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media/image1.jpeg" ContentType="image/jpeg"/>
  <Override PartName="/word/media/image2.jpeg" ContentType="image/jpeg"/>
  <Override PartName="/word/media/image3.jpeg" ContentType="image/jpeg"/>
  <Override PartName="/word/header1.xml" ContentType="application/vnd.openxmlformats-officedocument.wordprocessingml.header+xml"/>
  <Override PartName="/word/footer1.xml" ContentType="application/vnd.openxmlformats-officedocument.wordprocessingml.footer+xml"/>
  <Override PartName="/word/comments.xml" ContentType="application/vnd.openxmlformats-officedocument.wordprocessingml.comments+xml"/>
  <Override PartName="/word/numbering.xml" ContentType="application/vnd.openxmlformats-officedocument.wordprocessingml.numbering+xml"/>
  <Override PartName="/word/theme/theme1.xml" ContentType="application/vnd.openxmlformats-officedocument.theme+xml"/>
</Types>
</file>

<file path=_rels/.rels><?xml version="1.0" encoding="UTF-8" standalone="yes"?><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body>
    <w:p>
      <w:pPr>
        <w:pStyle w:val="Title"/>
        <w:bidi w:val="0"/>
      </w:pPr>
      <w:r>
        <w:rPr>
          <w:rFonts w:ascii="Helvetica" w:cs="Arial Unicode MS" w:hAnsi="Arial Unicode MS" w:eastAsia="Arial Unicode MS"/>
          <w:rtl w:val="0"/>
        </w:rPr>
        <w:t>Cycle 3: Pre-Lecture Reading</w:t>
      </w:r>
    </w:p>
    <w:p>
      <w:pPr>
        <w:pStyle w:val="Subject"/>
        <w:bidi w:val="0"/>
      </w:pPr>
      <w:r>
        <w:rPr>
          <w:rFonts w:ascii="Helvetica Light" w:cs="Arial Unicode MS" w:hAnsi="Arial Unicode MS" w:eastAsia="Arial Unicode MS"/>
          <w:rtl w:val="0"/>
        </w:rPr>
        <w:t>Mechanisms that Correct Replication Errors</w:t>
      </w:r>
    </w:p>
    <w:p>
      <w:pPr>
        <w:pStyle w:val="Body"/>
        <w:numPr>
          <w:ilvl w:val="0"/>
          <w:numId w:val="2"/>
        </w:numPr>
        <w:bidi w:val="0"/>
        <w:ind w:left="240" w:right="0" w:hanging="240"/>
        <w:jc w:val="left"/>
        <w:rPr>
          <w:position w:val="4"/>
          <w:sz w:val="29"/>
          <w:szCs w:val="29"/>
          <w:rtl w:val="0"/>
        </w:rPr>
      </w:pPr>
      <w:r>
        <w:rPr>
          <w:rFonts w:ascii="Helvetica"/>
          <w:rtl w:val="0"/>
          <w:lang w:val="en-US"/>
        </w:rPr>
        <w:t>DNA polymerases make very few errors as they assemble new molecules.</w:t>
        <w:br w:type="textWrapping"/>
      </w:r>
      <w:commentRangeStart w:id="0"/>
    </w:p>
    <w:p>
      <w:pPr>
        <w:pStyle w:val="Body"/>
        <w:numPr>
          <w:ilvl w:val="0"/>
          <w:numId w:val="3"/>
        </w:numPr>
        <w:bidi w:val="0"/>
        <w:ind w:left="240" w:right="0" w:hanging="240"/>
        <w:jc w:val="left"/>
        <w:rPr>
          <w:position w:val="4"/>
          <w:sz w:val="29"/>
          <w:szCs w:val="29"/>
          <w:rtl w:val="0"/>
        </w:rPr>
      </w:pPr>
      <w:r>
        <w:rPr>
          <w:rFonts w:ascii="Helvetica"/>
          <w:rtl w:val="0"/>
          <w:lang w:val="en-US"/>
        </w:rPr>
        <w:t>The errors that do occur are called base-pair mismatches.</w:t>
        <w:br w:type="textWrapping"/>
      </w:r>
      <w:commentRangeEnd w:id="0"/>
      <w:r>
        <w:commentReference w:id="0"/>
      </w:r>
    </w:p>
    <w:p>
      <w:pPr>
        <w:pStyle w:val="Body"/>
        <w:numPr>
          <w:ilvl w:val="0"/>
          <w:numId w:val="4"/>
        </w:numPr>
        <w:bidi w:val="0"/>
        <w:ind w:left="240" w:right="0" w:hanging="240"/>
        <w:jc w:val="left"/>
        <w:rPr>
          <w:position w:val="4"/>
          <w:sz w:val="29"/>
          <w:szCs w:val="29"/>
          <w:rtl w:val="0"/>
        </w:rPr>
      </w:pPr>
      <w:r>
        <w:rPr>
          <w:rFonts w:ascii="Helvetica"/>
          <w:rtl w:val="0"/>
          <w:lang w:val="en-US"/>
        </w:rPr>
        <w:t>Base-pair mismatches are an error in the assembly of a new nucleotide chain in which bases other than the correct ones pair together.</w:t>
        <w:br w:type="textWrapping"/>
      </w:r>
      <w:commentRangeStart w:id="1"/>
    </w:p>
    <w:p>
      <w:pPr>
        <w:pStyle w:val="Body"/>
        <w:numPr>
          <w:ilvl w:val="0"/>
          <w:numId w:val="5"/>
        </w:numPr>
        <w:bidi w:val="0"/>
        <w:ind w:left="240" w:right="0" w:hanging="240"/>
        <w:jc w:val="left"/>
        <w:rPr>
          <w:position w:val="4"/>
          <w:sz w:val="29"/>
          <w:szCs w:val="29"/>
          <w:rtl w:val="0"/>
        </w:rPr>
      </w:pPr>
      <w:r>
        <w:rPr>
          <w:rFonts w:ascii="Helvetica"/>
          <w:rtl w:val="0"/>
          <w:lang w:val="en-US"/>
        </w:rPr>
        <w:t>Corrected either by a proofreading mechanism carried out during replication by DNA polymerases themselves or by a DNA repair mechanism that corrects mismatched base pairs after replication is complete.</w:t>
        <w:br w:type="textWrapping"/>
      </w:r>
      <w:commentRangeEnd w:id="1"/>
      <w:r>
        <w:commentReference w:id="1"/>
      </w:r>
    </w:p>
    <w:p>
      <w:pPr>
        <w:pStyle w:val="Body"/>
        <w:bidi w:val="0"/>
        <w:ind w:left="0" w:right="0" w:firstLine="0"/>
        <w:jc w:val="left"/>
        <w:rPr>
          <w:rtl w:val="0"/>
        </w:rPr>
      </w:pPr>
    </w:p>
    <w:p>
      <w:pPr>
        <w:pStyle w:val="Caption"/>
        <w:bidi w:val="0"/>
      </w:pPr>
      <w:r>
        <w:rPr>
          <w:rFonts w:ascii="Helvetica" w:cs="Arial Unicode MS" w:hAnsi="Arial Unicode MS" w:eastAsia="Arial Unicode MS"/>
          <w:rtl w:val="0"/>
        </w:rPr>
        <w:t>PROOFREADING</w:t>
      </w:r>
    </w:p>
    <w:p>
      <w:pPr>
        <w:pStyle w:val="Caption"/>
        <w:bidi w:val="0"/>
      </w:pPr>
      <w:r>
        <w:br w:type="textWrapping"/>
      </w:r>
      <w:commentRangeStart w:id="2"/>
    </w:p>
    <w:p>
      <w:pPr>
        <w:pStyle w:val="Body"/>
        <w:numPr>
          <w:ilvl w:val="0"/>
          <w:numId w:val="6"/>
        </w:numPr>
        <w:bidi w:val="0"/>
        <w:ind w:left="240" w:right="0" w:hanging="240"/>
        <w:jc w:val="left"/>
        <w:rPr>
          <w:position w:val="4"/>
          <w:sz w:val="29"/>
          <w:szCs w:val="29"/>
          <w:rtl w:val="0"/>
        </w:rPr>
      </w:pPr>
      <w:r>
        <w:rPr>
          <w:rFonts w:ascii="Helvetica"/>
          <w:rtl w:val="0"/>
          <w:lang w:val="en-US"/>
        </w:rPr>
        <w:t>The proofreading mechanism is a mechanism of DNA polymerase to back up and remove mispaired nucleotides from a newly synthesized DNA strand.</w:t>
        <w:br w:type="textWrapping"/>
      </w:r>
      <w:commentRangeEnd w:id="2"/>
      <w:r>
        <w:commentReference w:id="2"/>
      </w:r>
    </w:p>
    <w:p>
      <w:pPr>
        <w:pStyle w:val="Body"/>
        <w:numPr>
          <w:ilvl w:val="0"/>
          <w:numId w:val="7"/>
        </w:numPr>
        <w:bidi w:val="0"/>
        <w:ind w:left="240" w:right="0" w:hanging="240"/>
        <w:jc w:val="left"/>
        <w:rPr>
          <w:position w:val="4"/>
          <w:sz w:val="29"/>
          <w:szCs w:val="29"/>
          <w:rtl w:val="0"/>
        </w:rPr>
      </w:pPr>
      <w:r>
        <w:rPr>
          <w:rFonts w:ascii="Helvetica"/>
          <w:rtl w:val="0"/>
          <w:lang w:val="en-US"/>
        </w:rPr>
        <w:t>First proposed by Arthur Kornberg and Douglas L. Brutlag.</w:t>
      </w:r>
    </w:p>
    <w:p>
      <w:pPr>
        <w:pStyle w:val="Body"/>
        <w:numPr>
          <w:ilvl w:val="0"/>
          <w:numId w:val="8"/>
        </w:numPr>
        <w:bidi w:val="0"/>
        <w:ind w:left="240" w:right="0" w:hanging="240"/>
        <w:jc w:val="left"/>
        <w:rPr>
          <w:position w:val="4"/>
          <w:sz w:val="29"/>
          <w:szCs w:val="29"/>
          <w:rtl w:val="0"/>
        </w:rPr>
      </w:pPr>
      <w:r>
        <w:rPr>
          <w:rFonts w:ascii="Helvetica"/>
          <w:rtl w:val="0"/>
          <w:lang w:val="en-US"/>
        </w:rPr>
        <w:t>Depends on the ability of DNA polymerases to back up and remove mispaired nucleotides from a DNA strand.</w:t>
      </w:r>
    </w:p>
    <w:p>
      <w:pPr>
        <w:pStyle w:val="Body"/>
        <w:numPr>
          <w:ilvl w:val="0"/>
          <w:numId w:val="9"/>
        </w:numPr>
        <w:bidi w:val="0"/>
        <w:ind w:left="240" w:right="0" w:hanging="240"/>
        <w:jc w:val="left"/>
        <w:rPr>
          <w:position w:val="4"/>
          <w:sz w:val="29"/>
          <w:szCs w:val="29"/>
          <w:rtl w:val="0"/>
        </w:rPr>
      </w:pPr>
      <w:r>
        <w:rPr>
          <w:rFonts w:ascii="Helvetica"/>
          <w:rtl w:val="0"/>
          <w:lang w:val="en-US"/>
        </w:rPr>
        <w:t>DNA polymerases can only add nucleotides to a growing chain when the most recently added base is correctly paired with its complementary base on the template strand.</w:t>
      </w:r>
    </w:p>
    <w:p>
      <w:pPr>
        <w:pStyle w:val="Body"/>
        <w:numPr>
          <w:ilvl w:val="0"/>
          <w:numId w:val="10"/>
        </w:numPr>
        <w:bidi w:val="0"/>
        <w:ind w:left="240" w:right="0" w:hanging="240"/>
        <w:jc w:val="left"/>
        <w:rPr>
          <w:position w:val="4"/>
          <w:sz w:val="29"/>
          <w:szCs w:val="29"/>
          <w:rtl w:val="0"/>
        </w:rPr>
      </w:pPr>
      <w:r>
        <w:rPr>
          <w:rFonts w:ascii="Helvetica"/>
          <w:rtl w:val="0"/>
          <w:lang w:val="en-US"/>
        </w:rPr>
        <w:t xml:space="preserve">The correct pairs allow fully stabilizing hydrogen bonds to form. </w:t>
        <w:br w:type="textWrapping"/>
      </w:r>
      <w:commentRangeStart w:id="3"/>
    </w:p>
    <w:p>
      <w:pPr>
        <w:pStyle w:val="Body"/>
        <w:numPr>
          <w:ilvl w:val="0"/>
          <w:numId w:val="11"/>
        </w:numPr>
        <w:bidi w:val="0"/>
        <w:ind w:left="240" w:right="0" w:hanging="240"/>
        <w:jc w:val="left"/>
        <w:rPr>
          <w:position w:val="4"/>
          <w:sz w:val="29"/>
          <w:szCs w:val="29"/>
          <w:rtl w:val="0"/>
        </w:rPr>
      </w:pPr>
      <w:r>
        <w:rPr>
          <w:rFonts w:ascii="Helvetica"/>
          <w:rtl w:val="0"/>
          <w:lang w:val="en-US"/>
        </w:rPr>
        <w:t>If it</w:t>
      </w:r>
      <w:r>
        <w:rPr>
          <w:rFonts w:hAnsi="Helvetica" w:hint="default"/>
          <w:rtl w:val="0"/>
          <w:lang w:val="fr-FR"/>
        </w:rPr>
        <w:t>’</w:t>
      </w:r>
      <w:r>
        <w:rPr>
          <w:rFonts w:ascii="Helvetica"/>
          <w:rtl w:val="0"/>
          <w:lang w:val="en-US"/>
        </w:rPr>
        <w:t xml:space="preserve">s mismatched, the DNA polymerase reverses using a built-in deoxyribonuclease to remove the newly added incorrect nucleotide. </w:t>
        <w:br w:type="textWrapping"/>
      </w:r>
      <w:commentRangeEnd w:id="3"/>
      <w:r>
        <w:commentReference w:id="3"/>
      </w:r>
    </w:p>
    <w:p>
      <w:pPr>
        <w:pStyle w:val="Body"/>
        <w:numPr>
          <w:ilvl w:val="0"/>
          <w:numId w:val="12"/>
        </w:numPr>
        <w:bidi w:val="0"/>
        <w:ind w:left="240" w:right="0" w:hanging="240"/>
        <w:jc w:val="left"/>
        <w:rPr>
          <w:position w:val="4"/>
          <w:sz w:val="29"/>
          <w:szCs w:val="29"/>
          <w:rtl w:val="0"/>
        </w:rPr>
      </w:pPr>
      <w:r>
        <w:rPr>
          <w:rFonts w:ascii="Helvetica"/>
          <w:rtl w:val="0"/>
          <w:lang w:val="en-US"/>
        </w:rPr>
        <w:t>The enzyme resumes working forward, now inserting the correct nucleotide.</w:t>
      </w:r>
    </w:p>
    <w:p>
      <w:pPr>
        <w:pStyle w:val="Body"/>
        <w:bidi w:val="0"/>
        <w:ind w:left="0" w:right="0" w:firstLine="0"/>
        <w:jc w:val="left"/>
        <w:rPr>
          <w:rtl w:val="0"/>
        </w:rPr>
      </w:pPr>
    </w:p>
    <w:p>
      <w:pPr>
        <w:pStyle w:val="Caption"/>
        <w:bidi w:val="0"/>
      </w:pPr>
      <w:r>
        <w:rPr>
          <w:rFonts w:ascii="Helvetica" w:cs="Arial Unicode MS" w:hAnsi="Arial Unicode MS" w:eastAsia="Arial Unicode MS"/>
          <w:rtl w:val="0"/>
        </w:rPr>
        <w:t>DNA REPAIR</w:t>
        <w:br w:type="textWrapping"/>
      </w:r>
      <w:commentRangeStart w:id="4"/>
    </w:p>
    <w:p>
      <w:pPr>
        <w:pStyle w:val="Body"/>
        <w:numPr>
          <w:ilvl w:val="0"/>
          <w:numId w:val="13"/>
        </w:numPr>
        <w:bidi w:val="0"/>
        <w:ind w:left="240" w:right="0" w:hanging="240"/>
        <w:jc w:val="left"/>
        <w:rPr>
          <w:position w:val="4"/>
          <w:sz w:val="29"/>
          <w:szCs w:val="29"/>
          <w:rtl w:val="0"/>
        </w:rPr>
      </w:pPr>
      <w:r>
        <w:rPr>
          <w:rFonts w:ascii="Helvetica"/>
          <w:rtl w:val="0"/>
          <w:lang w:val="en-US"/>
        </w:rPr>
        <w:t>DNA repair corrects errors that escape proofreading.</w:t>
        <w:br w:type="textWrapping"/>
      </w:r>
      <w:commentRangeEnd w:id="4"/>
      <w:r>
        <w:commentReference w:id="4"/>
      </w:r>
    </w:p>
    <w:p>
      <w:pPr>
        <w:pStyle w:val="Body"/>
        <w:numPr>
          <w:ilvl w:val="0"/>
          <w:numId w:val="14"/>
        </w:numPr>
        <w:bidi w:val="0"/>
        <w:ind w:left="240" w:right="0" w:hanging="240"/>
        <w:jc w:val="left"/>
        <w:rPr>
          <w:position w:val="4"/>
          <w:sz w:val="29"/>
          <w:szCs w:val="29"/>
          <w:rtl w:val="0"/>
        </w:rPr>
      </w:pPr>
      <w:r>
        <w:rPr>
          <w:rFonts w:ascii="Helvetica"/>
          <w:rtl w:val="0"/>
          <w:lang w:val="en-US"/>
        </w:rPr>
        <w:t xml:space="preserve">DNA repair mechanisms are a mechanism to correct base-pair mismatches that escape proofreading. </w:t>
        <w:br w:type="textWrapping"/>
      </w:r>
      <w:commentRangeStart w:id="5"/>
    </w:p>
    <w:p>
      <w:pPr>
        <w:pStyle w:val="Body"/>
        <w:numPr>
          <w:ilvl w:val="0"/>
          <w:numId w:val="15"/>
        </w:numPr>
        <w:bidi w:val="0"/>
        <w:ind w:left="240" w:right="0" w:hanging="240"/>
        <w:jc w:val="left"/>
        <w:rPr>
          <w:position w:val="4"/>
          <w:sz w:val="29"/>
          <w:szCs w:val="29"/>
          <w:rtl w:val="0"/>
        </w:rPr>
      </w:pPr>
      <w:r>
        <w:rPr>
          <w:rFonts w:ascii="Helvetica"/>
          <w:rtl w:val="0"/>
          <w:lang w:val="en-US"/>
        </w:rPr>
        <w:t>Mispaired bases are too large or small to maintain the correct separation, and they cannot form the hydrogen bonds characteristic of the normal base pairs.</w:t>
      </w:r>
    </w:p>
    <w:p>
      <w:pPr>
        <w:pStyle w:val="Body"/>
        <w:numPr>
          <w:ilvl w:val="0"/>
          <w:numId w:val="16"/>
        </w:numPr>
        <w:bidi w:val="0"/>
        <w:ind w:left="240" w:right="0" w:hanging="240"/>
        <w:jc w:val="left"/>
        <w:rPr>
          <w:position w:val="4"/>
          <w:sz w:val="29"/>
          <w:szCs w:val="29"/>
          <w:rtl w:val="0"/>
        </w:rPr>
      </w:pPr>
      <w:r>
        <w:rPr>
          <w:rFonts w:ascii="Helvetica"/>
          <w:rtl w:val="0"/>
          <w:lang w:val="en-US"/>
        </w:rPr>
        <w:t>Therefore, base mismatches distort the structure of the DNA helix.</w:t>
        <w:br w:type="textWrapping"/>
      </w:r>
      <w:commentRangeEnd w:id="5"/>
      <w:r>
        <w:commentReference w:id="5"/>
      </w:r>
    </w:p>
    <w:p>
      <w:pPr>
        <w:pStyle w:val="Body"/>
        <w:numPr>
          <w:ilvl w:val="0"/>
          <w:numId w:val="17"/>
        </w:numPr>
        <w:bidi w:val="0"/>
        <w:ind w:left="240" w:right="0" w:hanging="240"/>
        <w:jc w:val="left"/>
        <w:rPr>
          <w:position w:val="4"/>
          <w:sz w:val="29"/>
          <w:szCs w:val="29"/>
          <w:rtl w:val="0"/>
        </w:rPr>
      </w:pPr>
      <w:r>
        <w:rPr>
          <w:rFonts w:ascii="Helvetica"/>
          <w:rtl w:val="0"/>
          <w:lang w:val="en-US"/>
        </w:rPr>
        <w:t>These distortions provide recognition sites for the enzymes catalyzing mismatch repair.</w:t>
        <w:br w:type="textWrapping"/>
      </w:r>
      <w:commentRangeStart w:id="6"/>
    </w:p>
    <w:p>
      <w:pPr>
        <w:pStyle w:val="Body"/>
        <w:numPr>
          <w:ilvl w:val="0"/>
          <w:numId w:val="18"/>
        </w:numPr>
        <w:bidi w:val="0"/>
        <w:ind w:left="240" w:right="0" w:hanging="240"/>
        <w:jc w:val="left"/>
        <w:rPr>
          <w:position w:val="4"/>
          <w:sz w:val="29"/>
          <w:szCs w:val="29"/>
          <w:rtl w:val="0"/>
        </w:rPr>
      </w:pPr>
      <w:r>
        <w:rPr>
          <w:rFonts w:ascii="Helvetica"/>
          <w:rtl w:val="0"/>
          <w:lang w:val="en-US"/>
        </w:rPr>
        <w:t xml:space="preserve">The repair enzymes move along the double helix, </w:t>
      </w:r>
      <w:r>
        <w:rPr>
          <w:rFonts w:hAnsi="Helvetica" w:hint="default"/>
          <w:rtl w:val="0"/>
        </w:rPr>
        <w:t>“</w:t>
      </w:r>
      <w:r>
        <w:rPr>
          <w:rFonts w:ascii="Helvetica"/>
          <w:rtl w:val="0"/>
        </w:rPr>
        <w:t>scanning</w:t>
      </w:r>
      <w:r>
        <w:rPr>
          <w:rFonts w:hAnsi="Helvetica" w:hint="default"/>
          <w:rtl w:val="0"/>
        </w:rPr>
        <w:t xml:space="preserve">” </w:t>
      </w:r>
      <w:r>
        <w:rPr>
          <w:rFonts w:ascii="Helvetica"/>
          <w:rtl w:val="0"/>
          <w:lang w:val="en-US"/>
        </w:rPr>
        <w:t>the DNA for distortions in the newly synthesized nucleotide chain.</w:t>
      </w:r>
    </w:p>
    <w:p>
      <w:pPr>
        <w:pStyle w:val="Body"/>
        <w:numPr>
          <w:ilvl w:val="0"/>
          <w:numId w:val="19"/>
        </w:numPr>
        <w:bidi w:val="0"/>
        <w:ind w:left="240" w:right="0" w:hanging="240"/>
        <w:jc w:val="left"/>
        <w:rPr>
          <w:position w:val="4"/>
          <w:sz w:val="29"/>
          <w:szCs w:val="29"/>
          <w:rtl w:val="0"/>
        </w:rPr>
      </w:pPr>
      <w:r>
        <w:rPr>
          <w:rFonts w:ascii="Helvetica"/>
          <w:rtl w:val="0"/>
          <w:lang w:val="en-US"/>
        </w:rPr>
        <w:t>If the enzymes encounter a distortion, they remove a portion of the chain, including the mismatched nucleotides.</w:t>
      </w:r>
    </w:p>
    <w:p>
      <w:pPr>
        <w:pStyle w:val="Body"/>
        <w:numPr>
          <w:ilvl w:val="0"/>
          <w:numId w:val="20"/>
        </w:numPr>
        <w:bidi w:val="0"/>
        <w:ind w:left="240" w:right="0" w:hanging="240"/>
        <w:jc w:val="left"/>
        <w:rPr>
          <w:position w:val="4"/>
          <w:sz w:val="29"/>
          <w:szCs w:val="29"/>
          <w:rtl w:val="0"/>
        </w:rPr>
      </w:pPr>
      <w:r>
        <w:rPr>
          <w:rFonts w:ascii="Helvetica"/>
          <w:rtl w:val="0"/>
          <w:lang w:val="en-US"/>
        </w:rPr>
        <w:t>The gap left by the removal is then filled by a DNA polymerase, using the template strand as a guide.</w:t>
      </w:r>
    </w:p>
    <w:p>
      <w:pPr>
        <w:pStyle w:val="Body"/>
        <w:numPr>
          <w:ilvl w:val="0"/>
          <w:numId w:val="21"/>
        </w:numPr>
        <w:bidi w:val="0"/>
        <w:ind w:left="240" w:right="0" w:hanging="240"/>
        <w:jc w:val="left"/>
        <w:rPr>
          <w:position w:val="4"/>
          <w:sz w:val="29"/>
          <w:szCs w:val="29"/>
          <w:rtl w:val="0"/>
        </w:rPr>
      </w:pPr>
      <w:r>
        <w:rPr>
          <w:rFonts w:ascii="Helvetica"/>
          <w:rtl w:val="0"/>
          <w:lang w:val="en-US"/>
        </w:rPr>
        <w:t>The repair is completed by a DNA ligase, which seals the nucleotide chain into a continuous DNA molecule.</w:t>
        <w:br w:type="textWrapping"/>
      </w:r>
      <w:commentRangeEnd w:id="6"/>
      <w:r>
        <w:commentReference w:id="6"/>
      </w:r>
    </w:p>
    <w:p>
      <w:pPr>
        <w:pStyle w:val="Body"/>
        <w:numPr>
          <w:ilvl w:val="0"/>
          <w:numId w:val="22"/>
        </w:numPr>
        <w:bidi w:val="0"/>
        <w:ind w:left="240" w:right="0" w:hanging="240"/>
        <w:jc w:val="left"/>
        <w:rPr>
          <w:position w:val="4"/>
          <w:sz w:val="29"/>
          <w:szCs w:val="29"/>
          <w:rtl w:val="0"/>
        </w:rPr>
      </w:pPr>
      <w:r>
        <w:rPr>
          <w:rFonts w:ascii="Helvetica"/>
          <w:rtl w:val="0"/>
          <w:lang w:val="en-US"/>
        </w:rPr>
        <w:t>The same repair mechanisms also detect and correct alterations in DNA caused by damaging effects of chemicals and radiation (UV light in sunlight).</w:t>
        <w:br w:type="textWrapping"/>
      </w:r>
      <w:commentRangeStart w:id="7"/>
    </w:p>
    <w:p>
      <w:pPr>
        <w:pStyle w:val="Body"/>
        <w:numPr>
          <w:ilvl w:val="0"/>
          <w:numId w:val="23"/>
        </w:numPr>
        <w:bidi w:val="0"/>
        <w:ind w:left="240" w:right="0" w:hanging="240"/>
        <w:jc w:val="left"/>
        <w:rPr>
          <w:position w:val="4"/>
          <w:sz w:val="29"/>
          <w:szCs w:val="29"/>
          <w:rtl w:val="0"/>
        </w:rPr>
      </w:pPr>
      <w:r>
        <w:rPr>
          <w:rFonts w:ascii="Helvetica"/>
          <w:rtl w:val="0"/>
          <w:lang w:val="en-US"/>
        </w:rPr>
        <w:t>Replication errors that remain in DNA after proofreading and DNA repair are a primary source of mutations, differences in DNA sequence that appear and remain in the replicated copies.</w:t>
        <w:br w:type="textWrapping"/>
      </w:r>
      <w:commentRangeEnd w:id="7"/>
      <w:r>
        <w:commentReference w:id="7"/>
      </w:r>
    </w:p>
    <w:p>
      <w:pPr>
        <w:pStyle w:val="Body"/>
        <w:numPr>
          <w:ilvl w:val="0"/>
          <w:numId w:val="24"/>
        </w:numPr>
        <w:bidi w:val="0"/>
        <w:ind w:left="240" w:right="0" w:hanging="240"/>
        <w:jc w:val="left"/>
        <w:rPr>
          <w:position w:val="4"/>
          <w:sz w:val="29"/>
          <w:szCs w:val="29"/>
          <w:rtl w:val="0"/>
        </w:rPr>
      </w:pPr>
      <w:r>
        <w:rPr>
          <w:rFonts w:ascii="Helvetica"/>
          <w:rtl w:val="0"/>
          <w:lang w:val="en-US"/>
        </w:rPr>
        <w:t>Mutations are spontaneous and heritable changes in DNA.</w:t>
      </w:r>
    </w:p>
    <w:p>
      <w:pPr>
        <w:pStyle w:val="Body"/>
        <w:numPr>
          <w:ilvl w:val="0"/>
          <w:numId w:val="25"/>
        </w:numPr>
        <w:bidi w:val="0"/>
        <w:ind w:left="240" w:right="0" w:hanging="240"/>
        <w:jc w:val="left"/>
        <w:rPr>
          <w:position w:val="4"/>
          <w:sz w:val="29"/>
          <w:szCs w:val="29"/>
          <w:rtl w:val="0"/>
        </w:rPr>
      </w:pPr>
      <w:r>
        <w:rPr>
          <w:rFonts w:ascii="Helvetica"/>
          <w:rtl w:val="0"/>
          <w:lang w:val="en-US"/>
        </w:rPr>
        <w:t>When a mutation occurs in a gene, it can alter the property of the protein encoded by the gene, which, in turn, may alter how the organism functions.</w:t>
      </w:r>
    </w:p>
    <w:p>
      <w:pPr>
        <w:pStyle w:val="Body"/>
        <w:numPr>
          <w:ilvl w:val="0"/>
          <w:numId w:val="26"/>
        </w:numPr>
        <w:bidi w:val="0"/>
        <w:ind w:left="240" w:right="0" w:hanging="240"/>
        <w:jc w:val="left"/>
        <w:rPr>
          <w:position w:val="4"/>
          <w:sz w:val="29"/>
          <w:szCs w:val="29"/>
          <w:rtl w:val="0"/>
        </w:rPr>
      </w:pPr>
      <w:r>
        <w:rPr>
          <w:rFonts w:ascii="Helvetica"/>
          <w:rtl w:val="0"/>
          <w:lang w:val="en-US"/>
        </w:rPr>
        <w:t>Mutations are highly important to the evolutionary process because they are the ultimate source of the variability in offspring acted on by natural selection.</w:t>
      </w:r>
    </w:p>
    <w:p>
      <w:pPr>
        <w:pStyle w:val="Body"/>
        <w:bidi w:val="0"/>
        <w:ind w:left="0" w:right="0" w:firstLine="0"/>
        <w:jc w:val="left"/>
        <w:rPr>
          <w:rtl w:val="0"/>
        </w:rPr>
      </w:pPr>
    </w:p>
    <w:p>
      <w:pPr>
        <w:pStyle w:val="Subject"/>
        <w:bidi w:val="0"/>
      </w:pPr>
      <w:r>
        <w:rPr>
          <w:rFonts w:ascii="Helvetica Light" w:cs="Arial Unicode MS" w:hAnsi="Arial Unicode MS" w:eastAsia="Arial Unicode MS"/>
          <w:rtl w:val="0"/>
        </w:rPr>
        <w:t>MOBILE ELEMENTS</w:t>
      </w:r>
    </w:p>
    <w:p>
      <w:pPr>
        <w:pStyle w:val="Body"/>
        <w:numPr>
          <w:ilvl w:val="0"/>
          <w:numId w:val="27"/>
        </w:numPr>
        <w:bidi w:val="0"/>
        <w:ind w:left="240" w:right="0" w:hanging="240"/>
        <w:jc w:val="left"/>
        <w:rPr>
          <w:position w:val="4"/>
          <w:sz w:val="29"/>
          <w:szCs w:val="29"/>
          <w:rtl w:val="0"/>
        </w:rPr>
      </w:pPr>
      <w:r>
        <w:rPr>
          <w:rFonts w:ascii="Helvetica"/>
          <w:rtl w:val="0"/>
          <w:lang w:val="en-US"/>
        </w:rPr>
        <w:t xml:space="preserve">All organisms appear to contain particular segments of DNA, called </w:t>
      </w:r>
      <w:commentRangeStart w:id="8"/>
      <w:r>
        <w:rPr>
          <w:rFonts w:ascii="Helvetica"/>
          <w:rtl w:val="0"/>
          <w:lang w:val="en-US"/>
        </w:rPr>
        <w:t>mobile elements, that can move from one place to another.</w:t>
        <w:br w:type="textWrapping"/>
      </w:r>
      <w:commentRangeEnd w:id="8"/>
      <w:r>
        <w:commentReference w:id="8"/>
      </w:r>
      <w:commentRangeStart w:id="9"/>
    </w:p>
    <w:p>
      <w:pPr>
        <w:pStyle w:val="Body"/>
        <w:numPr>
          <w:ilvl w:val="0"/>
          <w:numId w:val="28"/>
        </w:numPr>
        <w:bidi w:val="0"/>
        <w:ind w:left="240" w:right="0" w:hanging="240"/>
        <w:jc w:val="left"/>
        <w:rPr>
          <w:position w:val="4"/>
          <w:sz w:val="29"/>
          <w:szCs w:val="29"/>
          <w:rtl w:val="0"/>
        </w:rPr>
      </w:pPr>
      <w:r>
        <w:rPr>
          <w:rFonts w:ascii="Helvetica"/>
          <w:rtl w:val="0"/>
          <w:lang w:val="en-US"/>
        </w:rPr>
        <w:t xml:space="preserve">They cut and paste sections of DNA using a type of recombination that does not necessarily require homology. </w:t>
        <w:br w:type="textWrapping"/>
      </w:r>
      <w:commentRangeEnd w:id="9"/>
      <w:r>
        <w:commentReference w:id="9"/>
      </w:r>
    </w:p>
    <w:p>
      <w:pPr>
        <w:pStyle w:val="Body"/>
        <w:numPr>
          <w:ilvl w:val="0"/>
          <w:numId w:val="29"/>
        </w:numPr>
        <w:bidi w:val="0"/>
        <w:ind w:left="240" w:right="0" w:hanging="240"/>
        <w:jc w:val="left"/>
        <w:rPr>
          <w:position w:val="4"/>
          <w:sz w:val="29"/>
          <w:szCs w:val="29"/>
          <w:rtl w:val="0"/>
        </w:rPr>
      </w:pPr>
      <w:r>
        <w:rPr>
          <w:rFonts w:ascii="Helvetica"/>
          <w:rtl w:val="0"/>
          <w:lang w:val="en-US"/>
        </w:rPr>
        <w:t>The elements normally move from place to place within the genome of a given cell.</w:t>
      </w:r>
    </w:p>
    <w:p>
      <w:pPr>
        <w:pStyle w:val="Caption"/>
        <w:bidi w:val="0"/>
      </w:pPr>
    </w:p>
    <w:p>
      <w:pPr>
        <w:pStyle w:val="Caption"/>
        <w:bidi w:val="0"/>
      </w:pPr>
      <w:r>
        <w:rPr>
          <w:rFonts w:ascii="Helvetica" w:cs="Arial Unicode MS" w:hAnsi="Arial Unicode MS" w:eastAsia="Arial Unicode MS"/>
          <w:rtl w:val="0"/>
        </w:rPr>
        <w:t>INSERTION SEQUENCE ELEMENTS AND TRANSPOSONS</w:t>
        <w:br w:type="textWrapping"/>
      </w:r>
      <w:commentRangeStart w:id="10"/>
    </w:p>
    <w:p>
      <w:pPr>
        <w:pStyle w:val="Body"/>
        <w:numPr>
          <w:ilvl w:val="0"/>
          <w:numId w:val="30"/>
        </w:numPr>
        <w:bidi w:val="0"/>
        <w:ind w:left="240" w:right="0" w:hanging="240"/>
        <w:jc w:val="left"/>
        <w:rPr>
          <w:position w:val="4"/>
          <w:sz w:val="29"/>
          <w:szCs w:val="29"/>
          <w:rtl w:val="0"/>
        </w:rPr>
      </w:pPr>
      <w:r>
        <w:rPr>
          <w:rFonts w:ascii="Helvetica"/>
          <w:rtl w:val="0"/>
          <w:lang w:val="en-US"/>
        </w:rPr>
        <w:t>Insertion sequence elements and transposons are the two major types of prokaryotic mobile elements.</w:t>
        <w:br w:type="textWrapping"/>
      </w:r>
      <w:commentRangeEnd w:id="10"/>
      <w:r>
        <w:commentReference w:id="10"/>
      </w:r>
      <w:commentRangeStart w:id="11"/>
    </w:p>
    <w:p>
      <w:pPr>
        <w:pStyle w:val="Body"/>
        <w:numPr>
          <w:ilvl w:val="0"/>
          <w:numId w:val="31"/>
        </w:numPr>
        <w:bidi w:val="0"/>
        <w:ind w:left="240" w:right="0" w:hanging="240"/>
        <w:jc w:val="left"/>
        <w:rPr>
          <w:position w:val="4"/>
          <w:sz w:val="29"/>
          <w:szCs w:val="29"/>
          <w:rtl w:val="0"/>
        </w:rPr>
      </w:pPr>
      <w:r>
        <w:rPr>
          <w:rFonts w:ascii="Helvetica"/>
          <w:rtl w:val="0"/>
          <w:lang w:val="en-US"/>
        </w:rPr>
        <w:t>Mobile elements are also known by the more specific term transposable elements (TEs).</w:t>
        <w:br w:type="textWrapping"/>
      </w:r>
      <w:commentRangeEnd w:id="11"/>
      <w:r>
        <w:commentReference w:id="11"/>
      </w:r>
    </w:p>
    <w:p>
      <w:pPr>
        <w:pStyle w:val="Body"/>
        <w:numPr>
          <w:ilvl w:val="0"/>
          <w:numId w:val="32"/>
        </w:numPr>
        <w:bidi w:val="0"/>
        <w:ind w:left="240" w:right="0" w:hanging="240"/>
        <w:jc w:val="left"/>
        <w:rPr>
          <w:position w:val="4"/>
          <w:sz w:val="29"/>
          <w:szCs w:val="29"/>
          <w:rtl w:val="0"/>
        </w:rPr>
      </w:pPr>
      <w:r>
        <w:rPr>
          <w:rFonts w:ascii="Helvetica"/>
          <w:rtl w:val="0"/>
          <w:lang w:val="en-US"/>
        </w:rPr>
        <w:t xml:space="preserve">Their mechanism of movement, involving nonhomologous recombination, is called transposition. </w:t>
      </w:r>
    </w:p>
    <w:p>
      <w:pPr>
        <w:pStyle w:val="Body"/>
        <w:numPr>
          <w:ilvl w:val="0"/>
          <w:numId w:val="33"/>
        </w:numPr>
        <w:bidi w:val="0"/>
        <w:ind w:left="240" w:right="0" w:hanging="240"/>
        <w:jc w:val="left"/>
        <w:rPr>
          <w:position w:val="4"/>
          <w:sz w:val="29"/>
          <w:szCs w:val="29"/>
          <w:rtl w:val="0"/>
        </w:rPr>
      </w:pPr>
      <w:r>
        <w:rPr>
          <w:rFonts w:ascii="Helvetica"/>
          <w:rtl w:val="0"/>
          <w:lang w:val="en-US"/>
        </w:rPr>
        <w:t>Transposition usually occurs at a low frequency in either of two ways:</w:t>
      </w:r>
    </w:p>
    <w:p>
      <w:pPr>
        <w:pStyle w:val="Body"/>
        <w:numPr>
          <w:ilvl w:val="1"/>
          <w:numId w:val="34"/>
        </w:numPr>
        <w:bidi w:val="0"/>
        <w:ind w:left="480" w:right="0" w:hanging="240"/>
        <w:jc w:val="left"/>
        <w:rPr>
          <w:position w:val="0"/>
          <w:sz w:val="29"/>
          <w:szCs w:val="29"/>
          <w:rtl w:val="0"/>
        </w:rPr>
      </w:pPr>
      <w:r>
        <w:rPr>
          <w:rFonts w:ascii="Helvetica"/>
          <w:rtl w:val="0"/>
          <w:lang w:val="en-US"/>
        </w:rPr>
        <w:t>A cut and paste process, in which the TE leaves its original location and transposes to a new location.</w:t>
      </w:r>
    </w:p>
    <w:p>
      <w:pPr>
        <w:pStyle w:val="Body"/>
        <w:numPr>
          <w:ilvl w:val="1"/>
          <w:numId w:val="35"/>
        </w:numPr>
        <w:bidi w:val="0"/>
        <w:ind w:left="480" w:right="0" w:hanging="240"/>
        <w:jc w:val="left"/>
        <w:rPr>
          <w:position w:val="0"/>
          <w:sz w:val="29"/>
          <w:szCs w:val="29"/>
          <w:rtl w:val="0"/>
        </w:rPr>
      </w:pPr>
      <w:r>
        <w:rPr>
          <w:rFonts w:ascii="Helvetica"/>
          <w:rtl w:val="0"/>
          <w:lang w:val="en-US"/>
        </w:rPr>
        <w:t>A copy and paste process, in which a copy of a TE transposes to a new location, leaving the original TE behind.</w:t>
      </w:r>
    </w:p>
    <w:p>
      <w:pPr>
        <w:pStyle w:val="Body"/>
        <w:numPr>
          <w:ilvl w:val="0"/>
          <w:numId w:val="36"/>
        </w:numPr>
        <w:bidi w:val="0"/>
        <w:ind w:left="240" w:right="0" w:hanging="240"/>
        <w:jc w:val="left"/>
        <w:rPr>
          <w:position w:val="4"/>
          <w:sz w:val="29"/>
          <w:szCs w:val="29"/>
          <w:rtl w:val="0"/>
        </w:rPr>
      </w:pPr>
      <w:r>
        <w:rPr>
          <w:rFonts w:ascii="Helvetica"/>
          <w:rtl w:val="0"/>
          <w:lang w:val="en-US"/>
        </w:rPr>
        <w:t>For most TEs, transposition starts with contact between the TE and the target site.</w:t>
      </w:r>
    </w:p>
    <w:p>
      <w:pPr>
        <w:pStyle w:val="Body"/>
        <w:numPr>
          <w:ilvl w:val="0"/>
          <w:numId w:val="37"/>
        </w:numPr>
        <w:bidi w:val="0"/>
        <w:ind w:left="240" w:right="0" w:hanging="240"/>
        <w:jc w:val="left"/>
        <w:rPr>
          <w:position w:val="4"/>
          <w:sz w:val="29"/>
          <w:szCs w:val="29"/>
          <w:rtl w:val="0"/>
        </w:rPr>
      </w:pPr>
      <w:r>
        <w:rPr>
          <w:rFonts w:ascii="Helvetica"/>
          <w:rtl w:val="0"/>
          <w:lang w:val="en-US"/>
        </w:rPr>
        <w:t>Therefore, TEs do not exist free of the DNA in which they are integrated; hence, the popular name jumping genes is actually inaccurate.</w:t>
      </w:r>
    </w:p>
    <w:p>
      <w:pPr>
        <w:pStyle w:val="Body"/>
        <w:numPr>
          <w:ilvl w:val="1"/>
          <w:numId w:val="38"/>
        </w:numPr>
        <w:bidi w:val="0"/>
        <w:ind w:left="480" w:right="0" w:hanging="240"/>
        <w:jc w:val="left"/>
        <w:rPr>
          <w:position w:val="0"/>
          <w:sz w:val="29"/>
          <w:szCs w:val="29"/>
          <w:rtl w:val="0"/>
        </w:rPr>
      </w:pPr>
      <w:r>
        <w:rPr>
          <w:rFonts w:ascii="Helvetica"/>
          <w:rtl w:val="0"/>
          <w:lang w:val="en-US"/>
        </w:rPr>
        <w:t>TEs are never in the air between one location and another.</w:t>
      </w:r>
    </w:p>
    <w:p>
      <w:pPr>
        <w:pStyle w:val="Body"/>
        <w:numPr>
          <w:ilvl w:val="1"/>
          <w:numId w:val="39"/>
        </w:numPr>
        <w:bidi w:val="0"/>
        <w:ind w:left="480" w:right="0" w:hanging="240"/>
        <w:jc w:val="left"/>
        <w:rPr>
          <w:position w:val="0"/>
          <w:sz w:val="29"/>
          <w:szCs w:val="29"/>
          <w:rtl w:val="0"/>
        </w:rPr>
      </w:pPr>
      <w:r>
        <w:rPr>
          <w:rFonts w:ascii="Helvetica"/>
          <w:rtl w:val="0"/>
          <w:lang w:val="en-US"/>
        </w:rPr>
        <w:t>TEs are important because of the genetic changes they cause.</w:t>
      </w:r>
    </w:p>
    <w:p>
      <w:pPr>
        <w:pStyle w:val="Body"/>
        <w:numPr>
          <w:ilvl w:val="1"/>
          <w:numId w:val="40"/>
        </w:numPr>
        <w:bidi w:val="0"/>
        <w:ind w:left="480" w:right="0" w:hanging="240"/>
        <w:jc w:val="left"/>
        <w:rPr>
          <w:position w:val="0"/>
          <w:sz w:val="29"/>
          <w:szCs w:val="29"/>
          <w:rtl w:val="0"/>
        </w:rPr>
      </w:pPr>
      <w:r>
        <w:rPr>
          <w:rFonts w:ascii="Helvetica"/>
          <w:rtl w:val="0"/>
          <w:lang w:val="en-US"/>
        </w:rPr>
        <w:t>TEs are biological mutagens that increase genetic variability.</w:t>
        <w:br w:type="textWrapping"/>
      </w:r>
      <w:commentRangeStart w:id="12"/>
    </w:p>
    <w:p>
      <w:pPr>
        <w:pStyle w:val="Body"/>
        <w:numPr>
          <w:ilvl w:val="0"/>
          <w:numId w:val="41"/>
        </w:numPr>
        <w:bidi w:val="0"/>
        <w:ind w:left="240" w:right="0" w:hanging="240"/>
        <w:jc w:val="left"/>
        <w:rPr>
          <w:position w:val="4"/>
          <w:sz w:val="29"/>
          <w:szCs w:val="29"/>
          <w:rtl w:val="0"/>
        </w:rPr>
      </w:pPr>
      <w:r>
        <w:rPr>
          <w:rFonts w:ascii="Helvetica"/>
          <w:rtl w:val="0"/>
          <w:lang w:val="en-US"/>
        </w:rPr>
        <w:t>There are two major types of bacterial TEs:</w:t>
      </w:r>
    </w:p>
    <w:p>
      <w:pPr>
        <w:pStyle w:val="Body"/>
        <w:numPr>
          <w:ilvl w:val="1"/>
          <w:numId w:val="42"/>
        </w:numPr>
        <w:bidi w:val="0"/>
        <w:ind w:left="480" w:right="0" w:hanging="240"/>
        <w:jc w:val="left"/>
        <w:rPr>
          <w:position w:val="0"/>
          <w:sz w:val="29"/>
          <w:szCs w:val="29"/>
          <w:rtl w:val="0"/>
        </w:rPr>
      </w:pPr>
      <w:r>
        <w:rPr>
          <w:rFonts w:ascii="Helvetica"/>
          <w:rtl w:val="0"/>
          <w:lang w:val="en-US"/>
        </w:rPr>
        <w:t>Insertion sequences (ISs)</w:t>
      </w:r>
    </w:p>
    <w:p>
      <w:pPr>
        <w:pStyle w:val="Body"/>
        <w:numPr>
          <w:ilvl w:val="1"/>
          <w:numId w:val="43"/>
        </w:numPr>
        <w:bidi w:val="0"/>
        <w:ind w:left="480" w:right="0" w:hanging="240"/>
        <w:jc w:val="left"/>
        <w:rPr>
          <w:position w:val="0"/>
          <w:sz w:val="29"/>
          <w:szCs w:val="29"/>
          <w:rtl w:val="0"/>
        </w:rPr>
      </w:pPr>
      <w:r>
        <w:rPr>
          <w:rFonts w:ascii="Helvetica"/>
          <w:rtl w:val="0"/>
        </w:rPr>
        <w:t>Transposons</w:t>
        <w:br w:type="textWrapping"/>
      </w:r>
      <w:commentRangeEnd w:id="12"/>
      <w:r>
        <w:commentReference w:id="12"/>
      </w:r>
      <w:commentRangeStart w:id="13"/>
    </w:p>
    <w:p>
      <w:pPr>
        <w:pStyle w:val="Body"/>
        <w:numPr>
          <w:ilvl w:val="0"/>
          <w:numId w:val="44"/>
        </w:numPr>
        <w:bidi w:val="0"/>
        <w:ind w:left="240" w:right="0" w:hanging="240"/>
        <w:jc w:val="left"/>
        <w:rPr>
          <w:position w:val="4"/>
          <w:sz w:val="29"/>
          <w:szCs w:val="29"/>
          <w:rtl w:val="0"/>
        </w:rPr>
      </w:pPr>
      <w:r>
        <w:rPr>
          <w:rFonts w:ascii="Helvetica"/>
          <w:rtl w:val="0"/>
          <w:lang w:val="en-US"/>
        </w:rPr>
        <w:t>Insertion sequences are the simplest TEs. They are small and contain only genes for their transposition, notably the gene for transposase, an enzyme that catalyzes some of the recombination reactions for inserting or removing the TE from DNA.</w:t>
        <w:br w:type="textWrapping"/>
      </w:r>
      <w:commentRangeEnd w:id="13"/>
      <w:r>
        <w:commentReference w:id="13"/>
      </w:r>
      <w:commentRangeStart w:id="14"/>
    </w:p>
    <w:p>
      <w:pPr>
        <w:pStyle w:val="Body"/>
        <w:numPr>
          <w:ilvl w:val="0"/>
          <w:numId w:val="45"/>
        </w:numPr>
        <w:bidi w:val="0"/>
        <w:ind w:left="240" w:right="0" w:hanging="240"/>
        <w:jc w:val="left"/>
        <w:rPr>
          <w:position w:val="4"/>
          <w:sz w:val="29"/>
          <w:szCs w:val="29"/>
          <w:rtl w:val="0"/>
        </w:rPr>
      </w:pPr>
      <w:r>
        <w:rPr>
          <w:rFonts w:ascii="Helvetica"/>
          <w:rtl w:val="0"/>
          <w:lang w:val="en-US"/>
        </w:rPr>
        <w:t>At each of the two ends of an IS is a short inverted repeat sequence - the same DNA sequence running in opposite directions.</w:t>
        <w:br w:type="textWrapping"/>
      </w:r>
      <w:commentRangeEnd w:id="14"/>
      <w:r>
        <w:commentReference w:id="14"/>
      </w:r>
    </w:p>
    <w:p>
      <w:pPr>
        <w:pStyle w:val="Body"/>
        <w:numPr>
          <w:ilvl w:val="0"/>
          <w:numId w:val="46"/>
        </w:numPr>
        <w:bidi w:val="0"/>
        <w:ind w:left="240" w:right="0" w:hanging="240"/>
        <w:jc w:val="left"/>
        <w:rPr>
          <w:position w:val="4"/>
          <w:sz w:val="29"/>
          <w:szCs w:val="29"/>
          <w:rtl w:val="0"/>
        </w:rPr>
      </w:pPr>
      <w:r>
        <w:rPr>
          <w:rFonts w:ascii="Helvetica"/>
          <w:rtl w:val="0"/>
          <w:lang w:val="en-US"/>
        </w:rPr>
        <w:t xml:space="preserve">Inverted repeat enables the transposase enzyme to identify the ends of the transposable element when it catalyzes transposition. </w:t>
        <w:br w:type="textWrapping"/>
      </w:r>
      <w:commentRangeStart w:id="15"/>
    </w:p>
    <w:p>
      <w:pPr>
        <w:pStyle w:val="Body"/>
        <w:numPr>
          <w:ilvl w:val="0"/>
          <w:numId w:val="47"/>
        </w:numPr>
        <w:bidi w:val="0"/>
        <w:ind w:left="240" w:right="0" w:hanging="240"/>
        <w:jc w:val="left"/>
        <w:rPr>
          <w:position w:val="4"/>
          <w:sz w:val="29"/>
          <w:szCs w:val="29"/>
          <w:rtl w:val="0"/>
        </w:rPr>
      </w:pPr>
      <w:r>
        <w:rPr>
          <w:rFonts w:ascii="Helvetica"/>
          <w:rtl w:val="0"/>
          <w:lang w:val="en-US"/>
        </w:rPr>
        <w:t>The second type - Transposons have an inverted repeat sequence at each end enclosing a central region with one or more genes.</w:t>
        <w:br w:type="textWrapping"/>
      </w:r>
      <w:commentRangeEnd w:id="15"/>
      <w:r>
        <w:commentReference w:id="15"/>
      </w:r>
    </w:p>
    <w:p>
      <w:pPr>
        <w:pStyle w:val="Body"/>
        <w:numPr>
          <w:ilvl w:val="0"/>
          <w:numId w:val="48"/>
        </w:numPr>
        <w:bidi w:val="0"/>
        <w:ind w:left="240" w:right="0" w:hanging="240"/>
        <w:jc w:val="left"/>
        <w:rPr>
          <w:position w:val="4"/>
          <w:sz w:val="29"/>
          <w:szCs w:val="29"/>
          <w:rtl w:val="0"/>
        </w:rPr>
      </w:pPr>
      <w:r>
        <w:rPr>
          <w:rFonts w:ascii="Helvetica"/>
          <w:rtl w:val="0"/>
          <w:lang w:val="en-US"/>
        </w:rPr>
        <w:t>In a number of bacterial transposons, the inverted repeat sequences are insertion sequences, which provide the transposase for movement of the element.</w:t>
      </w:r>
    </w:p>
    <w:p>
      <w:pPr>
        <w:pStyle w:val="Body"/>
        <w:numPr>
          <w:ilvl w:val="0"/>
          <w:numId w:val="49"/>
        </w:numPr>
        <w:bidi w:val="0"/>
        <w:ind w:left="240" w:right="0" w:hanging="240"/>
        <w:jc w:val="left"/>
        <w:rPr>
          <w:position w:val="4"/>
          <w:sz w:val="29"/>
          <w:szCs w:val="29"/>
          <w:rtl w:val="0"/>
        </w:rPr>
      </w:pPr>
      <w:r>
        <w:rPr>
          <w:rFonts w:ascii="Helvetica"/>
          <w:rtl w:val="0"/>
          <w:lang w:val="en-US"/>
        </w:rPr>
        <w:t>Additional genes in the central region typically code for antibiotic resistance - they can originate from the main bacterial chromosome or from plasmids.</w:t>
      </w:r>
    </w:p>
    <w:p>
      <w:pPr>
        <w:pStyle w:val="Body"/>
        <w:numPr>
          <w:ilvl w:val="0"/>
          <w:numId w:val="50"/>
        </w:numPr>
        <w:bidi w:val="0"/>
        <w:ind w:left="240" w:right="0" w:hanging="240"/>
        <w:jc w:val="left"/>
        <w:rPr>
          <w:position w:val="4"/>
          <w:sz w:val="29"/>
          <w:szCs w:val="29"/>
          <w:rtl w:val="0"/>
        </w:rPr>
      </w:pPr>
      <w:r>
        <w:rPr>
          <w:rFonts w:ascii="Helvetica"/>
          <w:rtl w:val="0"/>
          <w:lang w:val="en-US"/>
        </w:rPr>
        <w:t>The non-IS genes included in transposons are carried along as the TEs move from place to place.</w:t>
      </w:r>
    </w:p>
    <w:p>
      <w:pPr>
        <w:pStyle w:val="Body"/>
        <w:numPr>
          <w:ilvl w:val="0"/>
          <w:numId w:val="51"/>
        </w:numPr>
        <w:bidi w:val="0"/>
        <w:ind w:left="240" w:right="0" w:hanging="240"/>
        <w:jc w:val="left"/>
        <w:rPr>
          <w:position w:val="4"/>
          <w:sz w:val="29"/>
          <w:szCs w:val="29"/>
          <w:rtl w:val="0"/>
        </w:rPr>
      </w:pPr>
      <w:r>
        <w:rPr>
          <w:rFonts w:ascii="Helvetica"/>
          <w:rtl w:val="0"/>
          <w:lang w:val="en-US"/>
        </w:rPr>
        <w:t xml:space="preserve">Many antibiotics which were once successful in curing bacterial infections have lost much of their effectiveness because of resistance genes carried in transposons. </w:t>
      </w:r>
    </w:p>
    <w:p>
      <w:pPr>
        <w:pStyle w:val="Body"/>
        <w:numPr>
          <w:ilvl w:val="0"/>
          <w:numId w:val="52"/>
        </w:numPr>
        <w:bidi w:val="0"/>
        <w:ind w:left="240" w:right="0" w:hanging="240"/>
        <w:jc w:val="left"/>
        <w:rPr>
          <w:position w:val="4"/>
          <w:sz w:val="29"/>
          <w:szCs w:val="29"/>
          <w:rtl w:val="0"/>
        </w:rPr>
      </w:pPr>
      <w:r>
        <w:rPr>
          <w:rFonts w:ascii="Helvetica"/>
          <w:rtl w:val="0"/>
          <w:lang w:val="en-US"/>
        </w:rPr>
        <w:t>Movements of the transposons, particularly to plasmids that can be transferred by conjugation within and between bacterial species, greatly increase the spread of genes, providing antibiotic resistance to infecting cells.</w:t>
      </w:r>
    </w:p>
    <w:p>
      <w:pPr>
        <w:pStyle w:val="Body"/>
        <w:bidi w:val="0"/>
        <w:ind w:left="0" w:right="0" w:firstLine="0"/>
        <w:jc w:val="left"/>
        <w:rPr>
          <w:rtl w:val="0"/>
        </w:rPr>
      </w:pPr>
    </w:p>
    <w:p>
      <w:pPr>
        <w:pStyle w:val="Caption"/>
        <w:bidi w:val="0"/>
      </w:pPr>
      <w:r>
        <w:rPr>
          <w:rFonts w:ascii="Helvetica" w:cs="Arial Unicode MS" w:hAnsi="Arial Unicode MS" w:eastAsia="Arial Unicode MS"/>
          <w:rtl w:val="0"/>
        </w:rPr>
        <w:t>DISCOVERY OF TRANSPOSABLE ELEMENTS</w:t>
      </w:r>
    </w:p>
    <w:p>
      <w:pPr>
        <w:pStyle w:val="Body"/>
        <w:numPr>
          <w:ilvl w:val="0"/>
          <w:numId w:val="53"/>
        </w:numPr>
        <w:bidi w:val="0"/>
        <w:ind w:left="240" w:right="0" w:hanging="240"/>
        <w:jc w:val="left"/>
        <w:rPr>
          <w:position w:val="4"/>
          <w:sz w:val="29"/>
          <w:szCs w:val="29"/>
          <w:rtl w:val="0"/>
        </w:rPr>
      </w:pPr>
      <w:r>
        <w:rPr>
          <w:rFonts w:ascii="Helvetica"/>
          <w:rtl w:val="0"/>
          <w:lang w:val="en-US"/>
        </w:rPr>
        <w:t xml:space="preserve">TEs were first discovered in Eukaryotes. </w:t>
      </w:r>
    </w:p>
    <w:p>
      <w:pPr>
        <w:pStyle w:val="Body"/>
        <w:numPr>
          <w:ilvl w:val="0"/>
          <w:numId w:val="54"/>
        </w:numPr>
        <w:bidi w:val="0"/>
        <w:ind w:left="240" w:right="0" w:hanging="240"/>
        <w:jc w:val="left"/>
        <w:rPr>
          <w:position w:val="4"/>
          <w:sz w:val="29"/>
          <w:szCs w:val="29"/>
          <w:rtl w:val="0"/>
        </w:rPr>
      </w:pPr>
      <w:r>
        <w:rPr>
          <w:rFonts w:ascii="Helvetica"/>
          <w:rtl w:val="0"/>
          <w:lang w:val="en-US"/>
        </w:rPr>
        <w:t xml:space="preserve">They were first discovered in a eukaryote, maize (corn), in the 1940s by Barbara McClintock. </w:t>
      </w:r>
    </w:p>
    <w:p>
      <w:pPr>
        <w:pStyle w:val="Body"/>
        <w:numPr>
          <w:ilvl w:val="0"/>
          <w:numId w:val="55"/>
        </w:numPr>
        <w:bidi w:val="0"/>
        <w:ind w:left="240" w:right="0" w:hanging="240"/>
        <w:jc w:val="left"/>
        <w:rPr>
          <w:position w:val="4"/>
          <w:sz w:val="29"/>
          <w:szCs w:val="29"/>
          <w:rtl w:val="0"/>
        </w:rPr>
      </w:pPr>
      <w:r>
        <w:rPr>
          <w:rFonts w:ascii="Helvetica"/>
          <w:rtl w:val="0"/>
          <w:lang w:val="en-US"/>
        </w:rPr>
        <w:t>McClintock noted that some mutations affecting kernel and leaf colour appeared and disappeared rapidly under certain conditions.</w:t>
      </w:r>
    </w:p>
    <w:p>
      <w:pPr>
        <w:pStyle w:val="Body"/>
        <w:numPr>
          <w:ilvl w:val="0"/>
          <w:numId w:val="56"/>
        </w:numPr>
        <w:bidi w:val="0"/>
        <w:ind w:left="240" w:right="0" w:hanging="240"/>
        <w:jc w:val="left"/>
        <w:rPr>
          <w:position w:val="4"/>
          <w:sz w:val="29"/>
          <w:szCs w:val="29"/>
          <w:rtl w:val="0"/>
        </w:rPr>
      </w:pPr>
      <w:r>
        <w:rPr>
          <w:rFonts w:ascii="Helvetica"/>
          <w:rtl w:val="0"/>
          <w:lang w:val="en-US"/>
        </w:rPr>
        <w:t>Mapping the alleles by linkage studies produced a surprising result: the map positions changed frequently, indicating that the alleles could move from place to place in the corn chromosomes.</w:t>
      </w:r>
    </w:p>
    <w:p>
      <w:pPr>
        <w:pStyle w:val="Body"/>
        <w:bidi w:val="0"/>
        <w:ind w:left="0" w:right="0" w:firstLine="0"/>
        <w:jc w:val="left"/>
        <w:rPr>
          <w:rtl w:val="0"/>
        </w:rPr>
      </w:pPr>
    </w:p>
    <w:p>
      <w:pPr>
        <w:pStyle w:val="Caption"/>
        <w:bidi w:val="0"/>
      </w:pPr>
      <w:r>
        <w:rPr>
          <w:rFonts w:ascii="Helvetica" w:cs="Arial Unicode MS" w:hAnsi="Arial Unicode MS" w:eastAsia="Arial Unicode MS"/>
          <w:rtl w:val="0"/>
          <w:lang w:val="pt-PT"/>
        </w:rPr>
        <w:t>TWO TYPES OF EUKARYOTIC TRANSPOSABLE ELEMENTS</w:t>
        <w:br w:type="textWrapping"/>
      </w:r>
      <w:commentRangeStart w:id="16"/>
    </w:p>
    <w:p>
      <w:pPr>
        <w:pStyle w:val="Body"/>
        <w:numPr>
          <w:ilvl w:val="0"/>
          <w:numId w:val="57"/>
        </w:numPr>
        <w:bidi w:val="0"/>
        <w:ind w:left="240" w:right="0" w:hanging="240"/>
        <w:jc w:val="left"/>
        <w:rPr>
          <w:position w:val="4"/>
          <w:sz w:val="29"/>
          <w:szCs w:val="29"/>
          <w:rtl w:val="0"/>
        </w:rPr>
      </w:pPr>
      <w:r>
        <w:rPr>
          <w:rFonts w:ascii="Helvetica"/>
          <w:rtl w:val="0"/>
          <w:lang w:val="en-US"/>
        </w:rPr>
        <w:t>Eukaryotic TEs fall into two major classes:</w:t>
      </w:r>
    </w:p>
    <w:p>
      <w:pPr>
        <w:pStyle w:val="Body"/>
        <w:numPr>
          <w:ilvl w:val="1"/>
          <w:numId w:val="58"/>
        </w:numPr>
        <w:bidi w:val="0"/>
        <w:ind w:left="480" w:right="0" w:hanging="240"/>
        <w:jc w:val="left"/>
        <w:rPr>
          <w:position w:val="0"/>
          <w:sz w:val="29"/>
          <w:szCs w:val="29"/>
          <w:rtl w:val="0"/>
        </w:rPr>
      </w:pPr>
      <w:r>
        <w:rPr>
          <w:rFonts w:ascii="Helvetica"/>
          <w:rtl w:val="0"/>
        </w:rPr>
        <w:t>Transposons</w:t>
      </w:r>
    </w:p>
    <w:p>
      <w:pPr>
        <w:pStyle w:val="Body"/>
        <w:numPr>
          <w:ilvl w:val="1"/>
          <w:numId w:val="59"/>
        </w:numPr>
        <w:bidi w:val="0"/>
        <w:ind w:left="480" w:right="0" w:hanging="240"/>
        <w:jc w:val="left"/>
        <w:rPr>
          <w:position w:val="0"/>
          <w:sz w:val="29"/>
          <w:szCs w:val="29"/>
          <w:rtl w:val="0"/>
        </w:rPr>
      </w:pPr>
      <w:r>
        <w:rPr>
          <w:rFonts w:ascii="Helvetica"/>
          <w:rtl w:val="0"/>
          <w:lang w:val="es-ES_tradnl"/>
        </w:rPr>
        <w:t>Retrotransposons</w:t>
        <w:br w:type="textWrapping"/>
      </w:r>
      <w:commentRangeEnd w:id="16"/>
      <w:r>
        <w:commentReference w:id="16"/>
      </w:r>
    </w:p>
    <w:p>
      <w:pPr>
        <w:pStyle w:val="Body"/>
        <w:numPr>
          <w:ilvl w:val="0"/>
          <w:numId w:val="60"/>
        </w:numPr>
        <w:bidi w:val="0"/>
        <w:ind w:left="240" w:right="0" w:hanging="240"/>
        <w:jc w:val="left"/>
        <w:rPr>
          <w:position w:val="4"/>
          <w:sz w:val="29"/>
          <w:szCs w:val="29"/>
          <w:rtl w:val="0"/>
        </w:rPr>
      </w:pPr>
      <w:r>
        <w:rPr>
          <w:rFonts w:ascii="Helvetica"/>
          <w:rtl w:val="0"/>
          <w:lang w:val="en-US"/>
        </w:rPr>
        <w:t>Distinguished by the way the TE sequence moves from place to place in the DNA.</w:t>
      </w:r>
    </w:p>
    <w:p>
      <w:pPr>
        <w:pStyle w:val="Body"/>
        <w:numPr>
          <w:ilvl w:val="0"/>
          <w:numId w:val="61"/>
        </w:numPr>
        <w:bidi w:val="0"/>
        <w:ind w:left="240" w:right="0" w:hanging="240"/>
        <w:jc w:val="left"/>
        <w:rPr>
          <w:position w:val="4"/>
          <w:sz w:val="29"/>
          <w:szCs w:val="29"/>
          <w:rtl w:val="0"/>
        </w:rPr>
      </w:pPr>
      <w:r>
        <w:rPr>
          <w:rFonts w:ascii="Helvetica"/>
          <w:rtl w:val="0"/>
          <w:lang w:val="en-US"/>
        </w:rPr>
        <w:t>Eukaryotic transposons are similar to bacterial transposons in their general structure and in the ways they transpose.</w:t>
        <w:br w:type="textWrapping"/>
      </w:r>
      <w:commentRangeStart w:id="17"/>
    </w:p>
    <w:p>
      <w:pPr>
        <w:pStyle w:val="Body"/>
        <w:numPr>
          <w:ilvl w:val="0"/>
          <w:numId w:val="62"/>
        </w:numPr>
        <w:bidi w:val="0"/>
        <w:ind w:left="240" w:right="0" w:hanging="240"/>
        <w:jc w:val="left"/>
        <w:rPr>
          <w:position w:val="4"/>
          <w:sz w:val="29"/>
          <w:szCs w:val="29"/>
          <w:rtl w:val="0"/>
        </w:rPr>
      </w:pPr>
      <w:r>
        <w:rPr>
          <w:rFonts w:ascii="Helvetica"/>
          <w:rtl w:val="0"/>
          <w:lang w:val="en-US"/>
        </w:rPr>
        <w:t>Retrotransposons are transposable elements that transpose via an intermediate RNA copy of the transposable DNA</w:t>
        <w:br w:type="textWrapping"/>
      </w:r>
      <w:commentRangeEnd w:id="17"/>
      <w:r>
        <w:commentReference w:id="17"/>
      </w:r>
    </w:p>
    <w:p>
      <w:pPr>
        <w:pStyle w:val="Body"/>
        <w:numPr>
          <w:ilvl w:val="0"/>
          <w:numId w:val="63"/>
        </w:numPr>
        <w:bidi w:val="0"/>
        <w:ind w:left="240" w:right="0" w:hanging="240"/>
        <w:jc w:val="left"/>
        <w:rPr>
          <w:position w:val="4"/>
          <w:sz w:val="29"/>
          <w:szCs w:val="29"/>
          <w:rtl w:val="0"/>
        </w:rPr>
      </w:pPr>
      <w:r>
        <w:rPr>
          <w:rFonts w:ascii="Helvetica"/>
          <w:rtl w:val="0"/>
          <w:lang w:val="en-US"/>
        </w:rPr>
        <w:t>Retrotransposons transpose by a copy-and-paste mechanism that is unlike any of the other TEs we have discussed.</w:t>
        <w:br w:type="textWrapping"/>
      </w:r>
      <w:commentRangeStart w:id="18"/>
    </w:p>
    <w:p>
      <w:pPr>
        <w:pStyle w:val="Body"/>
        <w:numPr>
          <w:ilvl w:val="0"/>
          <w:numId w:val="64"/>
        </w:numPr>
        <w:bidi w:val="0"/>
        <w:ind w:left="240" w:right="0" w:hanging="240"/>
        <w:jc w:val="left"/>
        <w:rPr>
          <w:position w:val="4"/>
          <w:sz w:val="29"/>
          <w:szCs w:val="29"/>
          <w:rtl w:val="0"/>
        </w:rPr>
      </w:pPr>
      <w:r>
        <w:rPr>
          <w:rFonts w:ascii="Helvetica"/>
          <w:rtl w:val="0"/>
          <w:lang w:val="en-US"/>
        </w:rPr>
        <w:t>Retrotransposons are named this because transposition occurs via an intermediate RNA copy of the TE:</w:t>
      </w:r>
    </w:p>
    <w:p>
      <w:pPr>
        <w:pStyle w:val="Body"/>
        <w:numPr>
          <w:ilvl w:val="1"/>
          <w:numId w:val="65"/>
        </w:numPr>
        <w:bidi w:val="0"/>
        <w:ind w:left="480" w:right="0" w:hanging="240"/>
        <w:jc w:val="left"/>
        <w:rPr>
          <w:position w:val="0"/>
          <w:sz w:val="29"/>
          <w:szCs w:val="29"/>
          <w:rtl w:val="0"/>
        </w:rPr>
      </w:pPr>
      <w:r>
        <w:rPr>
          <w:rFonts w:ascii="Helvetica"/>
          <w:rtl w:val="0"/>
          <w:lang w:val="en-US"/>
        </w:rPr>
        <w:t>First, the retrotransposon, which is a DNA element integrated into the chromosomal DNA, is transcribed into a complementary RNA copy.</w:t>
      </w:r>
    </w:p>
    <w:p>
      <w:pPr>
        <w:pStyle w:val="Body"/>
        <w:numPr>
          <w:ilvl w:val="1"/>
          <w:numId w:val="66"/>
        </w:numPr>
        <w:bidi w:val="0"/>
        <w:ind w:left="480" w:right="0" w:hanging="240"/>
        <w:jc w:val="left"/>
        <w:rPr>
          <w:position w:val="0"/>
          <w:sz w:val="29"/>
          <w:szCs w:val="29"/>
          <w:rtl w:val="0"/>
        </w:rPr>
      </w:pPr>
      <w:r>
        <w:rPr>
          <w:rFonts w:ascii="Helvetica"/>
          <w:rtl w:val="0"/>
          <w:lang w:val="en-US"/>
        </w:rPr>
        <w:t>Next, an enzyme called reverse transcriptase, which is encoded by one of the genes of the retrotransposon, uses the RNA as a template to make a DNA copy of the retrotransposon.</w:t>
      </w:r>
    </w:p>
    <w:p>
      <w:pPr>
        <w:pStyle w:val="Body"/>
        <w:numPr>
          <w:ilvl w:val="1"/>
          <w:numId w:val="67"/>
        </w:numPr>
        <w:bidi w:val="0"/>
        <w:ind w:left="480" w:right="0" w:hanging="240"/>
        <w:jc w:val="left"/>
        <w:rPr>
          <w:position w:val="0"/>
          <w:sz w:val="29"/>
          <w:szCs w:val="29"/>
          <w:rtl w:val="0"/>
        </w:rPr>
      </w:pPr>
      <w:r>
        <w:rPr>
          <w:rFonts w:ascii="Helvetica"/>
          <w:rtl w:val="0"/>
          <w:lang w:val="en-US"/>
        </w:rPr>
        <w:t>The DNA copy is then inserted into the DNA at a new location, leaving the original in place. This step involves breaking and rejoining DNA backbones.</w:t>
      </w:r>
    </w:p>
    <w:p>
      <w:pPr>
        <w:pStyle w:val="Body"/>
        <w:numPr>
          <w:ilvl w:val="1"/>
          <w:numId w:val="68"/>
        </w:numPr>
        <w:bidi w:val="0"/>
        <w:ind w:left="480" w:right="0" w:hanging="240"/>
        <w:jc w:val="left"/>
        <w:rPr>
          <w:position w:val="0"/>
          <w:sz w:val="29"/>
          <w:szCs w:val="29"/>
          <w:rtl w:val="0"/>
        </w:rPr>
      </w:pPr>
      <w:r>
        <w:rPr>
          <w:rFonts w:ascii="Helvetica"/>
          <w:rtl w:val="0"/>
          <w:lang w:val="en-US"/>
        </w:rPr>
        <w:t>Once TEs are inserted into chromosomes, they become more or less permanent residents, duplicated and passed on during cell division along with the rest of the DNA.</w:t>
      </w:r>
    </w:p>
    <w:p>
      <w:pPr>
        <w:pStyle w:val="Body"/>
        <w:numPr>
          <w:ilvl w:val="1"/>
          <w:numId w:val="69"/>
        </w:numPr>
        <w:bidi w:val="0"/>
        <w:ind w:left="480" w:right="0" w:hanging="240"/>
        <w:jc w:val="left"/>
        <w:rPr>
          <w:position w:val="0"/>
          <w:sz w:val="29"/>
          <w:szCs w:val="29"/>
          <w:rtl w:val="0"/>
        </w:rPr>
      </w:pPr>
      <w:r>
        <w:rPr>
          <w:rFonts w:ascii="Helvetica"/>
          <w:rtl w:val="0"/>
          <w:lang w:val="en-US"/>
        </w:rPr>
        <w:t>TEs inserted into the DNA of reproductive cells may be inherited, thereby becoming a permanent part of the genetic material of a species.</w:t>
        <w:br w:type="textWrapping"/>
      </w:r>
      <w:commentRangeEnd w:id="18"/>
      <w:r>
        <w:commentReference w:id="18"/>
      </w:r>
    </w:p>
    <w:p>
      <w:pPr>
        <w:pStyle w:val="Caption"/>
        <w:bidi w:val="0"/>
      </w:pPr>
    </w:p>
    <w:p>
      <w:pPr>
        <w:pStyle w:val="Caption"/>
        <w:bidi w:val="0"/>
      </w:pPr>
    </w:p>
    <w:p>
      <w:pPr>
        <w:pStyle w:val="Caption"/>
        <w:bidi w:val="0"/>
      </w:pPr>
      <w:r>
        <w:rPr>
          <w:rFonts w:ascii="Helvetica" w:cs="Arial Unicode MS" w:hAnsi="Arial Unicode MS" w:eastAsia="Arial Unicode MS"/>
          <w:rtl w:val="0"/>
          <w:lang w:val="pt-PT"/>
        </w:rPr>
        <w:t>RETROTRANSPOSONS ARE SIMILAR TO RETROVIRUSES</w:t>
      </w:r>
    </w:p>
    <w:p>
      <w:pPr>
        <w:pStyle w:val="Body"/>
        <w:numPr>
          <w:ilvl w:val="0"/>
          <w:numId w:val="70"/>
        </w:numPr>
        <w:bidi w:val="0"/>
        <w:ind w:left="240" w:right="0" w:hanging="240"/>
        <w:jc w:val="left"/>
        <w:rPr>
          <w:position w:val="4"/>
          <w:sz w:val="29"/>
          <w:szCs w:val="29"/>
          <w:rtl w:val="0"/>
        </w:rPr>
      </w:pPr>
      <w:r>
        <w:rPr>
          <w:rFonts w:ascii="Helvetica"/>
          <w:rtl w:val="0"/>
          <w:lang w:val="en-US"/>
        </w:rPr>
        <w:t>The RNA to DNA reverse transcription associated with retrotransposon movement is strikingly similar to that employed by a class of eukaryotic viruses called retroviruses.</w:t>
      </w:r>
    </w:p>
    <w:p>
      <w:pPr>
        <w:pStyle w:val="Body"/>
        <w:numPr>
          <w:ilvl w:val="0"/>
          <w:numId w:val="71"/>
        </w:numPr>
        <w:bidi w:val="0"/>
        <w:ind w:left="240" w:right="0" w:hanging="240"/>
        <w:jc w:val="left"/>
        <w:rPr>
          <w:position w:val="4"/>
          <w:sz w:val="29"/>
          <w:szCs w:val="29"/>
          <w:rtl w:val="0"/>
        </w:rPr>
      </w:pPr>
      <w:r>
        <w:rPr>
          <w:rFonts w:ascii="Helvetica"/>
          <w:rtl w:val="0"/>
          <w:lang w:val="en-US"/>
        </w:rPr>
        <w:t>A retrovirus is a virus with an RNA genome that replicates via a DNA intermediate,</w:t>
      </w:r>
    </w:p>
    <w:p>
      <w:pPr>
        <w:pStyle w:val="Body"/>
        <w:numPr>
          <w:ilvl w:val="0"/>
          <w:numId w:val="72"/>
        </w:numPr>
        <w:bidi w:val="0"/>
        <w:ind w:left="240" w:right="0" w:hanging="240"/>
        <w:jc w:val="left"/>
        <w:rPr>
          <w:position w:val="4"/>
          <w:sz w:val="29"/>
          <w:szCs w:val="29"/>
          <w:rtl w:val="0"/>
        </w:rPr>
      </w:pPr>
      <w:r>
        <w:rPr>
          <w:rFonts w:ascii="Helvetica"/>
          <w:rtl w:val="0"/>
          <w:lang w:val="en-US"/>
        </w:rPr>
        <w:t xml:space="preserve">When a retrovirus infects a host cell, a reverse transcriptase carried in the virus particle is released and copies the single-stranded RNA genome into a double-stranded DNA copy. </w:t>
      </w:r>
    </w:p>
    <w:p>
      <w:pPr>
        <w:pStyle w:val="Body"/>
        <w:numPr>
          <w:ilvl w:val="0"/>
          <w:numId w:val="73"/>
        </w:numPr>
        <w:bidi w:val="0"/>
        <w:ind w:left="240" w:right="0" w:hanging="240"/>
        <w:jc w:val="left"/>
        <w:rPr>
          <w:position w:val="4"/>
          <w:sz w:val="29"/>
          <w:szCs w:val="29"/>
          <w:rtl w:val="0"/>
        </w:rPr>
      </w:pPr>
      <w:r>
        <w:rPr>
          <w:rFonts w:ascii="Helvetica"/>
          <w:rtl w:val="0"/>
          <w:lang w:val="en-US"/>
        </w:rPr>
        <w:t>The viral DNA is then inserted into the host DNA (by genetic recombination), where it is replicated and passed to progeny cells during cell division.</w:t>
      </w:r>
    </w:p>
    <w:p>
      <w:pPr>
        <w:pStyle w:val="Body"/>
        <w:numPr>
          <w:ilvl w:val="0"/>
          <w:numId w:val="74"/>
        </w:numPr>
        <w:bidi w:val="0"/>
        <w:ind w:left="240" w:right="0" w:hanging="240"/>
        <w:jc w:val="left"/>
        <w:rPr>
          <w:position w:val="4"/>
          <w:sz w:val="29"/>
          <w:szCs w:val="29"/>
          <w:rtl w:val="0"/>
        </w:rPr>
      </w:pPr>
      <w:r>
        <w:rPr>
          <w:rFonts w:ascii="Helvetica"/>
          <w:rtl w:val="0"/>
          <w:lang w:val="en-US"/>
        </w:rPr>
        <w:t xml:space="preserve">Similar to the prophage of bacteria, the inserted viral DNA is known as provirus. </w:t>
      </w:r>
    </w:p>
    <w:p>
      <w:pPr>
        <w:pStyle w:val="Body"/>
        <w:numPr>
          <w:ilvl w:val="0"/>
          <w:numId w:val="75"/>
        </w:numPr>
        <w:bidi w:val="0"/>
        <w:ind w:left="240" w:right="0" w:hanging="240"/>
        <w:jc w:val="left"/>
        <w:rPr>
          <w:position w:val="4"/>
          <w:sz w:val="29"/>
          <w:szCs w:val="29"/>
          <w:rtl w:val="0"/>
        </w:rPr>
      </w:pPr>
      <w:r>
        <w:rPr>
          <w:rFonts w:ascii="Helvetica"/>
          <w:rtl w:val="0"/>
          <w:lang w:val="en-US"/>
        </w:rPr>
        <w:t xml:space="preserve">Some retroviruses cause DNA rearrangements such as deletions and translocations. </w:t>
      </w:r>
    </w:p>
    <w:p>
      <w:pPr>
        <w:pStyle w:val="Body"/>
        <w:numPr>
          <w:ilvl w:val="0"/>
          <w:numId w:val="76"/>
        </w:numPr>
        <w:bidi w:val="0"/>
        <w:ind w:left="240" w:right="0" w:hanging="240"/>
        <w:jc w:val="left"/>
        <w:rPr>
          <w:position w:val="4"/>
          <w:sz w:val="29"/>
          <w:szCs w:val="29"/>
          <w:rtl w:val="0"/>
        </w:rPr>
      </w:pPr>
      <w:r>
        <w:rPr>
          <w:rFonts w:ascii="Helvetica"/>
          <w:rtl w:val="0"/>
          <w:lang w:val="en-US"/>
        </w:rPr>
        <w:t>Such changes may alter the relative position of DNA sequences on the chromosome and, in turn, disturb the normal regulation of gene expression.</w:t>
      </w:r>
    </w:p>
    <w:p>
      <w:pPr>
        <w:pStyle w:val="Body"/>
        <w:bidi w:val="0"/>
        <w:ind w:left="0" w:right="0" w:firstLine="0"/>
        <w:jc w:val="left"/>
        <w:rPr>
          <w:rtl w:val="0"/>
        </w:rPr>
      </w:pPr>
    </w:p>
    <w:p>
      <w:pPr>
        <w:pStyle w:val="Caption"/>
        <w:bidi w:val="0"/>
      </w:pPr>
      <w:r>
        <w:rPr>
          <w:rFonts w:ascii="Helvetica" w:cs="Arial Unicode MS" w:hAnsi="Arial Unicode MS" w:eastAsia="Arial Unicode MS"/>
          <w:rtl w:val="0"/>
        </w:rPr>
        <w:t>MECHANISM OF GENETIC RECOMBINATION</w:t>
      </w:r>
    </w:p>
    <w:p>
      <w:pPr>
        <w:pStyle w:val="Body"/>
        <w:numPr>
          <w:ilvl w:val="0"/>
          <w:numId w:val="77"/>
        </w:numPr>
        <w:bidi w:val="0"/>
        <w:ind w:left="240" w:right="0" w:hanging="240"/>
        <w:jc w:val="left"/>
        <w:rPr>
          <w:position w:val="4"/>
          <w:sz w:val="29"/>
          <w:szCs w:val="29"/>
          <w:rtl w:val="0"/>
        </w:rPr>
      </w:pPr>
      <w:r>
        <w:rPr>
          <w:rFonts w:ascii="Helvetica"/>
          <w:rtl w:val="0"/>
          <w:lang w:val="en-US"/>
        </w:rPr>
        <w:t>Genetic recombination requires the following:</w:t>
      </w:r>
    </w:p>
    <w:p>
      <w:pPr>
        <w:pStyle w:val="Body"/>
        <w:numPr>
          <w:ilvl w:val="1"/>
          <w:numId w:val="78"/>
        </w:numPr>
        <w:bidi w:val="0"/>
        <w:ind w:left="480" w:right="0" w:hanging="240"/>
        <w:jc w:val="left"/>
        <w:rPr>
          <w:position w:val="0"/>
          <w:sz w:val="29"/>
          <w:szCs w:val="29"/>
          <w:rtl w:val="0"/>
        </w:rPr>
      </w:pPr>
      <w:r>
        <w:rPr>
          <w:rFonts w:ascii="Helvetica"/>
          <w:rtl w:val="0"/>
          <w:lang w:val="en-US"/>
        </w:rPr>
        <w:t>Two DNA molecules that differ from one another</w:t>
      </w:r>
    </w:p>
    <w:p>
      <w:pPr>
        <w:pStyle w:val="Body"/>
        <w:numPr>
          <w:ilvl w:val="1"/>
          <w:numId w:val="79"/>
        </w:numPr>
        <w:bidi w:val="0"/>
        <w:ind w:left="480" w:right="0" w:hanging="240"/>
        <w:jc w:val="left"/>
        <w:rPr>
          <w:position w:val="0"/>
          <w:sz w:val="29"/>
          <w:szCs w:val="29"/>
          <w:rtl w:val="0"/>
        </w:rPr>
      </w:pPr>
      <w:r>
        <w:rPr>
          <w:rFonts w:ascii="Helvetica"/>
          <w:rtl w:val="0"/>
          <w:lang w:val="en-US"/>
        </w:rPr>
        <w:t>A mechanism for bringing the DNA molecules into close proximity</w:t>
      </w:r>
    </w:p>
    <w:p>
      <w:pPr>
        <w:pStyle w:val="Body"/>
        <w:numPr>
          <w:ilvl w:val="1"/>
          <w:numId w:val="80"/>
        </w:numPr>
        <w:bidi w:val="0"/>
        <w:ind w:left="480" w:right="0" w:hanging="240"/>
        <w:jc w:val="left"/>
        <w:rPr>
          <w:position w:val="0"/>
          <w:sz w:val="29"/>
          <w:szCs w:val="29"/>
          <w:rtl w:val="0"/>
        </w:rPr>
      </w:pPr>
      <w:r>
        <w:rPr>
          <w:rFonts w:ascii="Helvetica"/>
          <w:rtl w:val="0"/>
          <w:lang w:val="en-US"/>
        </w:rPr>
        <w:t xml:space="preserve">A collection of enzymes to </w:t>
      </w:r>
      <w:r>
        <w:rPr>
          <w:rFonts w:hAnsi="Helvetica" w:hint="default"/>
          <w:rtl w:val="0"/>
        </w:rPr>
        <w:t>“</w:t>
      </w:r>
      <w:r>
        <w:rPr>
          <w:rFonts w:ascii="Helvetica"/>
          <w:rtl w:val="0"/>
        </w:rPr>
        <w:t>cut</w:t>
      </w:r>
      <w:r>
        <w:rPr>
          <w:rFonts w:hAnsi="Helvetica" w:hint="default"/>
          <w:rtl w:val="0"/>
        </w:rPr>
        <w:t>”</w:t>
      </w:r>
      <w:r>
        <w:rPr>
          <w:rFonts w:ascii="Helvetica"/>
          <w:rtl w:val="0"/>
        </w:rPr>
        <w:t xml:space="preserve">, </w:t>
      </w:r>
      <w:r>
        <w:rPr>
          <w:rFonts w:hAnsi="Helvetica" w:hint="default"/>
          <w:rtl w:val="0"/>
        </w:rPr>
        <w:t>“</w:t>
      </w:r>
      <w:r>
        <w:rPr>
          <w:rFonts w:ascii="Helvetica"/>
          <w:rtl w:val="0"/>
          <w:lang w:val="en-US"/>
        </w:rPr>
        <w:t>exchange</w:t>
      </w:r>
      <w:r>
        <w:rPr>
          <w:rFonts w:hAnsi="Helvetica" w:hint="default"/>
          <w:rtl w:val="0"/>
        </w:rPr>
        <w:t>”</w:t>
      </w:r>
      <w:r>
        <w:rPr>
          <w:rFonts w:ascii="Helvetica"/>
          <w:rtl w:val="0"/>
          <w:lang w:val="en-US"/>
        </w:rPr>
        <w:t xml:space="preserve">, and </w:t>
      </w:r>
      <w:r>
        <w:rPr>
          <w:rFonts w:hAnsi="Helvetica" w:hint="default"/>
          <w:rtl w:val="0"/>
        </w:rPr>
        <w:t>“</w:t>
      </w:r>
      <w:r>
        <w:rPr>
          <w:rFonts w:ascii="Helvetica"/>
          <w:rtl w:val="0"/>
        </w:rPr>
        <w:t>paste</w:t>
      </w:r>
      <w:r>
        <w:rPr>
          <w:rFonts w:hAnsi="Helvetica" w:hint="default"/>
          <w:rtl w:val="0"/>
        </w:rPr>
        <w:t xml:space="preserve">” </w:t>
      </w:r>
      <w:r>
        <w:rPr>
          <w:rFonts w:ascii="Helvetica"/>
          <w:rtl w:val="0"/>
          <w:lang w:val="en-US"/>
        </w:rPr>
        <w:t>the DNA back together</w:t>
      </w:r>
    </w:p>
    <w:p>
      <w:pPr>
        <w:pStyle w:val="Body"/>
        <w:numPr>
          <w:ilvl w:val="0"/>
          <w:numId w:val="81"/>
        </w:numPr>
        <w:bidi w:val="0"/>
        <w:ind w:left="240" w:right="0" w:hanging="240"/>
        <w:jc w:val="left"/>
        <w:rPr>
          <w:position w:val="4"/>
          <w:sz w:val="29"/>
          <w:szCs w:val="29"/>
          <w:rtl w:val="0"/>
        </w:rPr>
      </w:pPr>
      <w:r>
        <w:rPr>
          <w:rFonts w:ascii="Helvetica"/>
          <w:rtl w:val="0"/>
          <w:lang w:val="en-US"/>
        </w:rPr>
        <w:t xml:space="preserve">Most of the recombination discussed occurs between regions of DNA that are very similar, but not identical, in the sequence of bases. Such regions, which may be as short as a few base pairs or as long as an entire chromosome, are called homologous. </w:t>
      </w:r>
    </w:p>
    <w:p>
      <w:pPr>
        <w:pStyle w:val="Body"/>
        <w:numPr>
          <w:ilvl w:val="0"/>
          <w:numId w:val="82"/>
        </w:numPr>
        <w:bidi w:val="0"/>
        <w:ind w:left="240" w:right="0" w:hanging="240"/>
        <w:jc w:val="left"/>
        <w:rPr>
          <w:position w:val="4"/>
          <w:sz w:val="29"/>
          <w:szCs w:val="29"/>
          <w:rtl w:val="0"/>
        </w:rPr>
      </w:pPr>
      <w:r>
        <w:rPr>
          <w:rFonts w:ascii="Helvetica"/>
          <w:rtl w:val="0"/>
          <w:lang w:val="en-US"/>
        </w:rPr>
        <w:t>Homology allows different DNA molecules to line up and recombine precisely.</w:t>
      </w:r>
    </w:p>
    <w:p>
      <w:pPr>
        <w:pStyle w:val="Body"/>
        <w:numPr>
          <w:ilvl w:val="0"/>
          <w:numId w:val="83"/>
        </w:numPr>
        <w:bidi w:val="0"/>
        <w:ind w:left="240" w:right="0" w:hanging="240"/>
        <w:jc w:val="left"/>
        <w:rPr>
          <w:position w:val="4"/>
          <w:sz w:val="29"/>
          <w:szCs w:val="29"/>
          <w:rtl w:val="0"/>
        </w:rPr>
      </w:pPr>
      <w:r>
        <w:rPr>
          <w:rFonts w:ascii="Helvetica"/>
          <w:rtl w:val="0"/>
          <w:lang w:val="en-US"/>
        </w:rPr>
        <w:t>Once homologous regions of DNA are paired, enzymes break a covalent bond in each of the four sugar-phosphate backbones. The free ends of each backbone are then exchanged and reattached to those of the other DNA molecule.</w:t>
      </w:r>
    </w:p>
    <w:p>
      <w:pPr>
        <w:pStyle w:val="Body"/>
        <w:numPr>
          <w:ilvl w:val="0"/>
          <w:numId w:val="84"/>
        </w:numPr>
        <w:bidi w:val="0"/>
        <w:ind w:left="240" w:right="0" w:hanging="240"/>
        <w:jc w:val="left"/>
        <w:rPr>
          <w:position w:val="4"/>
          <w:sz w:val="29"/>
          <w:szCs w:val="29"/>
          <w:rtl w:val="0"/>
        </w:rPr>
      </w:pPr>
      <w:r>
        <w:rPr>
          <w:rFonts w:ascii="Helvetica"/>
          <w:rtl w:val="0"/>
          <w:lang w:val="en-US"/>
        </w:rPr>
        <w:t>The result is two recombined molecules in which the original red DNA is now covalently bound to the blue DNA, and vice versa.</w:t>
      </w:r>
    </w:p>
    <w:p>
      <w:pPr>
        <w:pStyle w:val="Body"/>
        <w:bidi w:val="0"/>
        <w:ind w:left="0" w:right="0" w:firstLine="0"/>
        <w:jc w:val="left"/>
        <w:rPr>
          <w:rtl w:val="0"/>
        </w:rPr>
      </w:pPr>
    </w:p>
    <w:p>
      <w:pPr>
        <w:pStyle w:val="Subject"/>
        <w:bidi w:val="0"/>
      </w:pPr>
      <w:r>
        <w:rPr>
          <w:rFonts w:ascii="Helvetica Light" w:cs="Arial Unicode MS" w:hAnsi="Arial Unicode MS" w:eastAsia="Arial Unicode MS"/>
          <w:rtl w:val="0"/>
        </w:rPr>
        <w:t>GENETIC RECOMBINATION IN EUKARYOTES: MEIOSIS</w:t>
      </w:r>
    </w:p>
    <w:p>
      <w:pPr>
        <w:pStyle w:val="Body"/>
        <w:numPr>
          <w:ilvl w:val="0"/>
          <w:numId w:val="85"/>
        </w:numPr>
        <w:bidi w:val="0"/>
        <w:ind w:left="240" w:right="0" w:hanging="240"/>
        <w:jc w:val="left"/>
        <w:rPr>
          <w:position w:val="4"/>
          <w:sz w:val="29"/>
          <w:szCs w:val="29"/>
          <w:rtl w:val="0"/>
        </w:rPr>
      </w:pPr>
      <w:r>
        <w:rPr>
          <w:rFonts w:ascii="Helvetica"/>
          <w:rtl w:val="0"/>
          <w:lang w:val="en-US"/>
        </w:rPr>
        <w:t>Sexual production is the mode of reproduction in which male and female parents produce offspring through the union of egg and sperm generated by meiosis.</w:t>
      </w:r>
    </w:p>
    <w:p>
      <w:pPr>
        <w:pStyle w:val="Body"/>
        <w:numPr>
          <w:ilvl w:val="0"/>
          <w:numId w:val="86"/>
        </w:numPr>
        <w:bidi w:val="0"/>
        <w:ind w:left="240" w:right="0" w:hanging="240"/>
        <w:jc w:val="left"/>
        <w:rPr>
          <w:position w:val="4"/>
          <w:sz w:val="29"/>
          <w:szCs w:val="29"/>
          <w:rtl w:val="0"/>
        </w:rPr>
      </w:pPr>
      <w:r>
        <w:rPr>
          <w:rFonts w:ascii="Helvetica"/>
          <w:rtl w:val="0"/>
          <w:lang w:val="en-US"/>
        </w:rPr>
        <w:t>Gamete is a haploid cell; an egg or sperm. Haploid cells fuse during sexual reproduction to form a diploid zygote.</w:t>
      </w:r>
    </w:p>
    <w:p>
      <w:pPr>
        <w:pStyle w:val="Body"/>
        <w:numPr>
          <w:ilvl w:val="0"/>
          <w:numId w:val="87"/>
        </w:numPr>
        <w:bidi w:val="0"/>
        <w:ind w:left="240" w:right="0" w:hanging="240"/>
        <w:jc w:val="left"/>
        <w:rPr>
          <w:position w:val="4"/>
          <w:sz w:val="29"/>
          <w:szCs w:val="29"/>
          <w:rtl w:val="0"/>
        </w:rPr>
      </w:pPr>
      <w:r>
        <w:rPr>
          <w:rFonts w:ascii="Helvetica"/>
          <w:rtl w:val="0"/>
          <w:lang w:val="en-US"/>
        </w:rPr>
        <w:t>Meiosis is a specialized process of cell division that recombines DNA sequences and produces cells with half the number of chromosomes present in the somatic cells of a species.</w:t>
      </w:r>
    </w:p>
    <w:p>
      <w:pPr>
        <w:pStyle w:val="Body"/>
        <w:numPr>
          <w:ilvl w:val="0"/>
          <w:numId w:val="88"/>
        </w:numPr>
        <w:bidi w:val="0"/>
        <w:ind w:left="240" w:right="0" w:hanging="240"/>
        <w:jc w:val="left"/>
        <w:rPr>
          <w:position w:val="4"/>
          <w:sz w:val="29"/>
          <w:szCs w:val="29"/>
          <w:rtl w:val="0"/>
        </w:rPr>
      </w:pPr>
      <w:r>
        <w:rPr>
          <w:rFonts w:ascii="Helvetica"/>
          <w:rtl w:val="0"/>
          <w:lang w:val="en-US"/>
        </w:rPr>
        <w:t>The somatic cells are any of the cells of an organism</w:t>
      </w:r>
      <w:r>
        <w:rPr>
          <w:rFonts w:hAnsi="Helvetica" w:hint="default"/>
          <w:rtl w:val="0"/>
          <w:lang w:val="fr-FR"/>
        </w:rPr>
        <w:t>’</w:t>
      </w:r>
      <w:r>
        <w:rPr>
          <w:rFonts w:ascii="Helvetica"/>
          <w:rtl w:val="0"/>
          <w:lang w:val="en-US"/>
        </w:rPr>
        <w:t>s body other than reproductive cells.</w:t>
      </w:r>
    </w:p>
    <w:p>
      <w:pPr>
        <w:pStyle w:val="Body"/>
        <w:numPr>
          <w:ilvl w:val="0"/>
          <w:numId w:val="89"/>
        </w:numPr>
        <w:bidi w:val="0"/>
        <w:ind w:left="240" w:right="0" w:hanging="240"/>
        <w:jc w:val="left"/>
        <w:rPr>
          <w:position w:val="4"/>
          <w:sz w:val="29"/>
          <w:szCs w:val="29"/>
          <w:rtl w:val="0"/>
        </w:rPr>
      </w:pPr>
      <w:r>
        <w:rPr>
          <w:rFonts w:ascii="Helvetica"/>
          <w:rtl w:val="0"/>
          <w:lang w:val="en-US"/>
        </w:rPr>
        <w:t xml:space="preserve">At fertilization, the nuclei of an egg and a sperm cell fuse, producing a cell called the zygote, in which the chromosome number typical of the species is restored. </w:t>
      </w:r>
    </w:p>
    <w:p>
      <w:pPr>
        <w:pStyle w:val="Body"/>
        <w:numPr>
          <w:ilvl w:val="0"/>
          <w:numId w:val="90"/>
        </w:numPr>
        <w:bidi w:val="0"/>
        <w:ind w:left="240" w:right="0" w:hanging="240"/>
        <w:jc w:val="left"/>
        <w:rPr>
          <w:position w:val="4"/>
          <w:sz w:val="29"/>
          <w:szCs w:val="29"/>
          <w:rtl w:val="0"/>
        </w:rPr>
      </w:pPr>
      <w:r>
        <w:rPr>
          <w:rFonts w:ascii="Helvetica"/>
          <w:rtl w:val="0"/>
          <w:lang w:val="en-US"/>
        </w:rPr>
        <w:t>A zygote is a fertilized egg.</w:t>
      </w:r>
    </w:p>
    <w:p>
      <w:pPr>
        <w:pStyle w:val="Body"/>
        <w:numPr>
          <w:ilvl w:val="0"/>
          <w:numId w:val="91"/>
        </w:numPr>
        <w:bidi w:val="0"/>
        <w:ind w:left="240" w:right="0" w:hanging="240"/>
        <w:jc w:val="left"/>
        <w:rPr>
          <w:position w:val="4"/>
          <w:sz w:val="29"/>
          <w:szCs w:val="29"/>
          <w:rtl w:val="0"/>
        </w:rPr>
      </w:pPr>
      <w:r>
        <w:rPr>
          <w:rFonts w:ascii="Helvetica"/>
          <w:rtl w:val="0"/>
          <w:lang w:val="en-US"/>
        </w:rPr>
        <w:t>Both meiosis and fertilization also mix genetic information into new combinations; thus, none of the offspring of a mating pair are likely to be genetically identical to either their parents or their siblings.</w:t>
      </w:r>
    </w:p>
    <w:p>
      <w:pPr>
        <w:pStyle w:val="Body"/>
        <w:bidi w:val="0"/>
        <w:ind w:left="0" w:right="0" w:firstLine="0"/>
        <w:jc w:val="left"/>
        <w:rPr>
          <w:rtl w:val="0"/>
        </w:rPr>
      </w:pPr>
    </w:p>
    <w:p>
      <w:pPr>
        <w:pStyle w:val="Caption"/>
        <w:bidi w:val="0"/>
      </w:pPr>
      <w:r>
        <w:rPr>
          <w:rFonts w:ascii="Helvetica" w:cs="Arial Unicode MS" w:hAnsi="Arial Unicode MS" w:eastAsia="Arial Unicode MS"/>
          <w:rtl w:val="0"/>
        </w:rPr>
        <w:t>MEIOSIS OCCURS IN DIFFERENT PLACES IN DIFFERENT ORGANISMAL LIFE CYCLES</w:t>
      </w:r>
    </w:p>
    <w:p>
      <w:pPr>
        <w:pStyle w:val="Caption"/>
        <w:bidi w:val="0"/>
      </w:pPr>
      <w:r>
        <w:rPr>
          <w:rFonts w:ascii="Helvetica" w:cs="Arial Unicode MS" w:hAnsi="Arial Unicode MS" w:eastAsia="Arial Unicode MS"/>
          <w:rtl w:val="0"/>
        </w:rPr>
        <w:t>ANIMALS</w:t>
      </w:r>
    </w:p>
    <w:p>
      <w:pPr>
        <w:pStyle w:val="Body"/>
        <w:numPr>
          <w:ilvl w:val="0"/>
          <w:numId w:val="92"/>
        </w:numPr>
        <w:bidi w:val="0"/>
        <w:ind w:left="240" w:right="0" w:hanging="240"/>
        <w:jc w:val="left"/>
        <w:rPr>
          <w:position w:val="4"/>
          <w:sz w:val="29"/>
          <w:szCs w:val="29"/>
          <w:rtl w:val="0"/>
        </w:rPr>
      </w:pPr>
      <w:r>
        <w:rPr>
          <w:rFonts w:ascii="Helvetica"/>
          <w:rtl w:val="0"/>
          <w:lang w:val="en-US"/>
        </w:rPr>
        <w:t>Diploid phase dominates the life cycle.</w:t>
      </w:r>
    </w:p>
    <w:p>
      <w:pPr>
        <w:pStyle w:val="Body"/>
        <w:numPr>
          <w:ilvl w:val="0"/>
          <w:numId w:val="93"/>
        </w:numPr>
        <w:bidi w:val="0"/>
        <w:ind w:left="240" w:right="0" w:hanging="240"/>
        <w:jc w:val="left"/>
        <w:rPr>
          <w:position w:val="4"/>
          <w:sz w:val="29"/>
          <w:szCs w:val="29"/>
          <w:rtl w:val="0"/>
        </w:rPr>
      </w:pPr>
      <w:r>
        <w:rPr>
          <w:rFonts w:ascii="Helvetica"/>
          <w:rtl w:val="0"/>
          <w:lang w:val="en-US"/>
        </w:rPr>
        <w:t>The haploid phase is reduced.</w:t>
      </w:r>
    </w:p>
    <w:p>
      <w:pPr>
        <w:pStyle w:val="Body"/>
        <w:numPr>
          <w:ilvl w:val="0"/>
          <w:numId w:val="94"/>
        </w:numPr>
        <w:bidi w:val="0"/>
        <w:ind w:left="240" w:right="0" w:hanging="240"/>
        <w:jc w:val="left"/>
        <w:rPr>
          <w:position w:val="4"/>
          <w:sz w:val="29"/>
          <w:szCs w:val="29"/>
          <w:rtl w:val="0"/>
        </w:rPr>
      </w:pPr>
      <w:r>
        <w:rPr>
          <w:rFonts w:ascii="Helvetica"/>
          <w:rtl w:val="0"/>
          <w:lang w:val="en-US"/>
        </w:rPr>
        <w:t>Meiosis is followed directly by gamete formation.</w:t>
      </w:r>
    </w:p>
    <w:p>
      <w:pPr>
        <w:pStyle w:val="Body"/>
        <w:numPr>
          <w:ilvl w:val="0"/>
          <w:numId w:val="95"/>
        </w:numPr>
        <w:bidi w:val="0"/>
        <w:ind w:left="240" w:right="0" w:hanging="240"/>
        <w:jc w:val="left"/>
        <w:rPr>
          <w:position w:val="4"/>
          <w:sz w:val="29"/>
          <w:szCs w:val="29"/>
          <w:rtl w:val="0"/>
        </w:rPr>
      </w:pPr>
      <w:r>
        <w:rPr>
          <w:rFonts w:ascii="Helvetica"/>
          <w:rtl w:val="0"/>
          <w:lang w:val="en-US"/>
        </w:rPr>
        <w:t>In male animals, each of the four nuclei produced by meiosis is enclosed in a separate cell by cytoplasmic divisions, and each of the four cells differentiates into a functional sperm cell.</w:t>
      </w:r>
    </w:p>
    <w:p>
      <w:pPr>
        <w:pStyle w:val="Body"/>
        <w:numPr>
          <w:ilvl w:val="0"/>
          <w:numId w:val="96"/>
        </w:numPr>
        <w:bidi w:val="0"/>
        <w:ind w:left="240" w:right="0" w:hanging="240"/>
        <w:jc w:val="left"/>
        <w:rPr>
          <w:position w:val="4"/>
          <w:sz w:val="29"/>
          <w:szCs w:val="29"/>
          <w:rtl w:val="0"/>
        </w:rPr>
      </w:pPr>
      <w:r>
        <w:rPr>
          <w:rFonts w:ascii="Helvetica"/>
          <w:rtl w:val="0"/>
          <w:lang w:val="en-US"/>
        </w:rPr>
        <w:t>In female animals, only one of the four nuclei becomes functional as an egg cell nucleus.</w:t>
      </w:r>
    </w:p>
    <w:p>
      <w:pPr>
        <w:pStyle w:val="Body"/>
        <w:numPr>
          <w:ilvl w:val="0"/>
          <w:numId w:val="97"/>
        </w:numPr>
        <w:bidi w:val="0"/>
        <w:ind w:left="240" w:right="0" w:hanging="240"/>
        <w:jc w:val="left"/>
        <w:rPr>
          <w:position w:val="4"/>
          <w:sz w:val="29"/>
          <w:szCs w:val="29"/>
          <w:rtl w:val="0"/>
        </w:rPr>
      </w:pPr>
      <w:r>
        <w:rPr>
          <w:rFonts w:ascii="Helvetica"/>
          <w:rtl w:val="0"/>
          <w:lang w:val="en-US"/>
        </w:rPr>
        <w:t>Fertilization restores the diploid phase of the life cycle.</w:t>
      </w:r>
      <w:r>
        <w:drawing>
          <wp:anchor distT="152400" distB="152400" distL="152400" distR="152400" simplePos="0" relativeHeight="251659264" behindDoc="0" locked="0" layoutInCell="1" allowOverlap="1">
            <wp:simplePos x="0" y="0"/>
            <wp:positionH relativeFrom="margin">
              <wp:posOffset>3460277</wp:posOffset>
            </wp:positionH>
            <wp:positionV relativeFrom="line">
              <wp:posOffset>424080</wp:posOffset>
            </wp:positionV>
            <wp:extent cx="3238973" cy="2800196"/>
            <wp:effectExtent l="0" t="0" r="0" b="0"/>
            <wp:wrapThrough wrapText="bothSides" distL="152400" distR="152400">
              <wp:wrapPolygon edited="1">
                <wp:start x="0" y="0"/>
                <wp:lineTo x="0" y="21600"/>
                <wp:lineTo x="21600" y="21600"/>
                <wp:lineTo x="21600" y="0"/>
                <wp:lineTo x="0" y="0"/>
              </wp:wrapPolygon>
            </wp:wrapThrough>
            <wp:docPr id="1073741825" name="officeArt object"/>
            <wp:cNvGraphicFramePr/>
            <a:graphic xmlns:a="http://schemas.openxmlformats.org/drawingml/2006/main">
              <a:graphicData uri="http://schemas.openxmlformats.org/drawingml/2006/picture">
                <pic:pic xmlns:pic="http://schemas.openxmlformats.org/drawingml/2006/picture">
                  <pic:nvPicPr>
                    <pic:cNvPr id="1073741825" name="Screen Shot 2017-10-30 at 4.53.53 PM.png"/>
                    <pic:cNvPicPr/>
                  </pic:nvPicPr>
                  <pic:blipFill>
                    <a:blip r:embed="rId4">
                      <a:extLst/>
                    </a:blip>
                    <a:stretch>
                      <a:fillRect/>
                    </a:stretch>
                  </pic:blipFill>
                  <pic:spPr>
                    <a:xfrm>
                      <a:off x="0" y="0"/>
                      <a:ext cx="3238973" cy="2800196"/>
                    </a:xfrm>
                    <a:prstGeom prst="rect">
                      <a:avLst/>
                    </a:prstGeom>
                    <a:ln w="12700" cap="flat">
                      <a:noFill/>
                      <a:miter lim="400000"/>
                    </a:ln>
                    <a:effectLst/>
                  </pic:spPr>
                </pic:pic>
              </a:graphicData>
            </a:graphic>
          </wp:anchor>
        </w:drawing>
      </w:r>
    </w:p>
    <w:p>
      <w:pPr>
        <w:pStyle w:val="Body"/>
        <w:numPr>
          <w:ilvl w:val="0"/>
          <w:numId w:val="98"/>
        </w:numPr>
        <w:bidi w:val="0"/>
        <w:ind w:left="240" w:right="0" w:hanging="240"/>
        <w:jc w:val="left"/>
        <w:rPr>
          <w:position w:val="4"/>
          <w:sz w:val="29"/>
          <w:szCs w:val="29"/>
          <w:rtl w:val="0"/>
        </w:rPr>
      </w:pPr>
      <w:r>
        <w:rPr>
          <w:rFonts w:ascii="Helvetica"/>
          <w:rtl w:val="0"/>
          <w:lang w:val="en-US"/>
        </w:rPr>
        <w:t>Thus, animals are haploids only as sperm or eggs.</w:t>
      </w:r>
    </w:p>
    <w:p>
      <w:pPr>
        <w:pStyle w:val="Body"/>
        <w:numPr>
          <w:ilvl w:val="0"/>
          <w:numId w:val="99"/>
        </w:numPr>
        <w:bidi w:val="0"/>
        <w:ind w:left="240" w:right="0" w:hanging="240"/>
        <w:jc w:val="left"/>
        <w:rPr>
          <w:position w:val="4"/>
          <w:sz w:val="29"/>
          <w:szCs w:val="29"/>
          <w:rtl w:val="0"/>
        </w:rPr>
      </w:pPr>
      <w:r>
        <w:rPr>
          <w:rFonts w:ascii="Helvetica"/>
          <w:rtl w:val="0"/>
          <w:lang w:val="en-US"/>
        </w:rPr>
        <w:t>No mitotic divisions occur during the haploid phase of the life cycle.</w:t>
      </w:r>
    </w:p>
    <w:p>
      <w:pPr>
        <w:pStyle w:val="Body"/>
        <w:bidi w:val="0"/>
        <w:ind w:left="0" w:right="0" w:firstLine="0"/>
        <w:jc w:val="left"/>
        <w:rPr>
          <w:rtl w:val="0"/>
        </w:rPr>
      </w:pPr>
    </w:p>
    <w:p>
      <w:pPr>
        <w:pStyle w:val="Body"/>
        <w:bidi w:val="0"/>
        <w:ind w:left="0" w:right="0" w:firstLine="0"/>
        <w:jc w:val="left"/>
        <w:rPr>
          <w:rtl w:val="0"/>
        </w:rPr>
      </w:pPr>
    </w:p>
    <w:p>
      <w:pPr>
        <w:pStyle w:val="Body"/>
        <w:bidi w:val="0"/>
        <w:ind w:left="0" w:right="0" w:firstLine="0"/>
        <w:jc w:val="left"/>
        <w:rPr>
          <w:rtl w:val="0"/>
        </w:rPr>
      </w:pPr>
    </w:p>
    <w:p>
      <w:pPr>
        <w:pStyle w:val="Body"/>
        <w:bidi w:val="0"/>
        <w:ind w:left="0" w:right="0" w:firstLine="0"/>
        <w:jc w:val="left"/>
        <w:rPr>
          <w:rtl w:val="0"/>
        </w:rPr>
      </w:pPr>
    </w:p>
    <w:p>
      <w:pPr>
        <w:pStyle w:val="Body"/>
        <w:bidi w:val="0"/>
        <w:ind w:left="0" w:right="0" w:firstLine="0"/>
        <w:jc w:val="left"/>
        <w:rPr>
          <w:rtl w:val="0"/>
        </w:rPr>
      </w:pPr>
    </w:p>
    <w:p>
      <w:pPr>
        <w:pStyle w:val="Body"/>
        <w:bidi w:val="0"/>
        <w:ind w:left="0" w:right="0" w:firstLine="0"/>
        <w:jc w:val="left"/>
        <w:rPr>
          <w:rtl w:val="0"/>
        </w:rPr>
      </w:pPr>
    </w:p>
    <w:p>
      <w:pPr>
        <w:pStyle w:val="Body"/>
        <w:bidi w:val="0"/>
        <w:ind w:left="0" w:right="0" w:firstLine="0"/>
        <w:jc w:val="left"/>
        <w:rPr>
          <w:rtl w:val="0"/>
        </w:rPr>
      </w:pPr>
    </w:p>
    <w:p>
      <w:pPr>
        <w:pStyle w:val="Caption"/>
        <w:bidi w:val="0"/>
      </w:pPr>
    </w:p>
    <w:p>
      <w:pPr>
        <w:pStyle w:val="Caption"/>
        <w:bidi w:val="0"/>
      </w:pPr>
      <w:r>
        <w:rPr>
          <w:rFonts w:ascii="Helvetica" w:cs="Arial Unicode MS" w:hAnsi="Arial Unicode MS" w:eastAsia="Arial Unicode MS"/>
          <w:rtl w:val="0"/>
        </w:rPr>
        <w:t>MOST PLANTS AND SOME FUNGI</w:t>
      </w:r>
    </w:p>
    <w:p>
      <w:pPr>
        <w:pStyle w:val="Body"/>
        <w:numPr>
          <w:ilvl w:val="0"/>
          <w:numId w:val="100"/>
        </w:numPr>
        <w:bidi w:val="0"/>
        <w:ind w:left="240" w:right="0" w:hanging="240"/>
        <w:jc w:val="left"/>
        <w:rPr>
          <w:position w:val="4"/>
          <w:sz w:val="29"/>
          <w:szCs w:val="29"/>
          <w:rtl w:val="0"/>
        </w:rPr>
      </w:pPr>
      <w:r>
        <w:rPr>
          <w:rFonts w:ascii="Helvetica"/>
          <w:rtl w:val="0"/>
          <w:lang w:val="en-US"/>
        </w:rPr>
        <w:t>These organisms alternate between haploid and diploid generations in which, depending on the organism, either generation may dominate the life cycle.</w:t>
      </w:r>
    </w:p>
    <w:p>
      <w:pPr>
        <w:pStyle w:val="Body"/>
        <w:numPr>
          <w:ilvl w:val="0"/>
          <w:numId w:val="101"/>
        </w:numPr>
        <w:bidi w:val="0"/>
        <w:ind w:left="240" w:right="0" w:hanging="240"/>
        <w:jc w:val="left"/>
        <w:rPr>
          <w:position w:val="4"/>
          <w:sz w:val="29"/>
          <w:szCs w:val="29"/>
          <w:rtl w:val="0"/>
        </w:rPr>
      </w:pPr>
      <w:r>
        <w:rPr>
          <w:rFonts w:ascii="Helvetica"/>
          <w:rtl w:val="0"/>
          <w:lang w:val="en-US"/>
        </w:rPr>
        <w:t>Mitotic divisions occur in both phases.</w:t>
      </w:r>
    </w:p>
    <w:p>
      <w:pPr>
        <w:pStyle w:val="Body"/>
        <w:numPr>
          <w:ilvl w:val="0"/>
          <w:numId w:val="102"/>
        </w:numPr>
        <w:bidi w:val="0"/>
        <w:ind w:left="240" w:right="0" w:hanging="240"/>
        <w:jc w:val="left"/>
        <w:rPr>
          <w:position w:val="4"/>
          <w:sz w:val="29"/>
          <w:szCs w:val="29"/>
          <w:rtl w:val="0"/>
        </w:rPr>
      </w:pPr>
      <w:r>
        <w:rPr>
          <w:rFonts w:ascii="Helvetica"/>
          <w:rtl w:val="0"/>
          <w:lang w:val="en-US"/>
        </w:rPr>
        <w:t>Fertilization produces the diploid generation, in which the individuals are called sporophytes.</w:t>
      </w:r>
    </w:p>
    <w:p>
      <w:pPr>
        <w:pStyle w:val="Body"/>
        <w:numPr>
          <w:ilvl w:val="0"/>
          <w:numId w:val="103"/>
        </w:numPr>
        <w:bidi w:val="0"/>
        <w:ind w:left="240" w:right="0" w:hanging="240"/>
        <w:jc w:val="left"/>
        <w:rPr>
          <w:position w:val="4"/>
          <w:sz w:val="29"/>
          <w:szCs w:val="29"/>
          <w:rtl w:val="0"/>
        </w:rPr>
      </w:pPr>
      <w:r>
        <w:rPr>
          <w:rFonts w:ascii="Helvetica"/>
          <w:rtl w:val="0"/>
          <w:lang w:val="en-US"/>
        </w:rPr>
        <w:t xml:space="preserve">A sporophyte is an individual of the diploid generation produced through fertilization in organisms that undergo alternation of generations; it produces halpoid spores. </w:t>
      </w:r>
    </w:p>
    <w:p>
      <w:pPr>
        <w:pStyle w:val="Body"/>
        <w:numPr>
          <w:ilvl w:val="0"/>
          <w:numId w:val="104"/>
        </w:numPr>
        <w:bidi w:val="0"/>
        <w:ind w:left="240" w:right="0" w:hanging="240"/>
        <w:jc w:val="left"/>
        <w:rPr>
          <w:position w:val="4"/>
          <w:sz w:val="29"/>
          <w:szCs w:val="29"/>
          <w:rtl w:val="0"/>
        </w:rPr>
      </w:pPr>
      <w:r>
        <w:rPr>
          <w:rFonts w:ascii="Helvetica"/>
          <w:rtl w:val="0"/>
          <w:lang w:val="en-US"/>
        </w:rPr>
        <w:t xml:space="preserve">After the sporophytes grow to maturity by mitotic divisions, some of their cells undergo meiosis, producing haploid, genetically different, reproductive cells called spores. </w:t>
      </w:r>
    </w:p>
    <w:p>
      <w:pPr>
        <w:pStyle w:val="Body"/>
        <w:numPr>
          <w:ilvl w:val="0"/>
          <w:numId w:val="105"/>
        </w:numPr>
        <w:bidi w:val="0"/>
        <w:ind w:left="240" w:right="0" w:hanging="240"/>
        <w:jc w:val="left"/>
        <w:rPr>
          <w:position w:val="4"/>
          <w:sz w:val="29"/>
          <w:szCs w:val="29"/>
          <w:rtl w:val="0"/>
        </w:rPr>
      </w:pPr>
      <w:r>
        <w:rPr>
          <w:rFonts w:ascii="Helvetica"/>
          <w:rtl w:val="0"/>
          <w:lang w:val="en-US"/>
        </w:rPr>
        <w:t>A spore is a haploid reproductive structure, usually a single cell, that can develop into a new individual without fusing with another cell; found in plants, fungi, and certain protists.</w:t>
      </w:r>
    </w:p>
    <w:p>
      <w:pPr>
        <w:pStyle w:val="Body"/>
        <w:numPr>
          <w:ilvl w:val="0"/>
          <w:numId w:val="106"/>
        </w:numPr>
        <w:bidi w:val="0"/>
        <w:ind w:left="240" w:right="0" w:hanging="240"/>
        <w:jc w:val="left"/>
        <w:rPr>
          <w:position w:val="4"/>
          <w:sz w:val="29"/>
          <w:szCs w:val="29"/>
          <w:rtl w:val="0"/>
        </w:rPr>
      </w:pPr>
      <w:r>
        <w:rPr>
          <w:rFonts w:ascii="Helvetica"/>
          <w:rtl w:val="0"/>
          <w:lang w:val="en-US"/>
        </w:rPr>
        <w:t>The spores are not gametes; they germinate and grow directly by mitotic divisions into a generation of haploid individuals called gametophytes.</w:t>
      </w:r>
    </w:p>
    <w:p>
      <w:pPr>
        <w:pStyle w:val="Body"/>
        <w:numPr>
          <w:ilvl w:val="0"/>
          <w:numId w:val="107"/>
        </w:numPr>
        <w:bidi w:val="0"/>
        <w:ind w:left="240" w:right="0" w:hanging="240"/>
        <w:jc w:val="left"/>
        <w:rPr>
          <w:position w:val="4"/>
          <w:sz w:val="29"/>
          <w:szCs w:val="29"/>
          <w:rtl w:val="0"/>
        </w:rPr>
      </w:pPr>
      <w:r>
        <w:rPr>
          <w:rFonts w:ascii="Helvetica"/>
          <w:rtl w:val="0"/>
          <w:lang w:val="en-US"/>
        </w:rPr>
        <w:t>A gametophyte is an individual of the haploid generation produced when a spore germinates and grows directly by mitotic divisions in organisms that undergo alternation of generations.</w:t>
      </w:r>
    </w:p>
    <w:p>
      <w:pPr>
        <w:pStyle w:val="Body"/>
        <w:numPr>
          <w:ilvl w:val="0"/>
          <w:numId w:val="108"/>
        </w:numPr>
        <w:bidi w:val="0"/>
        <w:ind w:left="240" w:right="0" w:hanging="240"/>
        <w:jc w:val="left"/>
        <w:rPr>
          <w:position w:val="4"/>
          <w:sz w:val="29"/>
          <w:szCs w:val="29"/>
          <w:rtl w:val="0"/>
        </w:rPr>
      </w:pPr>
      <w:r>
        <w:rPr>
          <w:rFonts w:ascii="Helvetica"/>
          <w:rtl w:val="0"/>
          <w:lang w:val="en-US"/>
        </w:rPr>
        <w:t>At maturity, the nuclei of some cells in gametophytes develop into egg or sperm nuclei.</w:t>
      </w:r>
    </w:p>
    <w:p>
      <w:pPr>
        <w:pStyle w:val="Body"/>
        <w:numPr>
          <w:ilvl w:val="0"/>
          <w:numId w:val="109"/>
        </w:numPr>
        <w:bidi w:val="0"/>
        <w:ind w:left="240" w:right="0" w:hanging="240"/>
        <w:jc w:val="left"/>
        <w:rPr>
          <w:position w:val="4"/>
          <w:sz w:val="29"/>
          <w:szCs w:val="29"/>
          <w:rtl w:val="0"/>
        </w:rPr>
      </w:pPr>
      <w:r>
        <w:rPr>
          <w:rFonts w:ascii="Helvetica"/>
          <w:rtl w:val="0"/>
          <w:lang w:val="en-US"/>
        </w:rPr>
        <w:t>All the egg/sperm nuclei produced by a particular gametophyte are genetically identical because they arise through mitosis - meiosis does not occur in gametophytes.</w:t>
      </w:r>
    </w:p>
    <w:p>
      <w:pPr>
        <w:pStyle w:val="Body"/>
        <w:numPr>
          <w:ilvl w:val="0"/>
          <w:numId w:val="110"/>
        </w:numPr>
        <w:bidi w:val="0"/>
        <w:ind w:left="240" w:right="0" w:hanging="240"/>
        <w:jc w:val="left"/>
        <w:rPr>
          <w:position w:val="4"/>
          <w:sz w:val="29"/>
          <w:szCs w:val="29"/>
          <w:rtl w:val="0"/>
        </w:rPr>
      </w:pPr>
      <w:r>
        <w:rPr>
          <w:rFonts w:ascii="Helvetica"/>
          <w:rtl w:val="0"/>
          <w:lang w:val="en-US"/>
        </w:rPr>
        <w:t>Fusion of a haploid egg and sperm nucleus produces a diploid zygote nucleus that divides by mitosis to produce the diploid sporophyte generation again.</w:t>
      </w:r>
    </w:p>
    <w:p>
      <w:pPr>
        <w:pStyle w:val="Body"/>
        <w:numPr>
          <w:ilvl w:val="0"/>
          <w:numId w:val="111"/>
        </w:numPr>
        <w:bidi w:val="0"/>
        <w:ind w:left="240" w:right="0" w:hanging="240"/>
        <w:jc w:val="left"/>
        <w:rPr>
          <w:position w:val="4"/>
          <w:sz w:val="29"/>
          <w:szCs w:val="29"/>
          <w:rtl w:val="0"/>
        </w:rPr>
      </w:pPr>
      <w:r>
        <w:rPr>
          <w:rFonts w:ascii="Helvetica"/>
          <w:rtl w:val="0"/>
          <w:lang w:val="en-US"/>
        </w:rPr>
        <w:t>In all plants (except bryo</w:t>
      </w:r>
      <w:r>
        <w:rPr>
          <w:rFonts w:ascii="Helvetica"/>
          <w:rtl w:val="0"/>
          <w:lang w:val="en-US"/>
        </w:rPr>
        <w:t>phytes), the diploid sporophyte generation is the most visible part of the plant.</w:t>
      </w:r>
    </w:p>
    <w:p>
      <w:pPr>
        <w:pStyle w:val="Body"/>
        <w:numPr>
          <w:ilvl w:val="0"/>
          <w:numId w:val="112"/>
        </w:numPr>
        <w:bidi w:val="0"/>
        <w:ind w:left="240" w:right="0" w:hanging="240"/>
        <w:jc w:val="left"/>
        <w:rPr>
          <w:position w:val="4"/>
          <w:sz w:val="29"/>
          <w:szCs w:val="29"/>
          <w:rtl w:val="0"/>
        </w:rPr>
      </w:pPr>
      <w:r>
        <w:rPr>
          <w:rFonts w:ascii="Helvetica"/>
          <w:rtl w:val="0"/>
          <w:lang w:val="en-US"/>
        </w:rPr>
        <w:t>The gametophyte generation is reduced to an almost microscopic stage that develops in the reproductive parts of the sporophytes - in flowering plants, in the structures of the flower.</w:t>
      </w:r>
    </w:p>
    <w:p>
      <w:pPr>
        <w:pStyle w:val="Body"/>
        <w:numPr>
          <w:ilvl w:val="0"/>
          <w:numId w:val="113"/>
        </w:numPr>
        <w:bidi w:val="0"/>
        <w:ind w:left="240" w:right="0" w:hanging="240"/>
        <w:jc w:val="left"/>
        <w:rPr>
          <w:position w:val="4"/>
          <w:sz w:val="29"/>
          <w:szCs w:val="29"/>
          <w:rtl w:val="0"/>
        </w:rPr>
      </w:pPr>
      <w:r>
        <w:rPr>
          <w:rFonts w:ascii="Helvetica"/>
          <w:rtl w:val="0"/>
          <w:lang w:val="en-US"/>
        </w:rPr>
        <w:t>The female gametophyte remains in the flower; the male gametophyte is released from flowers as microscopic pollen grains.</w:t>
      </w:r>
    </w:p>
    <w:p>
      <w:pPr>
        <w:pStyle w:val="Body"/>
        <w:numPr>
          <w:ilvl w:val="0"/>
          <w:numId w:val="114"/>
        </w:numPr>
        <w:bidi w:val="0"/>
        <w:ind w:left="240" w:right="0" w:hanging="240"/>
        <w:jc w:val="left"/>
        <w:rPr>
          <w:position w:val="4"/>
          <w:sz w:val="29"/>
          <w:szCs w:val="29"/>
          <w:rtl w:val="0"/>
        </w:rPr>
      </w:pPr>
      <w:r>
        <w:rPr>
          <w:rFonts w:ascii="Helvetica"/>
          <w:rtl w:val="0"/>
          <w:lang w:val="en-US"/>
        </w:rPr>
        <w:t>When pollen contacts a flower of the same species, it releases a haploid nucleus that fertilizes a haploid egg cell of a female gametophyte in the flower.</w:t>
      </w:r>
    </w:p>
    <w:p>
      <w:pPr>
        <w:pStyle w:val="Body"/>
        <w:numPr>
          <w:ilvl w:val="0"/>
          <w:numId w:val="115"/>
        </w:numPr>
        <w:bidi w:val="0"/>
        <w:ind w:left="240" w:right="0" w:hanging="240"/>
        <w:jc w:val="left"/>
        <w:rPr>
          <w:position w:val="4"/>
          <w:sz w:val="29"/>
          <w:szCs w:val="29"/>
          <w:rtl w:val="0"/>
        </w:rPr>
      </w:pPr>
      <w:r>
        <w:rPr>
          <w:rFonts w:ascii="Helvetica"/>
          <w:rtl w:val="0"/>
          <w:lang w:val="en-US"/>
        </w:rPr>
        <w:t xml:space="preserve">The resulting cell, the zygote, reproduces by mitosis to form a sporophyte. </w:t>
      </w:r>
    </w:p>
    <w:p>
      <w:pPr>
        <w:pStyle w:val="Body"/>
        <w:numPr>
          <w:ilvl w:val="0"/>
          <w:numId w:val="116"/>
        </w:numPr>
        <w:bidi w:val="0"/>
        <w:ind w:left="240" w:right="0" w:hanging="240"/>
        <w:jc w:val="left"/>
        <w:rPr>
          <w:position w:val="4"/>
          <w:sz w:val="29"/>
          <w:szCs w:val="29"/>
          <w:rtl w:val="0"/>
        </w:rPr>
      </w:pPr>
      <w:r>
        <w:rPr>
          <w:rFonts w:ascii="Helvetica"/>
          <w:rtl w:val="0"/>
          <w:lang w:val="en-US"/>
        </w:rPr>
        <w:t xml:space="preserve">Ex: </w:t>
      </w:r>
      <w:r>
        <w:rPr>
          <w:rFonts w:ascii="Helvetica"/>
          <w:b w:val="1"/>
          <w:bCs w:val="1"/>
          <w:rtl w:val="0"/>
          <w:lang w:val="en-US"/>
        </w:rPr>
        <w:t xml:space="preserve">Sphagnum moss </w:t>
      </w:r>
      <w:r>
        <w:rPr>
          <w:rFonts w:ascii="Helvetica"/>
          <w:rtl w:val="0"/>
          <w:lang w:val="en-US"/>
        </w:rPr>
        <w:t>is a good example of a plant in which the gametophyte is the most visible and familiar stage of the life cycle.</w:t>
      </w:r>
      <w:r>
        <w:drawing>
          <wp:anchor distT="152400" distB="152400" distL="152400" distR="152400" simplePos="0" relativeHeight="251660288" behindDoc="0" locked="0" layoutInCell="1" allowOverlap="1">
            <wp:simplePos x="0" y="0"/>
            <wp:positionH relativeFrom="margin">
              <wp:posOffset>2625089</wp:posOffset>
            </wp:positionH>
            <wp:positionV relativeFrom="line">
              <wp:posOffset>255093</wp:posOffset>
            </wp:positionV>
            <wp:extent cx="3508518" cy="3700766"/>
            <wp:effectExtent l="0" t="0" r="0" b="0"/>
            <wp:wrapThrough wrapText="bothSides" distL="152400" distR="152400">
              <wp:wrapPolygon edited="1">
                <wp:start x="0" y="0"/>
                <wp:lineTo x="0" y="21600"/>
                <wp:lineTo x="21600" y="21600"/>
                <wp:lineTo x="21600" y="0"/>
                <wp:lineTo x="0" y="0"/>
              </wp:wrapPolygon>
            </wp:wrapThrough>
            <wp:docPr id="1073741826" name="officeArt object"/>
            <wp:cNvGraphicFramePr/>
            <a:graphic xmlns:a="http://schemas.openxmlformats.org/drawingml/2006/main">
              <a:graphicData uri="http://schemas.openxmlformats.org/drawingml/2006/picture">
                <pic:pic xmlns:pic="http://schemas.openxmlformats.org/drawingml/2006/picture">
                  <pic:nvPicPr>
                    <pic:cNvPr id="1073741826" name="Screen Shot 2017-10-30 at 4.53.55 PM.png"/>
                    <pic:cNvPicPr/>
                  </pic:nvPicPr>
                  <pic:blipFill>
                    <a:blip r:embed="rId5">
                      <a:extLst/>
                    </a:blip>
                    <a:stretch>
                      <a:fillRect/>
                    </a:stretch>
                  </pic:blipFill>
                  <pic:spPr>
                    <a:xfrm>
                      <a:off x="0" y="0"/>
                      <a:ext cx="3508518" cy="3700766"/>
                    </a:xfrm>
                    <a:prstGeom prst="rect">
                      <a:avLst/>
                    </a:prstGeom>
                    <a:ln w="12700" cap="flat">
                      <a:noFill/>
                      <a:miter lim="400000"/>
                    </a:ln>
                    <a:effectLst/>
                  </pic:spPr>
                </pic:pic>
              </a:graphicData>
            </a:graphic>
          </wp:anchor>
        </w:drawing>
      </w:r>
    </w:p>
    <w:p>
      <w:pPr>
        <w:pStyle w:val="Body"/>
        <w:bidi w:val="0"/>
        <w:ind w:left="0" w:right="0" w:firstLine="0"/>
        <w:jc w:val="left"/>
        <w:rPr>
          <w:rtl w:val="0"/>
        </w:rPr>
      </w:pPr>
    </w:p>
    <w:p>
      <w:pPr>
        <w:pStyle w:val="Body"/>
        <w:bidi w:val="0"/>
        <w:ind w:left="0" w:right="0" w:firstLine="0"/>
        <w:jc w:val="left"/>
        <w:rPr>
          <w:rtl w:val="0"/>
        </w:rPr>
      </w:pPr>
    </w:p>
    <w:p>
      <w:pPr>
        <w:pStyle w:val="Body"/>
        <w:bidi w:val="0"/>
        <w:ind w:left="0" w:right="0" w:firstLine="0"/>
        <w:jc w:val="left"/>
        <w:rPr>
          <w:rtl w:val="0"/>
        </w:rPr>
      </w:pPr>
    </w:p>
    <w:p>
      <w:pPr>
        <w:pStyle w:val="Body"/>
        <w:bidi w:val="0"/>
        <w:ind w:left="0" w:right="0" w:firstLine="0"/>
        <w:jc w:val="left"/>
        <w:rPr>
          <w:rtl w:val="0"/>
        </w:rPr>
      </w:pPr>
    </w:p>
    <w:p>
      <w:pPr>
        <w:pStyle w:val="Body"/>
        <w:bidi w:val="0"/>
        <w:ind w:left="0" w:right="0" w:firstLine="0"/>
        <w:jc w:val="left"/>
        <w:rPr>
          <w:rtl w:val="0"/>
        </w:rPr>
      </w:pPr>
    </w:p>
    <w:p>
      <w:pPr>
        <w:pStyle w:val="Body"/>
        <w:bidi w:val="0"/>
        <w:ind w:left="0" w:right="0" w:firstLine="0"/>
        <w:jc w:val="left"/>
        <w:rPr>
          <w:rtl w:val="0"/>
        </w:rPr>
      </w:pPr>
    </w:p>
    <w:p>
      <w:pPr>
        <w:pStyle w:val="Body"/>
        <w:bidi w:val="0"/>
        <w:ind w:left="0" w:right="0" w:firstLine="0"/>
        <w:jc w:val="left"/>
        <w:rPr>
          <w:rtl w:val="0"/>
        </w:rPr>
      </w:pPr>
    </w:p>
    <w:p>
      <w:pPr>
        <w:pStyle w:val="Caption"/>
        <w:bidi w:val="0"/>
      </w:pPr>
    </w:p>
    <w:p>
      <w:pPr>
        <w:pStyle w:val="Caption"/>
        <w:bidi w:val="0"/>
      </w:pPr>
      <w:r>
        <w:rPr>
          <w:rFonts w:ascii="Helvetica" w:cs="Arial Unicode MS" w:hAnsi="Arial Unicode MS" w:eastAsia="Arial Unicode MS"/>
          <w:rtl w:val="0"/>
          <w:lang w:val="en-US"/>
        </w:rPr>
        <w:t>Most fungi</w:t>
      </w:r>
    </w:p>
    <w:p>
      <w:pPr>
        <w:pStyle w:val="Body"/>
        <w:numPr>
          <w:ilvl w:val="0"/>
          <w:numId w:val="117"/>
        </w:numPr>
        <w:bidi w:val="0"/>
        <w:ind w:left="240" w:right="0" w:hanging="240"/>
        <w:jc w:val="left"/>
        <w:rPr>
          <w:position w:val="4"/>
          <w:sz w:val="29"/>
          <w:szCs w:val="29"/>
          <w:rtl w:val="0"/>
        </w:rPr>
      </w:pPr>
      <w:r>
        <w:rPr>
          <w:rFonts w:ascii="Helvetica"/>
          <w:rtl w:val="0"/>
          <w:lang w:val="en-US"/>
        </w:rPr>
        <w:t>Life cycle of most fungi and algae follows the third life cycle pattern.</w:t>
      </w:r>
    </w:p>
    <w:p>
      <w:pPr>
        <w:pStyle w:val="Body"/>
        <w:numPr>
          <w:ilvl w:val="0"/>
          <w:numId w:val="118"/>
        </w:numPr>
        <w:bidi w:val="0"/>
        <w:ind w:left="240" w:right="0" w:hanging="240"/>
        <w:jc w:val="left"/>
        <w:rPr>
          <w:position w:val="4"/>
          <w:sz w:val="29"/>
          <w:szCs w:val="29"/>
          <w:rtl w:val="0"/>
        </w:rPr>
      </w:pPr>
      <w:r>
        <w:rPr>
          <w:rFonts w:ascii="Helvetica"/>
          <w:rtl w:val="0"/>
          <w:lang w:val="en-US"/>
        </w:rPr>
        <w:t>The diploid phase is limited to a single cell, the zygote, produced by fertilization.</w:t>
      </w:r>
    </w:p>
    <w:p>
      <w:pPr>
        <w:pStyle w:val="Body"/>
        <w:numPr>
          <w:ilvl w:val="0"/>
          <w:numId w:val="119"/>
        </w:numPr>
        <w:bidi w:val="0"/>
        <w:ind w:left="240" w:right="0" w:hanging="240"/>
        <w:jc w:val="left"/>
        <w:rPr>
          <w:position w:val="4"/>
          <w:sz w:val="29"/>
          <w:szCs w:val="29"/>
          <w:rtl w:val="0"/>
        </w:rPr>
      </w:pPr>
      <w:r>
        <w:rPr>
          <w:rFonts w:ascii="Helvetica"/>
          <w:rtl w:val="0"/>
          <w:lang w:val="en-US"/>
        </w:rPr>
        <w:t>Immediately after fertilization, the diploid zygote undergoes meiosis to produce the haploid phase.</w:t>
      </w:r>
    </w:p>
    <w:p>
      <w:pPr>
        <w:pStyle w:val="Body"/>
        <w:numPr>
          <w:ilvl w:val="0"/>
          <w:numId w:val="120"/>
        </w:numPr>
        <w:bidi w:val="0"/>
        <w:ind w:left="240" w:right="0" w:hanging="240"/>
        <w:jc w:val="left"/>
        <w:rPr>
          <w:position w:val="4"/>
          <w:sz w:val="29"/>
          <w:szCs w:val="29"/>
          <w:rtl w:val="0"/>
        </w:rPr>
      </w:pPr>
      <w:r>
        <w:rPr>
          <w:rFonts w:ascii="Helvetica"/>
          <w:rtl w:val="0"/>
          <w:lang w:val="en-US"/>
        </w:rPr>
        <w:t>Mitotic divisions only occur in the haploid phase.</w:t>
      </w:r>
    </w:p>
    <w:p>
      <w:pPr>
        <w:pStyle w:val="Body"/>
        <w:numPr>
          <w:ilvl w:val="0"/>
          <w:numId w:val="121"/>
        </w:numPr>
        <w:bidi w:val="0"/>
        <w:ind w:left="240" w:right="0" w:hanging="240"/>
        <w:jc w:val="left"/>
        <w:rPr>
          <w:position w:val="4"/>
          <w:sz w:val="29"/>
          <w:szCs w:val="29"/>
          <w:rtl w:val="0"/>
        </w:rPr>
      </w:pPr>
      <w:r>
        <w:rPr>
          <w:rFonts w:hAnsi="Helvetica" w:hint="default"/>
          <w:rtl w:val="0"/>
          <w:lang w:val="en-US"/>
        </w:rPr>
        <w:t>“</w:t>
      </w:r>
      <w:r>
        <w:rPr>
          <w:rFonts w:ascii="Helvetica"/>
          <w:rtl w:val="0"/>
          <w:lang w:val="en-US"/>
        </w:rPr>
        <w:t>Haploid life cycle</w:t>
      </w:r>
      <w:r>
        <w:rPr>
          <w:rFonts w:hAnsi="Helvetica" w:hint="default"/>
          <w:rtl w:val="0"/>
          <w:lang w:val="en-US"/>
        </w:rPr>
        <w:t>”</w:t>
      </w:r>
    </w:p>
    <w:p>
      <w:pPr>
        <w:pStyle w:val="Body"/>
        <w:numPr>
          <w:ilvl w:val="0"/>
          <w:numId w:val="122"/>
        </w:numPr>
        <w:bidi w:val="0"/>
        <w:ind w:left="240" w:right="0" w:hanging="240"/>
        <w:jc w:val="left"/>
        <w:rPr>
          <w:position w:val="4"/>
          <w:sz w:val="29"/>
          <w:szCs w:val="29"/>
          <w:rtl w:val="0"/>
        </w:rPr>
      </w:pPr>
      <w:r>
        <w:rPr>
          <w:rFonts w:ascii="Helvetica"/>
          <w:rtl w:val="0"/>
          <w:lang w:val="en-US"/>
        </w:rPr>
        <w:t>During fertilization, two haploid gametes, usually designated simply as positive (+) and negative (-) because they are similar in structure, fuse to form a diploid nucleus.</w:t>
      </w:r>
    </w:p>
    <w:p>
      <w:pPr>
        <w:pStyle w:val="Body"/>
        <w:numPr>
          <w:ilvl w:val="0"/>
          <w:numId w:val="123"/>
        </w:numPr>
        <w:bidi w:val="0"/>
        <w:ind w:left="240" w:right="0" w:hanging="240"/>
        <w:jc w:val="left"/>
        <w:rPr>
          <w:position w:val="4"/>
          <w:sz w:val="29"/>
          <w:szCs w:val="29"/>
          <w:rtl w:val="0"/>
        </w:rPr>
      </w:pPr>
      <w:r>
        <w:rPr>
          <w:rFonts w:ascii="Helvetica"/>
          <w:rtl w:val="0"/>
          <w:lang w:val="en-US"/>
        </w:rPr>
        <w:t>This nucleus immediately enters meiosis.</w:t>
      </w:r>
    </w:p>
    <w:p>
      <w:pPr>
        <w:pStyle w:val="Body"/>
        <w:numPr>
          <w:ilvl w:val="0"/>
          <w:numId w:val="124"/>
        </w:numPr>
        <w:bidi w:val="0"/>
        <w:ind w:left="240" w:right="0" w:hanging="240"/>
        <w:jc w:val="left"/>
        <w:rPr>
          <w:position w:val="4"/>
          <w:sz w:val="29"/>
          <w:szCs w:val="29"/>
          <w:rtl w:val="0"/>
        </w:rPr>
      </w:pPr>
      <w:r>
        <w:rPr>
          <w:rFonts w:ascii="Helvetica"/>
          <w:rtl w:val="0"/>
          <w:lang w:val="en-US"/>
        </w:rPr>
        <w:t>Produces four haploid cells.</w:t>
      </w:r>
    </w:p>
    <w:p>
      <w:pPr>
        <w:pStyle w:val="Body"/>
        <w:numPr>
          <w:ilvl w:val="0"/>
          <w:numId w:val="125"/>
        </w:numPr>
        <w:bidi w:val="0"/>
        <w:ind w:left="240" w:right="0" w:hanging="240"/>
        <w:jc w:val="left"/>
        <w:rPr>
          <w:position w:val="4"/>
          <w:sz w:val="29"/>
          <w:szCs w:val="29"/>
          <w:rtl w:val="0"/>
        </w:rPr>
      </w:pPr>
      <w:r>
        <w:rPr>
          <w:rFonts w:ascii="Helvetica"/>
          <w:rtl w:val="0"/>
          <w:lang w:val="en-US"/>
        </w:rPr>
        <w:t xml:space="preserve">These cells develop directly or after one or more mitotic divisions into haploid spores. </w:t>
      </w:r>
    </w:p>
    <w:p>
      <w:pPr>
        <w:pStyle w:val="Body"/>
        <w:numPr>
          <w:ilvl w:val="0"/>
          <w:numId w:val="126"/>
        </w:numPr>
        <w:bidi w:val="0"/>
        <w:ind w:left="240" w:right="0" w:hanging="240"/>
        <w:jc w:val="left"/>
        <w:rPr>
          <w:position w:val="4"/>
          <w:sz w:val="29"/>
          <w:szCs w:val="29"/>
          <w:rtl w:val="0"/>
        </w:rPr>
      </w:pPr>
      <w:r>
        <w:rPr>
          <w:rFonts w:ascii="Helvetica"/>
          <w:rtl w:val="0"/>
          <w:lang w:val="en-US"/>
        </w:rPr>
        <w:t xml:space="preserve">These spores germinate to produce haploid individuals which grow or increase in number by mitotic divisions. </w:t>
      </w:r>
    </w:p>
    <w:p>
      <w:pPr>
        <w:pStyle w:val="Body"/>
        <w:numPr>
          <w:ilvl w:val="0"/>
          <w:numId w:val="127"/>
        </w:numPr>
        <w:bidi w:val="0"/>
        <w:ind w:left="240" w:right="0" w:hanging="240"/>
        <w:jc w:val="left"/>
        <w:rPr>
          <w:position w:val="4"/>
          <w:sz w:val="29"/>
          <w:szCs w:val="29"/>
          <w:rtl w:val="0"/>
        </w:rPr>
      </w:pPr>
      <w:r>
        <w:rPr>
          <w:rFonts w:ascii="Helvetica"/>
          <w:rtl w:val="0"/>
          <w:lang w:val="en-US"/>
        </w:rPr>
        <w:t>Eventually positive and negative gametes are formed in these individuals by differentiation of some of the cells produced by the mitotic divisions.</w:t>
      </w:r>
    </w:p>
    <w:p>
      <w:pPr>
        <w:pStyle w:val="Body"/>
        <w:numPr>
          <w:ilvl w:val="0"/>
          <w:numId w:val="128"/>
        </w:numPr>
        <w:bidi w:val="0"/>
        <w:ind w:left="240" w:right="0" w:hanging="240"/>
        <w:jc w:val="left"/>
        <w:rPr>
          <w:position w:val="4"/>
          <w:sz w:val="29"/>
          <w:szCs w:val="29"/>
          <w:rtl w:val="0"/>
        </w:rPr>
      </w:pPr>
      <w:r>
        <w:rPr>
          <w:rFonts w:ascii="Helvetica"/>
          <w:rtl w:val="0"/>
          <w:lang w:val="en-US"/>
        </w:rPr>
        <w:t>Because the gametes are produced by mitosis, they</w:t>
      </w:r>
      <w:r>
        <w:rPr>
          <w:rFonts w:hAnsi="Helvetica" w:hint="default"/>
          <w:rtl w:val="0"/>
          <w:lang w:val="en-US"/>
        </w:rPr>
        <w:t>’</w:t>
      </w:r>
      <w:r>
        <w:rPr>
          <w:rFonts w:ascii="Helvetica"/>
          <w:rtl w:val="0"/>
          <w:lang w:val="en-US"/>
        </w:rPr>
        <w:t>re all identical.</w:t>
      </w:r>
      <w:r>
        <w:drawing>
          <wp:anchor distT="152400" distB="152400" distL="152400" distR="152400" simplePos="0" relativeHeight="251661312" behindDoc="0" locked="0" layoutInCell="1" allowOverlap="1">
            <wp:simplePos x="0" y="0"/>
            <wp:positionH relativeFrom="margin">
              <wp:posOffset>633730</wp:posOffset>
            </wp:positionH>
            <wp:positionV relativeFrom="line">
              <wp:posOffset>496985</wp:posOffset>
            </wp:positionV>
            <wp:extent cx="3447623" cy="3197191"/>
            <wp:effectExtent l="0" t="0" r="0" b="0"/>
            <wp:wrapThrough wrapText="bothSides" distL="152400" distR="152400">
              <wp:wrapPolygon edited="1">
                <wp:start x="0" y="0"/>
                <wp:lineTo x="0" y="21600"/>
                <wp:lineTo x="21600" y="21600"/>
                <wp:lineTo x="21600" y="0"/>
                <wp:lineTo x="0" y="0"/>
              </wp:wrapPolygon>
            </wp:wrapThrough>
            <wp:docPr id="1073741827" name="officeArt object"/>
            <wp:cNvGraphicFramePr/>
            <a:graphic xmlns:a="http://schemas.openxmlformats.org/drawingml/2006/main">
              <a:graphicData uri="http://schemas.openxmlformats.org/drawingml/2006/picture">
                <pic:pic xmlns:pic="http://schemas.openxmlformats.org/drawingml/2006/picture">
                  <pic:nvPicPr>
                    <pic:cNvPr id="1073741827" name="Screen Shot 2017-10-30 at 4.53.57 PM.png"/>
                    <pic:cNvPicPr/>
                  </pic:nvPicPr>
                  <pic:blipFill>
                    <a:blip r:embed="rId6">
                      <a:extLst/>
                    </a:blip>
                    <a:stretch>
                      <a:fillRect/>
                    </a:stretch>
                  </pic:blipFill>
                  <pic:spPr>
                    <a:xfrm>
                      <a:off x="0" y="0"/>
                      <a:ext cx="3447623" cy="3197191"/>
                    </a:xfrm>
                    <a:prstGeom prst="rect">
                      <a:avLst/>
                    </a:prstGeom>
                    <a:ln w="12700" cap="flat">
                      <a:noFill/>
                      <a:miter lim="400000"/>
                    </a:ln>
                    <a:effectLst/>
                  </pic:spPr>
                </pic:pic>
              </a:graphicData>
            </a:graphic>
          </wp:anchor>
        </w:drawing>
      </w:r>
    </w:p>
    <w:p>
      <w:pPr>
        <w:pStyle w:val="Body"/>
        <w:bidi w:val="0"/>
        <w:ind w:left="0" w:right="0" w:firstLine="0"/>
        <w:jc w:val="left"/>
        <w:rPr>
          <w:rtl w:val="0"/>
        </w:rPr>
      </w:pPr>
    </w:p>
    <w:p>
      <w:pPr>
        <w:pStyle w:val="Body"/>
        <w:bidi w:val="0"/>
        <w:ind w:left="0" w:right="0" w:firstLine="0"/>
        <w:jc w:val="left"/>
        <w:rPr>
          <w:rtl w:val="0"/>
        </w:rPr>
      </w:pPr>
    </w:p>
    <w:p>
      <w:pPr>
        <w:pStyle w:val="Body"/>
        <w:bidi w:val="0"/>
        <w:ind w:left="0" w:right="0" w:firstLine="0"/>
        <w:jc w:val="left"/>
        <w:rPr>
          <w:rtl w:val="0"/>
        </w:rPr>
      </w:pPr>
    </w:p>
    <w:p>
      <w:pPr>
        <w:pStyle w:val="Body"/>
        <w:bidi w:val="0"/>
        <w:ind w:left="0" w:right="0" w:firstLine="0"/>
        <w:jc w:val="left"/>
        <w:rPr>
          <w:rtl w:val="0"/>
        </w:rPr>
      </w:pPr>
    </w:p>
    <w:p>
      <w:pPr>
        <w:pStyle w:val="Body"/>
        <w:bidi w:val="0"/>
        <w:ind w:left="0" w:right="0" w:firstLine="0"/>
        <w:jc w:val="left"/>
        <w:rPr>
          <w:rtl w:val="0"/>
        </w:rPr>
      </w:pPr>
    </w:p>
    <w:p>
      <w:pPr>
        <w:pStyle w:val="Body"/>
        <w:bidi w:val="0"/>
        <w:ind w:left="0" w:right="0" w:firstLine="0"/>
        <w:jc w:val="left"/>
        <w:rPr>
          <w:rtl w:val="0"/>
        </w:rPr>
      </w:pPr>
    </w:p>
    <w:p>
      <w:pPr>
        <w:pStyle w:val="Body"/>
        <w:bidi w:val="0"/>
        <w:ind w:left="0" w:right="0" w:firstLine="0"/>
        <w:jc w:val="left"/>
        <w:rPr>
          <w:rtl w:val="0"/>
        </w:rPr>
      </w:pPr>
    </w:p>
    <w:p>
      <w:pPr>
        <w:pStyle w:val="Body"/>
        <w:bidi w:val="0"/>
        <w:ind w:left="0" w:right="0" w:firstLine="0"/>
        <w:jc w:val="left"/>
        <w:rPr>
          <w:rtl w:val="0"/>
        </w:rPr>
      </w:pPr>
    </w:p>
    <w:p>
      <w:pPr>
        <w:pStyle w:val="Body"/>
        <w:bidi w:val="0"/>
        <w:ind w:left="0" w:right="0" w:firstLine="0"/>
        <w:jc w:val="left"/>
        <w:rPr>
          <w:rtl w:val="0"/>
        </w:rPr>
      </w:pPr>
    </w:p>
    <w:p>
      <w:pPr>
        <w:pStyle w:val="Body"/>
        <w:bidi w:val="0"/>
        <w:ind w:left="0" w:right="0" w:firstLine="0"/>
        <w:jc w:val="left"/>
        <w:rPr>
          <w:rtl w:val="0"/>
        </w:rPr>
      </w:pPr>
    </w:p>
    <w:p>
      <w:pPr>
        <w:pStyle w:val="Body"/>
        <w:bidi w:val="0"/>
        <w:ind w:left="0" w:right="0" w:firstLine="0"/>
        <w:jc w:val="left"/>
        <w:rPr>
          <w:rtl w:val="0"/>
        </w:rPr>
      </w:pPr>
    </w:p>
    <w:p>
      <w:pPr>
        <w:pStyle w:val="Body"/>
        <w:bidi w:val="0"/>
        <w:ind w:left="0" w:right="0" w:firstLine="0"/>
        <w:jc w:val="left"/>
        <w:rPr>
          <w:rtl w:val="0"/>
        </w:rPr>
      </w:pPr>
    </w:p>
    <w:p>
      <w:pPr>
        <w:pStyle w:val="Body"/>
        <w:bidi w:val="0"/>
        <w:ind w:left="0" w:right="0" w:firstLine="0"/>
        <w:jc w:val="left"/>
        <w:rPr>
          <w:rtl w:val="0"/>
        </w:rPr>
      </w:pPr>
    </w:p>
    <w:p>
      <w:pPr>
        <w:pStyle w:val="Body"/>
        <w:bidi w:val="0"/>
        <w:ind w:left="0" w:right="0" w:firstLine="0"/>
        <w:jc w:val="left"/>
        <w:rPr>
          <w:rtl w:val="0"/>
        </w:rPr>
      </w:pPr>
    </w:p>
    <w:p>
      <w:pPr>
        <w:pStyle w:val="Caption"/>
        <w:bidi w:val="0"/>
      </w:pPr>
      <w:r>
        <w:rPr>
          <w:rFonts w:ascii="Helvetica" w:cs="Arial Unicode MS" w:hAnsi="Arial Unicode MS" w:eastAsia="Arial Unicode MS"/>
          <w:rtl w:val="0"/>
          <w:lang w:val="en-US"/>
        </w:rPr>
        <w:t>MEIOSIS CHANGES BOTH CHROMOSOME NUMBER AND DNA SEQUENCE</w:t>
      </w:r>
    </w:p>
    <w:p>
      <w:pPr>
        <w:pStyle w:val="Caption"/>
        <w:bidi w:val="0"/>
      </w:pPr>
    </w:p>
    <w:p>
      <w:pPr>
        <w:pStyle w:val="Body"/>
        <w:numPr>
          <w:ilvl w:val="0"/>
          <w:numId w:val="129"/>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 xml:space="preserve">Essence of mitotic cell division is </w:t>
      </w:r>
      <w:r>
        <w:rPr>
          <w:rFonts w:ascii="Helvetica" w:cs="Arial Unicode MS" w:hAnsi="Arial Unicode MS" w:eastAsia="Arial Unicode MS"/>
          <w:i w:val="1"/>
          <w:iCs w:val="1"/>
          <w:rtl w:val="0"/>
          <w:lang w:val="en-US"/>
        </w:rPr>
        <w:t>sameness.</w:t>
      </w:r>
    </w:p>
    <w:p>
      <w:pPr>
        <w:pStyle w:val="Body"/>
        <w:numPr>
          <w:ilvl w:val="0"/>
          <w:numId w:val="130"/>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I.e in mitosis they produce same number of chromosomes, with the same DNA sequence, as the cell that began the process.</w:t>
      </w:r>
    </w:p>
    <w:p>
      <w:pPr>
        <w:pStyle w:val="Body"/>
        <w:numPr>
          <w:ilvl w:val="0"/>
          <w:numId w:val="131"/>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 xml:space="preserve">The essence of meiosis is </w:t>
      </w:r>
      <w:r>
        <w:rPr>
          <w:rFonts w:ascii="Helvetica" w:cs="Arial Unicode MS" w:hAnsi="Arial Unicode MS" w:eastAsia="Arial Unicode MS"/>
          <w:i w:val="1"/>
          <w:iCs w:val="1"/>
          <w:rtl w:val="0"/>
          <w:lang w:val="en-US"/>
        </w:rPr>
        <w:t xml:space="preserve">difference - </w:t>
      </w:r>
      <w:r>
        <w:rPr>
          <w:rFonts w:ascii="Helvetica" w:cs="Arial Unicode MS" w:hAnsi="Arial Unicode MS" w:eastAsia="Arial Unicode MS"/>
          <w:rtl w:val="0"/>
        </w:rPr>
        <w:t>two kinds of difference:</w:t>
      </w:r>
    </w:p>
    <w:p>
      <w:pPr>
        <w:pStyle w:val="Body"/>
        <w:numPr>
          <w:ilvl w:val="1"/>
          <w:numId w:val="132"/>
        </w:numPr>
        <w:bidi w:val="0"/>
        <w:ind w:left="480"/>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pPr>
      <w:r>
        <w:rPr>
          <w:rFonts w:ascii="Helvetica" w:cs="Arial Unicode MS" w:hAnsi="Arial Unicode MS" w:eastAsia="Arial Unicode MS"/>
          <w:rtl w:val="0"/>
        </w:rPr>
        <w:t>Halved chromosome number</w:t>
      </w:r>
    </w:p>
    <w:p>
      <w:pPr>
        <w:pStyle w:val="Body"/>
        <w:numPr>
          <w:ilvl w:val="1"/>
          <w:numId w:val="133"/>
        </w:numPr>
        <w:bidi w:val="0"/>
        <w:ind w:left="480"/>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pPr>
      <w:r>
        <w:rPr>
          <w:rFonts w:ascii="Helvetica" w:cs="Arial Unicode MS" w:hAnsi="Arial Unicode MS" w:eastAsia="Arial Unicode MS"/>
          <w:rtl w:val="0"/>
        </w:rPr>
        <w:t>Recombined chromosomal DNA sequence</w:t>
      </w:r>
    </w:p>
    <w:p>
      <w:pPr>
        <w:pStyle w:val="Body"/>
        <w:numPr>
          <w:ilvl w:val="0"/>
          <w:numId w:val="134"/>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Products of meiosis are not intended to contribute to the body of the organisms that make them.</w:t>
      </w:r>
    </w:p>
    <w:p>
      <w:pPr>
        <w:pStyle w:val="Body"/>
        <w:numPr>
          <w:ilvl w:val="0"/>
          <w:numId w:val="135"/>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In multicellular animals and plants, you would find that meiosis occurs only in specialized tissues that produce gametes and spores.</w:t>
      </w:r>
    </w:p>
    <w:p>
      <w:pPr>
        <w:pStyle w:val="Body"/>
        <w:numPr>
          <w:ilvl w:val="0"/>
          <w:numId w:val="136"/>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The two representatives of each chromosome in a diploid cell constitute a homologous pair - they have the same genes, arranged in the same order, in the DNA of the chromosomes.</w:t>
      </w:r>
    </w:p>
    <w:p>
      <w:pPr>
        <w:pStyle w:val="Body"/>
        <w:numPr>
          <w:ilvl w:val="0"/>
          <w:numId w:val="137"/>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 xml:space="preserve">One chromosome of each homologous pair, the </w:t>
      </w:r>
      <w:r>
        <w:rPr>
          <w:rFonts w:ascii="Helvetica" w:cs="Arial Unicode MS" w:hAnsi="Arial Unicode MS" w:eastAsia="Arial Unicode MS"/>
          <w:b w:val="1"/>
          <w:bCs w:val="1"/>
          <w:rtl w:val="0"/>
          <w:lang w:val="en-US"/>
        </w:rPr>
        <w:t xml:space="preserve">paternal chromosome, </w:t>
      </w:r>
      <w:r>
        <w:rPr>
          <w:rFonts w:ascii="Helvetica" w:cs="Arial Unicode MS" w:hAnsi="Arial Unicode MS" w:eastAsia="Arial Unicode MS"/>
          <w:rtl w:val="0"/>
        </w:rPr>
        <w:t>is derived from the male parent of the organism.</w:t>
      </w:r>
    </w:p>
    <w:p>
      <w:pPr>
        <w:pStyle w:val="Body"/>
        <w:numPr>
          <w:ilvl w:val="0"/>
          <w:numId w:val="138"/>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 xml:space="preserve">The other chromosome, the </w:t>
      </w:r>
      <w:r>
        <w:rPr>
          <w:rFonts w:ascii="Helvetica" w:cs="Arial Unicode MS" w:hAnsi="Arial Unicode MS" w:eastAsia="Arial Unicode MS"/>
          <w:b w:val="1"/>
          <w:bCs w:val="1"/>
          <w:rtl w:val="0"/>
          <w:lang w:val="en-US"/>
        </w:rPr>
        <w:t xml:space="preserve">maternal chromosome </w:t>
      </w:r>
      <w:r>
        <w:rPr>
          <w:rFonts w:ascii="Helvetica" w:cs="Arial Unicode MS" w:hAnsi="Arial Unicode MS" w:eastAsia="Arial Unicode MS"/>
          <w:rtl w:val="0"/>
        </w:rPr>
        <w:t>is derived from its female parent.</w:t>
      </w:r>
    </w:p>
    <w:p>
      <w:pPr>
        <w:pStyle w:val="Body"/>
        <w:numPr>
          <w:ilvl w:val="0"/>
          <w:numId w:val="139"/>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 xml:space="preserve">Although two homologous chromosomes carry the same genes arranged in the same order, different </w:t>
      </w:r>
      <w:r>
        <w:rPr>
          <w:rFonts w:ascii="Helvetica" w:cs="Arial Unicode MS" w:hAnsi="Arial Unicode MS" w:eastAsia="Arial Unicode MS"/>
          <w:i w:val="1"/>
          <w:iCs w:val="1"/>
          <w:rtl w:val="0"/>
          <w:lang w:val="en-US"/>
        </w:rPr>
        <w:t xml:space="preserve">versions </w:t>
      </w:r>
      <w:r>
        <w:rPr>
          <w:rFonts w:ascii="Helvetica" w:cs="Arial Unicode MS" w:hAnsi="Arial Unicode MS" w:eastAsia="Arial Unicode MS"/>
          <w:rtl w:val="0"/>
        </w:rPr>
        <w:t xml:space="preserve">of these genes - </w:t>
      </w:r>
      <w:r>
        <w:rPr>
          <w:rFonts w:ascii="Helvetica" w:cs="Arial Unicode MS" w:hAnsi="Arial Unicode MS" w:eastAsia="Arial Unicode MS"/>
          <w:b w:val="1"/>
          <w:bCs w:val="1"/>
          <w:rtl w:val="0"/>
          <w:lang w:val="en-US"/>
        </w:rPr>
        <w:t>alleles</w:t>
      </w:r>
      <w:r>
        <w:rPr>
          <w:rFonts w:ascii="Helvetica" w:cs="Arial Unicode MS" w:hAnsi="Arial Unicode MS" w:eastAsia="Arial Unicode MS"/>
          <w:rtl w:val="0"/>
        </w:rPr>
        <w:t xml:space="preserve"> - may be present on either chromosome. </w:t>
      </w:r>
    </w:p>
    <w:p>
      <w:pPr>
        <w:pStyle w:val="Body"/>
        <w:numPr>
          <w:ilvl w:val="0"/>
          <w:numId w:val="140"/>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Meiosis reduces diploid to haploid (2n to n).</w:t>
      </w:r>
    </w:p>
    <w:p>
      <w:pPr>
        <w:pStyle w:val="Body"/>
        <w:numPr>
          <w:ilvl w:val="0"/>
          <w:numId w:val="141"/>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Genetic recombination of the actual DNA sequence on chromosomes.</w:t>
      </w:r>
    </w:p>
    <w:p>
      <w:pPr>
        <w:pStyle w:val="Body"/>
        <w:numPr>
          <w:ilvl w:val="0"/>
          <w:numId w:val="142"/>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 xml:space="preserve">Recombination involves the precise breaking of covalently bonded DNA backbones, exchanging the </w:t>
      </w:r>
      <w:r>
        <w:rPr>
          <w:rFonts w:ascii="Arial Unicode MS" w:cs="Arial Unicode MS" w:hAnsi="Helvetica" w:eastAsia="Arial Unicode MS" w:hint="default"/>
          <w:rtl w:val="0"/>
        </w:rPr>
        <w:t>“</w:t>
      </w:r>
      <w:r>
        <w:rPr>
          <w:rFonts w:ascii="Helvetica" w:cs="Arial Unicode MS" w:hAnsi="Arial Unicode MS" w:eastAsia="Arial Unicode MS"/>
          <w:rtl w:val="0"/>
        </w:rPr>
        <w:t>ends</w:t>
      </w:r>
      <w:r>
        <w:rPr>
          <w:rFonts w:ascii="Arial Unicode MS" w:cs="Arial Unicode MS" w:hAnsi="Helvetica" w:eastAsia="Arial Unicode MS" w:hint="default"/>
          <w:rtl w:val="0"/>
        </w:rPr>
        <w:t xml:space="preserve">” </w:t>
      </w:r>
      <w:r>
        <w:rPr>
          <w:rFonts w:ascii="Helvetica" w:cs="Arial Unicode MS" w:hAnsi="Arial Unicode MS" w:eastAsia="Arial Unicode MS"/>
          <w:rtl w:val="0"/>
        </w:rPr>
        <w:t>with those of the other homologue and reforming the bonds.</w:t>
      </w:r>
    </w:p>
    <w:p>
      <w:pPr>
        <w:pStyle w:val="Body"/>
        <w:numPr>
          <w:ilvl w:val="0"/>
          <w:numId w:val="143"/>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As a result, each chromosome passed on to offspring is composed of a novel mixture of both maternal and paternal DNA sequence.</w:t>
      </w:r>
    </w:p>
    <w:p>
      <w:pPr>
        <w:pStyle w:val="Body"/>
        <w:bidi w:val="0"/>
      </w:pPr>
    </w:p>
    <w:p>
      <w:pPr>
        <w:pStyle w:val="Caption"/>
        <w:bidi w:val="0"/>
      </w:pPr>
      <w:r>
        <w:rPr>
          <w:rFonts w:ascii="Helvetica" w:cs="Arial Unicode MS" w:hAnsi="Arial Unicode MS" w:eastAsia="Arial Unicode MS"/>
          <w:rtl w:val="0"/>
          <w:lang w:val="en-US"/>
        </w:rPr>
        <w:t>MEIOSIS PRODUCES FOUR GENETICALLY DIFFERENT DAUGHTER CELLS</w:t>
      </w:r>
    </w:p>
    <w:p>
      <w:pPr>
        <w:pStyle w:val="Caption"/>
        <w:bidi w:val="0"/>
      </w:pPr>
    </w:p>
    <w:p>
      <w:pPr>
        <w:pStyle w:val="Body"/>
        <w:numPr>
          <w:ilvl w:val="0"/>
          <w:numId w:val="144"/>
        </w:numPr>
        <w:ind w:left="240"/>
        <w:rPr>
          <w:b w:val="1"/>
          <w:bCs w:val="1"/>
          <w:position w:val="4"/>
          <w:sz w:val="29"/>
          <w:szCs w:val="29"/>
        </w:rPr>
      </w:pPr>
      <w:r>
        <w:rPr>
          <w:b w:val="1"/>
          <w:bCs w:val="1"/>
          <w:rtl w:val="0"/>
          <w:lang w:val="en-US"/>
        </w:rPr>
        <w:t xml:space="preserve">Meiocytes </w:t>
      </w:r>
      <w:r>
        <w:rPr>
          <w:b w:val="0"/>
          <w:bCs w:val="0"/>
          <w:rtl w:val="0"/>
          <w:lang w:val="en-US"/>
        </w:rPr>
        <w:t>are cells that are destined to divide by meiosis.</w:t>
      </w:r>
    </w:p>
    <w:p>
      <w:pPr>
        <w:pStyle w:val="Body"/>
        <w:numPr>
          <w:ilvl w:val="0"/>
          <w:numId w:val="145"/>
        </w:numPr>
        <w:tabs>
          <w:tab w:val="num" w:pos="240"/>
          <w:tab w:val="clear" w:pos="0"/>
        </w:tabs>
        <w:ind w:left="240" w:hanging="240"/>
        <w:rPr>
          <w:b w:val="1"/>
          <w:bCs w:val="1"/>
          <w:position w:val="4"/>
          <w:sz w:val="29"/>
          <w:szCs w:val="29"/>
        </w:rPr>
      </w:pPr>
      <w:r>
        <w:rPr>
          <w:b w:val="0"/>
          <w:bCs w:val="0"/>
          <w:rtl w:val="0"/>
          <w:lang w:val="en-US"/>
        </w:rPr>
        <w:t>They move through their last turn of the cell cycle as usual, replicating DNA and making more chromosomal proteins during S phase.</w:t>
      </w:r>
    </w:p>
    <w:p>
      <w:pPr>
        <w:pStyle w:val="Body"/>
        <w:numPr>
          <w:ilvl w:val="0"/>
          <w:numId w:val="146"/>
        </w:numPr>
        <w:tabs>
          <w:tab w:val="num" w:pos="240"/>
          <w:tab w:val="clear" w:pos="0"/>
        </w:tabs>
        <w:ind w:left="240" w:hanging="240"/>
        <w:rPr>
          <w:b w:val="1"/>
          <w:bCs w:val="1"/>
          <w:position w:val="4"/>
          <w:sz w:val="29"/>
          <w:szCs w:val="29"/>
        </w:rPr>
      </w:pPr>
      <w:r>
        <w:rPr>
          <w:b w:val="0"/>
          <w:bCs w:val="0"/>
          <w:rtl w:val="0"/>
          <w:lang w:val="en-US"/>
        </w:rPr>
        <w:t>The resulting G2 cells carry replicated chromosomes, each composed of two identical sister chromatids.</w:t>
      </w:r>
    </w:p>
    <w:p>
      <w:pPr>
        <w:pStyle w:val="Body"/>
        <w:numPr>
          <w:ilvl w:val="0"/>
          <w:numId w:val="147"/>
        </w:numPr>
        <w:tabs>
          <w:tab w:val="num" w:pos="240"/>
          <w:tab w:val="clear" w:pos="0"/>
        </w:tabs>
        <w:ind w:left="240" w:hanging="240"/>
        <w:rPr>
          <w:b w:val="1"/>
          <w:bCs w:val="1"/>
          <w:position w:val="4"/>
          <w:sz w:val="29"/>
          <w:szCs w:val="29"/>
        </w:rPr>
      </w:pPr>
      <w:r>
        <w:rPr>
          <w:b w:val="0"/>
          <w:bCs w:val="0"/>
          <w:rtl w:val="0"/>
          <w:lang w:val="en-US"/>
        </w:rPr>
        <w:t>Following this eremitic interphase, cells enter the first of the two meiotic divisions: meiosis I and meiosis II.</w:t>
      </w:r>
    </w:p>
    <w:p>
      <w:pPr>
        <w:pStyle w:val="Body"/>
        <w:numPr>
          <w:ilvl w:val="0"/>
          <w:numId w:val="148"/>
        </w:numPr>
        <w:tabs>
          <w:tab w:val="num" w:pos="240"/>
          <w:tab w:val="clear" w:pos="0"/>
        </w:tabs>
        <w:ind w:left="240" w:hanging="240"/>
        <w:rPr>
          <w:b w:val="1"/>
          <w:bCs w:val="1"/>
          <w:position w:val="4"/>
          <w:sz w:val="29"/>
          <w:szCs w:val="29"/>
        </w:rPr>
      </w:pPr>
      <w:r>
        <w:rPr>
          <w:b w:val="0"/>
          <w:bCs w:val="0"/>
          <w:rtl w:val="0"/>
          <w:lang w:val="en-US"/>
        </w:rPr>
        <w:t>During meiosis I, chromosomes behave dramatically differently than they do during mitosis.</w:t>
      </w:r>
    </w:p>
    <w:p>
      <w:pPr>
        <w:pStyle w:val="Body"/>
        <w:numPr>
          <w:ilvl w:val="0"/>
          <w:numId w:val="149"/>
        </w:numPr>
        <w:tabs>
          <w:tab w:val="num" w:pos="240"/>
          <w:tab w:val="clear" w:pos="0"/>
        </w:tabs>
        <w:ind w:left="240" w:hanging="240"/>
        <w:rPr>
          <w:b w:val="1"/>
          <w:bCs w:val="1"/>
          <w:position w:val="4"/>
          <w:sz w:val="29"/>
          <w:szCs w:val="29"/>
        </w:rPr>
      </w:pPr>
      <w:r>
        <w:rPr>
          <w:b w:val="0"/>
          <w:bCs w:val="0"/>
          <w:rtl w:val="0"/>
          <w:lang w:val="en-US"/>
        </w:rPr>
        <w:t xml:space="preserve">In early meiosis I, homologous chromosomes find their partners and pair lengthwise, gene for gene, in a process called </w:t>
      </w:r>
      <w:r>
        <w:rPr>
          <w:b w:val="1"/>
          <w:bCs w:val="1"/>
          <w:rtl w:val="0"/>
          <w:lang w:val="en-US"/>
        </w:rPr>
        <w:t xml:space="preserve">synapsis. </w:t>
      </w:r>
    </w:p>
    <w:p>
      <w:pPr>
        <w:pStyle w:val="Body"/>
        <w:numPr>
          <w:ilvl w:val="0"/>
          <w:numId w:val="150"/>
        </w:numPr>
        <w:tabs>
          <w:tab w:val="num" w:pos="240"/>
          <w:tab w:val="clear" w:pos="0"/>
        </w:tabs>
        <w:ind w:left="240" w:hanging="240"/>
        <w:rPr>
          <w:b w:val="1"/>
          <w:bCs w:val="1"/>
          <w:position w:val="4"/>
          <w:sz w:val="29"/>
          <w:szCs w:val="29"/>
        </w:rPr>
      </w:pPr>
      <w:r>
        <w:rPr>
          <w:b w:val="0"/>
          <w:bCs w:val="0"/>
          <w:rtl w:val="0"/>
          <w:lang w:val="en-US"/>
        </w:rPr>
        <w:t>During this intimate pairing, recombination occurs, and chromosomal segments are exchanged.</w:t>
      </w:r>
    </w:p>
    <w:p>
      <w:pPr>
        <w:pStyle w:val="Body"/>
        <w:numPr>
          <w:ilvl w:val="0"/>
          <w:numId w:val="151"/>
        </w:numPr>
        <w:tabs>
          <w:tab w:val="num" w:pos="240"/>
          <w:tab w:val="clear" w:pos="0"/>
        </w:tabs>
        <w:ind w:left="240" w:hanging="240"/>
        <w:rPr>
          <w:b w:val="1"/>
          <w:bCs w:val="1"/>
          <w:position w:val="4"/>
          <w:sz w:val="29"/>
          <w:szCs w:val="29"/>
        </w:rPr>
      </w:pPr>
      <w:r>
        <w:rPr>
          <w:b w:val="0"/>
          <w:bCs w:val="0"/>
          <w:rtl w:val="0"/>
          <w:lang w:val="en-US"/>
        </w:rPr>
        <w:t>As the meiocyte continues through to the end of the first division, the members of each homologous pair are moved into one or the other two daughter cells.</w:t>
      </w:r>
    </w:p>
    <w:p>
      <w:pPr>
        <w:pStyle w:val="Body"/>
        <w:numPr>
          <w:ilvl w:val="0"/>
          <w:numId w:val="152"/>
        </w:numPr>
        <w:tabs>
          <w:tab w:val="num" w:pos="240"/>
          <w:tab w:val="clear" w:pos="0"/>
        </w:tabs>
        <w:ind w:left="240" w:hanging="240"/>
        <w:rPr>
          <w:b w:val="1"/>
          <w:bCs w:val="1"/>
          <w:position w:val="4"/>
          <w:sz w:val="29"/>
          <w:szCs w:val="29"/>
        </w:rPr>
      </w:pPr>
      <w:r>
        <w:rPr>
          <w:b w:val="0"/>
          <w:bCs w:val="0"/>
          <w:rtl w:val="0"/>
          <w:lang w:val="en-US"/>
        </w:rPr>
        <w:t>These daughter cells still contain replicated chromosomes (composed of two chromatids each).</w:t>
      </w:r>
    </w:p>
    <w:p>
      <w:pPr>
        <w:pStyle w:val="Body"/>
        <w:numPr>
          <w:ilvl w:val="0"/>
          <w:numId w:val="153"/>
        </w:numPr>
        <w:tabs>
          <w:tab w:val="num" w:pos="240"/>
          <w:tab w:val="clear" w:pos="0"/>
        </w:tabs>
        <w:ind w:left="240" w:hanging="240"/>
        <w:rPr>
          <w:b w:val="1"/>
          <w:bCs w:val="1"/>
          <w:position w:val="4"/>
          <w:sz w:val="29"/>
          <w:szCs w:val="29"/>
        </w:rPr>
      </w:pPr>
      <w:r>
        <w:rPr>
          <w:b w:val="0"/>
          <w:bCs w:val="0"/>
          <w:rtl w:val="0"/>
          <w:lang w:val="en-US"/>
        </w:rPr>
        <w:t>However the number of such chromosomes is only half that of the original meiocyte.</w:t>
      </w:r>
      <w:r>
        <w:rPr>
          <w:b w:val="0"/>
          <w:bCs w:val="0"/>
        </w:rPr>
        <w:drawing>
          <wp:anchor distT="152400" distB="152400" distL="152400" distR="152400" simplePos="0" relativeHeight="251662336" behindDoc="0" locked="0" layoutInCell="1" allowOverlap="1">
            <wp:simplePos x="0" y="0"/>
            <wp:positionH relativeFrom="margin">
              <wp:posOffset>-238043</wp:posOffset>
            </wp:positionH>
            <wp:positionV relativeFrom="line">
              <wp:posOffset>297181</wp:posOffset>
            </wp:positionV>
            <wp:extent cx="5052455" cy="5553455"/>
            <wp:effectExtent l="0" t="0" r="0" b="0"/>
            <wp:wrapTopAndBottom distT="152400" distB="152400"/>
            <wp:docPr id="1073741828" name="officeArt object"/>
            <wp:cNvGraphicFramePr/>
            <a:graphic xmlns:a="http://schemas.openxmlformats.org/drawingml/2006/main">
              <a:graphicData uri="http://schemas.openxmlformats.org/drawingml/2006/picture">
                <pic:pic xmlns:pic="http://schemas.openxmlformats.org/drawingml/2006/picture">
                  <pic:nvPicPr>
                    <pic:cNvPr id="1073741828" name="9780176532130-0239-t2.jpg"/>
                    <pic:cNvPicPr/>
                  </pic:nvPicPr>
                  <pic:blipFill>
                    <a:blip r:embed="rId7">
                      <a:extLst/>
                    </a:blip>
                    <a:stretch>
                      <a:fillRect/>
                    </a:stretch>
                  </pic:blipFill>
                  <pic:spPr>
                    <a:xfrm>
                      <a:off x="0" y="0"/>
                      <a:ext cx="5052455" cy="5553455"/>
                    </a:xfrm>
                    <a:prstGeom prst="rect">
                      <a:avLst/>
                    </a:prstGeom>
                    <a:ln w="12700" cap="flat">
                      <a:noFill/>
                      <a:miter lim="400000"/>
                    </a:ln>
                    <a:effectLst/>
                  </pic:spPr>
                </pic:pic>
              </a:graphicData>
            </a:graphic>
          </wp:anchor>
        </w:drawing>
      </w:r>
    </w:p>
    <w:p>
      <w:pPr>
        <w:pStyle w:val="Body"/>
        <w:numPr>
          <w:ilvl w:val="0"/>
          <w:numId w:val="154"/>
        </w:numPr>
        <w:tabs>
          <w:tab w:val="num" w:pos="240"/>
          <w:tab w:val="clear" w:pos="0"/>
        </w:tabs>
        <w:ind w:left="240" w:hanging="240"/>
        <w:rPr>
          <w:b w:val="1"/>
          <w:bCs w:val="1"/>
          <w:position w:val="4"/>
          <w:sz w:val="29"/>
          <w:szCs w:val="29"/>
        </w:rPr>
      </w:pPr>
      <w:r>
        <w:rPr>
          <w:b w:val="0"/>
          <w:bCs w:val="0"/>
          <w:rtl w:val="0"/>
          <w:lang w:val="en-US"/>
        </w:rPr>
        <w:t>That is, the cells now have the haploid number of chromosomes but each chromosome still has two chromatids.</w:t>
      </w:r>
    </w:p>
    <w:p>
      <w:pPr>
        <w:pStyle w:val="Body"/>
        <w:numPr>
          <w:ilvl w:val="0"/>
          <w:numId w:val="155"/>
        </w:numPr>
        <w:tabs>
          <w:tab w:val="num" w:pos="240"/>
          <w:tab w:val="clear" w:pos="0"/>
        </w:tabs>
        <w:ind w:left="240" w:hanging="240"/>
        <w:rPr>
          <w:b w:val="1"/>
          <w:bCs w:val="1"/>
          <w:position w:val="4"/>
          <w:sz w:val="29"/>
          <w:szCs w:val="29"/>
        </w:rPr>
      </w:pPr>
      <w:r>
        <w:rPr>
          <w:b w:val="0"/>
          <w:bCs w:val="0"/>
          <w:rtl w:val="0"/>
          <w:lang w:val="en-US"/>
        </w:rPr>
        <w:t xml:space="preserve">During the second meiotic division, </w:t>
      </w:r>
      <w:r>
        <w:rPr>
          <w:b w:val="1"/>
          <w:bCs w:val="1"/>
          <w:rtl w:val="0"/>
          <w:lang w:val="en-US"/>
        </w:rPr>
        <w:t xml:space="preserve">meiosis II, </w:t>
      </w:r>
      <w:r>
        <w:rPr>
          <w:b w:val="0"/>
          <w:bCs w:val="0"/>
          <w:rtl w:val="0"/>
          <w:lang w:val="en-US"/>
        </w:rPr>
        <w:t>the sister chromatids are separated into different cells, further reducing the amount of DNA in each product of meiosis.</w:t>
      </w:r>
    </w:p>
    <w:p>
      <w:pPr>
        <w:pStyle w:val="Body"/>
        <w:numPr>
          <w:ilvl w:val="0"/>
          <w:numId w:val="156"/>
        </w:numPr>
        <w:tabs>
          <w:tab w:val="num" w:pos="240"/>
          <w:tab w:val="clear" w:pos="0"/>
        </w:tabs>
        <w:ind w:left="240" w:hanging="240"/>
        <w:rPr>
          <w:b w:val="1"/>
          <w:bCs w:val="1"/>
          <w:position w:val="4"/>
          <w:sz w:val="29"/>
          <w:szCs w:val="29"/>
        </w:rPr>
      </w:pPr>
      <w:r>
        <w:rPr>
          <w:b w:val="0"/>
          <w:bCs w:val="0"/>
          <w:rtl w:val="0"/>
          <w:lang w:val="en-US"/>
        </w:rPr>
        <w:t>A total of four cells, each with the haploid number of chromosomes and a novel collection of alleles, is the final result of the two meiotic divisions.</w:t>
      </w:r>
    </w:p>
    <w:p>
      <w:pPr>
        <w:pStyle w:val="Body"/>
        <w:numPr>
          <w:ilvl w:val="0"/>
          <w:numId w:val="157"/>
        </w:numPr>
        <w:tabs>
          <w:tab w:val="num" w:pos="240"/>
          <w:tab w:val="clear" w:pos="0"/>
        </w:tabs>
        <w:ind w:left="240" w:hanging="240"/>
        <w:rPr>
          <w:b w:val="1"/>
          <w:bCs w:val="1"/>
          <w:i w:val="1"/>
          <w:iCs w:val="1"/>
          <w:position w:val="4"/>
          <w:sz w:val="29"/>
          <w:szCs w:val="29"/>
        </w:rPr>
      </w:pPr>
      <w:r>
        <w:rPr>
          <w:b w:val="0"/>
          <w:bCs w:val="0"/>
          <w:rtl w:val="0"/>
          <w:lang w:val="en-US"/>
        </w:rPr>
        <w:t xml:space="preserve">A brief interphase called </w:t>
      </w:r>
      <w:r>
        <w:rPr>
          <w:b w:val="1"/>
          <w:bCs w:val="1"/>
          <w:rtl w:val="0"/>
          <w:lang w:val="en-US"/>
        </w:rPr>
        <w:t xml:space="preserve">interkinesis </w:t>
      </w:r>
      <w:r>
        <w:rPr>
          <w:b w:val="0"/>
          <w:bCs w:val="0"/>
          <w:rtl w:val="0"/>
          <w:lang w:val="en-US"/>
        </w:rPr>
        <w:t xml:space="preserve">separates the two meiotic divisions, </w:t>
      </w:r>
      <w:r>
        <w:rPr>
          <w:b w:val="0"/>
          <w:bCs w:val="0"/>
          <w:i w:val="1"/>
          <w:iCs w:val="1"/>
          <w:rtl w:val="0"/>
          <w:lang w:val="en-US"/>
        </w:rPr>
        <w:t>but no DNA replication occurs.</w:t>
      </w:r>
    </w:p>
    <w:p>
      <w:pPr>
        <w:pStyle w:val="Body"/>
        <w:rPr>
          <w:b w:val="0"/>
          <w:bCs w:val="0"/>
        </w:rPr>
      </w:pPr>
    </w:p>
    <w:p>
      <w:pPr>
        <w:pStyle w:val="Caption"/>
        <w:bidi w:val="0"/>
      </w:pPr>
      <w:r>
        <w:rPr>
          <w:rFonts w:ascii="Helvetica" w:cs="Arial Unicode MS" w:hAnsi="Arial Unicode MS" w:eastAsia="Arial Unicode MS"/>
          <w:rtl w:val="0"/>
          <w:lang w:val="en-US"/>
        </w:rPr>
        <w:t>prophase I</w:t>
      </w:r>
    </w:p>
    <w:p>
      <w:pPr>
        <w:pStyle w:val="Caption"/>
        <w:bidi w:val="0"/>
      </w:pPr>
    </w:p>
    <w:p>
      <w:pPr>
        <w:pStyle w:val="Body"/>
        <w:numPr>
          <w:ilvl w:val="0"/>
          <w:numId w:val="158"/>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At the beginning of prophase I, the replicated chromosomes, each consisting of two sister chromatids, begin to fold and condense into threadlike structures in the nucleus.</w:t>
      </w:r>
    </w:p>
    <w:p>
      <w:pPr>
        <w:pStyle w:val="Body"/>
        <w:numPr>
          <w:ilvl w:val="0"/>
          <w:numId w:val="159"/>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 xml:space="preserve">The two chromosomes of each homologous pair then come together and line up side by side in a zipper like way; this process is called </w:t>
      </w:r>
      <w:r>
        <w:rPr>
          <w:rFonts w:ascii="Helvetica" w:cs="Arial Unicode MS" w:hAnsi="Arial Unicode MS" w:eastAsia="Arial Unicode MS"/>
          <w:b w:val="1"/>
          <w:bCs w:val="1"/>
          <w:rtl w:val="0"/>
          <w:lang w:val="en-US"/>
        </w:rPr>
        <w:t xml:space="preserve">pairing </w:t>
      </w:r>
      <w:r>
        <w:rPr>
          <w:rFonts w:ascii="Helvetica" w:cs="Arial Unicode MS" w:hAnsi="Arial Unicode MS" w:eastAsia="Arial Unicode MS"/>
          <w:rtl w:val="0"/>
        </w:rPr>
        <w:t xml:space="preserve">or </w:t>
      </w:r>
      <w:r>
        <w:rPr>
          <w:rFonts w:ascii="Helvetica" w:cs="Arial Unicode MS" w:hAnsi="Arial Unicode MS" w:eastAsia="Arial Unicode MS"/>
          <w:b w:val="1"/>
          <w:bCs w:val="1"/>
          <w:rtl w:val="0"/>
          <w:lang w:val="en-US"/>
        </w:rPr>
        <w:t>synapsis.</w:t>
      </w:r>
    </w:p>
    <w:p>
      <w:pPr>
        <w:pStyle w:val="Body"/>
        <w:numPr>
          <w:ilvl w:val="0"/>
          <w:numId w:val="160"/>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 xml:space="preserve">The fully paired homologues are called </w:t>
      </w:r>
      <w:r>
        <w:rPr>
          <w:rFonts w:ascii="Helvetica" w:cs="Arial Unicode MS" w:hAnsi="Arial Unicode MS" w:eastAsia="Arial Unicode MS"/>
          <w:b w:val="1"/>
          <w:bCs w:val="1"/>
          <w:rtl w:val="0"/>
          <w:lang w:val="en-US"/>
        </w:rPr>
        <w:t xml:space="preserve">tetrads, </w:t>
      </w:r>
      <w:r>
        <w:rPr>
          <w:rFonts w:ascii="Helvetica" w:cs="Arial Unicode MS" w:hAnsi="Arial Unicode MS" w:eastAsia="Arial Unicode MS"/>
          <w:rtl w:val="0"/>
        </w:rPr>
        <w:t xml:space="preserve">referring to the fact that each homologous pair consists of </w:t>
      </w:r>
      <w:r>
        <w:rPr>
          <w:rFonts w:ascii="Helvetica" w:cs="Arial Unicode MS" w:hAnsi="Arial Unicode MS" w:eastAsia="Arial Unicode MS"/>
          <w:b w:val="1"/>
          <w:bCs w:val="1"/>
          <w:rtl w:val="0"/>
          <w:lang w:val="en-US"/>
        </w:rPr>
        <w:t>four</w:t>
      </w:r>
      <w:r>
        <w:rPr>
          <w:rFonts w:ascii="Helvetica" w:cs="Arial Unicode MS" w:hAnsi="Arial Unicode MS" w:eastAsia="Arial Unicode MS"/>
          <w:rtl w:val="0"/>
        </w:rPr>
        <w:t xml:space="preserve"> chromatids.</w:t>
      </w:r>
    </w:p>
    <w:p>
      <w:pPr>
        <w:pStyle w:val="Body"/>
        <w:numPr>
          <w:ilvl w:val="0"/>
          <w:numId w:val="161"/>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Note that chromosomes do not behave like this in mitosis.</w:t>
      </w:r>
    </w:p>
    <w:p>
      <w:pPr>
        <w:pStyle w:val="Body"/>
        <w:numPr>
          <w:ilvl w:val="0"/>
          <w:numId w:val="162"/>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While they are paired, the chromatids of homologous chromosomes physically exchange segments.</w:t>
      </w:r>
    </w:p>
    <w:p>
      <w:pPr>
        <w:pStyle w:val="Body"/>
        <w:numPr>
          <w:ilvl w:val="0"/>
          <w:numId w:val="163"/>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This physical exchange, genetic recombination, is the step that mixes the alleles of the homologous chromosomes into new combinations and contributes to the generation of variability in sexual reproduction.</w:t>
      </w:r>
    </w:p>
    <w:p>
      <w:pPr>
        <w:pStyle w:val="Body"/>
        <w:numPr>
          <w:ilvl w:val="0"/>
          <w:numId w:val="164"/>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As prophase I finishes, a spindle forms in the cytoplasm.</w:t>
      </w:r>
    </w:p>
    <w:p>
      <w:pPr>
        <w:pStyle w:val="Body"/>
        <w:bidi w:val="0"/>
      </w:pPr>
    </w:p>
    <w:p>
      <w:pPr>
        <w:pStyle w:val="Caption"/>
        <w:bidi w:val="0"/>
      </w:pPr>
      <w:r>
        <w:rPr>
          <w:rFonts w:ascii="Helvetica" w:cs="Arial Unicode MS" w:hAnsi="Arial Unicode MS" w:eastAsia="Arial Unicode MS"/>
          <w:rtl w:val="0"/>
          <w:lang w:val="en-US"/>
        </w:rPr>
        <w:t>proMETAPHASE i</w:t>
      </w:r>
    </w:p>
    <w:p>
      <w:pPr>
        <w:pStyle w:val="Caption"/>
        <w:bidi w:val="0"/>
      </w:pPr>
    </w:p>
    <w:p>
      <w:pPr>
        <w:pStyle w:val="Body"/>
        <w:numPr>
          <w:ilvl w:val="0"/>
          <w:numId w:val="165"/>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The nuclear envelope breaks down and the spindle enters the former nuclear area.</w:t>
      </w:r>
    </w:p>
    <w:p>
      <w:pPr>
        <w:pStyle w:val="Body"/>
        <w:numPr>
          <w:ilvl w:val="0"/>
          <w:numId w:val="166"/>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The two chromosomes of each pair attach to kinetochore microtubules that are anchored to opposite spindle poles.</w:t>
      </w:r>
    </w:p>
    <w:p>
      <w:pPr>
        <w:pStyle w:val="Body"/>
        <w:numPr>
          <w:ilvl w:val="0"/>
          <w:numId w:val="167"/>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That is, both sister chromatids of one homologue attach to microtubules leading to one spindle pole, whereas both sister chromatids of the other homologue attach to microtubules leading to the opposite poles.</w:t>
      </w:r>
    </w:p>
    <w:p>
      <w:pPr>
        <w:pStyle w:val="Body"/>
        <w:bidi w:val="0"/>
      </w:pPr>
    </w:p>
    <w:p>
      <w:pPr>
        <w:pStyle w:val="Caption"/>
        <w:bidi w:val="0"/>
      </w:pPr>
      <w:r>
        <w:rPr>
          <w:rFonts w:ascii="Helvetica" w:cs="Arial Unicode MS" w:hAnsi="Arial Unicode MS" w:eastAsia="Arial Unicode MS"/>
          <w:rtl w:val="0"/>
          <w:lang w:val="en-US"/>
        </w:rPr>
        <w:t>METAPHASE I and ANAPHASE I</w:t>
      </w:r>
    </w:p>
    <w:p>
      <w:pPr>
        <w:pStyle w:val="Caption"/>
        <w:bidi w:val="0"/>
      </w:pPr>
    </w:p>
    <w:p>
      <w:pPr>
        <w:pStyle w:val="Body"/>
        <w:numPr>
          <w:ilvl w:val="0"/>
          <w:numId w:val="168"/>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 xml:space="preserve">At metaphase I, movements of the spindle microtubules have aligned the recombined tetrads on the equatorial plane - </w:t>
      </w:r>
      <w:r>
        <w:rPr>
          <w:rFonts w:ascii="Helvetica" w:cs="Arial Unicode MS" w:hAnsi="Arial Unicode MS" w:eastAsia="Arial Unicode MS"/>
          <w:b w:val="1"/>
          <w:bCs w:val="1"/>
          <w:rtl w:val="0"/>
          <w:lang w:val="en-US"/>
        </w:rPr>
        <w:t xml:space="preserve">the metaphase plate - </w:t>
      </w:r>
      <w:r>
        <w:rPr>
          <w:rFonts w:ascii="Helvetica" w:cs="Arial Unicode MS" w:hAnsi="Arial Unicode MS" w:eastAsia="Arial Unicode MS"/>
          <w:rtl w:val="0"/>
        </w:rPr>
        <w:t>between the two spindle poles.</w:t>
      </w:r>
    </w:p>
    <w:p>
      <w:pPr>
        <w:pStyle w:val="Body"/>
        <w:numPr>
          <w:ilvl w:val="0"/>
          <w:numId w:val="169"/>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Then, the two chromosomes of each homologous pair separate and move to opposite spindle poles during anaphase I.</w:t>
      </w:r>
    </w:p>
    <w:p>
      <w:pPr>
        <w:pStyle w:val="Body"/>
        <w:numPr>
          <w:ilvl w:val="0"/>
          <w:numId w:val="170"/>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The movement segregates homologous pairs, delivering a haploid set of chromosomes to each pole of the spindle.</w:t>
      </w:r>
    </w:p>
    <w:p>
      <w:pPr>
        <w:pStyle w:val="Body"/>
        <w:numPr>
          <w:ilvl w:val="0"/>
          <w:numId w:val="171"/>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However, all the chromosomes at the poles are still double structures composed of two sister chromatids joined at their centromeres.</w:t>
      </w:r>
    </w:p>
    <w:p>
      <w:pPr>
        <w:pStyle w:val="Body"/>
        <w:bidi w:val="0"/>
      </w:pPr>
    </w:p>
    <w:p>
      <w:pPr>
        <w:pStyle w:val="Caption"/>
        <w:bidi w:val="0"/>
      </w:pPr>
      <w:r>
        <w:rPr>
          <w:rFonts w:ascii="Helvetica" w:cs="Arial Unicode MS" w:hAnsi="Arial Unicode MS" w:eastAsia="Arial Unicode MS"/>
          <w:rtl w:val="0"/>
          <w:lang w:val="en-US"/>
        </w:rPr>
        <w:t>TELOPHASE I AND INTERKINESIS</w:t>
      </w:r>
    </w:p>
    <w:p>
      <w:pPr>
        <w:pStyle w:val="Caption"/>
        <w:bidi w:val="0"/>
      </w:pPr>
    </w:p>
    <w:p>
      <w:pPr>
        <w:pStyle w:val="Body"/>
        <w:numPr>
          <w:ilvl w:val="0"/>
          <w:numId w:val="172"/>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Telophase I is a brief, transitory stage in which there is little or no change in the chromosomes.</w:t>
      </w:r>
    </w:p>
    <w:p>
      <w:pPr>
        <w:pStyle w:val="Body"/>
        <w:numPr>
          <w:ilvl w:val="0"/>
          <w:numId w:val="173"/>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New nuclear envelopes form in some species but not in others.</w:t>
      </w:r>
    </w:p>
    <w:p>
      <w:pPr>
        <w:pStyle w:val="Body"/>
        <w:numPr>
          <w:ilvl w:val="0"/>
          <w:numId w:val="174"/>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 xml:space="preserve">Followed by an </w:t>
      </w:r>
      <w:r>
        <w:rPr>
          <w:rFonts w:ascii="Helvetica" w:cs="Arial Unicode MS" w:hAnsi="Arial Unicode MS" w:eastAsia="Arial Unicode MS"/>
          <w:b w:val="1"/>
          <w:bCs w:val="1"/>
          <w:rtl w:val="0"/>
          <w:lang w:val="en-US"/>
        </w:rPr>
        <w:t>interkinesis</w:t>
      </w:r>
      <w:r>
        <w:rPr>
          <w:rFonts w:ascii="Helvetica" w:cs="Arial Unicode MS" w:hAnsi="Arial Unicode MS" w:eastAsia="Arial Unicode MS"/>
          <w:rtl w:val="0"/>
        </w:rPr>
        <w:t xml:space="preserve"> in which the single spindle of the first meiotic division disassembles and the microtubules reassemble into two new spindles for the second division.</w:t>
      </w:r>
    </w:p>
    <w:p>
      <w:pPr>
        <w:pStyle w:val="Body"/>
        <w:numPr>
          <w:ilvl w:val="0"/>
          <w:numId w:val="175"/>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Recall that there is no DNA replication between the first and second division.</w:t>
      </w:r>
    </w:p>
    <w:p>
      <w:pPr>
        <w:pStyle w:val="Body"/>
        <w:bidi w:val="0"/>
      </w:pPr>
    </w:p>
    <w:p>
      <w:pPr>
        <w:pStyle w:val="Caption"/>
        <w:bidi w:val="0"/>
      </w:pPr>
      <w:r>
        <w:rPr>
          <w:rFonts w:ascii="Helvetica" w:cs="Arial Unicode MS" w:hAnsi="Arial Unicode MS" w:eastAsia="Arial Unicode MS"/>
          <w:rtl w:val="0"/>
          <w:lang w:val="en-US"/>
        </w:rPr>
        <w:t>PROPHASE II, PROMETAPHASE II, AND METAPHASE II</w:t>
      </w:r>
    </w:p>
    <w:p>
      <w:pPr>
        <w:pStyle w:val="Caption"/>
        <w:bidi w:val="0"/>
      </w:pPr>
    </w:p>
    <w:p>
      <w:pPr>
        <w:pStyle w:val="Body"/>
        <w:numPr>
          <w:ilvl w:val="0"/>
          <w:numId w:val="176"/>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During prophase of meiosis II, the chromosomes condense.</w:t>
      </w:r>
    </w:p>
    <w:p>
      <w:pPr>
        <w:pStyle w:val="Body"/>
        <w:numPr>
          <w:ilvl w:val="0"/>
          <w:numId w:val="177"/>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During pro metaphase II, the nuclear envelope breaks down, the spindle enters the former nuclear area, and spindle microtubules leading to opposite spindle poles attach to the two kinetochores of each chromosome.</w:t>
      </w:r>
    </w:p>
    <w:p>
      <w:pPr>
        <w:pStyle w:val="Body"/>
        <w:numPr>
          <w:ilvl w:val="0"/>
          <w:numId w:val="178"/>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At metaphase II, movements of the chromosomes within the spindle bring them to rest at the metaphase plate.</w:t>
      </w:r>
    </w:p>
    <w:p>
      <w:pPr>
        <w:pStyle w:val="Body"/>
        <w:bidi w:val="0"/>
      </w:pPr>
    </w:p>
    <w:p>
      <w:pPr>
        <w:pStyle w:val="Caption"/>
        <w:bidi w:val="0"/>
      </w:pPr>
      <w:r>
        <w:rPr>
          <w:rFonts w:ascii="Helvetica" w:cs="Arial Unicode MS" w:hAnsi="Arial Unicode MS" w:eastAsia="Arial Unicode MS"/>
          <w:rtl w:val="0"/>
          <w:lang w:val="en-US"/>
        </w:rPr>
        <w:t>ANAPHASE II AND TELOPHASE II</w:t>
      </w:r>
    </w:p>
    <w:p>
      <w:pPr>
        <w:pStyle w:val="Caption"/>
        <w:bidi w:val="0"/>
      </w:pPr>
    </w:p>
    <w:p>
      <w:pPr>
        <w:pStyle w:val="Body"/>
        <w:numPr>
          <w:ilvl w:val="0"/>
          <w:numId w:val="179"/>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Anaphase II begins as the sister chromatids of each chromosome separate from each other and move to opposite spindle poles.</w:t>
      </w:r>
    </w:p>
    <w:p>
      <w:pPr>
        <w:pStyle w:val="Body"/>
        <w:numPr>
          <w:ilvl w:val="0"/>
          <w:numId w:val="180"/>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At the completion of anaphase II, the separated chromatids - now called chromosomes - have been segregated to the two poles.</w:t>
      </w:r>
    </w:p>
    <w:p>
      <w:pPr>
        <w:pStyle w:val="Body"/>
        <w:numPr>
          <w:ilvl w:val="0"/>
          <w:numId w:val="181"/>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During telophase II, the chromatids decondense to the extended interphase state, the spindles disassemble, and new nuclear envelopes form around the masses of chromatin.</w:t>
      </w:r>
    </w:p>
    <w:p>
      <w:pPr>
        <w:pStyle w:val="Body"/>
        <w:numPr>
          <w:ilvl w:val="0"/>
          <w:numId w:val="182"/>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 xml:space="preserve">The result is four haploid cells, each with a nucleus containing half the number of chromosomes present in the cell at the beginning of meiosis. </w:t>
      </w:r>
    </w:p>
    <w:p>
      <w:pPr>
        <w:pStyle w:val="Body"/>
        <w:bidi w:val="0"/>
      </w:pPr>
    </w:p>
    <w:p>
      <w:pPr>
        <w:pStyle w:val="Caption"/>
        <w:bidi w:val="0"/>
      </w:pPr>
      <w:r>
        <w:rPr>
          <w:rFonts w:ascii="Helvetica" w:cs="Arial Unicode MS" w:hAnsi="Arial Unicode MS" w:eastAsia="Arial Unicode MS"/>
          <w:rtl w:val="0"/>
          <w:lang w:val="en-US"/>
        </w:rPr>
        <w:t>Failure in chromosome segregation</w:t>
      </w:r>
    </w:p>
    <w:p>
      <w:pPr>
        <w:pStyle w:val="Caption"/>
        <w:bidi w:val="0"/>
      </w:pPr>
    </w:p>
    <w:p>
      <w:pPr>
        <w:pStyle w:val="Body"/>
        <w:numPr>
          <w:ilvl w:val="0"/>
          <w:numId w:val="183"/>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Rarely, chromosome segregation fails at either meiosis I or II.</w:t>
      </w:r>
    </w:p>
    <w:p>
      <w:pPr>
        <w:pStyle w:val="Body"/>
        <w:numPr>
          <w:ilvl w:val="0"/>
          <w:numId w:val="184"/>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Ex: during meiosis I, both chromosomes of a homologous pair may connect to the same spindle pole in anaphase I. In the resulting nondisjunction, as it is called, the spindle fails to separate the homologues chromosomes of the tetrad. As a result, one pole receives both chromosomes of the homologous pair, whereas the other pole has no copies of that chromosome. Meiosis II will proceed to separate the chromatids of the extra chromosome as usual, with the result that gametes will have two copies of this chromosome (instead of one).</w:t>
      </w:r>
    </w:p>
    <w:p>
      <w:pPr>
        <w:pStyle w:val="Body"/>
        <w:numPr>
          <w:ilvl w:val="0"/>
          <w:numId w:val="185"/>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A failure at meiosis II, in which chromatids do not separate to opposite poles, also results in gametes with abnormal numbers of chromosomes.</w:t>
      </w:r>
    </w:p>
    <w:p>
      <w:pPr>
        <w:pStyle w:val="Body"/>
        <w:numPr>
          <w:ilvl w:val="0"/>
          <w:numId w:val="186"/>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Zygotes that receive an extra chromosome from an abnormal gamete therefore have three copies of a given chromosome instead of two.</w:t>
      </w:r>
    </w:p>
    <w:p>
      <w:pPr>
        <w:pStyle w:val="Body"/>
        <w:numPr>
          <w:ilvl w:val="0"/>
          <w:numId w:val="187"/>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In humans, most zygotes of this kind do not result in live births.</w:t>
      </w:r>
    </w:p>
    <w:p>
      <w:pPr>
        <w:pStyle w:val="Body"/>
        <w:numPr>
          <w:ilvl w:val="0"/>
          <w:numId w:val="188"/>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One exception is Down Syndrome - three copies of chromosome 21.</w:t>
      </w:r>
    </w:p>
    <w:p>
      <w:pPr>
        <w:pStyle w:val="Body"/>
        <w:bidi w:val="0"/>
      </w:pPr>
    </w:p>
    <w:p>
      <w:pPr>
        <w:pStyle w:val="Caption"/>
        <w:bidi w:val="0"/>
      </w:pPr>
    </w:p>
    <w:p>
      <w:pPr>
        <w:pStyle w:val="Caption"/>
        <w:bidi w:val="0"/>
      </w:pPr>
      <w:r>
        <w:rPr>
          <w:rFonts w:ascii="Helvetica" w:cs="Arial Unicode MS" w:hAnsi="Arial Unicode MS" w:eastAsia="Arial Unicode MS"/>
          <w:rtl w:val="0"/>
          <w:lang w:val="en-US"/>
        </w:rPr>
        <w:t>SEX CHROMOSOMES</w:t>
      </w:r>
    </w:p>
    <w:p>
      <w:pPr>
        <w:pStyle w:val="Caption"/>
        <w:bidi w:val="0"/>
      </w:pPr>
    </w:p>
    <w:p>
      <w:pPr>
        <w:pStyle w:val="Body"/>
        <w:numPr>
          <w:ilvl w:val="0"/>
          <w:numId w:val="189"/>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 xml:space="preserve">One or more pairs of chromosomes, called the </w:t>
      </w:r>
      <w:r>
        <w:rPr>
          <w:rFonts w:ascii="Helvetica" w:cs="Arial Unicode MS" w:hAnsi="Arial Unicode MS" w:eastAsia="Arial Unicode MS"/>
          <w:b w:val="1"/>
          <w:bCs w:val="1"/>
          <w:rtl w:val="0"/>
          <w:lang w:val="en-US"/>
        </w:rPr>
        <w:t xml:space="preserve">sex chromosomes, </w:t>
      </w:r>
      <w:r>
        <w:rPr>
          <w:rFonts w:ascii="Helvetica" w:cs="Arial Unicode MS" w:hAnsi="Arial Unicode MS" w:eastAsia="Arial Unicode MS"/>
          <w:rtl w:val="0"/>
        </w:rPr>
        <w:t>are different in male and female individuals of the same species.</w:t>
      </w:r>
    </w:p>
    <w:p>
      <w:pPr>
        <w:pStyle w:val="Body"/>
        <w:numPr>
          <w:ilvl w:val="0"/>
          <w:numId w:val="190"/>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 xml:space="preserve">Ex: in fruit flies, the cells of females contain a pair of sex chromosomes called the XX pair. Male flies contain a pair of sex chromosomes that consist of on X chromosome and a smaller chromosome called the </w:t>
      </w:r>
      <w:r>
        <w:rPr>
          <w:rFonts w:ascii="Helvetica" w:cs="Arial Unicode MS" w:hAnsi="Arial Unicode MS" w:eastAsia="Arial Unicode MS"/>
          <w:b w:val="1"/>
          <w:bCs w:val="1"/>
          <w:rtl w:val="0"/>
          <w:lang w:val="en-US"/>
        </w:rPr>
        <w:t xml:space="preserve">Y </w:t>
      </w:r>
      <w:r>
        <w:rPr>
          <w:rFonts w:ascii="Helvetica" w:cs="Arial Unicode MS" w:hAnsi="Arial Unicode MS" w:eastAsia="Arial Unicode MS"/>
          <w:rtl w:val="0"/>
        </w:rPr>
        <w:t>chromosome.</w:t>
      </w:r>
    </w:p>
    <w:p>
      <w:pPr>
        <w:pStyle w:val="Body"/>
        <w:bidi w:val="0"/>
      </w:pPr>
    </w:p>
    <w:p>
      <w:pPr>
        <w:pStyle w:val="Caption"/>
        <w:bidi w:val="0"/>
      </w:pPr>
      <w:r>
        <w:rPr>
          <w:rFonts w:ascii="Helvetica" w:cs="Arial Unicode MS" w:hAnsi="Arial Unicode MS" w:eastAsia="Arial Unicode MS"/>
          <w:rtl w:val="0"/>
          <w:lang w:val="en-US"/>
        </w:rPr>
        <w:t>SEVERAL MECHANISMS CONTRIBUTE TO GENETIC DIVERSITY</w:t>
      </w:r>
    </w:p>
    <w:p>
      <w:pPr>
        <w:pStyle w:val="Caption"/>
        <w:bidi w:val="0"/>
      </w:pPr>
    </w:p>
    <w:p>
      <w:pPr>
        <w:pStyle w:val="Body"/>
        <w:numPr>
          <w:ilvl w:val="0"/>
          <w:numId w:val="191"/>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The variability produced by sexual reproduction is apparent all around us, particularly in the human population. Except for identical twins, no two humans look alike, act alike, or have identical biochemical and physiological characteristics, even if they are members of the same immediate family.</w:t>
      </w:r>
    </w:p>
    <w:p>
      <w:pPr>
        <w:pStyle w:val="Body"/>
        <w:numPr>
          <w:ilvl w:val="0"/>
          <w:numId w:val="192"/>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Other species that reproduce sexually show equivalent variability arising from meiosis.</w:t>
      </w:r>
    </w:p>
    <w:p>
      <w:pPr>
        <w:pStyle w:val="Body"/>
        <w:numPr>
          <w:ilvl w:val="0"/>
          <w:numId w:val="193"/>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During meiosis and fertilization, genetic variability arises from four sources:</w:t>
      </w:r>
    </w:p>
    <w:p>
      <w:pPr>
        <w:pStyle w:val="Body"/>
        <w:numPr>
          <w:ilvl w:val="1"/>
          <w:numId w:val="194"/>
        </w:numPr>
        <w:bidi w:val="0"/>
        <w:ind w:left="480"/>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pPr>
      <w:r>
        <w:rPr>
          <w:rFonts w:ascii="Helvetica" w:cs="Arial Unicode MS" w:hAnsi="Arial Unicode MS" w:eastAsia="Arial Unicode MS"/>
          <w:rtl w:val="0"/>
        </w:rPr>
        <w:t>Genetic recombination of homologous chromosomes</w:t>
      </w:r>
    </w:p>
    <w:p>
      <w:pPr>
        <w:pStyle w:val="Body"/>
        <w:numPr>
          <w:ilvl w:val="1"/>
          <w:numId w:val="195"/>
        </w:numPr>
        <w:bidi w:val="0"/>
        <w:ind w:left="480"/>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pPr>
      <w:r>
        <w:rPr>
          <w:rFonts w:ascii="Helvetica" w:cs="Arial Unicode MS" w:hAnsi="Arial Unicode MS" w:eastAsia="Arial Unicode MS"/>
          <w:rtl w:val="0"/>
        </w:rPr>
        <w:t>The differing combinations of maternal and paternal chromosomes segregated to the poles during anaphase I</w:t>
      </w:r>
    </w:p>
    <w:p>
      <w:pPr>
        <w:pStyle w:val="Body"/>
        <w:numPr>
          <w:ilvl w:val="1"/>
          <w:numId w:val="196"/>
        </w:numPr>
        <w:bidi w:val="0"/>
        <w:ind w:left="480"/>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pPr>
      <w:r>
        <w:rPr>
          <w:rFonts w:ascii="Helvetica" w:cs="Arial Unicode MS" w:hAnsi="Arial Unicode MS" w:eastAsia="Arial Unicode MS"/>
          <w:rtl w:val="0"/>
        </w:rPr>
        <w:t>The differing combinations of recombinant chromatids segregated to the poles during anaphase II</w:t>
      </w:r>
    </w:p>
    <w:p>
      <w:pPr>
        <w:pStyle w:val="Body"/>
        <w:numPr>
          <w:ilvl w:val="1"/>
          <w:numId w:val="197"/>
        </w:numPr>
        <w:bidi w:val="0"/>
        <w:ind w:left="480"/>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pPr>
      <w:r>
        <w:rPr>
          <w:rFonts w:ascii="Helvetica" w:cs="Arial Unicode MS" w:hAnsi="Arial Unicode MS" w:eastAsia="Arial Unicode MS"/>
          <w:rtl w:val="0"/>
        </w:rPr>
        <w:t>The particular sets of male and female gametes that unite in fertilization</w:t>
      </w:r>
    </w:p>
    <w:p>
      <w:pPr>
        <w:pStyle w:val="Body"/>
        <w:numPr>
          <w:ilvl w:val="0"/>
          <w:numId w:val="198"/>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The four mechanisms, working together, produce so much total variability that no two products of meiosis produced by the same or different individuals and no two zygotes produced by union of the gametes are likely to have the same genetic makeup.</w:t>
      </w:r>
    </w:p>
    <w:p>
      <w:pPr>
        <w:pStyle w:val="Body"/>
        <w:numPr>
          <w:ilvl w:val="0"/>
          <w:numId w:val="199"/>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Each of these sources of variability is discussed in further detail in the following sections.</w:t>
      </w:r>
    </w:p>
    <w:p>
      <w:pPr>
        <w:pStyle w:val="Body"/>
        <w:bidi w:val="0"/>
      </w:pPr>
    </w:p>
    <w:p>
      <w:pPr>
        <w:pStyle w:val="Body"/>
        <w:bidi w:val="0"/>
      </w:pPr>
    </w:p>
    <w:p>
      <w:pPr>
        <w:pStyle w:val="Body"/>
        <w:bidi w:val="0"/>
      </w:pPr>
    </w:p>
    <w:p>
      <w:pPr>
        <w:pStyle w:val="Body"/>
        <w:bidi w:val="0"/>
      </w:pPr>
    </w:p>
    <w:p>
      <w:pPr>
        <w:pStyle w:val="Caption"/>
        <w:bidi w:val="0"/>
      </w:pPr>
      <w:r>
        <w:rPr>
          <w:rFonts w:ascii="Helvetica" w:cs="Arial Unicode MS" w:hAnsi="Arial Unicode MS" w:eastAsia="Arial Unicode MS"/>
          <w:rtl w:val="0"/>
          <w:lang w:val="en-US"/>
        </w:rPr>
        <w:t>GENETIC RECOMBINATION</w:t>
      </w:r>
      <w:r>
        <w:drawing>
          <wp:anchor distT="152400" distB="152400" distL="152400" distR="152400" simplePos="0" relativeHeight="251663360" behindDoc="0" locked="0" layoutInCell="1" allowOverlap="1">
            <wp:simplePos x="0" y="0"/>
            <wp:positionH relativeFrom="margin">
              <wp:posOffset>-290829</wp:posOffset>
            </wp:positionH>
            <wp:positionV relativeFrom="page">
              <wp:posOffset>162560</wp:posOffset>
            </wp:positionV>
            <wp:extent cx="5943600" cy="4994622"/>
            <wp:effectExtent l="0" t="0" r="0" b="0"/>
            <wp:wrapTopAndBottom distT="152400" distB="152400"/>
            <wp:docPr id="1073741829" name="officeArt object"/>
            <wp:cNvGraphicFramePr/>
            <a:graphic xmlns:a="http://schemas.openxmlformats.org/drawingml/2006/main">
              <a:graphicData uri="http://schemas.openxmlformats.org/drawingml/2006/picture">
                <pic:pic xmlns:pic="http://schemas.openxmlformats.org/drawingml/2006/picture">
                  <pic:nvPicPr>
                    <pic:cNvPr id="1073741829" name="9780176532130-0242-t2.jpg"/>
                    <pic:cNvPicPr/>
                  </pic:nvPicPr>
                  <pic:blipFill>
                    <a:blip r:embed="rId8">
                      <a:extLst/>
                    </a:blip>
                    <a:stretch>
                      <a:fillRect/>
                    </a:stretch>
                  </pic:blipFill>
                  <pic:spPr>
                    <a:xfrm>
                      <a:off x="0" y="0"/>
                      <a:ext cx="5943600" cy="4994622"/>
                    </a:xfrm>
                    <a:prstGeom prst="rect">
                      <a:avLst/>
                    </a:prstGeom>
                    <a:ln w="12700" cap="flat">
                      <a:noFill/>
                      <a:miter lim="400000"/>
                    </a:ln>
                    <a:effectLst/>
                  </pic:spPr>
                </pic:pic>
              </a:graphicData>
            </a:graphic>
          </wp:anchor>
        </w:drawing>
      </w:r>
    </w:p>
    <w:p>
      <w:pPr>
        <w:pStyle w:val="Body"/>
        <w:numPr>
          <w:ilvl w:val="0"/>
          <w:numId w:val="200"/>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Recombination is the key genetic event of prophase I.</w:t>
      </w:r>
    </w:p>
    <w:p>
      <w:pPr>
        <w:pStyle w:val="Body"/>
        <w:numPr>
          <w:ilvl w:val="0"/>
          <w:numId w:val="201"/>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Starts when homologous chromosome pair.</w:t>
      </w:r>
    </w:p>
    <w:p>
      <w:pPr>
        <w:pStyle w:val="Body"/>
        <w:numPr>
          <w:ilvl w:val="0"/>
          <w:numId w:val="202"/>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As the homologous chromosomes pair, they are held together tightly by a protein framework called the synaptonemal complex.</w:t>
      </w:r>
    </w:p>
    <w:p>
      <w:pPr>
        <w:pStyle w:val="Body"/>
        <w:numPr>
          <w:ilvl w:val="0"/>
          <w:numId w:val="203"/>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Supported by this framework, regions of homologous chromatids exchange segments, producing new combinations of alleles.</w:t>
      </w:r>
    </w:p>
    <w:p>
      <w:pPr>
        <w:pStyle w:val="Body"/>
        <w:numPr>
          <w:ilvl w:val="0"/>
          <w:numId w:val="204"/>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Recall that the exchange process is very precise and involves the breakage and rejoining of DNA molecules by enzymes.</w:t>
      </w:r>
    </w:p>
    <w:p>
      <w:pPr>
        <w:pStyle w:val="Body"/>
        <w:numPr>
          <w:ilvl w:val="0"/>
          <w:numId w:val="205"/>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When the exchange is complete toward the end of prophase I, the synaptonemal complex disassembles and disappears.</w:t>
      </w:r>
    </w:p>
    <w:p>
      <w:pPr>
        <w:pStyle w:val="Body"/>
        <w:numPr>
          <w:ilvl w:val="0"/>
          <w:numId w:val="206"/>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 xml:space="preserve">Each of the four resulting nuclei receives one of these four chromatids; two receive unchanged </w:t>
      </w:r>
      <w:r>
        <w:rPr>
          <w:rFonts w:ascii="Arial Unicode MS" w:cs="Arial Unicode MS" w:hAnsi="Helvetica" w:eastAsia="Arial Unicode MS" w:hint="default"/>
          <w:rtl w:val="0"/>
        </w:rPr>
        <w:t>“</w:t>
      </w:r>
      <w:r>
        <w:rPr>
          <w:rFonts w:ascii="Helvetica" w:cs="Arial Unicode MS" w:hAnsi="Arial Unicode MS" w:eastAsia="Arial Unicode MS"/>
          <w:rtl w:val="0"/>
        </w:rPr>
        <w:t>parental chromatids</w:t>
      </w:r>
      <w:r>
        <w:rPr>
          <w:rFonts w:ascii="Arial Unicode MS" w:cs="Arial Unicode MS" w:hAnsi="Helvetica" w:eastAsia="Arial Unicode MS" w:hint="default"/>
          <w:rtl w:val="0"/>
        </w:rPr>
        <w:t xml:space="preserve">” </w:t>
      </w:r>
      <w:r>
        <w:rPr>
          <w:rFonts w:ascii="Helvetica" w:cs="Arial Unicode MS" w:hAnsi="Arial Unicode MS" w:eastAsia="Arial Unicode MS"/>
          <w:rtl w:val="0"/>
        </w:rPr>
        <w:t xml:space="preserve">and two receive chromatids that have new combinations of alleles due to recombination - these are called </w:t>
      </w:r>
      <w:r>
        <w:rPr>
          <w:rFonts w:ascii="Helvetica" w:cs="Arial Unicode MS" w:hAnsi="Arial Unicode MS" w:eastAsia="Arial Unicode MS"/>
          <w:b w:val="1"/>
          <w:bCs w:val="1"/>
          <w:rtl w:val="0"/>
          <w:lang w:val="en-US"/>
        </w:rPr>
        <w:t>recombinants.</w:t>
      </w:r>
    </w:p>
    <w:p>
      <w:pPr>
        <w:pStyle w:val="Body"/>
        <w:numPr>
          <w:ilvl w:val="0"/>
          <w:numId w:val="207"/>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The physical effect of recombination can be seen later in prophase I, when increased condensation of the chromosomes thickens the chromosomes enough to make them visible under the light microscope.</w:t>
      </w:r>
    </w:p>
    <w:p>
      <w:pPr>
        <w:pStyle w:val="Body"/>
        <w:numPr>
          <w:ilvl w:val="0"/>
          <w:numId w:val="208"/>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 xml:space="preserve">Regions in which nonsister chromatids cross one another, called </w:t>
      </w:r>
      <w:r>
        <w:rPr>
          <w:rFonts w:ascii="Helvetica" w:cs="Arial Unicode MS" w:hAnsi="Arial Unicode MS" w:eastAsia="Arial Unicode MS"/>
          <w:b w:val="1"/>
          <w:bCs w:val="1"/>
          <w:rtl w:val="0"/>
          <w:lang w:val="en-US"/>
        </w:rPr>
        <w:t xml:space="preserve">cross-overs </w:t>
      </w:r>
      <w:r>
        <w:rPr>
          <w:rFonts w:ascii="Helvetica" w:cs="Arial Unicode MS" w:hAnsi="Arial Unicode MS" w:eastAsia="Arial Unicode MS"/>
          <w:rtl w:val="0"/>
        </w:rPr>
        <w:t xml:space="preserve">or </w:t>
      </w:r>
      <w:r>
        <w:rPr>
          <w:rFonts w:ascii="Helvetica" w:cs="Arial Unicode MS" w:hAnsi="Arial Unicode MS" w:eastAsia="Arial Unicode MS"/>
          <w:b w:val="1"/>
          <w:bCs w:val="1"/>
          <w:rtl w:val="0"/>
          <w:lang w:val="en-US"/>
        </w:rPr>
        <w:t>chiasmata</w:t>
      </w:r>
      <w:r>
        <w:rPr>
          <w:rFonts w:ascii="Helvetica" w:cs="Arial Unicode MS" w:hAnsi="Arial Unicode MS" w:eastAsia="Arial Unicode MS"/>
          <w:rtl w:val="0"/>
        </w:rPr>
        <w:t>, clearly show that two of the four chromatids have exchanged segments.</w:t>
      </w:r>
    </w:p>
    <w:p>
      <w:pPr>
        <w:pStyle w:val="Body"/>
        <w:numPr>
          <w:ilvl w:val="0"/>
          <w:numId w:val="209"/>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 xml:space="preserve">Because of the shape produced, the recombination process is also called </w:t>
      </w:r>
      <w:r>
        <w:rPr>
          <w:rFonts w:ascii="Helvetica" w:cs="Arial Unicode MS" w:hAnsi="Arial Unicode MS" w:eastAsia="Arial Unicode MS"/>
          <w:b w:val="1"/>
          <w:bCs w:val="1"/>
          <w:rtl w:val="0"/>
          <w:lang w:val="en-US"/>
        </w:rPr>
        <w:t>crossing-over.</w:t>
      </w:r>
    </w:p>
    <w:p>
      <w:pPr>
        <w:pStyle w:val="Caption"/>
        <w:bidi w:val="0"/>
      </w:pPr>
    </w:p>
    <w:p>
      <w:pPr>
        <w:pStyle w:val="Caption"/>
        <w:bidi w:val="0"/>
      </w:pPr>
      <w:r>
        <w:rPr>
          <w:rFonts w:ascii="Helvetica" w:cs="Arial Unicode MS" w:hAnsi="Arial Unicode MS" w:eastAsia="Arial Unicode MS"/>
          <w:rtl w:val="0"/>
          <w:lang w:val="en-US"/>
        </w:rPr>
        <w:t>Random segregation</w:t>
      </w:r>
    </w:p>
    <w:p>
      <w:pPr>
        <w:pStyle w:val="Caption"/>
        <w:bidi w:val="0"/>
      </w:pPr>
    </w:p>
    <w:p>
      <w:pPr>
        <w:pStyle w:val="Body"/>
        <w:numPr>
          <w:ilvl w:val="0"/>
          <w:numId w:val="210"/>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Random segregation of chromosomes of maternal and paternal origin accounts for the second major source of genetic variability in meiosis.</w:t>
      </w:r>
    </w:p>
    <w:p>
      <w:pPr>
        <w:pStyle w:val="Body"/>
        <w:numPr>
          <w:ilvl w:val="0"/>
          <w:numId w:val="211"/>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During pro metaphase I, spindle microtubules make connections to kinetochores.</w:t>
      </w:r>
    </w:p>
    <w:p>
      <w:pPr>
        <w:pStyle w:val="Body"/>
        <w:numPr>
          <w:ilvl w:val="0"/>
          <w:numId w:val="212"/>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For each homologous pair, one chromosome makes spindle connections leading to one pole and the other chromosome connects to the opposite pole in a random choice.</w:t>
      </w:r>
    </w:p>
    <w:p>
      <w:pPr>
        <w:pStyle w:val="Body"/>
        <w:numPr>
          <w:ilvl w:val="0"/>
          <w:numId w:val="213"/>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In making these connections, all the maternal chromosomes may connect to one pole and all the paternal chromosomes may connect to the opposite pole.</w:t>
      </w:r>
    </w:p>
    <w:p>
      <w:pPr>
        <w:pStyle w:val="Body"/>
        <w:numPr>
          <w:ilvl w:val="0"/>
          <w:numId w:val="214"/>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Or, as is much more likely, a random combination of maternal and paternal chromosomes will be segregated to a given spindle pole.</w:t>
      </w:r>
    </w:p>
    <w:p>
      <w:pPr>
        <w:pStyle w:val="Body"/>
        <w:numPr>
          <w:ilvl w:val="0"/>
          <w:numId w:val="215"/>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The number of possible random combinations depends on the number of chromosome pairs in a species.</w:t>
      </w:r>
    </w:p>
    <w:p>
      <w:pPr>
        <w:pStyle w:val="Body"/>
        <w:numPr>
          <w:ilvl w:val="0"/>
          <w:numId w:val="216"/>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Ex: the 39 chromosome pairs in dogs allow 2^39 different combinations of maternal and paternal chromosomes to be delivered to the poles.</w:t>
      </w:r>
    </w:p>
    <w:p>
      <w:pPr>
        <w:pStyle w:val="Body"/>
        <w:numPr>
          <w:ilvl w:val="0"/>
          <w:numId w:val="217"/>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This random partitioning of maternal and paternal chromosomes is responsible for the independent assortment of the alleles of two genes in Mendel</w:t>
      </w:r>
      <w:r>
        <w:rPr>
          <w:rFonts w:ascii="Arial Unicode MS" w:cs="Arial Unicode MS" w:hAnsi="Helvetica" w:eastAsia="Arial Unicode MS" w:hint="default"/>
          <w:rtl w:val="0"/>
        </w:rPr>
        <w:t>’</w:t>
      </w:r>
      <w:r>
        <w:rPr>
          <w:rFonts w:ascii="Helvetica" w:cs="Arial Unicode MS" w:hAnsi="Arial Unicode MS" w:eastAsia="Arial Unicode MS"/>
          <w:rtl w:val="0"/>
        </w:rPr>
        <w:t>s experiments with garden peas.</w:t>
      </w:r>
    </w:p>
    <w:p>
      <w:pPr>
        <w:pStyle w:val="Caption"/>
        <w:bidi w:val="0"/>
      </w:pPr>
    </w:p>
    <w:p>
      <w:pPr>
        <w:pStyle w:val="Caption"/>
        <w:bidi w:val="0"/>
      </w:pPr>
      <w:r>
        <w:rPr>
          <w:rFonts w:ascii="Helvetica" w:cs="Arial Unicode MS" w:hAnsi="Arial Unicode MS" w:eastAsia="Arial Unicode MS"/>
          <w:rtl w:val="0"/>
          <w:lang w:val="en-US"/>
        </w:rPr>
        <w:t>Alternative combinations at meiosis ii</w:t>
      </w:r>
    </w:p>
    <w:p>
      <w:pPr>
        <w:pStyle w:val="Caption"/>
        <w:bidi w:val="0"/>
      </w:pPr>
    </w:p>
    <w:p>
      <w:pPr>
        <w:pStyle w:val="Body"/>
        <w:numPr>
          <w:ilvl w:val="0"/>
          <w:numId w:val="218"/>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If you look carefully at the cells drawn in metaphase II, you will see that the chromosomes are still replicated, and, as a result of recombination in prophase I, each chromosome carries one recombinant chromatid and one nonrecombinant chromatid.</w:t>
      </w:r>
    </w:p>
    <w:p>
      <w:pPr>
        <w:pStyle w:val="Body"/>
        <w:numPr>
          <w:ilvl w:val="0"/>
          <w:numId w:val="219"/>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Notice that, in this case, the chromosomes have aligned at metaphase II with both recombinant chromatids attached to the same spindle pole.</w:t>
      </w:r>
    </w:p>
    <w:p>
      <w:pPr>
        <w:pStyle w:val="Body"/>
        <w:numPr>
          <w:ilvl w:val="0"/>
          <w:numId w:val="220"/>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However, since the attachment of spindles to kinetochores is random at this stage, you should be able to see that it is just as likely that these chromosomes could have lined up, with the smaller chromosome sending its recombinant chromatid to one pole and the larger chromosome sending its recombinant chromatid to the opposite pole.</w:t>
      </w:r>
    </w:p>
    <w:p>
      <w:pPr>
        <w:pStyle w:val="Body"/>
        <w:numPr>
          <w:ilvl w:val="0"/>
          <w:numId w:val="221"/>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The resulting daughter cells will be genetically different, depending on how the chromosomes align in metaphase II.</w:t>
      </w:r>
    </w:p>
    <w:p>
      <w:pPr>
        <w:pStyle w:val="Body"/>
        <w:bidi w:val="0"/>
      </w:pPr>
    </w:p>
    <w:p>
      <w:pPr>
        <w:pStyle w:val="Caption"/>
        <w:bidi w:val="0"/>
      </w:pPr>
      <w:r>
        <w:rPr>
          <w:rFonts w:ascii="Helvetica" w:cs="Arial Unicode MS" w:hAnsi="Arial Unicode MS" w:eastAsia="Arial Unicode MS"/>
          <w:rtl w:val="0"/>
          <w:lang w:val="en-US"/>
        </w:rPr>
        <w:t>Random fertilization</w:t>
      </w:r>
    </w:p>
    <w:p>
      <w:pPr>
        <w:pStyle w:val="Caption"/>
        <w:bidi w:val="0"/>
      </w:pPr>
    </w:p>
    <w:p>
      <w:pPr>
        <w:pStyle w:val="Body"/>
        <w:numPr>
          <w:ilvl w:val="0"/>
          <w:numId w:val="222"/>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The haploid products of meiosis are genetically diverse.</w:t>
      </w:r>
    </w:p>
    <w:p>
      <w:pPr>
        <w:pStyle w:val="Body"/>
        <w:numPr>
          <w:ilvl w:val="0"/>
          <w:numId w:val="223"/>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The random combination of these cells (or their descendants) during fertilization is a matter of chance that amplifies the variability of sexual reproduction.</w:t>
      </w:r>
    </w:p>
    <w:p>
      <w:pPr>
        <w:pStyle w:val="Body"/>
        <w:numPr>
          <w:ilvl w:val="0"/>
          <w:numId w:val="224"/>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Through genetic recombination and random separation of maternal and paternal chromosomes, meiosis produces genetic variability in gametes; further variability is provided by the random combination of gametes in fertilization.</w:t>
      </w:r>
    </w:p>
    <w:p>
      <w:pPr>
        <w:pStyle w:val="Body"/>
        <w:bidi w:val="0"/>
      </w:pPr>
    </w:p>
    <w:p>
      <w:pPr>
        <w:pStyle w:val="Subject"/>
        <w:bidi w:val="0"/>
      </w:pPr>
      <w:r>
        <w:rPr>
          <w:rFonts w:ascii="Helvetica Light" w:cs="Arial Unicode MS" w:hAnsi="Arial Unicode MS" w:eastAsia="Arial Unicode MS"/>
          <w:rtl w:val="0"/>
        </w:rPr>
        <w:t>Mendel, Genes, and Inheritance</w:t>
      </w:r>
    </w:p>
    <w:p>
      <w:pPr>
        <w:pStyle w:val="Caption"/>
        <w:bidi w:val="0"/>
      </w:pPr>
      <w:r>
        <w:rPr>
          <w:rFonts w:ascii="Helvetica" w:cs="Arial Unicode MS" w:hAnsi="Arial Unicode MS" w:eastAsia="Arial Unicode MS"/>
          <w:rtl w:val="0"/>
          <w:lang w:val="en-US"/>
        </w:rPr>
        <w:t>Mendel chose true-breeding garden peas for his experiments</w:t>
      </w:r>
    </w:p>
    <w:p>
      <w:pPr>
        <w:pStyle w:val="Caption"/>
        <w:bidi w:val="0"/>
      </w:pPr>
    </w:p>
    <w:p>
      <w:pPr>
        <w:pStyle w:val="Body"/>
        <w:numPr>
          <w:ilvl w:val="0"/>
          <w:numId w:val="225"/>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Mendel chose the garden pea for his research because the plant could be grown easily in the monastery garden, without elaborate equipment.</w:t>
      </w:r>
    </w:p>
    <w:p>
      <w:pPr>
        <w:pStyle w:val="Body"/>
        <w:numPr>
          <w:ilvl w:val="0"/>
          <w:numId w:val="226"/>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Gametes are produced in structures of the flowers.</w:t>
      </w:r>
    </w:p>
    <w:p>
      <w:pPr>
        <w:pStyle w:val="Body"/>
        <w:numPr>
          <w:ilvl w:val="0"/>
          <w:numId w:val="227"/>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The male gametes are sperm nuclei contained in the pollen, which is produced in the anthers of the flower.</w:t>
      </w:r>
    </w:p>
    <w:p>
      <w:pPr>
        <w:pStyle w:val="Body"/>
        <w:numPr>
          <w:ilvl w:val="0"/>
          <w:numId w:val="228"/>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The female gametes are egg cells, produced in the carpel of the flowers.</w:t>
      </w:r>
    </w:p>
    <w:p>
      <w:pPr>
        <w:pStyle w:val="Body"/>
        <w:numPr>
          <w:ilvl w:val="0"/>
          <w:numId w:val="229"/>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 xml:space="preserve">Normally, pea plants </w:t>
      </w:r>
      <w:r>
        <w:rPr>
          <w:rFonts w:ascii="Helvetica" w:cs="Arial Unicode MS" w:hAnsi="Arial Unicode MS" w:eastAsia="Arial Unicode MS"/>
          <w:b w:val="1"/>
          <w:bCs w:val="1"/>
          <w:rtl w:val="0"/>
          <w:lang w:val="en-US"/>
        </w:rPr>
        <w:t xml:space="preserve">self-fertilize: </w:t>
      </w:r>
      <w:r>
        <w:rPr>
          <w:rFonts w:ascii="Helvetica" w:cs="Arial Unicode MS" w:hAnsi="Arial Unicode MS" w:eastAsia="Arial Unicode MS"/>
          <w:rtl w:val="0"/>
        </w:rPr>
        <w:t>sperm nuclei in pollen produced by anthers fertilize egg cells housed in the carpel of the same flower.</w:t>
      </w:r>
    </w:p>
    <w:p>
      <w:pPr>
        <w:pStyle w:val="Body"/>
        <w:numPr>
          <w:ilvl w:val="0"/>
          <w:numId w:val="230"/>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However, for his experiments, Mendel prevented self-fertilization by cutting off the anthers.</w:t>
      </w:r>
    </w:p>
    <w:p>
      <w:pPr>
        <w:pStyle w:val="Body"/>
        <w:numPr>
          <w:ilvl w:val="0"/>
          <w:numId w:val="231"/>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Pollen to fertilize these flowers then had to come from a different plant.</w:t>
      </w:r>
    </w:p>
    <w:p>
      <w:pPr>
        <w:pStyle w:val="Body"/>
        <w:numPr>
          <w:ilvl w:val="0"/>
          <w:numId w:val="232"/>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 xml:space="preserve">This is called </w:t>
      </w:r>
      <w:r>
        <w:rPr>
          <w:rFonts w:ascii="Helvetica" w:cs="Arial Unicode MS" w:hAnsi="Arial Unicode MS" w:eastAsia="Arial Unicode MS"/>
          <w:b w:val="1"/>
          <w:bCs w:val="1"/>
          <w:rtl w:val="0"/>
          <w:lang w:val="en-US"/>
        </w:rPr>
        <w:t>cross-pollination.</w:t>
      </w:r>
    </w:p>
    <w:p>
      <w:pPr>
        <w:pStyle w:val="Body"/>
        <w:numPr>
          <w:ilvl w:val="0"/>
          <w:numId w:val="233"/>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 xml:space="preserve">To begin his experiments, Mendel chose pea plants that were known to be </w:t>
      </w:r>
      <w:r>
        <w:rPr>
          <w:rFonts w:ascii="Helvetica" w:cs="Arial Unicode MS" w:hAnsi="Arial Unicode MS" w:eastAsia="Arial Unicode MS"/>
          <w:b w:val="1"/>
          <w:bCs w:val="1"/>
          <w:rtl w:val="0"/>
          <w:lang w:val="en-US"/>
        </w:rPr>
        <w:t xml:space="preserve">true-breeding, </w:t>
      </w:r>
      <w:r>
        <w:rPr>
          <w:rFonts w:ascii="Helvetica" w:cs="Arial Unicode MS" w:hAnsi="Arial Unicode MS" w:eastAsia="Arial Unicode MS"/>
          <w:rtl w:val="0"/>
        </w:rPr>
        <w:t>that is, when self-fertilized they passed traits without change from one generation to the next.</w:t>
      </w:r>
    </w:p>
    <w:p>
      <w:pPr>
        <w:pStyle w:val="Body"/>
        <w:bidi w:val="0"/>
      </w:pPr>
    </w:p>
    <w:p>
      <w:pPr>
        <w:pStyle w:val="Caption"/>
        <w:bidi w:val="0"/>
      </w:pPr>
      <w:r>
        <w:rPr>
          <w:rFonts w:ascii="Helvetica" w:cs="Arial Unicode MS" w:hAnsi="Arial Unicode MS" w:eastAsia="Arial Unicode MS"/>
          <w:rtl w:val="0"/>
          <w:lang w:val="en-US"/>
        </w:rPr>
        <w:t>Mendel first worked with single character crosses</w:t>
      </w:r>
    </w:p>
    <w:p>
      <w:pPr>
        <w:pStyle w:val="Caption"/>
        <w:bidi w:val="0"/>
      </w:pPr>
    </w:p>
    <w:p>
      <w:pPr>
        <w:pStyle w:val="Body"/>
        <w:numPr>
          <w:ilvl w:val="0"/>
          <w:numId w:val="234"/>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Flower colour was among the seven characters Mendel selected for study; one true-breeding variety of peas had purple flowers, and the other had white flowers.</w:t>
      </w:r>
    </w:p>
    <w:p>
      <w:pPr>
        <w:pStyle w:val="Body"/>
        <w:numPr>
          <w:ilvl w:val="0"/>
          <w:numId w:val="235"/>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Would these traits blend evenly if plants with purple flowers were cross-pollinated with plants with white flowers?</w:t>
      </w:r>
    </w:p>
    <w:p>
      <w:pPr>
        <w:pStyle w:val="Body"/>
        <w:numPr>
          <w:ilvl w:val="0"/>
          <w:numId w:val="236"/>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The plants that develop from the seeds produced by the cross - the first generation of offspring (F1 generation).</w:t>
      </w:r>
    </w:p>
    <w:p>
      <w:pPr>
        <w:pStyle w:val="Body"/>
        <w:numPr>
          <w:ilvl w:val="0"/>
          <w:numId w:val="237"/>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The plants used in the initial cross are called the parental or P generation.</w:t>
      </w:r>
    </w:p>
    <w:p>
      <w:pPr>
        <w:pStyle w:val="Body"/>
        <w:numPr>
          <w:ilvl w:val="0"/>
          <w:numId w:val="238"/>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The plants that grew from the F1 seeds all formed purple flowers, as if the trait for white flowers had disappeared.</w:t>
      </w:r>
    </w:p>
    <w:p>
      <w:pPr>
        <w:pStyle w:val="Body"/>
        <w:numPr>
          <w:ilvl w:val="0"/>
          <w:numId w:val="239"/>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He then created an F2 generation and got purple and white flowers.</w:t>
      </w:r>
    </w:p>
    <w:p>
      <w:pPr>
        <w:pStyle w:val="Body"/>
        <w:numPr>
          <w:ilvl w:val="0"/>
          <w:numId w:val="240"/>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Ratio was 3:!, 75% purple flowered plants.</w:t>
      </w:r>
    </w:p>
    <w:p>
      <w:pPr>
        <w:pStyle w:val="Body"/>
        <w:bidi w:val="0"/>
      </w:pPr>
    </w:p>
    <w:p>
      <w:pPr>
        <w:pStyle w:val="Caption"/>
        <w:bidi w:val="0"/>
      </w:pPr>
      <w:r>
        <w:rPr>
          <w:rFonts w:ascii="Helvetica" w:cs="Arial Unicode MS" w:hAnsi="Arial Unicode MS" w:eastAsia="Arial Unicode MS"/>
          <w:rtl w:val="0"/>
          <w:lang w:val="en-US"/>
        </w:rPr>
        <w:t>Mendel</w:t>
      </w:r>
      <w:r>
        <w:rPr>
          <w:rFonts w:ascii="Arial Unicode MS" w:cs="Arial Unicode MS" w:hAnsi="Helvetica" w:eastAsia="Arial Unicode MS" w:hint="default"/>
          <w:rtl w:val="0"/>
          <w:lang w:val="en-US"/>
        </w:rPr>
        <w:t>’</w:t>
      </w:r>
      <w:r>
        <w:rPr>
          <w:rFonts w:ascii="Helvetica" w:cs="Arial Unicode MS" w:hAnsi="Arial Unicode MS" w:eastAsia="Arial Unicode MS"/>
          <w:rtl w:val="0"/>
          <w:lang w:val="en-US"/>
        </w:rPr>
        <w:t>S SINGLE CHARACTER CROSSES LED HIM TO PROPOSE THE PRINCIPLE OF SEGREGATION</w:t>
      </w:r>
    </w:p>
    <w:p>
      <w:pPr>
        <w:pStyle w:val="Caption"/>
        <w:bidi w:val="0"/>
      </w:pPr>
    </w:p>
    <w:p>
      <w:pPr>
        <w:pStyle w:val="Body"/>
        <w:numPr>
          <w:ilvl w:val="0"/>
          <w:numId w:val="241"/>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His first hypothesis was that the adult plants carry a pair of factors that govern the inheritance of each character.</w:t>
      </w:r>
    </w:p>
    <w:p>
      <w:pPr>
        <w:pStyle w:val="Body"/>
        <w:numPr>
          <w:ilvl w:val="0"/>
          <w:numId w:val="242"/>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 xml:space="preserve">Mendel deduced that the trait that had seemed to disappear in the F1 generation was actually present but was masked in some way by the </w:t>
      </w:r>
      <w:r>
        <w:rPr>
          <w:rFonts w:ascii="Arial Unicode MS" w:cs="Arial Unicode MS" w:hAnsi="Helvetica" w:eastAsia="Arial Unicode MS" w:hint="default"/>
          <w:rtl w:val="0"/>
        </w:rPr>
        <w:t>“</w:t>
      </w:r>
      <w:r>
        <w:rPr>
          <w:rFonts w:ascii="Helvetica" w:cs="Arial Unicode MS" w:hAnsi="Arial Unicode MS" w:eastAsia="Arial Unicode MS"/>
          <w:rtl w:val="0"/>
        </w:rPr>
        <w:t>stronger</w:t>
      </w:r>
      <w:r>
        <w:rPr>
          <w:rFonts w:ascii="Arial Unicode MS" w:cs="Arial Unicode MS" w:hAnsi="Helvetica" w:eastAsia="Arial Unicode MS" w:hint="default"/>
          <w:rtl w:val="0"/>
        </w:rPr>
        <w:t xml:space="preserve">” </w:t>
      </w:r>
      <w:r>
        <w:rPr>
          <w:rFonts w:ascii="Helvetica" w:cs="Arial Unicode MS" w:hAnsi="Arial Unicode MS" w:eastAsia="Arial Unicode MS"/>
          <w:rtl w:val="0"/>
        </w:rPr>
        <w:t>allele.</w:t>
      </w:r>
    </w:p>
    <w:p>
      <w:pPr>
        <w:pStyle w:val="Body"/>
        <w:numPr>
          <w:ilvl w:val="0"/>
          <w:numId w:val="243"/>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 xml:space="preserve">Mendel called the masking effect </w:t>
      </w:r>
      <w:r>
        <w:rPr>
          <w:rFonts w:ascii="Helvetica" w:cs="Arial Unicode MS" w:hAnsi="Arial Unicode MS" w:eastAsia="Arial Unicode MS"/>
          <w:b w:val="1"/>
          <w:bCs w:val="1"/>
          <w:rtl w:val="0"/>
          <w:lang w:val="en-US"/>
        </w:rPr>
        <w:t xml:space="preserve">dominance. </w:t>
      </w:r>
    </w:p>
    <w:p>
      <w:pPr>
        <w:pStyle w:val="Body"/>
        <w:numPr>
          <w:ilvl w:val="0"/>
          <w:numId w:val="244"/>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Second hypothesis: if an individual</w:t>
      </w:r>
      <w:r>
        <w:rPr>
          <w:rFonts w:ascii="Arial Unicode MS" w:cs="Arial Unicode MS" w:hAnsi="Helvetica" w:eastAsia="Arial Unicode MS" w:hint="default"/>
          <w:rtl w:val="0"/>
        </w:rPr>
        <w:t>’</w:t>
      </w:r>
      <w:r>
        <w:rPr>
          <w:rFonts w:ascii="Helvetica" w:cs="Arial Unicode MS" w:hAnsi="Arial Unicode MS" w:eastAsia="Arial Unicode MS"/>
          <w:rtl w:val="0"/>
        </w:rPr>
        <w:t>s pair of genes consists of different alleles, one allele is dominant over the other, recessive, allele.</w:t>
      </w:r>
    </w:p>
    <w:p>
      <w:pPr>
        <w:pStyle w:val="Body"/>
        <w:numPr>
          <w:ilvl w:val="0"/>
          <w:numId w:val="245"/>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 xml:space="preserve">Third hypothesis: the pairs of alleles that control a character </w:t>
      </w:r>
      <w:r>
        <w:rPr>
          <w:rFonts w:ascii="Helvetica" w:cs="Arial Unicode MS" w:hAnsi="Arial Unicode MS" w:eastAsia="Arial Unicode MS"/>
          <w:b w:val="1"/>
          <w:bCs w:val="1"/>
          <w:rtl w:val="0"/>
          <w:lang w:val="en-US"/>
        </w:rPr>
        <w:t xml:space="preserve">segregate </w:t>
      </w:r>
      <w:r>
        <w:rPr>
          <w:rFonts w:ascii="Helvetica" w:cs="Arial Unicode MS" w:hAnsi="Arial Unicode MS" w:eastAsia="Arial Unicode MS"/>
          <w:rtl w:val="0"/>
        </w:rPr>
        <w:t>as gametes are formed; half the gametes carry one allele, and the other half carry the other allele.</w:t>
      </w:r>
    </w:p>
    <w:p>
      <w:pPr>
        <w:pStyle w:val="Body"/>
        <w:numPr>
          <w:ilvl w:val="0"/>
          <w:numId w:val="246"/>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This hypothesis is now known as Mendel</w:t>
      </w:r>
      <w:r>
        <w:rPr>
          <w:rFonts w:ascii="Arial Unicode MS" w:cs="Arial Unicode MS" w:hAnsi="Helvetica" w:eastAsia="Arial Unicode MS" w:hint="default"/>
          <w:rtl w:val="0"/>
        </w:rPr>
        <w:t>’</w:t>
      </w:r>
      <w:r>
        <w:rPr>
          <w:rFonts w:ascii="Helvetica" w:cs="Arial Unicode MS" w:hAnsi="Arial Unicode MS" w:eastAsia="Arial Unicode MS"/>
          <w:rtl w:val="0"/>
        </w:rPr>
        <w:t xml:space="preserve">s </w:t>
      </w:r>
      <w:r>
        <w:rPr>
          <w:rFonts w:ascii="Helvetica" w:cs="Arial Unicode MS" w:hAnsi="Arial Unicode MS" w:eastAsia="Arial Unicode MS"/>
          <w:b w:val="1"/>
          <w:bCs w:val="1"/>
          <w:rtl w:val="0"/>
          <w:lang w:val="en-US"/>
        </w:rPr>
        <w:t xml:space="preserve">principle of segregation. </w:t>
      </w:r>
    </w:p>
    <w:p>
      <w:pPr>
        <w:pStyle w:val="Body"/>
        <w:numPr>
          <w:ilvl w:val="0"/>
          <w:numId w:val="247"/>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During fertilization, fusion of the haploid maternal and paternal gametes produces a diploid nucleus called the zygote nucleus.</w:t>
      </w:r>
    </w:p>
    <w:p>
      <w:pPr>
        <w:pStyle w:val="Body"/>
        <w:numPr>
          <w:ilvl w:val="0"/>
          <w:numId w:val="248"/>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The zygote nucleus receives on allele for the character from the male gamete and one allele for the same character from the female gamete, reuniting the pairs.</w:t>
      </w:r>
    </w:p>
    <w:p>
      <w:pPr>
        <w:pStyle w:val="Body"/>
        <w:numPr>
          <w:ilvl w:val="0"/>
          <w:numId w:val="249"/>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 xml:space="preserve">An F1 heterozygote produced from a cross that involves a single character is called a </w:t>
      </w:r>
      <w:r>
        <w:rPr>
          <w:rFonts w:ascii="Helvetica" w:cs="Arial Unicode MS" w:hAnsi="Arial Unicode MS" w:eastAsia="Arial Unicode MS"/>
          <w:b w:val="1"/>
          <w:bCs w:val="1"/>
          <w:rtl w:val="0"/>
          <w:lang w:val="en-US"/>
        </w:rPr>
        <w:t xml:space="preserve">monohybrid. </w:t>
      </w:r>
    </w:p>
    <w:p>
      <w:pPr>
        <w:pStyle w:val="Body"/>
        <w:numPr>
          <w:ilvl w:val="0"/>
          <w:numId w:val="250"/>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 xml:space="preserve">A cross between two individuals that are each heterozygous for the same pair of alleles - Pp x Pp here - is called a </w:t>
      </w:r>
      <w:r>
        <w:rPr>
          <w:rFonts w:ascii="Helvetica" w:cs="Arial Unicode MS" w:hAnsi="Arial Unicode MS" w:eastAsia="Arial Unicode MS"/>
          <w:b w:val="1"/>
          <w:bCs w:val="1"/>
          <w:rtl w:val="0"/>
          <w:lang w:val="en-US"/>
        </w:rPr>
        <w:t>monohybrid cross.</w:t>
      </w:r>
    </w:p>
    <w:p>
      <w:pPr>
        <w:pStyle w:val="Body"/>
        <w:numPr>
          <w:ilvl w:val="0"/>
          <w:numId w:val="251"/>
        </w:numPr>
        <w:ind w:left="240"/>
        <w:rPr>
          <w:b w:val="1"/>
          <w:bCs w:val="1"/>
          <w:position w:val="4"/>
          <w:sz w:val="29"/>
          <w:szCs w:val="29"/>
        </w:rPr>
      </w:pPr>
      <w:r>
        <w:rPr>
          <w:b w:val="1"/>
          <w:bCs w:val="1"/>
          <w:rtl w:val="0"/>
          <w:lang w:val="en-US"/>
        </w:rPr>
        <w:t xml:space="preserve">Genotype </w:t>
      </w:r>
      <w:r>
        <w:rPr>
          <w:b w:val="0"/>
          <w:bCs w:val="0"/>
          <w:rtl w:val="0"/>
          <w:lang w:val="en-US"/>
        </w:rPr>
        <w:t>refers to the genetic constitution of an organism.</w:t>
      </w:r>
    </w:p>
    <w:p>
      <w:pPr>
        <w:pStyle w:val="Body"/>
        <w:numPr>
          <w:ilvl w:val="0"/>
          <w:numId w:val="252"/>
        </w:numPr>
        <w:ind w:left="240"/>
        <w:rPr>
          <w:b w:val="1"/>
          <w:bCs w:val="1"/>
          <w:position w:val="4"/>
          <w:sz w:val="29"/>
          <w:szCs w:val="29"/>
        </w:rPr>
      </w:pPr>
      <w:r>
        <w:rPr>
          <w:b w:val="1"/>
          <w:bCs w:val="1"/>
          <w:rtl w:val="0"/>
          <w:lang w:val="en-US"/>
        </w:rPr>
        <w:t xml:space="preserve">Phenotype </w:t>
      </w:r>
      <w:r>
        <w:rPr>
          <w:b w:val="0"/>
          <w:bCs w:val="0"/>
          <w:rtl w:val="0"/>
          <w:lang w:val="en-US"/>
        </w:rPr>
        <w:t>refers to its outward appearance.</w:t>
      </w:r>
    </w:p>
    <w:p>
      <w:pPr>
        <w:pStyle w:val="Body"/>
        <w:numPr>
          <w:ilvl w:val="0"/>
          <w:numId w:val="253"/>
        </w:numPr>
        <w:tabs>
          <w:tab w:val="num" w:pos="240"/>
          <w:tab w:val="clear" w:pos="0"/>
        </w:tabs>
        <w:ind w:left="240" w:hanging="240"/>
        <w:rPr>
          <w:b w:val="1"/>
          <w:bCs w:val="1"/>
          <w:position w:val="4"/>
          <w:sz w:val="29"/>
          <w:szCs w:val="29"/>
        </w:rPr>
      </w:pPr>
      <w:r>
        <w:rPr>
          <w:b w:val="0"/>
          <w:bCs w:val="0"/>
          <w:rtl w:val="0"/>
          <w:lang w:val="en-US"/>
        </w:rPr>
        <w:t>Thus the results of Mendel</w:t>
      </w:r>
      <w:r>
        <w:rPr>
          <w:rFonts w:hAnsi="Helvetica" w:hint="default"/>
          <w:b w:val="0"/>
          <w:bCs w:val="0"/>
          <w:rtl w:val="0"/>
          <w:lang w:val="en-US"/>
        </w:rPr>
        <w:t>’</w:t>
      </w:r>
      <w:r>
        <w:rPr>
          <w:b w:val="0"/>
          <w:bCs w:val="0"/>
          <w:rtl w:val="0"/>
          <w:lang w:val="en-US"/>
        </w:rPr>
        <w:t>s crosses support his three hypotheses:</w:t>
      </w:r>
    </w:p>
    <w:p>
      <w:pPr>
        <w:pStyle w:val="Body"/>
        <w:numPr>
          <w:ilvl w:val="1"/>
          <w:numId w:val="254"/>
        </w:numPr>
        <w:tabs>
          <w:tab w:val="num" w:pos="480"/>
          <w:tab w:val="clear" w:pos="0"/>
        </w:tabs>
        <w:ind w:left="480" w:hanging="240"/>
        <w:rPr>
          <w:b w:val="1"/>
          <w:bCs w:val="1"/>
          <w:i w:val="1"/>
          <w:iCs w:val="1"/>
          <w:position w:val="0"/>
          <w:sz w:val="29"/>
          <w:szCs w:val="29"/>
        </w:rPr>
      </w:pPr>
      <w:r>
        <w:rPr>
          <w:b w:val="0"/>
          <w:bCs w:val="0"/>
          <w:i w:val="1"/>
          <w:iCs w:val="1"/>
          <w:rtl w:val="0"/>
          <w:lang w:val="en-US"/>
        </w:rPr>
        <w:t>The genes that govern genetic characters are present in two copies in individuals.</w:t>
      </w:r>
    </w:p>
    <w:p>
      <w:pPr>
        <w:pStyle w:val="Body"/>
        <w:numPr>
          <w:ilvl w:val="1"/>
          <w:numId w:val="255"/>
        </w:numPr>
        <w:tabs>
          <w:tab w:val="num" w:pos="480"/>
          <w:tab w:val="clear" w:pos="0"/>
        </w:tabs>
        <w:ind w:left="480" w:hanging="240"/>
        <w:rPr>
          <w:b w:val="1"/>
          <w:bCs w:val="1"/>
          <w:i w:val="1"/>
          <w:iCs w:val="1"/>
          <w:position w:val="0"/>
          <w:sz w:val="29"/>
          <w:szCs w:val="29"/>
        </w:rPr>
      </w:pPr>
      <w:r>
        <w:rPr>
          <w:b w:val="0"/>
          <w:bCs w:val="0"/>
          <w:i w:val="1"/>
          <w:iCs w:val="1"/>
          <w:rtl w:val="0"/>
          <w:lang w:val="en-US"/>
        </w:rPr>
        <w:t>If different alleles are present in an individual</w:t>
      </w:r>
      <w:r>
        <w:rPr>
          <w:rFonts w:hAnsi="Helvetica" w:hint="default"/>
          <w:b w:val="0"/>
          <w:bCs w:val="0"/>
          <w:i w:val="1"/>
          <w:iCs w:val="1"/>
          <w:rtl w:val="0"/>
          <w:lang w:val="en-US"/>
        </w:rPr>
        <w:t>’</w:t>
      </w:r>
      <w:r>
        <w:rPr>
          <w:b w:val="0"/>
          <w:bCs w:val="0"/>
          <w:i w:val="1"/>
          <w:iCs w:val="1"/>
          <w:rtl w:val="0"/>
          <w:lang w:val="en-US"/>
        </w:rPr>
        <w:t>s pair of genes, one allele is dominant over the other.</w:t>
      </w:r>
    </w:p>
    <w:p>
      <w:pPr>
        <w:pStyle w:val="Body"/>
        <w:numPr>
          <w:ilvl w:val="1"/>
          <w:numId w:val="256"/>
        </w:numPr>
        <w:tabs>
          <w:tab w:val="num" w:pos="480"/>
          <w:tab w:val="clear" w:pos="0"/>
        </w:tabs>
        <w:ind w:left="480" w:hanging="240"/>
        <w:rPr>
          <w:b w:val="1"/>
          <w:bCs w:val="1"/>
          <w:i w:val="1"/>
          <w:iCs w:val="1"/>
          <w:position w:val="0"/>
          <w:sz w:val="29"/>
          <w:szCs w:val="29"/>
        </w:rPr>
      </w:pPr>
      <w:r>
        <w:rPr>
          <w:b w:val="0"/>
          <w:bCs w:val="0"/>
          <w:i w:val="1"/>
          <w:iCs w:val="1"/>
          <w:rtl w:val="0"/>
          <w:lang w:val="en-US"/>
        </w:rPr>
        <w:t>The two alleles of a gene segregate and enter gametes singly.</w:t>
      </w:r>
    </w:p>
    <w:p>
      <w:pPr>
        <w:pStyle w:val="Body"/>
        <w:rPr>
          <w:b w:val="0"/>
          <w:bCs w:val="0"/>
        </w:rPr>
      </w:pPr>
    </w:p>
    <w:p>
      <w:pPr>
        <w:pStyle w:val="Caption"/>
        <w:bidi w:val="0"/>
      </w:pPr>
      <w:r>
        <w:rPr>
          <w:rFonts w:ascii="Helvetica" w:cs="Arial Unicode MS" w:hAnsi="Arial Unicode MS" w:eastAsia="Arial Unicode MS"/>
          <w:rtl w:val="0"/>
          <w:lang w:val="en-US"/>
        </w:rPr>
        <w:t>Mendel could predict both classes and proportions of offspring from his hypotheses</w:t>
      </w:r>
    </w:p>
    <w:p>
      <w:pPr>
        <w:pStyle w:val="Caption"/>
        <w:bidi w:val="0"/>
      </w:pPr>
    </w:p>
    <w:p>
      <w:pPr>
        <w:pStyle w:val="Body"/>
        <w:numPr>
          <w:ilvl w:val="0"/>
          <w:numId w:val="257"/>
        </w:numPr>
        <w:tabs>
          <w:tab w:val="num" w:pos="240"/>
          <w:tab w:val="clear" w:pos="0"/>
        </w:tabs>
        <w:ind w:left="240" w:hanging="240"/>
        <w:rPr>
          <w:b w:val="1"/>
          <w:bCs w:val="1"/>
          <w:position w:val="4"/>
          <w:sz w:val="29"/>
          <w:szCs w:val="29"/>
        </w:rPr>
      </w:pPr>
      <w:r>
        <w:rPr>
          <w:b w:val="0"/>
          <w:bCs w:val="0"/>
          <w:rtl w:val="0"/>
          <w:lang w:val="en-US"/>
        </w:rPr>
        <w:t>The sex of one child has no effect on the sex of the next child; therefore, the probability of having four girls in a row is the product of their individual probabilities.</w:t>
      </w:r>
    </w:p>
    <w:p>
      <w:pPr>
        <w:pStyle w:val="Body"/>
        <w:rPr>
          <w:b w:val="0"/>
          <w:bCs w:val="0"/>
        </w:rPr>
      </w:pPr>
    </w:p>
    <w:p>
      <w:pPr>
        <w:pStyle w:val="Caption"/>
        <w:bidi w:val="0"/>
      </w:pPr>
      <w:r>
        <w:rPr>
          <w:rFonts w:ascii="Helvetica" w:cs="Arial Unicode MS" w:hAnsi="Arial Unicode MS" w:eastAsia="Arial Unicode MS"/>
          <w:rtl w:val="0"/>
          <w:lang w:val="en-US"/>
        </w:rPr>
        <w:t>Mendel used a testcross to check the validity of his hypotheses</w:t>
      </w:r>
    </w:p>
    <w:p>
      <w:pPr>
        <w:pStyle w:val="Caption"/>
        <w:bidi w:val="0"/>
      </w:pPr>
    </w:p>
    <w:p>
      <w:pPr>
        <w:pStyle w:val="Body"/>
        <w:numPr>
          <w:ilvl w:val="0"/>
          <w:numId w:val="258"/>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Mendel realized that he could assess the validity of his hypotheses by determining whether they could be used successfully to predict the outcome of a cross of a different type than he had tried so far.</w:t>
      </w:r>
    </w:p>
    <w:p>
      <w:pPr>
        <w:pStyle w:val="Body"/>
        <w:numPr>
          <w:ilvl w:val="0"/>
          <w:numId w:val="259"/>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 xml:space="preserve">A cross between an individual with the dominant phenotype and a homozygous recessive individual, such as the one described, is called a </w:t>
      </w:r>
      <w:r>
        <w:rPr>
          <w:rFonts w:ascii="Helvetica" w:cs="Arial Unicode MS" w:hAnsi="Arial Unicode MS" w:eastAsia="Arial Unicode MS"/>
          <w:b w:val="1"/>
          <w:bCs w:val="1"/>
          <w:rtl w:val="0"/>
          <w:lang w:val="en-US"/>
        </w:rPr>
        <w:t>testcross.</w:t>
      </w:r>
    </w:p>
    <w:p>
      <w:pPr>
        <w:pStyle w:val="Body"/>
        <w:numPr>
          <w:ilvl w:val="0"/>
          <w:numId w:val="260"/>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 xml:space="preserve">Genetics use a testcross as a standard test to determine whether an individual with a dominant trait is a heterozygote or a homozygote. </w:t>
      </w:r>
    </w:p>
    <w:p>
      <w:pPr>
        <w:pStyle w:val="Caption"/>
        <w:bidi w:val="0"/>
      </w:pPr>
      <w:r>
        <w:rPr>
          <w:rFonts w:ascii="Helvetica" w:cs="Arial Unicode MS" w:hAnsi="Arial Unicode MS" w:eastAsia="Arial Unicode MS"/>
          <w:rtl w:val="0"/>
          <w:lang w:val="en-US"/>
        </w:rPr>
        <w:t>Mendel tested the independence of different genes in crosses</w:t>
      </w:r>
    </w:p>
    <w:p>
      <w:pPr>
        <w:pStyle w:val="Caption"/>
        <w:bidi w:val="0"/>
      </w:pPr>
    </w:p>
    <w:p>
      <w:pPr>
        <w:pStyle w:val="Body"/>
        <w:numPr>
          <w:ilvl w:val="0"/>
          <w:numId w:val="261"/>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Mendel next asked what happens in crosses when more than one character is involved. Would the alleles of different characters be inherited independently, or would they interact to alter their expected proportions in offspring?</w:t>
      </w:r>
    </w:p>
    <w:p>
      <w:pPr>
        <w:pStyle w:val="Body"/>
        <w:numPr>
          <w:ilvl w:val="0"/>
          <w:numId w:val="262"/>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To answer these questions, Mendel crossed parental stocks that had differences in two of the hereditary characters he was studying: seed shape and seed colour.</w:t>
      </w:r>
    </w:p>
    <w:p>
      <w:pPr>
        <w:pStyle w:val="Body"/>
        <w:numPr>
          <w:ilvl w:val="0"/>
          <w:numId w:val="263"/>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His single-character crosses had shown that each was controlled by a pair of alleles.</w:t>
      </w:r>
    </w:p>
    <w:p>
      <w:pPr>
        <w:pStyle w:val="Body"/>
        <w:numPr>
          <w:ilvl w:val="0"/>
          <w:numId w:val="264"/>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 xml:space="preserve">A zygote produced from a cross that involves two characters (RR YY x rr yy) produces a </w:t>
      </w:r>
      <w:r>
        <w:rPr>
          <w:rFonts w:ascii="Helvetica" w:cs="Arial Unicode MS" w:hAnsi="Arial Unicode MS" w:eastAsia="Arial Unicode MS"/>
          <w:b w:val="1"/>
          <w:bCs w:val="1"/>
          <w:rtl w:val="0"/>
          <w:lang w:val="en-US"/>
        </w:rPr>
        <w:t>dihybrid.</w:t>
      </w:r>
    </w:p>
    <w:p>
      <w:pPr>
        <w:pStyle w:val="Body"/>
        <w:numPr>
          <w:ilvl w:val="0"/>
          <w:numId w:val="265"/>
        </w:numPr>
        <w:tabs>
          <w:tab w:val="num" w:pos="240"/>
          <w:tab w:val="clear" w:pos="0"/>
        </w:tabs>
        <w:bidi w:val="0"/>
        <w:ind w:left="240" w:hanging="240"/>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b w:val="1"/>
          <w:bCs w:val="1"/>
          <w:rtl w:val="0"/>
          <w:lang w:val="en-US"/>
        </w:rPr>
        <w:t xml:space="preserve">Independent assortment </w:t>
      </w:r>
      <w:r>
        <w:rPr>
          <w:rFonts w:ascii="Helvetica" w:cs="Arial Unicode MS" w:hAnsi="Arial Unicode MS" w:eastAsia="Arial Unicode MS"/>
          <w:rtl w:val="0"/>
        </w:rPr>
        <w:t>is Mendel</w:t>
      </w:r>
      <w:r>
        <w:rPr>
          <w:rFonts w:ascii="Arial Unicode MS" w:cs="Arial Unicode MS" w:hAnsi="Helvetica" w:eastAsia="Arial Unicode MS" w:hint="default"/>
          <w:rtl w:val="0"/>
        </w:rPr>
        <w:t>’</w:t>
      </w:r>
      <w:r>
        <w:rPr>
          <w:rFonts w:ascii="Helvetica" w:cs="Arial Unicode MS" w:hAnsi="Arial Unicode MS" w:eastAsia="Arial Unicode MS"/>
          <w:rtl w:val="0"/>
        </w:rPr>
        <w:t>s principle that the alleles of the genes that govern two characters segregate independently during formation of gametes.</w:t>
      </w:r>
    </w:p>
    <w:p>
      <w:pPr>
        <w:pStyle w:val="Body"/>
        <w:numPr>
          <w:ilvl w:val="0"/>
          <w:numId w:val="266"/>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Mendel</w:t>
      </w:r>
      <w:r>
        <w:rPr>
          <w:rFonts w:ascii="Arial Unicode MS" w:cs="Arial Unicode MS" w:hAnsi="Helvetica" w:eastAsia="Arial Unicode MS" w:hint="default"/>
          <w:rtl w:val="0"/>
        </w:rPr>
        <w:t>’</w:t>
      </w:r>
      <w:r>
        <w:rPr>
          <w:rFonts w:ascii="Helvetica" w:cs="Arial Unicode MS" w:hAnsi="Arial Unicode MS" w:eastAsia="Arial Unicode MS"/>
          <w:rtl w:val="0"/>
        </w:rPr>
        <w:t>s first three hypotheses provided a coherent explanation of the pattern of inheritance for alternative traits of the same character, such as purple and white for flower colour. His fourth hypothesis, independent assortment, addressed the inheritance of traits for different characters, such as seed shape, seed colour, and flower colour, and showed that, instead of being inherited together, the traits of different characters were distributed independently to offspring.</w:t>
      </w:r>
    </w:p>
    <w:p>
      <w:pPr>
        <w:pStyle w:val="Body"/>
        <w:bidi w:val="0"/>
      </w:pPr>
    </w:p>
    <w:p>
      <w:pPr>
        <w:pStyle w:val="Caption"/>
        <w:bidi w:val="0"/>
      </w:pPr>
      <w:r>
        <w:rPr>
          <w:rFonts w:ascii="Helvetica" w:cs="Arial Unicode MS" w:hAnsi="Arial Unicode MS" w:eastAsia="Arial Unicode MS"/>
          <w:rtl w:val="0"/>
          <w:lang w:val="en-US"/>
        </w:rPr>
        <w:t>SUTTON</w:t>
      </w:r>
      <w:r>
        <w:rPr>
          <w:rFonts w:ascii="Arial Unicode MS" w:cs="Arial Unicode MS" w:hAnsi="Helvetica" w:eastAsia="Arial Unicode MS" w:hint="default"/>
          <w:rtl w:val="0"/>
          <w:lang w:val="en-US"/>
        </w:rPr>
        <w:t>’</w:t>
      </w:r>
      <w:r>
        <w:rPr>
          <w:rFonts w:ascii="Helvetica" w:cs="Arial Unicode MS" w:hAnsi="Arial Unicode MS" w:eastAsia="Arial Unicode MS"/>
          <w:rtl w:val="0"/>
          <w:lang w:val="en-US"/>
        </w:rPr>
        <w:t>S CHROMOSOMES THEORY OF INHERITANCE RELATED MENDEL</w:t>
      </w:r>
      <w:r>
        <w:rPr>
          <w:rFonts w:ascii="Arial Unicode MS" w:cs="Arial Unicode MS" w:hAnsi="Helvetica" w:eastAsia="Arial Unicode MS" w:hint="default"/>
          <w:rtl w:val="0"/>
          <w:lang w:val="en-US"/>
        </w:rPr>
        <w:t>’</w:t>
      </w:r>
      <w:r>
        <w:rPr>
          <w:rFonts w:ascii="Helvetica" w:cs="Arial Unicode MS" w:hAnsi="Arial Unicode MS" w:eastAsia="Arial Unicode MS"/>
          <w:rtl w:val="0"/>
          <w:lang w:val="en-US"/>
        </w:rPr>
        <w:t>S GENES TO CHROMOSOMES</w:t>
      </w:r>
    </w:p>
    <w:p>
      <w:pPr>
        <w:pStyle w:val="Caption"/>
        <w:bidi w:val="0"/>
      </w:pPr>
    </w:p>
    <w:p>
      <w:pPr>
        <w:pStyle w:val="Body"/>
        <w:numPr>
          <w:ilvl w:val="0"/>
          <w:numId w:val="267"/>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Walter Sutton recognized the similarities between the inheritance of the genes discovered by Mendel and the behaviour of chromosomes in meiosis and fertilization.</w:t>
      </w:r>
    </w:p>
    <w:p>
      <w:pPr>
        <w:pStyle w:val="Body"/>
        <w:numPr>
          <w:ilvl w:val="0"/>
          <w:numId w:val="268"/>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Sutton drew all the necessary parallels between genes and chromosomes:</w:t>
      </w:r>
    </w:p>
    <w:p>
      <w:pPr>
        <w:pStyle w:val="Body"/>
        <w:numPr>
          <w:ilvl w:val="1"/>
          <w:numId w:val="269"/>
        </w:numPr>
        <w:bidi w:val="0"/>
        <w:ind w:left="480"/>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pPr>
      <w:r>
        <w:rPr>
          <w:rFonts w:ascii="Helvetica" w:cs="Arial Unicode MS" w:hAnsi="Arial Unicode MS" w:eastAsia="Arial Unicode MS"/>
          <w:rtl w:val="0"/>
        </w:rPr>
        <w:t>Chromosomes occur in pairs in sexually reproducing, diploid organisms, as do the alleles of each gene.</w:t>
      </w:r>
    </w:p>
    <w:p>
      <w:pPr>
        <w:pStyle w:val="Body"/>
        <w:numPr>
          <w:ilvl w:val="1"/>
          <w:numId w:val="270"/>
        </w:numPr>
        <w:bidi w:val="0"/>
        <w:ind w:left="480"/>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pPr>
      <w:r>
        <w:rPr>
          <w:rFonts w:ascii="Helvetica" w:cs="Arial Unicode MS" w:hAnsi="Arial Unicode MS" w:eastAsia="Arial Unicode MS"/>
          <w:rtl w:val="0"/>
        </w:rPr>
        <w:t>The chromosomes of each pair are separated and delivered singly to gametes, as are the alleles of a gene.</w:t>
      </w:r>
    </w:p>
    <w:p>
      <w:pPr>
        <w:pStyle w:val="Body"/>
        <w:numPr>
          <w:ilvl w:val="1"/>
          <w:numId w:val="271"/>
        </w:numPr>
        <w:bidi w:val="0"/>
        <w:ind w:left="480"/>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pPr>
      <w:r>
        <w:rPr>
          <w:rFonts w:ascii="Helvetica" w:cs="Arial Unicode MS" w:hAnsi="Arial Unicode MS" w:eastAsia="Arial Unicode MS"/>
          <w:rtl w:val="0"/>
        </w:rPr>
        <w:t>The separation of any pair of chromosomes in meiosis and gamete formation is independent of the separation of other pairs, as in the independent assortment of the alleles of different genes in Mendel</w:t>
      </w:r>
      <w:r>
        <w:rPr>
          <w:rFonts w:ascii="Arial Unicode MS" w:cs="Arial Unicode MS" w:hAnsi="Helvetica" w:eastAsia="Arial Unicode MS" w:hint="default"/>
          <w:rtl w:val="0"/>
        </w:rPr>
        <w:t>’</w:t>
      </w:r>
      <w:r>
        <w:rPr>
          <w:rFonts w:ascii="Helvetica" w:cs="Arial Unicode MS" w:hAnsi="Arial Unicode MS" w:eastAsia="Arial Unicode MS"/>
          <w:rtl w:val="0"/>
        </w:rPr>
        <w:t>s dihybrid crosses.</w:t>
      </w:r>
    </w:p>
    <w:p>
      <w:pPr>
        <w:pStyle w:val="Body"/>
        <w:numPr>
          <w:ilvl w:val="1"/>
          <w:numId w:val="272"/>
        </w:numPr>
        <w:bidi w:val="0"/>
        <w:ind w:left="480"/>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pPr>
      <w:r>
        <w:rPr>
          <w:rFonts w:ascii="Helvetica" w:cs="Arial Unicode MS" w:hAnsi="Arial Unicode MS" w:eastAsia="Arial Unicode MS"/>
          <w:rtl w:val="0"/>
        </w:rPr>
        <w:t>Finally, one member of each chromosome pair is derived in fertilization from the male parent, and the other member is derived from the female parent, in an exact parallel with the two alleles of a gene.</w:t>
      </w:r>
    </w:p>
    <w:p>
      <w:pPr>
        <w:pStyle w:val="Body"/>
        <w:numPr>
          <w:ilvl w:val="0"/>
          <w:numId w:val="273"/>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 xml:space="preserve">Sutton correctly concluded that genes and their alleles are carried on the chromosomes, a conclusion known today as the </w:t>
      </w:r>
      <w:r>
        <w:rPr>
          <w:rFonts w:ascii="Helvetica" w:cs="Arial Unicode MS" w:hAnsi="Arial Unicode MS" w:eastAsia="Arial Unicode MS"/>
          <w:b w:val="1"/>
          <w:bCs w:val="1"/>
          <w:rtl w:val="0"/>
          <w:lang w:val="en-US"/>
        </w:rPr>
        <w:t>chromosome theory of inheritance.</w:t>
      </w:r>
    </w:p>
    <w:p>
      <w:pPr>
        <w:pStyle w:val="Body"/>
        <w:bidi w:val="0"/>
        <w:rPr>
          <w:b w:val="1"/>
          <w:bCs w:val="1"/>
        </w:rPr>
      </w:pPr>
    </w:p>
    <w:p>
      <w:pPr>
        <w:pStyle w:val="Caption"/>
        <w:bidi w:val="0"/>
      </w:pPr>
      <w:r>
        <w:rPr>
          <w:rFonts w:ascii="Helvetica" w:cs="Arial Unicode MS" w:hAnsi="Arial Unicode MS" w:eastAsia="Arial Unicode MS"/>
          <w:rtl w:val="0"/>
          <w:lang w:val="en-US"/>
        </w:rPr>
        <w:t>In incomplete dominance, dominant alleles do not completely compensate for recessive alleles</w:t>
      </w:r>
    </w:p>
    <w:p>
      <w:pPr>
        <w:pStyle w:val="Caption"/>
        <w:bidi w:val="0"/>
      </w:pPr>
    </w:p>
    <w:p>
      <w:pPr>
        <w:pStyle w:val="Body"/>
        <w:numPr>
          <w:ilvl w:val="0"/>
          <w:numId w:val="274"/>
        </w:numPr>
        <w:ind w:left="240"/>
        <w:rPr>
          <w:b w:val="1"/>
          <w:bCs w:val="1"/>
          <w:position w:val="4"/>
          <w:sz w:val="29"/>
          <w:szCs w:val="29"/>
        </w:rPr>
      </w:pPr>
      <w:r>
        <w:rPr>
          <w:b w:val="1"/>
          <w:bCs w:val="1"/>
          <w:rtl w:val="0"/>
          <w:lang w:val="en-US"/>
        </w:rPr>
        <w:t xml:space="preserve">Incomplete dominance </w:t>
      </w:r>
      <w:r>
        <w:rPr>
          <w:b w:val="0"/>
          <w:bCs w:val="0"/>
          <w:rtl w:val="0"/>
          <w:lang w:val="en-US"/>
        </w:rPr>
        <w:t>occurs when the effects of recessive alleles can be detected to some extent in heterozygotes.</w:t>
      </w:r>
    </w:p>
    <w:p>
      <w:pPr>
        <w:pStyle w:val="Body"/>
        <w:numPr>
          <w:ilvl w:val="0"/>
          <w:numId w:val="275"/>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Flower colour in snapdragons shows incomplete dominance.</w:t>
      </w:r>
    </w:p>
    <w:p>
      <w:pPr>
        <w:pStyle w:val="Body"/>
        <w:numPr>
          <w:ilvl w:val="0"/>
          <w:numId w:val="276"/>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Red and white = pink.</w:t>
      </w:r>
    </w:p>
    <w:p>
      <w:pPr>
        <w:pStyle w:val="Body"/>
        <w:rPr>
          <w:b w:val="0"/>
          <w:bCs w:val="0"/>
        </w:rPr>
      </w:pPr>
    </w:p>
    <w:p>
      <w:pPr>
        <w:pStyle w:val="Caption"/>
        <w:bidi w:val="0"/>
      </w:pPr>
      <w:r>
        <w:rPr>
          <w:rFonts w:ascii="Helvetica" w:cs="Arial Unicode MS" w:hAnsi="Arial Unicode MS" w:eastAsia="Arial Unicode MS"/>
          <w:rtl w:val="0"/>
          <w:lang w:val="en-US"/>
        </w:rPr>
        <w:t>In codominance, the effects of different alleles are equally detectable in heterozygotes</w:t>
      </w:r>
    </w:p>
    <w:p>
      <w:pPr>
        <w:pStyle w:val="Caption"/>
        <w:bidi w:val="0"/>
      </w:pPr>
    </w:p>
    <w:p>
      <w:pPr>
        <w:pStyle w:val="Body"/>
        <w:numPr>
          <w:ilvl w:val="0"/>
          <w:numId w:val="277"/>
        </w:numPr>
        <w:tabs>
          <w:tab w:val="num" w:pos="240"/>
          <w:tab w:val="clear" w:pos="0"/>
        </w:tabs>
        <w:bidi w:val="0"/>
        <w:ind w:left="240" w:hanging="240"/>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b w:val="1"/>
          <w:bCs w:val="1"/>
          <w:rtl w:val="0"/>
          <w:lang w:val="en-US"/>
        </w:rPr>
        <w:t xml:space="preserve">Codominance </w:t>
      </w:r>
      <w:r>
        <w:rPr>
          <w:rFonts w:ascii="Helvetica" w:cs="Arial Unicode MS" w:hAnsi="Arial Unicode MS" w:eastAsia="Arial Unicode MS"/>
          <w:rtl w:val="0"/>
        </w:rPr>
        <w:t xml:space="preserve">occurs when alleles have approximately equal effects in individuals, making the two alleles equally detectable in heterozygotes. </w:t>
      </w:r>
    </w:p>
    <w:p>
      <w:pPr>
        <w:pStyle w:val="Body"/>
        <w:numPr>
          <w:ilvl w:val="0"/>
          <w:numId w:val="278"/>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Ex: inheritance of human blood types.</w:t>
      </w:r>
    </w:p>
    <w:p>
      <w:pPr>
        <w:pStyle w:val="Body"/>
        <w:bidi w:val="0"/>
      </w:pPr>
    </w:p>
    <w:p>
      <w:pPr>
        <w:pStyle w:val="Caption"/>
        <w:bidi w:val="0"/>
      </w:pPr>
      <w:r>
        <w:rPr>
          <w:rFonts w:ascii="Helvetica" w:cs="Arial Unicode MS" w:hAnsi="Arial Unicode MS" w:eastAsia="Arial Unicode MS"/>
          <w:rtl w:val="0"/>
          <w:lang w:val="en-US"/>
        </w:rPr>
        <w:t>In multiple alleles, more than two alleles of a gene are present in a population</w:t>
      </w:r>
    </w:p>
    <w:p>
      <w:pPr>
        <w:pStyle w:val="Caption"/>
        <w:bidi w:val="0"/>
      </w:pPr>
    </w:p>
    <w:p>
      <w:pPr>
        <w:pStyle w:val="Body"/>
        <w:numPr>
          <w:ilvl w:val="0"/>
          <w:numId w:val="279"/>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One of Mendel</w:t>
      </w:r>
      <w:r>
        <w:rPr>
          <w:rFonts w:ascii="Arial Unicode MS" w:cs="Arial Unicode MS" w:hAnsi="Helvetica" w:eastAsia="Arial Unicode MS" w:hint="default"/>
          <w:rtl w:val="0"/>
        </w:rPr>
        <w:t>’</w:t>
      </w:r>
      <w:r>
        <w:rPr>
          <w:rFonts w:ascii="Helvetica" w:cs="Arial Unicode MS" w:hAnsi="Arial Unicode MS" w:eastAsia="Arial Unicode MS"/>
          <w:rtl w:val="0"/>
        </w:rPr>
        <w:t>s major and most fundamental assumptions was that alleles occur in pairs in individuals; in the pairs, the alleles may be the same or different.</w:t>
      </w:r>
    </w:p>
    <w:p>
      <w:pPr>
        <w:pStyle w:val="Body"/>
        <w:numPr>
          <w:ilvl w:val="0"/>
          <w:numId w:val="280"/>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 xml:space="preserve">It soon became apparent that although alleles do indeed occur in pairs in individuals, </w:t>
      </w:r>
      <w:r>
        <w:rPr>
          <w:rFonts w:ascii="Helvetica" w:cs="Arial Unicode MS" w:hAnsi="Arial Unicode MS" w:eastAsia="Arial Unicode MS"/>
          <w:b w:val="1"/>
          <w:bCs w:val="1"/>
          <w:rtl w:val="0"/>
          <w:lang w:val="en-US"/>
        </w:rPr>
        <w:t xml:space="preserve">multiple alleles </w:t>
      </w:r>
      <w:r>
        <w:rPr>
          <w:rFonts w:ascii="Helvetica" w:cs="Arial Unicode MS" w:hAnsi="Arial Unicode MS" w:eastAsia="Arial Unicode MS"/>
          <w:rtl w:val="0"/>
        </w:rPr>
        <w:t>may be present if all the individuals of a population are taken into account.</w:t>
      </w:r>
    </w:p>
    <w:p>
      <w:pPr>
        <w:pStyle w:val="Body"/>
        <w:numPr>
          <w:ilvl w:val="0"/>
          <w:numId w:val="281"/>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The multiple alleles of a gene each contain nucleotide differences at one or more locations in their DNA sequences, and these often cause detectable alterations in the structure and function of gene products encoded by the alleles.</w:t>
      </w:r>
    </w:p>
    <w:p>
      <w:pPr>
        <w:pStyle w:val="Body"/>
        <w:bidi w:val="0"/>
      </w:pPr>
    </w:p>
    <w:p>
      <w:pPr>
        <w:pStyle w:val="Caption"/>
        <w:bidi w:val="0"/>
      </w:pPr>
      <w:r>
        <w:rPr>
          <w:rFonts w:ascii="Helvetica" w:cs="Arial Unicode MS" w:hAnsi="Arial Unicode MS" w:eastAsia="Arial Unicode MS"/>
          <w:rtl w:val="0"/>
          <w:lang w:val="en-US"/>
        </w:rPr>
        <w:t>HUMAN ABO BLOOD GROUP</w:t>
      </w:r>
    </w:p>
    <w:p>
      <w:pPr>
        <w:pStyle w:val="Caption"/>
        <w:bidi w:val="0"/>
      </w:pPr>
    </w:p>
    <w:p>
      <w:pPr>
        <w:pStyle w:val="Body"/>
        <w:numPr>
          <w:ilvl w:val="0"/>
          <w:numId w:val="282"/>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The human ABO blood group provides a real example of multiple alleles, in a system that also exhibits both dominance and codominance.</w:t>
      </w:r>
    </w:p>
    <w:tbl>
      <w:tblPr>
        <w:tblW w:w="9355" w:type="dxa"/>
        <w:jc w:val="left"/>
        <w:tblInd w:w="108" w:type="dxa"/>
        <w:tblBorders>
          <w:top w:val="single" w:color="000000" w:sz="2" w:space="0" w:shadow="0" w:frame="0"/>
          <w:left w:val="single" w:color="000000" w:sz="2" w:space="0" w:shadow="0" w:frame="0"/>
          <w:bottom w:val="single" w:color="000000" w:sz="2" w:space="0" w:shadow="0" w:frame="0"/>
          <w:right w:val="single" w:color="000000" w:sz="2" w:space="0" w:shadow="0" w:frame="0"/>
          <w:insideH w:val="single" w:color="000000" w:sz="2" w:space="0" w:shadow="0" w:frame="0"/>
          <w:insideV w:val="single" w:color="000000" w:sz="2" w:space="0" w:shadow="0" w:frame="0"/>
        </w:tblBorders>
        <w:shd w:val="clear" w:color="auto" w:fill="auto"/>
        <w:tblLayout w:type="fixed"/>
      </w:tblPr>
      <w:tblGrid>
        <w:gridCol w:w="2338"/>
        <w:gridCol w:w="2339"/>
        <w:gridCol w:w="2339"/>
        <w:gridCol w:w="2339"/>
      </w:tblGrid>
      <w:tr>
        <w:tblPrEx>
          <w:shd w:val="clear" w:color="auto" w:fill="bdc0bf"/>
        </w:tblPrEx>
        <w:trPr>
          <w:trHeight w:val="488" w:hRule="atLeast"/>
          <w:tblHeader/>
        </w:trPr>
        <w:tc>
          <w:tcPr>
            <w:tcW w:type="dxa" w:w="2338"/>
            <w:tcBorders>
              <w:top w:val="single" w:color="000000" w:sz="2" w:space="0" w:shadow="0" w:frame="0"/>
              <w:left w:val="single" w:color="000000" w:sz="2" w:space="0" w:shadow="0" w:frame="0"/>
              <w:bottom w:val="single" w:color="000000" w:sz="4" w:space="0" w:shadow="0" w:frame="0"/>
              <w:right w:val="single" w:color="000000" w:sz="2" w:space="0" w:shadow="0" w:frame="0"/>
            </w:tcBorders>
            <w:shd w:val="clear" w:color="auto" w:fill="bdc0bf"/>
            <w:tcMar>
              <w:top w:type="dxa" w:w="80"/>
              <w:left w:type="dxa" w:w="80"/>
              <w:bottom w:type="dxa" w:w="80"/>
              <w:right w:type="dxa" w:w="80"/>
            </w:tcMar>
            <w:vAlign w:val="top"/>
          </w:tcPr>
          <w:p>
            <w:pPr>
              <w:pStyle w:val="Table Style 1"/>
              <w:bidi w:val="0"/>
            </w:pPr>
            <w:r>
              <w:rPr>
                <w:rFonts w:ascii="Helvetica" w:cs="Arial Unicode MS" w:hAnsi="Arial Unicode MS" w:eastAsia="Arial Unicode MS"/>
                <w:rtl w:val="0"/>
              </w:rPr>
              <w:t>Blood type</w:t>
            </w:r>
          </w:p>
        </w:tc>
        <w:tc>
          <w:tcPr>
            <w:tcW w:type="dxa" w:w="2338"/>
            <w:tcBorders>
              <w:top w:val="single" w:color="000000" w:sz="2" w:space="0" w:shadow="0" w:frame="0"/>
              <w:left w:val="single" w:color="000000" w:sz="2" w:space="0" w:shadow="0" w:frame="0"/>
              <w:bottom w:val="single" w:color="000000" w:sz="4" w:space="0" w:shadow="0" w:frame="0"/>
              <w:right w:val="single" w:color="000000" w:sz="2" w:space="0" w:shadow="0" w:frame="0"/>
            </w:tcBorders>
            <w:shd w:val="clear" w:color="auto" w:fill="bdc0bf"/>
            <w:tcMar>
              <w:top w:type="dxa" w:w="80"/>
              <w:left w:type="dxa" w:w="80"/>
              <w:bottom w:type="dxa" w:w="80"/>
              <w:right w:type="dxa" w:w="80"/>
            </w:tcMar>
            <w:vAlign w:val="top"/>
          </w:tcPr>
          <w:p>
            <w:pPr>
              <w:pStyle w:val="Table Style 1"/>
              <w:bidi w:val="0"/>
            </w:pPr>
            <w:r>
              <w:rPr>
                <w:rFonts w:ascii="Helvetica" w:cs="Arial Unicode MS" w:hAnsi="Arial Unicode MS" w:eastAsia="Arial Unicode MS"/>
                <w:rtl w:val="0"/>
              </w:rPr>
              <w:t>Antigens</w:t>
            </w:r>
          </w:p>
        </w:tc>
        <w:tc>
          <w:tcPr>
            <w:tcW w:type="dxa" w:w="2338"/>
            <w:tcBorders>
              <w:top w:val="single" w:color="000000" w:sz="2" w:space="0" w:shadow="0" w:frame="0"/>
              <w:left w:val="single" w:color="000000" w:sz="2" w:space="0" w:shadow="0" w:frame="0"/>
              <w:bottom w:val="single" w:color="000000" w:sz="4" w:space="0" w:shadow="0" w:frame="0"/>
              <w:right w:val="single" w:color="000000" w:sz="2" w:space="0" w:shadow="0" w:frame="0"/>
            </w:tcBorders>
            <w:shd w:val="clear" w:color="auto" w:fill="bdc0bf"/>
            <w:tcMar>
              <w:top w:type="dxa" w:w="80"/>
              <w:left w:type="dxa" w:w="80"/>
              <w:bottom w:type="dxa" w:w="80"/>
              <w:right w:type="dxa" w:w="80"/>
            </w:tcMar>
            <w:vAlign w:val="top"/>
          </w:tcPr>
          <w:p>
            <w:pPr>
              <w:pStyle w:val="Table Style 1"/>
              <w:bidi w:val="0"/>
            </w:pPr>
            <w:r>
              <w:rPr>
                <w:rFonts w:ascii="Helvetica" w:cs="Arial Unicode MS" w:hAnsi="Arial Unicode MS" w:eastAsia="Arial Unicode MS"/>
                <w:rtl w:val="0"/>
              </w:rPr>
              <w:t>Antibodies</w:t>
            </w:r>
          </w:p>
        </w:tc>
        <w:tc>
          <w:tcPr>
            <w:tcW w:type="dxa" w:w="2338"/>
            <w:tcBorders>
              <w:top w:val="single" w:color="000000" w:sz="2" w:space="0" w:shadow="0" w:frame="0"/>
              <w:left w:val="single" w:color="000000" w:sz="2" w:space="0" w:shadow="0" w:frame="0"/>
              <w:bottom w:val="single" w:color="000000" w:sz="4" w:space="0" w:shadow="0" w:frame="0"/>
              <w:right w:val="single" w:color="000000" w:sz="2" w:space="0" w:shadow="0" w:frame="0"/>
            </w:tcBorders>
            <w:shd w:val="clear" w:color="auto" w:fill="bdc0bf"/>
            <w:tcMar>
              <w:top w:type="dxa" w:w="80"/>
              <w:left w:type="dxa" w:w="80"/>
              <w:bottom w:type="dxa" w:w="80"/>
              <w:right w:type="dxa" w:w="80"/>
            </w:tcMar>
            <w:vAlign w:val="top"/>
          </w:tcPr>
          <w:p>
            <w:pPr>
              <w:pStyle w:val="Table Style 1"/>
              <w:bidi w:val="0"/>
            </w:pPr>
            <w:r>
              <w:rPr>
                <w:rFonts w:ascii="Helvetica" w:cs="Arial Unicode MS" w:hAnsi="Arial Unicode MS" w:eastAsia="Arial Unicode MS"/>
                <w:rtl w:val="0"/>
              </w:rPr>
              <w:t>Blood types accepted in a transfusion</w:t>
            </w:r>
          </w:p>
        </w:tc>
      </w:tr>
      <w:tr>
        <w:tblPrEx>
          <w:shd w:val="clear" w:color="auto" w:fill="auto"/>
        </w:tblPrEx>
        <w:trPr>
          <w:trHeight w:val="279" w:hRule="atLeast"/>
        </w:trPr>
        <w:tc>
          <w:tcPr>
            <w:tcW w:type="dxa" w:w="2338"/>
            <w:tcBorders>
              <w:top w:val="single" w:color="000000" w:sz="4" w:space="0" w:shadow="0" w:frame="0"/>
              <w:left w:val="single" w:color="000000" w:sz="2" w:space="0" w:shadow="0" w:frame="0"/>
              <w:bottom w:val="single" w:color="000000" w:sz="2" w:space="0" w:shadow="0" w:frame="0"/>
              <w:right w:val="single" w:color="000000" w:sz="4" w:space="0" w:shadow="0" w:frame="0"/>
            </w:tcBorders>
            <w:shd w:val="clear" w:color="auto" w:fill="e2e4e3"/>
            <w:tcMar>
              <w:top w:type="dxa" w:w="80"/>
              <w:left w:type="dxa" w:w="80"/>
              <w:bottom w:type="dxa" w:w="80"/>
              <w:right w:type="dxa" w:w="80"/>
            </w:tcMar>
            <w:vAlign w:val="top"/>
          </w:tcPr>
          <w:p>
            <w:pPr>
              <w:pStyle w:val="Table Style 1"/>
              <w:bidi w:val="0"/>
            </w:pPr>
            <w:r>
              <w:rPr>
                <w:rFonts w:ascii="Helvetica" w:cs="Arial Unicode MS" w:hAnsi="Arial Unicode MS" w:eastAsia="Arial Unicode MS"/>
                <w:rtl w:val="0"/>
              </w:rPr>
              <w:t>A</w:t>
            </w:r>
          </w:p>
        </w:tc>
        <w:tc>
          <w:tcPr>
            <w:tcW w:type="dxa" w:w="2338"/>
            <w:tcBorders>
              <w:top w:val="single" w:color="000000" w:sz="4" w:space="0" w:shadow="0" w:frame="0"/>
              <w:left w:val="single" w:color="000000" w:sz="4"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Table Style 2"/>
              <w:bidi w:val="0"/>
            </w:pPr>
            <w:r>
              <w:rPr>
                <w:rFonts w:ascii="Helvetica" w:cs="Arial Unicode MS" w:hAnsi="Arial Unicode MS" w:eastAsia="Arial Unicode MS"/>
                <w:rtl w:val="0"/>
              </w:rPr>
              <w:t>A</w:t>
            </w:r>
          </w:p>
        </w:tc>
        <w:tc>
          <w:tcPr>
            <w:tcW w:type="dxa" w:w="2338"/>
            <w:tcBorders>
              <w:top w:val="single" w:color="000000" w:sz="4"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Table Style 2"/>
              <w:bidi w:val="0"/>
            </w:pPr>
            <w:r>
              <w:rPr>
                <w:rFonts w:ascii="Helvetica" w:cs="Arial Unicode MS" w:hAnsi="Arial Unicode MS" w:eastAsia="Arial Unicode MS"/>
                <w:rtl w:val="0"/>
              </w:rPr>
              <w:t>Anti-B</w:t>
            </w:r>
          </w:p>
        </w:tc>
        <w:tc>
          <w:tcPr>
            <w:tcW w:type="dxa" w:w="2338"/>
            <w:tcBorders>
              <w:top w:val="single" w:color="000000" w:sz="4"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Table Style 2"/>
              <w:bidi w:val="0"/>
            </w:pPr>
            <w:r>
              <w:rPr>
                <w:rFonts w:ascii="Helvetica" w:cs="Arial Unicode MS" w:hAnsi="Arial Unicode MS" w:eastAsia="Arial Unicode MS"/>
                <w:rtl w:val="0"/>
              </w:rPr>
              <w:t>A or O</w:t>
            </w:r>
          </w:p>
        </w:tc>
      </w:tr>
      <w:tr>
        <w:tblPrEx>
          <w:shd w:val="clear" w:color="auto" w:fill="auto"/>
        </w:tblPrEx>
        <w:trPr>
          <w:trHeight w:val="279" w:hRule="atLeast"/>
        </w:trPr>
        <w:tc>
          <w:tcPr>
            <w:tcW w:type="dxa" w:w="2338"/>
            <w:tcBorders>
              <w:top w:val="single" w:color="000000" w:sz="2" w:space="0" w:shadow="0" w:frame="0"/>
              <w:left w:val="single" w:color="000000" w:sz="2" w:space="0" w:shadow="0" w:frame="0"/>
              <w:bottom w:val="single" w:color="000000" w:sz="2" w:space="0" w:shadow="0" w:frame="0"/>
              <w:right w:val="single" w:color="000000" w:sz="4" w:space="0" w:shadow="0" w:frame="0"/>
            </w:tcBorders>
            <w:shd w:val="clear" w:color="auto" w:fill="e2e4e3"/>
            <w:tcMar>
              <w:top w:type="dxa" w:w="80"/>
              <w:left w:type="dxa" w:w="80"/>
              <w:bottom w:type="dxa" w:w="80"/>
              <w:right w:type="dxa" w:w="80"/>
            </w:tcMar>
            <w:vAlign w:val="top"/>
          </w:tcPr>
          <w:p>
            <w:pPr>
              <w:pStyle w:val="Table Style 1"/>
              <w:bidi w:val="0"/>
            </w:pPr>
            <w:r>
              <w:rPr>
                <w:rFonts w:ascii="Helvetica" w:cs="Arial Unicode MS" w:hAnsi="Arial Unicode MS" w:eastAsia="Arial Unicode MS"/>
                <w:rtl w:val="0"/>
              </w:rPr>
              <w:t>B</w:t>
            </w:r>
          </w:p>
        </w:tc>
        <w:tc>
          <w:tcPr>
            <w:tcW w:type="dxa" w:w="2338"/>
            <w:tcBorders>
              <w:top w:val="single" w:color="000000" w:sz="2" w:space="0" w:shadow="0" w:frame="0"/>
              <w:left w:val="single" w:color="000000" w:sz="4" w:space="0" w:shadow="0" w:frame="0"/>
              <w:bottom w:val="single" w:color="000000" w:sz="2" w:space="0" w:shadow="0" w:frame="0"/>
              <w:right w:val="single" w:color="000000" w:sz="2" w:space="0" w:shadow="0" w:frame="0"/>
            </w:tcBorders>
            <w:shd w:val="clear" w:color="auto" w:fill="eeeeee"/>
            <w:tcMar>
              <w:top w:type="dxa" w:w="80"/>
              <w:left w:type="dxa" w:w="80"/>
              <w:bottom w:type="dxa" w:w="80"/>
              <w:right w:type="dxa" w:w="80"/>
            </w:tcMar>
            <w:vAlign w:val="top"/>
          </w:tcPr>
          <w:p>
            <w:pPr>
              <w:pStyle w:val="Table Style 2"/>
              <w:bidi w:val="0"/>
            </w:pPr>
            <w:r>
              <w:rPr>
                <w:rFonts w:ascii="Helvetica" w:cs="Arial Unicode MS" w:hAnsi="Arial Unicode MS" w:eastAsia="Arial Unicode MS"/>
                <w:rtl w:val="0"/>
              </w:rPr>
              <w:t>B</w:t>
            </w:r>
          </w:p>
        </w:tc>
        <w:tc>
          <w:tcPr>
            <w:tcW w:type="dxa" w:w="2338"/>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eeeeee"/>
            <w:tcMar>
              <w:top w:type="dxa" w:w="80"/>
              <w:left w:type="dxa" w:w="80"/>
              <w:bottom w:type="dxa" w:w="80"/>
              <w:right w:type="dxa" w:w="80"/>
            </w:tcMar>
            <w:vAlign w:val="top"/>
          </w:tcPr>
          <w:p>
            <w:pPr>
              <w:pStyle w:val="Table Style 2"/>
              <w:bidi w:val="0"/>
            </w:pPr>
            <w:r>
              <w:rPr>
                <w:rFonts w:ascii="Helvetica" w:cs="Arial Unicode MS" w:hAnsi="Arial Unicode MS" w:eastAsia="Arial Unicode MS"/>
                <w:rtl w:val="0"/>
              </w:rPr>
              <w:t>Anti-A</w:t>
            </w:r>
          </w:p>
        </w:tc>
        <w:tc>
          <w:tcPr>
            <w:tcW w:type="dxa" w:w="2338"/>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eeeeee"/>
            <w:tcMar>
              <w:top w:type="dxa" w:w="80"/>
              <w:left w:type="dxa" w:w="80"/>
              <w:bottom w:type="dxa" w:w="80"/>
              <w:right w:type="dxa" w:w="80"/>
            </w:tcMar>
            <w:vAlign w:val="top"/>
          </w:tcPr>
          <w:p>
            <w:pPr>
              <w:pStyle w:val="Table Style 2"/>
              <w:bidi w:val="0"/>
            </w:pPr>
            <w:r>
              <w:rPr>
                <w:rFonts w:ascii="Helvetica" w:cs="Arial Unicode MS" w:hAnsi="Arial Unicode MS" w:eastAsia="Arial Unicode MS"/>
                <w:rtl w:val="0"/>
              </w:rPr>
              <w:t>B or O</w:t>
            </w:r>
          </w:p>
        </w:tc>
      </w:tr>
      <w:tr>
        <w:tblPrEx>
          <w:shd w:val="clear" w:color="auto" w:fill="auto"/>
        </w:tblPrEx>
        <w:trPr>
          <w:trHeight w:val="279" w:hRule="atLeast"/>
        </w:trPr>
        <w:tc>
          <w:tcPr>
            <w:tcW w:type="dxa" w:w="2338"/>
            <w:tcBorders>
              <w:top w:val="single" w:color="000000" w:sz="2" w:space="0" w:shadow="0" w:frame="0"/>
              <w:left w:val="single" w:color="000000" w:sz="2" w:space="0" w:shadow="0" w:frame="0"/>
              <w:bottom w:val="single" w:color="000000" w:sz="2" w:space="0" w:shadow="0" w:frame="0"/>
              <w:right w:val="single" w:color="000000" w:sz="4" w:space="0" w:shadow="0" w:frame="0"/>
            </w:tcBorders>
            <w:shd w:val="clear" w:color="auto" w:fill="e2e4e3"/>
            <w:tcMar>
              <w:top w:type="dxa" w:w="80"/>
              <w:left w:type="dxa" w:w="80"/>
              <w:bottom w:type="dxa" w:w="80"/>
              <w:right w:type="dxa" w:w="80"/>
            </w:tcMar>
            <w:vAlign w:val="top"/>
          </w:tcPr>
          <w:p>
            <w:pPr>
              <w:pStyle w:val="Table Style 1"/>
              <w:bidi w:val="0"/>
            </w:pPr>
            <w:r>
              <w:rPr>
                <w:rFonts w:ascii="Helvetica" w:cs="Arial Unicode MS" w:hAnsi="Arial Unicode MS" w:eastAsia="Arial Unicode MS"/>
                <w:rtl w:val="0"/>
              </w:rPr>
              <w:t xml:space="preserve">AB </w:t>
            </w:r>
          </w:p>
        </w:tc>
        <w:tc>
          <w:tcPr>
            <w:tcW w:type="dxa" w:w="2338"/>
            <w:tcBorders>
              <w:top w:val="single" w:color="000000" w:sz="2" w:space="0" w:shadow="0" w:frame="0"/>
              <w:left w:val="single" w:color="000000" w:sz="4"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Table Style 2"/>
              <w:bidi w:val="0"/>
            </w:pPr>
            <w:r>
              <w:rPr>
                <w:rFonts w:ascii="Helvetica" w:cs="Arial Unicode MS" w:hAnsi="Arial Unicode MS" w:eastAsia="Arial Unicode MS"/>
                <w:rtl w:val="0"/>
              </w:rPr>
              <w:t>A and B</w:t>
            </w:r>
          </w:p>
        </w:tc>
        <w:tc>
          <w:tcPr>
            <w:tcW w:type="dxa" w:w="2338"/>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Table Style 2"/>
              <w:bidi w:val="0"/>
            </w:pPr>
            <w:r>
              <w:rPr>
                <w:rFonts w:ascii="Helvetica" w:cs="Arial Unicode MS" w:hAnsi="Arial Unicode MS" w:eastAsia="Arial Unicode MS"/>
                <w:rtl w:val="0"/>
              </w:rPr>
              <w:t>None</w:t>
            </w:r>
          </w:p>
        </w:tc>
        <w:tc>
          <w:tcPr>
            <w:tcW w:type="dxa" w:w="2338"/>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Table Style 2"/>
              <w:bidi w:val="0"/>
            </w:pPr>
            <w:r>
              <w:rPr>
                <w:rFonts w:ascii="Helvetica" w:cs="Arial Unicode MS" w:hAnsi="Arial Unicode MS" w:eastAsia="Arial Unicode MS"/>
                <w:rtl w:val="0"/>
              </w:rPr>
              <w:t>A, B, AB, or O</w:t>
            </w:r>
          </w:p>
        </w:tc>
      </w:tr>
      <w:tr>
        <w:tblPrEx>
          <w:shd w:val="clear" w:color="auto" w:fill="auto"/>
        </w:tblPrEx>
        <w:trPr>
          <w:trHeight w:val="279" w:hRule="atLeast"/>
        </w:trPr>
        <w:tc>
          <w:tcPr>
            <w:tcW w:type="dxa" w:w="2338"/>
            <w:tcBorders>
              <w:top w:val="single" w:color="000000" w:sz="2" w:space="0" w:shadow="0" w:frame="0"/>
              <w:left w:val="single" w:color="000000" w:sz="2" w:space="0" w:shadow="0" w:frame="0"/>
              <w:bottom w:val="single" w:color="000000" w:sz="2" w:space="0" w:shadow="0" w:frame="0"/>
              <w:right w:val="single" w:color="000000" w:sz="4" w:space="0" w:shadow="0" w:frame="0"/>
            </w:tcBorders>
            <w:shd w:val="clear" w:color="auto" w:fill="e2e4e3"/>
            <w:tcMar>
              <w:top w:type="dxa" w:w="80"/>
              <w:left w:type="dxa" w:w="80"/>
              <w:bottom w:type="dxa" w:w="80"/>
              <w:right w:type="dxa" w:w="80"/>
            </w:tcMar>
            <w:vAlign w:val="top"/>
          </w:tcPr>
          <w:p>
            <w:pPr>
              <w:pStyle w:val="Table Style 1"/>
              <w:bidi w:val="0"/>
            </w:pPr>
            <w:r>
              <w:rPr>
                <w:rFonts w:ascii="Helvetica" w:cs="Arial Unicode MS" w:hAnsi="Arial Unicode MS" w:eastAsia="Arial Unicode MS"/>
                <w:rtl w:val="0"/>
              </w:rPr>
              <w:t xml:space="preserve">O </w:t>
            </w:r>
          </w:p>
        </w:tc>
        <w:tc>
          <w:tcPr>
            <w:tcW w:type="dxa" w:w="2338"/>
            <w:tcBorders>
              <w:top w:val="single" w:color="000000" w:sz="2" w:space="0" w:shadow="0" w:frame="0"/>
              <w:left w:val="single" w:color="000000" w:sz="4" w:space="0" w:shadow="0" w:frame="0"/>
              <w:bottom w:val="single" w:color="000000" w:sz="2" w:space="0" w:shadow="0" w:frame="0"/>
              <w:right w:val="single" w:color="000000" w:sz="2" w:space="0" w:shadow="0" w:frame="0"/>
            </w:tcBorders>
            <w:shd w:val="clear" w:color="auto" w:fill="eeeeee"/>
            <w:tcMar>
              <w:top w:type="dxa" w:w="80"/>
              <w:left w:type="dxa" w:w="80"/>
              <w:bottom w:type="dxa" w:w="80"/>
              <w:right w:type="dxa" w:w="80"/>
            </w:tcMar>
            <w:vAlign w:val="top"/>
          </w:tcPr>
          <w:p>
            <w:pPr>
              <w:pStyle w:val="Table Style 2"/>
              <w:bidi w:val="0"/>
            </w:pPr>
            <w:r>
              <w:rPr>
                <w:rFonts w:ascii="Helvetica" w:cs="Arial Unicode MS" w:hAnsi="Arial Unicode MS" w:eastAsia="Arial Unicode MS"/>
                <w:rtl w:val="0"/>
              </w:rPr>
              <w:t>None</w:t>
            </w:r>
          </w:p>
        </w:tc>
        <w:tc>
          <w:tcPr>
            <w:tcW w:type="dxa" w:w="2338"/>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eeeeee"/>
            <w:tcMar>
              <w:top w:type="dxa" w:w="80"/>
              <w:left w:type="dxa" w:w="80"/>
              <w:bottom w:type="dxa" w:w="80"/>
              <w:right w:type="dxa" w:w="80"/>
            </w:tcMar>
            <w:vAlign w:val="top"/>
          </w:tcPr>
          <w:p>
            <w:pPr>
              <w:pStyle w:val="Table Style 2"/>
              <w:bidi w:val="0"/>
            </w:pPr>
            <w:r>
              <w:rPr>
                <w:rFonts w:ascii="Helvetica" w:cs="Arial Unicode MS" w:hAnsi="Arial Unicode MS" w:eastAsia="Arial Unicode MS"/>
                <w:rtl w:val="0"/>
              </w:rPr>
              <w:t>Anti-A, anti-B</w:t>
            </w:r>
          </w:p>
        </w:tc>
        <w:tc>
          <w:tcPr>
            <w:tcW w:type="dxa" w:w="2338"/>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eeeeee"/>
            <w:tcMar>
              <w:top w:type="dxa" w:w="80"/>
              <w:left w:type="dxa" w:w="80"/>
              <w:bottom w:type="dxa" w:w="80"/>
              <w:right w:type="dxa" w:w="80"/>
            </w:tcMar>
            <w:vAlign w:val="top"/>
          </w:tcPr>
          <w:p>
            <w:pPr>
              <w:pStyle w:val="Table Style 2"/>
              <w:bidi w:val="0"/>
            </w:pPr>
            <w:r>
              <w:rPr>
                <w:rFonts w:ascii="Helvetica" w:cs="Arial Unicode MS" w:hAnsi="Arial Unicode MS" w:eastAsia="Arial Unicode MS"/>
                <w:rtl w:val="0"/>
              </w:rPr>
              <w:t>O</w:t>
            </w:r>
          </w:p>
        </w:tc>
      </w:tr>
    </w:tbl>
    <w:p>
      <w:pPr>
        <w:pStyle w:val="Body"/>
        <w:bidi w:val="0"/>
      </w:pPr>
    </w:p>
    <w:p>
      <w:pPr>
        <w:pStyle w:val="Body"/>
        <w:numPr>
          <w:ilvl w:val="0"/>
          <w:numId w:val="283"/>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 xml:space="preserve">The clumping was later found to depend on the action of an </w:t>
      </w:r>
      <w:r>
        <w:rPr>
          <w:rFonts w:ascii="Helvetica" w:cs="Arial Unicode MS" w:hAnsi="Arial Unicode MS" w:eastAsia="Arial Unicode MS"/>
          <w:b w:val="1"/>
          <w:bCs w:val="1"/>
          <w:rtl w:val="0"/>
          <w:lang w:val="en-US"/>
        </w:rPr>
        <w:t>antibody</w:t>
      </w:r>
      <w:r>
        <w:rPr>
          <w:rFonts w:ascii="Helvetica" w:cs="Arial Unicode MS" w:hAnsi="Arial Unicode MS" w:eastAsia="Arial Unicode MS"/>
          <w:rtl w:val="0"/>
        </w:rPr>
        <w:t xml:space="preserve"> in the blood serum.</w:t>
      </w:r>
    </w:p>
    <w:p>
      <w:pPr>
        <w:pStyle w:val="Body"/>
        <w:numPr>
          <w:ilvl w:val="0"/>
          <w:numId w:val="284"/>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IAIA = type A</w:t>
      </w:r>
    </w:p>
    <w:p>
      <w:pPr>
        <w:pStyle w:val="Body"/>
        <w:numPr>
          <w:ilvl w:val="0"/>
          <w:numId w:val="285"/>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IAi = type A</w:t>
      </w:r>
    </w:p>
    <w:p>
      <w:pPr>
        <w:pStyle w:val="Body"/>
        <w:numPr>
          <w:ilvl w:val="0"/>
          <w:numId w:val="286"/>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IAIB = type AB</w:t>
      </w:r>
    </w:p>
    <w:p>
      <w:pPr>
        <w:pStyle w:val="Body"/>
        <w:numPr>
          <w:ilvl w:val="0"/>
          <w:numId w:val="287"/>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IBIB = type B</w:t>
      </w:r>
    </w:p>
    <w:p>
      <w:pPr>
        <w:pStyle w:val="Body"/>
        <w:numPr>
          <w:ilvl w:val="0"/>
          <w:numId w:val="288"/>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IBi = type B</w:t>
      </w:r>
    </w:p>
    <w:p>
      <w:pPr>
        <w:pStyle w:val="Body"/>
        <w:numPr>
          <w:ilvl w:val="0"/>
          <w:numId w:val="289"/>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ii = type O</w:t>
      </w:r>
    </w:p>
    <w:p>
      <w:pPr>
        <w:pStyle w:val="Body"/>
        <w:bidi w:val="0"/>
      </w:pPr>
    </w:p>
    <w:p>
      <w:pPr>
        <w:pStyle w:val="Caption"/>
        <w:bidi w:val="0"/>
      </w:pPr>
      <w:r>
        <w:rPr>
          <w:rFonts w:ascii="Helvetica" w:cs="Arial Unicode MS" w:hAnsi="Arial Unicode MS" w:eastAsia="Arial Unicode MS"/>
          <w:rtl w:val="0"/>
          <w:lang w:val="en-US"/>
        </w:rPr>
        <w:t>IN EPISTASIS, GENES INTERACT, WITH THE ACTIVITY OF ONE GENE INFLUENCING THE ACTIVITY OF ANOTHER GENE.</w:t>
      </w:r>
    </w:p>
    <w:p>
      <w:pPr>
        <w:pStyle w:val="Caption"/>
        <w:bidi w:val="0"/>
      </w:pPr>
    </w:p>
    <w:p>
      <w:pPr>
        <w:pStyle w:val="Body"/>
        <w:numPr>
          <w:ilvl w:val="0"/>
          <w:numId w:val="290"/>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 xml:space="preserve">In </w:t>
      </w:r>
      <w:r>
        <w:rPr>
          <w:rFonts w:ascii="Helvetica" w:cs="Arial Unicode MS" w:hAnsi="Arial Unicode MS" w:eastAsia="Arial Unicode MS"/>
          <w:b w:val="1"/>
          <w:bCs w:val="1"/>
          <w:rtl w:val="0"/>
          <w:lang w:val="en-US"/>
        </w:rPr>
        <w:t xml:space="preserve">epistasis, </w:t>
      </w:r>
      <w:r>
        <w:rPr>
          <w:rFonts w:ascii="Helvetica" w:cs="Arial Unicode MS" w:hAnsi="Arial Unicode MS" w:eastAsia="Arial Unicode MS"/>
          <w:rtl w:val="0"/>
        </w:rPr>
        <w:t>genes interact, with one or more alleles of a gene at one locus inhibiting or masking the effects of one or more alleles of a gene at a different locus.</w:t>
      </w:r>
    </w:p>
    <w:p>
      <w:pPr>
        <w:pStyle w:val="Body"/>
        <w:numPr>
          <w:ilvl w:val="0"/>
          <w:numId w:val="291"/>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The result of epistasis is that some expected phenotypes do not appear among offspring.</w:t>
      </w:r>
    </w:p>
    <w:p>
      <w:pPr>
        <w:pStyle w:val="Body"/>
        <w:bidi w:val="0"/>
      </w:pPr>
    </w:p>
    <w:p>
      <w:pPr>
        <w:pStyle w:val="Caption"/>
        <w:bidi w:val="0"/>
      </w:pPr>
      <w:r>
        <w:rPr>
          <w:rFonts w:ascii="Helvetica" w:cs="Arial Unicode MS" w:hAnsi="Arial Unicode MS" w:eastAsia="Arial Unicode MS"/>
          <w:rtl w:val="0"/>
          <w:lang w:val="en-US"/>
        </w:rPr>
        <w:t>IN POLYGENIC INHERITANCE, A CHARACTER IS CONTROLLED BY THE COMMON EFFECTS OF SEVERAL GENES</w:t>
      </w:r>
    </w:p>
    <w:p>
      <w:pPr>
        <w:pStyle w:val="Caption"/>
        <w:bidi w:val="0"/>
      </w:pPr>
    </w:p>
    <w:p>
      <w:pPr>
        <w:pStyle w:val="Body"/>
        <w:numPr>
          <w:ilvl w:val="0"/>
          <w:numId w:val="292"/>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 xml:space="preserve">Some characters follow a pattern of inheritance in which there is a more or less even gradation of types, forming a continuous distribution, rather than an </w:t>
      </w:r>
      <w:r>
        <w:rPr>
          <w:rFonts w:ascii="Arial Unicode MS" w:cs="Arial Unicode MS" w:hAnsi="Helvetica" w:eastAsia="Arial Unicode MS" w:hint="default"/>
          <w:rtl w:val="0"/>
        </w:rPr>
        <w:t>“</w:t>
      </w:r>
      <w:r>
        <w:rPr>
          <w:rFonts w:ascii="Helvetica" w:cs="Arial Unicode MS" w:hAnsi="Arial Unicode MS" w:eastAsia="Arial Unicode MS"/>
          <w:rtl w:val="0"/>
        </w:rPr>
        <w:t>on</w:t>
      </w:r>
      <w:r>
        <w:rPr>
          <w:rFonts w:ascii="Arial Unicode MS" w:cs="Arial Unicode MS" w:hAnsi="Helvetica" w:eastAsia="Arial Unicode MS" w:hint="default"/>
          <w:rtl w:val="0"/>
        </w:rPr>
        <w:t xml:space="preserve">” </w:t>
      </w:r>
      <w:r>
        <w:rPr>
          <w:rFonts w:ascii="Helvetica" w:cs="Arial Unicode MS" w:hAnsi="Arial Unicode MS" w:eastAsia="Arial Unicode MS"/>
          <w:rtl w:val="0"/>
        </w:rPr>
        <w:t xml:space="preserve">or </w:t>
      </w:r>
      <w:r>
        <w:rPr>
          <w:rFonts w:ascii="Arial Unicode MS" w:cs="Arial Unicode MS" w:hAnsi="Helvetica" w:eastAsia="Arial Unicode MS" w:hint="default"/>
          <w:rtl w:val="0"/>
        </w:rPr>
        <w:t>“</w:t>
      </w:r>
      <w:r>
        <w:rPr>
          <w:rFonts w:ascii="Helvetica" w:cs="Arial Unicode MS" w:hAnsi="Arial Unicode MS" w:eastAsia="Arial Unicode MS"/>
          <w:rtl w:val="0"/>
        </w:rPr>
        <w:t>off</w:t>
      </w:r>
      <w:r>
        <w:rPr>
          <w:rFonts w:ascii="Arial Unicode MS" w:cs="Arial Unicode MS" w:hAnsi="Helvetica" w:eastAsia="Arial Unicode MS" w:hint="default"/>
          <w:rtl w:val="0"/>
        </w:rPr>
        <w:t xml:space="preserve">” </w:t>
      </w:r>
      <w:r>
        <w:rPr>
          <w:rFonts w:ascii="Helvetica" w:cs="Arial Unicode MS" w:hAnsi="Arial Unicode MS" w:eastAsia="Arial Unicode MS"/>
          <w:rtl w:val="0"/>
        </w:rPr>
        <w:t>(discontinuous) effects such as the production of only purple or white flowers in pea plants.</w:t>
      </w:r>
    </w:p>
    <w:p>
      <w:pPr>
        <w:pStyle w:val="Body"/>
        <w:numPr>
          <w:ilvl w:val="0"/>
          <w:numId w:val="293"/>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Ex: human adults range from short to tall.</w:t>
      </w:r>
    </w:p>
    <w:p>
      <w:pPr>
        <w:pStyle w:val="Body"/>
        <w:numPr>
          <w:ilvl w:val="0"/>
          <w:numId w:val="294"/>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 xml:space="preserve">Typically, a continuous distribution of this type is the result of </w:t>
      </w:r>
      <w:r>
        <w:rPr>
          <w:rFonts w:ascii="Helvetica" w:cs="Arial Unicode MS" w:hAnsi="Arial Unicode MS" w:eastAsia="Arial Unicode MS"/>
          <w:b w:val="1"/>
          <w:bCs w:val="1"/>
          <w:rtl w:val="0"/>
          <w:lang w:val="en-US"/>
        </w:rPr>
        <w:t xml:space="preserve">polygenic inheritance, </w:t>
      </w:r>
      <w:r>
        <w:rPr>
          <w:rFonts w:ascii="Helvetica" w:cs="Arial Unicode MS" w:hAnsi="Arial Unicode MS" w:eastAsia="Arial Unicode MS"/>
          <w:rtl w:val="0"/>
        </w:rPr>
        <w:t>in which several to many different genes contribute to the same character.</w:t>
      </w:r>
    </w:p>
    <w:p>
      <w:pPr>
        <w:pStyle w:val="Body"/>
        <w:numPr>
          <w:ilvl w:val="0"/>
          <w:numId w:val="295"/>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 xml:space="preserve">These characters are also known as </w:t>
      </w:r>
      <w:r>
        <w:rPr>
          <w:rFonts w:ascii="Helvetica" w:cs="Arial Unicode MS" w:hAnsi="Arial Unicode MS" w:eastAsia="Arial Unicode MS"/>
          <w:b w:val="1"/>
          <w:bCs w:val="1"/>
          <w:rtl w:val="0"/>
          <w:lang w:val="en-US"/>
        </w:rPr>
        <w:t xml:space="preserve">quantitative traits. </w:t>
      </w:r>
    </w:p>
    <w:p>
      <w:pPr>
        <w:pStyle w:val="Body"/>
        <w:bidi w:val="0"/>
        <w:rPr>
          <w:b w:val="1"/>
          <w:bCs w:val="1"/>
        </w:rPr>
      </w:pPr>
    </w:p>
    <w:p>
      <w:pPr>
        <w:pStyle w:val="Caption"/>
        <w:bidi w:val="0"/>
      </w:pPr>
      <w:r>
        <w:rPr>
          <w:rFonts w:ascii="Helvetica" w:cs="Arial Unicode MS" w:hAnsi="Arial Unicode MS" w:eastAsia="Arial Unicode MS"/>
          <w:rtl w:val="0"/>
          <w:lang w:val="en-US"/>
        </w:rPr>
        <w:t>IN PLEIOTROPY, TWO OR MORE CHARACTERS ARE AFFECTED BY A SINGLE GENE</w:t>
      </w:r>
    </w:p>
    <w:p>
      <w:pPr>
        <w:pStyle w:val="Caption"/>
        <w:bidi w:val="0"/>
      </w:pPr>
    </w:p>
    <w:p>
      <w:pPr>
        <w:pStyle w:val="Body"/>
        <w:numPr>
          <w:ilvl w:val="0"/>
          <w:numId w:val="296"/>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 xml:space="preserve">Single genes affecting more than one character of an organism in a process called </w:t>
      </w:r>
      <w:r>
        <w:rPr>
          <w:rFonts w:ascii="Helvetica" w:cs="Arial Unicode MS" w:hAnsi="Arial Unicode MS" w:eastAsia="Arial Unicode MS"/>
          <w:b w:val="1"/>
          <w:bCs w:val="1"/>
          <w:rtl w:val="0"/>
          <w:lang w:val="en-US"/>
        </w:rPr>
        <w:t xml:space="preserve">pleiotropy. </w:t>
      </w:r>
    </w:p>
    <w:p>
      <w:pPr>
        <w:pStyle w:val="Body"/>
        <w:numPr>
          <w:ilvl w:val="0"/>
          <w:numId w:val="297"/>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Ex: sickle cell disease is caused by a recessive allele of a single gene that affect hemoglobin structure and function.</w:t>
      </w:r>
    </w:p>
    <w:p>
      <w:pPr>
        <w:pStyle w:val="Body"/>
        <w:bidi w:val="0"/>
      </w:pPr>
    </w:p>
    <w:p>
      <w:pPr>
        <w:pStyle w:val="Subject"/>
        <w:bidi w:val="0"/>
      </w:pPr>
      <w:r>
        <w:rPr>
          <w:rFonts w:ascii="Helvetica Light" w:cs="Arial Unicode MS" w:hAnsi="Arial Unicode MS" w:eastAsia="Arial Unicode MS"/>
          <w:rtl w:val="0"/>
        </w:rPr>
        <w:t>Sex Linked Genes</w:t>
      </w:r>
    </w:p>
    <w:p>
      <w:pPr>
        <w:pStyle w:val="Body"/>
        <w:numPr>
          <w:ilvl w:val="0"/>
          <w:numId w:val="298"/>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 xml:space="preserve">In many organisms, one or more pairs of chromosomes are different in males from those in females. Genes located on these chromosomes, the sex chromosomes are called </w:t>
      </w:r>
      <w:r>
        <w:rPr>
          <w:rFonts w:ascii="Helvetica" w:cs="Arial Unicode MS" w:hAnsi="Arial Unicode MS" w:eastAsia="Arial Unicode MS"/>
          <w:b w:val="1"/>
          <w:bCs w:val="1"/>
          <w:rtl w:val="0"/>
          <w:lang w:val="en-US"/>
        </w:rPr>
        <w:t xml:space="preserve">sex-linked genes, </w:t>
      </w:r>
      <w:r>
        <w:rPr>
          <w:rFonts w:ascii="Helvetica" w:cs="Arial Unicode MS" w:hAnsi="Arial Unicode MS" w:eastAsia="Arial Unicode MS"/>
          <w:rtl w:val="0"/>
        </w:rPr>
        <w:t>they are inherited differently in males and females.</w:t>
      </w:r>
    </w:p>
    <w:p>
      <w:pPr>
        <w:pStyle w:val="Body"/>
        <w:numPr>
          <w:ilvl w:val="0"/>
          <w:numId w:val="299"/>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 xml:space="preserve">Chromosomes other than the sex chromosomes are called </w:t>
      </w:r>
      <w:r>
        <w:rPr>
          <w:rFonts w:ascii="Helvetica" w:cs="Arial Unicode MS" w:hAnsi="Arial Unicode MS" w:eastAsia="Arial Unicode MS"/>
          <w:b w:val="1"/>
          <w:bCs w:val="1"/>
          <w:rtl w:val="0"/>
          <w:lang w:val="en-US"/>
        </w:rPr>
        <w:t xml:space="preserve">autosomes; </w:t>
      </w:r>
      <w:r>
        <w:rPr>
          <w:rFonts w:ascii="Helvetica" w:cs="Arial Unicode MS" w:hAnsi="Arial Unicode MS" w:eastAsia="Arial Unicode MS"/>
          <w:rtl w:val="0"/>
        </w:rPr>
        <w:t>genes on these chromosomes have the same patterns of inheritance in both sexes.</w:t>
      </w:r>
    </w:p>
    <w:p>
      <w:pPr>
        <w:pStyle w:val="Body"/>
        <w:numPr>
          <w:ilvl w:val="0"/>
          <w:numId w:val="300"/>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In humans, chromosomes 1 to 22 are the autosomes.</w:t>
      </w:r>
    </w:p>
    <w:p>
      <w:pPr>
        <w:pStyle w:val="Body"/>
        <w:bidi w:val="0"/>
      </w:pPr>
    </w:p>
    <w:p>
      <w:pPr>
        <w:pStyle w:val="Caption"/>
        <w:bidi w:val="0"/>
      </w:pPr>
      <w:r>
        <w:rPr>
          <w:rFonts w:ascii="Helvetica" w:cs="Arial Unicode MS" w:hAnsi="Arial Unicode MS" w:eastAsia="Arial Unicode MS"/>
          <w:rtl w:val="0"/>
          <w:lang w:val="en-US"/>
        </w:rPr>
        <w:t xml:space="preserve">HUMAN SEX DETERMINATION DEPENDS ON THE </w:t>
      </w:r>
      <w:r>
        <w:rPr>
          <w:rFonts w:ascii="Helvetica" w:cs="Arial Unicode MS" w:hAnsi="Arial Unicode MS" w:eastAsia="Arial Unicode MS"/>
          <w:i w:val="1"/>
          <w:iCs w:val="1"/>
          <w:rtl w:val="0"/>
          <w:lang w:val="en-US"/>
        </w:rPr>
        <w:t>SRY</w:t>
      </w:r>
      <w:r>
        <w:rPr>
          <w:rFonts w:ascii="Helvetica" w:cs="Arial Unicode MS" w:hAnsi="Arial Unicode MS" w:eastAsia="Arial Unicode MS"/>
          <w:rtl w:val="0"/>
          <w:lang w:val="en-US"/>
        </w:rPr>
        <w:t>GENE</w:t>
      </w:r>
    </w:p>
    <w:p>
      <w:pPr>
        <w:pStyle w:val="Caption"/>
        <w:bidi w:val="0"/>
      </w:pPr>
    </w:p>
    <w:p>
      <w:pPr>
        <w:pStyle w:val="Body"/>
        <w:numPr>
          <w:ilvl w:val="0"/>
          <w:numId w:val="301"/>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One gene carried on the Y chromosome, SRY (for sex-determining region of the Y), appears to be the master switch that directs development toward maleness at an early point in embryonic development.</w:t>
      </w:r>
    </w:p>
    <w:p>
      <w:pPr>
        <w:pStyle w:val="Body"/>
        <w:numPr>
          <w:ilvl w:val="0"/>
          <w:numId w:val="302"/>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Although the X and Y chromosomes are called sex chromosomes, only a few genes they carry have any influence on sex determination or sexual function.</w:t>
      </w:r>
    </w:p>
    <w:p>
      <w:pPr>
        <w:pStyle w:val="Body"/>
        <w:bidi w:val="0"/>
      </w:pPr>
    </w:p>
    <w:p>
      <w:pPr>
        <w:pStyle w:val="Caption"/>
        <w:bidi w:val="0"/>
      </w:pPr>
    </w:p>
    <w:p>
      <w:pPr>
        <w:pStyle w:val="Caption"/>
        <w:bidi w:val="0"/>
      </w:pPr>
      <w:r>
        <w:rPr>
          <w:rFonts w:ascii="Helvetica" w:cs="Arial Unicode MS" w:hAnsi="Arial Unicode MS" w:eastAsia="Arial Unicode MS"/>
          <w:rtl w:val="0"/>
          <w:lang w:val="en-US"/>
        </w:rPr>
        <w:t>Sex-linked genes were first discovered in drosophilia</w:t>
      </w:r>
    </w:p>
    <w:p>
      <w:pPr>
        <w:pStyle w:val="Caption"/>
        <w:bidi w:val="0"/>
      </w:pPr>
    </w:p>
    <w:p>
      <w:pPr>
        <w:pStyle w:val="Body"/>
        <w:numPr>
          <w:ilvl w:val="0"/>
          <w:numId w:val="303"/>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Since males and females have different sets of sex chromosomes, the genes carried on these chromosomes can be inherited in a distinctly non-Mendelian pattern called sex linkage.</w:t>
      </w:r>
    </w:p>
    <w:p>
      <w:pPr>
        <w:pStyle w:val="Body"/>
        <w:numPr>
          <w:ilvl w:val="0"/>
          <w:numId w:val="304"/>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Sex linkage arises from two differences between males and females:</w:t>
      </w:r>
    </w:p>
    <w:p>
      <w:pPr>
        <w:pStyle w:val="Body"/>
        <w:numPr>
          <w:ilvl w:val="1"/>
          <w:numId w:val="305"/>
        </w:numPr>
        <w:bidi w:val="0"/>
        <w:ind w:left="480"/>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pPr>
      <w:r>
        <w:rPr>
          <w:rFonts w:ascii="Helvetica" w:cs="Arial Unicode MS" w:hAnsi="Arial Unicode MS" w:eastAsia="Arial Unicode MS"/>
          <w:rtl w:val="0"/>
        </w:rPr>
        <w:t>Males have one X chromosome and therefore one allele for each gene on this chromosome; females have two copies of the X chromosome and therefore two alleles for all genes on the X chromosome.</w:t>
      </w:r>
    </w:p>
    <w:p>
      <w:pPr>
        <w:pStyle w:val="Body"/>
        <w:numPr>
          <w:ilvl w:val="1"/>
          <w:numId w:val="306"/>
        </w:numPr>
        <w:bidi w:val="0"/>
        <w:ind w:left="480"/>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pPr>
      <w:r>
        <w:rPr>
          <w:rFonts w:ascii="Helvetica" w:cs="Arial Unicode MS" w:hAnsi="Arial Unicode MS" w:eastAsia="Arial Unicode MS"/>
          <w:rtl w:val="0"/>
        </w:rPr>
        <w:t>Males also have one copy of the Y chromosome and one allele for each gene on this chromosome; females have no Y chromosomes and therefore no Y alleles at all. Y chromosomes are present in males but not females.</w:t>
      </w:r>
    </w:p>
    <w:p>
      <w:pPr>
        <w:pStyle w:val="Body"/>
        <w:numPr>
          <w:ilvl w:val="0"/>
          <w:numId w:val="307"/>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Morgan</w:t>
      </w:r>
      <w:r>
        <w:rPr>
          <w:rFonts w:ascii="Arial Unicode MS" w:cs="Arial Unicode MS" w:hAnsi="Helvetica" w:eastAsia="Arial Unicode MS" w:hint="default"/>
          <w:rtl w:val="0"/>
        </w:rPr>
        <w:t>’</w:t>
      </w:r>
      <w:r>
        <w:rPr>
          <w:rFonts w:ascii="Helvetica" w:cs="Arial Unicode MS" w:hAnsi="Arial Unicode MS" w:eastAsia="Arial Unicode MS"/>
          <w:rtl w:val="0"/>
        </w:rPr>
        <w:t>s work showed that there is a distinctive pattern in the phenotypic ratios for reciprocal crosses in which the gene involved is on the X chromosome.</w:t>
      </w:r>
    </w:p>
    <w:p>
      <w:pPr>
        <w:pStyle w:val="Body"/>
        <w:numPr>
          <w:ilvl w:val="0"/>
          <w:numId w:val="308"/>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A key indicator of this sex linkage is when all male offspring of a cross between a true-breeding mutant female and a wild-type male have this mutant phenotype.</w:t>
      </w:r>
    </w:p>
    <w:p>
      <w:pPr>
        <w:pStyle w:val="Body"/>
        <w:numPr>
          <w:ilvl w:val="0"/>
          <w:numId w:val="309"/>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As we have seen, this occurs because a male receives his X chromosome from his female parent.</w:t>
      </w:r>
    </w:p>
    <w:p>
      <w:pPr>
        <w:pStyle w:val="Body"/>
        <w:bidi w:val="0"/>
      </w:pPr>
    </w:p>
    <w:p>
      <w:pPr>
        <w:pStyle w:val="Caption"/>
        <w:bidi w:val="0"/>
      </w:pPr>
      <w:r>
        <w:rPr>
          <w:rFonts w:ascii="Helvetica" w:cs="Arial Unicode MS" w:hAnsi="Arial Unicode MS" w:eastAsia="Arial Unicode MS"/>
          <w:rtl w:val="0"/>
          <w:lang w:val="en-US"/>
        </w:rPr>
        <w:t>Sex-Linked genes in humans are inherited as they are in drosophia</w:t>
      </w:r>
    </w:p>
    <w:p>
      <w:pPr>
        <w:pStyle w:val="Caption"/>
        <w:bidi w:val="0"/>
      </w:pPr>
    </w:p>
    <w:p>
      <w:pPr>
        <w:pStyle w:val="Body"/>
        <w:numPr>
          <w:ilvl w:val="0"/>
          <w:numId w:val="310"/>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 xml:space="preserve">A </w:t>
      </w:r>
      <w:r>
        <w:rPr>
          <w:rFonts w:ascii="Helvetica" w:cs="Arial Unicode MS" w:hAnsi="Arial Unicode MS" w:eastAsia="Arial Unicode MS"/>
          <w:b w:val="1"/>
          <w:bCs w:val="1"/>
          <w:rtl w:val="0"/>
          <w:lang w:val="en-US"/>
        </w:rPr>
        <w:t xml:space="preserve">pedigree </w:t>
      </w:r>
      <w:r>
        <w:rPr>
          <w:rFonts w:ascii="Helvetica" w:cs="Arial Unicode MS" w:hAnsi="Arial Unicode MS" w:eastAsia="Arial Unicode MS"/>
          <w:rtl w:val="0"/>
        </w:rPr>
        <w:t>shows all parents and offspring for as many generations as possible, the sex of individuals in the different generations, and the presence or absence of the trait of interest.</w:t>
      </w:r>
    </w:p>
    <w:p>
      <w:pPr>
        <w:pStyle w:val="Body"/>
        <w:numPr>
          <w:ilvl w:val="0"/>
          <w:numId w:val="311"/>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Females are designated by a circle and males by a square.</w:t>
      </w:r>
    </w:p>
    <w:p>
      <w:pPr>
        <w:pStyle w:val="Body"/>
        <w:numPr>
          <w:ilvl w:val="0"/>
          <w:numId w:val="312"/>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A solid circle or square indicates the presence of the trait.</w:t>
      </w:r>
    </w:p>
    <w:p>
      <w:pPr>
        <w:pStyle w:val="Body"/>
        <w:numPr>
          <w:ilvl w:val="0"/>
          <w:numId w:val="313"/>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In humans sex-linked recessive traits appear more frequently among males than females because males need to receive only one copy of the allele on the X chromosome inherited from their mothers to develop the trait.</w:t>
      </w:r>
    </w:p>
    <w:p>
      <w:pPr>
        <w:pStyle w:val="Body"/>
        <w:numPr>
          <w:ilvl w:val="0"/>
          <w:numId w:val="314"/>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Females must receive two copies of the recessive allele, one from each parent, to express the trait.</w:t>
      </w:r>
    </w:p>
    <w:p>
      <w:pPr>
        <w:pStyle w:val="Body"/>
        <w:numPr>
          <w:ilvl w:val="0"/>
          <w:numId w:val="315"/>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Ex: red-green colour blindness and hemophilia.</w:t>
      </w:r>
    </w:p>
    <w:p>
      <w:pPr>
        <w:pStyle w:val="Caption"/>
        <w:bidi w:val="0"/>
      </w:pPr>
      <w:r>
        <w:rPr>
          <w:rFonts w:ascii="Helvetica" w:cs="Arial Unicode MS" w:hAnsi="Arial Unicode MS" w:eastAsia="Arial Unicode MS"/>
          <w:rtl w:val="0"/>
          <w:lang w:val="en-US"/>
        </w:rPr>
        <w:t>INACTIVATION OF ONE X CHROMOSOME EVENS OUT GENE EFFECTS</w:t>
      </w:r>
    </w:p>
    <w:p>
      <w:pPr>
        <w:pStyle w:val="Caption"/>
        <w:bidi w:val="0"/>
      </w:pPr>
    </w:p>
    <w:p>
      <w:pPr>
        <w:pStyle w:val="Body"/>
        <w:numPr>
          <w:ilvl w:val="0"/>
          <w:numId w:val="316"/>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Although mammalian females have twice as many copies of genes carried on the x chromosomes as males, it is unlikely that they require twice as much of the products of those genes.</w:t>
      </w:r>
    </w:p>
    <w:p>
      <w:pPr>
        <w:pStyle w:val="Body"/>
        <w:numPr>
          <w:ilvl w:val="0"/>
          <w:numId w:val="317"/>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Theoretically, products from genes on the X chromosome could be equalized in males and females if</w:t>
      </w:r>
    </w:p>
    <w:p>
      <w:pPr>
        <w:pStyle w:val="Body"/>
        <w:numPr>
          <w:ilvl w:val="1"/>
          <w:numId w:val="318"/>
        </w:numPr>
        <w:bidi w:val="0"/>
        <w:ind w:left="480"/>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pPr>
      <w:r>
        <w:rPr>
          <w:rFonts w:ascii="Helvetica" w:cs="Arial Unicode MS" w:hAnsi="Arial Unicode MS" w:eastAsia="Arial Unicode MS"/>
          <w:rtl w:val="0"/>
        </w:rPr>
        <w:t>Expression of genes on the single male X chromosome were doubled, or</w:t>
      </w:r>
    </w:p>
    <w:p>
      <w:pPr>
        <w:pStyle w:val="Body"/>
        <w:numPr>
          <w:ilvl w:val="1"/>
          <w:numId w:val="319"/>
        </w:numPr>
        <w:bidi w:val="0"/>
        <w:ind w:left="480"/>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pPr>
      <w:r>
        <w:rPr>
          <w:rFonts w:ascii="Helvetica" w:cs="Arial Unicode MS" w:hAnsi="Arial Unicode MS" w:eastAsia="Arial Unicode MS"/>
          <w:rtl w:val="0"/>
        </w:rPr>
        <w:t>Expression of genes on both female X chromosomes were halved, or</w:t>
      </w:r>
    </w:p>
    <w:p>
      <w:pPr>
        <w:pStyle w:val="Body"/>
        <w:numPr>
          <w:ilvl w:val="1"/>
          <w:numId w:val="320"/>
        </w:numPr>
        <w:bidi w:val="0"/>
        <w:ind w:left="480"/>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pPr>
      <w:r>
        <w:rPr>
          <w:rFonts w:ascii="Helvetica" w:cs="Arial Unicode MS" w:hAnsi="Arial Unicode MS" w:eastAsia="Arial Unicode MS"/>
          <w:rtl w:val="0"/>
        </w:rPr>
        <w:t xml:space="preserve">One X chromosome were </w:t>
      </w:r>
      <w:r>
        <w:rPr>
          <w:rFonts w:ascii="Arial Unicode MS" w:cs="Arial Unicode MS" w:hAnsi="Helvetica" w:eastAsia="Arial Unicode MS" w:hint="default"/>
          <w:rtl w:val="0"/>
        </w:rPr>
        <w:t>“</w:t>
      </w:r>
      <w:r>
        <w:rPr>
          <w:rFonts w:ascii="Helvetica" w:cs="Arial Unicode MS" w:hAnsi="Arial Unicode MS" w:eastAsia="Arial Unicode MS"/>
          <w:rtl w:val="0"/>
        </w:rPr>
        <w:t>turned off</w:t>
      </w:r>
      <w:r>
        <w:rPr>
          <w:rFonts w:ascii="Arial Unicode MS" w:cs="Arial Unicode MS" w:hAnsi="Helvetica" w:eastAsia="Arial Unicode MS" w:hint="default"/>
          <w:rtl w:val="0"/>
        </w:rPr>
        <w:t xml:space="preserve">” </w:t>
      </w:r>
      <w:r>
        <w:rPr>
          <w:rFonts w:ascii="Helvetica" w:cs="Arial Unicode MS" w:hAnsi="Arial Unicode MS" w:eastAsia="Arial Unicode MS"/>
          <w:rtl w:val="0"/>
        </w:rPr>
        <w:t>in females.</w:t>
      </w:r>
    </w:p>
    <w:p>
      <w:pPr>
        <w:pStyle w:val="Body"/>
        <w:numPr>
          <w:ilvl w:val="0"/>
          <w:numId w:val="321"/>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Females with two X chromosomes inactivate most of the genes on one X chromosome or the other in most body cells.</w:t>
      </w:r>
    </w:p>
    <w:p>
      <w:pPr>
        <w:pStyle w:val="Body"/>
        <w:numPr>
          <w:ilvl w:val="0"/>
          <w:numId w:val="322"/>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As a result of the equalizing mechanism, the activity of most genes carried on the X chromosome is essentially the same in the cells of males and females.</w:t>
      </w:r>
    </w:p>
    <w:p>
      <w:pPr>
        <w:pStyle w:val="Body"/>
        <w:numPr>
          <w:ilvl w:val="0"/>
          <w:numId w:val="323"/>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The inactivation occurs by a condensation process that folds and packs the chromatin of one of the two X chromosomes into a tightly coiled state similar to the condensed state of chromosomes during cell division.</w:t>
      </w:r>
    </w:p>
    <w:p>
      <w:pPr>
        <w:pStyle w:val="Body"/>
        <w:numPr>
          <w:ilvl w:val="0"/>
          <w:numId w:val="324"/>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 xml:space="preserve">The inactive, condensed X chromosome can be seen within the nucleus in cells of females as a dense mass of chromatin called the </w:t>
      </w:r>
      <w:r>
        <w:rPr>
          <w:rFonts w:ascii="Helvetica" w:cs="Arial Unicode MS" w:hAnsi="Arial Unicode MS" w:eastAsia="Arial Unicode MS"/>
          <w:b w:val="1"/>
          <w:bCs w:val="1"/>
          <w:rtl w:val="0"/>
          <w:lang w:val="en-US"/>
        </w:rPr>
        <w:t>Barr body.</w:t>
      </w:r>
    </w:p>
    <w:p>
      <w:pPr>
        <w:pStyle w:val="Body"/>
        <w:numPr>
          <w:ilvl w:val="0"/>
          <w:numId w:val="325"/>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The inactivation occurs during embryonic development.</w:t>
      </w:r>
    </w:p>
    <w:p>
      <w:pPr>
        <w:pStyle w:val="Body"/>
        <w:numPr>
          <w:ilvl w:val="0"/>
          <w:numId w:val="326"/>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Which of the two X chromosomes becomes inactive in a particular embryonic cell line is a random event.</w:t>
      </w:r>
    </w:p>
    <w:p>
      <w:pPr>
        <w:pStyle w:val="Body"/>
        <w:numPr>
          <w:ilvl w:val="0"/>
          <w:numId w:val="327"/>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But once one of the X chromosomes is inactivated in a cell, that same X is inactivated in all descendants of the cell.</w:t>
      </w:r>
    </w:p>
    <w:p>
      <w:pPr>
        <w:pStyle w:val="Body"/>
        <w:numPr>
          <w:ilvl w:val="0"/>
          <w:numId w:val="328"/>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Thus, within one female, one of the X chromosomes is active in particular cells na inactive in others, and vice versa.</w:t>
      </w:r>
    </w:p>
    <w:p>
      <w:pPr>
        <w:pStyle w:val="Body"/>
        <w:numPr>
          <w:ilvl w:val="0"/>
          <w:numId w:val="329"/>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If the two X chromosomes carry different alleles of a gene, one allele will be active in cell lines in which one X chromosome is active, and the other allele will be active in cell lines in which the other X chromosome is active.</w:t>
      </w:r>
    </w:p>
    <w:p>
      <w:pPr>
        <w:pStyle w:val="Body"/>
        <w:bidi w:val="0"/>
      </w:pPr>
    </w:p>
    <w:p>
      <w:pPr>
        <w:pStyle w:val="Body"/>
        <w:bidi w:val="0"/>
      </w:pPr>
    </w:p>
    <w:p>
      <w:pPr>
        <w:pStyle w:val="Subject"/>
        <w:bidi w:val="0"/>
      </w:pPr>
      <w:r>
        <w:rPr>
          <w:rFonts w:ascii="Helvetica Light" w:cs="Arial Unicode MS" w:hAnsi="Arial Unicode MS" w:eastAsia="Arial Unicode MS"/>
          <w:rtl w:val="0"/>
        </w:rPr>
        <w:t>Variation in Natural Populations</w:t>
      </w:r>
    </w:p>
    <w:p>
      <w:pPr>
        <w:pStyle w:val="Body"/>
        <w:numPr>
          <w:ilvl w:val="0"/>
          <w:numId w:val="330"/>
        </w:numPr>
        <w:ind w:left="240"/>
        <w:rPr>
          <w:position w:val="4"/>
          <w:sz w:val="29"/>
          <w:szCs w:val="29"/>
        </w:rPr>
      </w:pPr>
      <w:r>
        <w:rPr>
          <w:rtl w:val="0"/>
          <w:lang w:val="en-US"/>
        </w:rPr>
        <w:t>Members of most populations look pretty much alike.</w:t>
      </w:r>
    </w:p>
    <w:p>
      <w:pPr>
        <w:pStyle w:val="Body"/>
        <w:numPr>
          <w:ilvl w:val="0"/>
          <w:numId w:val="331"/>
        </w:numPr>
        <w:ind w:left="240"/>
        <w:rPr>
          <w:position w:val="4"/>
          <w:sz w:val="29"/>
          <w:szCs w:val="29"/>
        </w:rPr>
      </w:pPr>
      <w:r>
        <w:rPr>
          <w:rtl w:val="0"/>
          <w:lang w:val="en-US"/>
        </w:rPr>
        <w:t>But they</w:t>
      </w:r>
      <w:r>
        <w:rPr>
          <w:rFonts w:hAnsi="Helvetica" w:hint="default"/>
          <w:rtl w:val="0"/>
          <w:lang w:val="en-US"/>
        </w:rPr>
        <w:t>’</w:t>
      </w:r>
      <w:r>
        <w:rPr>
          <w:rtl w:val="0"/>
          <w:lang w:val="en-US"/>
        </w:rPr>
        <w:t>re not identical.</w:t>
      </w:r>
    </w:p>
    <w:p>
      <w:pPr>
        <w:pStyle w:val="Body"/>
        <w:numPr>
          <w:ilvl w:val="0"/>
          <w:numId w:val="332"/>
        </w:numPr>
        <w:ind w:left="240"/>
        <w:rPr>
          <w:b w:val="1"/>
          <w:bCs w:val="1"/>
          <w:position w:val="4"/>
          <w:sz w:val="29"/>
          <w:szCs w:val="29"/>
        </w:rPr>
      </w:pPr>
      <w:r>
        <w:rPr>
          <w:rtl w:val="0"/>
          <w:lang w:val="en-US"/>
        </w:rPr>
        <w:t xml:space="preserve">The differences are examples of </w:t>
      </w:r>
      <w:r>
        <w:rPr>
          <w:b w:val="1"/>
          <w:bCs w:val="1"/>
          <w:rtl w:val="0"/>
          <w:lang w:val="en-US"/>
        </w:rPr>
        <w:t>phenotypic variation.</w:t>
      </w:r>
    </w:p>
    <w:p>
      <w:pPr>
        <w:pStyle w:val="Body"/>
        <w:numPr>
          <w:ilvl w:val="0"/>
          <w:numId w:val="333"/>
        </w:numPr>
        <w:tabs>
          <w:tab w:val="num" w:pos="240"/>
          <w:tab w:val="clear" w:pos="0"/>
        </w:tabs>
        <w:ind w:left="240" w:hanging="240"/>
        <w:rPr>
          <w:position w:val="4"/>
          <w:sz w:val="29"/>
          <w:szCs w:val="29"/>
        </w:rPr>
      </w:pPr>
      <w:r>
        <w:rPr>
          <w:b w:val="1"/>
          <w:bCs w:val="1"/>
          <w:rtl w:val="0"/>
          <w:lang w:val="en-US"/>
        </w:rPr>
        <w:t xml:space="preserve">Phenotypic variation </w:t>
      </w:r>
      <w:r>
        <w:rPr>
          <w:rtl w:val="0"/>
          <w:lang w:val="en-US"/>
        </w:rPr>
        <w:t>are differences in appearance or function among individuals of a population.</w:t>
      </w:r>
    </w:p>
    <w:p>
      <w:pPr>
        <w:pStyle w:val="Body"/>
        <w:numPr>
          <w:ilvl w:val="0"/>
          <w:numId w:val="334"/>
        </w:numPr>
        <w:ind w:left="240"/>
        <w:rPr>
          <w:position w:val="4"/>
          <w:sz w:val="29"/>
          <w:szCs w:val="29"/>
        </w:rPr>
      </w:pPr>
      <w:r>
        <w:rPr>
          <w:rtl w:val="0"/>
          <w:lang w:val="en-US"/>
        </w:rPr>
        <w:t>If a difference is heritable it</w:t>
      </w:r>
      <w:r>
        <w:rPr>
          <w:rFonts w:hAnsi="Helvetica" w:hint="default"/>
          <w:rtl w:val="0"/>
          <w:lang w:val="en-US"/>
        </w:rPr>
        <w:t>’</w:t>
      </w:r>
      <w:r>
        <w:rPr>
          <w:rtl w:val="0"/>
          <w:lang w:val="en-US"/>
        </w:rPr>
        <w:t>s passed from generation to generation.</w:t>
      </w:r>
    </w:p>
    <w:p>
      <w:pPr>
        <w:pStyle w:val="Body"/>
      </w:pPr>
    </w:p>
    <w:p>
      <w:pPr>
        <w:pStyle w:val="Caption"/>
        <w:bidi w:val="0"/>
      </w:pPr>
      <w:r>
        <w:rPr>
          <w:rFonts w:ascii="Helvetica" w:cs="Arial Unicode MS" w:hAnsi="Arial Unicode MS" w:eastAsia="Arial Unicode MS"/>
          <w:rtl w:val="0"/>
          <w:lang w:val="en-US"/>
        </w:rPr>
        <w:t>Phenotypic Variation</w:t>
      </w:r>
    </w:p>
    <w:p>
      <w:pPr>
        <w:pStyle w:val="Caption"/>
        <w:bidi w:val="0"/>
      </w:pPr>
    </w:p>
    <w:p>
      <w:pPr>
        <w:pStyle w:val="Body"/>
        <w:numPr>
          <w:ilvl w:val="0"/>
          <w:numId w:val="335"/>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 xml:space="preserve">Most characters exhibit </w:t>
      </w:r>
      <w:r>
        <w:rPr>
          <w:rFonts w:ascii="Helvetica" w:cs="Arial Unicode MS" w:hAnsi="Arial Unicode MS" w:eastAsia="Arial Unicode MS"/>
          <w:b w:val="1"/>
          <w:bCs w:val="1"/>
          <w:rtl w:val="0"/>
          <w:lang w:val="en-US"/>
        </w:rPr>
        <w:t>quantitative variation.</w:t>
      </w:r>
    </w:p>
    <w:p>
      <w:pPr>
        <w:pStyle w:val="Body"/>
        <w:numPr>
          <w:ilvl w:val="0"/>
          <w:numId w:val="336"/>
        </w:numPr>
        <w:tabs>
          <w:tab w:val="num" w:pos="240"/>
          <w:tab w:val="clear" w:pos="0"/>
        </w:tabs>
        <w:bidi w:val="0"/>
        <w:ind w:left="240" w:hanging="240"/>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b w:val="1"/>
          <w:bCs w:val="1"/>
          <w:rtl w:val="0"/>
          <w:lang w:val="en-US"/>
        </w:rPr>
        <w:t xml:space="preserve">Quantitative variation </w:t>
      </w:r>
      <w:r>
        <w:rPr>
          <w:rFonts w:ascii="Helvetica" w:cs="Arial Unicode MS" w:hAnsi="Arial Unicode MS" w:eastAsia="Arial Unicode MS"/>
          <w:rtl w:val="0"/>
        </w:rPr>
        <w:t xml:space="preserve">is when individuals differ in small, incremental ways. </w:t>
      </w:r>
    </w:p>
    <w:p>
      <w:pPr>
        <w:pStyle w:val="Body"/>
        <w:numPr>
          <w:ilvl w:val="0"/>
          <w:numId w:val="337"/>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Usually display data on quantitative variation in a bar graph, or as a curve.</w:t>
      </w:r>
    </w:p>
    <w:p>
      <w:pPr>
        <w:pStyle w:val="Body"/>
        <w:numPr>
          <w:ilvl w:val="0"/>
          <w:numId w:val="338"/>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The width of the curve is proportional to the variability - the amount of variation - among individuals.</w:t>
      </w:r>
    </w:p>
    <w:p>
      <w:pPr>
        <w:pStyle w:val="Body"/>
        <w:numPr>
          <w:ilvl w:val="0"/>
          <w:numId w:val="339"/>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The mean describes the average value of the character.</w:t>
      </w:r>
    </w:p>
    <w:p>
      <w:pPr>
        <w:pStyle w:val="Body"/>
        <w:numPr>
          <w:ilvl w:val="0"/>
          <w:numId w:val="340"/>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 xml:space="preserve">Other characters - such as the ones </w:t>
      </w:r>
      <w:r>
        <w:rPr>
          <w:rFonts w:ascii="Helvetica" w:cs="Arial Unicode MS" w:hAnsi="Arial Unicode MS" w:eastAsia="Arial Unicode MS"/>
          <w:i w:val="1"/>
          <w:iCs w:val="1"/>
          <w:rtl w:val="0"/>
          <w:lang w:val="en-US"/>
        </w:rPr>
        <w:t xml:space="preserve">Mendel </w:t>
      </w:r>
      <w:r>
        <w:rPr>
          <w:rFonts w:ascii="Helvetica" w:cs="Arial Unicode MS" w:hAnsi="Arial Unicode MS" w:eastAsia="Arial Unicode MS"/>
          <w:rtl w:val="0"/>
        </w:rPr>
        <w:t xml:space="preserve">studied - exhibit </w:t>
      </w:r>
      <w:r>
        <w:rPr>
          <w:rFonts w:ascii="Helvetica" w:cs="Arial Unicode MS" w:hAnsi="Arial Unicode MS" w:eastAsia="Arial Unicode MS"/>
          <w:b w:val="1"/>
          <w:bCs w:val="1"/>
          <w:rtl w:val="0"/>
          <w:lang w:val="en-US"/>
        </w:rPr>
        <w:t>qualitative variation.</w:t>
      </w:r>
    </w:p>
    <w:p>
      <w:pPr>
        <w:pStyle w:val="Body"/>
        <w:numPr>
          <w:ilvl w:val="0"/>
          <w:numId w:val="341"/>
        </w:numPr>
        <w:tabs>
          <w:tab w:val="num" w:pos="240"/>
          <w:tab w:val="clear" w:pos="0"/>
        </w:tabs>
        <w:bidi w:val="0"/>
        <w:ind w:left="240" w:hanging="240"/>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b w:val="1"/>
          <w:bCs w:val="1"/>
          <w:rtl w:val="0"/>
          <w:lang w:val="en-US"/>
        </w:rPr>
        <w:t xml:space="preserve">Qualitative variation </w:t>
      </w:r>
      <w:r>
        <w:rPr>
          <w:rFonts w:ascii="Helvetica" w:cs="Arial Unicode MS" w:hAnsi="Arial Unicode MS" w:eastAsia="Arial Unicode MS"/>
          <w:rtl w:val="0"/>
        </w:rPr>
        <w:t>is when they exist in two or more discrete states, and intermediate forms are often absent.</w:t>
      </w:r>
    </w:p>
    <w:p>
      <w:pPr>
        <w:pStyle w:val="Body"/>
        <w:numPr>
          <w:ilvl w:val="0"/>
          <w:numId w:val="342"/>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Ex: snow geese have either blue or white feathers.</w:t>
      </w:r>
    </w:p>
    <w:p>
      <w:pPr>
        <w:pStyle w:val="Body"/>
        <w:numPr>
          <w:ilvl w:val="0"/>
          <w:numId w:val="343"/>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 xml:space="preserve">The existence of discrete variants of a character is called a </w:t>
      </w:r>
      <w:r>
        <w:rPr>
          <w:rFonts w:ascii="Helvetica" w:cs="Arial Unicode MS" w:hAnsi="Arial Unicode MS" w:eastAsia="Arial Unicode MS"/>
          <w:b w:val="1"/>
          <w:bCs w:val="1"/>
          <w:rtl w:val="0"/>
          <w:lang w:val="en-US"/>
        </w:rPr>
        <w:t>polymorphism.</w:t>
      </w:r>
    </w:p>
    <w:p>
      <w:pPr>
        <w:pStyle w:val="Body"/>
        <w:numPr>
          <w:ilvl w:val="0"/>
          <w:numId w:val="344"/>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Ex: human blood types (A, B, AB, O)</w:t>
      </w:r>
    </w:p>
    <w:p>
      <w:pPr>
        <w:pStyle w:val="Body"/>
        <w:numPr>
          <w:ilvl w:val="0"/>
          <w:numId w:val="345"/>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We describe polymorphic traits by calculating the frequency of each trait.</w:t>
      </w:r>
    </w:p>
    <w:p>
      <w:pPr>
        <w:pStyle w:val="Body"/>
        <w:numPr>
          <w:ilvl w:val="0"/>
          <w:numId w:val="346"/>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Phenotypic variation within populations may be caused by genetic differences between individuals, by differences in the environmental factors that individuals experience, or by an interaction between an individual</w:t>
      </w:r>
      <w:r>
        <w:rPr>
          <w:rFonts w:ascii="Arial Unicode MS" w:cs="Arial Unicode MS" w:hAnsi="Helvetica" w:eastAsia="Arial Unicode MS" w:hint="default"/>
          <w:rtl w:val="0"/>
        </w:rPr>
        <w:t>’</w:t>
      </w:r>
      <w:r>
        <w:rPr>
          <w:rFonts w:ascii="Helvetica" w:cs="Arial Unicode MS" w:hAnsi="Arial Unicode MS" w:eastAsia="Arial Unicode MS"/>
          <w:rtl w:val="0"/>
        </w:rPr>
        <w:t>s genetics and the environment.</w:t>
      </w:r>
    </w:p>
    <w:p>
      <w:pPr>
        <w:pStyle w:val="Body"/>
        <w:numPr>
          <w:ilvl w:val="0"/>
          <w:numId w:val="347"/>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Genetic and phenotypic variations may not be perfectly correlated.</w:t>
      </w:r>
    </w:p>
    <w:p>
      <w:pPr>
        <w:pStyle w:val="Body"/>
        <w:numPr>
          <w:ilvl w:val="0"/>
          <w:numId w:val="348"/>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Organisms with different genotypes often exhibit the same phenotype.</w:t>
      </w:r>
    </w:p>
    <w:p>
      <w:pPr>
        <w:pStyle w:val="Body"/>
        <w:numPr>
          <w:ilvl w:val="0"/>
          <w:numId w:val="349"/>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How can we determine whether phenotypic variation is caused by environmental factors or by genetic differences? We can test for an environmental cause experimentally by changing on environmental variable and measuring the effects on genetically similar subjects.</w:t>
      </w:r>
    </w:p>
    <w:p>
      <w:pPr>
        <w:pStyle w:val="Body"/>
        <w:numPr>
          <w:ilvl w:val="0"/>
          <w:numId w:val="350"/>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Breeding experiments are not always practical particularly for organisms with long generation times.</w:t>
      </w:r>
    </w:p>
    <w:p>
      <w:pPr>
        <w:pStyle w:val="Body"/>
        <w:bidi w:val="0"/>
      </w:pPr>
    </w:p>
    <w:p>
      <w:pPr>
        <w:pStyle w:val="Caption"/>
        <w:bidi w:val="0"/>
      </w:pPr>
      <w:r>
        <w:rPr>
          <w:rFonts w:ascii="Helvetica" w:cs="Arial Unicode MS" w:hAnsi="Arial Unicode MS" w:eastAsia="Arial Unicode MS"/>
          <w:rtl w:val="0"/>
          <w:lang w:val="en-US"/>
        </w:rPr>
        <w:t>Genetic variation</w:t>
      </w:r>
    </w:p>
    <w:p>
      <w:pPr>
        <w:pStyle w:val="Caption"/>
        <w:bidi w:val="0"/>
      </w:pPr>
    </w:p>
    <w:p>
      <w:pPr>
        <w:pStyle w:val="Body"/>
        <w:numPr>
          <w:ilvl w:val="0"/>
          <w:numId w:val="351"/>
        </w:numPr>
        <w:ind w:left="240"/>
        <w:rPr>
          <w:b w:val="1"/>
          <w:bCs w:val="1"/>
          <w:position w:val="4"/>
          <w:sz w:val="29"/>
          <w:szCs w:val="29"/>
        </w:rPr>
      </w:pPr>
      <w:r>
        <w:rPr>
          <w:b w:val="1"/>
          <w:bCs w:val="1"/>
          <w:rtl w:val="0"/>
          <w:lang w:val="en-US"/>
        </w:rPr>
        <w:t xml:space="preserve">An allele </w:t>
      </w:r>
      <w:r>
        <w:rPr>
          <w:b w:val="0"/>
          <w:bCs w:val="0"/>
          <w:rtl w:val="0"/>
          <w:lang w:val="en-US"/>
        </w:rPr>
        <w:t>is one member of a gene pair that occupies a single location on a chromosome.</w:t>
      </w:r>
    </w:p>
    <w:p>
      <w:pPr>
        <w:pStyle w:val="Body"/>
        <w:numPr>
          <w:ilvl w:val="0"/>
          <w:numId w:val="352"/>
        </w:numPr>
        <w:tabs>
          <w:tab w:val="num" w:pos="240"/>
          <w:tab w:val="clear" w:pos="0"/>
        </w:tabs>
        <w:ind w:left="240" w:hanging="240"/>
        <w:rPr>
          <w:b w:val="1"/>
          <w:bCs w:val="1"/>
          <w:position w:val="4"/>
          <w:sz w:val="29"/>
          <w:szCs w:val="29"/>
        </w:rPr>
      </w:pPr>
      <w:r>
        <w:rPr>
          <w:b w:val="0"/>
          <w:bCs w:val="0"/>
          <w:rtl w:val="0"/>
          <w:lang w:val="en-US"/>
        </w:rPr>
        <w:t>A gene can have more than one possible allele.</w:t>
      </w:r>
    </w:p>
    <w:p>
      <w:pPr>
        <w:pStyle w:val="Body"/>
        <w:numPr>
          <w:ilvl w:val="0"/>
          <w:numId w:val="353"/>
        </w:numPr>
        <w:tabs>
          <w:tab w:val="num" w:pos="240"/>
          <w:tab w:val="clear" w:pos="0"/>
        </w:tabs>
        <w:ind w:left="240" w:hanging="240"/>
        <w:rPr>
          <w:b w:val="1"/>
          <w:bCs w:val="1"/>
          <w:position w:val="4"/>
          <w:sz w:val="29"/>
          <w:szCs w:val="29"/>
        </w:rPr>
      </w:pPr>
      <w:r>
        <w:rPr>
          <w:b w:val="0"/>
          <w:bCs w:val="0"/>
          <w:rtl w:val="0"/>
          <w:lang w:val="en-US"/>
        </w:rPr>
        <w:t>In diploid organisms, only two of these alleles are present in any gene pair, and haploid organisms only have one type of each allele.</w:t>
      </w:r>
    </w:p>
    <w:p>
      <w:pPr>
        <w:pStyle w:val="Body"/>
        <w:numPr>
          <w:ilvl w:val="0"/>
          <w:numId w:val="354"/>
        </w:numPr>
        <w:tabs>
          <w:tab w:val="num" w:pos="240"/>
          <w:tab w:val="clear" w:pos="0"/>
        </w:tabs>
        <w:ind w:left="240" w:hanging="240"/>
        <w:rPr>
          <w:b w:val="1"/>
          <w:bCs w:val="1"/>
          <w:position w:val="4"/>
          <w:sz w:val="29"/>
          <w:szCs w:val="29"/>
        </w:rPr>
      </w:pPr>
      <w:r>
        <w:rPr>
          <w:b w:val="0"/>
          <w:bCs w:val="0"/>
          <w:rtl w:val="0"/>
          <w:lang w:val="en-US"/>
        </w:rPr>
        <w:t>Genetic variation has two potential sources.</w:t>
      </w:r>
    </w:p>
    <w:p>
      <w:pPr>
        <w:pStyle w:val="Body"/>
        <w:numPr>
          <w:ilvl w:val="1"/>
          <w:numId w:val="355"/>
        </w:numPr>
        <w:tabs>
          <w:tab w:val="num" w:pos="480"/>
          <w:tab w:val="clear" w:pos="0"/>
        </w:tabs>
        <w:ind w:left="480" w:hanging="240"/>
        <w:rPr>
          <w:b w:val="1"/>
          <w:bCs w:val="1"/>
          <w:position w:val="0"/>
          <w:sz w:val="29"/>
          <w:szCs w:val="29"/>
        </w:rPr>
      </w:pPr>
      <w:r>
        <w:rPr>
          <w:b w:val="0"/>
          <w:bCs w:val="0"/>
          <w:rtl w:val="0"/>
          <w:lang w:val="en-US"/>
        </w:rPr>
        <w:t xml:space="preserve">The production of new alleles </w:t>
      </w:r>
    </w:p>
    <w:p>
      <w:pPr>
        <w:pStyle w:val="Body"/>
        <w:numPr>
          <w:ilvl w:val="1"/>
          <w:numId w:val="356"/>
        </w:numPr>
        <w:tabs>
          <w:tab w:val="num" w:pos="480"/>
          <w:tab w:val="clear" w:pos="0"/>
        </w:tabs>
        <w:ind w:left="480" w:hanging="240"/>
        <w:rPr>
          <w:b w:val="1"/>
          <w:bCs w:val="1"/>
          <w:position w:val="0"/>
          <w:sz w:val="29"/>
          <w:szCs w:val="29"/>
        </w:rPr>
      </w:pPr>
      <w:r>
        <w:rPr>
          <w:b w:val="0"/>
          <w:bCs w:val="0"/>
          <w:rtl w:val="0"/>
          <w:lang w:val="en-US"/>
        </w:rPr>
        <w:t>The rearrangement of existing alleles</w:t>
      </w:r>
    </w:p>
    <w:p>
      <w:pPr>
        <w:pStyle w:val="Body"/>
        <w:numPr>
          <w:ilvl w:val="0"/>
          <w:numId w:val="357"/>
        </w:numPr>
        <w:tabs>
          <w:tab w:val="num" w:pos="240"/>
          <w:tab w:val="clear" w:pos="0"/>
        </w:tabs>
        <w:ind w:left="240" w:hanging="240"/>
        <w:rPr>
          <w:b w:val="1"/>
          <w:bCs w:val="1"/>
          <w:position w:val="4"/>
          <w:sz w:val="29"/>
          <w:szCs w:val="29"/>
        </w:rPr>
      </w:pPr>
      <w:r>
        <w:rPr>
          <w:b w:val="0"/>
          <w:bCs w:val="0"/>
          <w:rtl w:val="0"/>
          <w:lang w:val="en-US"/>
        </w:rPr>
        <w:t>Most new alleles probably arise from small-scale mutations in DNA.</w:t>
      </w:r>
    </w:p>
    <w:p>
      <w:pPr>
        <w:pStyle w:val="Body"/>
        <w:numPr>
          <w:ilvl w:val="0"/>
          <w:numId w:val="358"/>
        </w:numPr>
        <w:tabs>
          <w:tab w:val="num" w:pos="240"/>
          <w:tab w:val="clear" w:pos="0"/>
        </w:tabs>
        <w:ind w:left="240" w:hanging="240"/>
        <w:rPr>
          <w:b w:val="1"/>
          <w:bCs w:val="1"/>
          <w:position w:val="4"/>
          <w:sz w:val="29"/>
          <w:szCs w:val="29"/>
        </w:rPr>
      </w:pPr>
      <w:r>
        <w:rPr>
          <w:b w:val="0"/>
          <w:bCs w:val="0"/>
          <w:rtl w:val="0"/>
          <w:lang w:val="en-US"/>
        </w:rPr>
        <w:t>The rearrangement of existing alleles into new combinations can result from larger-scale changes in chromosome structure or number, as well as several forms of genetic recombination, including:</w:t>
      </w:r>
    </w:p>
    <w:p>
      <w:pPr>
        <w:pStyle w:val="Body"/>
        <w:numPr>
          <w:ilvl w:val="1"/>
          <w:numId w:val="359"/>
        </w:numPr>
        <w:tabs>
          <w:tab w:val="num" w:pos="480"/>
          <w:tab w:val="clear" w:pos="0"/>
        </w:tabs>
        <w:ind w:left="480" w:hanging="240"/>
        <w:rPr>
          <w:b w:val="1"/>
          <w:bCs w:val="1"/>
          <w:position w:val="0"/>
          <w:sz w:val="29"/>
          <w:szCs w:val="29"/>
        </w:rPr>
      </w:pPr>
      <w:r>
        <w:rPr>
          <w:b w:val="0"/>
          <w:bCs w:val="0"/>
          <w:rtl w:val="0"/>
          <w:lang w:val="en-US"/>
        </w:rPr>
        <w:t>Crossing-over between homologous chromosomes during meiosis</w:t>
      </w:r>
    </w:p>
    <w:p>
      <w:pPr>
        <w:pStyle w:val="Body"/>
        <w:numPr>
          <w:ilvl w:val="1"/>
          <w:numId w:val="360"/>
        </w:numPr>
        <w:tabs>
          <w:tab w:val="num" w:pos="480"/>
          <w:tab w:val="clear" w:pos="0"/>
        </w:tabs>
        <w:ind w:left="480" w:hanging="240"/>
        <w:rPr>
          <w:b w:val="1"/>
          <w:bCs w:val="1"/>
          <w:position w:val="0"/>
          <w:sz w:val="29"/>
          <w:szCs w:val="29"/>
        </w:rPr>
      </w:pPr>
      <w:r>
        <w:rPr>
          <w:b w:val="0"/>
          <w:bCs w:val="0"/>
          <w:rtl w:val="0"/>
          <w:lang w:val="en-US"/>
        </w:rPr>
        <w:t>Independent assortment of non homologous chromosomes during meiosis</w:t>
      </w:r>
    </w:p>
    <w:p>
      <w:pPr>
        <w:pStyle w:val="Body"/>
        <w:numPr>
          <w:ilvl w:val="1"/>
          <w:numId w:val="361"/>
        </w:numPr>
        <w:tabs>
          <w:tab w:val="num" w:pos="480"/>
          <w:tab w:val="clear" w:pos="0"/>
        </w:tabs>
        <w:ind w:left="480" w:hanging="240"/>
        <w:rPr>
          <w:b w:val="1"/>
          <w:bCs w:val="1"/>
          <w:position w:val="0"/>
          <w:sz w:val="29"/>
          <w:szCs w:val="29"/>
        </w:rPr>
      </w:pPr>
      <w:r>
        <w:rPr>
          <w:b w:val="0"/>
          <w:bCs w:val="0"/>
          <w:rtl w:val="0"/>
          <w:lang w:val="en-US"/>
        </w:rPr>
        <w:t>Random fertilizations between genetically different sperm and eggs.</w:t>
      </w:r>
    </w:p>
    <w:p>
      <w:pPr>
        <w:pStyle w:val="Body"/>
        <w:rPr>
          <w:b w:val="0"/>
          <w:bCs w:val="0"/>
        </w:rPr>
      </w:pPr>
    </w:p>
    <w:p>
      <w:pPr>
        <w:pStyle w:val="Caption"/>
        <w:bidi w:val="0"/>
      </w:pPr>
      <w:r>
        <w:rPr>
          <w:rFonts w:ascii="Helvetica" w:cs="Arial Unicode MS" w:hAnsi="Arial Unicode MS" w:eastAsia="Arial Unicode MS"/>
          <w:rtl w:val="0"/>
          <w:lang w:val="en-US"/>
        </w:rPr>
        <w:t>NATURAL SELECTION AND PHENOTYPIC VARIATION</w:t>
      </w:r>
    </w:p>
    <w:p>
      <w:pPr>
        <w:pStyle w:val="Caption"/>
        <w:bidi w:val="0"/>
      </w:pPr>
    </w:p>
    <w:p>
      <w:pPr>
        <w:pStyle w:val="Body"/>
        <w:numPr>
          <w:ilvl w:val="0"/>
          <w:numId w:val="362"/>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Three modes of natural selection have been identified</w:t>
      </w:r>
    </w:p>
    <w:p>
      <w:pPr>
        <w:pStyle w:val="Body"/>
        <w:numPr>
          <w:ilvl w:val="1"/>
          <w:numId w:val="363"/>
        </w:numPr>
        <w:bidi w:val="0"/>
        <w:ind w:left="480"/>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pPr>
      <w:r>
        <w:rPr>
          <w:rFonts w:ascii="Helvetica" w:cs="Arial Unicode MS" w:hAnsi="Arial Unicode MS" w:eastAsia="Arial Unicode MS"/>
          <w:rtl w:val="0"/>
        </w:rPr>
        <w:t>Directional selection</w:t>
      </w:r>
    </w:p>
    <w:p>
      <w:pPr>
        <w:pStyle w:val="Body"/>
        <w:numPr>
          <w:ilvl w:val="1"/>
          <w:numId w:val="364"/>
        </w:numPr>
        <w:bidi w:val="0"/>
        <w:ind w:left="480"/>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pPr>
      <w:r>
        <w:rPr>
          <w:rFonts w:ascii="Helvetica" w:cs="Arial Unicode MS" w:hAnsi="Arial Unicode MS" w:eastAsia="Arial Unicode MS"/>
          <w:rtl w:val="0"/>
        </w:rPr>
        <w:t>Stabilizing selection</w:t>
      </w:r>
    </w:p>
    <w:p>
      <w:pPr>
        <w:pStyle w:val="Body"/>
        <w:numPr>
          <w:ilvl w:val="1"/>
          <w:numId w:val="365"/>
        </w:numPr>
        <w:bidi w:val="0"/>
        <w:ind w:left="480"/>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pPr>
      <w:r>
        <w:rPr>
          <w:rFonts w:ascii="Helvetica" w:cs="Arial Unicode MS" w:hAnsi="Arial Unicode MS" w:eastAsia="Arial Unicode MS"/>
          <w:rtl w:val="0"/>
        </w:rPr>
        <w:t>Disruptive selection</w:t>
      </w:r>
    </w:p>
    <w:p>
      <w:pPr>
        <w:pStyle w:val="Body"/>
        <w:bidi w:val="0"/>
      </w:pPr>
    </w:p>
    <w:p>
      <w:pPr>
        <w:pStyle w:val="Caption"/>
        <w:bidi w:val="0"/>
      </w:pPr>
      <w:r>
        <w:rPr>
          <w:rFonts w:ascii="Helvetica" w:cs="Arial Unicode MS" w:hAnsi="Arial Unicode MS" w:eastAsia="Arial Unicode MS"/>
          <w:rtl w:val="0"/>
          <w:lang w:val="en-US"/>
        </w:rPr>
        <w:t>DIRECTIONAL SELECTION</w:t>
      </w:r>
    </w:p>
    <w:p>
      <w:pPr>
        <w:pStyle w:val="Caption"/>
        <w:bidi w:val="0"/>
      </w:pPr>
    </w:p>
    <w:p>
      <w:pPr>
        <w:pStyle w:val="Body"/>
        <w:numPr>
          <w:ilvl w:val="0"/>
          <w:numId w:val="366"/>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 xml:space="preserve">Traits undergo </w:t>
      </w:r>
      <w:r>
        <w:rPr>
          <w:rFonts w:ascii="Helvetica" w:cs="Arial Unicode MS" w:hAnsi="Arial Unicode MS" w:eastAsia="Arial Unicode MS"/>
          <w:b w:val="1"/>
          <w:bCs w:val="1"/>
          <w:rtl w:val="0"/>
          <w:lang w:val="en-US"/>
        </w:rPr>
        <w:t xml:space="preserve">directional selection </w:t>
      </w:r>
      <w:r>
        <w:rPr>
          <w:rFonts w:ascii="Helvetica" w:cs="Arial Unicode MS" w:hAnsi="Arial Unicode MS" w:eastAsia="Arial Unicode MS"/>
          <w:rtl w:val="0"/>
        </w:rPr>
        <w:t>when individuals near one end of the phenotypic spectrum have the highest relative fitness.</w:t>
      </w:r>
    </w:p>
    <w:p>
      <w:pPr>
        <w:pStyle w:val="Body"/>
        <w:numPr>
          <w:ilvl w:val="0"/>
          <w:numId w:val="367"/>
        </w:numPr>
        <w:ind w:left="240"/>
        <w:rPr>
          <w:b w:val="1"/>
          <w:bCs w:val="1"/>
          <w:position w:val="4"/>
          <w:sz w:val="29"/>
          <w:szCs w:val="29"/>
        </w:rPr>
      </w:pPr>
      <w:r>
        <w:rPr>
          <w:b w:val="1"/>
          <w:bCs w:val="1"/>
          <w:rtl w:val="0"/>
          <w:lang w:val="en-US"/>
        </w:rPr>
        <w:t xml:space="preserve">Directional selection </w:t>
      </w:r>
      <w:r>
        <w:rPr>
          <w:b w:val="0"/>
          <w:bCs w:val="0"/>
          <w:rtl w:val="0"/>
          <w:lang w:val="en-US"/>
        </w:rPr>
        <w:t>shifts a trait away from the existing mean and toward the favoured extreme.</w:t>
      </w:r>
    </w:p>
    <w:p>
      <w:pPr>
        <w:pStyle w:val="Body"/>
        <w:numPr>
          <w:ilvl w:val="0"/>
          <w:numId w:val="368"/>
        </w:numPr>
        <w:tabs>
          <w:tab w:val="num" w:pos="240"/>
          <w:tab w:val="clear" w:pos="0"/>
        </w:tabs>
        <w:ind w:left="240" w:hanging="240"/>
        <w:rPr>
          <w:b w:val="1"/>
          <w:bCs w:val="1"/>
          <w:position w:val="4"/>
          <w:sz w:val="29"/>
          <w:szCs w:val="29"/>
        </w:rPr>
      </w:pPr>
      <w:r>
        <w:rPr>
          <w:b w:val="0"/>
          <w:bCs w:val="0"/>
          <w:rtl w:val="0"/>
          <w:lang w:val="en-US"/>
        </w:rPr>
        <w:t>After selection, the trait</w:t>
      </w:r>
      <w:r>
        <w:rPr>
          <w:rFonts w:hAnsi="Helvetica" w:hint="default"/>
          <w:b w:val="0"/>
          <w:bCs w:val="0"/>
          <w:rtl w:val="0"/>
          <w:lang w:val="en-US"/>
        </w:rPr>
        <w:t>’</w:t>
      </w:r>
      <w:r>
        <w:rPr>
          <w:b w:val="0"/>
          <w:bCs w:val="0"/>
          <w:rtl w:val="0"/>
          <w:lang w:val="en-US"/>
        </w:rPr>
        <w:t>s mean value is higher or lower than before, and variability in the trait may be reduced.</w:t>
      </w:r>
    </w:p>
    <w:p>
      <w:pPr>
        <w:pStyle w:val="Body"/>
        <w:numPr>
          <w:ilvl w:val="0"/>
          <w:numId w:val="369"/>
        </w:numPr>
        <w:tabs>
          <w:tab w:val="num" w:pos="240"/>
          <w:tab w:val="clear" w:pos="0"/>
        </w:tabs>
        <w:ind w:left="240" w:hanging="240"/>
        <w:rPr>
          <w:b w:val="1"/>
          <w:bCs w:val="1"/>
          <w:position w:val="4"/>
          <w:sz w:val="29"/>
          <w:szCs w:val="29"/>
        </w:rPr>
      </w:pPr>
      <w:r>
        <w:rPr>
          <w:b w:val="0"/>
          <w:bCs w:val="0"/>
          <w:rtl w:val="0"/>
          <w:lang w:val="en-US"/>
        </w:rPr>
        <w:t>Very common.</w:t>
      </w:r>
    </w:p>
    <w:p>
      <w:pPr>
        <w:pStyle w:val="Body"/>
        <w:numPr>
          <w:ilvl w:val="0"/>
          <w:numId w:val="370"/>
        </w:numPr>
        <w:tabs>
          <w:tab w:val="num" w:pos="240"/>
          <w:tab w:val="clear" w:pos="0"/>
        </w:tabs>
        <w:ind w:left="240" w:hanging="240"/>
        <w:rPr>
          <w:b w:val="1"/>
          <w:bCs w:val="1"/>
          <w:position w:val="4"/>
          <w:sz w:val="29"/>
          <w:szCs w:val="29"/>
        </w:rPr>
      </w:pPr>
      <w:r>
        <w:rPr>
          <w:b w:val="0"/>
          <w:bCs w:val="0"/>
          <w:rtl w:val="0"/>
          <w:lang w:val="en-US"/>
        </w:rPr>
        <w:t>Most cases of artificial selection are directional, aimed at increasing or decreasing a specific phenotypic trait.</w:t>
      </w:r>
    </w:p>
    <w:p>
      <w:pPr>
        <w:pStyle w:val="Body"/>
        <w:numPr>
          <w:ilvl w:val="0"/>
          <w:numId w:val="371"/>
        </w:numPr>
        <w:tabs>
          <w:tab w:val="num" w:pos="240"/>
          <w:tab w:val="clear" w:pos="0"/>
        </w:tabs>
        <w:ind w:left="240" w:hanging="240"/>
        <w:rPr>
          <w:b w:val="1"/>
          <w:bCs w:val="1"/>
          <w:position w:val="4"/>
          <w:sz w:val="29"/>
          <w:szCs w:val="29"/>
        </w:rPr>
      </w:pPr>
      <w:r>
        <w:rPr>
          <w:b w:val="0"/>
          <w:bCs w:val="0"/>
          <w:rtl w:val="0"/>
          <w:lang w:val="en-US"/>
        </w:rPr>
        <w:t>Use it to produce domestic animals and crops with desired characteristics.</w:t>
      </w:r>
    </w:p>
    <w:p>
      <w:pPr>
        <w:pStyle w:val="Caption"/>
        <w:bidi w:val="0"/>
      </w:pPr>
    </w:p>
    <w:p>
      <w:pPr>
        <w:pStyle w:val="Caption"/>
        <w:bidi w:val="0"/>
      </w:pPr>
    </w:p>
    <w:p>
      <w:pPr>
        <w:pStyle w:val="Caption"/>
        <w:bidi w:val="0"/>
      </w:pPr>
      <w:r>
        <w:rPr>
          <w:rFonts w:ascii="Helvetica" w:cs="Arial Unicode MS" w:hAnsi="Arial Unicode MS" w:eastAsia="Arial Unicode MS"/>
          <w:rtl w:val="0"/>
          <w:lang w:val="en-US"/>
        </w:rPr>
        <w:t>STABILIZING SELECTION</w:t>
      </w:r>
    </w:p>
    <w:p>
      <w:pPr>
        <w:pStyle w:val="Caption"/>
        <w:bidi w:val="0"/>
      </w:pPr>
    </w:p>
    <w:p>
      <w:pPr>
        <w:pStyle w:val="Body"/>
        <w:numPr>
          <w:ilvl w:val="0"/>
          <w:numId w:val="372"/>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 xml:space="preserve">Traits undergo </w:t>
      </w:r>
      <w:r>
        <w:rPr>
          <w:rFonts w:ascii="Helvetica" w:cs="Arial Unicode MS" w:hAnsi="Arial Unicode MS" w:eastAsia="Arial Unicode MS"/>
          <w:b w:val="1"/>
          <w:bCs w:val="1"/>
          <w:rtl w:val="0"/>
          <w:lang w:val="en-US"/>
        </w:rPr>
        <w:t xml:space="preserve">stabilizing selection </w:t>
      </w:r>
      <w:r>
        <w:rPr>
          <w:rFonts w:ascii="Helvetica" w:cs="Arial Unicode MS" w:hAnsi="Arial Unicode MS" w:eastAsia="Arial Unicode MS"/>
          <w:rtl w:val="0"/>
        </w:rPr>
        <w:t xml:space="preserve">when individuals expressing intermediate phenotypes have the highest relative fitness. </w:t>
      </w:r>
    </w:p>
    <w:p>
      <w:pPr>
        <w:pStyle w:val="Body"/>
        <w:numPr>
          <w:ilvl w:val="0"/>
          <w:numId w:val="373"/>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By eliminating phenotypic extremes, it reduces genetic and phenotypic variation.</w:t>
      </w:r>
    </w:p>
    <w:p>
      <w:pPr>
        <w:pStyle w:val="Body"/>
        <w:numPr>
          <w:ilvl w:val="0"/>
          <w:numId w:val="374"/>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 xml:space="preserve">Increases the frequency of intermediate phenotypes. </w:t>
      </w:r>
    </w:p>
    <w:p>
      <w:pPr>
        <w:pStyle w:val="Body"/>
        <w:numPr>
          <w:ilvl w:val="0"/>
          <w:numId w:val="375"/>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Most common mode of natural selection, affecting familiar traits.</w:t>
      </w:r>
    </w:p>
    <w:p>
      <w:pPr>
        <w:pStyle w:val="Body"/>
        <w:numPr>
          <w:ilvl w:val="0"/>
          <w:numId w:val="376"/>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Ex: very large and very small newborns are less likely to survive than those born at an intermediate trait.</w:t>
      </w:r>
    </w:p>
    <w:p>
      <w:pPr>
        <w:pStyle w:val="Body"/>
        <w:numPr>
          <w:ilvl w:val="0"/>
          <w:numId w:val="377"/>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Can result from multiple selective forces acting on the same trait but in opposite directions.</w:t>
      </w:r>
    </w:p>
    <w:p>
      <w:pPr>
        <w:pStyle w:val="Body"/>
        <w:bidi w:val="0"/>
      </w:pPr>
    </w:p>
    <w:p>
      <w:pPr>
        <w:pStyle w:val="Body"/>
        <w:bidi w:val="0"/>
      </w:pPr>
    </w:p>
    <w:p>
      <w:pPr>
        <w:pStyle w:val="Caption"/>
        <w:bidi w:val="0"/>
      </w:pPr>
      <w:r>
        <w:rPr>
          <w:rFonts w:ascii="Helvetica" w:cs="Arial Unicode MS" w:hAnsi="Arial Unicode MS" w:eastAsia="Arial Unicode MS"/>
          <w:rtl w:val="0"/>
          <w:lang w:val="en-US"/>
        </w:rPr>
        <w:t>DISRUPTIVE SELECTION</w:t>
      </w:r>
    </w:p>
    <w:p>
      <w:pPr>
        <w:pStyle w:val="Caption"/>
        <w:bidi w:val="0"/>
      </w:pPr>
    </w:p>
    <w:p>
      <w:pPr>
        <w:pStyle w:val="Body"/>
        <w:numPr>
          <w:ilvl w:val="0"/>
          <w:numId w:val="378"/>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 xml:space="preserve">Traits undergo </w:t>
      </w:r>
      <w:r>
        <w:rPr>
          <w:rFonts w:ascii="Helvetica" w:cs="Arial Unicode MS" w:hAnsi="Arial Unicode MS" w:eastAsia="Arial Unicode MS"/>
          <w:b w:val="1"/>
          <w:bCs w:val="1"/>
          <w:rtl w:val="0"/>
          <w:lang w:val="en-US"/>
        </w:rPr>
        <w:t xml:space="preserve">disruptive selection </w:t>
      </w:r>
      <w:r>
        <w:rPr>
          <w:rFonts w:ascii="Helvetica" w:cs="Arial Unicode MS" w:hAnsi="Arial Unicode MS" w:eastAsia="Arial Unicode MS"/>
          <w:rtl w:val="0"/>
        </w:rPr>
        <w:t>when extreme phenotypes have higher relative fitness than intermediate phenotypes.</w:t>
      </w:r>
    </w:p>
    <w:p>
      <w:pPr>
        <w:pStyle w:val="Body"/>
        <w:numPr>
          <w:ilvl w:val="0"/>
          <w:numId w:val="379"/>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Alleles producing extreme phenotypes become more common, promoting polymorphism.</w:t>
      </w:r>
    </w:p>
    <w:p>
      <w:pPr>
        <w:pStyle w:val="Body"/>
        <w:numPr>
          <w:ilvl w:val="0"/>
          <w:numId w:val="380"/>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Under natural conditions, disruptive selection is much less common.</w:t>
      </w:r>
      <w:r>
        <w:drawing>
          <wp:anchor distT="152400" distB="152400" distL="152400" distR="152400" simplePos="0" relativeHeight="251664384" behindDoc="0" locked="0" layoutInCell="1" allowOverlap="1">
            <wp:simplePos x="0" y="0"/>
            <wp:positionH relativeFrom="margin">
              <wp:posOffset>-158750</wp:posOffset>
            </wp:positionH>
            <wp:positionV relativeFrom="line">
              <wp:posOffset>346455</wp:posOffset>
            </wp:positionV>
            <wp:extent cx="5943600" cy="5174429"/>
            <wp:effectExtent l="0" t="0" r="0" b="0"/>
            <wp:wrapThrough wrapText="bothSides" distL="152400" distR="152400">
              <wp:wrapPolygon edited="1">
                <wp:start x="0" y="0"/>
                <wp:lineTo x="0" y="21600"/>
                <wp:lineTo x="21600" y="21600"/>
                <wp:lineTo x="21600" y="0"/>
                <wp:lineTo x="0" y="0"/>
              </wp:wrapPolygon>
            </wp:wrapThrough>
            <wp:docPr id="1073741830" name="officeArt object"/>
            <wp:cNvGraphicFramePr/>
            <a:graphic xmlns:a="http://schemas.openxmlformats.org/drawingml/2006/main">
              <a:graphicData uri="http://schemas.openxmlformats.org/drawingml/2006/picture">
                <pic:pic xmlns:pic="http://schemas.openxmlformats.org/drawingml/2006/picture">
                  <pic:nvPicPr>
                    <pic:cNvPr id="1073741830" name="9780176532130-0480-t2.jpg"/>
                    <pic:cNvPicPr/>
                  </pic:nvPicPr>
                  <pic:blipFill>
                    <a:blip r:embed="rId9">
                      <a:extLst/>
                    </a:blip>
                    <a:stretch>
                      <a:fillRect/>
                    </a:stretch>
                  </pic:blipFill>
                  <pic:spPr>
                    <a:xfrm>
                      <a:off x="0" y="0"/>
                      <a:ext cx="5943600" cy="5174429"/>
                    </a:xfrm>
                    <a:prstGeom prst="rect">
                      <a:avLst/>
                    </a:prstGeom>
                    <a:ln w="12700" cap="flat">
                      <a:noFill/>
                      <a:miter lim="400000"/>
                    </a:ln>
                    <a:effectLst/>
                  </pic:spPr>
                </pic:pic>
              </a:graphicData>
            </a:graphic>
          </wp:anchor>
        </w:drawing>
      </w:r>
    </w:p>
    <w:p>
      <w:pPr>
        <w:pStyle w:val="Body"/>
        <w:bidi w:val="0"/>
      </w:pPr>
    </w:p>
    <w:p>
      <w:pPr>
        <w:pStyle w:val="Body"/>
        <w:bidi w:val="0"/>
      </w:pPr>
    </w:p>
    <w:p>
      <w:pPr>
        <w:pStyle w:val="Subject"/>
        <w:bidi w:val="0"/>
      </w:pPr>
      <w:r>
        <w:rPr>
          <w:rFonts w:ascii="Helvetica Light" w:cs="Arial Unicode MS" w:hAnsi="Arial Unicode MS" w:eastAsia="Arial Unicode MS"/>
          <w:rtl w:val="0"/>
        </w:rPr>
        <w:t>Population Genetics</w:t>
      </w:r>
    </w:p>
    <w:p>
      <w:pPr>
        <w:pStyle w:val="Caption"/>
        <w:bidi w:val="0"/>
      </w:pPr>
      <w:r>
        <w:rPr>
          <w:rFonts w:ascii="Helvetica" w:cs="Arial Unicode MS" w:hAnsi="Arial Unicode MS" w:eastAsia="Arial Unicode MS"/>
          <w:rtl w:val="0"/>
          <w:lang w:val="en-US"/>
        </w:rPr>
        <w:t>GENETIC STRUCTURE OF POPULATIONS</w:t>
      </w:r>
    </w:p>
    <w:p>
      <w:pPr>
        <w:pStyle w:val="Caption"/>
        <w:bidi w:val="0"/>
      </w:pPr>
    </w:p>
    <w:p>
      <w:pPr>
        <w:pStyle w:val="Body"/>
        <w:numPr>
          <w:ilvl w:val="0"/>
          <w:numId w:val="381"/>
        </w:numPr>
        <w:ind w:left="240"/>
        <w:rPr>
          <w:b w:val="1"/>
          <w:bCs w:val="1"/>
          <w:position w:val="4"/>
          <w:sz w:val="29"/>
          <w:szCs w:val="29"/>
        </w:rPr>
      </w:pPr>
      <w:r>
        <w:rPr>
          <w:b w:val="1"/>
          <w:bCs w:val="1"/>
          <w:rtl w:val="0"/>
          <w:lang w:val="en-US"/>
        </w:rPr>
        <w:t xml:space="preserve">Populations </w:t>
      </w:r>
      <w:r>
        <w:rPr>
          <w:b w:val="0"/>
          <w:bCs w:val="0"/>
          <w:rtl w:val="0"/>
          <w:lang w:val="en-US"/>
        </w:rPr>
        <w:t xml:space="preserve">are made up of individuals of the same species, each with its own genotype. </w:t>
      </w:r>
    </w:p>
    <w:p>
      <w:pPr>
        <w:pStyle w:val="Body"/>
        <w:numPr>
          <w:ilvl w:val="0"/>
          <w:numId w:val="382"/>
        </w:numPr>
        <w:tabs>
          <w:tab w:val="num" w:pos="240"/>
          <w:tab w:val="clear" w:pos="0"/>
        </w:tabs>
        <w:ind w:left="240" w:hanging="240"/>
        <w:rPr>
          <w:b w:val="1"/>
          <w:bCs w:val="1"/>
          <w:position w:val="4"/>
          <w:sz w:val="29"/>
          <w:szCs w:val="29"/>
        </w:rPr>
      </w:pPr>
      <w:r>
        <w:rPr>
          <w:b w:val="0"/>
          <w:bCs w:val="0"/>
          <w:rtl w:val="0"/>
          <w:lang w:val="en-US"/>
        </w:rPr>
        <w:t>In diploid organisms with pairs of homologous chromosome, an individual</w:t>
      </w:r>
      <w:r>
        <w:rPr>
          <w:rFonts w:hAnsi="Helvetica" w:hint="default"/>
          <w:b w:val="0"/>
          <w:bCs w:val="0"/>
          <w:rtl w:val="0"/>
          <w:lang w:val="en-US"/>
        </w:rPr>
        <w:t>’</w:t>
      </w:r>
      <w:r>
        <w:rPr>
          <w:b w:val="0"/>
          <w:bCs w:val="0"/>
          <w:rtl w:val="0"/>
          <w:lang w:val="en-US"/>
        </w:rPr>
        <w:t>s genotype includes two alleles at each gene locus.</w:t>
      </w:r>
    </w:p>
    <w:p>
      <w:pPr>
        <w:pStyle w:val="Body"/>
        <w:numPr>
          <w:ilvl w:val="0"/>
          <w:numId w:val="383"/>
        </w:numPr>
        <w:tabs>
          <w:tab w:val="num" w:pos="240"/>
          <w:tab w:val="clear" w:pos="0"/>
        </w:tabs>
        <w:ind w:left="240" w:hanging="240"/>
        <w:rPr>
          <w:b w:val="1"/>
          <w:bCs w:val="1"/>
          <w:position w:val="4"/>
          <w:sz w:val="29"/>
          <w:szCs w:val="29"/>
        </w:rPr>
      </w:pPr>
      <w:r>
        <w:rPr>
          <w:b w:val="0"/>
          <w:bCs w:val="0"/>
          <w:rtl w:val="0"/>
          <w:lang w:val="en-US"/>
        </w:rPr>
        <w:t>The sum of all all alleles at all gene loci in all individuals is called the population</w:t>
      </w:r>
      <w:r>
        <w:rPr>
          <w:rFonts w:hAnsi="Helvetica" w:hint="default"/>
          <w:b w:val="0"/>
          <w:bCs w:val="0"/>
          <w:rtl w:val="0"/>
          <w:lang w:val="en-US"/>
        </w:rPr>
        <w:t>’</w:t>
      </w:r>
      <w:r>
        <w:rPr>
          <w:b w:val="0"/>
          <w:bCs w:val="0"/>
          <w:rtl w:val="0"/>
          <w:lang w:val="en-US"/>
        </w:rPr>
        <w:t xml:space="preserve">s </w:t>
      </w:r>
      <w:r>
        <w:rPr>
          <w:b w:val="1"/>
          <w:bCs w:val="1"/>
          <w:rtl w:val="0"/>
          <w:lang w:val="en-US"/>
        </w:rPr>
        <w:t xml:space="preserve">gene pool. </w:t>
      </w:r>
    </w:p>
    <w:p>
      <w:pPr>
        <w:pStyle w:val="Body"/>
        <w:numPr>
          <w:ilvl w:val="0"/>
          <w:numId w:val="384"/>
        </w:numPr>
        <w:tabs>
          <w:tab w:val="num" w:pos="240"/>
          <w:tab w:val="clear" w:pos="0"/>
        </w:tabs>
        <w:ind w:left="240" w:hanging="240"/>
        <w:rPr>
          <w:b w:val="1"/>
          <w:bCs w:val="1"/>
          <w:position w:val="4"/>
          <w:sz w:val="29"/>
          <w:szCs w:val="29"/>
        </w:rPr>
      </w:pPr>
      <w:r>
        <w:rPr>
          <w:b w:val="0"/>
          <w:bCs w:val="0"/>
          <w:rtl w:val="0"/>
          <w:lang w:val="en-US"/>
        </w:rPr>
        <w:t xml:space="preserve">To describe the structure of a gene pool, scientists first identify the genotypes in a representative sample and calculate </w:t>
      </w:r>
      <w:r>
        <w:rPr>
          <w:b w:val="1"/>
          <w:bCs w:val="1"/>
          <w:rtl w:val="0"/>
          <w:lang w:val="en-US"/>
        </w:rPr>
        <w:t xml:space="preserve">genotype frequencies. </w:t>
      </w:r>
    </w:p>
    <w:p>
      <w:pPr>
        <w:pStyle w:val="Body"/>
        <w:numPr>
          <w:ilvl w:val="0"/>
          <w:numId w:val="385"/>
        </w:numPr>
        <w:tabs>
          <w:tab w:val="num" w:pos="240"/>
          <w:tab w:val="clear" w:pos="0"/>
        </w:tabs>
        <w:ind w:left="240" w:hanging="240"/>
        <w:rPr>
          <w:b w:val="1"/>
          <w:bCs w:val="1"/>
          <w:position w:val="4"/>
          <w:sz w:val="29"/>
          <w:szCs w:val="29"/>
        </w:rPr>
      </w:pPr>
      <w:r>
        <w:rPr>
          <w:b w:val="0"/>
          <w:bCs w:val="0"/>
          <w:rtl w:val="0"/>
          <w:lang w:val="en-US"/>
        </w:rPr>
        <w:t xml:space="preserve">They can then calculate </w:t>
      </w:r>
      <w:r>
        <w:rPr>
          <w:b w:val="1"/>
          <w:bCs w:val="1"/>
          <w:rtl w:val="0"/>
          <w:lang w:val="en-US"/>
        </w:rPr>
        <w:t xml:space="preserve">allele frequencies, </w:t>
      </w:r>
      <w:r>
        <w:rPr>
          <w:b w:val="0"/>
          <w:bCs w:val="0"/>
          <w:rtl w:val="0"/>
          <w:lang w:val="en-US"/>
        </w:rPr>
        <w:t xml:space="preserve">and the </w:t>
      </w:r>
      <w:r>
        <w:rPr>
          <w:b w:val="1"/>
          <w:bCs w:val="1"/>
          <w:rtl w:val="0"/>
          <w:lang w:val="en-US"/>
        </w:rPr>
        <w:t xml:space="preserve">relative abundances </w:t>
      </w:r>
      <w:r>
        <w:rPr>
          <w:b w:val="0"/>
          <w:bCs w:val="0"/>
          <w:rtl w:val="0"/>
          <w:lang w:val="en-US"/>
        </w:rPr>
        <w:t xml:space="preserve">of the different allele. </w:t>
      </w:r>
    </w:p>
    <w:p>
      <w:pPr>
        <w:pStyle w:val="Body"/>
        <w:numPr>
          <w:ilvl w:val="0"/>
          <w:numId w:val="386"/>
        </w:numPr>
        <w:tabs>
          <w:tab w:val="num" w:pos="240"/>
          <w:tab w:val="clear" w:pos="0"/>
        </w:tabs>
        <w:ind w:left="240" w:hanging="240"/>
        <w:rPr>
          <w:b w:val="1"/>
          <w:bCs w:val="1"/>
          <w:position w:val="4"/>
          <w:sz w:val="29"/>
          <w:szCs w:val="29"/>
        </w:rPr>
      </w:pPr>
      <w:r>
        <w:rPr>
          <w:b w:val="0"/>
          <w:bCs w:val="0"/>
          <w:rtl w:val="0"/>
          <w:lang w:val="en-US"/>
        </w:rPr>
        <w:t xml:space="preserve">For a locus with two alleles, scientists use the symbol </w:t>
      </w:r>
      <w:r>
        <w:rPr>
          <w:b w:val="0"/>
          <w:bCs w:val="0"/>
          <w:i w:val="1"/>
          <w:iCs w:val="1"/>
          <w:rtl w:val="0"/>
          <w:lang w:val="en-US"/>
        </w:rPr>
        <w:t xml:space="preserve">p </w:t>
      </w:r>
      <w:r>
        <w:rPr>
          <w:b w:val="0"/>
          <w:bCs w:val="0"/>
          <w:rtl w:val="0"/>
          <w:lang w:val="en-US"/>
        </w:rPr>
        <w:t xml:space="preserve">to identify the frequency of one allele, and </w:t>
      </w:r>
      <w:r>
        <w:rPr>
          <w:b w:val="0"/>
          <w:bCs w:val="0"/>
          <w:i w:val="1"/>
          <w:iCs w:val="1"/>
          <w:rtl w:val="0"/>
          <w:lang w:val="en-US"/>
        </w:rPr>
        <w:t xml:space="preserve">q </w:t>
      </w:r>
      <w:r>
        <w:rPr>
          <w:b w:val="0"/>
          <w:bCs w:val="0"/>
          <w:rtl w:val="0"/>
          <w:lang w:val="en-US"/>
        </w:rPr>
        <w:t>to identify the frequency of the other allele.</w:t>
      </w:r>
    </w:p>
    <w:p>
      <w:pPr>
        <w:pStyle w:val="Body"/>
        <w:numPr>
          <w:ilvl w:val="0"/>
          <w:numId w:val="387"/>
        </w:numPr>
        <w:tabs>
          <w:tab w:val="num" w:pos="240"/>
          <w:tab w:val="clear" w:pos="0"/>
        </w:tabs>
        <w:ind w:left="240" w:hanging="240"/>
        <w:rPr>
          <w:b w:val="1"/>
          <w:bCs w:val="1"/>
          <w:position w:val="4"/>
          <w:sz w:val="29"/>
          <w:szCs w:val="29"/>
        </w:rPr>
      </w:pPr>
      <w:r>
        <w:rPr>
          <w:b w:val="0"/>
          <w:bCs w:val="0"/>
          <w:rtl w:val="0"/>
          <w:lang w:val="en-US"/>
        </w:rPr>
        <w:t>The calculation of genotype and allele frequencies for the two alleles at the gene locus governing flower colour in snapdragons is straightforward.</w:t>
      </w:r>
    </w:p>
    <w:p>
      <w:pPr>
        <w:pStyle w:val="Body"/>
        <w:numPr>
          <w:ilvl w:val="0"/>
          <w:numId w:val="388"/>
        </w:numPr>
        <w:tabs>
          <w:tab w:val="num" w:pos="240"/>
          <w:tab w:val="clear" w:pos="0"/>
        </w:tabs>
        <w:ind w:left="240" w:hanging="240"/>
        <w:rPr>
          <w:b w:val="1"/>
          <w:bCs w:val="1"/>
          <w:position w:val="4"/>
          <w:sz w:val="29"/>
          <w:szCs w:val="29"/>
        </w:rPr>
      </w:pPr>
      <w:r>
        <w:rPr>
          <w:b w:val="0"/>
          <w:bCs w:val="0"/>
          <w:rtl w:val="0"/>
          <w:lang w:val="en-US"/>
        </w:rPr>
        <w:t xml:space="preserve">This locus is easy to study because it exhibits incomplete dominance. </w:t>
      </w:r>
    </w:p>
    <w:p>
      <w:pPr>
        <w:pStyle w:val="Body"/>
        <w:numPr>
          <w:ilvl w:val="0"/>
          <w:numId w:val="389"/>
        </w:numPr>
        <w:tabs>
          <w:tab w:val="num" w:pos="240"/>
          <w:tab w:val="clear" w:pos="0"/>
        </w:tabs>
        <w:ind w:left="240" w:hanging="240"/>
        <w:rPr>
          <w:b w:val="1"/>
          <w:bCs w:val="1"/>
          <w:position w:val="4"/>
          <w:sz w:val="29"/>
          <w:szCs w:val="29"/>
        </w:rPr>
      </w:pPr>
      <w:r>
        <w:rPr>
          <w:b w:val="0"/>
          <w:bCs w:val="0"/>
          <w:rtl w:val="0"/>
          <w:lang w:val="en-US"/>
        </w:rPr>
        <w:t>Individuals that are homozygous for the Cr allele have red flowers.</w:t>
      </w:r>
    </w:p>
    <w:p>
      <w:pPr>
        <w:pStyle w:val="Body"/>
        <w:numPr>
          <w:ilvl w:val="0"/>
          <w:numId w:val="390"/>
        </w:numPr>
        <w:tabs>
          <w:tab w:val="num" w:pos="240"/>
          <w:tab w:val="clear" w:pos="0"/>
        </w:tabs>
        <w:ind w:left="240" w:hanging="240"/>
        <w:rPr>
          <w:b w:val="1"/>
          <w:bCs w:val="1"/>
          <w:position w:val="4"/>
          <w:sz w:val="29"/>
          <w:szCs w:val="29"/>
        </w:rPr>
      </w:pPr>
      <w:r>
        <w:rPr>
          <w:b w:val="0"/>
          <w:bCs w:val="0"/>
          <w:rtl w:val="0"/>
          <w:lang w:val="en-US"/>
        </w:rPr>
        <w:t>Those homozygous for the Cw allele have white flowers.</w:t>
      </w:r>
    </w:p>
    <w:p>
      <w:pPr>
        <w:pStyle w:val="Body"/>
        <w:numPr>
          <w:ilvl w:val="0"/>
          <w:numId w:val="391"/>
        </w:numPr>
        <w:tabs>
          <w:tab w:val="num" w:pos="240"/>
          <w:tab w:val="clear" w:pos="0"/>
        </w:tabs>
        <w:ind w:left="240" w:hanging="240"/>
        <w:rPr>
          <w:b w:val="1"/>
          <w:bCs w:val="1"/>
          <w:position w:val="4"/>
          <w:sz w:val="29"/>
          <w:szCs w:val="29"/>
        </w:rPr>
      </w:pPr>
      <w:r>
        <w:rPr>
          <w:b w:val="0"/>
          <w:bCs w:val="0"/>
          <w:rtl w:val="0"/>
          <w:lang w:val="en-US"/>
        </w:rPr>
        <w:t>CrCw = PINK</w:t>
      </w:r>
    </w:p>
    <w:tbl>
      <w:tblPr>
        <w:tblW w:w="9356" w:type="dxa"/>
        <w:jc w:val="left"/>
        <w:tblInd w:w="108" w:type="dxa"/>
        <w:tblBorders>
          <w:top w:val="single" w:color="000000" w:sz="2" w:space="0" w:shadow="0" w:frame="0"/>
          <w:left w:val="single" w:color="000000" w:sz="2" w:space="0" w:shadow="0" w:frame="0"/>
          <w:bottom w:val="single" w:color="000000" w:sz="2" w:space="0" w:shadow="0" w:frame="0"/>
          <w:right w:val="single" w:color="000000" w:sz="2" w:space="0" w:shadow="0" w:frame="0"/>
          <w:insideH w:val="single" w:color="000000" w:sz="2" w:space="0" w:shadow="0" w:frame="0"/>
          <w:insideV w:val="single" w:color="000000" w:sz="2" w:space="0" w:shadow="0" w:frame="0"/>
        </w:tblBorders>
        <w:shd w:val="clear" w:color="auto" w:fill="auto"/>
        <w:tblLayout w:type="fixed"/>
      </w:tblPr>
      <w:tblGrid>
        <w:gridCol w:w="1559"/>
        <w:gridCol w:w="1559"/>
        <w:gridCol w:w="1559"/>
        <w:gridCol w:w="1560"/>
        <w:gridCol w:w="1559"/>
        <w:gridCol w:w="1560"/>
      </w:tblGrid>
      <w:tr>
        <w:tblPrEx>
          <w:shd w:val="clear" w:color="auto" w:fill="bdc0bf"/>
        </w:tblPrEx>
        <w:trPr>
          <w:trHeight w:val="488" w:hRule="atLeast"/>
          <w:tblHeader/>
        </w:trPr>
        <w:tc>
          <w:tcPr>
            <w:tcW w:type="dxa" w:w="1559"/>
            <w:tcBorders>
              <w:top w:val="single" w:color="000000" w:sz="2" w:space="0" w:shadow="0" w:frame="0"/>
              <w:left w:val="single" w:color="000000" w:sz="2" w:space="0" w:shadow="0" w:frame="0"/>
              <w:bottom w:val="single" w:color="000000" w:sz="4" w:space="0" w:shadow="0" w:frame="0"/>
              <w:right w:val="single" w:color="000000" w:sz="2" w:space="0" w:shadow="0" w:frame="0"/>
            </w:tcBorders>
            <w:shd w:val="clear" w:color="auto" w:fill="bdc0bf"/>
            <w:tcMar>
              <w:top w:type="dxa" w:w="80"/>
              <w:left w:type="dxa" w:w="80"/>
              <w:bottom w:type="dxa" w:w="80"/>
              <w:right w:type="dxa" w:w="80"/>
            </w:tcMar>
            <w:vAlign w:val="top"/>
          </w:tcPr>
          <w:p>
            <w:pPr>
              <w:pStyle w:val="Table Style 1"/>
              <w:bidi w:val="0"/>
            </w:pPr>
            <w:r>
              <w:rPr>
                <w:rFonts w:ascii="Helvetica" w:cs="Arial Unicode MS" w:hAnsi="Arial Unicode MS" w:eastAsia="Arial Unicode MS"/>
                <w:rtl w:val="0"/>
              </w:rPr>
              <w:t>Flower colour phenotype</w:t>
            </w:r>
          </w:p>
        </w:tc>
        <w:tc>
          <w:tcPr>
            <w:tcW w:type="dxa" w:w="1559"/>
            <w:tcBorders>
              <w:top w:val="single" w:color="000000" w:sz="2" w:space="0" w:shadow="0" w:frame="0"/>
              <w:left w:val="single" w:color="000000" w:sz="2" w:space="0" w:shadow="0" w:frame="0"/>
              <w:bottom w:val="single" w:color="000000" w:sz="4" w:space="0" w:shadow="0" w:frame="0"/>
              <w:right w:val="single" w:color="000000" w:sz="2" w:space="0" w:shadow="0" w:frame="0"/>
            </w:tcBorders>
            <w:shd w:val="clear" w:color="auto" w:fill="bdc0bf"/>
            <w:tcMar>
              <w:top w:type="dxa" w:w="80"/>
              <w:left w:type="dxa" w:w="80"/>
              <w:bottom w:type="dxa" w:w="80"/>
              <w:right w:type="dxa" w:w="80"/>
            </w:tcMar>
            <w:vAlign w:val="top"/>
          </w:tcPr>
          <w:p>
            <w:pPr>
              <w:pStyle w:val="Table Style 1"/>
              <w:bidi w:val="0"/>
            </w:pPr>
            <w:r>
              <w:rPr>
                <w:rFonts w:ascii="Helvetica" w:cs="Arial Unicode MS" w:hAnsi="Arial Unicode MS" w:eastAsia="Arial Unicode MS"/>
                <w:rtl w:val="0"/>
              </w:rPr>
              <w:t>Genotype</w:t>
            </w:r>
          </w:p>
        </w:tc>
        <w:tc>
          <w:tcPr>
            <w:tcW w:type="dxa" w:w="1559"/>
            <w:tcBorders>
              <w:top w:val="single" w:color="000000" w:sz="2" w:space="0" w:shadow="0" w:frame="0"/>
              <w:left w:val="single" w:color="000000" w:sz="2" w:space="0" w:shadow="0" w:frame="0"/>
              <w:bottom w:val="single" w:color="000000" w:sz="4" w:space="0" w:shadow="0" w:frame="0"/>
              <w:right w:val="single" w:color="000000" w:sz="2" w:space="0" w:shadow="0" w:frame="0"/>
            </w:tcBorders>
            <w:shd w:val="clear" w:color="auto" w:fill="bdc0bf"/>
            <w:tcMar>
              <w:top w:type="dxa" w:w="80"/>
              <w:left w:type="dxa" w:w="80"/>
              <w:bottom w:type="dxa" w:w="80"/>
              <w:right w:type="dxa" w:w="80"/>
            </w:tcMar>
            <w:vAlign w:val="top"/>
          </w:tcPr>
          <w:p>
            <w:pPr>
              <w:pStyle w:val="Table Style 1"/>
              <w:bidi w:val="0"/>
            </w:pPr>
            <w:r>
              <w:rPr>
                <w:rFonts w:ascii="Helvetica" w:cs="Arial Unicode MS" w:hAnsi="Arial Unicode MS" w:eastAsia="Arial Unicode MS"/>
                <w:rtl w:val="0"/>
              </w:rPr>
              <w:t>Number of individuals</w:t>
            </w:r>
          </w:p>
        </w:tc>
        <w:tc>
          <w:tcPr>
            <w:tcW w:type="dxa" w:w="1559"/>
            <w:tcBorders>
              <w:top w:val="single" w:color="000000" w:sz="2" w:space="0" w:shadow="0" w:frame="0"/>
              <w:left w:val="single" w:color="000000" w:sz="2" w:space="0" w:shadow="0" w:frame="0"/>
              <w:bottom w:val="single" w:color="000000" w:sz="4" w:space="0" w:shadow="0" w:frame="0"/>
              <w:right w:val="single" w:color="000000" w:sz="2" w:space="0" w:shadow="0" w:frame="0"/>
            </w:tcBorders>
            <w:shd w:val="clear" w:color="auto" w:fill="bdc0bf"/>
            <w:tcMar>
              <w:top w:type="dxa" w:w="80"/>
              <w:left w:type="dxa" w:w="80"/>
              <w:bottom w:type="dxa" w:w="80"/>
              <w:right w:type="dxa" w:w="80"/>
            </w:tcMar>
            <w:vAlign w:val="top"/>
          </w:tcPr>
          <w:p>
            <w:pPr>
              <w:pStyle w:val="Table Style 1"/>
              <w:bidi w:val="0"/>
            </w:pPr>
            <w:r>
              <w:rPr>
                <w:rFonts w:ascii="Helvetica" w:cs="Arial Unicode MS" w:hAnsi="Arial Unicode MS" w:eastAsia="Arial Unicode MS"/>
                <w:rtl w:val="0"/>
              </w:rPr>
              <w:t>Genotype frequencies</w:t>
            </w:r>
          </w:p>
        </w:tc>
        <w:tc>
          <w:tcPr>
            <w:tcW w:type="dxa" w:w="1559"/>
            <w:tcBorders>
              <w:top w:val="single" w:color="000000" w:sz="2" w:space="0" w:shadow="0" w:frame="0"/>
              <w:left w:val="single" w:color="000000" w:sz="2" w:space="0" w:shadow="0" w:frame="0"/>
              <w:bottom w:val="single" w:color="000000" w:sz="4" w:space="0" w:shadow="0" w:frame="0"/>
              <w:right w:val="single" w:color="000000" w:sz="2" w:space="0" w:shadow="0" w:frame="0"/>
            </w:tcBorders>
            <w:shd w:val="clear" w:color="auto" w:fill="bdc0bf"/>
            <w:tcMar>
              <w:top w:type="dxa" w:w="80"/>
              <w:left w:type="dxa" w:w="80"/>
              <w:bottom w:type="dxa" w:w="80"/>
              <w:right w:type="dxa" w:w="80"/>
            </w:tcMar>
            <w:vAlign w:val="top"/>
          </w:tcPr>
          <w:p>
            <w:pPr>
              <w:pStyle w:val="Table Style 1"/>
              <w:bidi w:val="0"/>
            </w:pPr>
            <w:r>
              <w:rPr>
                <w:rFonts w:ascii="Helvetica" w:cs="Arial Unicode MS" w:hAnsi="Arial Unicode MS" w:eastAsia="Arial Unicode MS"/>
                <w:rtl w:val="0"/>
              </w:rPr>
              <w:t>Total number of Cr alleles</w:t>
            </w:r>
          </w:p>
        </w:tc>
        <w:tc>
          <w:tcPr>
            <w:tcW w:type="dxa" w:w="1559"/>
            <w:tcBorders>
              <w:top w:val="single" w:color="000000" w:sz="2" w:space="0" w:shadow="0" w:frame="0"/>
              <w:left w:val="single" w:color="000000" w:sz="2" w:space="0" w:shadow="0" w:frame="0"/>
              <w:bottom w:val="single" w:color="000000" w:sz="4" w:space="0" w:shadow="0" w:frame="0"/>
              <w:right w:val="single" w:color="000000" w:sz="2" w:space="0" w:shadow="0" w:frame="0"/>
            </w:tcBorders>
            <w:shd w:val="clear" w:color="auto" w:fill="bdc0bf"/>
            <w:tcMar>
              <w:top w:type="dxa" w:w="80"/>
              <w:left w:type="dxa" w:w="80"/>
              <w:bottom w:type="dxa" w:w="80"/>
              <w:right w:type="dxa" w:w="80"/>
            </w:tcMar>
            <w:vAlign w:val="top"/>
          </w:tcPr>
          <w:p>
            <w:pPr>
              <w:pStyle w:val="Table Style 1"/>
              <w:bidi w:val="0"/>
            </w:pPr>
            <w:r>
              <w:rPr>
                <w:rFonts w:ascii="Helvetica" w:cs="Arial Unicode MS" w:hAnsi="Arial Unicode MS" w:eastAsia="Arial Unicode MS"/>
                <w:rtl w:val="0"/>
              </w:rPr>
              <w:t>Total number of Cw alleles</w:t>
            </w:r>
          </w:p>
        </w:tc>
      </w:tr>
      <w:tr>
        <w:tblPrEx>
          <w:shd w:val="clear" w:color="auto" w:fill="auto"/>
        </w:tblPrEx>
        <w:trPr>
          <w:trHeight w:val="488" w:hRule="atLeast"/>
        </w:trPr>
        <w:tc>
          <w:tcPr>
            <w:tcW w:type="dxa" w:w="1559"/>
            <w:tcBorders>
              <w:top w:val="single" w:color="000000" w:sz="4" w:space="0" w:shadow="0" w:frame="0"/>
              <w:left w:val="single" w:color="000000" w:sz="2" w:space="0" w:shadow="0" w:frame="0"/>
              <w:bottom w:val="single" w:color="000000" w:sz="2" w:space="0" w:shadow="0" w:frame="0"/>
              <w:right w:val="single" w:color="000000" w:sz="4" w:space="0" w:shadow="0" w:frame="0"/>
            </w:tcBorders>
            <w:shd w:val="clear" w:color="auto" w:fill="e2e4e3"/>
            <w:tcMar>
              <w:top w:type="dxa" w:w="80"/>
              <w:left w:type="dxa" w:w="80"/>
              <w:bottom w:type="dxa" w:w="80"/>
              <w:right w:type="dxa" w:w="80"/>
            </w:tcMar>
            <w:vAlign w:val="top"/>
          </w:tcPr>
          <w:p>
            <w:pPr>
              <w:pStyle w:val="Table Style 1"/>
              <w:bidi w:val="0"/>
            </w:pPr>
            <w:r>
              <w:rPr>
                <w:rFonts w:ascii="Helvetica" w:cs="Arial Unicode MS" w:hAnsi="Arial Unicode MS" w:eastAsia="Arial Unicode MS"/>
                <w:rtl w:val="0"/>
              </w:rPr>
              <w:t>Red</w:t>
            </w:r>
          </w:p>
        </w:tc>
        <w:tc>
          <w:tcPr>
            <w:tcW w:type="dxa" w:w="1559"/>
            <w:tcBorders>
              <w:top w:val="single" w:color="000000" w:sz="4" w:space="0" w:shadow="0" w:frame="0"/>
              <w:left w:val="single" w:color="000000" w:sz="4"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Table Style 2"/>
              <w:bidi w:val="0"/>
            </w:pPr>
            <w:r>
              <w:rPr>
                <w:rFonts w:ascii="Helvetica" w:cs="Arial Unicode MS" w:hAnsi="Arial Unicode MS" w:eastAsia="Arial Unicode MS"/>
                <w:rtl w:val="0"/>
              </w:rPr>
              <w:t>CrCr</w:t>
            </w:r>
          </w:p>
        </w:tc>
        <w:tc>
          <w:tcPr>
            <w:tcW w:type="dxa" w:w="1559"/>
            <w:tcBorders>
              <w:top w:val="single" w:color="000000" w:sz="4"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right"/>
              <w:outlineLvl w:val="9"/>
              <w:rPr>
                <w:rtl w:val="0"/>
              </w:rPr>
            </w:pPr>
            <w:r>
              <w:rPr>
                <w:rFonts w:ascii="Helvetica" w:cs="Arial Unicode MS" w:hAnsi="Arial Unicode MS" w:eastAsia="Arial Unicode MS"/>
                <w:b w:val="0"/>
                <w:bCs w:val="0"/>
                <w:i w:val="0"/>
                <w:iCs w:val="0"/>
                <w:caps w:val="0"/>
                <w:smallCaps w:val="0"/>
                <w:strike w:val="0"/>
                <w:dstrike w:val="0"/>
                <w:outline w:val="0"/>
                <w:color w:val="000000"/>
                <w:spacing w:val="0"/>
                <w:kern w:val="0"/>
                <w:position w:val="0"/>
                <w:sz w:val="20"/>
                <w:szCs w:val="20"/>
                <w:u w:val="none"/>
                <w:vertAlign w:val="baseline"/>
                <w:rtl w:val="0"/>
              </w:rPr>
              <w:t>450</w:t>
            </w:r>
          </w:p>
        </w:tc>
        <w:tc>
          <w:tcPr>
            <w:tcW w:type="dxa" w:w="1559"/>
            <w:tcBorders>
              <w:top w:val="single" w:color="000000" w:sz="4"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Table Style 2"/>
              <w:bidi w:val="0"/>
            </w:pPr>
            <w:r>
              <w:rPr>
                <w:rFonts w:ascii="Helvetica" w:cs="Arial Unicode MS" w:hAnsi="Arial Unicode MS" w:eastAsia="Arial Unicode MS"/>
                <w:rtl w:val="0"/>
              </w:rPr>
              <w:t>450/1000 = 0.45</w:t>
            </w:r>
          </w:p>
        </w:tc>
        <w:tc>
          <w:tcPr>
            <w:tcW w:type="dxa" w:w="1559"/>
            <w:tcBorders>
              <w:top w:val="single" w:color="000000" w:sz="4"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Table Style 2"/>
              <w:bidi w:val="0"/>
            </w:pPr>
            <w:r>
              <w:rPr>
                <w:rFonts w:ascii="Helvetica" w:cs="Arial Unicode MS" w:hAnsi="Arial Unicode MS" w:eastAsia="Arial Unicode MS"/>
                <w:rtl w:val="0"/>
              </w:rPr>
              <w:t>2 x 450 = 900</w:t>
            </w:r>
          </w:p>
        </w:tc>
        <w:tc>
          <w:tcPr>
            <w:tcW w:type="dxa" w:w="1559"/>
            <w:tcBorders>
              <w:top w:val="single" w:color="000000" w:sz="4"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Table Style 2"/>
              <w:bidi w:val="0"/>
            </w:pPr>
            <w:r>
              <w:rPr>
                <w:rFonts w:ascii="Helvetica" w:cs="Arial Unicode MS" w:hAnsi="Arial Unicode MS" w:eastAsia="Arial Unicode MS"/>
                <w:rtl w:val="0"/>
              </w:rPr>
              <w:t>0 x 450 = 0</w:t>
            </w:r>
          </w:p>
        </w:tc>
      </w:tr>
      <w:tr>
        <w:tblPrEx>
          <w:shd w:val="clear" w:color="auto" w:fill="auto"/>
        </w:tblPrEx>
        <w:trPr>
          <w:trHeight w:val="279" w:hRule="atLeast"/>
        </w:trPr>
        <w:tc>
          <w:tcPr>
            <w:tcW w:type="dxa" w:w="1559"/>
            <w:tcBorders>
              <w:top w:val="single" w:color="000000" w:sz="2" w:space="0" w:shadow="0" w:frame="0"/>
              <w:left w:val="single" w:color="000000" w:sz="2" w:space="0" w:shadow="0" w:frame="0"/>
              <w:bottom w:val="single" w:color="000000" w:sz="2" w:space="0" w:shadow="0" w:frame="0"/>
              <w:right w:val="single" w:color="000000" w:sz="4" w:space="0" w:shadow="0" w:frame="0"/>
            </w:tcBorders>
            <w:shd w:val="clear" w:color="auto" w:fill="e2e4e3"/>
            <w:tcMar>
              <w:top w:type="dxa" w:w="80"/>
              <w:left w:type="dxa" w:w="80"/>
              <w:bottom w:type="dxa" w:w="80"/>
              <w:right w:type="dxa" w:w="80"/>
            </w:tcMar>
            <w:vAlign w:val="top"/>
          </w:tcPr>
          <w:p>
            <w:pPr>
              <w:pStyle w:val="Table Style 1"/>
              <w:bidi w:val="0"/>
            </w:pPr>
            <w:r>
              <w:rPr>
                <w:rFonts w:ascii="Helvetica" w:cs="Arial Unicode MS" w:hAnsi="Arial Unicode MS" w:eastAsia="Arial Unicode MS"/>
                <w:rtl w:val="0"/>
              </w:rPr>
              <w:t>Pink</w:t>
            </w:r>
          </w:p>
        </w:tc>
        <w:tc>
          <w:tcPr>
            <w:tcW w:type="dxa" w:w="1559"/>
            <w:tcBorders>
              <w:top w:val="single" w:color="000000" w:sz="2" w:space="0" w:shadow="0" w:frame="0"/>
              <w:left w:val="single" w:color="000000" w:sz="4" w:space="0" w:shadow="0" w:frame="0"/>
              <w:bottom w:val="single" w:color="000000" w:sz="2" w:space="0" w:shadow="0" w:frame="0"/>
              <w:right w:val="single" w:color="000000" w:sz="2" w:space="0" w:shadow="0" w:frame="0"/>
            </w:tcBorders>
            <w:shd w:val="clear" w:color="auto" w:fill="eeeeee"/>
            <w:tcMar>
              <w:top w:type="dxa" w:w="80"/>
              <w:left w:type="dxa" w:w="80"/>
              <w:bottom w:type="dxa" w:w="80"/>
              <w:right w:type="dxa" w:w="80"/>
            </w:tcMar>
            <w:vAlign w:val="top"/>
          </w:tcPr>
          <w:p>
            <w:pPr>
              <w:pStyle w:val="Table Style 2"/>
              <w:bidi w:val="0"/>
            </w:pPr>
            <w:r>
              <w:rPr>
                <w:rFonts w:ascii="Helvetica" w:cs="Arial Unicode MS" w:hAnsi="Arial Unicode MS" w:eastAsia="Arial Unicode MS"/>
                <w:rtl w:val="0"/>
              </w:rPr>
              <w:t>CrCw</w:t>
            </w:r>
          </w:p>
        </w:tc>
        <w:tc>
          <w:tcPr>
            <w:tcW w:type="dxa" w:w="1559"/>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eeeeee"/>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right"/>
              <w:outlineLvl w:val="9"/>
              <w:rPr>
                <w:rtl w:val="0"/>
              </w:rPr>
            </w:pPr>
            <w:r>
              <w:rPr>
                <w:rFonts w:ascii="Helvetica" w:cs="Arial Unicode MS" w:hAnsi="Arial Unicode MS" w:eastAsia="Arial Unicode MS"/>
                <w:b w:val="0"/>
                <w:bCs w:val="0"/>
                <w:i w:val="0"/>
                <w:iCs w:val="0"/>
                <w:caps w:val="0"/>
                <w:smallCaps w:val="0"/>
                <w:strike w:val="0"/>
                <w:dstrike w:val="0"/>
                <w:outline w:val="0"/>
                <w:color w:val="000000"/>
                <w:spacing w:val="0"/>
                <w:kern w:val="0"/>
                <w:position w:val="0"/>
                <w:sz w:val="20"/>
                <w:szCs w:val="20"/>
                <w:u w:val="none"/>
                <w:vertAlign w:val="baseline"/>
                <w:rtl w:val="0"/>
              </w:rPr>
              <w:t>500</w:t>
            </w:r>
          </w:p>
        </w:tc>
        <w:tc>
          <w:tcPr>
            <w:tcW w:type="dxa" w:w="1559"/>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eeeeee"/>
            <w:tcMar>
              <w:top w:type="dxa" w:w="80"/>
              <w:left w:type="dxa" w:w="80"/>
              <w:bottom w:type="dxa" w:w="80"/>
              <w:right w:type="dxa" w:w="80"/>
            </w:tcMar>
            <w:vAlign w:val="top"/>
          </w:tcPr>
          <w:p>
            <w:pPr>
              <w:pStyle w:val="Table Style 2"/>
              <w:bidi w:val="0"/>
            </w:pPr>
            <w:r>
              <w:rPr>
                <w:rFonts w:ascii="Helvetica" w:cs="Arial Unicode MS" w:hAnsi="Arial Unicode MS" w:eastAsia="Arial Unicode MS"/>
                <w:rtl w:val="0"/>
              </w:rPr>
              <w:t>500/1000 = 0.5</w:t>
            </w:r>
          </w:p>
        </w:tc>
        <w:tc>
          <w:tcPr>
            <w:tcW w:type="dxa" w:w="1559"/>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eeeeee"/>
            <w:tcMar>
              <w:top w:type="dxa" w:w="80"/>
              <w:left w:type="dxa" w:w="80"/>
              <w:bottom w:type="dxa" w:w="80"/>
              <w:right w:type="dxa" w:w="80"/>
            </w:tcMar>
            <w:vAlign w:val="top"/>
          </w:tcPr>
          <w:p>
            <w:pPr>
              <w:pStyle w:val="Table Style 2"/>
              <w:bidi w:val="0"/>
            </w:pPr>
            <w:r>
              <w:rPr>
                <w:rFonts w:ascii="Helvetica" w:cs="Arial Unicode MS" w:hAnsi="Arial Unicode MS" w:eastAsia="Arial Unicode MS"/>
                <w:rtl w:val="0"/>
              </w:rPr>
              <w:t>1 x 500 = 500</w:t>
            </w:r>
          </w:p>
        </w:tc>
        <w:tc>
          <w:tcPr>
            <w:tcW w:type="dxa" w:w="1559"/>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eeeeee"/>
            <w:tcMar>
              <w:top w:type="dxa" w:w="80"/>
              <w:left w:type="dxa" w:w="80"/>
              <w:bottom w:type="dxa" w:w="80"/>
              <w:right w:type="dxa" w:w="80"/>
            </w:tcMar>
            <w:vAlign w:val="top"/>
          </w:tcPr>
          <w:p>
            <w:pPr>
              <w:pStyle w:val="Table Style 2"/>
              <w:bidi w:val="0"/>
            </w:pPr>
            <w:r>
              <w:rPr>
                <w:rFonts w:ascii="Helvetica" w:cs="Arial Unicode MS" w:hAnsi="Arial Unicode MS" w:eastAsia="Arial Unicode MS"/>
                <w:rtl w:val="0"/>
              </w:rPr>
              <w:t>1 x 500 = 500</w:t>
            </w:r>
          </w:p>
        </w:tc>
      </w:tr>
      <w:tr>
        <w:tblPrEx>
          <w:shd w:val="clear" w:color="auto" w:fill="auto"/>
        </w:tblPrEx>
        <w:trPr>
          <w:trHeight w:val="279" w:hRule="atLeast"/>
        </w:trPr>
        <w:tc>
          <w:tcPr>
            <w:tcW w:type="dxa" w:w="1559"/>
            <w:tcBorders>
              <w:top w:val="single" w:color="000000" w:sz="2" w:space="0" w:shadow="0" w:frame="0"/>
              <w:left w:val="single" w:color="000000" w:sz="2" w:space="0" w:shadow="0" w:frame="0"/>
              <w:bottom w:val="single" w:color="000000" w:sz="2" w:space="0" w:shadow="0" w:frame="0"/>
              <w:right w:val="single" w:color="000000" w:sz="4" w:space="0" w:shadow="0" w:frame="0"/>
            </w:tcBorders>
            <w:shd w:val="clear" w:color="auto" w:fill="e2e4e3"/>
            <w:tcMar>
              <w:top w:type="dxa" w:w="80"/>
              <w:left w:type="dxa" w:w="80"/>
              <w:bottom w:type="dxa" w:w="80"/>
              <w:right w:type="dxa" w:w="80"/>
            </w:tcMar>
            <w:vAlign w:val="top"/>
          </w:tcPr>
          <w:p>
            <w:pPr>
              <w:pStyle w:val="Table Style 1"/>
              <w:bidi w:val="0"/>
            </w:pPr>
            <w:r>
              <w:rPr>
                <w:rFonts w:ascii="Helvetica" w:cs="Arial Unicode MS" w:hAnsi="Arial Unicode MS" w:eastAsia="Arial Unicode MS"/>
                <w:rtl w:val="0"/>
              </w:rPr>
              <w:t>White</w:t>
            </w:r>
          </w:p>
        </w:tc>
        <w:tc>
          <w:tcPr>
            <w:tcW w:type="dxa" w:w="1559"/>
            <w:tcBorders>
              <w:top w:val="single" w:color="000000" w:sz="2" w:space="0" w:shadow="0" w:frame="0"/>
              <w:left w:val="single" w:color="000000" w:sz="4"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Table Style 2"/>
              <w:bidi w:val="0"/>
            </w:pPr>
            <w:r>
              <w:rPr>
                <w:rFonts w:ascii="Helvetica" w:cs="Arial Unicode MS" w:hAnsi="Arial Unicode MS" w:eastAsia="Arial Unicode MS"/>
                <w:rtl w:val="0"/>
              </w:rPr>
              <w:t>CwCw</w:t>
            </w:r>
          </w:p>
        </w:tc>
        <w:tc>
          <w:tcPr>
            <w:tcW w:type="dxa" w:w="1559"/>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right"/>
              <w:outlineLvl w:val="9"/>
              <w:rPr>
                <w:rtl w:val="0"/>
              </w:rPr>
            </w:pPr>
            <w:r>
              <w:rPr>
                <w:rFonts w:ascii="Helvetica" w:cs="Arial Unicode MS" w:hAnsi="Arial Unicode MS" w:eastAsia="Arial Unicode MS"/>
                <w:b w:val="0"/>
                <w:bCs w:val="0"/>
                <w:i w:val="0"/>
                <w:iCs w:val="0"/>
                <w:caps w:val="0"/>
                <w:smallCaps w:val="0"/>
                <w:strike w:val="0"/>
                <w:dstrike w:val="0"/>
                <w:outline w:val="0"/>
                <w:color w:val="000000"/>
                <w:spacing w:val="0"/>
                <w:kern w:val="0"/>
                <w:position w:val="0"/>
                <w:sz w:val="20"/>
                <w:szCs w:val="20"/>
                <w:u w:val="none"/>
                <w:vertAlign w:val="baseline"/>
                <w:rtl w:val="0"/>
              </w:rPr>
              <w:t>50</w:t>
            </w:r>
          </w:p>
        </w:tc>
        <w:tc>
          <w:tcPr>
            <w:tcW w:type="dxa" w:w="1559"/>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Table Style 2"/>
              <w:bidi w:val="0"/>
            </w:pPr>
            <w:r>
              <w:rPr>
                <w:rFonts w:ascii="Helvetica" w:cs="Arial Unicode MS" w:hAnsi="Arial Unicode MS" w:eastAsia="Arial Unicode MS"/>
                <w:rtl w:val="0"/>
              </w:rPr>
              <w:t>50/1000 = 0.05</w:t>
            </w:r>
          </w:p>
        </w:tc>
        <w:tc>
          <w:tcPr>
            <w:tcW w:type="dxa" w:w="1559"/>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Table Style 2"/>
              <w:bidi w:val="0"/>
            </w:pPr>
            <w:r>
              <w:rPr>
                <w:rFonts w:ascii="Helvetica" w:cs="Arial Unicode MS" w:hAnsi="Arial Unicode MS" w:eastAsia="Arial Unicode MS"/>
                <w:rtl w:val="0"/>
              </w:rPr>
              <w:t>0 x 0.05 = 0</w:t>
            </w:r>
          </w:p>
        </w:tc>
        <w:tc>
          <w:tcPr>
            <w:tcW w:type="dxa" w:w="1559"/>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Table Style 2"/>
              <w:bidi w:val="0"/>
            </w:pPr>
            <w:r>
              <w:rPr>
                <w:rFonts w:ascii="Helvetica" w:cs="Arial Unicode MS" w:hAnsi="Arial Unicode MS" w:eastAsia="Arial Unicode MS"/>
                <w:rtl w:val="0"/>
              </w:rPr>
              <w:t>2 x 50 = 100</w:t>
            </w:r>
          </w:p>
        </w:tc>
      </w:tr>
      <w:tr>
        <w:tblPrEx>
          <w:shd w:val="clear" w:color="auto" w:fill="auto"/>
        </w:tblPrEx>
        <w:trPr>
          <w:trHeight w:val="485" w:hRule="atLeast"/>
        </w:trPr>
        <w:tc>
          <w:tcPr>
            <w:tcW w:type="dxa" w:w="1559"/>
            <w:tcBorders>
              <w:top w:val="single" w:color="000000" w:sz="2" w:space="0" w:shadow="0" w:frame="0"/>
              <w:left w:val="single" w:color="000000" w:sz="2" w:space="0" w:shadow="0" w:frame="0"/>
              <w:bottom w:val="single" w:color="000000" w:sz="2" w:space="0" w:shadow="0" w:frame="0"/>
              <w:right w:val="single" w:color="000000" w:sz="4" w:space="0" w:shadow="0" w:frame="0"/>
            </w:tcBorders>
            <w:shd w:val="clear" w:color="auto" w:fill="e2e4e3"/>
            <w:tcMar>
              <w:top w:type="dxa" w:w="80"/>
              <w:left w:type="dxa" w:w="80"/>
              <w:bottom w:type="dxa" w:w="80"/>
              <w:right w:type="dxa" w:w="80"/>
            </w:tcMar>
            <w:vAlign w:val="top"/>
          </w:tcPr>
          <w:p/>
        </w:tc>
        <w:tc>
          <w:tcPr>
            <w:tcW w:type="dxa" w:w="1559"/>
            <w:tcBorders>
              <w:top w:val="single" w:color="000000" w:sz="2" w:space="0" w:shadow="0" w:frame="0"/>
              <w:left w:val="single" w:color="000000" w:sz="4" w:space="0" w:shadow="0" w:frame="0"/>
              <w:bottom w:val="single" w:color="000000" w:sz="2" w:space="0" w:shadow="0" w:frame="0"/>
              <w:right w:val="single" w:color="000000" w:sz="2" w:space="0" w:shadow="0" w:frame="0"/>
            </w:tcBorders>
            <w:shd w:val="clear" w:color="auto" w:fill="eeeeee"/>
            <w:tcMar>
              <w:top w:type="dxa" w:w="80"/>
              <w:left w:type="dxa" w:w="80"/>
              <w:bottom w:type="dxa" w:w="80"/>
              <w:right w:type="dxa" w:w="80"/>
            </w:tcMar>
            <w:vAlign w:val="top"/>
          </w:tcPr>
          <w:p>
            <w:pPr>
              <w:pStyle w:val="Table Style 2"/>
              <w:bidi w:val="0"/>
            </w:pPr>
            <w:r>
              <w:rPr>
                <w:rFonts w:ascii="Helvetica" w:cs="Arial Unicode MS" w:hAnsi="Arial Unicode MS" w:eastAsia="Arial Unicode MS"/>
                <w:rtl w:val="0"/>
              </w:rPr>
              <w:t>Total</w:t>
            </w:r>
          </w:p>
        </w:tc>
        <w:tc>
          <w:tcPr>
            <w:tcW w:type="dxa" w:w="1559"/>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eeeeee"/>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right"/>
              <w:outlineLvl w:val="9"/>
              <w:rPr>
                <w:rtl w:val="0"/>
              </w:rPr>
            </w:pPr>
            <w:r>
              <w:rPr>
                <w:rFonts w:ascii="Helvetica" w:cs="Arial Unicode MS" w:hAnsi="Arial Unicode MS" w:eastAsia="Arial Unicode MS"/>
                <w:b w:val="0"/>
                <w:bCs w:val="0"/>
                <w:i w:val="0"/>
                <w:iCs w:val="0"/>
                <w:caps w:val="0"/>
                <w:smallCaps w:val="0"/>
                <w:strike w:val="0"/>
                <w:dstrike w:val="0"/>
                <w:outline w:val="0"/>
                <w:color w:val="000000"/>
                <w:spacing w:val="0"/>
                <w:kern w:val="0"/>
                <w:position w:val="0"/>
                <w:sz w:val="20"/>
                <w:szCs w:val="20"/>
                <w:u w:val="none"/>
                <w:vertAlign w:val="baseline"/>
                <w:rtl w:val="0"/>
              </w:rPr>
              <w:t>1000</w:t>
            </w:r>
          </w:p>
        </w:tc>
        <w:tc>
          <w:tcPr>
            <w:tcW w:type="dxa" w:w="1559"/>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eeeeee"/>
            <w:tcMar>
              <w:top w:type="dxa" w:w="80"/>
              <w:left w:type="dxa" w:w="80"/>
              <w:bottom w:type="dxa" w:w="80"/>
              <w:right w:type="dxa" w:w="80"/>
            </w:tcMar>
            <w:vAlign w:val="top"/>
          </w:tcPr>
          <w:p>
            <w:pPr>
              <w:pStyle w:val="Table Style 2"/>
              <w:bidi w:val="0"/>
            </w:pPr>
            <w:r>
              <w:rPr>
                <w:rFonts w:ascii="Helvetica" w:cs="Arial Unicode MS" w:hAnsi="Arial Unicode MS" w:eastAsia="Arial Unicode MS"/>
                <w:rtl w:val="0"/>
              </w:rPr>
              <w:t>0.45 + 0.5 + 0 05 = 1.0</w:t>
            </w:r>
          </w:p>
        </w:tc>
        <w:tc>
          <w:tcPr>
            <w:tcW w:type="dxa" w:w="1559"/>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eeeeee"/>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right"/>
              <w:outlineLvl w:val="9"/>
              <w:rPr>
                <w:rtl w:val="0"/>
              </w:rPr>
            </w:pPr>
            <w:r>
              <w:rPr>
                <w:rFonts w:ascii="Helvetica" w:cs="Arial Unicode MS" w:hAnsi="Arial Unicode MS" w:eastAsia="Arial Unicode MS"/>
                <w:b w:val="0"/>
                <w:bCs w:val="0"/>
                <w:i w:val="0"/>
                <w:iCs w:val="0"/>
                <w:caps w:val="0"/>
                <w:smallCaps w:val="0"/>
                <w:strike w:val="0"/>
                <w:dstrike w:val="0"/>
                <w:outline w:val="0"/>
                <w:color w:val="000000"/>
                <w:spacing w:val="0"/>
                <w:kern w:val="0"/>
                <w:position w:val="0"/>
                <w:sz w:val="20"/>
                <w:szCs w:val="20"/>
                <w:u w:val="none"/>
                <w:vertAlign w:val="baseline"/>
                <w:rtl w:val="0"/>
              </w:rPr>
              <w:t>1400</w:t>
            </w:r>
          </w:p>
        </w:tc>
        <w:tc>
          <w:tcPr>
            <w:tcW w:type="dxa" w:w="1559"/>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eeeeee"/>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right"/>
              <w:outlineLvl w:val="9"/>
              <w:rPr>
                <w:rtl w:val="0"/>
              </w:rPr>
            </w:pPr>
            <w:r>
              <w:rPr>
                <w:rFonts w:ascii="Helvetica" w:cs="Arial Unicode MS" w:hAnsi="Arial Unicode MS" w:eastAsia="Arial Unicode MS"/>
                <w:b w:val="0"/>
                <w:bCs w:val="0"/>
                <w:i w:val="0"/>
                <w:iCs w:val="0"/>
                <w:caps w:val="0"/>
                <w:smallCaps w:val="0"/>
                <w:strike w:val="0"/>
                <w:dstrike w:val="0"/>
                <w:outline w:val="0"/>
                <w:color w:val="000000"/>
                <w:spacing w:val="0"/>
                <w:kern w:val="0"/>
                <w:position w:val="0"/>
                <w:sz w:val="20"/>
                <w:szCs w:val="20"/>
                <w:u w:val="none"/>
                <w:vertAlign w:val="baseline"/>
                <w:rtl w:val="0"/>
              </w:rPr>
              <w:t>600</w:t>
            </w:r>
          </w:p>
        </w:tc>
      </w:tr>
    </w:tbl>
    <w:p>
      <w:pPr>
        <w:pStyle w:val="Body"/>
        <w:rPr>
          <w:b w:val="0"/>
          <w:bCs w:val="0"/>
        </w:rPr>
      </w:pPr>
    </w:p>
    <w:p>
      <w:pPr>
        <w:pStyle w:val="Body"/>
        <w:rPr>
          <w:b w:val="0"/>
          <w:bCs w:val="0"/>
        </w:rPr>
      </w:pPr>
      <w:r>
        <w:rPr>
          <w:b w:val="0"/>
          <w:bCs w:val="0"/>
          <w:rtl w:val="0"/>
          <w:lang w:val="en-US"/>
        </w:rPr>
        <w:t>p = frequency of Cr allele - 1400/2000 = 0.7</w:t>
      </w:r>
    </w:p>
    <w:p>
      <w:pPr>
        <w:pStyle w:val="Body"/>
        <w:rPr>
          <w:b w:val="0"/>
          <w:bCs w:val="0"/>
        </w:rPr>
      </w:pPr>
      <w:r>
        <w:rPr>
          <w:b w:val="0"/>
          <w:bCs w:val="0"/>
          <w:rtl w:val="0"/>
          <w:lang w:val="en-US"/>
        </w:rPr>
        <w:t>q = frequency of Cw allele = 600/2000 = 0.3</w:t>
      </w:r>
    </w:p>
    <w:p>
      <w:pPr>
        <w:pStyle w:val="Body"/>
        <w:rPr>
          <w:b w:val="0"/>
          <w:bCs w:val="0"/>
        </w:rPr>
      </w:pPr>
      <w:r>
        <w:rPr>
          <w:b w:val="0"/>
          <w:bCs w:val="0"/>
          <w:rtl w:val="0"/>
          <w:lang w:val="en-US"/>
        </w:rPr>
        <w:t>p + q = 0.7 + 0.3 = 1.0</w:t>
      </w:r>
    </w:p>
    <w:p>
      <w:pPr>
        <w:pStyle w:val="Body"/>
        <w:rPr>
          <w:b w:val="0"/>
          <w:bCs w:val="0"/>
        </w:rPr>
      </w:pPr>
    </w:p>
    <w:p>
      <w:pPr>
        <w:pStyle w:val="Caption"/>
        <w:bidi w:val="0"/>
      </w:pPr>
      <w:r>
        <w:rPr>
          <w:rFonts w:ascii="Helvetica" w:cs="Arial Unicode MS" w:hAnsi="Arial Unicode MS" w:eastAsia="Arial Unicode MS"/>
          <w:rtl w:val="0"/>
          <w:lang w:val="en-US"/>
        </w:rPr>
        <w:t>tHE HARDY-WEINBERG PRINCIPLE</w:t>
      </w:r>
    </w:p>
    <w:p>
      <w:pPr>
        <w:pStyle w:val="Caption"/>
        <w:bidi w:val="0"/>
      </w:pPr>
    </w:p>
    <w:p>
      <w:pPr>
        <w:pStyle w:val="Body"/>
        <w:numPr>
          <w:ilvl w:val="0"/>
          <w:numId w:val="392"/>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In studies using observational rather than experimental data, there is often no suitable control.</w:t>
      </w:r>
    </w:p>
    <w:p>
      <w:pPr>
        <w:pStyle w:val="Body"/>
        <w:numPr>
          <w:ilvl w:val="0"/>
          <w:numId w:val="393"/>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 xml:space="preserve">In such cases, investigators develop conceptual models, called </w:t>
      </w:r>
      <w:r>
        <w:rPr>
          <w:rFonts w:ascii="Helvetica" w:cs="Arial Unicode MS" w:hAnsi="Arial Unicode MS" w:eastAsia="Arial Unicode MS"/>
          <w:b w:val="1"/>
          <w:bCs w:val="1"/>
          <w:rtl w:val="0"/>
          <w:lang w:val="en-US"/>
        </w:rPr>
        <w:t xml:space="preserve">null models. </w:t>
      </w:r>
    </w:p>
    <w:p>
      <w:pPr>
        <w:pStyle w:val="Body"/>
        <w:numPr>
          <w:ilvl w:val="0"/>
          <w:numId w:val="394"/>
        </w:numPr>
        <w:ind w:left="240"/>
        <w:rPr>
          <w:b w:val="1"/>
          <w:bCs w:val="1"/>
          <w:position w:val="4"/>
          <w:sz w:val="29"/>
          <w:szCs w:val="29"/>
        </w:rPr>
      </w:pPr>
      <w:r>
        <w:rPr>
          <w:b w:val="1"/>
          <w:bCs w:val="1"/>
          <w:rtl w:val="0"/>
          <w:lang w:val="en-US"/>
        </w:rPr>
        <w:t xml:space="preserve">Null models </w:t>
      </w:r>
      <w:r>
        <w:rPr>
          <w:b w:val="0"/>
          <w:bCs w:val="0"/>
          <w:rtl w:val="0"/>
          <w:lang w:val="en-US"/>
        </w:rPr>
        <w:t>predict what they would see if that particular factor had no effect.</w:t>
      </w:r>
    </w:p>
    <w:p>
      <w:pPr>
        <w:pStyle w:val="Body"/>
        <w:numPr>
          <w:ilvl w:val="0"/>
          <w:numId w:val="395"/>
        </w:numPr>
        <w:tabs>
          <w:tab w:val="num" w:pos="240"/>
          <w:tab w:val="clear" w:pos="0"/>
        </w:tabs>
        <w:ind w:left="240" w:hanging="240"/>
        <w:rPr>
          <w:b w:val="1"/>
          <w:bCs w:val="1"/>
          <w:position w:val="4"/>
          <w:sz w:val="29"/>
          <w:szCs w:val="29"/>
        </w:rPr>
      </w:pPr>
      <w:r>
        <w:rPr>
          <w:b w:val="0"/>
          <w:bCs w:val="0"/>
          <w:rtl w:val="0"/>
          <w:lang w:val="en-US"/>
        </w:rPr>
        <w:t>Null models serve as theoretical reference points.</w:t>
      </w:r>
    </w:p>
    <w:p>
      <w:pPr>
        <w:pStyle w:val="Body"/>
        <w:numPr>
          <w:ilvl w:val="0"/>
          <w:numId w:val="396"/>
        </w:numPr>
        <w:tabs>
          <w:tab w:val="num" w:pos="240"/>
          <w:tab w:val="clear" w:pos="0"/>
        </w:tabs>
        <w:ind w:left="240" w:hanging="240"/>
        <w:rPr>
          <w:b w:val="1"/>
          <w:bCs w:val="1"/>
          <w:position w:val="4"/>
          <w:sz w:val="29"/>
          <w:szCs w:val="29"/>
        </w:rPr>
      </w:pPr>
      <w:r>
        <w:rPr>
          <w:b w:val="0"/>
          <w:bCs w:val="0"/>
          <w:rtl w:val="0"/>
          <w:lang w:val="en-US"/>
        </w:rPr>
        <w:t>Geneticists used to be puzzled by the persistence of recessive traits because they assumed that natural selection replaced recessive or rare alleles with dominant or common ones.</w:t>
      </w:r>
    </w:p>
    <w:p>
      <w:pPr>
        <w:pStyle w:val="Body"/>
        <w:numPr>
          <w:ilvl w:val="0"/>
          <w:numId w:val="397"/>
        </w:numPr>
        <w:tabs>
          <w:tab w:val="num" w:pos="240"/>
          <w:tab w:val="clear" w:pos="0"/>
        </w:tabs>
        <w:ind w:left="240" w:hanging="240"/>
        <w:rPr>
          <w:b w:val="1"/>
          <w:bCs w:val="1"/>
          <w:position w:val="4"/>
          <w:sz w:val="29"/>
          <w:szCs w:val="29"/>
        </w:rPr>
      </w:pPr>
      <w:r>
        <w:rPr>
          <w:b w:val="0"/>
          <w:bCs w:val="0"/>
          <w:rtl w:val="0"/>
          <w:lang w:val="en-US"/>
        </w:rPr>
        <w:t xml:space="preserve">Hardy-Weinberg Principle specifies the conditions under which a population of diploid organisms achieves </w:t>
      </w:r>
      <w:r>
        <w:rPr>
          <w:b w:val="1"/>
          <w:bCs w:val="1"/>
          <w:rtl w:val="0"/>
          <w:lang w:val="en-US"/>
        </w:rPr>
        <w:t>genetic equilibrium</w:t>
      </w:r>
    </w:p>
    <w:p>
      <w:pPr>
        <w:pStyle w:val="Body"/>
        <w:numPr>
          <w:ilvl w:val="0"/>
          <w:numId w:val="398"/>
        </w:numPr>
        <w:ind w:left="240"/>
        <w:rPr>
          <w:b w:val="1"/>
          <w:bCs w:val="1"/>
          <w:position w:val="4"/>
          <w:sz w:val="29"/>
          <w:szCs w:val="29"/>
        </w:rPr>
      </w:pPr>
      <w:r>
        <w:rPr>
          <w:b w:val="1"/>
          <w:bCs w:val="1"/>
          <w:rtl w:val="0"/>
          <w:lang w:val="en-US"/>
        </w:rPr>
        <w:t xml:space="preserve">Genetic equilibrium </w:t>
      </w:r>
      <w:r>
        <w:rPr>
          <w:b w:val="0"/>
          <w:bCs w:val="0"/>
          <w:rtl w:val="0"/>
          <w:lang w:val="en-US"/>
        </w:rPr>
        <w:t>is the point at which neither allele frequencies nor genotypic frequencies change in succeeding generations.</w:t>
      </w:r>
    </w:p>
    <w:p>
      <w:pPr>
        <w:pStyle w:val="Body"/>
        <w:numPr>
          <w:ilvl w:val="0"/>
          <w:numId w:val="399"/>
        </w:numPr>
        <w:tabs>
          <w:tab w:val="num" w:pos="240"/>
          <w:tab w:val="clear" w:pos="0"/>
        </w:tabs>
        <w:ind w:left="240" w:hanging="240"/>
        <w:rPr>
          <w:b w:val="1"/>
          <w:bCs w:val="1"/>
          <w:position w:val="4"/>
          <w:sz w:val="29"/>
          <w:szCs w:val="29"/>
        </w:rPr>
      </w:pPr>
      <w:r>
        <w:rPr>
          <w:b w:val="0"/>
          <w:bCs w:val="0"/>
          <w:rtl w:val="0"/>
          <w:lang w:val="en-US"/>
        </w:rPr>
        <w:t>Their work also showed that dominant alleles need not replace recessive ones and that the shuffling of genes in sexual reproduction does not in itself cause allele or genotype frequencies to change.</w:t>
      </w:r>
    </w:p>
    <w:p>
      <w:pPr>
        <w:pStyle w:val="Body"/>
        <w:numPr>
          <w:ilvl w:val="0"/>
          <w:numId w:val="400"/>
        </w:numPr>
        <w:tabs>
          <w:tab w:val="num" w:pos="240"/>
          <w:tab w:val="clear" w:pos="0"/>
        </w:tabs>
        <w:ind w:left="240" w:hanging="240"/>
        <w:rPr>
          <w:b w:val="1"/>
          <w:bCs w:val="1"/>
          <w:position w:val="4"/>
          <w:sz w:val="29"/>
          <w:szCs w:val="29"/>
        </w:rPr>
      </w:pPr>
      <w:r>
        <w:rPr>
          <w:b w:val="0"/>
          <w:bCs w:val="0"/>
          <w:rtl w:val="0"/>
          <w:lang w:val="en-US"/>
        </w:rPr>
        <w:t>Describes how genotype frequencies are established in sexually reproducing organisms.</w:t>
      </w:r>
    </w:p>
    <w:p>
      <w:pPr>
        <w:pStyle w:val="Body"/>
        <w:numPr>
          <w:ilvl w:val="0"/>
          <w:numId w:val="401"/>
        </w:numPr>
        <w:tabs>
          <w:tab w:val="num" w:pos="240"/>
          <w:tab w:val="clear" w:pos="0"/>
        </w:tabs>
        <w:ind w:left="240" w:hanging="240"/>
        <w:rPr>
          <w:b w:val="1"/>
          <w:bCs w:val="1"/>
          <w:position w:val="4"/>
          <w:sz w:val="29"/>
          <w:szCs w:val="29"/>
        </w:rPr>
      </w:pPr>
      <w:r>
        <w:rPr>
          <w:b w:val="0"/>
          <w:bCs w:val="0"/>
          <w:rtl w:val="0"/>
          <w:lang w:val="en-US"/>
        </w:rPr>
        <w:t>Genetic equilibrium is possible only if all of the following conditions are met:</w:t>
        <w:br w:type="textWrapping"/>
      </w:r>
      <w:commentRangeStart w:id="19"/>
    </w:p>
    <w:p>
      <w:pPr>
        <w:pStyle w:val="Body"/>
        <w:numPr>
          <w:ilvl w:val="1"/>
          <w:numId w:val="402"/>
        </w:numPr>
        <w:tabs>
          <w:tab w:val="num" w:pos="480"/>
          <w:tab w:val="clear" w:pos="0"/>
        </w:tabs>
        <w:ind w:left="480" w:hanging="240"/>
        <w:rPr>
          <w:b w:val="1"/>
          <w:bCs w:val="1"/>
          <w:position w:val="0"/>
          <w:sz w:val="29"/>
          <w:szCs w:val="29"/>
        </w:rPr>
      </w:pPr>
      <w:r>
        <w:rPr>
          <w:b w:val="0"/>
          <w:bCs w:val="0"/>
          <w:rtl w:val="0"/>
          <w:lang w:val="en-US"/>
        </w:rPr>
        <w:t>No mutations are occurring</w:t>
      </w:r>
    </w:p>
    <w:p>
      <w:pPr>
        <w:pStyle w:val="Body"/>
        <w:numPr>
          <w:ilvl w:val="1"/>
          <w:numId w:val="403"/>
        </w:numPr>
        <w:tabs>
          <w:tab w:val="num" w:pos="480"/>
          <w:tab w:val="clear" w:pos="0"/>
        </w:tabs>
        <w:ind w:left="480" w:hanging="240"/>
        <w:rPr>
          <w:b w:val="1"/>
          <w:bCs w:val="1"/>
          <w:position w:val="0"/>
          <w:sz w:val="29"/>
          <w:szCs w:val="29"/>
        </w:rPr>
      </w:pPr>
      <w:r>
        <w:rPr>
          <w:b w:val="0"/>
          <w:bCs w:val="0"/>
          <w:rtl w:val="0"/>
          <w:lang w:val="en-US"/>
        </w:rPr>
        <w:t>The population is closed to migration from other populations</w:t>
      </w:r>
    </w:p>
    <w:p>
      <w:pPr>
        <w:pStyle w:val="Body"/>
        <w:numPr>
          <w:ilvl w:val="1"/>
          <w:numId w:val="404"/>
        </w:numPr>
        <w:tabs>
          <w:tab w:val="num" w:pos="480"/>
          <w:tab w:val="clear" w:pos="0"/>
        </w:tabs>
        <w:ind w:left="480" w:hanging="240"/>
        <w:rPr>
          <w:b w:val="1"/>
          <w:bCs w:val="1"/>
          <w:position w:val="0"/>
          <w:sz w:val="29"/>
          <w:szCs w:val="29"/>
        </w:rPr>
      </w:pPr>
      <w:r>
        <w:rPr>
          <w:b w:val="0"/>
          <w:bCs w:val="0"/>
          <w:rtl w:val="0"/>
          <w:lang w:val="en-US"/>
        </w:rPr>
        <w:t>The population is infinite in size - no genetic drift</w:t>
      </w:r>
    </w:p>
    <w:p>
      <w:pPr>
        <w:pStyle w:val="Body"/>
        <w:numPr>
          <w:ilvl w:val="1"/>
          <w:numId w:val="405"/>
        </w:numPr>
        <w:tabs>
          <w:tab w:val="num" w:pos="480"/>
          <w:tab w:val="clear" w:pos="0"/>
        </w:tabs>
        <w:ind w:left="480" w:hanging="240"/>
        <w:rPr>
          <w:b w:val="1"/>
          <w:bCs w:val="1"/>
          <w:position w:val="0"/>
          <w:sz w:val="29"/>
          <w:szCs w:val="29"/>
        </w:rPr>
      </w:pPr>
      <w:r>
        <w:rPr>
          <w:b w:val="0"/>
          <w:bCs w:val="0"/>
          <w:rtl w:val="0"/>
          <w:lang w:val="en-US"/>
        </w:rPr>
        <w:t>All genotypes in the population survive and reproduce equally well</w:t>
      </w:r>
    </w:p>
    <w:p>
      <w:pPr>
        <w:pStyle w:val="Body"/>
        <w:numPr>
          <w:ilvl w:val="1"/>
          <w:numId w:val="406"/>
        </w:numPr>
        <w:tabs>
          <w:tab w:val="num" w:pos="480"/>
          <w:tab w:val="clear" w:pos="0"/>
        </w:tabs>
        <w:ind w:left="480" w:hanging="240"/>
        <w:rPr>
          <w:b w:val="1"/>
          <w:bCs w:val="1"/>
          <w:position w:val="0"/>
          <w:sz w:val="29"/>
          <w:szCs w:val="29"/>
        </w:rPr>
      </w:pPr>
      <w:r>
        <w:rPr>
          <w:b w:val="0"/>
          <w:bCs w:val="0"/>
          <w:rtl w:val="0"/>
          <w:lang w:val="en-US"/>
        </w:rPr>
        <w:t>Individuals in the population mate randomly with respect to the trait being considered</w:t>
        <w:br w:type="textWrapping"/>
      </w:r>
      <w:commentRangeEnd w:id="19"/>
      <w:r>
        <w:commentReference w:id="19"/>
      </w:r>
    </w:p>
    <w:p>
      <w:pPr>
        <w:pStyle w:val="Body"/>
        <w:numPr>
          <w:ilvl w:val="0"/>
          <w:numId w:val="407"/>
        </w:numPr>
        <w:tabs>
          <w:tab w:val="num" w:pos="240"/>
          <w:tab w:val="clear" w:pos="0"/>
        </w:tabs>
        <w:ind w:left="240" w:hanging="240"/>
        <w:rPr>
          <w:b w:val="1"/>
          <w:bCs w:val="1"/>
          <w:position w:val="4"/>
          <w:sz w:val="29"/>
          <w:szCs w:val="29"/>
        </w:rPr>
      </w:pPr>
      <w:r>
        <w:rPr>
          <w:b w:val="0"/>
          <w:bCs w:val="0"/>
          <w:rtl w:val="0"/>
          <w:lang w:val="en-US"/>
        </w:rPr>
        <w:t xml:space="preserve">If all the conditions are met, the allele frequencies of the population for an identified gene locus will never change. </w:t>
      </w:r>
    </w:p>
    <w:p>
      <w:pPr>
        <w:pStyle w:val="Body"/>
        <w:numPr>
          <w:ilvl w:val="0"/>
          <w:numId w:val="408"/>
        </w:numPr>
        <w:tabs>
          <w:tab w:val="num" w:pos="240"/>
          <w:tab w:val="clear" w:pos="0"/>
        </w:tabs>
        <w:ind w:left="240" w:hanging="240"/>
        <w:rPr>
          <w:b w:val="1"/>
          <w:bCs w:val="1"/>
          <w:position w:val="4"/>
          <w:sz w:val="29"/>
          <w:szCs w:val="29"/>
        </w:rPr>
      </w:pPr>
      <w:r>
        <w:rPr>
          <w:b w:val="0"/>
          <w:bCs w:val="0"/>
          <w:rtl w:val="0"/>
          <w:lang w:val="en-US"/>
        </w:rPr>
        <w:t>The genotype frequencies will stop changing after one generation.</w:t>
      </w:r>
    </w:p>
    <w:p>
      <w:pPr>
        <w:pStyle w:val="Body"/>
        <w:numPr>
          <w:ilvl w:val="0"/>
          <w:numId w:val="409"/>
        </w:numPr>
        <w:tabs>
          <w:tab w:val="num" w:pos="240"/>
          <w:tab w:val="clear" w:pos="0"/>
        </w:tabs>
        <w:ind w:left="240" w:hanging="240"/>
        <w:rPr>
          <w:b w:val="1"/>
          <w:bCs w:val="1"/>
          <w:position w:val="4"/>
          <w:sz w:val="29"/>
          <w:szCs w:val="29"/>
        </w:rPr>
      </w:pPr>
      <w:r>
        <w:rPr>
          <w:b w:val="0"/>
          <w:bCs w:val="0"/>
          <w:rtl w:val="0"/>
          <w:lang w:val="en-US"/>
        </w:rPr>
        <w:t xml:space="preserve">The Hardy-Weinberg principle is thus a null model that serves as a reference point for evaluating the circumstances under which evolution </w:t>
      </w:r>
      <w:r>
        <w:rPr>
          <w:b w:val="0"/>
          <w:bCs w:val="0"/>
          <w:i w:val="1"/>
          <w:iCs w:val="1"/>
          <w:rtl w:val="0"/>
          <w:lang w:val="en-US"/>
        </w:rPr>
        <w:t xml:space="preserve">may </w:t>
      </w:r>
      <w:r>
        <w:rPr>
          <w:b w:val="0"/>
          <w:bCs w:val="0"/>
          <w:rtl w:val="0"/>
          <w:lang w:val="en-US"/>
        </w:rPr>
        <w:t>occur.</w:t>
        <w:br w:type="textWrapping"/>
      </w:r>
      <w:commentRangeStart w:id="20"/>
    </w:p>
    <w:p>
      <w:pPr>
        <w:pStyle w:val="Body"/>
        <w:numPr>
          <w:ilvl w:val="0"/>
          <w:numId w:val="410"/>
        </w:numPr>
        <w:tabs>
          <w:tab w:val="num" w:pos="240"/>
          <w:tab w:val="clear" w:pos="0"/>
        </w:tabs>
        <w:ind w:left="240" w:hanging="240"/>
        <w:rPr>
          <w:b w:val="1"/>
          <w:bCs w:val="1"/>
          <w:position w:val="4"/>
          <w:sz w:val="29"/>
          <w:szCs w:val="29"/>
        </w:rPr>
      </w:pPr>
      <w:r>
        <w:rPr>
          <w:b w:val="0"/>
          <w:bCs w:val="0"/>
          <w:rtl w:val="0"/>
          <w:lang w:val="en-US"/>
        </w:rPr>
        <w:t>If they don</w:t>
      </w:r>
      <w:r>
        <w:rPr>
          <w:rFonts w:hAnsi="Helvetica" w:hint="default"/>
          <w:b w:val="0"/>
          <w:bCs w:val="0"/>
          <w:rtl w:val="0"/>
          <w:lang w:val="en-US"/>
        </w:rPr>
        <w:t>’</w:t>
      </w:r>
      <w:r>
        <w:rPr>
          <w:b w:val="0"/>
          <w:bCs w:val="0"/>
          <w:rtl w:val="0"/>
          <w:lang w:val="en-US"/>
        </w:rPr>
        <w:t>t match the principle, evolution may be occuring.</w:t>
      </w:r>
    </w:p>
    <w:p>
      <w:pPr>
        <w:pStyle w:val="Body"/>
        <w:numPr>
          <w:ilvl w:val="0"/>
          <w:numId w:val="411"/>
        </w:numPr>
        <w:tabs>
          <w:tab w:val="num" w:pos="240"/>
          <w:tab w:val="clear" w:pos="0"/>
        </w:tabs>
        <w:ind w:left="240" w:hanging="240"/>
        <w:rPr>
          <w:b w:val="1"/>
          <w:bCs w:val="1"/>
          <w:position w:val="4"/>
          <w:sz w:val="29"/>
          <w:szCs w:val="29"/>
        </w:rPr>
      </w:pPr>
      <w:r>
        <w:rPr>
          <w:b w:val="0"/>
          <w:bCs w:val="0"/>
          <w:rtl w:val="0"/>
          <w:lang w:val="en-US"/>
        </w:rPr>
        <w:t>If allele frequencies change over time, evolution is occuring.</w:t>
      </w:r>
      <w:r>
        <w:rPr>
          <w:b w:val="0"/>
          <w:bCs w:val="0"/>
        </w:rPr>
        <w:drawing>
          <wp:anchor distT="152400" distB="152400" distL="152400" distR="152400" simplePos="0" relativeHeight="251665408" behindDoc="0" locked="0" layoutInCell="1" allowOverlap="1">
            <wp:simplePos x="0" y="0"/>
            <wp:positionH relativeFrom="margin">
              <wp:posOffset>-344170</wp:posOffset>
            </wp:positionH>
            <wp:positionV relativeFrom="line">
              <wp:posOffset>361695</wp:posOffset>
            </wp:positionV>
            <wp:extent cx="5943600" cy="3208986"/>
            <wp:effectExtent l="0" t="0" r="0" b="0"/>
            <wp:wrapThrough wrapText="bothSides" distL="152400" distR="152400">
              <wp:wrapPolygon edited="1">
                <wp:start x="0" y="0"/>
                <wp:lineTo x="0" y="21600"/>
                <wp:lineTo x="21600" y="21600"/>
                <wp:lineTo x="21600" y="0"/>
                <wp:lineTo x="0" y="0"/>
              </wp:wrapPolygon>
            </wp:wrapThrough>
            <wp:docPr id="1073741831" name="officeArt object"/>
            <wp:cNvGraphicFramePr/>
            <a:graphic xmlns:a="http://schemas.openxmlformats.org/drawingml/2006/main">
              <a:graphicData uri="http://schemas.openxmlformats.org/drawingml/2006/picture">
                <pic:pic xmlns:pic="http://schemas.openxmlformats.org/drawingml/2006/picture">
                  <pic:nvPicPr>
                    <pic:cNvPr id="1073741831" name="Screen Shot 2017-10-30 at 1.32.03 AM.png"/>
                    <pic:cNvPicPr/>
                  </pic:nvPicPr>
                  <pic:blipFill>
                    <a:blip r:embed="rId10">
                      <a:extLst/>
                    </a:blip>
                    <a:stretch>
                      <a:fillRect/>
                    </a:stretch>
                  </pic:blipFill>
                  <pic:spPr>
                    <a:xfrm>
                      <a:off x="0" y="0"/>
                      <a:ext cx="5943600" cy="3208986"/>
                    </a:xfrm>
                    <a:prstGeom prst="rect">
                      <a:avLst/>
                    </a:prstGeom>
                    <a:ln w="12700" cap="flat">
                      <a:noFill/>
                      <a:miter lim="400000"/>
                    </a:ln>
                    <a:effectLst/>
                  </pic:spPr>
                </pic:pic>
              </a:graphicData>
            </a:graphic>
          </wp:anchor>
        </w:drawing>
      </w:r>
      <w:r>
        <w:rPr>
          <w:b w:val="0"/>
          <w:bCs w:val="0"/>
        </w:rPr>
        <w:drawing>
          <wp:anchor distT="152400" distB="152400" distL="152400" distR="152400" simplePos="0" relativeHeight="251666432" behindDoc="0" locked="0" layoutInCell="1" allowOverlap="1">
            <wp:simplePos x="0" y="0"/>
            <wp:positionH relativeFrom="margin">
              <wp:posOffset>-270509</wp:posOffset>
            </wp:positionH>
            <wp:positionV relativeFrom="line">
              <wp:posOffset>3509747</wp:posOffset>
            </wp:positionV>
            <wp:extent cx="5943600" cy="3783609"/>
            <wp:effectExtent l="0" t="0" r="0" b="0"/>
            <wp:wrapThrough wrapText="bothSides" distL="152400" distR="152400">
              <wp:wrapPolygon edited="1">
                <wp:start x="0" y="0"/>
                <wp:lineTo x="0" y="21600"/>
                <wp:lineTo x="21600" y="21600"/>
                <wp:lineTo x="21600" y="0"/>
                <wp:lineTo x="0" y="0"/>
              </wp:wrapPolygon>
            </wp:wrapThrough>
            <wp:docPr id="1073741832" name="officeArt object"/>
            <wp:cNvGraphicFramePr/>
            <a:graphic xmlns:a="http://schemas.openxmlformats.org/drawingml/2006/main">
              <a:graphicData uri="http://schemas.openxmlformats.org/drawingml/2006/picture">
                <pic:pic xmlns:pic="http://schemas.openxmlformats.org/drawingml/2006/picture">
                  <pic:nvPicPr>
                    <pic:cNvPr id="1073741832" name="Screen Shot 2017-10-30 at 1.32.12 AM.png"/>
                    <pic:cNvPicPr/>
                  </pic:nvPicPr>
                  <pic:blipFill>
                    <a:blip r:embed="rId11">
                      <a:extLst/>
                    </a:blip>
                    <a:stretch>
                      <a:fillRect/>
                    </a:stretch>
                  </pic:blipFill>
                  <pic:spPr>
                    <a:xfrm>
                      <a:off x="0" y="0"/>
                      <a:ext cx="5943600" cy="3783609"/>
                    </a:xfrm>
                    <a:prstGeom prst="rect">
                      <a:avLst/>
                    </a:prstGeom>
                    <a:ln w="12700" cap="flat">
                      <a:noFill/>
                      <a:miter lim="400000"/>
                    </a:ln>
                    <a:effectLst/>
                  </pic:spPr>
                </pic:pic>
              </a:graphicData>
            </a:graphic>
          </wp:anchor>
        </w:drawing>
      </w:r>
      <w:r>
        <w:rPr>
          <w:b w:val="0"/>
          <w:bCs w:val="0"/>
          <w:rtl w:val="0"/>
          <w:lang w:val="en-US"/>
        </w:rPr>
        <w:t xml:space="preserve"> </w:t>
        <w:br w:type="textWrapping"/>
      </w:r>
      <w:commentRangeEnd w:id="20"/>
      <w:r>
        <w:commentReference w:id="20"/>
      </w:r>
    </w:p>
    <w:p>
      <w:pPr>
        <w:pStyle w:val="Body"/>
        <w:rPr>
          <w:b w:val="0"/>
          <w:bCs w:val="0"/>
        </w:rPr>
      </w:pPr>
    </w:p>
    <w:p>
      <w:pPr>
        <w:pStyle w:val="Caption"/>
        <w:bidi w:val="0"/>
      </w:pPr>
      <w:r>
        <w:rPr>
          <w:rFonts w:ascii="Helvetica" w:cs="Arial Unicode MS" w:hAnsi="Arial Unicode MS" w:eastAsia="Arial Unicode MS"/>
          <w:rtl w:val="0"/>
          <w:lang w:val="en-US"/>
        </w:rPr>
        <w:t>Evolutionary agents</w:t>
      </w:r>
    </w:p>
    <w:p>
      <w:pPr>
        <w:pStyle w:val="Caption"/>
        <w:bidi w:val="0"/>
      </w:pPr>
      <w:r>
        <w:rPr>
          <w:rFonts w:ascii="Helvetica" w:cs="Arial Unicode MS" w:hAnsi="Arial Unicode MS" w:eastAsia="Arial Unicode MS"/>
          <w:rtl w:val="0"/>
          <w:lang w:val="en-US"/>
        </w:rPr>
        <w:t>Mutations</w:t>
      </w:r>
    </w:p>
    <w:p>
      <w:pPr>
        <w:pStyle w:val="Caption"/>
        <w:bidi w:val="0"/>
      </w:pPr>
    </w:p>
    <w:p>
      <w:pPr>
        <w:pStyle w:val="Body"/>
        <w:numPr>
          <w:ilvl w:val="0"/>
          <w:numId w:val="412"/>
        </w:numPr>
        <w:ind w:left="240"/>
        <w:rPr>
          <w:b w:val="1"/>
          <w:bCs w:val="1"/>
          <w:position w:val="4"/>
          <w:sz w:val="29"/>
          <w:szCs w:val="29"/>
        </w:rPr>
      </w:pPr>
      <w:r>
        <w:rPr>
          <w:b w:val="1"/>
          <w:bCs w:val="1"/>
          <w:rtl w:val="0"/>
          <w:lang w:val="en-US"/>
        </w:rPr>
        <w:t xml:space="preserve">A mutation </w:t>
      </w:r>
      <w:r>
        <w:rPr>
          <w:b w:val="0"/>
          <w:bCs w:val="0"/>
          <w:rtl w:val="0"/>
          <w:lang w:val="en-US"/>
        </w:rPr>
        <w:t>is a spontaneous heritable change in DNA.</w:t>
      </w:r>
    </w:p>
    <w:p>
      <w:pPr>
        <w:pStyle w:val="Body"/>
        <w:numPr>
          <w:ilvl w:val="0"/>
          <w:numId w:val="413"/>
        </w:numPr>
        <w:tabs>
          <w:tab w:val="num" w:pos="240"/>
          <w:tab w:val="clear" w:pos="0"/>
        </w:tabs>
        <w:ind w:left="240" w:hanging="240"/>
        <w:rPr>
          <w:b w:val="1"/>
          <w:bCs w:val="1"/>
          <w:position w:val="4"/>
          <w:sz w:val="29"/>
          <w:szCs w:val="29"/>
        </w:rPr>
      </w:pPr>
      <w:r>
        <w:rPr>
          <w:b w:val="0"/>
          <w:bCs w:val="0"/>
          <w:rtl w:val="0"/>
          <w:lang w:val="en-US"/>
        </w:rPr>
        <w:t>Rare events.</w:t>
      </w:r>
    </w:p>
    <w:p>
      <w:pPr>
        <w:pStyle w:val="Body"/>
        <w:numPr>
          <w:ilvl w:val="0"/>
          <w:numId w:val="414"/>
        </w:numPr>
        <w:tabs>
          <w:tab w:val="num" w:pos="240"/>
          <w:tab w:val="clear" w:pos="0"/>
        </w:tabs>
        <w:ind w:left="240" w:hanging="240"/>
        <w:rPr>
          <w:b w:val="1"/>
          <w:bCs w:val="1"/>
          <w:position w:val="4"/>
          <w:sz w:val="29"/>
          <w:szCs w:val="29"/>
        </w:rPr>
      </w:pPr>
      <w:r>
        <w:rPr>
          <w:b w:val="0"/>
          <w:bCs w:val="0"/>
          <w:rtl w:val="0"/>
          <w:lang w:val="en-US"/>
        </w:rPr>
        <w:t>For most animals, only mutations in the germ line (the cell lineage that produces gametes) are heritable; in other cell lineages they have no direct effect on the next generation.</w:t>
      </w:r>
    </w:p>
    <w:p>
      <w:pPr>
        <w:pStyle w:val="Body"/>
        <w:numPr>
          <w:ilvl w:val="0"/>
          <w:numId w:val="415"/>
        </w:numPr>
        <w:tabs>
          <w:tab w:val="num" w:pos="240"/>
          <w:tab w:val="clear" w:pos="0"/>
        </w:tabs>
        <w:ind w:left="240" w:hanging="240"/>
        <w:rPr>
          <w:b w:val="1"/>
          <w:bCs w:val="1"/>
          <w:position w:val="4"/>
          <w:sz w:val="29"/>
          <w:szCs w:val="29"/>
        </w:rPr>
      </w:pPr>
      <w:r>
        <w:rPr>
          <w:b w:val="0"/>
          <w:bCs w:val="0"/>
          <w:rtl w:val="0"/>
          <w:lang w:val="en-US"/>
        </w:rPr>
        <w:t>In plants mutations may occur in meristem cells, which eventually produce flowers as well as non reproductive structures. In such case, a mutation may be passed onto the next generation.</w:t>
      </w:r>
    </w:p>
    <w:p>
      <w:pPr>
        <w:pStyle w:val="Body"/>
        <w:numPr>
          <w:ilvl w:val="0"/>
          <w:numId w:val="416"/>
        </w:numPr>
        <w:tabs>
          <w:tab w:val="num" w:pos="240"/>
          <w:tab w:val="clear" w:pos="0"/>
        </w:tabs>
        <w:ind w:left="240" w:hanging="240"/>
        <w:rPr>
          <w:b w:val="1"/>
          <w:bCs w:val="1"/>
          <w:position w:val="4"/>
          <w:sz w:val="29"/>
          <w:szCs w:val="29"/>
        </w:rPr>
      </w:pPr>
      <w:r>
        <w:rPr>
          <w:b w:val="0"/>
          <w:bCs w:val="0"/>
          <w:rtl w:val="0"/>
          <w:lang w:val="en-US"/>
        </w:rPr>
        <w:t>Mutations can be advantageous, deleterious or neutral.</w:t>
      </w:r>
    </w:p>
    <w:p>
      <w:pPr>
        <w:pStyle w:val="Body"/>
        <w:numPr>
          <w:ilvl w:val="0"/>
          <w:numId w:val="417"/>
        </w:numPr>
        <w:tabs>
          <w:tab w:val="num" w:pos="240"/>
          <w:tab w:val="clear" w:pos="0"/>
        </w:tabs>
        <w:ind w:left="240" w:hanging="240"/>
        <w:rPr>
          <w:b w:val="1"/>
          <w:bCs w:val="1"/>
          <w:position w:val="4"/>
          <w:sz w:val="29"/>
          <w:szCs w:val="29"/>
        </w:rPr>
      </w:pPr>
      <w:r>
        <w:rPr>
          <w:b w:val="0"/>
          <w:bCs w:val="0"/>
          <w:rtl w:val="0"/>
          <w:lang w:val="en-US"/>
        </w:rPr>
        <w:t>Deleterious mutations alter an individual</w:t>
      </w:r>
      <w:r>
        <w:rPr>
          <w:rFonts w:hAnsi="Helvetica" w:hint="default"/>
          <w:b w:val="0"/>
          <w:bCs w:val="0"/>
          <w:rtl w:val="0"/>
          <w:lang w:val="en-US"/>
        </w:rPr>
        <w:t>’</w:t>
      </w:r>
      <w:r>
        <w:rPr>
          <w:b w:val="0"/>
          <w:bCs w:val="0"/>
          <w:rtl w:val="0"/>
          <w:lang w:val="en-US"/>
        </w:rPr>
        <w:t xml:space="preserve">s structure, function, or behaviour in harmful ways. </w:t>
      </w:r>
    </w:p>
    <w:p>
      <w:pPr>
        <w:pStyle w:val="Body"/>
        <w:numPr>
          <w:ilvl w:val="0"/>
          <w:numId w:val="418"/>
        </w:numPr>
        <w:tabs>
          <w:tab w:val="num" w:pos="240"/>
          <w:tab w:val="clear" w:pos="0"/>
        </w:tabs>
        <w:ind w:left="240" w:hanging="240"/>
        <w:rPr>
          <w:b w:val="1"/>
          <w:bCs w:val="1"/>
          <w:position w:val="4"/>
          <w:sz w:val="29"/>
          <w:szCs w:val="29"/>
        </w:rPr>
      </w:pPr>
      <w:r>
        <w:rPr>
          <w:b w:val="0"/>
          <w:bCs w:val="0"/>
          <w:rtl w:val="0"/>
          <w:lang w:val="en-US"/>
        </w:rPr>
        <w:t>Lethal mutations can cause great harm to organisms carrying them.</w:t>
      </w:r>
    </w:p>
    <w:p>
      <w:pPr>
        <w:pStyle w:val="Body"/>
        <w:numPr>
          <w:ilvl w:val="0"/>
          <w:numId w:val="419"/>
        </w:numPr>
        <w:tabs>
          <w:tab w:val="num" w:pos="240"/>
          <w:tab w:val="clear" w:pos="0"/>
        </w:tabs>
        <w:ind w:left="240" w:hanging="240"/>
        <w:rPr>
          <w:b w:val="1"/>
          <w:bCs w:val="1"/>
          <w:position w:val="4"/>
          <w:sz w:val="29"/>
          <w:szCs w:val="29"/>
        </w:rPr>
      </w:pPr>
      <w:r>
        <w:rPr>
          <w:b w:val="0"/>
          <w:bCs w:val="0"/>
          <w:rtl w:val="0"/>
          <w:lang w:val="en-US"/>
        </w:rPr>
        <w:t>Both homozygous and heterozygous carries will die.</w:t>
      </w:r>
    </w:p>
    <w:p>
      <w:pPr>
        <w:pStyle w:val="Body"/>
        <w:numPr>
          <w:ilvl w:val="0"/>
          <w:numId w:val="420"/>
        </w:numPr>
        <w:tabs>
          <w:tab w:val="num" w:pos="240"/>
          <w:tab w:val="clear" w:pos="0"/>
        </w:tabs>
        <w:ind w:left="240" w:hanging="240"/>
        <w:rPr>
          <w:b w:val="1"/>
          <w:bCs w:val="1"/>
          <w:position w:val="4"/>
          <w:sz w:val="29"/>
          <w:szCs w:val="29"/>
        </w:rPr>
      </w:pPr>
      <w:r>
        <w:rPr>
          <w:b w:val="0"/>
          <w:bCs w:val="0"/>
          <w:rtl w:val="0"/>
          <w:lang w:val="en-US"/>
        </w:rPr>
        <w:t>Neutral mutations are neither harmful or helpful.</w:t>
      </w:r>
    </w:p>
    <w:p>
      <w:pPr>
        <w:pStyle w:val="Body"/>
        <w:rPr>
          <w:b w:val="1"/>
          <w:bCs w:val="1"/>
        </w:rPr>
      </w:pPr>
    </w:p>
    <w:p>
      <w:pPr>
        <w:pStyle w:val="Caption"/>
        <w:bidi w:val="0"/>
      </w:pPr>
      <w:r>
        <w:rPr>
          <w:rFonts w:ascii="Helvetica" w:cs="Arial Unicode MS" w:hAnsi="Arial Unicode MS" w:eastAsia="Arial Unicode MS"/>
          <w:rtl w:val="0"/>
          <w:lang w:val="en-US"/>
        </w:rPr>
        <w:t>gene flow</w:t>
      </w:r>
    </w:p>
    <w:p>
      <w:pPr>
        <w:pStyle w:val="Caption"/>
        <w:bidi w:val="0"/>
      </w:pPr>
      <w:r>
        <w:br w:type="textWrapping"/>
      </w:r>
      <w:commentRangeStart w:id="21"/>
    </w:p>
    <w:p>
      <w:pPr>
        <w:pStyle w:val="Body"/>
        <w:numPr>
          <w:ilvl w:val="0"/>
          <w:numId w:val="421"/>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Organisms or their genetic material move from one population to another.</w:t>
        <w:br w:type="textWrapping"/>
      </w:r>
      <w:commentRangeEnd w:id="21"/>
      <w:r>
        <w:commentReference w:id="21"/>
      </w:r>
    </w:p>
    <w:p>
      <w:pPr>
        <w:pStyle w:val="Body"/>
        <w:numPr>
          <w:ilvl w:val="0"/>
          <w:numId w:val="422"/>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If the individuals reproduce they may introduce novel alleles into a population, shifting its allele and genotype frequencies.</w:t>
      </w:r>
    </w:p>
    <w:p>
      <w:pPr>
        <w:pStyle w:val="Body"/>
        <w:numPr>
          <w:ilvl w:val="0"/>
          <w:numId w:val="423"/>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Shows that populations are not completely closed, but can be open to migration.</w:t>
      </w:r>
    </w:p>
    <w:p>
      <w:pPr>
        <w:pStyle w:val="Body"/>
        <w:numPr>
          <w:ilvl w:val="0"/>
          <w:numId w:val="424"/>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Dispersal agents, pollen carrying wind or seed carrying animals are responsible for gene flow in most plant populations.</w:t>
        <w:br w:type="textWrapping"/>
      </w:r>
      <w:commentRangeStart w:id="22"/>
    </w:p>
    <w:p>
      <w:pPr>
        <w:pStyle w:val="Body"/>
        <w:numPr>
          <w:ilvl w:val="0"/>
          <w:numId w:val="425"/>
        </w:numPr>
        <w:ind w:left="240"/>
        <w:rPr>
          <w:b w:val="1"/>
          <w:bCs w:val="1"/>
          <w:position w:val="4"/>
          <w:sz w:val="29"/>
          <w:szCs w:val="29"/>
        </w:rPr>
      </w:pPr>
      <w:r>
        <w:rPr>
          <w:b w:val="1"/>
          <w:bCs w:val="1"/>
          <w:rtl w:val="0"/>
          <w:lang w:val="en-US"/>
        </w:rPr>
        <w:t xml:space="preserve">Must </w:t>
      </w:r>
      <w:r>
        <w:rPr>
          <w:b w:val="0"/>
          <w:bCs w:val="0"/>
          <w:rtl w:val="0"/>
          <w:lang w:val="en-US"/>
        </w:rPr>
        <w:t>reproduce in the new place they immigrate to.</w:t>
        <w:br w:type="textWrapping"/>
      </w:r>
      <w:commentRangeEnd w:id="22"/>
      <w:r>
        <w:commentReference w:id="22"/>
      </w:r>
    </w:p>
    <w:p>
      <w:pPr>
        <w:pStyle w:val="Caption"/>
        <w:bidi w:val="0"/>
        <w:rPr>
          <w:b w:val="0"/>
          <w:bCs w:val="0"/>
        </w:rPr>
      </w:pPr>
    </w:p>
    <w:p>
      <w:pPr>
        <w:pStyle w:val="Caption"/>
        <w:bidi w:val="0"/>
      </w:pPr>
    </w:p>
    <w:p>
      <w:pPr>
        <w:pStyle w:val="Caption"/>
        <w:bidi w:val="0"/>
      </w:pPr>
      <w:r>
        <w:rPr>
          <w:rFonts w:ascii="Helvetica" w:cs="Arial Unicode MS" w:hAnsi="Arial Unicode MS" w:eastAsia="Arial Unicode MS"/>
          <w:rtl w:val="0"/>
          <w:lang w:val="en-US"/>
        </w:rPr>
        <w:t>GENETIC drift</w:t>
      </w:r>
    </w:p>
    <w:p>
      <w:pPr>
        <w:pStyle w:val="Caption"/>
        <w:bidi w:val="0"/>
      </w:pPr>
      <w:r>
        <w:br w:type="textWrapping"/>
      </w:r>
      <w:commentRangeStart w:id="23"/>
    </w:p>
    <w:p>
      <w:pPr>
        <w:pStyle w:val="Body"/>
        <w:numPr>
          <w:ilvl w:val="0"/>
          <w:numId w:val="426"/>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Chance events cause the allele frequencies in a population to change unpredictably.</w:t>
        <w:br w:type="textWrapping"/>
      </w:r>
      <w:commentRangeEnd w:id="23"/>
      <w:r>
        <w:commentReference w:id="23"/>
      </w:r>
    </w:p>
    <w:p>
      <w:pPr>
        <w:pStyle w:val="Body"/>
        <w:numPr>
          <w:ilvl w:val="0"/>
          <w:numId w:val="427"/>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Dramatic effects on small populations.</w:t>
      </w:r>
    </w:p>
    <w:p>
      <w:pPr>
        <w:pStyle w:val="Body"/>
        <w:numPr>
          <w:ilvl w:val="0"/>
          <w:numId w:val="428"/>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Violates the Hardy-Weinberg assumption of an indefinitely large population size.</w:t>
      </w:r>
    </w:p>
    <w:p>
      <w:pPr>
        <w:pStyle w:val="Body"/>
        <w:numPr>
          <w:ilvl w:val="0"/>
          <w:numId w:val="429"/>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Two general circumstances foster genetic drift</w:t>
      </w:r>
      <w:r>
        <w:rPr>
          <w:rFonts w:ascii="Arial Unicode MS" w:cs="Arial Unicode MS" w:hAnsi="Helvetica" w:eastAsia="Arial Unicode MS" w:hint="default"/>
          <w:rtl w:val="0"/>
        </w:rPr>
        <w:t>…</w:t>
      </w:r>
    </w:p>
    <w:p>
      <w:pPr>
        <w:pStyle w:val="Caption"/>
        <w:bidi w:val="0"/>
      </w:pPr>
    </w:p>
    <w:p>
      <w:pPr>
        <w:pStyle w:val="Caption"/>
        <w:bidi w:val="0"/>
      </w:pPr>
    </w:p>
    <w:p>
      <w:pPr>
        <w:pStyle w:val="Caption"/>
        <w:bidi w:val="0"/>
      </w:pPr>
    </w:p>
    <w:p>
      <w:pPr>
        <w:pStyle w:val="Caption"/>
        <w:bidi w:val="0"/>
      </w:pPr>
    </w:p>
    <w:p>
      <w:pPr>
        <w:pStyle w:val="Caption"/>
        <w:bidi w:val="0"/>
      </w:pPr>
    </w:p>
    <w:p>
      <w:pPr>
        <w:pStyle w:val="Caption"/>
        <w:bidi w:val="0"/>
      </w:pPr>
    </w:p>
    <w:p>
      <w:pPr>
        <w:pStyle w:val="Caption"/>
        <w:bidi w:val="0"/>
      </w:pPr>
    </w:p>
    <w:p>
      <w:pPr>
        <w:pStyle w:val="Caption"/>
        <w:bidi w:val="0"/>
      </w:pPr>
      <w:r>
        <w:rPr>
          <w:rFonts w:ascii="Helvetica" w:cs="Arial Unicode MS" w:hAnsi="Arial Unicode MS" w:eastAsia="Arial Unicode MS"/>
          <w:rtl w:val="0"/>
          <w:lang w:val="en-US"/>
        </w:rPr>
        <w:t>POPULATION BOTTLENECKS</w:t>
      </w:r>
    </w:p>
    <w:p>
      <w:pPr>
        <w:pStyle w:val="Caption"/>
        <w:bidi w:val="0"/>
      </w:pPr>
      <w:r>
        <w:br w:type="textWrapping"/>
      </w:r>
      <w:commentRangeStart w:id="24"/>
    </w:p>
    <w:p>
      <w:pPr>
        <w:pStyle w:val="Body"/>
        <w:numPr>
          <w:ilvl w:val="0"/>
          <w:numId w:val="430"/>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 xml:space="preserve">Stressful factor (disease, starvation, drought) kills a large proportion of the individuals in a population, producing a </w:t>
      </w:r>
      <w:r>
        <w:rPr>
          <w:rFonts w:ascii="Helvetica" w:cs="Arial Unicode MS" w:hAnsi="Arial Unicode MS" w:eastAsia="Arial Unicode MS"/>
          <w:b w:val="1"/>
          <w:bCs w:val="1"/>
          <w:rtl w:val="0"/>
          <w:lang w:val="en-US"/>
        </w:rPr>
        <w:t xml:space="preserve">population bottleneck, </w:t>
      </w:r>
      <w:r>
        <w:rPr>
          <w:rFonts w:ascii="Helvetica" w:cs="Arial Unicode MS" w:hAnsi="Arial Unicode MS" w:eastAsia="Arial Unicode MS"/>
          <w:rtl w:val="0"/>
        </w:rPr>
        <w:t>a dramatic reduction in population size.</w:t>
        <w:br w:type="textWrapping"/>
      </w:r>
      <w:commentRangeEnd w:id="24"/>
      <w:r>
        <w:commentReference w:id="24"/>
      </w:r>
    </w:p>
    <w:p>
      <w:pPr>
        <w:pStyle w:val="Body"/>
        <w:numPr>
          <w:ilvl w:val="0"/>
          <w:numId w:val="431"/>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Greatly reduces genetic variation.</w:t>
      </w:r>
    </w:p>
    <w:p>
      <w:pPr>
        <w:pStyle w:val="Body"/>
        <w:bidi w:val="0"/>
      </w:pPr>
    </w:p>
    <w:p>
      <w:pPr>
        <w:pStyle w:val="Caption"/>
        <w:bidi w:val="0"/>
      </w:pPr>
      <w:r>
        <w:rPr>
          <w:rFonts w:ascii="Helvetica" w:cs="Arial Unicode MS" w:hAnsi="Arial Unicode MS" w:eastAsia="Arial Unicode MS"/>
          <w:rtl w:val="0"/>
          <w:lang w:val="en-US"/>
        </w:rPr>
        <w:t>FouNDER EFFECT</w:t>
      </w:r>
    </w:p>
    <w:p>
      <w:pPr>
        <w:pStyle w:val="Caption"/>
        <w:bidi w:val="0"/>
      </w:pPr>
      <w:r>
        <w:br w:type="textWrapping"/>
      </w:r>
      <w:commentRangeStart w:id="25"/>
    </w:p>
    <w:p>
      <w:pPr>
        <w:pStyle w:val="Body"/>
        <w:numPr>
          <w:ilvl w:val="0"/>
          <w:numId w:val="432"/>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When a few individuals colonize a distant locality and start a new population they carry only a small sample of the parent population</w:t>
      </w:r>
      <w:r>
        <w:rPr>
          <w:rFonts w:ascii="Arial Unicode MS" w:cs="Arial Unicode MS" w:hAnsi="Helvetica" w:eastAsia="Arial Unicode MS" w:hint="default"/>
          <w:rtl w:val="0"/>
        </w:rPr>
        <w:t>’</w:t>
      </w:r>
      <w:r>
        <w:rPr>
          <w:rFonts w:ascii="Helvetica" w:cs="Arial Unicode MS" w:hAnsi="Arial Unicode MS" w:eastAsia="Arial Unicode MS"/>
          <w:rtl w:val="0"/>
        </w:rPr>
        <w:t>s genetic variation.</w:t>
        <w:br w:type="textWrapping"/>
      </w:r>
      <w:commentRangeEnd w:id="25"/>
      <w:r>
        <w:commentReference w:id="25"/>
      </w:r>
    </w:p>
    <w:p>
      <w:pPr>
        <w:pStyle w:val="Body"/>
        <w:numPr>
          <w:ilvl w:val="0"/>
          <w:numId w:val="433"/>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 xml:space="preserve">This change in the gene pool is called the </w:t>
      </w:r>
      <w:r>
        <w:rPr>
          <w:rFonts w:ascii="Helvetica" w:cs="Arial Unicode MS" w:hAnsi="Arial Unicode MS" w:eastAsia="Arial Unicode MS"/>
          <w:b w:val="1"/>
          <w:bCs w:val="1"/>
          <w:rtl w:val="0"/>
          <w:lang w:val="en-US"/>
        </w:rPr>
        <w:t>founder effect</w:t>
      </w:r>
      <w:r>
        <w:rPr>
          <w:rFonts w:ascii="Helvetica" w:cs="Arial Unicode MS" w:hAnsi="Arial Unicode MS" w:eastAsia="Arial Unicode MS"/>
          <w:rtl w:val="0"/>
        </w:rPr>
        <w:t>.</w:t>
      </w:r>
    </w:p>
    <w:p>
      <w:pPr>
        <w:pStyle w:val="Body"/>
        <w:numPr>
          <w:ilvl w:val="0"/>
          <w:numId w:val="434"/>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Ex: Amish have high incidence causing dwarfism.</w:t>
      </w:r>
    </w:p>
    <w:p>
      <w:pPr>
        <w:pStyle w:val="Body"/>
        <w:bidi w:val="0"/>
      </w:pPr>
    </w:p>
    <w:p>
      <w:pPr>
        <w:pStyle w:val="Caption"/>
        <w:bidi w:val="0"/>
      </w:pPr>
      <w:r>
        <w:rPr>
          <w:rFonts w:ascii="Helvetica" w:cs="Arial Unicode MS" w:hAnsi="Arial Unicode MS" w:eastAsia="Arial Unicode MS"/>
          <w:rtl w:val="0"/>
          <w:lang w:val="en-US"/>
        </w:rPr>
        <w:t>SMALL POPULATION IMPLICATIONS</w:t>
      </w:r>
    </w:p>
    <w:p>
      <w:pPr>
        <w:pStyle w:val="Caption"/>
        <w:bidi w:val="0"/>
      </w:pPr>
    </w:p>
    <w:p>
      <w:pPr>
        <w:pStyle w:val="Body"/>
        <w:numPr>
          <w:ilvl w:val="0"/>
          <w:numId w:val="435"/>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Genetic drift is more pronounced in small populations.</w:t>
      </w:r>
    </w:p>
    <w:p>
      <w:pPr>
        <w:pStyle w:val="Body"/>
        <w:numPr>
          <w:ilvl w:val="0"/>
          <w:numId w:val="436"/>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Leads to loss of alleles and reduced genetic variability.</w:t>
      </w:r>
    </w:p>
    <w:p>
      <w:pPr>
        <w:pStyle w:val="Body"/>
        <w:numPr>
          <w:ilvl w:val="0"/>
          <w:numId w:val="437"/>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Causes genotype frequencies and allele frequencies to differ from those predicted by the Hardy-Weinberg model.</w:t>
      </w:r>
    </w:p>
    <w:p>
      <w:pPr>
        <w:pStyle w:val="Body"/>
        <w:bidi w:val="0"/>
      </w:pPr>
    </w:p>
    <w:p>
      <w:pPr>
        <w:pStyle w:val="Caption"/>
        <w:bidi w:val="0"/>
      </w:pPr>
      <w:r>
        <w:rPr>
          <w:rFonts w:ascii="Helvetica" w:cs="Arial Unicode MS" w:hAnsi="Arial Unicode MS" w:eastAsia="Arial Unicode MS"/>
          <w:rtl w:val="0"/>
          <w:lang w:val="en-US"/>
        </w:rPr>
        <w:t>CONSERVATION IMPLICATIONS</w:t>
      </w:r>
    </w:p>
    <w:p>
      <w:pPr>
        <w:pStyle w:val="Caption"/>
        <w:bidi w:val="0"/>
      </w:pPr>
    </w:p>
    <w:p>
      <w:pPr>
        <w:pStyle w:val="Body"/>
        <w:numPr>
          <w:ilvl w:val="0"/>
          <w:numId w:val="438"/>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Genetic drift has important implications for conservation biology.</w:t>
      </w:r>
    </w:p>
    <w:p>
      <w:pPr>
        <w:pStyle w:val="Body"/>
        <w:numPr>
          <w:ilvl w:val="0"/>
          <w:numId w:val="439"/>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 xml:space="preserve">Endangered species experience severe population bottlenecks resulting in the loss of genetic variability. </w:t>
      </w:r>
    </w:p>
    <w:p>
      <w:pPr>
        <w:pStyle w:val="Body"/>
        <w:bidi w:val="0"/>
      </w:pPr>
    </w:p>
    <w:p>
      <w:pPr>
        <w:pStyle w:val="Caption"/>
        <w:bidi w:val="0"/>
      </w:pPr>
      <w:r>
        <w:rPr>
          <w:rFonts w:ascii="Helvetica" w:cs="Arial Unicode MS" w:hAnsi="Arial Unicode MS" w:eastAsia="Arial Unicode MS"/>
          <w:rtl w:val="0"/>
          <w:lang w:val="en-US"/>
        </w:rPr>
        <w:t>GENETIC VARIATION IN POPULATIONS</w:t>
      </w:r>
    </w:p>
    <w:p>
      <w:pPr>
        <w:pStyle w:val="Caption"/>
        <w:bidi w:val="0"/>
      </w:pPr>
    </w:p>
    <w:p>
      <w:pPr>
        <w:pStyle w:val="Body"/>
        <w:numPr>
          <w:ilvl w:val="0"/>
          <w:numId w:val="440"/>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In the 1960</w:t>
      </w:r>
      <w:r>
        <w:rPr>
          <w:rFonts w:ascii="Arial Unicode MS" w:cs="Arial Unicode MS" w:hAnsi="Helvetica" w:eastAsia="Arial Unicode MS" w:hint="default"/>
          <w:rtl w:val="0"/>
        </w:rPr>
        <w:t>’</w:t>
      </w:r>
      <w:r>
        <w:rPr>
          <w:rFonts w:ascii="Helvetica" w:cs="Arial Unicode MS" w:hAnsi="Arial Unicode MS" w:eastAsia="Arial Unicode MS"/>
          <w:rtl w:val="0"/>
        </w:rPr>
        <w:t xml:space="preserve">s evolutionary biologists began to use gel electrophoresis to identify biochemical polymorphisms in diverse organisms. </w:t>
      </w:r>
    </w:p>
    <w:p>
      <w:pPr>
        <w:pStyle w:val="Body"/>
        <w:numPr>
          <w:ilvl w:val="0"/>
          <w:numId w:val="441"/>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Separates two or more forms of a given protein if they differ significantly in shape, mass, or net electrical charge, as a result of a mutation-induced changes in the underlying amino acid sequence.</w:t>
      </w:r>
    </w:p>
    <w:p>
      <w:pPr>
        <w:pStyle w:val="Body"/>
        <w:bidi w:val="0"/>
      </w:pPr>
    </w:p>
    <w:p>
      <w:pPr>
        <w:pStyle w:val="Caption"/>
        <w:bidi w:val="0"/>
      </w:pPr>
      <w:r>
        <w:rPr>
          <w:rFonts w:ascii="Helvetica" w:cs="Arial Unicode MS" w:hAnsi="Arial Unicode MS" w:eastAsia="Arial Unicode MS"/>
          <w:rtl w:val="0"/>
          <w:lang w:val="en-US"/>
        </w:rPr>
        <w:t>NATURAL SELECTION AND GENETIC VARIABILITY</w:t>
      </w:r>
    </w:p>
    <w:p>
      <w:pPr>
        <w:pStyle w:val="Caption"/>
        <w:bidi w:val="0"/>
      </w:pPr>
    </w:p>
    <w:p>
      <w:pPr>
        <w:pStyle w:val="Body"/>
        <w:numPr>
          <w:ilvl w:val="0"/>
          <w:numId w:val="442"/>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Hardy-Weinberg model requires all genotypes in a population to survive and reproduce equally well.</w:t>
        <w:br w:type="textWrapping"/>
      </w:r>
      <w:commentRangeStart w:id="26"/>
    </w:p>
    <w:p>
      <w:pPr>
        <w:pStyle w:val="Body"/>
        <w:numPr>
          <w:ilvl w:val="0"/>
          <w:numId w:val="443"/>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Natural selections violates a requirement of the Hardy-Weinberg equilibrium and causes allele and genotype frequencies to differ from those predicted.</w:t>
        <w:br w:type="textWrapping"/>
      </w:r>
      <w:commentRangeEnd w:id="26"/>
      <w:r>
        <w:commentReference w:id="26"/>
      </w:r>
    </w:p>
    <w:p>
      <w:pPr>
        <w:pStyle w:val="Body"/>
        <w:numPr>
          <w:ilvl w:val="0"/>
          <w:numId w:val="444"/>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 xml:space="preserve">To evaluate reproductive success, evolutionary biologists consider </w:t>
      </w:r>
      <w:r>
        <w:rPr>
          <w:rFonts w:ascii="Helvetica" w:cs="Arial Unicode MS" w:hAnsi="Arial Unicode MS" w:eastAsia="Arial Unicode MS"/>
          <w:b w:val="1"/>
          <w:bCs w:val="1"/>
          <w:rtl w:val="0"/>
          <w:lang w:val="en-US"/>
        </w:rPr>
        <w:t xml:space="preserve">relative fitness, </w:t>
      </w:r>
      <w:r>
        <w:rPr>
          <w:rFonts w:ascii="Helvetica" w:cs="Arial Unicode MS" w:hAnsi="Arial Unicode MS" w:eastAsia="Arial Unicode MS"/>
          <w:rtl w:val="0"/>
        </w:rPr>
        <w:t>the number of surviving offspring that an individual produces compared with the numbers left by others in the population.</w:t>
      </w:r>
    </w:p>
    <w:p>
      <w:pPr>
        <w:pStyle w:val="Body"/>
        <w:numPr>
          <w:ilvl w:val="0"/>
          <w:numId w:val="445"/>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Natural selection tests fitness differences at nearly every stage of an organism</w:t>
      </w:r>
      <w:r>
        <w:rPr>
          <w:rFonts w:ascii="Arial Unicode MS" w:cs="Arial Unicode MS" w:hAnsi="Helvetica" w:eastAsia="Arial Unicode MS" w:hint="default"/>
          <w:rtl w:val="0"/>
        </w:rPr>
        <w:t>’</w:t>
      </w:r>
      <w:r>
        <w:rPr>
          <w:rFonts w:ascii="Helvetica" w:cs="Arial Unicode MS" w:hAnsi="Arial Unicode MS" w:eastAsia="Arial Unicode MS"/>
          <w:rtl w:val="0"/>
        </w:rPr>
        <w:t>s life cycle.</w:t>
      </w:r>
    </w:p>
    <w:p>
      <w:pPr>
        <w:pStyle w:val="Caption"/>
        <w:bidi w:val="0"/>
      </w:pPr>
    </w:p>
    <w:p>
      <w:pPr>
        <w:pStyle w:val="Caption"/>
        <w:bidi w:val="0"/>
      </w:pPr>
    </w:p>
    <w:p>
      <w:pPr>
        <w:pStyle w:val="Caption"/>
        <w:bidi w:val="0"/>
      </w:pPr>
      <w:r>
        <w:rPr>
          <w:rFonts w:ascii="Helvetica" w:cs="Arial Unicode MS" w:hAnsi="Arial Unicode MS" w:eastAsia="Arial Unicode MS"/>
          <w:rtl w:val="0"/>
          <w:lang w:val="en-US"/>
        </w:rPr>
        <w:t>NONRANDOM MATING</w:t>
      </w:r>
    </w:p>
    <w:p>
      <w:pPr>
        <w:pStyle w:val="Caption"/>
        <w:bidi w:val="0"/>
      </w:pPr>
      <w:r>
        <w:br w:type="textWrapping"/>
      </w:r>
      <w:commentRangeStart w:id="27"/>
    </w:p>
    <w:p>
      <w:pPr>
        <w:pStyle w:val="Body"/>
        <w:numPr>
          <w:ilvl w:val="0"/>
          <w:numId w:val="446"/>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Hardy Weinberg requires individuals to select mates randomly with respect to their genotype.</w:t>
        <w:br w:type="textWrapping"/>
      </w:r>
      <w:commentRangeEnd w:id="27"/>
      <w:r>
        <w:commentReference w:id="27"/>
      </w:r>
    </w:p>
    <w:p>
      <w:pPr>
        <w:pStyle w:val="Body"/>
        <w:numPr>
          <w:ilvl w:val="0"/>
          <w:numId w:val="447"/>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This is often met.</w:t>
      </w:r>
    </w:p>
    <w:p>
      <w:pPr>
        <w:pStyle w:val="Body"/>
        <w:numPr>
          <w:ilvl w:val="0"/>
          <w:numId w:val="448"/>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However, many organisms mate nonrandomly, selecting a mate with a particular phenotype.</w:t>
      </w:r>
    </w:p>
    <w:p>
      <w:pPr>
        <w:pStyle w:val="Body"/>
        <w:numPr>
          <w:ilvl w:val="0"/>
          <w:numId w:val="449"/>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Ex: snow geese.</w:t>
        <w:br w:type="textWrapping"/>
      </w:r>
      <w:commentRangeStart w:id="28"/>
    </w:p>
    <w:p>
      <w:pPr>
        <w:pStyle w:val="Body"/>
        <w:numPr>
          <w:ilvl w:val="0"/>
          <w:numId w:val="450"/>
        </w:numPr>
        <w:ind w:left="240"/>
        <w:rPr>
          <w:b w:val="1"/>
          <w:bCs w:val="1"/>
          <w:position w:val="4"/>
          <w:sz w:val="29"/>
          <w:szCs w:val="29"/>
        </w:rPr>
      </w:pPr>
      <w:r>
        <w:rPr>
          <w:b w:val="1"/>
          <w:bCs w:val="1"/>
          <w:rtl w:val="0"/>
          <w:lang w:val="en-US"/>
        </w:rPr>
        <w:t xml:space="preserve">Inbreeding </w:t>
      </w:r>
      <w:r>
        <w:rPr>
          <w:b w:val="0"/>
          <w:bCs w:val="0"/>
          <w:rtl w:val="0"/>
          <w:lang w:val="en-US"/>
        </w:rPr>
        <w:t>is a form of nonrandom mating in which genetically individuals mate with each other.</w:t>
        <w:br w:type="textWrapping"/>
      </w:r>
      <w:commentRangeEnd w:id="28"/>
      <w:r>
        <w:commentReference w:id="28"/>
      </w:r>
      <w:commentRangeStart w:id="29"/>
    </w:p>
    <w:p>
      <w:pPr>
        <w:pStyle w:val="Body"/>
        <w:numPr>
          <w:ilvl w:val="0"/>
          <w:numId w:val="451"/>
        </w:numPr>
        <w:ind w:left="240"/>
        <w:rPr>
          <w:b w:val="1"/>
          <w:bCs w:val="1"/>
          <w:position w:val="4"/>
          <w:sz w:val="29"/>
          <w:szCs w:val="29"/>
        </w:rPr>
      </w:pPr>
      <w:r>
        <w:rPr>
          <w:b w:val="1"/>
          <w:bCs w:val="1"/>
          <w:rtl w:val="0"/>
          <w:lang w:val="en-US"/>
        </w:rPr>
        <w:t xml:space="preserve">Self-fertilization </w:t>
      </w:r>
      <w:r>
        <w:rPr>
          <w:b w:val="0"/>
          <w:bCs w:val="0"/>
          <w:rtl w:val="0"/>
          <w:lang w:val="en-US"/>
        </w:rPr>
        <w:t>in plants is an extreme example of inbreeding.</w:t>
        <w:br w:type="textWrapping"/>
      </w:r>
      <w:commentRangeEnd w:id="29"/>
      <w:r>
        <w:commentReference w:id="29"/>
      </w:r>
    </w:p>
    <w:p>
      <w:pPr>
        <w:pStyle w:val="Body"/>
        <w:numPr>
          <w:ilvl w:val="0"/>
          <w:numId w:val="452"/>
        </w:numPr>
        <w:tabs>
          <w:tab w:val="num" w:pos="240"/>
          <w:tab w:val="clear" w:pos="0"/>
        </w:tabs>
        <w:ind w:left="240" w:hanging="240"/>
        <w:rPr>
          <w:b w:val="1"/>
          <w:bCs w:val="1"/>
          <w:position w:val="4"/>
          <w:sz w:val="29"/>
          <w:szCs w:val="29"/>
        </w:rPr>
      </w:pPr>
      <w:r>
        <w:rPr>
          <w:b w:val="0"/>
          <w:bCs w:val="0"/>
          <w:rtl w:val="0"/>
          <w:lang w:val="en-US"/>
        </w:rPr>
        <w:t>Inbreeding increases the frequency of homozygous genotypes and decreases the frequency of heterozygotes.</w:t>
      </w:r>
    </w:p>
    <w:p>
      <w:pPr>
        <w:pStyle w:val="Caption"/>
        <w:bidi w:val="0"/>
        <w:rPr>
          <w:b w:val="0"/>
          <w:bCs w:val="0"/>
        </w:rPr>
      </w:pPr>
    </w:p>
    <w:p>
      <w:pPr>
        <w:pStyle w:val="Caption"/>
        <w:bidi w:val="0"/>
      </w:pPr>
      <w:r>
        <w:rPr>
          <w:rFonts w:ascii="Helvetica" w:cs="Arial Unicode MS" w:hAnsi="Arial Unicode MS" w:eastAsia="Arial Unicode MS"/>
          <w:rtl w:val="0"/>
          <w:lang w:val="en-US"/>
        </w:rPr>
        <w:t>DIPLOIDY</w:t>
      </w:r>
    </w:p>
    <w:p>
      <w:pPr>
        <w:pStyle w:val="Caption"/>
        <w:bidi w:val="0"/>
      </w:pPr>
      <w:r>
        <w:br w:type="textWrapping"/>
      </w:r>
      <w:commentRangeStart w:id="30"/>
    </w:p>
    <w:p>
      <w:pPr>
        <w:pStyle w:val="Body"/>
        <w:numPr>
          <w:ilvl w:val="0"/>
          <w:numId w:val="453"/>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Diploid condition reduces the effectiveness of natural selection on harmful recessive alleles.</w:t>
        <w:br w:type="textWrapping"/>
      </w:r>
      <w:commentRangeEnd w:id="30"/>
      <w:r>
        <w:commentReference w:id="30"/>
      </w:r>
    </w:p>
    <w:p>
      <w:pPr>
        <w:pStyle w:val="Body"/>
        <w:bidi w:val="0"/>
      </w:pPr>
    </w:p>
    <w:p>
      <w:pPr>
        <w:pStyle w:val="Caption"/>
        <w:bidi w:val="0"/>
      </w:pPr>
      <w:r>
        <w:rPr>
          <w:rFonts w:ascii="Helvetica" w:cs="Arial Unicode MS" w:hAnsi="Arial Unicode MS" w:eastAsia="Arial Unicode MS"/>
          <w:rtl w:val="0"/>
          <w:lang w:val="en-US"/>
        </w:rPr>
        <w:t>BALANCED POLYMORPHISMS</w:t>
      </w:r>
    </w:p>
    <w:p>
      <w:pPr>
        <w:pStyle w:val="Caption"/>
        <w:bidi w:val="0"/>
      </w:pPr>
      <w:r>
        <w:br w:type="textWrapping"/>
      </w:r>
      <w:commentRangeStart w:id="31"/>
    </w:p>
    <w:p>
      <w:pPr>
        <w:pStyle w:val="Body"/>
        <w:numPr>
          <w:ilvl w:val="0"/>
          <w:numId w:val="454"/>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 xml:space="preserve">In </w:t>
      </w:r>
      <w:r>
        <w:rPr>
          <w:rFonts w:ascii="Helvetica" w:cs="Arial Unicode MS" w:hAnsi="Arial Unicode MS" w:eastAsia="Arial Unicode MS"/>
          <w:b w:val="1"/>
          <w:bCs w:val="1"/>
          <w:rtl w:val="0"/>
          <w:lang w:val="en-US"/>
        </w:rPr>
        <w:t xml:space="preserve">balanced polymorphism, </w:t>
      </w:r>
      <w:r>
        <w:rPr>
          <w:rFonts w:ascii="Helvetica" w:cs="Arial Unicode MS" w:hAnsi="Arial Unicode MS" w:eastAsia="Arial Unicode MS"/>
          <w:rtl w:val="0"/>
        </w:rPr>
        <w:t xml:space="preserve">two or more phenotypes are maintained in fairly stable proportions over many generations. </w:t>
        <w:br w:type="textWrapping"/>
      </w:r>
      <w:commentRangeEnd w:id="31"/>
      <w:r>
        <w:commentReference w:id="31"/>
      </w:r>
    </w:p>
    <w:p>
      <w:pPr>
        <w:pStyle w:val="Body"/>
        <w:numPr>
          <w:ilvl w:val="0"/>
          <w:numId w:val="455"/>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Natural selection preserves balanced polymorphisms when heterozygotes have higher relative fitness, when different alleles are favoured in different environments, and when the rarity of a phenotype provides an advantage.</w:t>
      </w:r>
    </w:p>
    <w:p>
      <w:pPr>
        <w:pStyle w:val="Body"/>
        <w:bidi w:val="0"/>
      </w:pPr>
    </w:p>
    <w:p>
      <w:pPr>
        <w:pStyle w:val="Caption"/>
        <w:bidi w:val="0"/>
      </w:pPr>
      <w:r>
        <w:rPr>
          <w:rFonts w:ascii="Helvetica" w:cs="Arial Unicode MS" w:hAnsi="Arial Unicode MS" w:eastAsia="Arial Unicode MS"/>
          <w:rtl w:val="0"/>
          <w:lang w:val="en-US"/>
        </w:rPr>
        <w:t>Heterozygote advantage</w:t>
      </w:r>
    </w:p>
    <w:p>
      <w:pPr>
        <w:pStyle w:val="Caption"/>
        <w:bidi w:val="0"/>
      </w:pPr>
      <w:r>
        <w:br w:type="textWrapping"/>
      </w:r>
      <w:commentRangeStart w:id="32"/>
    </w:p>
    <w:p>
      <w:pPr>
        <w:pStyle w:val="Body"/>
        <w:numPr>
          <w:ilvl w:val="0"/>
          <w:numId w:val="456"/>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When heterozygotes have higher relative fitness than either homozygote.</w:t>
        <w:br w:type="textWrapping"/>
      </w:r>
      <w:commentRangeEnd w:id="32"/>
      <w:r>
        <w:commentReference w:id="32"/>
      </w:r>
    </w:p>
    <w:p>
      <w:pPr>
        <w:pStyle w:val="Body"/>
        <w:numPr>
          <w:ilvl w:val="0"/>
          <w:numId w:val="457"/>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Apparently, heterozygous at many gene loci provides some advantage.</w:t>
      </w:r>
    </w:p>
    <w:p>
      <w:pPr>
        <w:pStyle w:val="Body"/>
        <w:numPr>
          <w:ilvl w:val="0"/>
          <w:numId w:val="458"/>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 xml:space="preserve">The best-documented example of heterozygote advantage at a specific gene locus is the maintenance of the </w:t>
      </w:r>
      <w:r>
        <w:rPr>
          <w:rFonts w:ascii="Helvetica" w:cs="Arial Unicode MS" w:hAnsi="Arial Unicode MS" w:eastAsia="Arial Unicode MS"/>
          <w:i w:val="1"/>
          <w:iCs w:val="1"/>
          <w:rtl w:val="0"/>
        </w:rPr>
        <w:t>HbS</w:t>
      </w:r>
      <w:r>
        <w:rPr>
          <w:rFonts w:ascii="Helvetica" w:cs="Arial Unicode MS" w:hAnsi="Arial Unicode MS" w:eastAsia="Arial Unicode MS"/>
          <w:rtl w:val="0"/>
        </w:rPr>
        <w:t xml:space="preserve"> (sickle cell) allele, which codes for a defective form of hemoglobin in humans. As you learned in </w:t>
      </w:r>
      <w:hyperlink r:id="rId12" w:history="1">
        <w:r>
          <w:rPr>
            <w:rStyle w:val="Hyperlink.0"/>
            <w:rFonts w:ascii="Helvetica" w:cs="Arial Unicode MS" w:hAnsi="Arial Unicode MS" w:eastAsia="Arial Unicode MS"/>
            <w:rtl w:val="0"/>
            <w:lang w:val="nl-NL"/>
          </w:rPr>
          <w:t>Chapter 10</w:t>
        </w:r>
      </w:hyperlink>
      <w:r>
        <w:rPr>
          <w:rFonts w:ascii="Helvetica" w:cs="Arial Unicode MS" w:hAnsi="Arial Unicode MS" w:eastAsia="Arial Unicode MS"/>
          <w:rtl w:val="0"/>
        </w:rPr>
        <w:t xml:space="preserve">, hemoglobin is an oxygen-transporting molecule in red blood cells. The hemoglobin produced by the </w:t>
      </w:r>
      <w:r>
        <w:rPr>
          <w:rFonts w:ascii="Helvetica" w:cs="Arial Unicode MS" w:hAnsi="Arial Unicode MS" w:eastAsia="Arial Unicode MS"/>
          <w:i w:val="1"/>
          <w:iCs w:val="1"/>
          <w:rtl w:val="0"/>
        </w:rPr>
        <w:t>HbS</w:t>
      </w:r>
      <w:r>
        <w:rPr>
          <w:rFonts w:ascii="Helvetica" w:cs="Arial Unicode MS" w:hAnsi="Arial Unicode MS" w:eastAsia="Arial Unicode MS"/>
          <w:rtl w:val="0"/>
        </w:rPr>
        <w:t xml:space="preserve"> allele differs from normal hemoglobin (coded by the </w:t>
      </w:r>
      <w:r>
        <w:rPr>
          <w:rFonts w:ascii="Helvetica" w:cs="Arial Unicode MS" w:hAnsi="Arial Unicode MS" w:eastAsia="Arial Unicode MS"/>
          <w:i w:val="1"/>
          <w:iCs w:val="1"/>
          <w:rtl w:val="0"/>
        </w:rPr>
        <w:t>HbA</w:t>
      </w:r>
      <w:r>
        <w:rPr>
          <w:rFonts w:ascii="Helvetica" w:cs="Arial Unicode MS" w:hAnsi="Arial Unicode MS" w:eastAsia="Arial Unicode MS"/>
          <w:rtl w:val="0"/>
        </w:rPr>
        <w:t xml:space="preserve"> allele) by just one amino acid. In </w:t>
      </w:r>
      <w:r>
        <w:rPr>
          <w:rFonts w:ascii="Helvetica" w:cs="Arial Unicode MS" w:hAnsi="Arial Unicode MS" w:eastAsia="Arial Unicode MS"/>
          <w:i w:val="1"/>
          <w:iCs w:val="1"/>
          <w:rtl w:val="0"/>
        </w:rPr>
        <w:t>HbS</w:t>
      </w:r>
      <w:r>
        <w:rPr>
          <w:rFonts w:ascii="Helvetica" w:cs="Arial Unicode MS" w:hAnsi="Arial Unicode MS" w:eastAsia="Arial Unicode MS"/>
          <w:rtl w:val="0"/>
        </w:rPr>
        <w:t>/</w:t>
      </w:r>
      <w:r>
        <w:rPr>
          <w:rFonts w:ascii="Helvetica" w:cs="Arial Unicode MS" w:hAnsi="Arial Unicode MS" w:eastAsia="Arial Unicode MS"/>
          <w:i w:val="1"/>
          <w:iCs w:val="1"/>
          <w:rtl w:val="0"/>
        </w:rPr>
        <w:t>HbS</w:t>
      </w:r>
      <w:r>
        <w:rPr>
          <w:rFonts w:ascii="Helvetica" w:cs="Arial Unicode MS" w:hAnsi="Arial Unicode MS" w:eastAsia="Arial Unicode MS"/>
          <w:rtl w:val="0"/>
        </w:rPr>
        <w:t xml:space="preserve"> homozygotes, the faulty hemoglobin forms long, fibrous chains under low oxygen conditions, causing red blood cells to assume a sickle shape (as shown in </w:t>
      </w:r>
      <w:hyperlink r:id="rId13" w:history="1">
        <w:r>
          <w:rPr>
            <w:rStyle w:val="Hyperlink.1"/>
            <w:rFonts w:ascii="Helvetica" w:cs="Arial Unicode MS" w:hAnsi="Arial Unicode MS" w:eastAsia="Arial Unicode MS"/>
            <w:rtl w:val="0"/>
          </w:rPr>
          <w:t>Figure 10.1</w:t>
        </w:r>
      </w:hyperlink>
      <w:r>
        <w:rPr>
          <w:rFonts w:ascii="Helvetica" w:cs="Arial Unicode MS" w:hAnsi="Arial Unicode MS" w:eastAsia="Arial Unicode MS"/>
          <w:rtl w:val="0"/>
        </w:rPr>
        <w:t xml:space="preserve">). Homozygous </w:t>
      </w:r>
      <w:r>
        <w:rPr>
          <w:rFonts w:ascii="Helvetica" w:cs="Arial Unicode MS" w:hAnsi="Arial Unicode MS" w:eastAsia="Arial Unicode MS"/>
          <w:i w:val="1"/>
          <w:iCs w:val="1"/>
          <w:rtl w:val="0"/>
        </w:rPr>
        <w:t>HbS</w:t>
      </w:r>
      <w:r>
        <w:rPr>
          <w:rFonts w:ascii="Helvetica" w:cs="Arial Unicode MS" w:hAnsi="Arial Unicode MS" w:eastAsia="Arial Unicode MS"/>
          <w:rtl w:val="0"/>
        </w:rPr>
        <w:t>/</w:t>
      </w:r>
      <w:r>
        <w:rPr>
          <w:rFonts w:ascii="Helvetica" w:cs="Arial Unicode MS" w:hAnsi="Arial Unicode MS" w:eastAsia="Arial Unicode MS"/>
          <w:i w:val="1"/>
          <w:iCs w:val="1"/>
          <w:rtl w:val="0"/>
        </w:rPr>
        <w:t>HbS</w:t>
      </w:r>
      <w:r>
        <w:rPr>
          <w:rFonts w:ascii="Helvetica" w:cs="Arial Unicode MS" w:hAnsi="Arial Unicode MS" w:eastAsia="Arial Unicode MS"/>
          <w:rtl w:val="0"/>
        </w:rPr>
        <w:t xml:space="preserve"> individuals often die of sickle cell disease before reproducing. However, in tropical and subtropical Africa, </w:t>
      </w:r>
      <w:r>
        <w:rPr>
          <w:rFonts w:ascii="Helvetica" w:cs="Arial Unicode MS" w:hAnsi="Arial Unicode MS" w:eastAsia="Arial Unicode MS"/>
          <w:i w:val="1"/>
          <w:iCs w:val="1"/>
          <w:rtl w:val="0"/>
        </w:rPr>
        <w:t>HbS</w:t>
      </w:r>
      <w:r>
        <w:rPr>
          <w:rFonts w:ascii="Helvetica" w:cs="Arial Unicode MS" w:hAnsi="Arial Unicode MS" w:eastAsia="Arial Unicode MS"/>
          <w:rtl w:val="0"/>
        </w:rPr>
        <w:t>/</w:t>
      </w:r>
      <w:r>
        <w:rPr>
          <w:rFonts w:ascii="Helvetica" w:cs="Arial Unicode MS" w:hAnsi="Arial Unicode MS" w:eastAsia="Arial Unicode MS"/>
          <w:i w:val="1"/>
          <w:iCs w:val="1"/>
          <w:rtl w:val="0"/>
        </w:rPr>
        <w:t>HbA</w:t>
      </w:r>
      <w:r>
        <w:rPr>
          <w:rFonts w:ascii="Helvetica" w:cs="Arial Unicode MS" w:hAnsi="Arial Unicode MS" w:eastAsia="Arial Unicode MS"/>
          <w:rtl w:val="0"/>
        </w:rPr>
        <w:t xml:space="preserve"> heterozygotes make up nearly 25% of many populations.</w:t>
      </w:r>
    </w:p>
    <w:p>
      <w:pPr>
        <w:pStyle w:val="Body"/>
        <w:numPr>
          <w:ilvl w:val="0"/>
          <w:numId w:val="459"/>
        </w:numPr>
        <w:tabs>
          <w:tab w:val="num" w:pos="240"/>
          <w:tab w:val="clear" w:pos="0"/>
        </w:tabs>
        <w:bidi w:val="0"/>
        <w:ind w:left="240" w:hanging="240"/>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lang w:val="en-US"/>
        </w:rPr>
        <w:t>Why is the harmful allele maintained at such high frequency in some populations? It turns out that sickle cell disease is common in regions where malaria is prevalent (</w:t>
      </w:r>
      <w:hyperlink r:id="rId14" w:history="1">
        <w:r>
          <w:rPr>
            <w:rStyle w:val="Hyperlink.2"/>
            <w:rFonts w:ascii="Helvetica" w:cs="Arial Unicode MS" w:hAnsi="Arial Unicode MS" w:eastAsia="Arial Unicode MS"/>
            <w:rtl w:val="0"/>
            <w:lang w:val="en-US"/>
          </w:rPr>
          <w:t>Figure 18.8</w:t>
        </w:r>
      </w:hyperlink>
      <w:r>
        <w:rPr>
          <w:rFonts w:ascii="Helvetica" w:cs="Arial Unicode MS" w:hAnsi="Arial Unicode MS" w:eastAsia="Arial Unicode MS"/>
          <w:rtl w:val="0"/>
          <w:lang w:val="en-US"/>
        </w:rPr>
        <w:t xml:space="preserve">). Malaria is a disease transmitted by mosquitoes, in which parasites infect red blood cells. When heterozygous </w:t>
      </w:r>
      <w:r>
        <w:rPr>
          <w:rFonts w:ascii="Helvetica" w:cs="Arial Unicode MS" w:hAnsi="Arial Unicode MS" w:eastAsia="Arial Unicode MS"/>
          <w:i w:val="1"/>
          <w:iCs w:val="1"/>
          <w:rtl w:val="0"/>
        </w:rPr>
        <w:t>HbA</w:t>
      </w:r>
      <w:r>
        <w:rPr>
          <w:rFonts w:ascii="Helvetica" w:cs="Arial Unicode MS" w:hAnsi="Arial Unicode MS" w:eastAsia="Arial Unicode MS"/>
          <w:rtl w:val="0"/>
        </w:rPr>
        <w:t>/</w:t>
      </w:r>
      <w:r>
        <w:rPr>
          <w:rFonts w:ascii="Helvetica" w:cs="Arial Unicode MS" w:hAnsi="Arial Unicode MS" w:eastAsia="Arial Unicode MS"/>
          <w:i w:val="1"/>
          <w:iCs w:val="1"/>
          <w:rtl w:val="0"/>
        </w:rPr>
        <w:t>HbS</w:t>
      </w:r>
      <w:r>
        <w:rPr>
          <w:rFonts w:ascii="Helvetica" w:cs="Arial Unicode MS" w:hAnsi="Arial Unicode MS" w:eastAsia="Arial Unicode MS"/>
          <w:rtl w:val="0"/>
          <w:lang w:val="en-US"/>
        </w:rPr>
        <w:t xml:space="preserve"> individuals contract malaria, their</w:t>
      </w:r>
      <w:r>
        <w:rPr>
          <w:rFonts w:ascii="Helvetica" w:cs="Arial Unicode MS" w:hAnsi="Arial Unicode MS" w:eastAsia="Arial Unicode MS"/>
          <w:rtl w:val="0"/>
          <w:lang w:val="en-US"/>
        </w:rPr>
        <w:t xml:space="preserve"> </w:t>
      </w:r>
      <w:r>
        <w:rPr>
          <w:rFonts w:ascii="Helvetica" w:cs="Arial Unicode MS" w:hAnsi="Arial Unicode MS" w:eastAsia="Arial Unicode MS"/>
          <w:rtl w:val="0"/>
          <w:lang w:val="en-US"/>
        </w:rPr>
        <w:t xml:space="preserve">infected red blood cells assume the same sickle shape as those of homozygous </w:t>
      </w:r>
      <w:r>
        <w:rPr>
          <w:rFonts w:ascii="Helvetica" w:cs="Arial Unicode MS" w:hAnsi="Arial Unicode MS" w:eastAsia="Arial Unicode MS"/>
          <w:i w:val="1"/>
          <w:iCs w:val="1"/>
          <w:rtl w:val="0"/>
        </w:rPr>
        <w:t>HbS</w:t>
      </w:r>
      <w:r>
        <w:rPr>
          <w:rFonts w:ascii="Helvetica" w:cs="Arial Unicode MS" w:hAnsi="Arial Unicode MS" w:eastAsia="Arial Unicode MS"/>
          <w:rtl w:val="0"/>
        </w:rPr>
        <w:t>/</w:t>
      </w:r>
      <w:r>
        <w:rPr>
          <w:rFonts w:ascii="Helvetica" w:cs="Arial Unicode MS" w:hAnsi="Arial Unicode MS" w:eastAsia="Arial Unicode MS"/>
          <w:i w:val="1"/>
          <w:iCs w:val="1"/>
          <w:rtl w:val="0"/>
        </w:rPr>
        <w:t>HbS</w:t>
      </w:r>
      <w:r>
        <w:rPr>
          <w:rFonts w:ascii="Helvetica" w:cs="Arial Unicode MS" w:hAnsi="Arial Unicode MS" w:eastAsia="Arial Unicode MS"/>
          <w:rtl w:val="0"/>
          <w:lang w:val="en-US"/>
        </w:rPr>
        <w:t xml:space="preserve"> individuals. The sickled</w:t>
      </w:r>
      <w:r>
        <w:rPr>
          <w:rFonts w:ascii="Helvetica" w:cs="Arial Unicode MS" w:hAnsi="Arial Unicode MS" w:eastAsia="Arial Unicode MS"/>
          <w:rtl w:val="0"/>
        </w:rPr>
        <w:t xml:space="preserve"> cells lose potassium, killing the parasites, which limits their spread within the infected individual. </w:t>
      </w:r>
      <w:commentRangeStart w:id="33"/>
      <w:r>
        <w:rPr>
          <w:rFonts w:ascii="Helvetica" w:cs="Arial Unicode MS" w:hAnsi="Arial Unicode MS" w:eastAsia="Arial Unicode MS"/>
          <w:rtl w:val="0"/>
        </w:rPr>
        <w:t>Heterozygous individuals often survive malaria because the parasites do not multiply quickly inside them, their immun</w:t>
      </w:r>
      <w:r>
        <w:drawing>
          <wp:anchor distT="152400" distB="152400" distL="152400" distR="152400" simplePos="0" relativeHeight="251667456" behindDoc="0" locked="0" layoutInCell="1" allowOverlap="1">
            <wp:simplePos x="0" y="0"/>
            <wp:positionH relativeFrom="page">
              <wp:posOffset>825500</wp:posOffset>
            </wp:positionH>
            <wp:positionV relativeFrom="page">
              <wp:posOffset>3786817</wp:posOffset>
            </wp:positionV>
            <wp:extent cx="5943600" cy="4178623"/>
            <wp:effectExtent l="0" t="0" r="0" b="0"/>
            <wp:wrapThrough wrapText="bothSides" distL="152400" distR="152400">
              <wp:wrapPolygon edited="1">
                <wp:start x="0" y="0"/>
                <wp:lineTo x="0" y="21600"/>
                <wp:lineTo x="21600" y="21600"/>
                <wp:lineTo x="21600" y="0"/>
                <wp:lineTo x="0" y="0"/>
              </wp:wrapPolygon>
            </wp:wrapThrough>
            <wp:docPr id="1073741833" name="officeArt object"/>
            <wp:cNvGraphicFramePr/>
            <a:graphic xmlns:a="http://schemas.openxmlformats.org/drawingml/2006/main">
              <a:graphicData uri="http://schemas.openxmlformats.org/drawingml/2006/picture">
                <pic:pic xmlns:pic="http://schemas.openxmlformats.org/drawingml/2006/picture">
                  <pic:nvPicPr>
                    <pic:cNvPr id="1073741833" name="Screen Shot 2017-10-30 at 1.32.18 AM.png"/>
                    <pic:cNvPicPr/>
                  </pic:nvPicPr>
                  <pic:blipFill>
                    <a:blip r:embed="rId15">
                      <a:extLst/>
                    </a:blip>
                    <a:stretch>
                      <a:fillRect/>
                    </a:stretch>
                  </pic:blipFill>
                  <pic:spPr>
                    <a:xfrm>
                      <a:off x="0" y="0"/>
                      <a:ext cx="5943600" cy="4178623"/>
                    </a:xfrm>
                    <a:prstGeom prst="rect">
                      <a:avLst/>
                    </a:prstGeom>
                    <a:ln w="12700" cap="flat">
                      <a:noFill/>
                      <a:miter lim="400000"/>
                    </a:ln>
                    <a:effectLst/>
                  </pic:spPr>
                </pic:pic>
              </a:graphicData>
            </a:graphic>
          </wp:anchor>
        </w:drawing>
      </w:r>
      <w:r>
        <w:rPr>
          <w:rFonts w:ascii="Helvetica" w:cs="Arial Unicode MS" w:hAnsi="Arial Unicode MS" w:eastAsia="Arial Unicode MS"/>
          <w:rtl w:val="0"/>
        </w:rPr>
        <w:t>e systems can effectively fight the infection, and they retain a large population of uninfected red blood cells.</w:t>
      </w:r>
      <w:commentRangeEnd w:id="33"/>
      <w:r>
        <w:commentReference w:id="33"/>
      </w:r>
      <w:r>
        <w:rPr>
          <w:rFonts w:ascii="Helvetica" w:cs="Arial Unicode MS" w:hAnsi="Arial Unicode MS" w:eastAsia="Arial Unicode MS"/>
          <w:rtl w:val="0"/>
        </w:rPr>
        <w:t xml:space="preserve"> Homozygous </w:t>
      </w:r>
      <w:r>
        <w:rPr>
          <w:rFonts w:ascii="Helvetica" w:cs="Arial Unicode MS" w:hAnsi="Arial Unicode MS" w:eastAsia="Arial Unicode MS"/>
          <w:i w:val="1"/>
          <w:iCs w:val="1"/>
          <w:rtl w:val="0"/>
        </w:rPr>
        <w:t>HbA</w:t>
      </w:r>
      <w:r>
        <w:rPr>
          <w:rFonts w:ascii="Helvetica" w:cs="Arial Unicode MS" w:hAnsi="Arial Unicode MS" w:eastAsia="Arial Unicode MS"/>
          <w:rtl w:val="0"/>
        </w:rPr>
        <w:t>/</w:t>
      </w:r>
      <w:r>
        <w:rPr>
          <w:rFonts w:ascii="Helvetica" w:cs="Arial Unicode MS" w:hAnsi="Arial Unicode MS" w:eastAsia="Arial Unicode MS"/>
          <w:i w:val="1"/>
          <w:iCs w:val="1"/>
          <w:rtl w:val="0"/>
        </w:rPr>
        <w:t>HbA</w:t>
      </w:r>
      <w:r>
        <w:rPr>
          <w:rFonts w:ascii="Helvetica" w:cs="Arial Unicode MS" w:hAnsi="Arial Unicode MS" w:eastAsia="Arial Unicode MS"/>
          <w:rtl w:val="0"/>
        </w:rPr>
        <w:t xml:space="preserve"> individuals are also subject to malarial infection, but because their infected cells do not sickle, the parasites multiply rapidly, causing a severe infection with a high mortality rate.</w:t>
      </w:r>
    </w:p>
    <w:p>
      <w:pPr>
        <w:pStyle w:val="Caption"/>
        <w:bidi w:val="0"/>
      </w:pPr>
    </w:p>
    <w:p>
      <w:pPr>
        <w:pStyle w:val="Caption"/>
        <w:bidi w:val="0"/>
      </w:pPr>
    </w:p>
    <w:p>
      <w:pPr>
        <w:pStyle w:val="Caption"/>
        <w:bidi w:val="0"/>
      </w:pPr>
    </w:p>
    <w:p>
      <w:pPr>
        <w:pStyle w:val="Caption"/>
        <w:bidi w:val="0"/>
      </w:pPr>
    </w:p>
    <w:p>
      <w:pPr>
        <w:pStyle w:val="Caption"/>
        <w:bidi w:val="0"/>
      </w:pPr>
    </w:p>
    <w:p>
      <w:pPr>
        <w:pStyle w:val="Caption"/>
        <w:bidi w:val="0"/>
      </w:pPr>
    </w:p>
    <w:p>
      <w:pPr>
        <w:pStyle w:val="Caption"/>
        <w:bidi w:val="0"/>
      </w:pPr>
    </w:p>
    <w:p>
      <w:pPr>
        <w:pStyle w:val="Caption"/>
        <w:bidi w:val="0"/>
      </w:pPr>
    </w:p>
    <w:p>
      <w:pPr>
        <w:pStyle w:val="Caption"/>
        <w:bidi w:val="0"/>
      </w:pPr>
    </w:p>
    <w:p>
      <w:pPr>
        <w:pStyle w:val="Caption"/>
        <w:bidi w:val="0"/>
      </w:pPr>
    </w:p>
    <w:p>
      <w:pPr>
        <w:pStyle w:val="Caption"/>
        <w:bidi w:val="0"/>
      </w:pPr>
    </w:p>
    <w:p>
      <w:pPr>
        <w:pStyle w:val="Caption"/>
        <w:bidi w:val="0"/>
      </w:pPr>
      <w:r>
        <w:rPr>
          <w:rFonts w:ascii="Helvetica" w:cs="Arial Unicode MS" w:hAnsi="Arial Unicode MS" w:eastAsia="Arial Unicode MS"/>
          <w:rtl w:val="0"/>
          <w:lang w:val="en-US"/>
        </w:rPr>
        <w:t>SELECTION IN DIFFERENT ENVIRONMENTS</w:t>
      </w:r>
    </w:p>
    <w:p>
      <w:pPr>
        <w:pStyle w:val="Caption"/>
        <w:bidi w:val="0"/>
        <w:rPr>
          <w:b w:val="0"/>
          <w:bCs w:val="0"/>
        </w:rPr>
      </w:pPr>
      <w:r>
        <w:rPr>
          <w:b w:val="0"/>
          <w:bCs w:val="0"/>
        </w:rPr>
        <w:br w:type="textWrapping"/>
      </w:r>
      <w:commentRangeStart w:id="34"/>
    </w:p>
    <w:p>
      <w:pPr>
        <w:pStyle w:val="Body"/>
        <w:numPr>
          <w:ilvl w:val="0"/>
          <w:numId w:val="460"/>
        </w:numPr>
        <w:tabs>
          <w:tab w:val="num" w:pos="240"/>
          <w:tab w:val="clear" w:pos="0"/>
        </w:tabs>
        <w:bidi w:val="0"/>
        <w:ind w:left="240" w:hanging="240"/>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lang w:val="en-US"/>
        </w:rPr>
        <w:t>Genetic variability can also be maintained within a population when different alleles are favoured in different places or at different times.</w:t>
        <w:br w:type="textWrapping"/>
      </w:r>
      <w:commentRangeEnd w:id="34"/>
      <w:r>
        <w:commentReference w:id="34"/>
      </w:r>
    </w:p>
    <w:p>
      <w:pPr>
        <w:pStyle w:val="Body"/>
        <w:numPr>
          <w:ilvl w:val="0"/>
          <w:numId w:val="461"/>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 xml:space="preserve">For example, the shells of European garden snails range in colour from nearly white to pink, yellow, or brown, and may be patterned by one to five coloured stripes (see </w:t>
      </w:r>
      <w:hyperlink r:id="rId16" w:history="1">
        <w:r>
          <w:rPr>
            <w:rStyle w:val="Hyperlink.3"/>
            <w:rFonts w:ascii="Helvetica" w:cs="Arial Unicode MS" w:hAnsi="Arial Unicode MS" w:eastAsia="Arial Unicode MS"/>
            <w:rtl w:val="0"/>
          </w:rPr>
          <w:t>Figure 18.1a</w:t>
        </w:r>
      </w:hyperlink>
      <w:r>
        <w:rPr>
          <w:rFonts w:ascii="Helvetica" w:cs="Arial Unicode MS" w:hAnsi="Arial Unicode MS" w:eastAsia="Arial Unicode MS"/>
          <w:rtl w:val="0"/>
        </w:rPr>
        <w:t>). This polymorphism, which is relatively stable through time, is controlled by several gene loci. The variability in colour and striping pattern can be partially explained by selection for camouflage in different habitats.</w:t>
      </w:r>
    </w:p>
    <w:p>
      <w:pPr>
        <w:pStyle w:val="Caption"/>
        <w:bidi w:val="0"/>
      </w:pPr>
    </w:p>
    <w:p>
      <w:pPr>
        <w:pStyle w:val="Caption"/>
        <w:bidi w:val="0"/>
      </w:pPr>
      <w:r>
        <w:rPr>
          <w:rFonts w:ascii="Helvetica" w:cs="Arial Unicode MS" w:hAnsi="Arial Unicode MS" w:eastAsia="Arial Unicode MS"/>
          <w:rtl w:val="0"/>
          <w:lang w:val="en-US"/>
        </w:rPr>
        <w:t>THE EVOLUTION OF ADAPTIVE TRAITS</w:t>
      </w:r>
    </w:p>
    <w:p>
      <w:pPr>
        <w:pStyle w:val="Caption"/>
        <w:bidi w:val="0"/>
      </w:pPr>
    </w:p>
    <w:p>
      <w:pPr>
        <w:pStyle w:val="Body"/>
        <w:numPr>
          <w:ilvl w:val="0"/>
          <w:numId w:val="462"/>
        </w:numPr>
        <w:tabs>
          <w:tab w:val="num" w:pos="240"/>
          <w:tab w:val="clear" w:pos="0"/>
        </w:tabs>
        <w:bidi w:val="0"/>
        <w:ind w:left="240" w:hanging="240"/>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lang w:val="en-US"/>
        </w:rPr>
        <w:t xml:space="preserve">An </w:t>
      </w:r>
      <w:r>
        <w:rPr>
          <w:rFonts w:ascii="Helvetica" w:cs="Arial Unicode MS" w:hAnsi="Arial Unicode MS" w:eastAsia="Arial Unicode MS"/>
          <w:b w:val="1"/>
          <w:bCs w:val="1"/>
          <w:rtl w:val="0"/>
          <w:lang w:val="en-US"/>
        </w:rPr>
        <w:t xml:space="preserve">adaptive trait </w:t>
      </w:r>
      <w:r>
        <w:rPr>
          <w:rFonts w:ascii="Helvetica" w:cs="Arial Unicode MS" w:hAnsi="Arial Unicode MS" w:eastAsia="Arial Unicode MS"/>
          <w:rtl w:val="0"/>
          <w:lang w:val="en-US"/>
        </w:rPr>
        <w:t>is any product of natural selection that increases the relative fitness of an organism in its environment.</w:t>
      </w:r>
    </w:p>
    <w:p>
      <w:pPr>
        <w:pStyle w:val="Body"/>
        <w:numPr>
          <w:ilvl w:val="0"/>
          <w:numId w:val="463"/>
        </w:numPr>
        <w:tabs>
          <w:tab w:val="num" w:pos="240"/>
          <w:tab w:val="clear" w:pos="0"/>
        </w:tabs>
        <w:bidi w:val="0"/>
        <w:ind w:left="240" w:hanging="240"/>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lang w:val="en-US"/>
        </w:rPr>
        <w:t xml:space="preserve">And </w:t>
      </w:r>
      <w:r>
        <w:rPr>
          <w:rFonts w:ascii="Helvetica" w:cs="Arial Unicode MS" w:hAnsi="Arial Unicode MS" w:eastAsia="Arial Unicode MS"/>
          <w:b w:val="1"/>
          <w:bCs w:val="1"/>
          <w:rtl w:val="0"/>
          <w:lang w:val="en-US"/>
        </w:rPr>
        <w:t xml:space="preserve">adaptation </w:t>
      </w:r>
      <w:r>
        <w:rPr>
          <w:rFonts w:ascii="Helvetica" w:cs="Arial Unicode MS" w:hAnsi="Arial Unicode MS" w:eastAsia="Arial Unicode MS"/>
          <w:rtl w:val="0"/>
          <w:lang w:val="en-US"/>
        </w:rPr>
        <w:t>is the accumulation of adaptive traits over time.</w:t>
      </w:r>
    </w:p>
    <w:p>
      <w:pPr>
        <w:pStyle w:val="Body"/>
        <w:numPr>
          <w:ilvl w:val="0"/>
          <w:numId w:val="464"/>
        </w:numPr>
        <w:tabs>
          <w:tab w:val="num" w:pos="240"/>
          <w:tab w:val="clear" w:pos="0"/>
        </w:tabs>
        <w:bidi w:val="0"/>
        <w:ind w:left="240" w:hanging="240"/>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lang w:val="en-US"/>
        </w:rPr>
        <w:t>For adaptation to occur there must first be phenotypic variation for selection to act on.</w:t>
      </w:r>
    </w:p>
    <w:p>
      <w:pPr>
        <w:pStyle w:val="Body"/>
        <w:numPr>
          <w:ilvl w:val="0"/>
          <w:numId w:val="465"/>
        </w:numPr>
        <w:tabs>
          <w:tab w:val="num" w:pos="240"/>
          <w:tab w:val="clear" w:pos="0"/>
        </w:tabs>
        <w:bidi w:val="0"/>
        <w:ind w:left="240" w:hanging="240"/>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lang w:val="en-US"/>
        </w:rPr>
        <w:t>We can</w:t>
      </w:r>
      <w:r>
        <w:rPr>
          <w:rFonts w:ascii="Helvetica" w:cs="Arial Unicode MS" w:hAnsi="Arial Unicode MS" w:eastAsia="Arial Unicode MS"/>
          <w:rtl w:val="0"/>
        </w:rPr>
        <w:t xml:space="preserve"> </w:t>
      </w:r>
      <w:r>
        <w:rPr>
          <w:rFonts w:ascii="Helvetica" w:cs="Arial Unicode MS" w:hAnsi="Arial Unicode MS" w:eastAsia="Arial Unicode MS"/>
          <w:rtl w:val="0"/>
          <w:lang w:val="en-US"/>
        </w:rPr>
        <w:t>co</w:t>
      </w:r>
      <w:r>
        <w:drawing>
          <wp:anchor distT="152400" distB="152400" distL="152400" distR="152400" simplePos="0" relativeHeight="251668480" behindDoc="0" locked="0" layoutInCell="1" allowOverlap="1">
            <wp:simplePos x="0" y="0"/>
            <wp:positionH relativeFrom="page">
              <wp:posOffset>642619</wp:posOffset>
            </wp:positionH>
            <wp:positionV relativeFrom="page">
              <wp:posOffset>558999</wp:posOffset>
            </wp:positionV>
            <wp:extent cx="5943600" cy="4165201"/>
            <wp:effectExtent l="0" t="0" r="0" b="0"/>
            <wp:wrapThrough wrapText="bothSides" distL="152400" distR="152400">
              <wp:wrapPolygon edited="1">
                <wp:start x="0" y="0"/>
                <wp:lineTo x="0" y="21600"/>
                <wp:lineTo x="21600" y="21600"/>
                <wp:lineTo x="21600" y="0"/>
                <wp:lineTo x="0" y="0"/>
              </wp:wrapPolygon>
            </wp:wrapThrough>
            <wp:docPr id="1073741834" name="officeArt object"/>
            <wp:cNvGraphicFramePr/>
            <a:graphic xmlns:a="http://schemas.openxmlformats.org/drawingml/2006/main">
              <a:graphicData uri="http://schemas.openxmlformats.org/drawingml/2006/picture">
                <pic:pic xmlns:pic="http://schemas.openxmlformats.org/drawingml/2006/picture">
                  <pic:nvPicPr>
                    <pic:cNvPr id="1073741834" name="Screen Shot 2017-10-30 at 1.32.25 AM.png"/>
                    <pic:cNvPicPr/>
                  </pic:nvPicPr>
                  <pic:blipFill>
                    <a:blip r:embed="rId17">
                      <a:extLst/>
                    </a:blip>
                    <a:stretch>
                      <a:fillRect/>
                    </a:stretch>
                  </pic:blipFill>
                  <pic:spPr>
                    <a:xfrm>
                      <a:off x="0" y="0"/>
                      <a:ext cx="5943600" cy="4165201"/>
                    </a:xfrm>
                    <a:prstGeom prst="rect">
                      <a:avLst/>
                    </a:prstGeom>
                    <a:ln w="12700" cap="flat">
                      <a:noFill/>
                      <a:miter lim="400000"/>
                    </a:ln>
                    <a:effectLst/>
                  </pic:spPr>
                </pic:pic>
              </a:graphicData>
            </a:graphic>
          </wp:anchor>
        </w:drawing>
      </w:r>
      <w:r>
        <w:drawing>
          <wp:anchor distT="152400" distB="152400" distL="152400" distR="152400" simplePos="0" relativeHeight="251669504" behindDoc="0" locked="0" layoutInCell="1" allowOverlap="1">
            <wp:simplePos x="0" y="0"/>
            <wp:positionH relativeFrom="page">
              <wp:posOffset>642619</wp:posOffset>
            </wp:positionH>
            <wp:positionV relativeFrom="page">
              <wp:posOffset>3096015</wp:posOffset>
            </wp:positionV>
            <wp:extent cx="5943600" cy="4299957"/>
            <wp:effectExtent l="0" t="0" r="0" b="0"/>
            <wp:wrapThrough wrapText="bothSides" distL="152400" distR="152400">
              <wp:wrapPolygon edited="1">
                <wp:start x="0" y="0"/>
                <wp:lineTo x="0" y="21600"/>
                <wp:lineTo x="21600" y="21600"/>
                <wp:lineTo x="21600" y="0"/>
                <wp:lineTo x="0" y="0"/>
              </wp:wrapPolygon>
            </wp:wrapThrough>
            <wp:docPr id="1073741835" name="officeArt object"/>
            <wp:cNvGraphicFramePr/>
            <a:graphic xmlns:a="http://schemas.openxmlformats.org/drawingml/2006/main">
              <a:graphicData uri="http://schemas.openxmlformats.org/drawingml/2006/picture">
                <pic:pic xmlns:pic="http://schemas.openxmlformats.org/drawingml/2006/picture">
                  <pic:nvPicPr>
                    <pic:cNvPr id="1073741835" name="Screen Shot 2017-10-30 at 1.32.28 AM.png"/>
                    <pic:cNvPicPr/>
                  </pic:nvPicPr>
                  <pic:blipFill>
                    <a:blip r:embed="rId18">
                      <a:extLst/>
                    </a:blip>
                    <a:stretch>
                      <a:fillRect/>
                    </a:stretch>
                  </pic:blipFill>
                  <pic:spPr>
                    <a:xfrm>
                      <a:off x="0" y="0"/>
                      <a:ext cx="5943600" cy="4299957"/>
                    </a:xfrm>
                    <a:prstGeom prst="rect">
                      <a:avLst/>
                    </a:prstGeom>
                    <a:ln w="12700" cap="flat">
                      <a:noFill/>
                      <a:miter lim="400000"/>
                    </a:ln>
                    <a:effectLst/>
                  </pic:spPr>
                </pic:pic>
              </a:graphicData>
            </a:graphic>
          </wp:anchor>
        </w:drawing>
      </w:r>
      <w:r>
        <w:drawing>
          <wp:anchor distT="152400" distB="152400" distL="152400" distR="152400" simplePos="0" relativeHeight="251670528" behindDoc="0" locked="0" layoutInCell="1" allowOverlap="1">
            <wp:simplePos x="0" y="0"/>
            <wp:positionH relativeFrom="page">
              <wp:posOffset>642619</wp:posOffset>
            </wp:positionH>
            <wp:positionV relativeFrom="page">
              <wp:posOffset>6647180</wp:posOffset>
            </wp:positionV>
            <wp:extent cx="5943600" cy="3662219"/>
            <wp:effectExtent l="0" t="0" r="0" b="0"/>
            <wp:wrapThrough wrapText="bothSides" distL="152400" distR="152400">
              <wp:wrapPolygon edited="1">
                <wp:start x="0" y="0"/>
                <wp:lineTo x="0" y="21600"/>
                <wp:lineTo x="21600" y="21600"/>
                <wp:lineTo x="21600" y="0"/>
                <wp:lineTo x="0" y="0"/>
              </wp:wrapPolygon>
            </wp:wrapThrough>
            <wp:docPr id="1073741836" name="officeArt object"/>
            <wp:cNvGraphicFramePr/>
            <a:graphic xmlns:a="http://schemas.openxmlformats.org/drawingml/2006/main">
              <a:graphicData uri="http://schemas.openxmlformats.org/drawingml/2006/picture">
                <pic:pic xmlns:pic="http://schemas.openxmlformats.org/drawingml/2006/picture">
                  <pic:nvPicPr>
                    <pic:cNvPr id="1073741836" name="Screen Shot 2017-10-30 at 1.32.31 AM.png"/>
                    <pic:cNvPicPr/>
                  </pic:nvPicPr>
                  <pic:blipFill>
                    <a:blip r:embed="rId19">
                      <a:extLst/>
                    </a:blip>
                    <a:stretch>
                      <a:fillRect/>
                    </a:stretch>
                  </pic:blipFill>
                  <pic:spPr>
                    <a:xfrm>
                      <a:off x="0" y="0"/>
                      <a:ext cx="5943600" cy="3662219"/>
                    </a:xfrm>
                    <a:prstGeom prst="rect">
                      <a:avLst/>
                    </a:prstGeom>
                    <a:ln w="12700" cap="flat">
                      <a:noFill/>
                      <a:miter lim="400000"/>
                    </a:ln>
                    <a:effectLst/>
                  </pic:spPr>
                </pic:pic>
              </a:graphicData>
            </a:graphic>
          </wp:anchor>
        </w:drawing>
      </w:r>
      <w:r>
        <w:rPr>
          <w:rFonts w:ascii="Helvetica" w:cs="Arial Unicode MS" w:hAnsi="Arial Unicode MS" w:eastAsia="Arial Unicode MS"/>
          <w:rtl w:val="0"/>
          <w:lang w:val="en-US"/>
        </w:rPr>
        <w:t>ncoct an adaptive explanation for almost every characteristic we see in nature.</w:t>
      </w:r>
    </w:p>
    <w:p>
      <w:pPr>
        <w:pStyle w:val="Body"/>
        <w:bidi w:val="0"/>
        <w:rPr/>
      </w:pPr>
    </w:p>
    <w:p>
      <w:pPr>
        <w:pStyle w:val="Caption"/>
        <w:bidi w:val="0"/>
        <w:rPr/>
      </w:pPr>
      <w:r>
        <w:rPr>
          <w:rFonts w:ascii="Helvetica" w:cs="Arial Unicode MS" w:hAnsi="Arial Unicode MS" w:eastAsia="Arial Unicode MS"/>
          <w:rtl w:val="0"/>
          <w:lang w:val="en-US"/>
        </w:rPr>
        <w:t>FACTORS CONSTRAINING ADAPTIVE EVOLUTIONS</w:t>
      </w:r>
    </w:p>
    <w:p>
      <w:pPr>
        <w:pStyle w:val="Caption"/>
        <w:bidi w:val="0"/>
      </w:pPr>
    </w:p>
    <w:p>
      <w:pPr>
        <w:pStyle w:val="Body"/>
        <w:numPr>
          <w:ilvl w:val="0"/>
          <w:numId w:val="466"/>
        </w:numPr>
        <w:tabs>
          <w:tab w:val="num" w:pos="240"/>
          <w:tab w:val="clear" w:pos="0"/>
        </w:tabs>
        <w:bidi w:val="0"/>
        <w:ind w:left="240" w:hanging="240"/>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lang w:val="en-US"/>
        </w:rPr>
        <w:t>The adaptive traits of most organisms are compromises produced by competing selection pressures.</w:t>
      </w:r>
    </w:p>
    <w:p>
      <w:pPr>
        <w:pStyle w:val="Body"/>
        <w:numPr>
          <w:ilvl w:val="0"/>
          <w:numId w:val="467"/>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Sea turtles, for example, must lay their eggs on beaches because their embryos cannot acquire oxygen under water. Although flippers allow the females to crawl to</w:t>
      </w:r>
      <w:r>
        <w:rPr>
          <w:rFonts w:ascii="Helvetica" w:cs="Arial Unicode MS" w:hAnsi="Arial Unicode MS" w:eastAsia="Arial Unicode MS"/>
          <w:rtl w:val="0"/>
        </w:rPr>
        <w:t xml:space="preserve"> </w:t>
      </w:r>
      <w:r>
        <w:rPr>
          <w:rFonts w:ascii="Helvetica" w:cs="Arial Unicode MS" w:hAnsi="Arial Unicode MS" w:eastAsia="Arial Unicode MS"/>
          <w:rtl w:val="0"/>
        </w:rPr>
        <w:t>nesting sites on beaches, they are not ideally suited for terrestrial locomotion. Their structure reflects their primary function, swimming.</w:t>
      </w:r>
    </w:p>
    <w:p>
      <w:pPr>
        <w:pStyle w:val="Body"/>
        <w:numPr>
          <w:ilvl w:val="0"/>
          <w:numId w:val="468"/>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No organism can be perfectly adapted to its environment because environments change over time.</w:t>
      </w:r>
    </w:p>
    <w:p>
      <w:pPr>
        <w:pStyle w:val="Body"/>
        <w:numPr>
          <w:ilvl w:val="0"/>
          <w:numId w:val="469"/>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Natural selection preserves alleles that are successful under the prevailing environmental conditions.</w:t>
      </w:r>
    </w:p>
    <w:p>
      <w:pPr>
        <w:pStyle w:val="Body"/>
        <w:numPr>
          <w:ilvl w:val="0"/>
          <w:numId w:val="470"/>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Another constraint on the evolution of adaptive traits is historical/</w:t>
      </w:r>
    </w:p>
    <w:p>
      <w:pPr>
        <w:pStyle w:val="Body"/>
        <w:numPr>
          <w:ilvl w:val="0"/>
          <w:numId w:val="471"/>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New mutations are rare so natural selection works primarily with alleles that have been present for many generations.</w:t>
      </w:r>
    </w:p>
    <w:p>
      <w:pPr>
        <w:pStyle w:val="Body"/>
        <w:numPr>
          <w:ilvl w:val="0"/>
          <w:numId w:val="472"/>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Therefore adaptive changes in the morphology of an organism are often based on small modifications of existing structures.</w:t>
      </w:r>
    </w:p>
    <w:tbl>
      <w:tblPr>
        <w:tblW w:w="9353" w:type="dxa"/>
        <w:jc w:val="left"/>
        <w:tblInd w:w="108" w:type="dxa"/>
        <w:tblBorders>
          <w:top w:val="single" w:color="000000" w:sz="2" w:space="0" w:shadow="0" w:frame="0"/>
          <w:left w:val="single" w:color="000000" w:sz="2" w:space="0" w:shadow="0" w:frame="0"/>
          <w:bottom w:val="single" w:color="000000" w:sz="2" w:space="0" w:shadow="0" w:frame="0"/>
          <w:right w:val="single" w:color="000000" w:sz="2" w:space="0" w:shadow="0" w:frame="0"/>
          <w:insideH w:val="single" w:color="000000" w:sz="2" w:space="0" w:shadow="0" w:frame="0"/>
          <w:insideV w:val="single" w:color="000000" w:sz="2" w:space="0" w:shadow="0" w:frame="0"/>
        </w:tblBorders>
        <w:shd w:val="clear" w:color="auto" w:fill="auto"/>
        <w:tblLayout w:type="fixed"/>
      </w:tblPr>
      <w:tblGrid>
        <w:gridCol w:w="3117"/>
        <w:gridCol w:w="3118"/>
        <w:gridCol w:w="3118"/>
      </w:tblGrid>
      <w:tr>
        <w:tblPrEx>
          <w:shd w:val="clear" w:color="auto" w:fill="bdc0bf"/>
        </w:tblPrEx>
        <w:trPr>
          <w:trHeight w:val="279" w:hRule="atLeast"/>
          <w:tblHeader/>
        </w:trPr>
        <w:tc>
          <w:tcPr>
            <w:tcW w:type="dxa" w:w="3117"/>
            <w:tcBorders>
              <w:top w:val="single" w:color="000000" w:sz="2" w:space="0" w:shadow="0" w:frame="0"/>
              <w:left w:val="single" w:color="000000" w:sz="2" w:space="0" w:shadow="0" w:frame="0"/>
              <w:bottom w:val="single" w:color="000000" w:sz="4" w:space="0" w:shadow="0" w:frame="0"/>
              <w:right w:val="single" w:color="000000" w:sz="2" w:space="0" w:shadow="0" w:frame="0"/>
            </w:tcBorders>
            <w:shd w:val="clear" w:color="auto" w:fill="bdc0bf"/>
            <w:tcMar>
              <w:top w:type="dxa" w:w="80"/>
              <w:left w:type="dxa" w:w="80"/>
              <w:bottom w:type="dxa" w:w="80"/>
              <w:right w:type="dxa" w:w="80"/>
            </w:tcMar>
            <w:vAlign w:val="top"/>
          </w:tcPr>
          <w:p>
            <w:pPr>
              <w:pStyle w:val="Table Style 1"/>
              <w:bidi w:val="0"/>
            </w:pPr>
            <w:r>
              <w:rPr>
                <w:rFonts w:ascii="Helvetica" w:cs="Arial Unicode MS" w:hAnsi="Arial Unicode MS" w:eastAsia="Arial Unicode MS"/>
                <w:rtl w:val="0"/>
              </w:rPr>
              <w:t>Agent</w:t>
            </w:r>
          </w:p>
        </w:tc>
        <w:tc>
          <w:tcPr>
            <w:tcW w:type="dxa" w:w="3117"/>
            <w:tcBorders>
              <w:top w:val="single" w:color="000000" w:sz="2" w:space="0" w:shadow="0" w:frame="0"/>
              <w:left w:val="single" w:color="000000" w:sz="2" w:space="0" w:shadow="0" w:frame="0"/>
              <w:bottom w:val="single" w:color="000000" w:sz="4" w:space="0" w:shadow="0" w:frame="0"/>
              <w:right w:val="single" w:color="000000" w:sz="2" w:space="0" w:shadow="0" w:frame="0"/>
            </w:tcBorders>
            <w:shd w:val="clear" w:color="auto" w:fill="bdc0bf"/>
            <w:tcMar>
              <w:top w:type="dxa" w:w="80"/>
              <w:left w:type="dxa" w:w="80"/>
              <w:bottom w:type="dxa" w:w="80"/>
              <w:right w:type="dxa" w:w="80"/>
            </w:tcMar>
            <w:vAlign w:val="top"/>
          </w:tcPr>
          <w:p>
            <w:pPr>
              <w:pStyle w:val="Table Style 1"/>
              <w:bidi w:val="0"/>
            </w:pPr>
            <w:r>
              <w:rPr>
                <w:rFonts w:ascii="Helvetica" w:cs="Arial Unicode MS" w:hAnsi="Arial Unicode MS" w:eastAsia="Arial Unicode MS"/>
                <w:rtl w:val="0"/>
              </w:rPr>
              <w:t>Defintiion</w:t>
            </w:r>
          </w:p>
        </w:tc>
        <w:tc>
          <w:tcPr>
            <w:tcW w:type="dxa" w:w="3117"/>
            <w:tcBorders>
              <w:top w:val="single" w:color="000000" w:sz="2" w:space="0" w:shadow="0" w:frame="0"/>
              <w:left w:val="single" w:color="000000" w:sz="2" w:space="0" w:shadow="0" w:frame="0"/>
              <w:bottom w:val="single" w:color="000000" w:sz="4" w:space="0" w:shadow="0" w:frame="0"/>
              <w:right w:val="single" w:color="000000" w:sz="2" w:space="0" w:shadow="0" w:frame="0"/>
            </w:tcBorders>
            <w:shd w:val="clear" w:color="auto" w:fill="bdc0bf"/>
            <w:tcMar>
              <w:top w:type="dxa" w:w="80"/>
              <w:left w:type="dxa" w:w="80"/>
              <w:bottom w:type="dxa" w:w="80"/>
              <w:right w:type="dxa" w:w="80"/>
            </w:tcMar>
            <w:vAlign w:val="top"/>
          </w:tcPr>
          <w:p>
            <w:pPr>
              <w:pStyle w:val="Table Style 1"/>
              <w:bidi w:val="0"/>
            </w:pPr>
            <w:r>
              <w:rPr>
                <w:rFonts w:ascii="Helvetica" w:cs="Arial Unicode MS" w:hAnsi="Arial Unicode MS" w:eastAsia="Arial Unicode MS"/>
                <w:rtl w:val="0"/>
              </w:rPr>
              <w:t>Effect on genetic variation</w:t>
            </w:r>
          </w:p>
        </w:tc>
      </w:tr>
      <w:tr>
        <w:tblPrEx>
          <w:shd w:val="clear" w:color="auto" w:fill="auto"/>
        </w:tblPrEx>
        <w:trPr>
          <w:trHeight w:val="728" w:hRule="atLeast"/>
        </w:trPr>
        <w:tc>
          <w:tcPr>
            <w:tcW w:type="dxa" w:w="3117"/>
            <w:tcBorders>
              <w:top w:val="single" w:color="000000" w:sz="4" w:space="0" w:shadow="0" w:frame="0"/>
              <w:left w:val="single" w:color="000000" w:sz="2" w:space="0" w:shadow="0" w:frame="0"/>
              <w:bottom w:val="single" w:color="000000" w:sz="2" w:space="0" w:shadow="0" w:frame="0"/>
              <w:right w:val="single" w:color="000000" w:sz="4" w:space="0" w:shadow="0" w:frame="0"/>
            </w:tcBorders>
            <w:shd w:val="clear" w:color="auto" w:fill="e2e4e3"/>
            <w:tcMar>
              <w:top w:type="dxa" w:w="80"/>
              <w:left w:type="dxa" w:w="80"/>
              <w:bottom w:type="dxa" w:w="80"/>
              <w:right w:type="dxa" w:w="80"/>
            </w:tcMar>
            <w:vAlign w:val="top"/>
          </w:tcPr>
          <w:p>
            <w:pPr>
              <w:pStyle w:val="Table Style 1"/>
              <w:bidi w:val="0"/>
            </w:pPr>
            <w:r>
              <w:rPr>
                <w:rFonts w:ascii="Helvetica" w:cs="Arial Unicode MS" w:hAnsi="Arial Unicode MS" w:eastAsia="Arial Unicode MS"/>
                <w:rtl w:val="0"/>
              </w:rPr>
              <w:t>Mutation</w:t>
            </w:r>
          </w:p>
        </w:tc>
        <w:tc>
          <w:tcPr>
            <w:tcW w:type="dxa" w:w="3117"/>
            <w:tcBorders>
              <w:top w:val="single" w:color="000000" w:sz="4" w:space="0" w:shadow="0" w:frame="0"/>
              <w:left w:val="single" w:color="000000" w:sz="4"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Table Style 2"/>
              <w:bidi w:val="0"/>
            </w:pPr>
            <w:r>
              <w:rPr>
                <w:rFonts w:ascii="Helvetica" w:cs="Arial Unicode MS" w:hAnsi="Arial Unicode MS" w:eastAsia="Arial Unicode MS"/>
                <w:rtl w:val="0"/>
              </w:rPr>
              <w:t>Heritable change in DNA</w:t>
            </w:r>
          </w:p>
        </w:tc>
        <w:tc>
          <w:tcPr>
            <w:tcW w:type="dxa" w:w="3117"/>
            <w:tcBorders>
              <w:top w:val="single" w:color="000000" w:sz="4"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Table Style 2"/>
              <w:bidi w:val="0"/>
            </w:pPr>
            <w:r>
              <w:rPr>
                <w:rFonts w:ascii="Helvetica" w:cs="Arial Unicode MS" w:hAnsi="Arial Unicode MS" w:eastAsia="Arial Unicode MS"/>
                <w:rtl w:val="0"/>
              </w:rPr>
              <w:t>Introduces new genetic variation into population; doesn</w:t>
            </w:r>
            <w:r>
              <w:rPr>
                <w:rFonts w:ascii="Arial Unicode MS" w:cs="Arial Unicode MS" w:hAnsi="Helvetica" w:eastAsia="Arial Unicode MS" w:hint="default"/>
                <w:rtl w:val="0"/>
              </w:rPr>
              <w:t>’</w:t>
            </w:r>
            <w:r>
              <w:rPr>
                <w:rFonts w:ascii="Helvetica" w:cs="Arial Unicode MS" w:hAnsi="Arial Unicode MS" w:eastAsia="Arial Unicode MS"/>
                <w:rtl w:val="0"/>
              </w:rPr>
              <w:t>t change allele frequencies quickly.</w:t>
            </w:r>
          </w:p>
        </w:tc>
      </w:tr>
      <w:tr>
        <w:tblPrEx>
          <w:shd w:val="clear" w:color="auto" w:fill="auto"/>
        </w:tblPrEx>
        <w:trPr>
          <w:trHeight w:val="725" w:hRule="atLeast"/>
        </w:trPr>
        <w:tc>
          <w:tcPr>
            <w:tcW w:type="dxa" w:w="3117"/>
            <w:tcBorders>
              <w:top w:val="single" w:color="000000" w:sz="2" w:space="0" w:shadow="0" w:frame="0"/>
              <w:left w:val="single" w:color="000000" w:sz="2" w:space="0" w:shadow="0" w:frame="0"/>
              <w:bottom w:val="single" w:color="000000" w:sz="2" w:space="0" w:shadow="0" w:frame="0"/>
              <w:right w:val="single" w:color="000000" w:sz="4" w:space="0" w:shadow="0" w:frame="0"/>
            </w:tcBorders>
            <w:shd w:val="clear" w:color="auto" w:fill="e2e4e3"/>
            <w:tcMar>
              <w:top w:type="dxa" w:w="80"/>
              <w:left w:type="dxa" w:w="80"/>
              <w:bottom w:type="dxa" w:w="80"/>
              <w:right w:type="dxa" w:w="80"/>
            </w:tcMar>
            <w:vAlign w:val="top"/>
          </w:tcPr>
          <w:p>
            <w:pPr>
              <w:pStyle w:val="Table Style 1"/>
              <w:bidi w:val="0"/>
            </w:pPr>
            <w:r>
              <w:rPr>
                <w:rFonts w:ascii="Helvetica" w:cs="Arial Unicode MS" w:hAnsi="Arial Unicode MS" w:eastAsia="Arial Unicode MS"/>
                <w:rtl w:val="0"/>
              </w:rPr>
              <w:t>Gene Flow</w:t>
            </w:r>
          </w:p>
        </w:tc>
        <w:tc>
          <w:tcPr>
            <w:tcW w:type="dxa" w:w="3117"/>
            <w:tcBorders>
              <w:top w:val="single" w:color="000000" w:sz="2" w:space="0" w:shadow="0" w:frame="0"/>
              <w:left w:val="single" w:color="000000" w:sz="4" w:space="0" w:shadow="0" w:frame="0"/>
              <w:bottom w:val="single" w:color="000000" w:sz="2" w:space="0" w:shadow="0" w:frame="0"/>
              <w:right w:val="single" w:color="000000" w:sz="2" w:space="0" w:shadow="0" w:frame="0"/>
            </w:tcBorders>
            <w:shd w:val="clear" w:color="auto" w:fill="eeeeee"/>
            <w:tcMar>
              <w:top w:type="dxa" w:w="80"/>
              <w:left w:type="dxa" w:w="80"/>
              <w:bottom w:type="dxa" w:w="80"/>
              <w:right w:type="dxa" w:w="80"/>
            </w:tcMar>
            <w:vAlign w:val="top"/>
          </w:tcPr>
          <w:p>
            <w:pPr>
              <w:pStyle w:val="Table Style 2"/>
              <w:bidi w:val="0"/>
            </w:pPr>
            <w:r>
              <w:rPr>
                <w:rFonts w:ascii="Helvetica" w:cs="Arial Unicode MS" w:hAnsi="Arial Unicode MS" w:eastAsia="Arial Unicode MS"/>
                <w:rtl w:val="0"/>
              </w:rPr>
              <w:t>Change in allele frequencies as individuals join a population and reproduce.</w:t>
            </w:r>
          </w:p>
        </w:tc>
        <w:tc>
          <w:tcPr>
            <w:tcW w:type="dxa" w:w="3117"/>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eeeeee"/>
            <w:tcMar>
              <w:top w:type="dxa" w:w="80"/>
              <w:left w:type="dxa" w:w="80"/>
              <w:bottom w:type="dxa" w:w="80"/>
              <w:right w:type="dxa" w:w="80"/>
            </w:tcMar>
            <w:vAlign w:val="top"/>
          </w:tcPr>
          <w:p>
            <w:pPr>
              <w:pStyle w:val="Table Style 2"/>
              <w:bidi w:val="0"/>
            </w:pPr>
            <w:r>
              <w:rPr>
                <w:rFonts w:ascii="Helvetica" w:cs="Arial Unicode MS" w:hAnsi="Arial Unicode MS" w:eastAsia="Arial Unicode MS"/>
                <w:rtl w:val="0"/>
              </w:rPr>
              <w:t>May introduce genetic variation from another population</w:t>
            </w:r>
          </w:p>
        </w:tc>
      </w:tr>
      <w:tr>
        <w:tblPrEx>
          <w:shd w:val="clear" w:color="auto" w:fill="auto"/>
        </w:tblPrEx>
        <w:trPr>
          <w:trHeight w:val="725" w:hRule="atLeast"/>
        </w:trPr>
        <w:tc>
          <w:tcPr>
            <w:tcW w:type="dxa" w:w="3117"/>
            <w:tcBorders>
              <w:top w:val="single" w:color="000000" w:sz="2" w:space="0" w:shadow="0" w:frame="0"/>
              <w:left w:val="single" w:color="000000" w:sz="2" w:space="0" w:shadow="0" w:frame="0"/>
              <w:bottom w:val="single" w:color="000000" w:sz="2" w:space="0" w:shadow="0" w:frame="0"/>
              <w:right w:val="single" w:color="000000" w:sz="4" w:space="0" w:shadow="0" w:frame="0"/>
            </w:tcBorders>
            <w:shd w:val="clear" w:color="auto" w:fill="e2e4e3"/>
            <w:tcMar>
              <w:top w:type="dxa" w:w="80"/>
              <w:left w:type="dxa" w:w="80"/>
              <w:bottom w:type="dxa" w:w="80"/>
              <w:right w:type="dxa" w:w="80"/>
            </w:tcMar>
            <w:vAlign w:val="top"/>
          </w:tcPr>
          <w:p>
            <w:pPr>
              <w:pStyle w:val="Table Style 1"/>
              <w:bidi w:val="0"/>
            </w:pPr>
            <w:r>
              <w:rPr>
                <w:rFonts w:ascii="Helvetica" w:cs="Arial Unicode MS" w:hAnsi="Arial Unicode MS" w:eastAsia="Arial Unicode MS"/>
                <w:rtl w:val="0"/>
              </w:rPr>
              <w:t>Genetic Drift</w:t>
            </w:r>
          </w:p>
        </w:tc>
        <w:tc>
          <w:tcPr>
            <w:tcW w:type="dxa" w:w="3117"/>
            <w:tcBorders>
              <w:top w:val="single" w:color="000000" w:sz="2" w:space="0" w:shadow="0" w:frame="0"/>
              <w:left w:val="single" w:color="000000" w:sz="4"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Table Style 2"/>
              <w:bidi w:val="0"/>
            </w:pPr>
            <w:r>
              <w:rPr>
                <w:rFonts w:ascii="Helvetica" w:cs="Arial Unicode MS" w:hAnsi="Arial Unicode MS" w:eastAsia="Arial Unicode MS"/>
                <w:rtl w:val="0"/>
              </w:rPr>
              <w:t>Random changes in allele frequencies caused by change events.</w:t>
            </w:r>
          </w:p>
        </w:tc>
        <w:tc>
          <w:tcPr>
            <w:tcW w:type="dxa" w:w="3117"/>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Table Style 2"/>
              <w:bidi w:val="0"/>
            </w:pPr>
            <w:r>
              <w:rPr>
                <w:rFonts w:ascii="Helvetica" w:cs="Arial Unicode MS" w:hAnsi="Arial Unicode MS" w:eastAsia="Arial Unicode MS"/>
                <w:rtl w:val="0"/>
              </w:rPr>
              <w:t>Reduces genetic variation, especially in small populations; can eliminate rare alleles.</w:t>
            </w:r>
          </w:p>
        </w:tc>
      </w:tr>
      <w:tr>
        <w:tblPrEx>
          <w:shd w:val="clear" w:color="auto" w:fill="auto"/>
        </w:tblPrEx>
        <w:trPr>
          <w:trHeight w:val="725" w:hRule="atLeast"/>
        </w:trPr>
        <w:tc>
          <w:tcPr>
            <w:tcW w:type="dxa" w:w="3117"/>
            <w:tcBorders>
              <w:top w:val="single" w:color="000000" w:sz="2" w:space="0" w:shadow="0" w:frame="0"/>
              <w:left w:val="single" w:color="000000" w:sz="2" w:space="0" w:shadow="0" w:frame="0"/>
              <w:bottom w:val="single" w:color="000000" w:sz="2" w:space="0" w:shadow="0" w:frame="0"/>
              <w:right w:val="single" w:color="000000" w:sz="4" w:space="0" w:shadow="0" w:frame="0"/>
            </w:tcBorders>
            <w:shd w:val="clear" w:color="auto" w:fill="e2e4e3"/>
            <w:tcMar>
              <w:top w:type="dxa" w:w="80"/>
              <w:left w:type="dxa" w:w="80"/>
              <w:bottom w:type="dxa" w:w="80"/>
              <w:right w:type="dxa" w:w="80"/>
            </w:tcMar>
            <w:vAlign w:val="top"/>
          </w:tcPr>
          <w:p>
            <w:pPr>
              <w:pStyle w:val="Table Style 1"/>
              <w:bidi w:val="0"/>
            </w:pPr>
            <w:r>
              <w:rPr>
                <w:rFonts w:ascii="Helvetica" w:cs="Arial Unicode MS" w:hAnsi="Arial Unicode MS" w:eastAsia="Arial Unicode MS"/>
                <w:rtl w:val="0"/>
              </w:rPr>
              <w:t>Natural Selection</w:t>
            </w:r>
          </w:p>
        </w:tc>
        <w:tc>
          <w:tcPr>
            <w:tcW w:type="dxa" w:w="3117"/>
            <w:tcBorders>
              <w:top w:val="single" w:color="000000" w:sz="2" w:space="0" w:shadow="0" w:frame="0"/>
              <w:left w:val="single" w:color="000000" w:sz="4" w:space="0" w:shadow="0" w:frame="0"/>
              <w:bottom w:val="single" w:color="000000" w:sz="2" w:space="0" w:shadow="0" w:frame="0"/>
              <w:right w:val="single" w:color="000000" w:sz="2" w:space="0" w:shadow="0" w:frame="0"/>
            </w:tcBorders>
            <w:shd w:val="clear" w:color="auto" w:fill="eeeeee"/>
            <w:tcMar>
              <w:top w:type="dxa" w:w="80"/>
              <w:left w:type="dxa" w:w="80"/>
              <w:bottom w:type="dxa" w:w="80"/>
              <w:right w:type="dxa" w:w="80"/>
            </w:tcMar>
            <w:vAlign w:val="top"/>
          </w:tcPr>
          <w:p>
            <w:pPr>
              <w:pStyle w:val="Table Style 2"/>
              <w:bidi w:val="0"/>
            </w:pPr>
            <w:r>
              <w:rPr>
                <w:rFonts w:ascii="Helvetica" w:cs="Arial Unicode MS" w:hAnsi="Arial Unicode MS" w:eastAsia="Arial Unicode MS"/>
                <w:rtl w:val="0"/>
              </w:rPr>
              <w:t>Differential survivorship or reproduction of individuals with different phenotypes</w:t>
            </w:r>
          </w:p>
        </w:tc>
        <w:tc>
          <w:tcPr>
            <w:tcW w:type="dxa" w:w="3117"/>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eeeeee"/>
            <w:tcMar>
              <w:top w:type="dxa" w:w="80"/>
              <w:left w:type="dxa" w:w="80"/>
              <w:bottom w:type="dxa" w:w="80"/>
              <w:right w:type="dxa" w:w="80"/>
            </w:tcMar>
            <w:vAlign w:val="top"/>
          </w:tcPr>
          <w:p>
            <w:pPr>
              <w:pStyle w:val="Table Style 2"/>
              <w:bidi w:val="0"/>
            </w:pPr>
            <w:r>
              <w:rPr>
                <w:rFonts w:ascii="Helvetica" w:cs="Arial Unicode MS" w:hAnsi="Arial Unicode MS" w:eastAsia="Arial Unicode MS"/>
                <w:rtl w:val="0"/>
              </w:rPr>
              <w:t>One allele replacing another or allelic variation being preserved.</w:t>
            </w:r>
          </w:p>
        </w:tc>
      </w:tr>
      <w:tr>
        <w:tblPrEx>
          <w:shd w:val="clear" w:color="auto" w:fill="auto"/>
        </w:tblPrEx>
        <w:trPr>
          <w:trHeight w:val="725" w:hRule="atLeast"/>
        </w:trPr>
        <w:tc>
          <w:tcPr>
            <w:tcW w:type="dxa" w:w="3117"/>
            <w:tcBorders>
              <w:top w:val="single" w:color="000000" w:sz="2" w:space="0" w:shadow="0" w:frame="0"/>
              <w:left w:val="single" w:color="000000" w:sz="2" w:space="0" w:shadow="0" w:frame="0"/>
              <w:bottom w:val="single" w:color="000000" w:sz="2" w:space="0" w:shadow="0" w:frame="0"/>
              <w:right w:val="single" w:color="000000" w:sz="4" w:space="0" w:shadow="0" w:frame="0"/>
            </w:tcBorders>
            <w:shd w:val="clear" w:color="auto" w:fill="e2e4e3"/>
            <w:tcMar>
              <w:top w:type="dxa" w:w="80"/>
              <w:left w:type="dxa" w:w="80"/>
              <w:bottom w:type="dxa" w:w="80"/>
              <w:right w:type="dxa" w:w="80"/>
            </w:tcMar>
            <w:vAlign w:val="top"/>
          </w:tcPr>
          <w:p>
            <w:pPr>
              <w:pStyle w:val="Table Style 1"/>
              <w:bidi w:val="0"/>
            </w:pPr>
            <w:r>
              <w:rPr>
                <w:rFonts w:ascii="Helvetica" w:cs="Arial Unicode MS" w:hAnsi="Arial Unicode MS" w:eastAsia="Arial Unicode MS"/>
                <w:rtl w:val="0"/>
              </w:rPr>
              <w:t>Non Random Mating</w:t>
            </w:r>
          </w:p>
        </w:tc>
        <w:tc>
          <w:tcPr>
            <w:tcW w:type="dxa" w:w="3117"/>
            <w:tcBorders>
              <w:top w:val="single" w:color="000000" w:sz="2" w:space="0" w:shadow="0" w:frame="0"/>
              <w:left w:val="single" w:color="000000" w:sz="4"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Table Style 2"/>
              <w:bidi w:val="0"/>
            </w:pPr>
            <w:r>
              <w:rPr>
                <w:rFonts w:ascii="Helvetica" w:cs="Arial Unicode MS" w:hAnsi="Arial Unicode MS" w:eastAsia="Arial Unicode MS"/>
                <w:rtl w:val="0"/>
              </w:rPr>
              <w:t>Choice of mates based on their phenotypes and genotypes.</w:t>
            </w:r>
          </w:p>
        </w:tc>
        <w:tc>
          <w:tcPr>
            <w:tcW w:type="dxa" w:w="3117"/>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Table Style 2"/>
              <w:bidi w:val="0"/>
            </w:pPr>
            <w:r>
              <w:rPr>
                <w:rFonts w:ascii="Helvetica" w:cs="Arial Unicode MS" w:hAnsi="Arial Unicode MS" w:eastAsia="Arial Unicode MS"/>
                <w:rtl w:val="0"/>
              </w:rPr>
              <w:t>Does not directly affect allele frequencies, but usually prevents genetic equilibirum.</w:t>
            </w:r>
          </w:p>
        </w:tc>
      </w:tr>
    </w:tbl>
    <w:p>
      <w:pPr>
        <w:pStyle w:val="Default"/>
        <w:bidi w:val="0"/>
        <w:ind w:left="0" w:right="0" w:firstLine="0"/>
        <w:jc w:val="left"/>
        <w:rPr>
          <w:rFonts w:ascii="Tahoma" w:cs="Tahoma" w:hAnsi="Tahoma" w:eastAsia="Tahoma"/>
          <w:b w:val="1"/>
          <w:bCs w:val="1"/>
          <w:color w:val="696969"/>
          <w:rtl w:val="0"/>
        </w:rPr>
      </w:pPr>
    </w:p>
    <w:p>
      <w:pPr>
        <w:pStyle w:val="Default"/>
        <w:bidi w:val="0"/>
        <w:ind w:left="0" w:right="0" w:firstLine="0"/>
        <w:jc w:val="left"/>
        <w:rPr>
          <w:rtl w:val="0"/>
        </w:rPr>
      </w:pPr>
      <w:r>
        <w:rPr>
          <w:rFonts w:ascii="Tahoma" w:cs="Tahoma" w:hAnsi="Tahoma" w:eastAsia="Tahoma"/>
          <w:b w:val="1"/>
          <w:bCs w:val="1"/>
          <w:color w:val="696969"/>
          <w:rtl w:val="0"/>
        </w:rPr>
      </w:r>
    </w:p>
    <w:sectPr>
      <w:headerReference w:type="default" r:id="rId20"/>
      <w:footerReference w:type="default" r:id="rId21"/>
      <w:pgSz w:w="12240" w:h="15840" w:orient="portrait"/>
      <w:pgMar w:top="1598" w:right="1440" w:bottom="1440" w:left="1440" w:header="1195" w:footer="864"/>
      <w:bidi w:val="0"/>
    </w:sectPr>
  </w:body>
</w:document>
</file>

<file path=word/comments.xml><?xml version="1.0" encoding="utf-8"?>
<w:comments xmlns:w="http://schemas.openxmlformats.org/wordprocessingml/2006/main" xmlns:r="http://schemas.openxmlformats.org/officeDocument/2006/relationships" xmlns:wp="http://schemas.openxmlformats.org/drawingml/2006/wordprocessingDrawing">
  <w:comment w:id="26" w:author="Daisy Pickering" w:date="2017-11-01T18:51:46Z">
    <w:p>
      <w:pPr>
        <w:pStyle w:val="Default"/>
        <w:bidi w:val="0"/>
      </w:pPr>
    </w:p>
  </w:comment>
  <w:comment w:id="8" w:author="Daisy Pickering" w:date="2017-11-01T23:35:18Z">
    <w:p>
      <w:pPr>
        <w:pStyle w:val="Default"/>
        <w:bidi w:val="0"/>
      </w:pPr>
    </w:p>
  </w:comment>
  <w:comment w:id="0" w:author="Daisy Pickering" w:date="2017-11-01T18:54:11Z">
    <w:p>
      <w:pPr>
        <w:pStyle w:val="Default"/>
        <w:bidi w:val="0"/>
      </w:pPr>
    </w:p>
  </w:comment>
  <w:comment w:id="28" w:author="Daisy Pickering" w:date="2017-11-01T18:52:04Z">
    <w:p>
      <w:pPr>
        <w:pStyle w:val="Default"/>
        <w:bidi w:val="0"/>
      </w:pPr>
    </w:p>
  </w:comment>
  <w:comment w:id="17" w:author="Daisy Pickering" w:date="2017-11-01T23:43:40Z">
    <w:p>
      <w:pPr>
        <w:pStyle w:val="Default"/>
        <w:bidi w:val="0"/>
      </w:pPr>
    </w:p>
  </w:comment>
  <w:comment w:id="10" w:author="Daisy Pickering" w:date="2017-11-01T23:35:28Z">
    <w:p>
      <w:pPr>
        <w:pStyle w:val="Default"/>
        <w:bidi w:val="0"/>
      </w:pPr>
    </w:p>
  </w:comment>
  <w:comment w:id="2" w:author="Daisy Pickering" w:date="2017-11-01T23:34:11Z">
    <w:p>
      <w:pPr>
        <w:pStyle w:val="Default"/>
        <w:bidi w:val="0"/>
      </w:pPr>
    </w:p>
  </w:comment>
  <w:comment w:id="11" w:author="Daisy Pickering" w:date="2017-11-01T23:35:34Z">
    <w:p>
      <w:pPr>
        <w:pStyle w:val="Default"/>
        <w:bidi w:val="0"/>
      </w:pPr>
    </w:p>
  </w:comment>
  <w:comment w:id="6" w:author="Daisy Pickering" w:date="2017-11-01T23:34:49Z">
    <w:p>
      <w:pPr>
        <w:pStyle w:val="Default"/>
        <w:bidi w:val="0"/>
      </w:pPr>
    </w:p>
  </w:comment>
  <w:comment w:id="22" w:author="Daisy Pickering" w:date="2017-11-01T18:51:07Z">
    <w:p>
      <w:pPr>
        <w:pStyle w:val="Default"/>
        <w:bidi w:val="0"/>
      </w:pPr>
    </w:p>
  </w:comment>
  <w:comment w:id="32" w:author="Daisy Pickering" w:date="2017-11-01T18:52:29Z">
    <w:p>
      <w:pPr>
        <w:pStyle w:val="Default"/>
        <w:bidi w:val="0"/>
      </w:pPr>
    </w:p>
  </w:comment>
  <w:comment w:id="9" w:author="Daisy Pickering" w:date="2017-11-01T23:35:20Z">
    <w:p>
      <w:pPr>
        <w:pStyle w:val="Default"/>
        <w:bidi w:val="0"/>
      </w:pPr>
    </w:p>
  </w:comment>
  <w:comment w:id="33" w:author="Daisy Pickering" w:date="2017-11-01T18:53:27Z">
    <w:p>
      <w:pPr>
        <w:pStyle w:val="Default"/>
        <w:bidi w:val="0"/>
      </w:pPr>
    </w:p>
  </w:comment>
  <w:comment w:id="25" w:author="Daisy Pickering" w:date="2017-11-01T18:51:30Z">
    <w:p>
      <w:pPr>
        <w:pStyle w:val="Default"/>
        <w:bidi w:val="0"/>
      </w:pPr>
    </w:p>
  </w:comment>
  <w:comment w:id="13" w:author="Daisy Pickering" w:date="2017-11-01T23:42:33Z">
    <w:p>
      <w:pPr>
        <w:pStyle w:val="Default"/>
        <w:bidi w:val="0"/>
      </w:pPr>
    </w:p>
  </w:comment>
  <w:comment w:id="5" w:author="Daisy Pickering" w:date="2017-11-01T23:34:35Z">
    <w:p>
      <w:pPr>
        <w:pStyle w:val="Default"/>
        <w:bidi w:val="0"/>
      </w:pPr>
    </w:p>
  </w:comment>
  <w:comment w:id="31" w:author="Daisy Pickering" w:date="2017-11-01T18:52:24Z">
    <w:p>
      <w:pPr>
        <w:pStyle w:val="Default"/>
        <w:bidi w:val="0"/>
      </w:pPr>
    </w:p>
  </w:comment>
  <w:comment w:id="4" w:author="Daisy Pickering" w:date="2017-11-01T23:34:26Z">
    <w:p>
      <w:pPr>
        <w:pStyle w:val="Default"/>
        <w:bidi w:val="0"/>
      </w:pPr>
    </w:p>
  </w:comment>
  <w:comment w:id="24" w:author="Daisy Pickering" w:date="2017-11-01T18:51:21Z">
    <w:p>
      <w:pPr>
        <w:pStyle w:val="Default"/>
        <w:bidi w:val="0"/>
      </w:pPr>
    </w:p>
  </w:comment>
  <w:comment w:id="15" w:author="Daisy Pickering" w:date="2017-11-01T23:42:45Z">
    <w:p>
      <w:pPr>
        <w:pStyle w:val="Default"/>
        <w:bidi w:val="0"/>
      </w:pPr>
    </w:p>
  </w:comment>
  <w:comment w:id="19" w:author="Daisy Pickering" w:date="2017-11-01T18:50:21Z">
    <w:p>
      <w:pPr>
        <w:pStyle w:val="Default"/>
        <w:bidi w:val="0"/>
      </w:pPr>
    </w:p>
  </w:comment>
  <w:comment w:id="27" w:author="Daisy Pickering" w:date="2017-11-01T18:51:58Z">
    <w:p>
      <w:pPr>
        <w:pStyle w:val="Default"/>
        <w:bidi w:val="0"/>
      </w:pPr>
    </w:p>
  </w:comment>
  <w:comment w:id="18" w:author="Daisy Pickering" w:date="2017-11-01T23:44:01Z">
    <w:p>
      <w:pPr>
        <w:pStyle w:val="Default"/>
        <w:bidi w:val="0"/>
      </w:pPr>
    </w:p>
  </w:comment>
  <w:comment w:id="3" w:author="Daisy Pickering" w:date="2017-11-01T23:34:20Z">
    <w:p>
      <w:pPr>
        <w:pStyle w:val="Default"/>
        <w:bidi w:val="0"/>
      </w:pPr>
    </w:p>
  </w:comment>
  <w:comment w:id="12" w:author="Daisy Pickering" w:date="2017-11-01T23:42:29Z">
    <w:p>
      <w:pPr>
        <w:pStyle w:val="Default"/>
        <w:bidi w:val="0"/>
      </w:pPr>
    </w:p>
  </w:comment>
  <w:comment w:id="21" w:author="Daisy Pickering" w:date="2017-11-01T18:51:01Z">
    <w:p>
      <w:pPr>
        <w:pStyle w:val="Default"/>
        <w:bidi w:val="0"/>
      </w:pPr>
    </w:p>
  </w:comment>
  <w:comment w:id="7" w:author="Daisy Pickering" w:date="2017-11-01T23:35:02Z">
    <w:p>
      <w:pPr>
        <w:pStyle w:val="Default"/>
        <w:bidi w:val="0"/>
      </w:pPr>
    </w:p>
  </w:comment>
  <w:comment w:id="20" w:author="Daisy Pickering" w:date="2017-11-01T18:50:36Z">
    <w:p>
      <w:pPr>
        <w:pStyle w:val="Default"/>
        <w:bidi w:val="0"/>
      </w:pPr>
    </w:p>
  </w:comment>
  <w:comment w:id="16" w:author="Daisy Pickering" w:date="2017-11-01T23:43:24Z">
    <w:p>
      <w:pPr>
        <w:pStyle w:val="Default"/>
        <w:bidi w:val="0"/>
      </w:pPr>
    </w:p>
  </w:comment>
  <w:comment w:id="23" w:author="Daisy Pickering" w:date="2017-11-01T18:51:11Z">
    <w:p>
      <w:pPr>
        <w:pStyle w:val="Default"/>
        <w:bidi w:val="0"/>
      </w:pPr>
    </w:p>
  </w:comment>
  <w:comment w:id="1" w:author="Daisy Pickering" w:date="2017-11-01T18:54:18Z">
    <w:p>
      <w:pPr>
        <w:pStyle w:val="Default"/>
        <w:bidi w:val="0"/>
      </w:pPr>
    </w:p>
  </w:comment>
  <w:comment w:id="34" w:author="Daisy Pickering" w:date="2017-11-01T18:53:41Z">
    <w:p>
      <w:pPr>
        <w:pStyle w:val="Default"/>
        <w:bidi w:val="0"/>
      </w:pPr>
    </w:p>
  </w:comment>
  <w:comment w:id="14" w:author="Daisy Pickering" w:date="2017-11-01T23:42:40Z">
    <w:p>
      <w:pPr>
        <w:pStyle w:val="Default"/>
        <w:bidi w:val="0"/>
      </w:pPr>
    </w:p>
  </w:comment>
  <w:comment w:id="30" w:author="Daisy Pickering" w:date="2017-11-01T18:52:16Z">
    <w:p>
      <w:pPr>
        <w:pStyle w:val="Default"/>
        <w:bidi w:val="0"/>
      </w:pPr>
    </w:p>
  </w:comment>
  <w:comment w:id="29" w:author="Daisy Pickering" w:date="2017-11-01T18:52:10Z">
    <w:p>
      <w:pPr>
        <w:pStyle w:val="Default"/>
        <w:bidi w:val="0"/>
      </w:pPr>
    </w:p>
  </w:comment>
</w:comments>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w:charset w:val="00"/>
    <w:family w:val="roman"/>
    <w:pitch w:val="default"/>
  </w:font>
  <w:font w:name="Helvetica Light">
    <w:charset w:val="00"/>
    <w:family w:val="roman"/>
    <w:pitch w:val="default"/>
  </w:font>
  <w:font w:name="Tahoma">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p>
    <w:pPr>
      <w:pStyle w:val="Header &amp; Footer"/>
      <w:tabs>
        <w:tab w:val="center" w:pos="4680"/>
        <w:tab w:val="right" w:pos="9360"/>
        <w:tab w:val="clear" w:pos="9020"/>
      </w:tabs>
      <w:jc w:val="left"/>
    </w:pPr>
    <w:r>
      <w:rPr/>
      <w:fldChar w:fldCharType="begin" w:fldLock="0"/>
    </w:r>
    <w:r>
      <w:t xml:space="preserve"> PAGE </w:t>
    </w:r>
    <w:r>
      <w:rPr/>
      <w:fldChar w:fldCharType="separate" w:fldLock="0"/>
    </w:r>
    <w:r>
      <w:t>42</w:t>
    </w:r>
    <w:r>
      <w:rPr/>
      <w:fldChar w:fldCharType="end" w:fldLock="0"/>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p>
    <w:pPr>
      <w:pStyle w:val="Header &amp; Footer"/>
      <w:tabs>
        <w:tab w:val="center" w:pos="4680"/>
        <w:tab w:val="right" w:pos="9360"/>
        <w:tab w:val="clear" w:pos="9020"/>
      </w:tabs>
      <w:jc w:val="left"/>
    </w:pPr>
    <w:r>
      <w:tab/>
      <w:tab/>
    </w:r>
    <w:r>
      <w:rPr/>
      <w:fldChar w:fldCharType="begin" w:fldLock="0"/>
    </w:r>
    <w:r>
      <w:t xml:space="preserve"> DATE \@ "dddd, MMMM d, y" </w:t>
    </w:r>
    <w:r>
      <w:rPr/>
      <w:fldChar w:fldCharType="separate" w:fldLock="0"/>
    </w:r>
    <w:r>
      <w:rPr>
        <w:rtl w:val="0"/>
        <w:lang w:val="en-US"/>
      </w:rPr>
      <w:t>Monday, October 30, 2017</w:t>
    </w:r>
    <w:r>
      <w:rPr/>
      <w:fldChar w:fldCharType="end" w:fldLock="1"/>
    </w:r>
  </w:p>
</w:hdr>
</file>

<file path=word/numbering.xml><?xml version="1.0" encoding="utf-8"?>
<w:numbering xmlns:w="http://schemas.openxmlformats.org/wordprocessingml/2006/main" xmlns:wp="http://schemas.openxmlformats.org/drawingml/2006/wordprocessingDrawing" xmlns:w14="http://schemas.microsoft.com/office/word/2010/wordml" xmlns:r="http://schemas.openxmlformats.org/officeDocument/2006/relationships" xmlns:v="urn:schemas-microsoft-com:vml" xmlns:o="urn:schemas-microsoft-com:office:office">
  <w:abstractNum w:abstractNumId="0">
    <w:multiLevelType w:val="multilevel"/>
    <w:lvl w:ilvl="0">
      <w:start w:val="1"/>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480"/>
          <w:tab w:val="clear" w:pos="0"/>
        </w:tabs>
        <w:ind w:left="480" w:hanging="240"/>
      </w:pPr>
      <w:rPr>
        <w:position w:val="0"/>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0"/>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0"/>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0"/>
      </w:rPr>
    </w:lvl>
    <w:lvl w:ilvl="8">
      <w:start w:val="1"/>
      <w:numFmt w:val="bullet"/>
      <w:suff w:val="tab"/>
      <w:lvlText w:val="-"/>
      <w:lvlJc w:val="left"/>
      <w:pPr>
        <w:tabs>
          <w:tab w:val="num" w:pos="2160"/>
          <w:tab w:val="clear" w:pos="0"/>
        </w:tabs>
        <w:ind w:left="2160" w:hanging="240"/>
      </w:pPr>
      <w:rPr>
        <w:position w:val="4"/>
      </w:rPr>
    </w:lvl>
  </w:abstractNum>
  <w:abstractNum w:abstractNumId="1">
    <w:multiLevelType w:val="multilevel"/>
    <w:styleLink w:val="Note Taking"/>
    <w:lvl w:ilvl="0">
      <w:start w:val="0"/>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480"/>
          <w:tab w:val="clear" w:pos="0"/>
        </w:tabs>
        <w:ind w:left="480" w:hanging="240"/>
      </w:pPr>
      <w:rPr>
        <w:position w:val="0"/>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0"/>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0"/>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0"/>
      </w:rPr>
    </w:lvl>
    <w:lvl w:ilvl="8">
      <w:start w:val="1"/>
      <w:numFmt w:val="bullet"/>
      <w:suff w:val="tab"/>
      <w:lvlText w:val="-"/>
      <w:lvlJc w:val="left"/>
      <w:pPr>
        <w:tabs>
          <w:tab w:val="num" w:pos="2160"/>
          <w:tab w:val="clear" w:pos="0"/>
        </w:tabs>
        <w:ind w:left="2160" w:hanging="240"/>
      </w:pPr>
      <w:rPr>
        <w:position w:val="4"/>
      </w:rPr>
    </w:lvl>
  </w:abstractNum>
  <w:abstractNum w:abstractNumId="2">
    <w:multiLevelType w:val="multilevel"/>
    <w:styleLink w:val="Note Taking"/>
    <w:lvl w:ilvl="0">
      <w:start w:val="0"/>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480"/>
          <w:tab w:val="clear" w:pos="0"/>
        </w:tabs>
        <w:ind w:left="480" w:hanging="240"/>
      </w:pPr>
      <w:rPr>
        <w:position w:val="0"/>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0"/>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0"/>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0"/>
      </w:rPr>
    </w:lvl>
    <w:lvl w:ilvl="8">
      <w:start w:val="1"/>
      <w:numFmt w:val="bullet"/>
      <w:suff w:val="tab"/>
      <w:lvlText w:val="-"/>
      <w:lvlJc w:val="left"/>
      <w:pPr>
        <w:tabs>
          <w:tab w:val="num" w:pos="2160"/>
          <w:tab w:val="clear" w:pos="0"/>
        </w:tabs>
        <w:ind w:left="2160" w:hanging="240"/>
      </w:pPr>
      <w:rPr>
        <w:position w:val="4"/>
      </w:rPr>
    </w:lvl>
  </w:abstractNum>
  <w:abstractNum w:abstractNumId="3">
    <w:multiLevelType w:val="multilevel"/>
    <w:styleLink w:val="Note Taking"/>
    <w:lvl w:ilvl="0">
      <w:start w:val="0"/>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480"/>
          <w:tab w:val="clear" w:pos="0"/>
        </w:tabs>
        <w:ind w:left="480" w:hanging="240"/>
      </w:pPr>
      <w:rPr>
        <w:position w:val="0"/>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0"/>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0"/>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0"/>
      </w:rPr>
    </w:lvl>
    <w:lvl w:ilvl="8">
      <w:start w:val="1"/>
      <w:numFmt w:val="bullet"/>
      <w:suff w:val="tab"/>
      <w:lvlText w:val="-"/>
      <w:lvlJc w:val="left"/>
      <w:pPr>
        <w:tabs>
          <w:tab w:val="num" w:pos="2160"/>
          <w:tab w:val="clear" w:pos="0"/>
        </w:tabs>
        <w:ind w:left="2160" w:hanging="240"/>
      </w:pPr>
      <w:rPr>
        <w:position w:val="4"/>
      </w:rPr>
    </w:lvl>
  </w:abstractNum>
  <w:abstractNum w:abstractNumId="4">
    <w:multiLevelType w:val="multilevel"/>
    <w:styleLink w:val="Note Taking"/>
    <w:lvl w:ilvl="0">
      <w:start w:val="0"/>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480"/>
          <w:tab w:val="clear" w:pos="0"/>
        </w:tabs>
        <w:ind w:left="480" w:hanging="240"/>
      </w:pPr>
      <w:rPr>
        <w:position w:val="0"/>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0"/>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0"/>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0"/>
      </w:rPr>
    </w:lvl>
    <w:lvl w:ilvl="8">
      <w:start w:val="1"/>
      <w:numFmt w:val="bullet"/>
      <w:suff w:val="tab"/>
      <w:lvlText w:val="-"/>
      <w:lvlJc w:val="left"/>
      <w:pPr>
        <w:tabs>
          <w:tab w:val="num" w:pos="2160"/>
          <w:tab w:val="clear" w:pos="0"/>
        </w:tabs>
        <w:ind w:left="2160" w:hanging="240"/>
      </w:pPr>
      <w:rPr>
        <w:position w:val="4"/>
      </w:rPr>
    </w:lvl>
  </w:abstractNum>
  <w:abstractNum w:abstractNumId="5">
    <w:multiLevelType w:val="multilevel"/>
    <w:styleLink w:val="Note Taking"/>
    <w:lvl w:ilvl="0">
      <w:start w:val="0"/>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480"/>
          <w:tab w:val="clear" w:pos="0"/>
        </w:tabs>
        <w:ind w:left="480" w:hanging="240"/>
      </w:pPr>
      <w:rPr>
        <w:position w:val="0"/>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0"/>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0"/>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0"/>
      </w:rPr>
    </w:lvl>
    <w:lvl w:ilvl="8">
      <w:start w:val="1"/>
      <w:numFmt w:val="bullet"/>
      <w:suff w:val="tab"/>
      <w:lvlText w:val="-"/>
      <w:lvlJc w:val="left"/>
      <w:pPr>
        <w:tabs>
          <w:tab w:val="num" w:pos="2160"/>
          <w:tab w:val="clear" w:pos="0"/>
        </w:tabs>
        <w:ind w:left="2160" w:hanging="240"/>
      </w:pPr>
      <w:rPr>
        <w:position w:val="4"/>
      </w:rPr>
    </w:lvl>
  </w:abstractNum>
  <w:abstractNum w:abstractNumId="6">
    <w:multiLevelType w:val="multilevel"/>
    <w:styleLink w:val="Note Taking"/>
    <w:lvl w:ilvl="0">
      <w:start w:val="0"/>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480"/>
          <w:tab w:val="clear" w:pos="0"/>
        </w:tabs>
        <w:ind w:left="480" w:hanging="240"/>
      </w:pPr>
      <w:rPr>
        <w:position w:val="0"/>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0"/>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0"/>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0"/>
      </w:rPr>
    </w:lvl>
    <w:lvl w:ilvl="8">
      <w:start w:val="1"/>
      <w:numFmt w:val="bullet"/>
      <w:suff w:val="tab"/>
      <w:lvlText w:val="-"/>
      <w:lvlJc w:val="left"/>
      <w:pPr>
        <w:tabs>
          <w:tab w:val="num" w:pos="2160"/>
          <w:tab w:val="clear" w:pos="0"/>
        </w:tabs>
        <w:ind w:left="2160" w:hanging="240"/>
      </w:pPr>
      <w:rPr>
        <w:position w:val="4"/>
      </w:rPr>
    </w:lvl>
  </w:abstractNum>
  <w:abstractNum w:abstractNumId="7">
    <w:multiLevelType w:val="multilevel"/>
    <w:styleLink w:val="Note Taking"/>
    <w:lvl w:ilvl="0">
      <w:start w:val="0"/>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480"/>
          <w:tab w:val="clear" w:pos="0"/>
        </w:tabs>
        <w:ind w:left="480" w:hanging="240"/>
      </w:pPr>
      <w:rPr>
        <w:position w:val="0"/>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0"/>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0"/>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0"/>
      </w:rPr>
    </w:lvl>
    <w:lvl w:ilvl="8">
      <w:start w:val="1"/>
      <w:numFmt w:val="bullet"/>
      <w:suff w:val="tab"/>
      <w:lvlText w:val="-"/>
      <w:lvlJc w:val="left"/>
      <w:pPr>
        <w:tabs>
          <w:tab w:val="num" w:pos="2160"/>
          <w:tab w:val="clear" w:pos="0"/>
        </w:tabs>
        <w:ind w:left="2160" w:hanging="240"/>
      </w:pPr>
      <w:rPr>
        <w:position w:val="4"/>
      </w:rPr>
    </w:lvl>
  </w:abstractNum>
  <w:abstractNum w:abstractNumId="8">
    <w:multiLevelType w:val="multilevel"/>
    <w:styleLink w:val="Note Taking"/>
    <w:lvl w:ilvl="0">
      <w:start w:val="0"/>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480"/>
          <w:tab w:val="clear" w:pos="0"/>
        </w:tabs>
        <w:ind w:left="480" w:hanging="240"/>
      </w:pPr>
      <w:rPr>
        <w:position w:val="0"/>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0"/>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0"/>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0"/>
      </w:rPr>
    </w:lvl>
    <w:lvl w:ilvl="8">
      <w:start w:val="1"/>
      <w:numFmt w:val="bullet"/>
      <w:suff w:val="tab"/>
      <w:lvlText w:val="-"/>
      <w:lvlJc w:val="left"/>
      <w:pPr>
        <w:tabs>
          <w:tab w:val="num" w:pos="2160"/>
          <w:tab w:val="clear" w:pos="0"/>
        </w:tabs>
        <w:ind w:left="2160" w:hanging="240"/>
      </w:pPr>
      <w:rPr>
        <w:position w:val="4"/>
      </w:rPr>
    </w:lvl>
  </w:abstractNum>
  <w:abstractNum w:abstractNumId="9">
    <w:multiLevelType w:val="multilevel"/>
    <w:styleLink w:val="Note Taking"/>
    <w:lvl w:ilvl="0">
      <w:start w:val="0"/>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480"/>
          <w:tab w:val="clear" w:pos="0"/>
        </w:tabs>
        <w:ind w:left="480" w:hanging="240"/>
      </w:pPr>
      <w:rPr>
        <w:position w:val="0"/>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0"/>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0"/>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0"/>
      </w:rPr>
    </w:lvl>
    <w:lvl w:ilvl="8">
      <w:start w:val="1"/>
      <w:numFmt w:val="bullet"/>
      <w:suff w:val="tab"/>
      <w:lvlText w:val="-"/>
      <w:lvlJc w:val="left"/>
      <w:pPr>
        <w:tabs>
          <w:tab w:val="num" w:pos="2160"/>
          <w:tab w:val="clear" w:pos="0"/>
        </w:tabs>
        <w:ind w:left="2160" w:hanging="240"/>
      </w:pPr>
      <w:rPr>
        <w:position w:val="4"/>
      </w:rPr>
    </w:lvl>
  </w:abstractNum>
  <w:abstractNum w:abstractNumId="10">
    <w:multiLevelType w:val="multilevel"/>
    <w:styleLink w:val="Note Taking"/>
    <w:lvl w:ilvl="0">
      <w:start w:val="0"/>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480"/>
          <w:tab w:val="clear" w:pos="0"/>
        </w:tabs>
        <w:ind w:left="480" w:hanging="240"/>
      </w:pPr>
      <w:rPr>
        <w:position w:val="0"/>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0"/>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0"/>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0"/>
      </w:rPr>
    </w:lvl>
    <w:lvl w:ilvl="8">
      <w:start w:val="1"/>
      <w:numFmt w:val="bullet"/>
      <w:suff w:val="tab"/>
      <w:lvlText w:val="-"/>
      <w:lvlJc w:val="left"/>
      <w:pPr>
        <w:tabs>
          <w:tab w:val="num" w:pos="2160"/>
          <w:tab w:val="clear" w:pos="0"/>
        </w:tabs>
        <w:ind w:left="2160" w:hanging="240"/>
      </w:pPr>
      <w:rPr>
        <w:position w:val="4"/>
      </w:rPr>
    </w:lvl>
  </w:abstractNum>
  <w:abstractNum w:abstractNumId="11">
    <w:multiLevelType w:val="multilevel"/>
    <w:styleLink w:val="Note Taking"/>
    <w:lvl w:ilvl="0">
      <w:start w:val="0"/>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480"/>
          <w:tab w:val="clear" w:pos="0"/>
        </w:tabs>
        <w:ind w:left="480" w:hanging="240"/>
      </w:pPr>
      <w:rPr>
        <w:position w:val="0"/>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0"/>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0"/>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0"/>
      </w:rPr>
    </w:lvl>
    <w:lvl w:ilvl="8">
      <w:start w:val="1"/>
      <w:numFmt w:val="bullet"/>
      <w:suff w:val="tab"/>
      <w:lvlText w:val="-"/>
      <w:lvlJc w:val="left"/>
      <w:pPr>
        <w:tabs>
          <w:tab w:val="num" w:pos="2160"/>
          <w:tab w:val="clear" w:pos="0"/>
        </w:tabs>
        <w:ind w:left="2160" w:hanging="240"/>
      </w:pPr>
      <w:rPr>
        <w:position w:val="4"/>
      </w:rPr>
    </w:lvl>
  </w:abstractNum>
  <w:abstractNum w:abstractNumId="12">
    <w:multiLevelType w:val="multilevel"/>
    <w:styleLink w:val="Note Taking"/>
    <w:lvl w:ilvl="0">
      <w:start w:val="0"/>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480"/>
          <w:tab w:val="clear" w:pos="0"/>
        </w:tabs>
        <w:ind w:left="480" w:hanging="240"/>
      </w:pPr>
      <w:rPr>
        <w:position w:val="0"/>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0"/>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0"/>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0"/>
      </w:rPr>
    </w:lvl>
    <w:lvl w:ilvl="8">
      <w:start w:val="1"/>
      <w:numFmt w:val="bullet"/>
      <w:suff w:val="tab"/>
      <w:lvlText w:val="-"/>
      <w:lvlJc w:val="left"/>
      <w:pPr>
        <w:tabs>
          <w:tab w:val="num" w:pos="2160"/>
          <w:tab w:val="clear" w:pos="0"/>
        </w:tabs>
        <w:ind w:left="2160" w:hanging="240"/>
      </w:pPr>
      <w:rPr>
        <w:position w:val="4"/>
      </w:rPr>
    </w:lvl>
  </w:abstractNum>
  <w:abstractNum w:abstractNumId="13">
    <w:multiLevelType w:val="multilevel"/>
    <w:styleLink w:val="Note Taking"/>
    <w:lvl w:ilvl="0">
      <w:start w:val="0"/>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480"/>
          <w:tab w:val="clear" w:pos="0"/>
        </w:tabs>
        <w:ind w:left="480" w:hanging="240"/>
      </w:pPr>
      <w:rPr>
        <w:position w:val="0"/>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0"/>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0"/>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0"/>
      </w:rPr>
    </w:lvl>
    <w:lvl w:ilvl="8">
      <w:start w:val="1"/>
      <w:numFmt w:val="bullet"/>
      <w:suff w:val="tab"/>
      <w:lvlText w:val="-"/>
      <w:lvlJc w:val="left"/>
      <w:pPr>
        <w:tabs>
          <w:tab w:val="num" w:pos="2160"/>
          <w:tab w:val="clear" w:pos="0"/>
        </w:tabs>
        <w:ind w:left="2160" w:hanging="240"/>
      </w:pPr>
      <w:rPr>
        <w:position w:val="4"/>
      </w:rPr>
    </w:lvl>
  </w:abstractNum>
  <w:abstractNum w:abstractNumId="14">
    <w:multiLevelType w:val="multilevel"/>
    <w:styleLink w:val="Note Taking"/>
    <w:lvl w:ilvl="0">
      <w:start w:val="0"/>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480"/>
          <w:tab w:val="clear" w:pos="0"/>
        </w:tabs>
        <w:ind w:left="480" w:hanging="240"/>
      </w:pPr>
      <w:rPr>
        <w:position w:val="0"/>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0"/>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0"/>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0"/>
      </w:rPr>
    </w:lvl>
    <w:lvl w:ilvl="8">
      <w:start w:val="1"/>
      <w:numFmt w:val="bullet"/>
      <w:suff w:val="tab"/>
      <w:lvlText w:val="-"/>
      <w:lvlJc w:val="left"/>
      <w:pPr>
        <w:tabs>
          <w:tab w:val="num" w:pos="2160"/>
          <w:tab w:val="clear" w:pos="0"/>
        </w:tabs>
        <w:ind w:left="2160" w:hanging="240"/>
      </w:pPr>
      <w:rPr>
        <w:position w:val="4"/>
      </w:rPr>
    </w:lvl>
  </w:abstractNum>
  <w:abstractNum w:abstractNumId="15">
    <w:multiLevelType w:val="multilevel"/>
    <w:styleLink w:val="Note Taking"/>
    <w:lvl w:ilvl="0">
      <w:start w:val="0"/>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480"/>
          <w:tab w:val="clear" w:pos="0"/>
        </w:tabs>
        <w:ind w:left="480" w:hanging="240"/>
      </w:pPr>
      <w:rPr>
        <w:position w:val="0"/>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0"/>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0"/>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0"/>
      </w:rPr>
    </w:lvl>
    <w:lvl w:ilvl="8">
      <w:start w:val="1"/>
      <w:numFmt w:val="bullet"/>
      <w:suff w:val="tab"/>
      <w:lvlText w:val="-"/>
      <w:lvlJc w:val="left"/>
      <w:pPr>
        <w:tabs>
          <w:tab w:val="num" w:pos="2160"/>
          <w:tab w:val="clear" w:pos="0"/>
        </w:tabs>
        <w:ind w:left="2160" w:hanging="240"/>
      </w:pPr>
      <w:rPr>
        <w:position w:val="4"/>
      </w:rPr>
    </w:lvl>
  </w:abstractNum>
  <w:abstractNum w:abstractNumId="16">
    <w:multiLevelType w:val="multilevel"/>
    <w:styleLink w:val="Note Taking"/>
    <w:lvl w:ilvl="0">
      <w:start w:val="0"/>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480"/>
          <w:tab w:val="clear" w:pos="0"/>
        </w:tabs>
        <w:ind w:left="480" w:hanging="240"/>
      </w:pPr>
      <w:rPr>
        <w:position w:val="0"/>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0"/>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0"/>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0"/>
      </w:rPr>
    </w:lvl>
    <w:lvl w:ilvl="8">
      <w:start w:val="1"/>
      <w:numFmt w:val="bullet"/>
      <w:suff w:val="tab"/>
      <w:lvlText w:val="-"/>
      <w:lvlJc w:val="left"/>
      <w:pPr>
        <w:tabs>
          <w:tab w:val="num" w:pos="2160"/>
          <w:tab w:val="clear" w:pos="0"/>
        </w:tabs>
        <w:ind w:left="2160" w:hanging="240"/>
      </w:pPr>
      <w:rPr>
        <w:position w:val="4"/>
      </w:rPr>
    </w:lvl>
  </w:abstractNum>
  <w:abstractNum w:abstractNumId="17">
    <w:multiLevelType w:val="multilevel"/>
    <w:styleLink w:val="Note Taking"/>
    <w:lvl w:ilvl="0">
      <w:start w:val="0"/>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480"/>
          <w:tab w:val="clear" w:pos="0"/>
        </w:tabs>
        <w:ind w:left="480" w:hanging="240"/>
      </w:pPr>
      <w:rPr>
        <w:position w:val="0"/>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0"/>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0"/>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0"/>
      </w:rPr>
    </w:lvl>
    <w:lvl w:ilvl="8">
      <w:start w:val="1"/>
      <w:numFmt w:val="bullet"/>
      <w:suff w:val="tab"/>
      <w:lvlText w:val="-"/>
      <w:lvlJc w:val="left"/>
      <w:pPr>
        <w:tabs>
          <w:tab w:val="num" w:pos="2160"/>
          <w:tab w:val="clear" w:pos="0"/>
        </w:tabs>
        <w:ind w:left="2160" w:hanging="240"/>
      </w:pPr>
      <w:rPr>
        <w:position w:val="4"/>
      </w:rPr>
    </w:lvl>
  </w:abstractNum>
  <w:abstractNum w:abstractNumId="18">
    <w:multiLevelType w:val="multilevel"/>
    <w:styleLink w:val="Note Taking"/>
    <w:lvl w:ilvl="0">
      <w:start w:val="0"/>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480"/>
          <w:tab w:val="clear" w:pos="0"/>
        </w:tabs>
        <w:ind w:left="480" w:hanging="240"/>
      </w:pPr>
      <w:rPr>
        <w:position w:val="0"/>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0"/>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0"/>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0"/>
      </w:rPr>
    </w:lvl>
    <w:lvl w:ilvl="8">
      <w:start w:val="1"/>
      <w:numFmt w:val="bullet"/>
      <w:suff w:val="tab"/>
      <w:lvlText w:val="-"/>
      <w:lvlJc w:val="left"/>
      <w:pPr>
        <w:tabs>
          <w:tab w:val="num" w:pos="2160"/>
          <w:tab w:val="clear" w:pos="0"/>
        </w:tabs>
        <w:ind w:left="2160" w:hanging="240"/>
      </w:pPr>
      <w:rPr>
        <w:position w:val="4"/>
      </w:rPr>
    </w:lvl>
  </w:abstractNum>
  <w:abstractNum w:abstractNumId="19">
    <w:multiLevelType w:val="multilevel"/>
    <w:styleLink w:val="Note Taking"/>
    <w:lvl w:ilvl="0">
      <w:start w:val="0"/>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480"/>
          <w:tab w:val="clear" w:pos="0"/>
        </w:tabs>
        <w:ind w:left="480" w:hanging="240"/>
      </w:pPr>
      <w:rPr>
        <w:position w:val="0"/>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0"/>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0"/>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0"/>
      </w:rPr>
    </w:lvl>
    <w:lvl w:ilvl="8">
      <w:start w:val="1"/>
      <w:numFmt w:val="bullet"/>
      <w:suff w:val="tab"/>
      <w:lvlText w:val="-"/>
      <w:lvlJc w:val="left"/>
      <w:pPr>
        <w:tabs>
          <w:tab w:val="num" w:pos="2160"/>
          <w:tab w:val="clear" w:pos="0"/>
        </w:tabs>
        <w:ind w:left="2160" w:hanging="240"/>
      </w:pPr>
      <w:rPr>
        <w:position w:val="4"/>
      </w:rPr>
    </w:lvl>
  </w:abstractNum>
  <w:abstractNum w:abstractNumId="20">
    <w:multiLevelType w:val="multilevel"/>
    <w:styleLink w:val="Note Taking"/>
    <w:lvl w:ilvl="0">
      <w:start w:val="0"/>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480"/>
          <w:tab w:val="clear" w:pos="0"/>
        </w:tabs>
        <w:ind w:left="480" w:hanging="240"/>
      </w:pPr>
      <w:rPr>
        <w:position w:val="0"/>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0"/>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0"/>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0"/>
      </w:rPr>
    </w:lvl>
    <w:lvl w:ilvl="8">
      <w:start w:val="1"/>
      <w:numFmt w:val="bullet"/>
      <w:suff w:val="tab"/>
      <w:lvlText w:val="-"/>
      <w:lvlJc w:val="left"/>
      <w:pPr>
        <w:tabs>
          <w:tab w:val="num" w:pos="2160"/>
          <w:tab w:val="clear" w:pos="0"/>
        </w:tabs>
        <w:ind w:left="2160" w:hanging="240"/>
      </w:pPr>
      <w:rPr>
        <w:position w:val="4"/>
      </w:rPr>
    </w:lvl>
  </w:abstractNum>
  <w:abstractNum w:abstractNumId="21">
    <w:multiLevelType w:val="multilevel"/>
    <w:styleLink w:val="Note Taking"/>
    <w:lvl w:ilvl="0">
      <w:start w:val="0"/>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480"/>
          <w:tab w:val="clear" w:pos="0"/>
        </w:tabs>
        <w:ind w:left="480" w:hanging="240"/>
      </w:pPr>
      <w:rPr>
        <w:position w:val="0"/>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0"/>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0"/>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0"/>
      </w:rPr>
    </w:lvl>
    <w:lvl w:ilvl="8">
      <w:start w:val="1"/>
      <w:numFmt w:val="bullet"/>
      <w:suff w:val="tab"/>
      <w:lvlText w:val="-"/>
      <w:lvlJc w:val="left"/>
      <w:pPr>
        <w:tabs>
          <w:tab w:val="num" w:pos="2160"/>
          <w:tab w:val="clear" w:pos="0"/>
        </w:tabs>
        <w:ind w:left="2160" w:hanging="240"/>
      </w:pPr>
      <w:rPr>
        <w:position w:val="4"/>
      </w:rPr>
    </w:lvl>
  </w:abstractNum>
  <w:abstractNum w:abstractNumId="22">
    <w:multiLevelType w:val="multilevel"/>
    <w:styleLink w:val="Note Taking"/>
    <w:lvl w:ilvl="0">
      <w:start w:val="0"/>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480"/>
          <w:tab w:val="clear" w:pos="0"/>
        </w:tabs>
        <w:ind w:left="480" w:hanging="240"/>
      </w:pPr>
      <w:rPr>
        <w:position w:val="0"/>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0"/>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0"/>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0"/>
      </w:rPr>
    </w:lvl>
    <w:lvl w:ilvl="8">
      <w:start w:val="1"/>
      <w:numFmt w:val="bullet"/>
      <w:suff w:val="tab"/>
      <w:lvlText w:val="-"/>
      <w:lvlJc w:val="left"/>
      <w:pPr>
        <w:tabs>
          <w:tab w:val="num" w:pos="2160"/>
          <w:tab w:val="clear" w:pos="0"/>
        </w:tabs>
        <w:ind w:left="2160" w:hanging="240"/>
      </w:pPr>
      <w:rPr>
        <w:position w:val="4"/>
      </w:rPr>
    </w:lvl>
  </w:abstractNum>
  <w:abstractNum w:abstractNumId="23">
    <w:multiLevelType w:val="multilevel"/>
    <w:styleLink w:val="Note Taking"/>
    <w:lvl w:ilvl="0">
      <w:start w:val="0"/>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480"/>
          <w:tab w:val="clear" w:pos="0"/>
        </w:tabs>
        <w:ind w:left="480" w:hanging="240"/>
      </w:pPr>
      <w:rPr>
        <w:position w:val="0"/>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0"/>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0"/>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0"/>
      </w:rPr>
    </w:lvl>
    <w:lvl w:ilvl="8">
      <w:start w:val="1"/>
      <w:numFmt w:val="bullet"/>
      <w:suff w:val="tab"/>
      <w:lvlText w:val="-"/>
      <w:lvlJc w:val="left"/>
      <w:pPr>
        <w:tabs>
          <w:tab w:val="num" w:pos="2160"/>
          <w:tab w:val="clear" w:pos="0"/>
        </w:tabs>
        <w:ind w:left="2160" w:hanging="240"/>
      </w:pPr>
      <w:rPr>
        <w:position w:val="4"/>
      </w:rPr>
    </w:lvl>
  </w:abstractNum>
  <w:abstractNum w:abstractNumId="24">
    <w:multiLevelType w:val="multilevel"/>
    <w:styleLink w:val="Note Taking"/>
    <w:lvl w:ilvl="0">
      <w:start w:val="0"/>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480"/>
          <w:tab w:val="clear" w:pos="0"/>
        </w:tabs>
        <w:ind w:left="480" w:hanging="240"/>
      </w:pPr>
      <w:rPr>
        <w:position w:val="0"/>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0"/>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0"/>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0"/>
      </w:rPr>
    </w:lvl>
    <w:lvl w:ilvl="8">
      <w:start w:val="1"/>
      <w:numFmt w:val="bullet"/>
      <w:suff w:val="tab"/>
      <w:lvlText w:val="-"/>
      <w:lvlJc w:val="left"/>
      <w:pPr>
        <w:tabs>
          <w:tab w:val="num" w:pos="2160"/>
          <w:tab w:val="clear" w:pos="0"/>
        </w:tabs>
        <w:ind w:left="2160" w:hanging="240"/>
      </w:pPr>
      <w:rPr>
        <w:position w:val="4"/>
      </w:rPr>
    </w:lvl>
  </w:abstractNum>
  <w:abstractNum w:abstractNumId="25">
    <w:multiLevelType w:val="multilevel"/>
    <w:styleLink w:val="Note Taking"/>
    <w:lvl w:ilvl="0">
      <w:start w:val="0"/>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480"/>
          <w:tab w:val="clear" w:pos="0"/>
        </w:tabs>
        <w:ind w:left="480" w:hanging="240"/>
      </w:pPr>
      <w:rPr>
        <w:position w:val="0"/>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0"/>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0"/>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0"/>
      </w:rPr>
    </w:lvl>
    <w:lvl w:ilvl="8">
      <w:start w:val="1"/>
      <w:numFmt w:val="bullet"/>
      <w:suff w:val="tab"/>
      <w:lvlText w:val="-"/>
      <w:lvlJc w:val="left"/>
      <w:pPr>
        <w:tabs>
          <w:tab w:val="num" w:pos="2160"/>
          <w:tab w:val="clear" w:pos="0"/>
        </w:tabs>
        <w:ind w:left="2160" w:hanging="240"/>
      </w:pPr>
      <w:rPr>
        <w:position w:val="4"/>
      </w:rPr>
    </w:lvl>
  </w:abstractNum>
  <w:abstractNum w:abstractNumId="26">
    <w:multiLevelType w:val="multilevel"/>
    <w:styleLink w:val="Note Taking"/>
    <w:lvl w:ilvl="0">
      <w:start w:val="0"/>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480"/>
          <w:tab w:val="clear" w:pos="0"/>
        </w:tabs>
        <w:ind w:left="480" w:hanging="240"/>
      </w:pPr>
      <w:rPr>
        <w:position w:val="0"/>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0"/>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0"/>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0"/>
      </w:rPr>
    </w:lvl>
    <w:lvl w:ilvl="8">
      <w:start w:val="1"/>
      <w:numFmt w:val="bullet"/>
      <w:suff w:val="tab"/>
      <w:lvlText w:val="-"/>
      <w:lvlJc w:val="left"/>
      <w:pPr>
        <w:tabs>
          <w:tab w:val="num" w:pos="2160"/>
          <w:tab w:val="clear" w:pos="0"/>
        </w:tabs>
        <w:ind w:left="2160" w:hanging="240"/>
      </w:pPr>
      <w:rPr>
        <w:position w:val="4"/>
      </w:rPr>
    </w:lvl>
  </w:abstractNum>
  <w:abstractNum w:abstractNumId="27">
    <w:multiLevelType w:val="multilevel"/>
    <w:styleLink w:val="Note Taking"/>
    <w:lvl w:ilvl="0">
      <w:start w:val="0"/>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480"/>
          <w:tab w:val="clear" w:pos="0"/>
        </w:tabs>
        <w:ind w:left="480" w:hanging="240"/>
      </w:pPr>
      <w:rPr>
        <w:position w:val="0"/>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0"/>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0"/>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0"/>
      </w:rPr>
    </w:lvl>
    <w:lvl w:ilvl="8">
      <w:start w:val="1"/>
      <w:numFmt w:val="bullet"/>
      <w:suff w:val="tab"/>
      <w:lvlText w:val="-"/>
      <w:lvlJc w:val="left"/>
      <w:pPr>
        <w:tabs>
          <w:tab w:val="num" w:pos="2160"/>
          <w:tab w:val="clear" w:pos="0"/>
        </w:tabs>
        <w:ind w:left="2160" w:hanging="240"/>
      </w:pPr>
      <w:rPr>
        <w:position w:val="4"/>
      </w:rPr>
    </w:lvl>
  </w:abstractNum>
  <w:abstractNum w:abstractNumId="28">
    <w:multiLevelType w:val="multilevel"/>
    <w:styleLink w:val="Note Taking"/>
    <w:lvl w:ilvl="0">
      <w:start w:val="0"/>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480"/>
          <w:tab w:val="clear" w:pos="0"/>
        </w:tabs>
        <w:ind w:left="480" w:hanging="240"/>
      </w:pPr>
      <w:rPr>
        <w:position w:val="0"/>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0"/>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0"/>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0"/>
      </w:rPr>
    </w:lvl>
    <w:lvl w:ilvl="8">
      <w:start w:val="1"/>
      <w:numFmt w:val="bullet"/>
      <w:suff w:val="tab"/>
      <w:lvlText w:val="-"/>
      <w:lvlJc w:val="left"/>
      <w:pPr>
        <w:tabs>
          <w:tab w:val="num" w:pos="2160"/>
          <w:tab w:val="clear" w:pos="0"/>
        </w:tabs>
        <w:ind w:left="2160" w:hanging="240"/>
      </w:pPr>
      <w:rPr>
        <w:position w:val="4"/>
      </w:rPr>
    </w:lvl>
  </w:abstractNum>
  <w:abstractNum w:abstractNumId="29">
    <w:multiLevelType w:val="multilevel"/>
    <w:styleLink w:val="Note Taking"/>
    <w:lvl w:ilvl="0">
      <w:start w:val="0"/>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480"/>
          <w:tab w:val="clear" w:pos="0"/>
        </w:tabs>
        <w:ind w:left="480" w:hanging="240"/>
      </w:pPr>
      <w:rPr>
        <w:position w:val="0"/>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0"/>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0"/>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0"/>
      </w:rPr>
    </w:lvl>
    <w:lvl w:ilvl="8">
      <w:start w:val="1"/>
      <w:numFmt w:val="bullet"/>
      <w:suff w:val="tab"/>
      <w:lvlText w:val="-"/>
      <w:lvlJc w:val="left"/>
      <w:pPr>
        <w:tabs>
          <w:tab w:val="num" w:pos="2160"/>
          <w:tab w:val="clear" w:pos="0"/>
        </w:tabs>
        <w:ind w:left="2160" w:hanging="240"/>
      </w:pPr>
      <w:rPr>
        <w:position w:val="4"/>
      </w:rPr>
    </w:lvl>
  </w:abstractNum>
  <w:abstractNum w:abstractNumId="30">
    <w:multiLevelType w:val="multilevel"/>
    <w:styleLink w:val="Note Taking"/>
    <w:lvl w:ilvl="0">
      <w:start w:val="0"/>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480"/>
          <w:tab w:val="clear" w:pos="0"/>
        </w:tabs>
        <w:ind w:left="480" w:hanging="240"/>
      </w:pPr>
      <w:rPr>
        <w:position w:val="0"/>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0"/>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0"/>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0"/>
      </w:rPr>
    </w:lvl>
    <w:lvl w:ilvl="8">
      <w:start w:val="1"/>
      <w:numFmt w:val="bullet"/>
      <w:suff w:val="tab"/>
      <w:lvlText w:val="-"/>
      <w:lvlJc w:val="left"/>
      <w:pPr>
        <w:tabs>
          <w:tab w:val="num" w:pos="2160"/>
          <w:tab w:val="clear" w:pos="0"/>
        </w:tabs>
        <w:ind w:left="2160" w:hanging="240"/>
      </w:pPr>
      <w:rPr>
        <w:position w:val="4"/>
      </w:rPr>
    </w:lvl>
  </w:abstractNum>
  <w:abstractNum w:abstractNumId="31">
    <w:multiLevelType w:val="multilevel"/>
    <w:styleLink w:val="Note Taking"/>
    <w:lvl w:ilvl="0">
      <w:start w:val="0"/>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480"/>
          <w:tab w:val="clear" w:pos="0"/>
        </w:tabs>
        <w:ind w:left="480" w:hanging="240"/>
      </w:pPr>
      <w:rPr>
        <w:position w:val="0"/>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0"/>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0"/>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0"/>
      </w:rPr>
    </w:lvl>
    <w:lvl w:ilvl="8">
      <w:start w:val="1"/>
      <w:numFmt w:val="bullet"/>
      <w:suff w:val="tab"/>
      <w:lvlText w:val="-"/>
      <w:lvlJc w:val="left"/>
      <w:pPr>
        <w:tabs>
          <w:tab w:val="num" w:pos="2160"/>
          <w:tab w:val="clear" w:pos="0"/>
        </w:tabs>
        <w:ind w:left="2160" w:hanging="240"/>
      </w:pPr>
      <w:rPr>
        <w:position w:val="4"/>
      </w:rPr>
    </w:lvl>
  </w:abstractNum>
  <w:abstractNum w:abstractNumId="32">
    <w:multiLevelType w:val="multilevel"/>
    <w:styleLink w:val="Note Taking"/>
    <w:lvl w:ilvl="0">
      <w:start w:val="0"/>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480"/>
          <w:tab w:val="clear" w:pos="0"/>
        </w:tabs>
        <w:ind w:left="480" w:hanging="240"/>
      </w:pPr>
      <w:rPr>
        <w:position w:val="0"/>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0"/>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0"/>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0"/>
      </w:rPr>
    </w:lvl>
    <w:lvl w:ilvl="8">
      <w:start w:val="1"/>
      <w:numFmt w:val="bullet"/>
      <w:suff w:val="tab"/>
      <w:lvlText w:val="-"/>
      <w:lvlJc w:val="left"/>
      <w:pPr>
        <w:tabs>
          <w:tab w:val="num" w:pos="2160"/>
          <w:tab w:val="clear" w:pos="0"/>
        </w:tabs>
        <w:ind w:left="2160" w:hanging="240"/>
      </w:pPr>
      <w:rPr>
        <w:position w:val="4"/>
      </w:rPr>
    </w:lvl>
  </w:abstractNum>
  <w:abstractNum w:abstractNumId="33">
    <w:multiLevelType w:val="multilevel"/>
    <w:styleLink w:val="Note Taking"/>
    <w:lvl w:ilvl="0">
      <w:start w:val="1"/>
      <w:numFmt w:val="bullet"/>
      <w:suff w:val="tab"/>
      <w:lvlText w:val="-"/>
      <w:lvlJc w:val="left"/>
      <w:pPr>
        <w:tabs>
          <w:tab w:val="num" w:pos="240"/>
          <w:tab w:val="clear" w:pos="0"/>
        </w:tabs>
        <w:ind w:left="240" w:hanging="240"/>
      </w:pPr>
      <w:rPr>
        <w:position w:val="4"/>
      </w:rPr>
    </w:lvl>
    <w:lvl w:ilvl="1">
      <w:start w:val="0"/>
      <w:numFmt w:val="bullet"/>
      <w:suff w:val="tab"/>
      <w:lvlText w:val="•"/>
      <w:lvlJc w:val="left"/>
      <w:pPr>
        <w:tabs>
          <w:tab w:val="num" w:pos="480"/>
          <w:tab w:val="clear" w:pos="0"/>
        </w:tabs>
        <w:ind w:left="480" w:hanging="240"/>
      </w:pPr>
      <w:rPr>
        <w:position w:val="0"/>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0"/>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0"/>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0"/>
      </w:rPr>
    </w:lvl>
    <w:lvl w:ilvl="8">
      <w:start w:val="1"/>
      <w:numFmt w:val="bullet"/>
      <w:suff w:val="tab"/>
      <w:lvlText w:val="-"/>
      <w:lvlJc w:val="left"/>
      <w:pPr>
        <w:tabs>
          <w:tab w:val="num" w:pos="2160"/>
          <w:tab w:val="clear" w:pos="0"/>
        </w:tabs>
        <w:ind w:left="2160" w:hanging="240"/>
      </w:pPr>
      <w:rPr>
        <w:position w:val="4"/>
      </w:rPr>
    </w:lvl>
  </w:abstractNum>
  <w:abstractNum w:abstractNumId="34">
    <w:multiLevelType w:val="multilevel"/>
    <w:styleLink w:val="Note Taking"/>
    <w:lvl w:ilvl="0">
      <w:start w:val="1"/>
      <w:numFmt w:val="bullet"/>
      <w:suff w:val="tab"/>
      <w:lvlText w:val="-"/>
      <w:lvlJc w:val="left"/>
      <w:pPr>
        <w:tabs>
          <w:tab w:val="num" w:pos="240"/>
          <w:tab w:val="clear" w:pos="0"/>
        </w:tabs>
        <w:ind w:left="240" w:hanging="240"/>
      </w:pPr>
      <w:rPr>
        <w:position w:val="4"/>
      </w:rPr>
    </w:lvl>
    <w:lvl w:ilvl="1">
      <w:start w:val="0"/>
      <w:numFmt w:val="bullet"/>
      <w:suff w:val="tab"/>
      <w:lvlText w:val="•"/>
      <w:lvlJc w:val="left"/>
      <w:pPr>
        <w:tabs>
          <w:tab w:val="num" w:pos="480"/>
          <w:tab w:val="clear" w:pos="0"/>
        </w:tabs>
        <w:ind w:left="480" w:hanging="240"/>
      </w:pPr>
      <w:rPr>
        <w:position w:val="0"/>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0"/>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0"/>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0"/>
      </w:rPr>
    </w:lvl>
    <w:lvl w:ilvl="8">
      <w:start w:val="1"/>
      <w:numFmt w:val="bullet"/>
      <w:suff w:val="tab"/>
      <w:lvlText w:val="-"/>
      <w:lvlJc w:val="left"/>
      <w:pPr>
        <w:tabs>
          <w:tab w:val="num" w:pos="2160"/>
          <w:tab w:val="clear" w:pos="0"/>
        </w:tabs>
        <w:ind w:left="2160" w:hanging="240"/>
      </w:pPr>
      <w:rPr>
        <w:position w:val="4"/>
      </w:rPr>
    </w:lvl>
  </w:abstractNum>
  <w:abstractNum w:abstractNumId="35">
    <w:multiLevelType w:val="multilevel"/>
    <w:styleLink w:val="Note Taking"/>
    <w:lvl w:ilvl="0">
      <w:start w:val="0"/>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480"/>
          <w:tab w:val="clear" w:pos="0"/>
        </w:tabs>
        <w:ind w:left="480" w:hanging="240"/>
      </w:pPr>
      <w:rPr>
        <w:position w:val="0"/>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0"/>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0"/>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0"/>
      </w:rPr>
    </w:lvl>
    <w:lvl w:ilvl="8">
      <w:start w:val="1"/>
      <w:numFmt w:val="bullet"/>
      <w:suff w:val="tab"/>
      <w:lvlText w:val="-"/>
      <w:lvlJc w:val="left"/>
      <w:pPr>
        <w:tabs>
          <w:tab w:val="num" w:pos="2160"/>
          <w:tab w:val="clear" w:pos="0"/>
        </w:tabs>
        <w:ind w:left="2160" w:hanging="240"/>
      </w:pPr>
      <w:rPr>
        <w:position w:val="4"/>
      </w:rPr>
    </w:lvl>
  </w:abstractNum>
  <w:abstractNum w:abstractNumId="36">
    <w:multiLevelType w:val="multilevel"/>
    <w:styleLink w:val="Note Taking"/>
    <w:lvl w:ilvl="0">
      <w:start w:val="0"/>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480"/>
          <w:tab w:val="clear" w:pos="0"/>
        </w:tabs>
        <w:ind w:left="480" w:hanging="240"/>
      </w:pPr>
      <w:rPr>
        <w:position w:val="0"/>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0"/>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0"/>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0"/>
      </w:rPr>
    </w:lvl>
    <w:lvl w:ilvl="8">
      <w:start w:val="1"/>
      <w:numFmt w:val="bullet"/>
      <w:suff w:val="tab"/>
      <w:lvlText w:val="-"/>
      <w:lvlJc w:val="left"/>
      <w:pPr>
        <w:tabs>
          <w:tab w:val="num" w:pos="2160"/>
          <w:tab w:val="clear" w:pos="0"/>
        </w:tabs>
        <w:ind w:left="2160" w:hanging="240"/>
      </w:pPr>
      <w:rPr>
        <w:position w:val="4"/>
      </w:rPr>
    </w:lvl>
  </w:abstractNum>
  <w:abstractNum w:abstractNumId="37">
    <w:multiLevelType w:val="multilevel"/>
    <w:styleLink w:val="Note Taking"/>
    <w:lvl w:ilvl="0">
      <w:start w:val="1"/>
      <w:numFmt w:val="bullet"/>
      <w:suff w:val="tab"/>
      <w:lvlText w:val="-"/>
      <w:lvlJc w:val="left"/>
      <w:pPr>
        <w:tabs>
          <w:tab w:val="num" w:pos="240"/>
          <w:tab w:val="clear" w:pos="0"/>
        </w:tabs>
        <w:ind w:left="240" w:hanging="240"/>
      </w:pPr>
      <w:rPr>
        <w:position w:val="4"/>
      </w:rPr>
    </w:lvl>
    <w:lvl w:ilvl="1">
      <w:start w:val="0"/>
      <w:numFmt w:val="bullet"/>
      <w:suff w:val="tab"/>
      <w:lvlText w:val="•"/>
      <w:lvlJc w:val="left"/>
      <w:pPr>
        <w:tabs>
          <w:tab w:val="num" w:pos="480"/>
          <w:tab w:val="clear" w:pos="0"/>
        </w:tabs>
        <w:ind w:left="480" w:hanging="240"/>
      </w:pPr>
      <w:rPr>
        <w:position w:val="0"/>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0"/>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0"/>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0"/>
      </w:rPr>
    </w:lvl>
    <w:lvl w:ilvl="8">
      <w:start w:val="1"/>
      <w:numFmt w:val="bullet"/>
      <w:suff w:val="tab"/>
      <w:lvlText w:val="-"/>
      <w:lvlJc w:val="left"/>
      <w:pPr>
        <w:tabs>
          <w:tab w:val="num" w:pos="2160"/>
          <w:tab w:val="clear" w:pos="0"/>
        </w:tabs>
        <w:ind w:left="2160" w:hanging="240"/>
      </w:pPr>
      <w:rPr>
        <w:position w:val="4"/>
      </w:rPr>
    </w:lvl>
  </w:abstractNum>
  <w:abstractNum w:abstractNumId="38">
    <w:multiLevelType w:val="multilevel"/>
    <w:styleLink w:val="Note Taking"/>
    <w:lvl w:ilvl="0">
      <w:start w:val="1"/>
      <w:numFmt w:val="bullet"/>
      <w:suff w:val="tab"/>
      <w:lvlText w:val="-"/>
      <w:lvlJc w:val="left"/>
      <w:pPr>
        <w:tabs>
          <w:tab w:val="num" w:pos="240"/>
          <w:tab w:val="clear" w:pos="0"/>
        </w:tabs>
        <w:ind w:left="240" w:hanging="240"/>
      </w:pPr>
      <w:rPr>
        <w:position w:val="4"/>
      </w:rPr>
    </w:lvl>
    <w:lvl w:ilvl="1">
      <w:start w:val="0"/>
      <w:numFmt w:val="bullet"/>
      <w:suff w:val="tab"/>
      <w:lvlText w:val="•"/>
      <w:lvlJc w:val="left"/>
      <w:pPr>
        <w:tabs>
          <w:tab w:val="num" w:pos="480"/>
          <w:tab w:val="clear" w:pos="0"/>
        </w:tabs>
        <w:ind w:left="480" w:hanging="240"/>
      </w:pPr>
      <w:rPr>
        <w:position w:val="0"/>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0"/>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0"/>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0"/>
      </w:rPr>
    </w:lvl>
    <w:lvl w:ilvl="8">
      <w:start w:val="1"/>
      <w:numFmt w:val="bullet"/>
      <w:suff w:val="tab"/>
      <w:lvlText w:val="-"/>
      <w:lvlJc w:val="left"/>
      <w:pPr>
        <w:tabs>
          <w:tab w:val="num" w:pos="2160"/>
          <w:tab w:val="clear" w:pos="0"/>
        </w:tabs>
        <w:ind w:left="2160" w:hanging="240"/>
      </w:pPr>
      <w:rPr>
        <w:position w:val="4"/>
      </w:rPr>
    </w:lvl>
  </w:abstractNum>
  <w:abstractNum w:abstractNumId="39">
    <w:multiLevelType w:val="multilevel"/>
    <w:styleLink w:val="Note Taking"/>
    <w:lvl w:ilvl="0">
      <w:start w:val="1"/>
      <w:numFmt w:val="bullet"/>
      <w:suff w:val="tab"/>
      <w:lvlText w:val="-"/>
      <w:lvlJc w:val="left"/>
      <w:pPr>
        <w:tabs>
          <w:tab w:val="num" w:pos="240"/>
          <w:tab w:val="clear" w:pos="0"/>
        </w:tabs>
        <w:ind w:left="240" w:hanging="240"/>
      </w:pPr>
      <w:rPr>
        <w:position w:val="4"/>
      </w:rPr>
    </w:lvl>
    <w:lvl w:ilvl="1">
      <w:start w:val="0"/>
      <w:numFmt w:val="bullet"/>
      <w:suff w:val="tab"/>
      <w:lvlText w:val="•"/>
      <w:lvlJc w:val="left"/>
      <w:pPr>
        <w:tabs>
          <w:tab w:val="num" w:pos="480"/>
          <w:tab w:val="clear" w:pos="0"/>
        </w:tabs>
        <w:ind w:left="480" w:hanging="240"/>
      </w:pPr>
      <w:rPr>
        <w:position w:val="0"/>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0"/>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0"/>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0"/>
      </w:rPr>
    </w:lvl>
    <w:lvl w:ilvl="8">
      <w:start w:val="1"/>
      <w:numFmt w:val="bullet"/>
      <w:suff w:val="tab"/>
      <w:lvlText w:val="-"/>
      <w:lvlJc w:val="left"/>
      <w:pPr>
        <w:tabs>
          <w:tab w:val="num" w:pos="2160"/>
          <w:tab w:val="clear" w:pos="0"/>
        </w:tabs>
        <w:ind w:left="2160" w:hanging="240"/>
      </w:pPr>
      <w:rPr>
        <w:position w:val="4"/>
      </w:rPr>
    </w:lvl>
  </w:abstractNum>
  <w:abstractNum w:abstractNumId="40">
    <w:multiLevelType w:val="multilevel"/>
    <w:styleLink w:val="Note Taking"/>
    <w:lvl w:ilvl="0">
      <w:start w:val="0"/>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480"/>
          <w:tab w:val="clear" w:pos="0"/>
        </w:tabs>
        <w:ind w:left="480" w:hanging="240"/>
      </w:pPr>
      <w:rPr>
        <w:position w:val="0"/>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0"/>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0"/>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0"/>
      </w:rPr>
    </w:lvl>
    <w:lvl w:ilvl="8">
      <w:start w:val="1"/>
      <w:numFmt w:val="bullet"/>
      <w:suff w:val="tab"/>
      <w:lvlText w:val="-"/>
      <w:lvlJc w:val="left"/>
      <w:pPr>
        <w:tabs>
          <w:tab w:val="num" w:pos="2160"/>
          <w:tab w:val="clear" w:pos="0"/>
        </w:tabs>
        <w:ind w:left="2160" w:hanging="240"/>
      </w:pPr>
      <w:rPr>
        <w:position w:val="4"/>
      </w:rPr>
    </w:lvl>
  </w:abstractNum>
  <w:abstractNum w:abstractNumId="41">
    <w:multiLevelType w:val="multilevel"/>
    <w:styleLink w:val="Note Taking"/>
    <w:lvl w:ilvl="0">
      <w:start w:val="1"/>
      <w:numFmt w:val="bullet"/>
      <w:suff w:val="tab"/>
      <w:lvlText w:val="-"/>
      <w:lvlJc w:val="left"/>
      <w:pPr>
        <w:tabs>
          <w:tab w:val="num" w:pos="240"/>
          <w:tab w:val="clear" w:pos="0"/>
        </w:tabs>
        <w:ind w:left="240" w:hanging="240"/>
      </w:pPr>
      <w:rPr>
        <w:position w:val="4"/>
      </w:rPr>
    </w:lvl>
    <w:lvl w:ilvl="1">
      <w:start w:val="0"/>
      <w:numFmt w:val="bullet"/>
      <w:suff w:val="tab"/>
      <w:lvlText w:val="•"/>
      <w:lvlJc w:val="left"/>
      <w:pPr>
        <w:tabs>
          <w:tab w:val="num" w:pos="480"/>
          <w:tab w:val="clear" w:pos="0"/>
        </w:tabs>
        <w:ind w:left="480" w:hanging="240"/>
      </w:pPr>
      <w:rPr>
        <w:position w:val="0"/>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0"/>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0"/>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0"/>
      </w:rPr>
    </w:lvl>
    <w:lvl w:ilvl="8">
      <w:start w:val="1"/>
      <w:numFmt w:val="bullet"/>
      <w:suff w:val="tab"/>
      <w:lvlText w:val="-"/>
      <w:lvlJc w:val="left"/>
      <w:pPr>
        <w:tabs>
          <w:tab w:val="num" w:pos="2160"/>
          <w:tab w:val="clear" w:pos="0"/>
        </w:tabs>
        <w:ind w:left="2160" w:hanging="240"/>
      </w:pPr>
      <w:rPr>
        <w:position w:val="4"/>
      </w:rPr>
    </w:lvl>
  </w:abstractNum>
  <w:abstractNum w:abstractNumId="42">
    <w:multiLevelType w:val="multilevel"/>
    <w:styleLink w:val="Note Taking"/>
    <w:lvl w:ilvl="0">
      <w:start w:val="1"/>
      <w:numFmt w:val="bullet"/>
      <w:suff w:val="tab"/>
      <w:lvlText w:val="-"/>
      <w:lvlJc w:val="left"/>
      <w:pPr>
        <w:tabs>
          <w:tab w:val="num" w:pos="240"/>
          <w:tab w:val="clear" w:pos="0"/>
        </w:tabs>
        <w:ind w:left="240" w:hanging="240"/>
      </w:pPr>
      <w:rPr>
        <w:position w:val="4"/>
      </w:rPr>
    </w:lvl>
    <w:lvl w:ilvl="1">
      <w:start w:val="0"/>
      <w:numFmt w:val="bullet"/>
      <w:suff w:val="tab"/>
      <w:lvlText w:val="•"/>
      <w:lvlJc w:val="left"/>
      <w:pPr>
        <w:tabs>
          <w:tab w:val="num" w:pos="480"/>
          <w:tab w:val="clear" w:pos="0"/>
        </w:tabs>
        <w:ind w:left="480" w:hanging="240"/>
      </w:pPr>
      <w:rPr>
        <w:position w:val="0"/>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0"/>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0"/>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0"/>
      </w:rPr>
    </w:lvl>
    <w:lvl w:ilvl="8">
      <w:start w:val="1"/>
      <w:numFmt w:val="bullet"/>
      <w:suff w:val="tab"/>
      <w:lvlText w:val="-"/>
      <w:lvlJc w:val="left"/>
      <w:pPr>
        <w:tabs>
          <w:tab w:val="num" w:pos="2160"/>
          <w:tab w:val="clear" w:pos="0"/>
        </w:tabs>
        <w:ind w:left="2160" w:hanging="240"/>
      </w:pPr>
      <w:rPr>
        <w:position w:val="4"/>
      </w:rPr>
    </w:lvl>
  </w:abstractNum>
  <w:abstractNum w:abstractNumId="43">
    <w:multiLevelType w:val="multilevel"/>
    <w:styleLink w:val="Note Taking"/>
    <w:lvl w:ilvl="0">
      <w:start w:val="0"/>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480"/>
          <w:tab w:val="clear" w:pos="0"/>
        </w:tabs>
        <w:ind w:left="480" w:hanging="240"/>
      </w:pPr>
      <w:rPr>
        <w:position w:val="0"/>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0"/>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0"/>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0"/>
      </w:rPr>
    </w:lvl>
    <w:lvl w:ilvl="8">
      <w:start w:val="1"/>
      <w:numFmt w:val="bullet"/>
      <w:suff w:val="tab"/>
      <w:lvlText w:val="-"/>
      <w:lvlJc w:val="left"/>
      <w:pPr>
        <w:tabs>
          <w:tab w:val="num" w:pos="2160"/>
          <w:tab w:val="clear" w:pos="0"/>
        </w:tabs>
        <w:ind w:left="2160" w:hanging="240"/>
      </w:pPr>
      <w:rPr>
        <w:position w:val="4"/>
      </w:rPr>
    </w:lvl>
  </w:abstractNum>
  <w:abstractNum w:abstractNumId="44">
    <w:multiLevelType w:val="multilevel"/>
    <w:styleLink w:val="Note Taking"/>
    <w:lvl w:ilvl="0">
      <w:start w:val="0"/>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480"/>
          <w:tab w:val="clear" w:pos="0"/>
        </w:tabs>
        <w:ind w:left="480" w:hanging="240"/>
      </w:pPr>
      <w:rPr>
        <w:position w:val="0"/>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0"/>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0"/>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0"/>
      </w:rPr>
    </w:lvl>
    <w:lvl w:ilvl="8">
      <w:start w:val="1"/>
      <w:numFmt w:val="bullet"/>
      <w:suff w:val="tab"/>
      <w:lvlText w:val="-"/>
      <w:lvlJc w:val="left"/>
      <w:pPr>
        <w:tabs>
          <w:tab w:val="num" w:pos="2160"/>
          <w:tab w:val="clear" w:pos="0"/>
        </w:tabs>
        <w:ind w:left="2160" w:hanging="240"/>
      </w:pPr>
      <w:rPr>
        <w:position w:val="4"/>
      </w:rPr>
    </w:lvl>
  </w:abstractNum>
  <w:abstractNum w:abstractNumId="45">
    <w:multiLevelType w:val="multilevel"/>
    <w:styleLink w:val="Note Taking"/>
    <w:lvl w:ilvl="0">
      <w:start w:val="0"/>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480"/>
          <w:tab w:val="clear" w:pos="0"/>
        </w:tabs>
        <w:ind w:left="480" w:hanging="240"/>
      </w:pPr>
      <w:rPr>
        <w:position w:val="0"/>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0"/>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0"/>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0"/>
      </w:rPr>
    </w:lvl>
    <w:lvl w:ilvl="8">
      <w:start w:val="1"/>
      <w:numFmt w:val="bullet"/>
      <w:suff w:val="tab"/>
      <w:lvlText w:val="-"/>
      <w:lvlJc w:val="left"/>
      <w:pPr>
        <w:tabs>
          <w:tab w:val="num" w:pos="2160"/>
          <w:tab w:val="clear" w:pos="0"/>
        </w:tabs>
        <w:ind w:left="2160" w:hanging="240"/>
      </w:pPr>
      <w:rPr>
        <w:position w:val="4"/>
      </w:rPr>
    </w:lvl>
  </w:abstractNum>
  <w:abstractNum w:abstractNumId="46">
    <w:multiLevelType w:val="multilevel"/>
    <w:styleLink w:val="Note Taking"/>
    <w:lvl w:ilvl="0">
      <w:start w:val="0"/>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480"/>
          <w:tab w:val="clear" w:pos="0"/>
        </w:tabs>
        <w:ind w:left="480" w:hanging="240"/>
      </w:pPr>
      <w:rPr>
        <w:position w:val="0"/>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0"/>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0"/>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0"/>
      </w:rPr>
    </w:lvl>
    <w:lvl w:ilvl="8">
      <w:start w:val="1"/>
      <w:numFmt w:val="bullet"/>
      <w:suff w:val="tab"/>
      <w:lvlText w:val="-"/>
      <w:lvlJc w:val="left"/>
      <w:pPr>
        <w:tabs>
          <w:tab w:val="num" w:pos="2160"/>
          <w:tab w:val="clear" w:pos="0"/>
        </w:tabs>
        <w:ind w:left="2160" w:hanging="240"/>
      </w:pPr>
      <w:rPr>
        <w:position w:val="4"/>
      </w:rPr>
    </w:lvl>
  </w:abstractNum>
  <w:abstractNum w:abstractNumId="47">
    <w:multiLevelType w:val="multilevel"/>
    <w:styleLink w:val="Note Taking"/>
    <w:lvl w:ilvl="0">
      <w:start w:val="0"/>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480"/>
          <w:tab w:val="clear" w:pos="0"/>
        </w:tabs>
        <w:ind w:left="480" w:hanging="240"/>
      </w:pPr>
      <w:rPr>
        <w:position w:val="0"/>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0"/>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0"/>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0"/>
      </w:rPr>
    </w:lvl>
    <w:lvl w:ilvl="8">
      <w:start w:val="1"/>
      <w:numFmt w:val="bullet"/>
      <w:suff w:val="tab"/>
      <w:lvlText w:val="-"/>
      <w:lvlJc w:val="left"/>
      <w:pPr>
        <w:tabs>
          <w:tab w:val="num" w:pos="2160"/>
          <w:tab w:val="clear" w:pos="0"/>
        </w:tabs>
        <w:ind w:left="2160" w:hanging="240"/>
      </w:pPr>
      <w:rPr>
        <w:position w:val="4"/>
      </w:rPr>
    </w:lvl>
  </w:abstractNum>
  <w:abstractNum w:abstractNumId="48">
    <w:multiLevelType w:val="multilevel"/>
    <w:styleLink w:val="Note Taking"/>
    <w:lvl w:ilvl="0">
      <w:start w:val="0"/>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480"/>
          <w:tab w:val="clear" w:pos="0"/>
        </w:tabs>
        <w:ind w:left="480" w:hanging="240"/>
      </w:pPr>
      <w:rPr>
        <w:position w:val="0"/>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0"/>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0"/>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0"/>
      </w:rPr>
    </w:lvl>
    <w:lvl w:ilvl="8">
      <w:start w:val="1"/>
      <w:numFmt w:val="bullet"/>
      <w:suff w:val="tab"/>
      <w:lvlText w:val="-"/>
      <w:lvlJc w:val="left"/>
      <w:pPr>
        <w:tabs>
          <w:tab w:val="num" w:pos="2160"/>
          <w:tab w:val="clear" w:pos="0"/>
        </w:tabs>
        <w:ind w:left="2160" w:hanging="240"/>
      </w:pPr>
      <w:rPr>
        <w:position w:val="4"/>
      </w:rPr>
    </w:lvl>
  </w:abstractNum>
  <w:abstractNum w:abstractNumId="49">
    <w:multiLevelType w:val="multilevel"/>
    <w:styleLink w:val="Note Taking"/>
    <w:lvl w:ilvl="0">
      <w:start w:val="0"/>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480"/>
          <w:tab w:val="clear" w:pos="0"/>
        </w:tabs>
        <w:ind w:left="480" w:hanging="240"/>
      </w:pPr>
      <w:rPr>
        <w:position w:val="0"/>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0"/>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0"/>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0"/>
      </w:rPr>
    </w:lvl>
    <w:lvl w:ilvl="8">
      <w:start w:val="1"/>
      <w:numFmt w:val="bullet"/>
      <w:suff w:val="tab"/>
      <w:lvlText w:val="-"/>
      <w:lvlJc w:val="left"/>
      <w:pPr>
        <w:tabs>
          <w:tab w:val="num" w:pos="2160"/>
          <w:tab w:val="clear" w:pos="0"/>
        </w:tabs>
        <w:ind w:left="2160" w:hanging="240"/>
      </w:pPr>
      <w:rPr>
        <w:position w:val="4"/>
      </w:rPr>
    </w:lvl>
  </w:abstractNum>
  <w:abstractNum w:abstractNumId="50">
    <w:multiLevelType w:val="multilevel"/>
    <w:styleLink w:val="Note Taking"/>
    <w:lvl w:ilvl="0">
      <w:start w:val="0"/>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480"/>
          <w:tab w:val="clear" w:pos="0"/>
        </w:tabs>
        <w:ind w:left="480" w:hanging="240"/>
      </w:pPr>
      <w:rPr>
        <w:position w:val="0"/>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0"/>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0"/>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0"/>
      </w:rPr>
    </w:lvl>
    <w:lvl w:ilvl="8">
      <w:start w:val="1"/>
      <w:numFmt w:val="bullet"/>
      <w:suff w:val="tab"/>
      <w:lvlText w:val="-"/>
      <w:lvlJc w:val="left"/>
      <w:pPr>
        <w:tabs>
          <w:tab w:val="num" w:pos="2160"/>
          <w:tab w:val="clear" w:pos="0"/>
        </w:tabs>
        <w:ind w:left="2160" w:hanging="240"/>
      </w:pPr>
      <w:rPr>
        <w:position w:val="4"/>
      </w:rPr>
    </w:lvl>
  </w:abstractNum>
  <w:abstractNum w:abstractNumId="51">
    <w:multiLevelType w:val="multilevel"/>
    <w:styleLink w:val="Note Taking"/>
    <w:lvl w:ilvl="0">
      <w:start w:val="0"/>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480"/>
          <w:tab w:val="clear" w:pos="0"/>
        </w:tabs>
        <w:ind w:left="480" w:hanging="240"/>
      </w:pPr>
      <w:rPr>
        <w:position w:val="0"/>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0"/>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0"/>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0"/>
      </w:rPr>
    </w:lvl>
    <w:lvl w:ilvl="8">
      <w:start w:val="1"/>
      <w:numFmt w:val="bullet"/>
      <w:suff w:val="tab"/>
      <w:lvlText w:val="-"/>
      <w:lvlJc w:val="left"/>
      <w:pPr>
        <w:tabs>
          <w:tab w:val="num" w:pos="2160"/>
          <w:tab w:val="clear" w:pos="0"/>
        </w:tabs>
        <w:ind w:left="2160" w:hanging="240"/>
      </w:pPr>
      <w:rPr>
        <w:position w:val="4"/>
      </w:rPr>
    </w:lvl>
  </w:abstractNum>
  <w:abstractNum w:abstractNumId="52">
    <w:multiLevelType w:val="multilevel"/>
    <w:styleLink w:val="Note Taking"/>
    <w:lvl w:ilvl="0">
      <w:start w:val="0"/>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480"/>
          <w:tab w:val="clear" w:pos="0"/>
        </w:tabs>
        <w:ind w:left="480" w:hanging="240"/>
      </w:pPr>
      <w:rPr>
        <w:position w:val="0"/>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0"/>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0"/>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0"/>
      </w:rPr>
    </w:lvl>
    <w:lvl w:ilvl="8">
      <w:start w:val="1"/>
      <w:numFmt w:val="bullet"/>
      <w:suff w:val="tab"/>
      <w:lvlText w:val="-"/>
      <w:lvlJc w:val="left"/>
      <w:pPr>
        <w:tabs>
          <w:tab w:val="num" w:pos="2160"/>
          <w:tab w:val="clear" w:pos="0"/>
        </w:tabs>
        <w:ind w:left="2160" w:hanging="240"/>
      </w:pPr>
      <w:rPr>
        <w:position w:val="4"/>
      </w:rPr>
    </w:lvl>
  </w:abstractNum>
  <w:abstractNum w:abstractNumId="53">
    <w:multiLevelType w:val="multilevel"/>
    <w:styleLink w:val="Note Taking"/>
    <w:lvl w:ilvl="0">
      <w:start w:val="0"/>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480"/>
          <w:tab w:val="clear" w:pos="0"/>
        </w:tabs>
        <w:ind w:left="480" w:hanging="240"/>
      </w:pPr>
      <w:rPr>
        <w:position w:val="0"/>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0"/>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0"/>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0"/>
      </w:rPr>
    </w:lvl>
    <w:lvl w:ilvl="8">
      <w:start w:val="1"/>
      <w:numFmt w:val="bullet"/>
      <w:suff w:val="tab"/>
      <w:lvlText w:val="-"/>
      <w:lvlJc w:val="left"/>
      <w:pPr>
        <w:tabs>
          <w:tab w:val="num" w:pos="2160"/>
          <w:tab w:val="clear" w:pos="0"/>
        </w:tabs>
        <w:ind w:left="2160" w:hanging="240"/>
      </w:pPr>
      <w:rPr>
        <w:position w:val="4"/>
      </w:rPr>
    </w:lvl>
  </w:abstractNum>
  <w:abstractNum w:abstractNumId="54">
    <w:multiLevelType w:val="multilevel"/>
    <w:styleLink w:val="Note Taking"/>
    <w:lvl w:ilvl="0">
      <w:start w:val="0"/>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480"/>
          <w:tab w:val="clear" w:pos="0"/>
        </w:tabs>
        <w:ind w:left="480" w:hanging="240"/>
      </w:pPr>
      <w:rPr>
        <w:position w:val="0"/>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0"/>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0"/>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0"/>
      </w:rPr>
    </w:lvl>
    <w:lvl w:ilvl="8">
      <w:start w:val="1"/>
      <w:numFmt w:val="bullet"/>
      <w:suff w:val="tab"/>
      <w:lvlText w:val="-"/>
      <w:lvlJc w:val="left"/>
      <w:pPr>
        <w:tabs>
          <w:tab w:val="num" w:pos="2160"/>
          <w:tab w:val="clear" w:pos="0"/>
        </w:tabs>
        <w:ind w:left="2160" w:hanging="240"/>
      </w:pPr>
      <w:rPr>
        <w:position w:val="4"/>
      </w:rPr>
    </w:lvl>
  </w:abstractNum>
  <w:abstractNum w:abstractNumId="55">
    <w:multiLevelType w:val="multilevel"/>
    <w:styleLink w:val="Note Taking"/>
    <w:lvl w:ilvl="0">
      <w:start w:val="0"/>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480"/>
          <w:tab w:val="clear" w:pos="0"/>
        </w:tabs>
        <w:ind w:left="480" w:hanging="240"/>
      </w:pPr>
      <w:rPr>
        <w:position w:val="0"/>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0"/>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0"/>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0"/>
      </w:rPr>
    </w:lvl>
    <w:lvl w:ilvl="8">
      <w:start w:val="1"/>
      <w:numFmt w:val="bullet"/>
      <w:suff w:val="tab"/>
      <w:lvlText w:val="-"/>
      <w:lvlJc w:val="left"/>
      <w:pPr>
        <w:tabs>
          <w:tab w:val="num" w:pos="2160"/>
          <w:tab w:val="clear" w:pos="0"/>
        </w:tabs>
        <w:ind w:left="2160" w:hanging="240"/>
      </w:pPr>
      <w:rPr>
        <w:position w:val="4"/>
      </w:rPr>
    </w:lvl>
  </w:abstractNum>
  <w:abstractNum w:abstractNumId="56">
    <w:multiLevelType w:val="multilevel"/>
    <w:styleLink w:val="Note Taking"/>
    <w:lvl w:ilvl="0">
      <w:start w:val="0"/>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480"/>
          <w:tab w:val="clear" w:pos="0"/>
        </w:tabs>
        <w:ind w:left="480" w:hanging="240"/>
      </w:pPr>
      <w:rPr>
        <w:position w:val="0"/>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0"/>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0"/>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0"/>
      </w:rPr>
    </w:lvl>
    <w:lvl w:ilvl="8">
      <w:start w:val="1"/>
      <w:numFmt w:val="bullet"/>
      <w:suff w:val="tab"/>
      <w:lvlText w:val="-"/>
      <w:lvlJc w:val="left"/>
      <w:pPr>
        <w:tabs>
          <w:tab w:val="num" w:pos="2160"/>
          <w:tab w:val="clear" w:pos="0"/>
        </w:tabs>
        <w:ind w:left="2160" w:hanging="240"/>
      </w:pPr>
      <w:rPr>
        <w:position w:val="4"/>
      </w:rPr>
    </w:lvl>
  </w:abstractNum>
  <w:abstractNum w:abstractNumId="57">
    <w:multiLevelType w:val="multilevel"/>
    <w:styleLink w:val="Note Taking"/>
    <w:lvl w:ilvl="0">
      <w:start w:val="1"/>
      <w:numFmt w:val="bullet"/>
      <w:suff w:val="tab"/>
      <w:lvlText w:val="-"/>
      <w:lvlJc w:val="left"/>
      <w:pPr>
        <w:tabs>
          <w:tab w:val="num" w:pos="240"/>
          <w:tab w:val="clear" w:pos="0"/>
        </w:tabs>
        <w:ind w:left="240" w:hanging="240"/>
      </w:pPr>
      <w:rPr>
        <w:position w:val="4"/>
      </w:rPr>
    </w:lvl>
    <w:lvl w:ilvl="1">
      <w:start w:val="0"/>
      <w:numFmt w:val="bullet"/>
      <w:suff w:val="tab"/>
      <w:lvlText w:val="•"/>
      <w:lvlJc w:val="left"/>
      <w:pPr>
        <w:tabs>
          <w:tab w:val="num" w:pos="480"/>
          <w:tab w:val="clear" w:pos="0"/>
        </w:tabs>
        <w:ind w:left="480" w:hanging="240"/>
      </w:pPr>
      <w:rPr>
        <w:position w:val="0"/>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0"/>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0"/>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0"/>
      </w:rPr>
    </w:lvl>
    <w:lvl w:ilvl="8">
      <w:start w:val="1"/>
      <w:numFmt w:val="bullet"/>
      <w:suff w:val="tab"/>
      <w:lvlText w:val="-"/>
      <w:lvlJc w:val="left"/>
      <w:pPr>
        <w:tabs>
          <w:tab w:val="num" w:pos="2160"/>
          <w:tab w:val="clear" w:pos="0"/>
        </w:tabs>
        <w:ind w:left="2160" w:hanging="240"/>
      </w:pPr>
      <w:rPr>
        <w:position w:val="4"/>
      </w:rPr>
    </w:lvl>
  </w:abstractNum>
  <w:abstractNum w:abstractNumId="58">
    <w:multiLevelType w:val="multilevel"/>
    <w:styleLink w:val="Note Taking"/>
    <w:lvl w:ilvl="0">
      <w:start w:val="1"/>
      <w:numFmt w:val="bullet"/>
      <w:suff w:val="tab"/>
      <w:lvlText w:val="-"/>
      <w:lvlJc w:val="left"/>
      <w:pPr>
        <w:tabs>
          <w:tab w:val="num" w:pos="240"/>
          <w:tab w:val="clear" w:pos="0"/>
        </w:tabs>
        <w:ind w:left="240" w:hanging="240"/>
      </w:pPr>
      <w:rPr>
        <w:position w:val="4"/>
      </w:rPr>
    </w:lvl>
    <w:lvl w:ilvl="1">
      <w:start w:val="0"/>
      <w:numFmt w:val="bullet"/>
      <w:suff w:val="tab"/>
      <w:lvlText w:val="•"/>
      <w:lvlJc w:val="left"/>
      <w:pPr>
        <w:tabs>
          <w:tab w:val="num" w:pos="480"/>
          <w:tab w:val="clear" w:pos="0"/>
        </w:tabs>
        <w:ind w:left="480" w:hanging="240"/>
      </w:pPr>
      <w:rPr>
        <w:position w:val="0"/>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0"/>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0"/>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0"/>
      </w:rPr>
    </w:lvl>
    <w:lvl w:ilvl="8">
      <w:start w:val="1"/>
      <w:numFmt w:val="bullet"/>
      <w:suff w:val="tab"/>
      <w:lvlText w:val="-"/>
      <w:lvlJc w:val="left"/>
      <w:pPr>
        <w:tabs>
          <w:tab w:val="num" w:pos="2160"/>
          <w:tab w:val="clear" w:pos="0"/>
        </w:tabs>
        <w:ind w:left="2160" w:hanging="240"/>
      </w:pPr>
      <w:rPr>
        <w:position w:val="4"/>
      </w:rPr>
    </w:lvl>
  </w:abstractNum>
  <w:abstractNum w:abstractNumId="59">
    <w:multiLevelType w:val="multilevel"/>
    <w:styleLink w:val="Note Taking"/>
    <w:lvl w:ilvl="0">
      <w:start w:val="0"/>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480"/>
          <w:tab w:val="clear" w:pos="0"/>
        </w:tabs>
        <w:ind w:left="480" w:hanging="240"/>
      </w:pPr>
      <w:rPr>
        <w:position w:val="0"/>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0"/>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0"/>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0"/>
      </w:rPr>
    </w:lvl>
    <w:lvl w:ilvl="8">
      <w:start w:val="1"/>
      <w:numFmt w:val="bullet"/>
      <w:suff w:val="tab"/>
      <w:lvlText w:val="-"/>
      <w:lvlJc w:val="left"/>
      <w:pPr>
        <w:tabs>
          <w:tab w:val="num" w:pos="2160"/>
          <w:tab w:val="clear" w:pos="0"/>
        </w:tabs>
        <w:ind w:left="2160" w:hanging="240"/>
      </w:pPr>
      <w:rPr>
        <w:position w:val="4"/>
      </w:rPr>
    </w:lvl>
  </w:abstractNum>
  <w:abstractNum w:abstractNumId="60">
    <w:multiLevelType w:val="multilevel"/>
    <w:styleLink w:val="Note Taking"/>
    <w:lvl w:ilvl="0">
      <w:start w:val="0"/>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480"/>
          <w:tab w:val="clear" w:pos="0"/>
        </w:tabs>
        <w:ind w:left="480" w:hanging="240"/>
      </w:pPr>
      <w:rPr>
        <w:position w:val="0"/>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0"/>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0"/>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0"/>
      </w:rPr>
    </w:lvl>
    <w:lvl w:ilvl="8">
      <w:start w:val="1"/>
      <w:numFmt w:val="bullet"/>
      <w:suff w:val="tab"/>
      <w:lvlText w:val="-"/>
      <w:lvlJc w:val="left"/>
      <w:pPr>
        <w:tabs>
          <w:tab w:val="num" w:pos="2160"/>
          <w:tab w:val="clear" w:pos="0"/>
        </w:tabs>
        <w:ind w:left="2160" w:hanging="240"/>
      </w:pPr>
      <w:rPr>
        <w:position w:val="4"/>
      </w:rPr>
    </w:lvl>
  </w:abstractNum>
  <w:abstractNum w:abstractNumId="61">
    <w:multiLevelType w:val="multilevel"/>
    <w:styleLink w:val="Note Taking"/>
    <w:lvl w:ilvl="0">
      <w:start w:val="0"/>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480"/>
          <w:tab w:val="clear" w:pos="0"/>
        </w:tabs>
        <w:ind w:left="480" w:hanging="240"/>
      </w:pPr>
      <w:rPr>
        <w:position w:val="0"/>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0"/>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0"/>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0"/>
      </w:rPr>
    </w:lvl>
    <w:lvl w:ilvl="8">
      <w:start w:val="1"/>
      <w:numFmt w:val="bullet"/>
      <w:suff w:val="tab"/>
      <w:lvlText w:val="-"/>
      <w:lvlJc w:val="left"/>
      <w:pPr>
        <w:tabs>
          <w:tab w:val="num" w:pos="2160"/>
          <w:tab w:val="clear" w:pos="0"/>
        </w:tabs>
        <w:ind w:left="2160" w:hanging="240"/>
      </w:pPr>
      <w:rPr>
        <w:position w:val="4"/>
      </w:rPr>
    </w:lvl>
  </w:abstractNum>
  <w:abstractNum w:abstractNumId="62">
    <w:multiLevelType w:val="multilevel"/>
    <w:styleLink w:val="Note Taking"/>
    <w:lvl w:ilvl="0">
      <w:start w:val="0"/>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480"/>
          <w:tab w:val="clear" w:pos="0"/>
        </w:tabs>
        <w:ind w:left="480" w:hanging="240"/>
      </w:pPr>
      <w:rPr>
        <w:position w:val="0"/>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0"/>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0"/>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0"/>
      </w:rPr>
    </w:lvl>
    <w:lvl w:ilvl="8">
      <w:start w:val="1"/>
      <w:numFmt w:val="bullet"/>
      <w:suff w:val="tab"/>
      <w:lvlText w:val="-"/>
      <w:lvlJc w:val="left"/>
      <w:pPr>
        <w:tabs>
          <w:tab w:val="num" w:pos="2160"/>
          <w:tab w:val="clear" w:pos="0"/>
        </w:tabs>
        <w:ind w:left="2160" w:hanging="240"/>
      </w:pPr>
      <w:rPr>
        <w:position w:val="4"/>
      </w:rPr>
    </w:lvl>
  </w:abstractNum>
  <w:abstractNum w:abstractNumId="63">
    <w:multiLevelType w:val="multilevel"/>
    <w:styleLink w:val="Note Taking"/>
    <w:lvl w:ilvl="0">
      <w:start w:val="0"/>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480"/>
          <w:tab w:val="clear" w:pos="0"/>
        </w:tabs>
        <w:ind w:left="480" w:hanging="240"/>
      </w:pPr>
      <w:rPr>
        <w:position w:val="0"/>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0"/>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0"/>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0"/>
      </w:rPr>
    </w:lvl>
    <w:lvl w:ilvl="8">
      <w:start w:val="1"/>
      <w:numFmt w:val="bullet"/>
      <w:suff w:val="tab"/>
      <w:lvlText w:val="-"/>
      <w:lvlJc w:val="left"/>
      <w:pPr>
        <w:tabs>
          <w:tab w:val="num" w:pos="2160"/>
          <w:tab w:val="clear" w:pos="0"/>
        </w:tabs>
        <w:ind w:left="2160" w:hanging="240"/>
      </w:pPr>
      <w:rPr>
        <w:position w:val="4"/>
      </w:rPr>
    </w:lvl>
  </w:abstractNum>
  <w:abstractNum w:abstractNumId="64">
    <w:multiLevelType w:val="multilevel"/>
    <w:styleLink w:val="Note Taking"/>
    <w:lvl w:ilvl="0">
      <w:start w:val="1"/>
      <w:numFmt w:val="bullet"/>
      <w:suff w:val="tab"/>
      <w:lvlText w:val="-"/>
      <w:lvlJc w:val="left"/>
      <w:pPr>
        <w:tabs>
          <w:tab w:val="num" w:pos="240"/>
          <w:tab w:val="clear" w:pos="0"/>
        </w:tabs>
        <w:ind w:left="240" w:hanging="240"/>
      </w:pPr>
      <w:rPr>
        <w:position w:val="4"/>
      </w:rPr>
    </w:lvl>
    <w:lvl w:ilvl="1">
      <w:start w:val="0"/>
      <w:numFmt w:val="bullet"/>
      <w:suff w:val="tab"/>
      <w:lvlText w:val="•"/>
      <w:lvlJc w:val="left"/>
      <w:pPr>
        <w:tabs>
          <w:tab w:val="num" w:pos="480"/>
          <w:tab w:val="clear" w:pos="0"/>
        </w:tabs>
        <w:ind w:left="480" w:hanging="240"/>
      </w:pPr>
      <w:rPr>
        <w:position w:val="0"/>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0"/>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0"/>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0"/>
      </w:rPr>
    </w:lvl>
    <w:lvl w:ilvl="8">
      <w:start w:val="1"/>
      <w:numFmt w:val="bullet"/>
      <w:suff w:val="tab"/>
      <w:lvlText w:val="-"/>
      <w:lvlJc w:val="left"/>
      <w:pPr>
        <w:tabs>
          <w:tab w:val="num" w:pos="2160"/>
          <w:tab w:val="clear" w:pos="0"/>
        </w:tabs>
        <w:ind w:left="2160" w:hanging="240"/>
      </w:pPr>
      <w:rPr>
        <w:position w:val="4"/>
      </w:rPr>
    </w:lvl>
  </w:abstractNum>
  <w:abstractNum w:abstractNumId="65">
    <w:multiLevelType w:val="multilevel"/>
    <w:styleLink w:val="Note Taking"/>
    <w:lvl w:ilvl="0">
      <w:start w:val="1"/>
      <w:numFmt w:val="bullet"/>
      <w:suff w:val="tab"/>
      <w:lvlText w:val="-"/>
      <w:lvlJc w:val="left"/>
      <w:pPr>
        <w:tabs>
          <w:tab w:val="num" w:pos="240"/>
          <w:tab w:val="clear" w:pos="0"/>
        </w:tabs>
        <w:ind w:left="240" w:hanging="240"/>
      </w:pPr>
      <w:rPr>
        <w:position w:val="4"/>
      </w:rPr>
    </w:lvl>
    <w:lvl w:ilvl="1">
      <w:start w:val="0"/>
      <w:numFmt w:val="bullet"/>
      <w:suff w:val="tab"/>
      <w:lvlText w:val="•"/>
      <w:lvlJc w:val="left"/>
      <w:pPr>
        <w:tabs>
          <w:tab w:val="num" w:pos="480"/>
          <w:tab w:val="clear" w:pos="0"/>
        </w:tabs>
        <w:ind w:left="480" w:hanging="240"/>
      </w:pPr>
      <w:rPr>
        <w:position w:val="0"/>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0"/>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0"/>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0"/>
      </w:rPr>
    </w:lvl>
    <w:lvl w:ilvl="8">
      <w:start w:val="1"/>
      <w:numFmt w:val="bullet"/>
      <w:suff w:val="tab"/>
      <w:lvlText w:val="-"/>
      <w:lvlJc w:val="left"/>
      <w:pPr>
        <w:tabs>
          <w:tab w:val="num" w:pos="2160"/>
          <w:tab w:val="clear" w:pos="0"/>
        </w:tabs>
        <w:ind w:left="2160" w:hanging="240"/>
      </w:pPr>
      <w:rPr>
        <w:position w:val="4"/>
      </w:rPr>
    </w:lvl>
  </w:abstractNum>
  <w:abstractNum w:abstractNumId="66">
    <w:multiLevelType w:val="multilevel"/>
    <w:styleLink w:val="Note Taking"/>
    <w:lvl w:ilvl="0">
      <w:start w:val="1"/>
      <w:numFmt w:val="bullet"/>
      <w:suff w:val="tab"/>
      <w:lvlText w:val="-"/>
      <w:lvlJc w:val="left"/>
      <w:pPr>
        <w:tabs>
          <w:tab w:val="num" w:pos="240"/>
          <w:tab w:val="clear" w:pos="0"/>
        </w:tabs>
        <w:ind w:left="240" w:hanging="240"/>
      </w:pPr>
      <w:rPr>
        <w:position w:val="4"/>
      </w:rPr>
    </w:lvl>
    <w:lvl w:ilvl="1">
      <w:start w:val="0"/>
      <w:numFmt w:val="bullet"/>
      <w:suff w:val="tab"/>
      <w:lvlText w:val="•"/>
      <w:lvlJc w:val="left"/>
      <w:pPr>
        <w:tabs>
          <w:tab w:val="num" w:pos="480"/>
          <w:tab w:val="clear" w:pos="0"/>
        </w:tabs>
        <w:ind w:left="480" w:hanging="240"/>
      </w:pPr>
      <w:rPr>
        <w:position w:val="0"/>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0"/>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0"/>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0"/>
      </w:rPr>
    </w:lvl>
    <w:lvl w:ilvl="8">
      <w:start w:val="1"/>
      <w:numFmt w:val="bullet"/>
      <w:suff w:val="tab"/>
      <w:lvlText w:val="-"/>
      <w:lvlJc w:val="left"/>
      <w:pPr>
        <w:tabs>
          <w:tab w:val="num" w:pos="2160"/>
          <w:tab w:val="clear" w:pos="0"/>
        </w:tabs>
        <w:ind w:left="2160" w:hanging="240"/>
      </w:pPr>
      <w:rPr>
        <w:position w:val="4"/>
      </w:rPr>
    </w:lvl>
  </w:abstractNum>
  <w:abstractNum w:abstractNumId="67">
    <w:multiLevelType w:val="multilevel"/>
    <w:styleLink w:val="Note Taking"/>
    <w:lvl w:ilvl="0">
      <w:start w:val="1"/>
      <w:numFmt w:val="bullet"/>
      <w:suff w:val="tab"/>
      <w:lvlText w:val="-"/>
      <w:lvlJc w:val="left"/>
      <w:pPr>
        <w:tabs>
          <w:tab w:val="num" w:pos="240"/>
          <w:tab w:val="clear" w:pos="0"/>
        </w:tabs>
        <w:ind w:left="240" w:hanging="240"/>
      </w:pPr>
      <w:rPr>
        <w:position w:val="4"/>
      </w:rPr>
    </w:lvl>
    <w:lvl w:ilvl="1">
      <w:start w:val="0"/>
      <w:numFmt w:val="bullet"/>
      <w:suff w:val="tab"/>
      <w:lvlText w:val="•"/>
      <w:lvlJc w:val="left"/>
      <w:pPr>
        <w:tabs>
          <w:tab w:val="num" w:pos="480"/>
          <w:tab w:val="clear" w:pos="0"/>
        </w:tabs>
        <w:ind w:left="480" w:hanging="240"/>
      </w:pPr>
      <w:rPr>
        <w:position w:val="0"/>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0"/>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0"/>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0"/>
      </w:rPr>
    </w:lvl>
    <w:lvl w:ilvl="8">
      <w:start w:val="1"/>
      <w:numFmt w:val="bullet"/>
      <w:suff w:val="tab"/>
      <w:lvlText w:val="-"/>
      <w:lvlJc w:val="left"/>
      <w:pPr>
        <w:tabs>
          <w:tab w:val="num" w:pos="2160"/>
          <w:tab w:val="clear" w:pos="0"/>
        </w:tabs>
        <w:ind w:left="2160" w:hanging="240"/>
      </w:pPr>
      <w:rPr>
        <w:position w:val="4"/>
      </w:rPr>
    </w:lvl>
  </w:abstractNum>
  <w:abstractNum w:abstractNumId="68">
    <w:multiLevelType w:val="multilevel"/>
    <w:styleLink w:val="Note Taking"/>
    <w:lvl w:ilvl="0">
      <w:start w:val="1"/>
      <w:numFmt w:val="bullet"/>
      <w:suff w:val="tab"/>
      <w:lvlText w:val="-"/>
      <w:lvlJc w:val="left"/>
      <w:pPr>
        <w:tabs>
          <w:tab w:val="num" w:pos="240"/>
          <w:tab w:val="clear" w:pos="0"/>
        </w:tabs>
        <w:ind w:left="240" w:hanging="240"/>
      </w:pPr>
      <w:rPr>
        <w:position w:val="4"/>
      </w:rPr>
    </w:lvl>
    <w:lvl w:ilvl="1">
      <w:start w:val="0"/>
      <w:numFmt w:val="bullet"/>
      <w:suff w:val="tab"/>
      <w:lvlText w:val="•"/>
      <w:lvlJc w:val="left"/>
      <w:pPr>
        <w:tabs>
          <w:tab w:val="num" w:pos="480"/>
          <w:tab w:val="clear" w:pos="0"/>
        </w:tabs>
        <w:ind w:left="480" w:hanging="240"/>
      </w:pPr>
      <w:rPr>
        <w:position w:val="0"/>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0"/>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0"/>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0"/>
      </w:rPr>
    </w:lvl>
    <w:lvl w:ilvl="8">
      <w:start w:val="1"/>
      <w:numFmt w:val="bullet"/>
      <w:suff w:val="tab"/>
      <w:lvlText w:val="-"/>
      <w:lvlJc w:val="left"/>
      <w:pPr>
        <w:tabs>
          <w:tab w:val="num" w:pos="2160"/>
          <w:tab w:val="clear" w:pos="0"/>
        </w:tabs>
        <w:ind w:left="2160" w:hanging="240"/>
      </w:pPr>
      <w:rPr>
        <w:position w:val="4"/>
      </w:rPr>
    </w:lvl>
  </w:abstractNum>
  <w:abstractNum w:abstractNumId="69">
    <w:multiLevelType w:val="multilevel"/>
    <w:styleLink w:val="Note Taking"/>
    <w:lvl w:ilvl="0">
      <w:start w:val="0"/>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480"/>
          <w:tab w:val="clear" w:pos="0"/>
        </w:tabs>
        <w:ind w:left="480" w:hanging="240"/>
      </w:pPr>
      <w:rPr>
        <w:position w:val="0"/>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0"/>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0"/>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0"/>
      </w:rPr>
    </w:lvl>
    <w:lvl w:ilvl="8">
      <w:start w:val="1"/>
      <w:numFmt w:val="bullet"/>
      <w:suff w:val="tab"/>
      <w:lvlText w:val="-"/>
      <w:lvlJc w:val="left"/>
      <w:pPr>
        <w:tabs>
          <w:tab w:val="num" w:pos="2160"/>
          <w:tab w:val="clear" w:pos="0"/>
        </w:tabs>
        <w:ind w:left="2160" w:hanging="240"/>
      </w:pPr>
      <w:rPr>
        <w:position w:val="4"/>
      </w:rPr>
    </w:lvl>
  </w:abstractNum>
  <w:abstractNum w:abstractNumId="70">
    <w:multiLevelType w:val="multilevel"/>
    <w:styleLink w:val="Note Taking"/>
    <w:lvl w:ilvl="0">
      <w:start w:val="0"/>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480"/>
          <w:tab w:val="clear" w:pos="0"/>
        </w:tabs>
        <w:ind w:left="480" w:hanging="240"/>
      </w:pPr>
      <w:rPr>
        <w:position w:val="0"/>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0"/>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0"/>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0"/>
      </w:rPr>
    </w:lvl>
    <w:lvl w:ilvl="8">
      <w:start w:val="1"/>
      <w:numFmt w:val="bullet"/>
      <w:suff w:val="tab"/>
      <w:lvlText w:val="-"/>
      <w:lvlJc w:val="left"/>
      <w:pPr>
        <w:tabs>
          <w:tab w:val="num" w:pos="2160"/>
          <w:tab w:val="clear" w:pos="0"/>
        </w:tabs>
        <w:ind w:left="2160" w:hanging="240"/>
      </w:pPr>
      <w:rPr>
        <w:position w:val="4"/>
      </w:rPr>
    </w:lvl>
  </w:abstractNum>
  <w:abstractNum w:abstractNumId="71">
    <w:multiLevelType w:val="multilevel"/>
    <w:styleLink w:val="Note Taking"/>
    <w:lvl w:ilvl="0">
      <w:start w:val="0"/>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480"/>
          <w:tab w:val="clear" w:pos="0"/>
        </w:tabs>
        <w:ind w:left="480" w:hanging="240"/>
      </w:pPr>
      <w:rPr>
        <w:position w:val="0"/>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0"/>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0"/>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0"/>
      </w:rPr>
    </w:lvl>
    <w:lvl w:ilvl="8">
      <w:start w:val="1"/>
      <w:numFmt w:val="bullet"/>
      <w:suff w:val="tab"/>
      <w:lvlText w:val="-"/>
      <w:lvlJc w:val="left"/>
      <w:pPr>
        <w:tabs>
          <w:tab w:val="num" w:pos="2160"/>
          <w:tab w:val="clear" w:pos="0"/>
        </w:tabs>
        <w:ind w:left="2160" w:hanging="240"/>
      </w:pPr>
      <w:rPr>
        <w:position w:val="4"/>
      </w:rPr>
    </w:lvl>
  </w:abstractNum>
  <w:abstractNum w:abstractNumId="72">
    <w:multiLevelType w:val="multilevel"/>
    <w:styleLink w:val="Note Taking"/>
    <w:lvl w:ilvl="0">
      <w:start w:val="0"/>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480"/>
          <w:tab w:val="clear" w:pos="0"/>
        </w:tabs>
        <w:ind w:left="480" w:hanging="240"/>
      </w:pPr>
      <w:rPr>
        <w:position w:val="0"/>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0"/>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0"/>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0"/>
      </w:rPr>
    </w:lvl>
    <w:lvl w:ilvl="8">
      <w:start w:val="1"/>
      <w:numFmt w:val="bullet"/>
      <w:suff w:val="tab"/>
      <w:lvlText w:val="-"/>
      <w:lvlJc w:val="left"/>
      <w:pPr>
        <w:tabs>
          <w:tab w:val="num" w:pos="2160"/>
          <w:tab w:val="clear" w:pos="0"/>
        </w:tabs>
        <w:ind w:left="2160" w:hanging="240"/>
      </w:pPr>
      <w:rPr>
        <w:position w:val="4"/>
      </w:rPr>
    </w:lvl>
  </w:abstractNum>
  <w:abstractNum w:abstractNumId="73">
    <w:multiLevelType w:val="multilevel"/>
    <w:styleLink w:val="Note Taking"/>
    <w:lvl w:ilvl="0">
      <w:start w:val="0"/>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480"/>
          <w:tab w:val="clear" w:pos="0"/>
        </w:tabs>
        <w:ind w:left="480" w:hanging="240"/>
      </w:pPr>
      <w:rPr>
        <w:position w:val="0"/>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0"/>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0"/>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0"/>
      </w:rPr>
    </w:lvl>
    <w:lvl w:ilvl="8">
      <w:start w:val="1"/>
      <w:numFmt w:val="bullet"/>
      <w:suff w:val="tab"/>
      <w:lvlText w:val="-"/>
      <w:lvlJc w:val="left"/>
      <w:pPr>
        <w:tabs>
          <w:tab w:val="num" w:pos="2160"/>
          <w:tab w:val="clear" w:pos="0"/>
        </w:tabs>
        <w:ind w:left="2160" w:hanging="240"/>
      </w:pPr>
      <w:rPr>
        <w:position w:val="4"/>
      </w:rPr>
    </w:lvl>
  </w:abstractNum>
  <w:abstractNum w:abstractNumId="74">
    <w:multiLevelType w:val="multilevel"/>
    <w:styleLink w:val="Note Taking"/>
    <w:lvl w:ilvl="0">
      <w:start w:val="0"/>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480"/>
          <w:tab w:val="clear" w:pos="0"/>
        </w:tabs>
        <w:ind w:left="480" w:hanging="240"/>
      </w:pPr>
      <w:rPr>
        <w:position w:val="0"/>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0"/>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0"/>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0"/>
      </w:rPr>
    </w:lvl>
    <w:lvl w:ilvl="8">
      <w:start w:val="1"/>
      <w:numFmt w:val="bullet"/>
      <w:suff w:val="tab"/>
      <w:lvlText w:val="-"/>
      <w:lvlJc w:val="left"/>
      <w:pPr>
        <w:tabs>
          <w:tab w:val="num" w:pos="2160"/>
          <w:tab w:val="clear" w:pos="0"/>
        </w:tabs>
        <w:ind w:left="2160" w:hanging="240"/>
      </w:pPr>
      <w:rPr>
        <w:position w:val="4"/>
      </w:rPr>
    </w:lvl>
  </w:abstractNum>
  <w:abstractNum w:abstractNumId="75">
    <w:multiLevelType w:val="multilevel"/>
    <w:styleLink w:val="Note Taking"/>
    <w:lvl w:ilvl="0">
      <w:start w:val="0"/>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480"/>
          <w:tab w:val="clear" w:pos="0"/>
        </w:tabs>
        <w:ind w:left="480" w:hanging="240"/>
      </w:pPr>
      <w:rPr>
        <w:position w:val="0"/>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0"/>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0"/>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0"/>
      </w:rPr>
    </w:lvl>
    <w:lvl w:ilvl="8">
      <w:start w:val="1"/>
      <w:numFmt w:val="bullet"/>
      <w:suff w:val="tab"/>
      <w:lvlText w:val="-"/>
      <w:lvlJc w:val="left"/>
      <w:pPr>
        <w:tabs>
          <w:tab w:val="num" w:pos="2160"/>
          <w:tab w:val="clear" w:pos="0"/>
        </w:tabs>
        <w:ind w:left="2160" w:hanging="240"/>
      </w:pPr>
      <w:rPr>
        <w:position w:val="4"/>
      </w:rPr>
    </w:lvl>
  </w:abstractNum>
  <w:abstractNum w:abstractNumId="76">
    <w:multiLevelType w:val="multilevel"/>
    <w:styleLink w:val="Note Taking"/>
    <w:lvl w:ilvl="0">
      <w:start w:val="0"/>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480"/>
          <w:tab w:val="clear" w:pos="0"/>
        </w:tabs>
        <w:ind w:left="480" w:hanging="240"/>
      </w:pPr>
      <w:rPr>
        <w:position w:val="0"/>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0"/>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0"/>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0"/>
      </w:rPr>
    </w:lvl>
    <w:lvl w:ilvl="8">
      <w:start w:val="1"/>
      <w:numFmt w:val="bullet"/>
      <w:suff w:val="tab"/>
      <w:lvlText w:val="-"/>
      <w:lvlJc w:val="left"/>
      <w:pPr>
        <w:tabs>
          <w:tab w:val="num" w:pos="2160"/>
          <w:tab w:val="clear" w:pos="0"/>
        </w:tabs>
        <w:ind w:left="2160" w:hanging="240"/>
      </w:pPr>
      <w:rPr>
        <w:position w:val="4"/>
      </w:rPr>
    </w:lvl>
  </w:abstractNum>
  <w:abstractNum w:abstractNumId="77">
    <w:multiLevelType w:val="multilevel"/>
    <w:styleLink w:val="Note Taking"/>
    <w:lvl w:ilvl="0">
      <w:start w:val="1"/>
      <w:numFmt w:val="bullet"/>
      <w:suff w:val="tab"/>
      <w:lvlText w:val="-"/>
      <w:lvlJc w:val="left"/>
      <w:pPr>
        <w:tabs>
          <w:tab w:val="num" w:pos="240"/>
          <w:tab w:val="clear" w:pos="0"/>
        </w:tabs>
        <w:ind w:left="240" w:hanging="240"/>
      </w:pPr>
      <w:rPr>
        <w:position w:val="4"/>
      </w:rPr>
    </w:lvl>
    <w:lvl w:ilvl="1">
      <w:start w:val="0"/>
      <w:numFmt w:val="bullet"/>
      <w:suff w:val="tab"/>
      <w:lvlText w:val="•"/>
      <w:lvlJc w:val="left"/>
      <w:pPr>
        <w:tabs>
          <w:tab w:val="num" w:pos="480"/>
          <w:tab w:val="clear" w:pos="0"/>
        </w:tabs>
        <w:ind w:left="480" w:hanging="240"/>
      </w:pPr>
      <w:rPr>
        <w:position w:val="0"/>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0"/>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0"/>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0"/>
      </w:rPr>
    </w:lvl>
    <w:lvl w:ilvl="8">
      <w:start w:val="1"/>
      <w:numFmt w:val="bullet"/>
      <w:suff w:val="tab"/>
      <w:lvlText w:val="-"/>
      <w:lvlJc w:val="left"/>
      <w:pPr>
        <w:tabs>
          <w:tab w:val="num" w:pos="2160"/>
          <w:tab w:val="clear" w:pos="0"/>
        </w:tabs>
        <w:ind w:left="2160" w:hanging="240"/>
      </w:pPr>
      <w:rPr>
        <w:position w:val="4"/>
      </w:rPr>
    </w:lvl>
  </w:abstractNum>
  <w:abstractNum w:abstractNumId="78">
    <w:multiLevelType w:val="multilevel"/>
    <w:styleLink w:val="Note Taking"/>
    <w:lvl w:ilvl="0">
      <w:start w:val="1"/>
      <w:numFmt w:val="bullet"/>
      <w:suff w:val="tab"/>
      <w:lvlText w:val="-"/>
      <w:lvlJc w:val="left"/>
      <w:pPr>
        <w:tabs>
          <w:tab w:val="num" w:pos="240"/>
          <w:tab w:val="clear" w:pos="0"/>
        </w:tabs>
        <w:ind w:left="240" w:hanging="240"/>
      </w:pPr>
      <w:rPr>
        <w:position w:val="4"/>
      </w:rPr>
    </w:lvl>
    <w:lvl w:ilvl="1">
      <w:start w:val="0"/>
      <w:numFmt w:val="bullet"/>
      <w:suff w:val="tab"/>
      <w:lvlText w:val="•"/>
      <w:lvlJc w:val="left"/>
      <w:pPr>
        <w:tabs>
          <w:tab w:val="num" w:pos="480"/>
          <w:tab w:val="clear" w:pos="0"/>
        </w:tabs>
        <w:ind w:left="480" w:hanging="240"/>
      </w:pPr>
      <w:rPr>
        <w:position w:val="0"/>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0"/>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0"/>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0"/>
      </w:rPr>
    </w:lvl>
    <w:lvl w:ilvl="8">
      <w:start w:val="1"/>
      <w:numFmt w:val="bullet"/>
      <w:suff w:val="tab"/>
      <w:lvlText w:val="-"/>
      <w:lvlJc w:val="left"/>
      <w:pPr>
        <w:tabs>
          <w:tab w:val="num" w:pos="2160"/>
          <w:tab w:val="clear" w:pos="0"/>
        </w:tabs>
        <w:ind w:left="2160" w:hanging="240"/>
      </w:pPr>
      <w:rPr>
        <w:position w:val="4"/>
      </w:rPr>
    </w:lvl>
  </w:abstractNum>
  <w:abstractNum w:abstractNumId="79">
    <w:multiLevelType w:val="multilevel"/>
    <w:styleLink w:val="Note Taking"/>
    <w:lvl w:ilvl="0">
      <w:start w:val="1"/>
      <w:numFmt w:val="bullet"/>
      <w:suff w:val="tab"/>
      <w:lvlText w:val="-"/>
      <w:lvlJc w:val="left"/>
      <w:pPr>
        <w:tabs>
          <w:tab w:val="num" w:pos="240"/>
          <w:tab w:val="clear" w:pos="0"/>
        </w:tabs>
        <w:ind w:left="240" w:hanging="240"/>
      </w:pPr>
      <w:rPr>
        <w:position w:val="4"/>
      </w:rPr>
    </w:lvl>
    <w:lvl w:ilvl="1">
      <w:start w:val="0"/>
      <w:numFmt w:val="bullet"/>
      <w:suff w:val="tab"/>
      <w:lvlText w:val="•"/>
      <w:lvlJc w:val="left"/>
      <w:pPr>
        <w:tabs>
          <w:tab w:val="num" w:pos="480"/>
          <w:tab w:val="clear" w:pos="0"/>
        </w:tabs>
        <w:ind w:left="480" w:hanging="240"/>
      </w:pPr>
      <w:rPr>
        <w:position w:val="0"/>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0"/>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0"/>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0"/>
      </w:rPr>
    </w:lvl>
    <w:lvl w:ilvl="8">
      <w:start w:val="1"/>
      <w:numFmt w:val="bullet"/>
      <w:suff w:val="tab"/>
      <w:lvlText w:val="-"/>
      <w:lvlJc w:val="left"/>
      <w:pPr>
        <w:tabs>
          <w:tab w:val="num" w:pos="2160"/>
          <w:tab w:val="clear" w:pos="0"/>
        </w:tabs>
        <w:ind w:left="2160" w:hanging="240"/>
      </w:pPr>
      <w:rPr>
        <w:position w:val="4"/>
      </w:rPr>
    </w:lvl>
  </w:abstractNum>
  <w:abstractNum w:abstractNumId="80">
    <w:multiLevelType w:val="multilevel"/>
    <w:styleLink w:val="Note Taking"/>
    <w:lvl w:ilvl="0">
      <w:start w:val="0"/>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480"/>
          <w:tab w:val="clear" w:pos="0"/>
        </w:tabs>
        <w:ind w:left="480" w:hanging="240"/>
      </w:pPr>
      <w:rPr>
        <w:position w:val="0"/>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0"/>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0"/>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0"/>
      </w:rPr>
    </w:lvl>
    <w:lvl w:ilvl="8">
      <w:start w:val="1"/>
      <w:numFmt w:val="bullet"/>
      <w:suff w:val="tab"/>
      <w:lvlText w:val="-"/>
      <w:lvlJc w:val="left"/>
      <w:pPr>
        <w:tabs>
          <w:tab w:val="num" w:pos="2160"/>
          <w:tab w:val="clear" w:pos="0"/>
        </w:tabs>
        <w:ind w:left="2160" w:hanging="240"/>
      </w:pPr>
      <w:rPr>
        <w:position w:val="4"/>
      </w:rPr>
    </w:lvl>
  </w:abstractNum>
  <w:abstractNum w:abstractNumId="81">
    <w:multiLevelType w:val="multilevel"/>
    <w:styleLink w:val="Note Taking"/>
    <w:lvl w:ilvl="0">
      <w:start w:val="0"/>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480"/>
          <w:tab w:val="clear" w:pos="0"/>
        </w:tabs>
        <w:ind w:left="480" w:hanging="240"/>
      </w:pPr>
      <w:rPr>
        <w:position w:val="0"/>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0"/>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0"/>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0"/>
      </w:rPr>
    </w:lvl>
    <w:lvl w:ilvl="8">
      <w:start w:val="1"/>
      <w:numFmt w:val="bullet"/>
      <w:suff w:val="tab"/>
      <w:lvlText w:val="-"/>
      <w:lvlJc w:val="left"/>
      <w:pPr>
        <w:tabs>
          <w:tab w:val="num" w:pos="2160"/>
          <w:tab w:val="clear" w:pos="0"/>
        </w:tabs>
        <w:ind w:left="2160" w:hanging="240"/>
      </w:pPr>
      <w:rPr>
        <w:position w:val="4"/>
      </w:rPr>
    </w:lvl>
  </w:abstractNum>
  <w:abstractNum w:abstractNumId="82">
    <w:multiLevelType w:val="multilevel"/>
    <w:styleLink w:val="Note Taking"/>
    <w:lvl w:ilvl="0">
      <w:start w:val="0"/>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480"/>
          <w:tab w:val="clear" w:pos="0"/>
        </w:tabs>
        <w:ind w:left="480" w:hanging="240"/>
      </w:pPr>
      <w:rPr>
        <w:position w:val="0"/>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0"/>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0"/>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0"/>
      </w:rPr>
    </w:lvl>
    <w:lvl w:ilvl="8">
      <w:start w:val="1"/>
      <w:numFmt w:val="bullet"/>
      <w:suff w:val="tab"/>
      <w:lvlText w:val="-"/>
      <w:lvlJc w:val="left"/>
      <w:pPr>
        <w:tabs>
          <w:tab w:val="num" w:pos="2160"/>
          <w:tab w:val="clear" w:pos="0"/>
        </w:tabs>
        <w:ind w:left="2160" w:hanging="240"/>
      </w:pPr>
      <w:rPr>
        <w:position w:val="4"/>
      </w:rPr>
    </w:lvl>
  </w:abstractNum>
  <w:abstractNum w:abstractNumId="83">
    <w:multiLevelType w:val="multilevel"/>
    <w:styleLink w:val="Note Taking"/>
    <w:lvl w:ilvl="0">
      <w:start w:val="0"/>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480"/>
          <w:tab w:val="clear" w:pos="0"/>
        </w:tabs>
        <w:ind w:left="480" w:hanging="240"/>
      </w:pPr>
      <w:rPr>
        <w:position w:val="0"/>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0"/>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0"/>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0"/>
      </w:rPr>
    </w:lvl>
    <w:lvl w:ilvl="8">
      <w:start w:val="1"/>
      <w:numFmt w:val="bullet"/>
      <w:suff w:val="tab"/>
      <w:lvlText w:val="-"/>
      <w:lvlJc w:val="left"/>
      <w:pPr>
        <w:tabs>
          <w:tab w:val="num" w:pos="2160"/>
          <w:tab w:val="clear" w:pos="0"/>
        </w:tabs>
        <w:ind w:left="2160" w:hanging="240"/>
      </w:pPr>
      <w:rPr>
        <w:position w:val="4"/>
      </w:rPr>
    </w:lvl>
  </w:abstractNum>
  <w:abstractNum w:abstractNumId="84">
    <w:multiLevelType w:val="multilevel"/>
    <w:styleLink w:val="Note Taking"/>
    <w:lvl w:ilvl="0">
      <w:start w:val="0"/>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480"/>
          <w:tab w:val="clear" w:pos="0"/>
        </w:tabs>
        <w:ind w:left="480" w:hanging="240"/>
      </w:pPr>
      <w:rPr>
        <w:position w:val="0"/>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0"/>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0"/>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0"/>
      </w:rPr>
    </w:lvl>
    <w:lvl w:ilvl="8">
      <w:start w:val="1"/>
      <w:numFmt w:val="bullet"/>
      <w:suff w:val="tab"/>
      <w:lvlText w:val="-"/>
      <w:lvlJc w:val="left"/>
      <w:pPr>
        <w:tabs>
          <w:tab w:val="num" w:pos="2160"/>
          <w:tab w:val="clear" w:pos="0"/>
        </w:tabs>
        <w:ind w:left="2160" w:hanging="240"/>
      </w:pPr>
      <w:rPr>
        <w:position w:val="4"/>
      </w:rPr>
    </w:lvl>
  </w:abstractNum>
  <w:abstractNum w:abstractNumId="85">
    <w:multiLevelType w:val="multilevel"/>
    <w:styleLink w:val="Note Taking"/>
    <w:lvl w:ilvl="0">
      <w:start w:val="0"/>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480"/>
          <w:tab w:val="clear" w:pos="0"/>
        </w:tabs>
        <w:ind w:left="480" w:hanging="240"/>
      </w:pPr>
      <w:rPr>
        <w:position w:val="0"/>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0"/>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0"/>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0"/>
      </w:rPr>
    </w:lvl>
    <w:lvl w:ilvl="8">
      <w:start w:val="1"/>
      <w:numFmt w:val="bullet"/>
      <w:suff w:val="tab"/>
      <w:lvlText w:val="-"/>
      <w:lvlJc w:val="left"/>
      <w:pPr>
        <w:tabs>
          <w:tab w:val="num" w:pos="2160"/>
          <w:tab w:val="clear" w:pos="0"/>
        </w:tabs>
        <w:ind w:left="2160" w:hanging="240"/>
      </w:pPr>
      <w:rPr>
        <w:position w:val="4"/>
      </w:rPr>
    </w:lvl>
  </w:abstractNum>
  <w:abstractNum w:abstractNumId="86">
    <w:multiLevelType w:val="multilevel"/>
    <w:styleLink w:val="Note Taking"/>
    <w:lvl w:ilvl="0">
      <w:start w:val="0"/>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480"/>
          <w:tab w:val="clear" w:pos="0"/>
        </w:tabs>
        <w:ind w:left="480" w:hanging="240"/>
      </w:pPr>
      <w:rPr>
        <w:position w:val="0"/>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0"/>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0"/>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0"/>
      </w:rPr>
    </w:lvl>
    <w:lvl w:ilvl="8">
      <w:start w:val="1"/>
      <w:numFmt w:val="bullet"/>
      <w:suff w:val="tab"/>
      <w:lvlText w:val="-"/>
      <w:lvlJc w:val="left"/>
      <w:pPr>
        <w:tabs>
          <w:tab w:val="num" w:pos="2160"/>
          <w:tab w:val="clear" w:pos="0"/>
        </w:tabs>
        <w:ind w:left="2160" w:hanging="240"/>
      </w:pPr>
      <w:rPr>
        <w:position w:val="4"/>
      </w:rPr>
    </w:lvl>
  </w:abstractNum>
  <w:abstractNum w:abstractNumId="87">
    <w:multiLevelType w:val="multilevel"/>
    <w:styleLink w:val="Note Taking"/>
    <w:lvl w:ilvl="0">
      <w:start w:val="0"/>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480"/>
          <w:tab w:val="clear" w:pos="0"/>
        </w:tabs>
        <w:ind w:left="480" w:hanging="240"/>
      </w:pPr>
      <w:rPr>
        <w:position w:val="0"/>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0"/>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0"/>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0"/>
      </w:rPr>
    </w:lvl>
    <w:lvl w:ilvl="8">
      <w:start w:val="1"/>
      <w:numFmt w:val="bullet"/>
      <w:suff w:val="tab"/>
      <w:lvlText w:val="-"/>
      <w:lvlJc w:val="left"/>
      <w:pPr>
        <w:tabs>
          <w:tab w:val="num" w:pos="2160"/>
          <w:tab w:val="clear" w:pos="0"/>
        </w:tabs>
        <w:ind w:left="2160" w:hanging="240"/>
      </w:pPr>
      <w:rPr>
        <w:position w:val="4"/>
      </w:rPr>
    </w:lvl>
  </w:abstractNum>
  <w:abstractNum w:abstractNumId="88">
    <w:multiLevelType w:val="multilevel"/>
    <w:styleLink w:val="Note Taking"/>
    <w:lvl w:ilvl="0">
      <w:start w:val="0"/>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480"/>
          <w:tab w:val="clear" w:pos="0"/>
        </w:tabs>
        <w:ind w:left="480" w:hanging="240"/>
      </w:pPr>
      <w:rPr>
        <w:position w:val="0"/>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0"/>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0"/>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0"/>
      </w:rPr>
    </w:lvl>
    <w:lvl w:ilvl="8">
      <w:start w:val="1"/>
      <w:numFmt w:val="bullet"/>
      <w:suff w:val="tab"/>
      <w:lvlText w:val="-"/>
      <w:lvlJc w:val="left"/>
      <w:pPr>
        <w:tabs>
          <w:tab w:val="num" w:pos="2160"/>
          <w:tab w:val="clear" w:pos="0"/>
        </w:tabs>
        <w:ind w:left="2160" w:hanging="240"/>
      </w:pPr>
      <w:rPr>
        <w:position w:val="4"/>
      </w:rPr>
    </w:lvl>
  </w:abstractNum>
  <w:abstractNum w:abstractNumId="89">
    <w:multiLevelType w:val="multilevel"/>
    <w:styleLink w:val="Note Taking"/>
    <w:lvl w:ilvl="0">
      <w:start w:val="0"/>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480"/>
          <w:tab w:val="clear" w:pos="0"/>
        </w:tabs>
        <w:ind w:left="480" w:hanging="240"/>
      </w:pPr>
      <w:rPr>
        <w:position w:val="0"/>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0"/>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0"/>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0"/>
      </w:rPr>
    </w:lvl>
    <w:lvl w:ilvl="8">
      <w:start w:val="1"/>
      <w:numFmt w:val="bullet"/>
      <w:suff w:val="tab"/>
      <w:lvlText w:val="-"/>
      <w:lvlJc w:val="left"/>
      <w:pPr>
        <w:tabs>
          <w:tab w:val="num" w:pos="2160"/>
          <w:tab w:val="clear" w:pos="0"/>
        </w:tabs>
        <w:ind w:left="2160" w:hanging="240"/>
      </w:pPr>
      <w:rPr>
        <w:position w:val="4"/>
      </w:rPr>
    </w:lvl>
  </w:abstractNum>
  <w:abstractNum w:abstractNumId="90">
    <w:multiLevelType w:val="multilevel"/>
    <w:styleLink w:val="Note Taking"/>
    <w:lvl w:ilvl="0">
      <w:start w:val="0"/>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480"/>
          <w:tab w:val="clear" w:pos="0"/>
        </w:tabs>
        <w:ind w:left="480" w:hanging="240"/>
      </w:pPr>
      <w:rPr>
        <w:position w:val="0"/>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0"/>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0"/>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0"/>
      </w:rPr>
    </w:lvl>
    <w:lvl w:ilvl="8">
      <w:start w:val="1"/>
      <w:numFmt w:val="bullet"/>
      <w:suff w:val="tab"/>
      <w:lvlText w:val="-"/>
      <w:lvlJc w:val="left"/>
      <w:pPr>
        <w:tabs>
          <w:tab w:val="num" w:pos="2160"/>
          <w:tab w:val="clear" w:pos="0"/>
        </w:tabs>
        <w:ind w:left="2160" w:hanging="240"/>
      </w:pPr>
      <w:rPr>
        <w:position w:val="4"/>
      </w:rPr>
    </w:lvl>
  </w:abstractNum>
  <w:abstractNum w:abstractNumId="91">
    <w:multiLevelType w:val="multilevel"/>
    <w:styleLink w:val="Note Taking"/>
    <w:lvl w:ilvl="0">
      <w:start w:val="0"/>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480"/>
          <w:tab w:val="clear" w:pos="0"/>
        </w:tabs>
        <w:ind w:left="480" w:hanging="240"/>
      </w:pPr>
      <w:rPr>
        <w:position w:val="0"/>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0"/>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0"/>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0"/>
      </w:rPr>
    </w:lvl>
    <w:lvl w:ilvl="8">
      <w:start w:val="1"/>
      <w:numFmt w:val="bullet"/>
      <w:suff w:val="tab"/>
      <w:lvlText w:val="-"/>
      <w:lvlJc w:val="left"/>
      <w:pPr>
        <w:tabs>
          <w:tab w:val="num" w:pos="2160"/>
          <w:tab w:val="clear" w:pos="0"/>
        </w:tabs>
        <w:ind w:left="2160" w:hanging="240"/>
      </w:pPr>
      <w:rPr>
        <w:position w:val="4"/>
      </w:rPr>
    </w:lvl>
  </w:abstractNum>
  <w:abstractNum w:abstractNumId="92">
    <w:multiLevelType w:val="multilevel"/>
    <w:styleLink w:val="Note Taking"/>
    <w:lvl w:ilvl="0">
      <w:start w:val="0"/>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480"/>
          <w:tab w:val="clear" w:pos="0"/>
        </w:tabs>
        <w:ind w:left="480" w:hanging="240"/>
      </w:pPr>
      <w:rPr>
        <w:position w:val="0"/>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0"/>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0"/>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0"/>
      </w:rPr>
    </w:lvl>
    <w:lvl w:ilvl="8">
      <w:start w:val="1"/>
      <w:numFmt w:val="bullet"/>
      <w:suff w:val="tab"/>
      <w:lvlText w:val="-"/>
      <w:lvlJc w:val="left"/>
      <w:pPr>
        <w:tabs>
          <w:tab w:val="num" w:pos="2160"/>
          <w:tab w:val="clear" w:pos="0"/>
        </w:tabs>
        <w:ind w:left="2160" w:hanging="240"/>
      </w:pPr>
      <w:rPr>
        <w:position w:val="4"/>
      </w:rPr>
    </w:lvl>
  </w:abstractNum>
  <w:abstractNum w:abstractNumId="93">
    <w:multiLevelType w:val="multilevel"/>
    <w:styleLink w:val="Note Taking"/>
    <w:lvl w:ilvl="0">
      <w:start w:val="0"/>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480"/>
          <w:tab w:val="clear" w:pos="0"/>
        </w:tabs>
        <w:ind w:left="480" w:hanging="240"/>
      </w:pPr>
      <w:rPr>
        <w:position w:val="0"/>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0"/>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0"/>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0"/>
      </w:rPr>
    </w:lvl>
    <w:lvl w:ilvl="8">
      <w:start w:val="1"/>
      <w:numFmt w:val="bullet"/>
      <w:suff w:val="tab"/>
      <w:lvlText w:val="-"/>
      <w:lvlJc w:val="left"/>
      <w:pPr>
        <w:tabs>
          <w:tab w:val="num" w:pos="2160"/>
          <w:tab w:val="clear" w:pos="0"/>
        </w:tabs>
        <w:ind w:left="2160" w:hanging="240"/>
      </w:pPr>
      <w:rPr>
        <w:position w:val="4"/>
      </w:rPr>
    </w:lvl>
  </w:abstractNum>
  <w:abstractNum w:abstractNumId="94">
    <w:multiLevelType w:val="multilevel"/>
    <w:styleLink w:val="Note Taking"/>
    <w:lvl w:ilvl="0">
      <w:start w:val="0"/>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480"/>
          <w:tab w:val="clear" w:pos="0"/>
        </w:tabs>
        <w:ind w:left="480" w:hanging="240"/>
      </w:pPr>
      <w:rPr>
        <w:position w:val="0"/>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0"/>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0"/>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0"/>
      </w:rPr>
    </w:lvl>
    <w:lvl w:ilvl="8">
      <w:start w:val="1"/>
      <w:numFmt w:val="bullet"/>
      <w:suff w:val="tab"/>
      <w:lvlText w:val="-"/>
      <w:lvlJc w:val="left"/>
      <w:pPr>
        <w:tabs>
          <w:tab w:val="num" w:pos="2160"/>
          <w:tab w:val="clear" w:pos="0"/>
        </w:tabs>
        <w:ind w:left="2160" w:hanging="240"/>
      </w:pPr>
      <w:rPr>
        <w:position w:val="4"/>
      </w:rPr>
    </w:lvl>
  </w:abstractNum>
  <w:abstractNum w:abstractNumId="95">
    <w:multiLevelType w:val="multilevel"/>
    <w:styleLink w:val="Note Taking"/>
    <w:lvl w:ilvl="0">
      <w:start w:val="0"/>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480"/>
          <w:tab w:val="clear" w:pos="0"/>
        </w:tabs>
        <w:ind w:left="480" w:hanging="240"/>
      </w:pPr>
      <w:rPr>
        <w:position w:val="0"/>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0"/>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0"/>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0"/>
      </w:rPr>
    </w:lvl>
    <w:lvl w:ilvl="8">
      <w:start w:val="1"/>
      <w:numFmt w:val="bullet"/>
      <w:suff w:val="tab"/>
      <w:lvlText w:val="-"/>
      <w:lvlJc w:val="left"/>
      <w:pPr>
        <w:tabs>
          <w:tab w:val="num" w:pos="2160"/>
          <w:tab w:val="clear" w:pos="0"/>
        </w:tabs>
        <w:ind w:left="2160" w:hanging="240"/>
      </w:pPr>
      <w:rPr>
        <w:position w:val="4"/>
      </w:rPr>
    </w:lvl>
  </w:abstractNum>
  <w:abstractNum w:abstractNumId="96">
    <w:multiLevelType w:val="multilevel"/>
    <w:styleLink w:val="Note Taking"/>
    <w:lvl w:ilvl="0">
      <w:start w:val="0"/>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480"/>
          <w:tab w:val="clear" w:pos="0"/>
        </w:tabs>
        <w:ind w:left="480" w:hanging="240"/>
      </w:pPr>
      <w:rPr>
        <w:position w:val="0"/>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0"/>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0"/>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0"/>
      </w:rPr>
    </w:lvl>
    <w:lvl w:ilvl="8">
      <w:start w:val="1"/>
      <w:numFmt w:val="bullet"/>
      <w:suff w:val="tab"/>
      <w:lvlText w:val="-"/>
      <w:lvlJc w:val="left"/>
      <w:pPr>
        <w:tabs>
          <w:tab w:val="num" w:pos="2160"/>
          <w:tab w:val="clear" w:pos="0"/>
        </w:tabs>
        <w:ind w:left="2160" w:hanging="240"/>
      </w:pPr>
      <w:rPr>
        <w:position w:val="4"/>
      </w:rPr>
    </w:lvl>
  </w:abstractNum>
  <w:abstractNum w:abstractNumId="97">
    <w:multiLevelType w:val="multilevel"/>
    <w:styleLink w:val="Note Taking"/>
    <w:lvl w:ilvl="0">
      <w:start w:val="0"/>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480"/>
          <w:tab w:val="clear" w:pos="0"/>
        </w:tabs>
        <w:ind w:left="480" w:hanging="240"/>
      </w:pPr>
      <w:rPr>
        <w:position w:val="0"/>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0"/>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0"/>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0"/>
      </w:rPr>
    </w:lvl>
    <w:lvl w:ilvl="8">
      <w:start w:val="1"/>
      <w:numFmt w:val="bullet"/>
      <w:suff w:val="tab"/>
      <w:lvlText w:val="-"/>
      <w:lvlJc w:val="left"/>
      <w:pPr>
        <w:tabs>
          <w:tab w:val="num" w:pos="2160"/>
          <w:tab w:val="clear" w:pos="0"/>
        </w:tabs>
        <w:ind w:left="2160" w:hanging="240"/>
      </w:pPr>
      <w:rPr>
        <w:position w:val="4"/>
      </w:rPr>
    </w:lvl>
  </w:abstractNum>
  <w:abstractNum w:abstractNumId="98">
    <w:multiLevelType w:val="multilevel"/>
    <w:styleLink w:val="Note Taking"/>
    <w:lvl w:ilvl="0">
      <w:start w:val="0"/>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480"/>
          <w:tab w:val="clear" w:pos="0"/>
        </w:tabs>
        <w:ind w:left="480" w:hanging="240"/>
      </w:pPr>
      <w:rPr>
        <w:position w:val="0"/>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0"/>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0"/>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0"/>
      </w:rPr>
    </w:lvl>
    <w:lvl w:ilvl="8">
      <w:start w:val="1"/>
      <w:numFmt w:val="bullet"/>
      <w:suff w:val="tab"/>
      <w:lvlText w:val="-"/>
      <w:lvlJc w:val="left"/>
      <w:pPr>
        <w:tabs>
          <w:tab w:val="num" w:pos="2160"/>
          <w:tab w:val="clear" w:pos="0"/>
        </w:tabs>
        <w:ind w:left="2160" w:hanging="240"/>
      </w:pPr>
      <w:rPr>
        <w:position w:val="4"/>
      </w:rPr>
    </w:lvl>
  </w:abstractNum>
  <w:abstractNum w:abstractNumId="99">
    <w:multiLevelType w:val="multilevel"/>
    <w:styleLink w:val="Note Taking"/>
    <w:lvl w:ilvl="0">
      <w:start w:val="0"/>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480"/>
          <w:tab w:val="clear" w:pos="0"/>
        </w:tabs>
        <w:ind w:left="480" w:hanging="240"/>
      </w:pPr>
      <w:rPr>
        <w:position w:val="0"/>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0"/>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0"/>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0"/>
      </w:rPr>
    </w:lvl>
    <w:lvl w:ilvl="8">
      <w:start w:val="1"/>
      <w:numFmt w:val="bullet"/>
      <w:suff w:val="tab"/>
      <w:lvlText w:val="-"/>
      <w:lvlJc w:val="left"/>
      <w:pPr>
        <w:tabs>
          <w:tab w:val="num" w:pos="2160"/>
          <w:tab w:val="clear" w:pos="0"/>
        </w:tabs>
        <w:ind w:left="2160" w:hanging="240"/>
      </w:pPr>
      <w:rPr>
        <w:position w:val="4"/>
      </w:rPr>
    </w:lvl>
  </w:abstractNum>
  <w:abstractNum w:abstractNumId="100">
    <w:multiLevelType w:val="multilevel"/>
    <w:styleLink w:val="Note Taking"/>
    <w:lvl w:ilvl="0">
      <w:start w:val="0"/>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480"/>
          <w:tab w:val="clear" w:pos="0"/>
        </w:tabs>
        <w:ind w:left="480" w:hanging="240"/>
      </w:pPr>
      <w:rPr>
        <w:position w:val="0"/>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0"/>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0"/>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0"/>
      </w:rPr>
    </w:lvl>
    <w:lvl w:ilvl="8">
      <w:start w:val="1"/>
      <w:numFmt w:val="bullet"/>
      <w:suff w:val="tab"/>
      <w:lvlText w:val="-"/>
      <w:lvlJc w:val="left"/>
      <w:pPr>
        <w:tabs>
          <w:tab w:val="num" w:pos="2160"/>
          <w:tab w:val="clear" w:pos="0"/>
        </w:tabs>
        <w:ind w:left="2160" w:hanging="240"/>
      </w:pPr>
      <w:rPr>
        <w:position w:val="4"/>
      </w:rPr>
    </w:lvl>
  </w:abstractNum>
  <w:abstractNum w:abstractNumId="101">
    <w:multiLevelType w:val="multilevel"/>
    <w:styleLink w:val="Note Taking"/>
    <w:lvl w:ilvl="0">
      <w:start w:val="0"/>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480"/>
          <w:tab w:val="clear" w:pos="0"/>
        </w:tabs>
        <w:ind w:left="480" w:hanging="240"/>
      </w:pPr>
      <w:rPr>
        <w:position w:val="0"/>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0"/>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0"/>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0"/>
      </w:rPr>
    </w:lvl>
    <w:lvl w:ilvl="8">
      <w:start w:val="1"/>
      <w:numFmt w:val="bullet"/>
      <w:suff w:val="tab"/>
      <w:lvlText w:val="-"/>
      <w:lvlJc w:val="left"/>
      <w:pPr>
        <w:tabs>
          <w:tab w:val="num" w:pos="2160"/>
          <w:tab w:val="clear" w:pos="0"/>
        </w:tabs>
        <w:ind w:left="2160" w:hanging="240"/>
      </w:pPr>
      <w:rPr>
        <w:position w:val="4"/>
      </w:rPr>
    </w:lvl>
  </w:abstractNum>
  <w:abstractNum w:abstractNumId="102">
    <w:multiLevelType w:val="multilevel"/>
    <w:styleLink w:val="Note Taking"/>
    <w:lvl w:ilvl="0">
      <w:start w:val="0"/>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480"/>
          <w:tab w:val="clear" w:pos="0"/>
        </w:tabs>
        <w:ind w:left="480" w:hanging="240"/>
      </w:pPr>
      <w:rPr>
        <w:position w:val="0"/>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0"/>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0"/>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0"/>
      </w:rPr>
    </w:lvl>
    <w:lvl w:ilvl="8">
      <w:start w:val="1"/>
      <w:numFmt w:val="bullet"/>
      <w:suff w:val="tab"/>
      <w:lvlText w:val="-"/>
      <w:lvlJc w:val="left"/>
      <w:pPr>
        <w:tabs>
          <w:tab w:val="num" w:pos="2160"/>
          <w:tab w:val="clear" w:pos="0"/>
        </w:tabs>
        <w:ind w:left="2160" w:hanging="240"/>
      </w:pPr>
      <w:rPr>
        <w:position w:val="4"/>
      </w:rPr>
    </w:lvl>
  </w:abstractNum>
  <w:abstractNum w:abstractNumId="103">
    <w:multiLevelType w:val="multilevel"/>
    <w:styleLink w:val="Note Taking"/>
    <w:lvl w:ilvl="0">
      <w:start w:val="0"/>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480"/>
          <w:tab w:val="clear" w:pos="0"/>
        </w:tabs>
        <w:ind w:left="480" w:hanging="240"/>
      </w:pPr>
      <w:rPr>
        <w:position w:val="0"/>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0"/>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0"/>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0"/>
      </w:rPr>
    </w:lvl>
    <w:lvl w:ilvl="8">
      <w:start w:val="1"/>
      <w:numFmt w:val="bullet"/>
      <w:suff w:val="tab"/>
      <w:lvlText w:val="-"/>
      <w:lvlJc w:val="left"/>
      <w:pPr>
        <w:tabs>
          <w:tab w:val="num" w:pos="2160"/>
          <w:tab w:val="clear" w:pos="0"/>
        </w:tabs>
        <w:ind w:left="2160" w:hanging="240"/>
      </w:pPr>
      <w:rPr>
        <w:position w:val="4"/>
      </w:rPr>
    </w:lvl>
  </w:abstractNum>
  <w:abstractNum w:abstractNumId="104">
    <w:multiLevelType w:val="multilevel"/>
    <w:styleLink w:val="Note Taking"/>
    <w:lvl w:ilvl="0">
      <w:start w:val="0"/>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480"/>
          <w:tab w:val="clear" w:pos="0"/>
        </w:tabs>
        <w:ind w:left="480" w:hanging="240"/>
      </w:pPr>
      <w:rPr>
        <w:position w:val="0"/>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0"/>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0"/>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0"/>
      </w:rPr>
    </w:lvl>
    <w:lvl w:ilvl="8">
      <w:start w:val="1"/>
      <w:numFmt w:val="bullet"/>
      <w:suff w:val="tab"/>
      <w:lvlText w:val="-"/>
      <w:lvlJc w:val="left"/>
      <w:pPr>
        <w:tabs>
          <w:tab w:val="num" w:pos="2160"/>
          <w:tab w:val="clear" w:pos="0"/>
        </w:tabs>
        <w:ind w:left="2160" w:hanging="240"/>
      </w:pPr>
      <w:rPr>
        <w:position w:val="4"/>
      </w:rPr>
    </w:lvl>
  </w:abstractNum>
  <w:abstractNum w:abstractNumId="105">
    <w:multiLevelType w:val="multilevel"/>
    <w:styleLink w:val="Note Taking"/>
    <w:lvl w:ilvl="0">
      <w:start w:val="0"/>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480"/>
          <w:tab w:val="clear" w:pos="0"/>
        </w:tabs>
        <w:ind w:left="480" w:hanging="240"/>
      </w:pPr>
      <w:rPr>
        <w:position w:val="0"/>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0"/>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0"/>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0"/>
      </w:rPr>
    </w:lvl>
    <w:lvl w:ilvl="8">
      <w:start w:val="1"/>
      <w:numFmt w:val="bullet"/>
      <w:suff w:val="tab"/>
      <w:lvlText w:val="-"/>
      <w:lvlJc w:val="left"/>
      <w:pPr>
        <w:tabs>
          <w:tab w:val="num" w:pos="2160"/>
          <w:tab w:val="clear" w:pos="0"/>
        </w:tabs>
        <w:ind w:left="2160" w:hanging="240"/>
      </w:pPr>
      <w:rPr>
        <w:position w:val="4"/>
      </w:rPr>
    </w:lvl>
  </w:abstractNum>
  <w:abstractNum w:abstractNumId="106">
    <w:multiLevelType w:val="multilevel"/>
    <w:styleLink w:val="Note Taking"/>
    <w:lvl w:ilvl="0">
      <w:start w:val="0"/>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480"/>
          <w:tab w:val="clear" w:pos="0"/>
        </w:tabs>
        <w:ind w:left="480" w:hanging="240"/>
      </w:pPr>
      <w:rPr>
        <w:position w:val="0"/>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0"/>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0"/>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0"/>
      </w:rPr>
    </w:lvl>
    <w:lvl w:ilvl="8">
      <w:start w:val="1"/>
      <w:numFmt w:val="bullet"/>
      <w:suff w:val="tab"/>
      <w:lvlText w:val="-"/>
      <w:lvlJc w:val="left"/>
      <w:pPr>
        <w:tabs>
          <w:tab w:val="num" w:pos="2160"/>
          <w:tab w:val="clear" w:pos="0"/>
        </w:tabs>
        <w:ind w:left="2160" w:hanging="240"/>
      </w:pPr>
      <w:rPr>
        <w:position w:val="4"/>
      </w:rPr>
    </w:lvl>
  </w:abstractNum>
  <w:abstractNum w:abstractNumId="107">
    <w:multiLevelType w:val="multilevel"/>
    <w:styleLink w:val="Note Taking"/>
    <w:lvl w:ilvl="0">
      <w:start w:val="0"/>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480"/>
          <w:tab w:val="clear" w:pos="0"/>
        </w:tabs>
        <w:ind w:left="480" w:hanging="240"/>
      </w:pPr>
      <w:rPr>
        <w:position w:val="0"/>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0"/>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0"/>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0"/>
      </w:rPr>
    </w:lvl>
    <w:lvl w:ilvl="8">
      <w:start w:val="1"/>
      <w:numFmt w:val="bullet"/>
      <w:suff w:val="tab"/>
      <w:lvlText w:val="-"/>
      <w:lvlJc w:val="left"/>
      <w:pPr>
        <w:tabs>
          <w:tab w:val="num" w:pos="2160"/>
          <w:tab w:val="clear" w:pos="0"/>
        </w:tabs>
        <w:ind w:left="2160" w:hanging="240"/>
      </w:pPr>
      <w:rPr>
        <w:position w:val="4"/>
      </w:rPr>
    </w:lvl>
  </w:abstractNum>
  <w:abstractNum w:abstractNumId="108">
    <w:multiLevelType w:val="multilevel"/>
    <w:styleLink w:val="Note Taking"/>
    <w:lvl w:ilvl="0">
      <w:start w:val="0"/>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480"/>
          <w:tab w:val="clear" w:pos="0"/>
        </w:tabs>
        <w:ind w:left="480" w:hanging="240"/>
      </w:pPr>
      <w:rPr>
        <w:position w:val="0"/>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0"/>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0"/>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0"/>
      </w:rPr>
    </w:lvl>
    <w:lvl w:ilvl="8">
      <w:start w:val="1"/>
      <w:numFmt w:val="bullet"/>
      <w:suff w:val="tab"/>
      <w:lvlText w:val="-"/>
      <w:lvlJc w:val="left"/>
      <w:pPr>
        <w:tabs>
          <w:tab w:val="num" w:pos="2160"/>
          <w:tab w:val="clear" w:pos="0"/>
        </w:tabs>
        <w:ind w:left="2160" w:hanging="240"/>
      </w:pPr>
      <w:rPr>
        <w:position w:val="4"/>
      </w:rPr>
    </w:lvl>
  </w:abstractNum>
  <w:abstractNum w:abstractNumId="109">
    <w:multiLevelType w:val="multilevel"/>
    <w:styleLink w:val="Note Taking"/>
    <w:lvl w:ilvl="0">
      <w:start w:val="0"/>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480"/>
          <w:tab w:val="clear" w:pos="0"/>
        </w:tabs>
        <w:ind w:left="480" w:hanging="240"/>
      </w:pPr>
      <w:rPr>
        <w:position w:val="0"/>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0"/>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0"/>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0"/>
      </w:rPr>
    </w:lvl>
    <w:lvl w:ilvl="8">
      <w:start w:val="1"/>
      <w:numFmt w:val="bullet"/>
      <w:suff w:val="tab"/>
      <w:lvlText w:val="-"/>
      <w:lvlJc w:val="left"/>
      <w:pPr>
        <w:tabs>
          <w:tab w:val="num" w:pos="2160"/>
          <w:tab w:val="clear" w:pos="0"/>
        </w:tabs>
        <w:ind w:left="2160" w:hanging="240"/>
      </w:pPr>
      <w:rPr>
        <w:position w:val="4"/>
      </w:rPr>
    </w:lvl>
  </w:abstractNum>
  <w:abstractNum w:abstractNumId="110">
    <w:multiLevelType w:val="multilevel"/>
    <w:styleLink w:val="Note Taking"/>
    <w:lvl w:ilvl="0">
      <w:start w:val="0"/>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480"/>
          <w:tab w:val="clear" w:pos="0"/>
        </w:tabs>
        <w:ind w:left="480" w:hanging="240"/>
      </w:pPr>
      <w:rPr>
        <w:position w:val="0"/>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0"/>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0"/>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0"/>
      </w:rPr>
    </w:lvl>
    <w:lvl w:ilvl="8">
      <w:start w:val="1"/>
      <w:numFmt w:val="bullet"/>
      <w:suff w:val="tab"/>
      <w:lvlText w:val="-"/>
      <w:lvlJc w:val="left"/>
      <w:pPr>
        <w:tabs>
          <w:tab w:val="num" w:pos="2160"/>
          <w:tab w:val="clear" w:pos="0"/>
        </w:tabs>
        <w:ind w:left="2160" w:hanging="240"/>
      </w:pPr>
      <w:rPr>
        <w:position w:val="4"/>
      </w:rPr>
    </w:lvl>
  </w:abstractNum>
  <w:abstractNum w:abstractNumId="111">
    <w:multiLevelType w:val="multilevel"/>
    <w:styleLink w:val="Note Taking"/>
    <w:lvl w:ilvl="0">
      <w:start w:val="0"/>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480"/>
          <w:tab w:val="clear" w:pos="0"/>
        </w:tabs>
        <w:ind w:left="480" w:hanging="240"/>
      </w:pPr>
      <w:rPr>
        <w:position w:val="0"/>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0"/>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0"/>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0"/>
      </w:rPr>
    </w:lvl>
    <w:lvl w:ilvl="8">
      <w:start w:val="1"/>
      <w:numFmt w:val="bullet"/>
      <w:suff w:val="tab"/>
      <w:lvlText w:val="-"/>
      <w:lvlJc w:val="left"/>
      <w:pPr>
        <w:tabs>
          <w:tab w:val="num" w:pos="2160"/>
          <w:tab w:val="clear" w:pos="0"/>
        </w:tabs>
        <w:ind w:left="2160" w:hanging="240"/>
      </w:pPr>
      <w:rPr>
        <w:position w:val="4"/>
      </w:rPr>
    </w:lvl>
  </w:abstractNum>
  <w:abstractNum w:abstractNumId="112">
    <w:multiLevelType w:val="multilevel"/>
    <w:styleLink w:val="Note Taking"/>
    <w:lvl w:ilvl="0">
      <w:start w:val="0"/>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480"/>
          <w:tab w:val="clear" w:pos="0"/>
        </w:tabs>
        <w:ind w:left="480" w:hanging="240"/>
      </w:pPr>
      <w:rPr>
        <w:position w:val="0"/>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0"/>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0"/>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0"/>
      </w:rPr>
    </w:lvl>
    <w:lvl w:ilvl="8">
      <w:start w:val="1"/>
      <w:numFmt w:val="bullet"/>
      <w:suff w:val="tab"/>
      <w:lvlText w:val="-"/>
      <w:lvlJc w:val="left"/>
      <w:pPr>
        <w:tabs>
          <w:tab w:val="num" w:pos="2160"/>
          <w:tab w:val="clear" w:pos="0"/>
        </w:tabs>
        <w:ind w:left="2160" w:hanging="240"/>
      </w:pPr>
      <w:rPr>
        <w:position w:val="4"/>
      </w:rPr>
    </w:lvl>
  </w:abstractNum>
  <w:abstractNum w:abstractNumId="113">
    <w:multiLevelType w:val="multilevel"/>
    <w:styleLink w:val="Note Taking"/>
    <w:lvl w:ilvl="0">
      <w:start w:val="0"/>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480"/>
          <w:tab w:val="clear" w:pos="0"/>
        </w:tabs>
        <w:ind w:left="480" w:hanging="240"/>
      </w:pPr>
      <w:rPr>
        <w:position w:val="0"/>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0"/>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0"/>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0"/>
      </w:rPr>
    </w:lvl>
    <w:lvl w:ilvl="8">
      <w:start w:val="1"/>
      <w:numFmt w:val="bullet"/>
      <w:suff w:val="tab"/>
      <w:lvlText w:val="-"/>
      <w:lvlJc w:val="left"/>
      <w:pPr>
        <w:tabs>
          <w:tab w:val="num" w:pos="2160"/>
          <w:tab w:val="clear" w:pos="0"/>
        </w:tabs>
        <w:ind w:left="2160" w:hanging="240"/>
      </w:pPr>
      <w:rPr>
        <w:position w:val="4"/>
      </w:rPr>
    </w:lvl>
  </w:abstractNum>
  <w:abstractNum w:abstractNumId="114">
    <w:multiLevelType w:val="multilevel"/>
    <w:styleLink w:val="Note Taking"/>
    <w:lvl w:ilvl="0">
      <w:start w:val="0"/>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480"/>
          <w:tab w:val="clear" w:pos="0"/>
        </w:tabs>
        <w:ind w:left="480" w:hanging="240"/>
      </w:pPr>
      <w:rPr>
        <w:position w:val="0"/>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0"/>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0"/>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0"/>
      </w:rPr>
    </w:lvl>
    <w:lvl w:ilvl="8">
      <w:start w:val="1"/>
      <w:numFmt w:val="bullet"/>
      <w:suff w:val="tab"/>
      <w:lvlText w:val="-"/>
      <w:lvlJc w:val="left"/>
      <w:pPr>
        <w:tabs>
          <w:tab w:val="num" w:pos="2160"/>
          <w:tab w:val="clear" w:pos="0"/>
        </w:tabs>
        <w:ind w:left="2160" w:hanging="240"/>
      </w:pPr>
      <w:rPr>
        <w:position w:val="4"/>
      </w:rPr>
    </w:lvl>
  </w:abstractNum>
  <w:abstractNum w:abstractNumId="115">
    <w:multiLevelType w:val="multilevel"/>
    <w:styleLink w:val="Note Taking"/>
    <w:lvl w:ilvl="0">
      <w:start w:val="0"/>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480"/>
          <w:tab w:val="clear" w:pos="0"/>
        </w:tabs>
        <w:ind w:left="480" w:hanging="240"/>
      </w:pPr>
      <w:rPr>
        <w:position w:val="0"/>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0"/>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0"/>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0"/>
      </w:rPr>
    </w:lvl>
    <w:lvl w:ilvl="8">
      <w:start w:val="1"/>
      <w:numFmt w:val="bullet"/>
      <w:suff w:val="tab"/>
      <w:lvlText w:val="-"/>
      <w:lvlJc w:val="left"/>
      <w:pPr>
        <w:tabs>
          <w:tab w:val="num" w:pos="2160"/>
          <w:tab w:val="clear" w:pos="0"/>
        </w:tabs>
        <w:ind w:left="2160" w:hanging="240"/>
      </w:pPr>
      <w:rPr>
        <w:position w:val="4"/>
      </w:rPr>
    </w:lvl>
  </w:abstractNum>
  <w:abstractNum w:abstractNumId="116">
    <w:multiLevelType w:val="multilevel"/>
    <w:styleLink w:val="Note Taking"/>
    <w:lvl w:ilvl="0">
      <w:start w:val="0"/>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480"/>
          <w:tab w:val="clear" w:pos="0"/>
        </w:tabs>
        <w:ind w:left="480" w:hanging="240"/>
      </w:pPr>
      <w:rPr>
        <w:position w:val="0"/>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0"/>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0"/>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0"/>
      </w:rPr>
    </w:lvl>
    <w:lvl w:ilvl="8">
      <w:start w:val="1"/>
      <w:numFmt w:val="bullet"/>
      <w:suff w:val="tab"/>
      <w:lvlText w:val="-"/>
      <w:lvlJc w:val="left"/>
      <w:pPr>
        <w:tabs>
          <w:tab w:val="num" w:pos="2160"/>
          <w:tab w:val="clear" w:pos="0"/>
        </w:tabs>
        <w:ind w:left="2160" w:hanging="240"/>
      </w:pPr>
      <w:rPr>
        <w:position w:val="4"/>
      </w:rPr>
    </w:lvl>
  </w:abstractNum>
  <w:abstractNum w:abstractNumId="117">
    <w:multiLevelType w:val="multilevel"/>
    <w:styleLink w:val="Note Taking"/>
    <w:lvl w:ilvl="0">
      <w:start w:val="0"/>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480"/>
          <w:tab w:val="clear" w:pos="0"/>
        </w:tabs>
        <w:ind w:left="480" w:hanging="240"/>
      </w:pPr>
      <w:rPr>
        <w:position w:val="0"/>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0"/>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0"/>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0"/>
      </w:rPr>
    </w:lvl>
    <w:lvl w:ilvl="8">
      <w:start w:val="1"/>
      <w:numFmt w:val="bullet"/>
      <w:suff w:val="tab"/>
      <w:lvlText w:val="-"/>
      <w:lvlJc w:val="left"/>
      <w:pPr>
        <w:tabs>
          <w:tab w:val="num" w:pos="2160"/>
          <w:tab w:val="clear" w:pos="0"/>
        </w:tabs>
        <w:ind w:left="2160" w:hanging="240"/>
      </w:pPr>
      <w:rPr>
        <w:position w:val="4"/>
      </w:rPr>
    </w:lvl>
  </w:abstractNum>
  <w:abstractNum w:abstractNumId="118">
    <w:multiLevelType w:val="multilevel"/>
    <w:styleLink w:val="Note Taking"/>
    <w:lvl w:ilvl="0">
      <w:start w:val="0"/>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480"/>
          <w:tab w:val="clear" w:pos="0"/>
        </w:tabs>
        <w:ind w:left="480" w:hanging="240"/>
      </w:pPr>
      <w:rPr>
        <w:position w:val="0"/>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0"/>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0"/>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0"/>
      </w:rPr>
    </w:lvl>
    <w:lvl w:ilvl="8">
      <w:start w:val="1"/>
      <w:numFmt w:val="bullet"/>
      <w:suff w:val="tab"/>
      <w:lvlText w:val="-"/>
      <w:lvlJc w:val="left"/>
      <w:pPr>
        <w:tabs>
          <w:tab w:val="num" w:pos="2160"/>
          <w:tab w:val="clear" w:pos="0"/>
        </w:tabs>
        <w:ind w:left="2160" w:hanging="240"/>
      </w:pPr>
      <w:rPr>
        <w:position w:val="4"/>
      </w:rPr>
    </w:lvl>
  </w:abstractNum>
  <w:abstractNum w:abstractNumId="119">
    <w:multiLevelType w:val="multilevel"/>
    <w:styleLink w:val="Note Taking"/>
    <w:lvl w:ilvl="0">
      <w:start w:val="0"/>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480"/>
          <w:tab w:val="clear" w:pos="0"/>
        </w:tabs>
        <w:ind w:left="480" w:hanging="240"/>
      </w:pPr>
      <w:rPr>
        <w:position w:val="0"/>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0"/>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0"/>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0"/>
      </w:rPr>
    </w:lvl>
    <w:lvl w:ilvl="8">
      <w:start w:val="1"/>
      <w:numFmt w:val="bullet"/>
      <w:suff w:val="tab"/>
      <w:lvlText w:val="-"/>
      <w:lvlJc w:val="left"/>
      <w:pPr>
        <w:tabs>
          <w:tab w:val="num" w:pos="2160"/>
          <w:tab w:val="clear" w:pos="0"/>
        </w:tabs>
        <w:ind w:left="2160" w:hanging="240"/>
      </w:pPr>
      <w:rPr>
        <w:position w:val="4"/>
      </w:rPr>
    </w:lvl>
  </w:abstractNum>
  <w:abstractNum w:abstractNumId="120">
    <w:multiLevelType w:val="multilevel"/>
    <w:styleLink w:val="Note Taking"/>
    <w:lvl w:ilvl="0">
      <w:start w:val="0"/>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480"/>
          <w:tab w:val="clear" w:pos="0"/>
        </w:tabs>
        <w:ind w:left="480" w:hanging="240"/>
      </w:pPr>
      <w:rPr>
        <w:position w:val="0"/>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0"/>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0"/>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0"/>
      </w:rPr>
    </w:lvl>
    <w:lvl w:ilvl="8">
      <w:start w:val="1"/>
      <w:numFmt w:val="bullet"/>
      <w:suff w:val="tab"/>
      <w:lvlText w:val="-"/>
      <w:lvlJc w:val="left"/>
      <w:pPr>
        <w:tabs>
          <w:tab w:val="num" w:pos="2160"/>
          <w:tab w:val="clear" w:pos="0"/>
        </w:tabs>
        <w:ind w:left="2160" w:hanging="240"/>
      </w:pPr>
      <w:rPr>
        <w:position w:val="4"/>
      </w:rPr>
    </w:lvl>
  </w:abstractNum>
  <w:abstractNum w:abstractNumId="121">
    <w:multiLevelType w:val="multilevel"/>
    <w:styleLink w:val="Note Taking"/>
    <w:lvl w:ilvl="0">
      <w:start w:val="0"/>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480"/>
          <w:tab w:val="clear" w:pos="0"/>
        </w:tabs>
        <w:ind w:left="480" w:hanging="240"/>
      </w:pPr>
      <w:rPr>
        <w:position w:val="0"/>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0"/>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0"/>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0"/>
      </w:rPr>
    </w:lvl>
    <w:lvl w:ilvl="8">
      <w:start w:val="1"/>
      <w:numFmt w:val="bullet"/>
      <w:suff w:val="tab"/>
      <w:lvlText w:val="-"/>
      <w:lvlJc w:val="left"/>
      <w:pPr>
        <w:tabs>
          <w:tab w:val="num" w:pos="2160"/>
          <w:tab w:val="clear" w:pos="0"/>
        </w:tabs>
        <w:ind w:left="2160" w:hanging="240"/>
      </w:pPr>
      <w:rPr>
        <w:position w:val="4"/>
      </w:rPr>
    </w:lvl>
  </w:abstractNum>
  <w:abstractNum w:abstractNumId="122">
    <w:multiLevelType w:val="multilevel"/>
    <w:styleLink w:val="Note Taking"/>
    <w:lvl w:ilvl="0">
      <w:start w:val="0"/>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480"/>
          <w:tab w:val="clear" w:pos="0"/>
        </w:tabs>
        <w:ind w:left="480" w:hanging="240"/>
      </w:pPr>
      <w:rPr>
        <w:position w:val="0"/>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0"/>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0"/>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0"/>
      </w:rPr>
    </w:lvl>
    <w:lvl w:ilvl="8">
      <w:start w:val="1"/>
      <w:numFmt w:val="bullet"/>
      <w:suff w:val="tab"/>
      <w:lvlText w:val="-"/>
      <w:lvlJc w:val="left"/>
      <w:pPr>
        <w:tabs>
          <w:tab w:val="num" w:pos="2160"/>
          <w:tab w:val="clear" w:pos="0"/>
        </w:tabs>
        <w:ind w:left="2160" w:hanging="240"/>
      </w:pPr>
      <w:rPr>
        <w:position w:val="4"/>
      </w:rPr>
    </w:lvl>
  </w:abstractNum>
  <w:abstractNum w:abstractNumId="123">
    <w:multiLevelType w:val="multilevel"/>
    <w:styleLink w:val="Note Taking"/>
    <w:lvl w:ilvl="0">
      <w:start w:val="0"/>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480"/>
          <w:tab w:val="clear" w:pos="0"/>
        </w:tabs>
        <w:ind w:left="480" w:hanging="240"/>
      </w:pPr>
      <w:rPr>
        <w:position w:val="0"/>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0"/>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0"/>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0"/>
      </w:rPr>
    </w:lvl>
    <w:lvl w:ilvl="8">
      <w:start w:val="1"/>
      <w:numFmt w:val="bullet"/>
      <w:suff w:val="tab"/>
      <w:lvlText w:val="-"/>
      <w:lvlJc w:val="left"/>
      <w:pPr>
        <w:tabs>
          <w:tab w:val="num" w:pos="2160"/>
          <w:tab w:val="clear" w:pos="0"/>
        </w:tabs>
        <w:ind w:left="2160" w:hanging="240"/>
      </w:pPr>
      <w:rPr>
        <w:position w:val="4"/>
      </w:rPr>
    </w:lvl>
  </w:abstractNum>
  <w:abstractNum w:abstractNumId="124">
    <w:multiLevelType w:val="multilevel"/>
    <w:styleLink w:val="Note Taking"/>
    <w:lvl w:ilvl="0">
      <w:start w:val="0"/>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480"/>
          <w:tab w:val="clear" w:pos="0"/>
        </w:tabs>
        <w:ind w:left="480" w:hanging="240"/>
      </w:pPr>
      <w:rPr>
        <w:position w:val="0"/>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0"/>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0"/>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0"/>
      </w:rPr>
    </w:lvl>
    <w:lvl w:ilvl="8">
      <w:start w:val="1"/>
      <w:numFmt w:val="bullet"/>
      <w:suff w:val="tab"/>
      <w:lvlText w:val="-"/>
      <w:lvlJc w:val="left"/>
      <w:pPr>
        <w:tabs>
          <w:tab w:val="num" w:pos="2160"/>
          <w:tab w:val="clear" w:pos="0"/>
        </w:tabs>
        <w:ind w:left="2160" w:hanging="240"/>
      </w:pPr>
      <w:rPr>
        <w:position w:val="4"/>
      </w:rPr>
    </w:lvl>
  </w:abstractNum>
  <w:abstractNum w:abstractNumId="125">
    <w:multiLevelType w:val="multilevel"/>
    <w:styleLink w:val="Note Taking"/>
    <w:lvl w:ilvl="0">
      <w:start w:val="0"/>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480"/>
          <w:tab w:val="clear" w:pos="0"/>
        </w:tabs>
        <w:ind w:left="480" w:hanging="240"/>
      </w:pPr>
      <w:rPr>
        <w:position w:val="0"/>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0"/>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0"/>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0"/>
      </w:rPr>
    </w:lvl>
    <w:lvl w:ilvl="8">
      <w:start w:val="1"/>
      <w:numFmt w:val="bullet"/>
      <w:suff w:val="tab"/>
      <w:lvlText w:val="-"/>
      <w:lvlJc w:val="left"/>
      <w:pPr>
        <w:tabs>
          <w:tab w:val="num" w:pos="2160"/>
          <w:tab w:val="clear" w:pos="0"/>
        </w:tabs>
        <w:ind w:left="2160" w:hanging="240"/>
      </w:pPr>
      <w:rPr>
        <w:position w:val="4"/>
      </w:rPr>
    </w:lvl>
  </w:abstractNum>
  <w:abstractNum w:abstractNumId="126">
    <w:multiLevelType w:val="multilevel"/>
    <w:styleLink w:val="Note Taking"/>
    <w:lvl w:ilvl="0">
      <w:start w:val="0"/>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480"/>
          <w:tab w:val="clear" w:pos="0"/>
        </w:tabs>
        <w:ind w:left="480" w:hanging="240"/>
      </w:pPr>
      <w:rPr>
        <w:position w:val="0"/>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0"/>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0"/>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0"/>
      </w:rPr>
    </w:lvl>
    <w:lvl w:ilvl="8">
      <w:start w:val="1"/>
      <w:numFmt w:val="bullet"/>
      <w:suff w:val="tab"/>
      <w:lvlText w:val="-"/>
      <w:lvlJc w:val="left"/>
      <w:pPr>
        <w:tabs>
          <w:tab w:val="num" w:pos="2160"/>
          <w:tab w:val="clear" w:pos="0"/>
        </w:tabs>
        <w:ind w:left="2160" w:hanging="240"/>
      </w:pPr>
      <w:rPr>
        <w:position w:val="4"/>
      </w:rPr>
    </w:lvl>
  </w:abstractNum>
  <w:abstractNum w:abstractNumId="127">
    <w:multiLevelType w:val="multilevel"/>
    <w:styleLink w:val="Note Taking"/>
    <w:lvl w:ilvl="0">
      <w:start w:val="0"/>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480"/>
          <w:tab w:val="clear" w:pos="0"/>
        </w:tabs>
        <w:ind w:left="480" w:hanging="240"/>
      </w:pPr>
      <w:rPr>
        <w:position w:val="0"/>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0"/>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0"/>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0"/>
      </w:rPr>
    </w:lvl>
    <w:lvl w:ilvl="8">
      <w:start w:val="1"/>
      <w:numFmt w:val="bullet"/>
      <w:suff w:val="tab"/>
      <w:lvlText w:val="-"/>
      <w:lvlJc w:val="left"/>
      <w:pPr>
        <w:tabs>
          <w:tab w:val="num" w:pos="2160"/>
          <w:tab w:val="clear" w:pos="0"/>
        </w:tabs>
        <w:ind w:left="2160" w:hanging="240"/>
      </w:pPr>
      <w:rPr>
        <w:position w:val="4"/>
      </w:rPr>
    </w:lvl>
  </w:abstractNum>
  <w:abstractNum w:abstractNumId="128">
    <w:multiLevelType w:val="multilevel"/>
    <w:styleLink w:val="Note Taking"/>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129">
    <w:multiLevelType w:val="multilevel"/>
    <w:styleLink w:val="Note Taking"/>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130">
    <w:multiLevelType w:val="multilevel"/>
    <w:styleLink w:val="Note Taking"/>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131">
    <w:multiLevelType w:val="multilevel"/>
    <w:styleLink w:val="Note Taking"/>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0"/>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132">
    <w:multiLevelType w:val="multilevel"/>
    <w:styleLink w:val="Note Taking"/>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0"/>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133">
    <w:multiLevelType w:val="multilevel"/>
    <w:styleLink w:val="Note Taking"/>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134">
    <w:multiLevelType w:val="multilevel"/>
    <w:styleLink w:val="Note Taking"/>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135">
    <w:multiLevelType w:val="multilevel"/>
    <w:styleLink w:val="Note Taking"/>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136">
    <w:multiLevelType w:val="multilevel"/>
    <w:styleLink w:val="Note Taking"/>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137">
    <w:multiLevelType w:val="multilevel"/>
    <w:styleLink w:val="Note Taking"/>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138">
    <w:multiLevelType w:val="multilevel"/>
    <w:styleLink w:val="Note Taking"/>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139">
    <w:multiLevelType w:val="multilevel"/>
    <w:styleLink w:val="Note Taking"/>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140">
    <w:multiLevelType w:val="multilevel"/>
    <w:styleLink w:val="Note Taking"/>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141">
    <w:multiLevelType w:val="multilevel"/>
    <w:styleLink w:val="Note Taking"/>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142">
    <w:multiLevelType w:val="multilevel"/>
    <w:styleLink w:val="Note Taking"/>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143">
    <w:multiLevelType w:val="multilevel"/>
    <w:styleLink w:val="Note Taking"/>
    <w:lvl w:ilvl="0">
      <w:start w:val="0"/>
      <w:numFmt w:val="bullet"/>
      <w:suff w:val="tab"/>
      <w:lvlText w:val="-"/>
      <w:lvlJc w:val="left"/>
      <w:pPr>
        <w:tabs>
          <w:tab w:val="num" w:pos="240"/>
          <w:tab w:val="clear" w:pos="0"/>
        </w:tabs>
        <w:ind w:left="240" w:hanging="240"/>
      </w:pPr>
      <w:rPr>
        <w:b w:val="1"/>
        <w:bCs w:val="1"/>
        <w:position w:val="4"/>
      </w:rPr>
    </w:lvl>
    <w:lvl w:ilvl="1">
      <w:start w:val="1"/>
      <w:numFmt w:val="bullet"/>
      <w:suff w:val="tab"/>
      <w:lvlText w:val="•"/>
      <w:lvlJc w:val="left"/>
      <w:pPr>
        <w:tabs>
          <w:tab w:val="num" w:pos="480"/>
          <w:tab w:val="clear" w:pos="0"/>
        </w:tabs>
        <w:ind w:left="480" w:hanging="240"/>
      </w:pPr>
      <w:rPr>
        <w:b w:val="1"/>
        <w:bCs w:val="1"/>
        <w:position w:val="0"/>
      </w:rPr>
    </w:lvl>
    <w:lvl w:ilvl="2">
      <w:start w:val="1"/>
      <w:numFmt w:val="bullet"/>
      <w:suff w:val="tab"/>
      <w:lvlText w:val="-"/>
      <w:lvlJc w:val="left"/>
      <w:pPr>
        <w:tabs>
          <w:tab w:val="num" w:pos="720"/>
          <w:tab w:val="clear" w:pos="0"/>
        </w:tabs>
        <w:ind w:left="720" w:hanging="240"/>
      </w:pPr>
      <w:rPr>
        <w:b w:val="1"/>
        <w:bCs w:val="1"/>
        <w:position w:val="4"/>
      </w:rPr>
    </w:lvl>
    <w:lvl w:ilvl="3">
      <w:start w:val="1"/>
      <w:numFmt w:val="bullet"/>
      <w:suff w:val="tab"/>
      <w:lvlText w:val="•"/>
      <w:lvlJc w:val="left"/>
      <w:pPr>
        <w:tabs>
          <w:tab w:val="num" w:pos="960"/>
          <w:tab w:val="clear" w:pos="0"/>
        </w:tabs>
        <w:ind w:left="960" w:hanging="240"/>
      </w:pPr>
      <w:rPr>
        <w:b w:val="1"/>
        <w:bCs w:val="1"/>
        <w:position w:val="0"/>
      </w:rPr>
    </w:lvl>
    <w:lvl w:ilvl="4">
      <w:start w:val="1"/>
      <w:numFmt w:val="bullet"/>
      <w:suff w:val="tab"/>
      <w:lvlText w:val="-"/>
      <w:lvlJc w:val="left"/>
      <w:pPr>
        <w:tabs>
          <w:tab w:val="num" w:pos="1200"/>
          <w:tab w:val="clear" w:pos="0"/>
        </w:tabs>
        <w:ind w:left="1200" w:hanging="240"/>
      </w:pPr>
      <w:rPr>
        <w:b w:val="1"/>
        <w:bCs w:val="1"/>
        <w:position w:val="4"/>
      </w:rPr>
    </w:lvl>
    <w:lvl w:ilvl="5">
      <w:start w:val="1"/>
      <w:numFmt w:val="bullet"/>
      <w:suff w:val="tab"/>
      <w:lvlText w:val="•"/>
      <w:lvlJc w:val="left"/>
      <w:pPr>
        <w:tabs>
          <w:tab w:val="num" w:pos="1440"/>
          <w:tab w:val="clear" w:pos="0"/>
        </w:tabs>
        <w:ind w:left="1440" w:hanging="240"/>
      </w:pPr>
      <w:rPr>
        <w:b w:val="1"/>
        <w:bCs w:val="1"/>
        <w:position w:val="0"/>
      </w:rPr>
    </w:lvl>
    <w:lvl w:ilvl="6">
      <w:start w:val="1"/>
      <w:numFmt w:val="bullet"/>
      <w:suff w:val="tab"/>
      <w:lvlText w:val="-"/>
      <w:lvlJc w:val="left"/>
      <w:pPr>
        <w:tabs>
          <w:tab w:val="num" w:pos="1680"/>
          <w:tab w:val="clear" w:pos="0"/>
        </w:tabs>
        <w:ind w:left="1680" w:hanging="240"/>
      </w:pPr>
      <w:rPr>
        <w:b w:val="1"/>
        <w:bCs w:val="1"/>
        <w:position w:val="4"/>
      </w:rPr>
    </w:lvl>
    <w:lvl w:ilvl="7">
      <w:start w:val="1"/>
      <w:numFmt w:val="bullet"/>
      <w:suff w:val="tab"/>
      <w:lvlText w:val="•"/>
      <w:lvlJc w:val="left"/>
      <w:pPr>
        <w:tabs>
          <w:tab w:val="num" w:pos="1920"/>
          <w:tab w:val="clear" w:pos="0"/>
        </w:tabs>
        <w:ind w:left="1920" w:hanging="240"/>
      </w:pPr>
      <w:rPr>
        <w:b w:val="1"/>
        <w:bCs w:val="1"/>
        <w:position w:val="0"/>
      </w:rPr>
    </w:lvl>
    <w:lvl w:ilvl="8">
      <w:start w:val="1"/>
      <w:numFmt w:val="bullet"/>
      <w:suff w:val="tab"/>
      <w:lvlText w:val="-"/>
      <w:lvlJc w:val="left"/>
      <w:pPr>
        <w:tabs>
          <w:tab w:val="num" w:pos="2160"/>
          <w:tab w:val="clear" w:pos="0"/>
        </w:tabs>
        <w:ind w:left="2160" w:hanging="240"/>
      </w:pPr>
      <w:rPr>
        <w:b w:val="1"/>
        <w:bCs w:val="1"/>
        <w:position w:val="4"/>
      </w:rPr>
    </w:lvl>
  </w:abstractNum>
  <w:abstractNum w:abstractNumId="144">
    <w:multiLevelType w:val="multilevel"/>
    <w:styleLink w:val="Note Taking"/>
    <w:lvl w:ilvl="0">
      <w:start w:val="0"/>
      <w:numFmt w:val="bullet"/>
      <w:suff w:val="tab"/>
      <w:lvlText w:val="-"/>
      <w:lvlJc w:val="left"/>
      <w:pPr/>
      <w:rPr>
        <w:position w:val="4"/>
      </w:rPr>
    </w:lvl>
    <w:lvl w:ilvl="1">
      <w:start w:val="1"/>
      <w:numFmt w:val="bullet"/>
      <w:suff w:val="tab"/>
      <w:lvlText w:val="•"/>
      <w:lvlJc w:val="left"/>
      <w:pPr/>
      <w:rPr>
        <w:position w:val="0"/>
      </w:rPr>
    </w:lvl>
    <w:lvl w:ilvl="2">
      <w:start w:val="1"/>
      <w:numFmt w:val="bullet"/>
      <w:suff w:val="tab"/>
      <w:lvlText w:val="-"/>
      <w:lvlJc w:val="left"/>
      <w:pPr/>
      <w:rPr>
        <w:position w:val="4"/>
      </w:rPr>
    </w:lvl>
    <w:lvl w:ilvl="3">
      <w:start w:val="1"/>
      <w:numFmt w:val="bullet"/>
      <w:suff w:val="tab"/>
      <w:lvlText w:val="•"/>
      <w:lvlJc w:val="left"/>
      <w:pPr/>
      <w:rPr>
        <w:position w:val="0"/>
      </w:rPr>
    </w:lvl>
    <w:lvl w:ilvl="4">
      <w:start w:val="1"/>
      <w:numFmt w:val="bullet"/>
      <w:suff w:val="tab"/>
      <w:lvlText w:val="-"/>
      <w:lvlJc w:val="left"/>
      <w:pPr/>
      <w:rPr>
        <w:position w:val="4"/>
      </w:rPr>
    </w:lvl>
    <w:lvl w:ilvl="5">
      <w:start w:val="1"/>
      <w:numFmt w:val="bullet"/>
      <w:suff w:val="tab"/>
      <w:lvlText w:val="•"/>
      <w:lvlJc w:val="left"/>
      <w:pPr/>
      <w:rPr>
        <w:position w:val="0"/>
      </w:rPr>
    </w:lvl>
    <w:lvl w:ilvl="6">
      <w:start w:val="1"/>
      <w:numFmt w:val="bullet"/>
      <w:suff w:val="tab"/>
      <w:lvlText w:val="-"/>
      <w:lvlJc w:val="left"/>
      <w:pPr/>
      <w:rPr>
        <w:position w:val="4"/>
      </w:rPr>
    </w:lvl>
    <w:lvl w:ilvl="7">
      <w:start w:val="1"/>
      <w:numFmt w:val="bullet"/>
      <w:suff w:val="tab"/>
      <w:lvlText w:val="•"/>
      <w:lvlJc w:val="left"/>
      <w:pPr/>
      <w:rPr>
        <w:position w:val="0"/>
      </w:rPr>
    </w:lvl>
    <w:lvl w:ilvl="8">
      <w:start w:val="1"/>
      <w:numFmt w:val="bullet"/>
      <w:suff w:val="tab"/>
      <w:lvlText w:val="-"/>
      <w:lvlJc w:val="left"/>
      <w:pPr/>
      <w:rPr>
        <w:position w:val="4"/>
      </w:rPr>
    </w:lvl>
  </w:abstractNum>
  <w:abstractNum w:abstractNumId="145">
    <w:multiLevelType w:val="multilevel"/>
    <w:styleLink w:val="Note Taking"/>
    <w:lvl w:ilvl="0">
      <w:start w:val="0"/>
      <w:numFmt w:val="bullet"/>
      <w:suff w:val="tab"/>
      <w:lvlText w:val="-"/>
      <w:lvlJc w:val="left"/>
      <w:pPr/>
      <w:rPr>
        <w:position w:val="4"/>
      </w:rPr>
    </w:lvl>
    <w:lvl w:ilvl="1">
      <w:start w:val="1"/>
      <w:numFmt w:val="bullet"/>
      <w:suff w:val="tab"/>
      <w:lvlText w:val="•"/>
      <w:lvlJc w:val="left"/>
      <w:pPr/>
      <w:rPr>
        <w:position w:val="0"/>
      </w:rPr>
    </w:lvl>
    <w:lvl w:ilvl="2">
      <w:start w:val="1"/>
      <w:numFmt w:val="bullet"/>
      <w:suff w:val="tab"/>
      <w:lvlText w:val="-"/>
      <w:lvlJc w:val="left"/>
      <w:pPr/>
      <w:rPr>
        <w:position w:val="4"/>
      </w:rPr>
    </w:lvl>
    <w:lvl w:ilvl="3">
      <w:start w:val="1"/>
      <w:numFmt w:val="bullet"/>
      <w:suff w:val="tab"/>
      <w:lvlText w:val="•"/>
      <w:lvlJc w:val="left"/>
      <w:pPr/>
      <w:rPr>
        <w:position w:val="0"/>
      </w:rPr>
    </w:lvl>
    <w:lvl w:ilvl="4">
      <w:start w:val="1"/>
      <w:numFmt w:val="bullet"/>
      <w:suff w:val="tab"/>
      <w:lvlText w:val="-"/>
      <w:lvlJc w:val="left"/>
      <w:pPr/>
      <w:rPr>
        <w:position w:val="4"/>
      </w:rPr>
    </w:lvl>
    <w:lvl w:ilvl="5">
      <w:start w:val="1"/>
      <w:numFmt w:val="bullet"/>
      <w:suff w:val="tab"/>
      <w:lvlText w:val="•"/>
      <w:lvlJc w:val="left"/>
      <w:pPr/>
      <w:rPr>
        <w:position w:val="0"/>
      </w:rPr>
    </w:lvl>
    <w:lvl w:ilvl="6">
      <w:start w:val="1"/>
      <w:numFmt w:val="bullet"/>
      <w:suff w:val="tab"/>
      <w:lvlText w:val="-"/>
      <w:lvlJc w:val="left"/>
      <w:pPr/>
      <w:rPr>
        <w:position w:val="4"/>
      </w:rPr>
    </w:lvl>
    <w:lvl w:ilvl="7">
      <w:start w:val="1"/>
      <w:numFmt w:val="bullet"/>
      <w:suff w:val="tab"/>
      <w:lvlText w:val="•"/>
      <w:lvlJc w:val="left"/>
      <w:pPr/>
      <w:rPr>
        <w:position w:val="0"/>
      </w:rPr>
    </w:lvl>
    <w:lvl w:ilvl="8">
      <w:start w:val="1"/>
      <w:numFmt w:val="bullet"/>
      <w:suff w:val="tab"/>
      <w:lvlText w:val="-"/>
      <w:lvlJc w:val="left"/>
      <w:pPr/>
      <w:rPr>
        <w:position w:val="4"/>
      </w:rPr>
    </w:lvl>
  </w:abstractNum>
  <w:abstractNum w:abstractNumId="146">
    <w:multiLevelType w:val="multilevel"/>
    <w:styleLink w:val="Note Taking"/>
    <w:lvl w:ilvl="0">
      <w:start w:val="0"/>
      <w:numFmt w:val="bullet"/>
      <w:suff w:val="tab"/>
      <w:lvlText w:val="-"/>
      <w:lvlJc w:val="left"/>
      <w:pPr/>
      <w:rPr>
        <w:position w:val="4"/>
      </w:rPr>
    </w:lvl>
    <w:lvl w:ilvl="1">
      <w:start w:val="1"/>
      <w:numFmt w:val="bullet"/>
      <w:suff w:val="tab"/>
      <w:lvlText w:val="•"/>
      <w:lvlJc w:val="left"/>
      <w:pPr/>
      <w:rPr>
        <w:position w:val="0"/>
      </w:rPr>
    </w:lvl>
    <w:lvl w:ilvl="2">
      <w:start w:val="1"/>
      <w:numFmt w:val="bullet"/>
      <w:suff w:val="tab"/>
      <w:lvlText w:val="-"/>
      <w:lvlJc w:val="left"/>
      <w:pPr/>
      <w:rPr>
        <w:position w:val="4"/>
      </w:rPr>
    </w:lvl>
    <w:lvl w:ilvl="3">
      <w:start w:val="1"/>
      <w:numFmt w:val="bullet"/>
      <w:suff w:val="tab"/>
      <w:lvlText w:val="•"/>
      <w:lvlJc w:val="left"/>
      <w:pPr/>
      <w:rPr>
        <w:position w:val="0"/>
      </w:rPr>
    </w:lvl>
    <w:lvl w:ilvl="4">
      <w:start w:val="1"/>
      <w:numFmt w:val="bullet"/>
      <w:suff w:val="tab"/>
      <w:lvlText w:val="-"/>
      <w:lvlJc w:val="left"/>
      <w:pPr/>
      <w:rPr>
        <w:position w:val="4"/>
      </w:rPr>
    </w:lvl>
    <w:lvl w:ilvl="5">
      <w:start w:val="1"/>
      <w:numFmt w:val="bullet"/>
      <w:suff w:val="tab"/>
      <w:lvlText w:val="•"/>
      <w:lvlJc w:val="left"/>
      <w:pPr/>
      <w:rPr>
        <w:position w:val="0"/>
      </w:rPr>
    </w:lvl>
    <w:lvl w:ilvl="6">
      <w:start w:val="1"/>
      <w:numFmt w:val="bullet"/>
      <w:suff w:val="tab"/>
      <w:lvlText w:val="-"/>
      <w:lvlJc w:val="left"/>
      <w:pPr/>
      <w:rPr>
        <w:position w:val="4"/>
      </w:rPr>
    </w:lvl>
    <w:lvl w:ilvl="7">
      <w:start w:val="1"/>
      <w:numFmt w:val="bullet"/>
      <w:suff w:val="tab"/>
      <w:lvlText w:val="•"/>
      <w:lvlJc w:val="left"/>
      <w:pPr/>
      <w:rPr>
        <w:position w:val="0"/>
      </w:rPr>
    </w:lvl>
    <w:lvl w:ilvl="8">
      <w:start w:val="1"/>
      <w:numFmt w:val="bullet"/>
      <w:suff w:val="tab"/>
      <w:lvlText w:val="-"/>
      <w:lvlJc w:val="left"/>
      <w:pPr/>
      <w:rPr>
        <w:position w:val="4"/>
      </w:rPr>
    </w:lvl>
  </w:abstractNum>
  <w:abstractNum w:abstractNumId="147">
    <w:multiLevelType w:val="multilevel"/>
    <w:styleLink w:val="Note Taking"/>
    <w:lvl w:ilvl="0">
      <w:start w:val="0"/>
      <w:numFmt w:val="bullet"/>
      <w:suff w:val="tab"/>
      <w:lvlText w:val="-"/>
      <w:lvlJc w:val="left"/>
      <w:pPr/>
      <w:rPr>
        <w:position w:val="4"/>
      </w:rPr>
    </w:lvl>
    <w:lvl w:ilvl="1">
      <w:start w:val="1"/>
      <w:numFmt w:val="bullet"/>
      <w:suff w:val="tab"/>
      <w:lvlText w:val="•"/>
      <w:lvlJc w:val="left"/>
      <w:pPr/>
      <w:rPr>
        <w:position w:val="0"/>
      </w:rPr>
    </w:lvl>
    <w:lvl w:ilvl="2">
      <w:start w:val="1"/>
      <w:numFmt w:val="bullet"/>
      <w:suff w:val="tab"/>
      <w:lvlText w:val="-"/>
      <w:lvlJc w:val="left"/>
      <w:pPr/>
      <w:rPr>
        <w:position w:val="4"/>
      </w:rPr>
    </w:lvl>
    <w:lvl w:ilvl="3">
      <w:start w:val="1"/>
      <w:numFmt w:val="bullet"/>
      <w:suff w:val="tab"/>
      <w:lvlText w:val="•"/>
      <w:lvlJc w:val="left"/>
      <w:pPr/>
      <w:rPr>
        <w:position w:val="0"/>
      </w:rPr>
    </w:lvl>
    <w:lvl w:ilvl="4">
      <w:start w:val="1"/>
      <w:numFmt w:val="bullet"/>
      <w:suff w:val="tab"/>
      <w:lvlText w:val="-"/>
      <w:lvlJc w:val="left"/>
      <w:pPr/>
      <w:rPr>
        <w:position w:val="4"/>
      </w:rPr>
    </w:lvl>
    <w:lvl w:ilvl="5">
      <w:start w:val="1"/>
      <w:numFmt w:val="bullet"/>
      <w:suff w:val="tab"/>
      <w:lvlText w:val="•"/>
      <w:lvlJc w:val="left"/>
      <w:pPr/>
      <w:rPr>
        <w:position w:val="0"/>
      </w:rPr>
    </w:lvl>
    <w:lvl w:ilvl="6">
      <w:start w:val="1"/>
      <w:numFmt w:val="bullet"/>
      <w:suff w:val="tab"/>
      <w:lvlText w:val="-"/>
      <w:lvlJc w:val="left"/>
      <w:pPr/>
      <w:rPr>
        <w:position w:val="4"/>
      </w:rPr>
    </w:lvl>
    <w:lvl w:ilvl="7">
      <w:start w:val="1"/>
      <w:numFmt w:val="bullet"/>
      <w:suff w:val="tab"/>
      <w:lvlText w:val="•"/>
      <w:lvlJc w:val="left"/>
      <w:pPr/>
      <w:rPr>
        <w:position w:val="0"/>
      </w:rPr>
    </w:lvl>
    <w:lvl w:ilvl="8">
      <w:start w:val="1"/>
      <w:numFmt w:val="bullet"/>
      <w:suff w:val="tab"/>
      <w:lvlText w:val="-"/>
      <w:lvlJc w:val="left"/>
      <w:pPr/>
      <w:rPr>
        <w:position w:val="4"/>
      </w:rPr>
    </w:lvl>
  </w:abstractNum>
  <w:abstractNum w:abstractNumId="148">
    <w:multiLevelType w:val="multilevel"/>
    <w:styleLink w:val="Note Taking"/>
    <w:lvl w:ilvl="0">
      <w:start w:val="0"/>
      <w:numFmt w:val="bullet"/>
      <w:suff w:val="tab"/>
      <w:lvlText w:val="-"/>
      <w:lvlJc w:val="left"/>
      <w:pPr/>
      <w:rPr>
        <w:position w:val="4"/>
      </w:rPr>
    </w:lvl>
    <w:lvl w:ilvl="1">
      <w:start w:val="1"/>
      <w:numFmt w:val="bullet"/>
      <w:suff w:val="tab"/>
      <w:lvlText w:val="•"/>
      <w:lvlJc w:val="left"/>
      <w:pPr/>
      <w:rPr>
        <w:position w:val="0"/>
      </w:rPr>
    </w:lvl>
    <w:lvl w:ilvl="2">
      <w:start w:val="1"/>
      <w:numFmt w:val="bullet"/>
      <w:suff w:val="tab"/>
      <w:lvlText w:val="-"/>
      <w:lvlJc w:val="left"/>
      <w:pPr/>
      <w:rPr>
        <w:position w:val="4"/>
      </w:rPr>
    </w:lvl>
    <w:lvl w:ilvl="3">
      <w:start w:val="1"/>
      <w:numFmt w:val="bullet"/>
      <w:suff w:val="tab"/>
      <w:lvlText w:val="•"/>
      <w:lvlJc w:val="left"/>
      <w:pPr/>
      <w:rPr>
        <w:position w:val="0"/>
      </w:rPr>
    </w:lvl>
    <w:lvl w:ilvl="4">
      <w:start w:val="1"/>
      <w:numFmt w:val="bullet"/>
      <w:suff w:val="tab"/>
      <w:lvlText w:val="-"/>
      <w:lvlJc w:val="left"/>
      <w:pPr/>
      <w:rPr>
        <w:position w:val="4"/>
      </w:rPr>
    </w:lvl>
    <w:lvl w:ilvl="5">
      <w:start w:val="1"/>
      <w:numFmt w:val="bullet"/>
      <w:suff w:val="tab"/>
      <w:lvlText w:val="•"/>
      <w:lvlJc w:val="left"/>
      <w:pPr/>
      <w:rPr>
        <w:position w:val="0"/>
      </w:rPr>
    </w:lvl>
    <w:lvl w:ilvl="6">
      <w:start w:val="1"/>
      <w:numFmt w:val="bullet"/>
      <w:suff w:val="tab"/>
      <w:lvlText w:val="-"/>
      <w:lvlJc w:val="left"/>
      <w:pPr/>
      <w:rPr>
        <w:position w:val="4"/>
      </w:rPr>
    </w:lvl>
    <w:lvl w:ilvl="7">
      <w:start w:val="1"/>
      <w:numFmt w:val="bullet"/>
      <w:suff w:val="tab"/>
      <w:lvlText w:val="•"/>
      <w:lvlJc w:val="left"/>
      <w:pPr/>
      <w:rPr>
        <w:position w:val="0"/>
      </w:rPr>
    </w:lvl>
    <w:lvl w:ilvl="8">
      <w:start w:val="1"/>
      <w:numFmt w:val="bullet"/>
      <w:suff w:val="tab"/>
      <w:lvlText w:val="-"/>
      <w:lvlJc w:val="left"/>
      <w:pPr/>
      <w:rPr>
        <w:position w:val="4"/>
      </w:rPr>
    </w:lvl>
  </w:abstractNum>
  <w:abstractNum w:abstractNumId="149">
    <w:multiLevelType w:val="multilevel"/>
    <w:styleLink w:val="Note Taking"/>
    <w:lvl w:ilvl="0">
      <w:start w:val="0"/>
      <w:numFmt w:val="bullet"/>
      <w:suff w:val="tab"/>
      <w:lvlText w:val="-"/>
      <w:lvlJc w:val="left"/>
      <w:pPr/>
      <w:rPr>
        <w:position w:val="4"/>
      </w:rPr>
    </w:lvl>
    <w:lvl w:ilvl="1">
      <w:start w:val="1"/>
      <w:numFmt w:val="bullet"/>
      <w:suff w:val="tab"/>
      <w:lvlText w:val="•"/>
      <w:lvlJc w:val="left"/>
      <w:pPr/>
      <w:rPr>
        <w:position w:val="0"/>
      </w:rPr>
    </w:lvl>
    <w:lvl w:ilvl="2">
      <w:start w:val="1"/>
      <w:numFmt w:val="bullet"/>
      <w:suff w:val="tab"/>
      <w:lvlText w:val="-"/>
      <w:lvlJc w:val="left"/>
      <w:pPr/>
      <w:rPr>
        <w:position w:val="4"/>
      </w:rPr>
    </w:lvl>
    <w:lvl w:ilvl="3">
      <w:start w:val="1"/>
      <w:numFmt w:val="bullet"/>
      <w:suff w:val="tab"/>
      <w:lvlText w:val="•"/>
      <w:lvlJc w:val="left"/>
      <w:pPr/>
      <w:rPr>
        <w:position w:val="0"/>
      </w:rPr>
    </w:lvl>
    <w:lvl w:ilvl="4">
      <w:start w:val="1"/>
      <w:numFmt w:val="bullet"/>
      <w:suff w:val="tab"/>
      <w:lvlText w:val="-"/>
      <w:lvlJc w:val="left"/>
      <w:pPr/>
      <w:rPr>
        <w:position w:val="4"/>
      </w:rPr>
    </w:lvl>
    <w:lvl w:ilvl="5">
      <w:start w:val="1"/>
      <w:numFmt w:val="bullet"/>
      <w:suff w:val="tab"/>
      <w:lvlText w:val="•"/>
      <w:lvlJc w:val="left"/>
      <w:pPr/>
      <w:rPr>
        <w:position w:val="0"/>
      </w:rPr>
    </w:lvl>
    <w:lvl w:ilvl="6">
      <w:start w:val="1"/>
      <w:numFmt w:val="bullet"/>
      <w:suff w:val="tab"/>
      <w:lvlText w:val="-"/>
      <w:lvlJc w:val="left"/>
      <w:pPr/>
      <w:rPr>
        <w:position w:val="4"/>
      </w:rPr>
    </w:lvl>
    <w:lvl w:ilvl="7">
      <w:start w:val="1"/>
      <w:numFmt w:val="bullet"/>
      <w:suff w:val="tab"/>
      <w:lvlText w:val="•"/>
      <w:lvlJc w:val="left"/>
      <w:pPr/>
      <w:rPr>
        <w:position w:val="0"/>
      </w:rPr>
    </w:lvl>
    <w:lvl w:ilvl="8">
      <w:start w:val="1"/>
      <w:numFmt w:val="bullet"/>
      <w:suff w:val="tab"/>
      <w:lvlText w:val="-"/>
      <w:lvlJc w:val="left"/>
      <w:pPr/>
      <w:rPr>
        <w:position w:val="4"/>
      </w:rPr>
    </w:lvl>
  </w:abstractNum>
  <w:abstractNum w:abstractNumId="150">
    <w:multiLevelType w:val="multilevel"/>
    <w:styleLink w:val="Note Taking"/>
    <w:lvl w:ilvl="0">
      <w:start w:val="0"/>
      <w:numFmt w:val="bullet"/>
      <w:suff w:val="tab"/>
      <w:lvlText w:val="-"/>
      <w:lvlJc w:val="left"/>
      <w:pPr/>
      <w:rPr>
        <w:position w:val="4"/>
      </w:rPr>
    </w:lvl>
    <w:lvl w:ilvl="1">
      <w:start w:val="1"/>
      <w:numFmt w:val="bullet"/>
      <w:suff w:val="tab"/>
      <w:lvlText w:val="•"/>
      <w:lvlJc w:val="left"/>
      <w:pPr/>
      <w:rPr>
        <w:position w:val="0"/>
      </w:rPr>
    </w:lvl>
    <w:lvl w:ilvl="2">
      <w:start w:val="1"/>
      <w:numFmt w:val="bullet"/>
      <w:suff w:val="tab"/>
      <w:lvlText w:val="-"/>
      <w:lvlJc w:val="left"/>
      <w:pPr/>
      <w:rPr>
        <w:position w:val="4"/>
      </w:rPr>
    </w:lvl>
    <w:lvl w:ilvl="3">
      <w:start w:val="1"/>
      <w:numFmt w:val="bullet"/>
      <w:suff w:val="tab"/>
      <w:lvlText w:val="•"/>
      <w:lvlJc w:val="left"/>
      <w:pPr/>
      <w:rPr>
        <w:position w:val="0"/>
      </w:rPr>
    </w:lvl>
    <w:lvl w:ilvl="4">
      <w:start w:val="1"/>
      <w:numFmt w:val="bullet"/>
      <w:suff w:val="tab"/>
      <w:lvlText w:val="-"/>
      <w:lvlJc w:val="left"/>
      <w:pPr/>
      <w:rPr>
        <w:position w:val="4"/>
      </w:rPr>
    </w:lvl>
    <w:lvl w:ilvl="5">
      <w:start w:val="1"/>
      <w:numFmt w:val="bullet"/>
      <w:suff w:val="tab"/>
      <w:lvlText w:val="•"/>
      <w:lvlJc w:val="left"/>
      <w:pPr/>
      <w:rPr>
        <w:position w:val="0"/>
      </w:rPr>
    </w:lvl>
    <w:lvl w:ilvl="6">
      <w:start w:val="1"/>
      <w:numFmt w:val="bullet"/>
      <w:suff w:val="tab"/>
      <w:lvlText w:val="-"/>
      <w:lvlJc w:val="left"/>
      <w:pPr/>
      <w:rPr>
        <w:position w:val="4"/>
      </w:rPr>
    </w:lvl>
    <w:lvl w:ilvl="7">
      <w:start w:val="1"/>
      <w:numFmt w:val="bullet"/>
      <w:suff w:val="tab"/>
      <w:lvlText w:val="•"/>
      <w:lvlJc w:val="left"/>
      <w:pPr/>
      <w:rPr>
        <w:position w:val="0"/>
      </w:rPr>
    </w:lvl>
    <w:lvl w:ilvl="8">
      <w:start w:val="1"/>
      <w:numFmt w:val="bullet"/>
      <w:suff w:val="tab"/>
      <w:lvlText w:val="-"/>
      <w:lvlJc w:val="left"/>
      <w:pPr/>
      <w:rPr>
        <w:position w:val="4"/>
      </w:rPr>
    </w:lvl>
  </w:abstractNum>
  <w:abstractNum w:abstractNumId="151">
    <w:multiLevelType w:val="multilevel"/>
    <w:styleLink w:val="Note Taking"/>
    <w:lvl w:ilvl="0">
      <w:start w:val="0"/>
      <w:numFmt w:val="bullet"/>
      <w:suff w:val="tab"/>
      <w:lvlText w:val="-"/>
      <w:lvlJc w:val="left"/>
      <w:pPr/>
      <w:rPr>
        <w:position w:val="4"/>
      </w:rPr>
    </w:lvl>
    <w:lvl w:ilvl="1">
      <w:start w:val="1"/>
      <w:numFmt w:val="bullet"/>
      <w:suff w:val="tab"/>
      <w:lvlText w:val="•"/>
      <w:lvlJc w:val="left"/>
      <w:pPr/>
      <w:rPr>
        <w:position w:val="0"/>
      </w:rPr>
    </w:lvl>
    <w:lvl w:ilvl="2">
      <w:start w:val="1"/>
      <w:numFmt w:val="bullet"/>
      <w:suff w:val="tab"/>
      <w:lvlText w:val="-"/>
      <w:lvlJc w:val="left"/>
      <w:pPr/>
      <w:rPr>
        <w:position w:val="4"/>
      </w:rPr>
    </w:lvl>
    <w:lvl w:ilvl="3">
      <w:start w:val="1"/>
      <w:numFmt w:val="bullet"/>
      <w:suff w:val="tab"/>
      <w:lvlText w:val="•"/>
      <w:lvlJc w:val="left"/>
      <w:pPr/>
      <w:rPr>
        <w:position w:val="0"/>
      </w:rPr>
    </w:lvl>
    <w:lvl w:ilvl="4">
      <w:start w:val="1"/>
      <w:numFmt w:val="bullet"/>
      <w:suff w:val="tab"/>
      <w:lvlText w:val="-"/>
      <w:lvlJc w:val="left"/>
      <w:pPr/>
      <w:rPr>
        <w:position w:val="4"/>
      </w:rPr>
    </w:lvl>
    <w:lvl w:ilvl="5">
      <w:start w:val="1"/>
      <w:numFmt w:val="bullet"/>
      <w:suff w:val="tab"/>
      <w:lvlText w:val="•"/>
      <w:lvlJc w:val="left"/>
      <w:pPr/>
      <w:rPr>
        <w:position w:val="0"/>
      </w:rPr>
    </w:lvl>
    <w:lvl w:ilvl="6">
      <w:start w:val="1"/>
      <w:numFmt w:val="bullet"/>
      <w:suff w:val="tab"/>
      <w:lvlText w:val="-"/>
      <w:lvlJc w:val="left"/>
      <w:pPr/>
      <w:rPr>
        <w:position w:val="4"/>
      </w:rPr>
    </w:lvl>
    <w:lvl w:ilvl="7">
      <w:start w:val="1"/>
      <w:numFmt w:val="bullet"/>
      <w:suff w:val="tab"/>
      <w:lvlText w:val="•"/>
      <w:lvlJc w:val="left"/>
      <w:pPr/>
      <w:rPr>
        <w:position w:val="0"/>
      </w:rPr>
    </w:lvl>
    <w:lvl w:ilvl="8">
      <w:start w:val="1"/>
      <w:numFmt w:val="bullet"/>
      <w:suff w:val="tab"/>
      <w:lvlText w:val="-"/>
      <w:lvlJc w:val="left"/>
      <w:pPr/>
      <w:rPr>
        <w:position w:val="4"/>
      </w:rPr>
    </w:lvl>
  </w:abstractNum>
  <w:abstractNum w:abstractNumId="152">
    <w:multiLevelType w:val="multilevel"/>
    <w:styleLink w:val="Note Taking"/>
    <w:lvl w:ilvl="0">
      <w:start w:val="0"/>
      <w:numFmt w:val="bullet"/>
      <w:suff w:val="tab"/>
      <w:lvlText w:val="-"/>
      <w:lvlJc w:val="left"/>
      <w:pPr/>
      <w:rPr>
        <w:position w:val="4"/>
      </w:rPr>
    </w:lvl>
    <w:lvl w:ilvl="1">
      <w:start w:val="1"/>
      <w:numFmt w:val="bullet"/>
      <w:suff w:val="tab"/>
      <w:lvlText w:val="•"/>
      <w:lvlJc w:val="left"/>
      <w:pPr/>
      <w:rPr>
        <w:position w:val="0"/>
      </w:rPr>
    </w:lvl>
    <w:lvl w:ilvl="2">
      <w:start w:val="1"/>
      <w:numFmt w:val="bullet"/>
      <w:suff w:val="tab"/>
      <w:lvlText w:val="-"/>
      <w:lvlJc w:val="left"/>
      <w:pPr/>
      <w:rPr>
        <w:position w:val="4"/>
      </w:rPr>
    </w:lvl>
    <w:lvl w:ilvl="3">
      <w:start w:val="1"/>
      <w:numFmt w:val="bullet"/>
      <w:suff w:val="tab"/>
      <w:lvlText w:val="•"/>
      <w:lvlJc w:val="left"/>
      <w:pPr/>
      <w:rPr>
        <w:position w:val="0"/>
      </w:rPr>
    </w:lvl>
    <w:lvl w:ilvl="4">
      <w:start w:val="1"/>
      <w:numFmt w:val="bullet"/>
      <w:suff w:val="tab"/>
      <w:lvlText w:val="-"/>
      <w:lvlJc w:val="left"/>
      <w:pPr/>
      <w:rPr>
        <w:position w:val="4"/>
      </w:rPr>
    </w:lvl>
    <w:lvl w:ilvl="5">
      <w:start w:val="1"/>
      <w:numFmt w:val="bullet"/>
      <w:suff w:val="tab"/>
      <w:lvlText w:val="•"/>
      <w:lvlJc w:val="left"/>
      <w:pPr/>
      <w:rPr>
        <w:position w:val="0"/>
      </w:rPr>
    </w:lvl>
    <w:lvl w:ilvl="6">
      <w:start w:val="1"/>
      <w:numFmt w:val="bullet"/>
      <w:suff w:val="tab"/>
      <w:lvlText w:val="-"/>
      <w:lvlJc w:val="left"/>
      <w:pPr/>
      <w:rPr>
        <w:position w:val="4"/>
      </w:rPr>
    </w:lvl>
    <w:lvl w:ilvl="7">
      <w:start w:val="1"/>
      <w:numFmt w:val="bullet"/>
      <w:suff w:val="tab"/>
      <w:lvlText w:val="•"/>
      <w:lvlJc w:val="left"/>
      <w:pPr/>
      <w:rPr>
        <w:position w:val="0"/>
      </w:rPr>
    </w:lvl>
    <w:lvl w:ilvl="8">
      <w:start w:val="1"/>
      <w:numFmt w:val="bullet"/>
      <w:suff w:val="tab"/>
      <w:lvlText w:val="-"/>
      <w:lvlJc w:val="left"/>
      <w:pPr/>
      <w:rPr>
        <w:position w:val="4"/>
      </w:rPr>
    </w:lvl>
  </w:abstractNum>
  <w:abstractNum w:abstractNumId="153">
    <w:multiLevelType w:val="multilevel"/>
    <w:styleLink w:val="Note Taking"/>
    <w:lvl w:ilvl="0">
      <w:start w:val="0"/>
      <w:numFmt w:val="bullet"/>
      <w:suff w:val="tab"/>
      <w:lvlText w:val="-"/>
      <w:lvlJc w:val="left"/>
      <w:pPr/>
      <w:rPr>
        <w:position w:val="4"/>
      </w:rPr>
    </w:lvl>
    <w:lvl w:ilvl="1">
      <w:start w:val="1"/>
      <w:numFmt w:val="bullet"/>
      <w:suff w:val="tab"/>
      <w:lvlText w:val="•"/>
      <w:lvlJc w:val="left"/>
      <w:pPr/>
      <w:rPr>
        <w:position w:val="0"/>
      </w:rPr>
    </w:lvl>
    <w:lvl w:ilvl="2">
      <w:start w:val="1"/>
      <w:numFmt w:val="bullet"/>
      <w:suff w:val="tab"/>
      <w:lvlText w:val="-"/>
      <w:lvlJc w:val="left"/>
      <w:pPr/>
      <w:rPr>
        <w:position w:val="4"/>
      </w:rPr>
    </w:lvl>
    <w:lvl w:ilvl="3">
      <w:start w:val="1"/>
      <w:numFmt w:val="bullet"/>
      <w:suff w:val="tab"/>
      <w:lvlText w:val="•"/>
      <w:lvlJc w:val="left"/>
      <w:pPr/>
      <w:rPr>
        <w:position w:val="0"/>
      </w:rPr>
    </w:lvl>
    <w:lvl w:ilvl="4">
      <w:start w:val="1"/>
      <w:numFmt w:val="bullet"/>
      <w:suff w:val="tab"/>
      <w:lvlText w:val="-"/>
      <w:lvlJc w:val="left"/>
      <w:pPr/>
      <w:rPr>
        <w:position w:val="4"/>
      </w:rPr>
    </w:lvl>
    <w:lvl w:ilvl="5">
      <w:start w:val="1"/>
      <w:numFmt w:val="bullet"/>
      <w:suff w:val="tab"/>
      <w:lvlText w:val="•"/>
      <w:lvlJc w:val="left"/>
      <w:pPr/>
      <w:rPr>
        <w:position w:val="0"/>
      </w:rPr>
    </w:lvl>
    <w:lvl w:ilvl="6">
      <w:start w:val="1"/>
      <w:numFmt w:val="bullet"/>
      <w:suff w:val="tab"/>
      <w:lvlText w:val="-"/>
      <w:lvlJc w:val="left"/>
      <w:pPr/>
      <w:rPr>
        <w:position w:val="4"/>
      </w:rPr>
    </w:lvl>
    <w:lvl w:ilvl="7">
      <w:start w:val="1"/>
      <w:numFmt w:val="bullet"/>
      <w:suff w:val="tab"/>
      <w:lvlText w:val="•"/>
      <w:lvlJc w:val="left"/>
      <w:pPr/>
      <w:rPr>
        <w:position w:val="0"/>
      </w:rPr>
    </w:lvl>
    <w:lvl w:ilvl="8">
      <w:start w:val="1"/>
      <w:numFmt w:val="bullet"/>
      <w:suff w:val="tab"/>
      <w:lvlText w:val="-"/>
      <w:lvlJc w:val="left"/>
      <w:pPr/>
      <w:rPr>
        <w:position w:val="4"/>
      </w:rPr>
    </w:lvl>
  </w:abstractNum>
  <w:abstractNum w:abstractNumId="154">
    <w:multiLevelType w:val="multilevel"/>
    <w:styleLink w:val="Note Taking"/>
    <w:lvl w:ilvl="0">
      <w:start w:val="0"/>
      <w:numFmt w:val="bullet"/>
      <w:suff w:val="tab"/>
      <w:lvlText w:val="-"/>
      <w:lvlJc w:val="left"/>
      <w:pPr/>
      <w:rPr>
        <w:position w:val="4"/>
      </w:rPr>
    </w:lvl>
    <w:lvl w:ilvl="1">
      <w:start w:val="1"/>
      <w:numFmt w:val="bullet"/>
      <w:suff w:val="tab"/>
      <w:lvlText w:val="•"/>
      <w:lvlJc w:val="left"/>
      <w:pPr/>
      <w:rPr>
        <w:position w:val="0"/>
      </w:rPr>
    </w:lvl>
    <w:lvl w:ilvl="2">
      <w:start w:val="1"/>
      <w:numFmt w:val="bullet"/>
      <w:suff w:val="tab"/>
      <w:lvlText w:val="-"/>
      <w:lvlJc w:val="left"/>
      <w:pPr/>
      <w:rPr>
        <w:position w:val="4"/>
      </w:rPr>
    </w:lvl>
    <w:lvl w:ilvl="3">
      <w:start w:val="1"/>
      <w:numFmt w:val="bullet"/>
      <w:suff w:val="tab"/>
      <w:lvlText w:val="•"/>
      <w:lvlJc w:val="left"/>
      <w:pPr/>
      <w:rPr>
        <w:position w:val="0"/>
      </w:rPr>
    </w:lvl>
    <w:lvl w:ilvl="4">
      <w:start w:val="1"/>
      <w:numFmt w:val="bullet"/>
      <w:suff w:val="tab"/>
      <w:lvlText w:val="-"/>
      <w:lvlJc w:val="left"/>
      <w:pPr/>
      <w:rPr>
        <w:position w:val="4"/>
      </w:rPr>
    </w:lvl>
    <w:lvl w:ilvl="5">
      <w:start w:val="1"/>
      <w:numFmt w:val="bullet"/>
      <w:suff w:val="tab"/>
      <w:lvlText w:val="•"/>
      <w:lvlJc w:val="left"/>
      <w:pPr/>
      <w:rPr>
        <w:position w:val="0"/>
      </w:rPr>
    </w:lvl>
    <w:lvl w:ilvl="6">
      <w:start w:val="1"/>
      <w:numFmt w:val="bullet"/>
      <w:suff w:val="tab"/>
      <w:lvlText w:val="-"/>
      <w:lvlJc w:val="left"/>
      <w:pPr/>
      <w:rPr>
        <w:position w:val="4"/>
      </w:rPr>
    </w:lvl>
    <w:lvl w:ilvl="7">
      <w:start w:val="1"/>
      <w:numFmt w:val="bullet"/>
      <w:suff w:val="tab"/>
      <w:lvlText w:val="•"/>
      <w:lvlJc w:val="left"/>
      <w:pPr/>
      <w:rPr>
        <w:position w:val="0"/>
      </w:rPr>
    </w:lvl>
    <w:lvl w:ilvl="8">
      <w:start w:val="1"/>
      <w:numFmt w:val="bullet"/>
      <w:suff w:val="tab"/>
      <w:lvlText w:val="-"/>
      <w:lvlJc w:val="left"/>
      <w:pPr/>
      <w:rPr>
        <w:position w:val="4"/>
      </w:rPr>
    </w:lvl>
  </w:abstractNum>
  <w:abstractNum w:abstractNumId="155">
    <w:multiLevelType w:val="multilevel"/>
    <w:styleLink w:val="Note Taking"/>
    <w:lvl w:ilvl="0">
      <w:start w:val="0"/>
      <w:numFmt w:val="bullet"/>
      <w:suff w:val="tab"/>
      <w:lvlText w:val="-"/>
      <w:lvlJc w:val="left"/>
      <w:pPr/>
      <w:rPr>
        <w:position w:val="4"/>
      </w:rPr>
    </w:lvl>
    <w:lvl w:ilvl="1">
      <w:start w:val="1"/>
      <w:numFmt w:val="bullet"/>
      <w:suff w:val="tab"/>
      <w:lvlText w:val="•"/>
      <w:lvlJc w:val="left"/>
      <w:pPr/>
      <w:rPr>
        <w:position w:val="0"/>
      </w:rPr>
    </w:lvl>
    <w:lvl w:ilvl="2">
      <w:start w:val="1"/>
      <w:numFmt w:val="bullet"/>
      <w:suff w:val="tab"/>
      <w:lvlText w:val="-"/>
      <w:lvlJc w:val="left"/>
      <w:pPr/>
      <w:rPr>
        <w:position w:val="4"/>
      </w:rPr>
    </w:lvl>
    <w:lvl w:ilvl="3">
      <w:start w:val="1"/>
      <w:numFmt w:val="bullet"/>
      <w:suff w:val="tab"/>
      <w:lvlText w:val="•"/>
      <w:lvlJc w:val="left"/>
      <w:pPr/>
      <w:rPr>
        <w:position w:val="0"/>
      </w:rPr>
    </w:lvl>
    <w:lvl w:ilvl="4">
      <w:start w:val="1"/>
      <w:numFmt w:val="bullet"/>
      <w:suff w:val="tab"/>
      <w:lvlText w:val="-"/>
      <w:lvlJc w:val="left"/>
      <w:pPr/>
      <w:rPr>
        <w:position w:val="4"/>
      </w:rPr>
    </w:lvl>
    <w:lvl w:ilvl="5">
      <w:start w:val="1"/>
      <w:numFmt w:val="bullet"/>
      <w:suff w:val="tab"/>
      <w:lvlText w:val="•"/>
      <w:lvlJc w:val="left"/>
      <w:pPr/>
      <w:rPr>
        <w:position w:val="0"/>
      </w:rPr>
    </w:lvl>
    <w:lvl w:ilvl="6">
      <w:start w:val="1"/>
      <w:numFmt w:val="bullet"/>
      <w:suff w:val="tab"/>
      <w:lvlText w:val="-"/>
      <w:lvlJc w:val="left"/>
      <w:pPr/>
      <w:rPr>
        <w:position w:val="4"/>
      </w:rPr>
    </w:lvl>
    <w:lvl w:ilvl="7">
      <w:start w:val="1"/>
      <w:numFmt w:val="bullet"/>
      <w:suff w:val="tab"/>
      <w:lvlText w:val="•"/>
      <w:lvlJc w:val="left"/>
      <w:pPr/>
      <w:rPr>
        <w:position w:val="0"/>
      </w:rPr>
    </w:lvl>
    <w:lvl w:ilvl="8">
      <w:start w:val="1"/>
      <w:numFmt w:val="bullet"/>
      <w:suff w:val="tab"/>
      <w:lvlText w:val="-"/>
      <w:lvlJc w:val="left"/>
      <w:pPr/>
      <w:rPr>
        <w:position w:val="4"/>
      </w:rPr>
    </w:lvl>
  </w:abstractNum>
  <w:abstractNum w:abstractNumId="156">
    <w:multiLevelType w:val="multilevel"/>
    <w:styleLink w:val="Note Taking"/>
    <w:lvl w:ilvl="0">
      <w:start w:val="0"/>
      <w:numFmt w:val="bullet"/>
      <w:suff w:val="tab"/>
      <w:lvlText w:val="-"/>
      <w:lvlJc w:val="left"/>
      <w:pPr/>
      <w:rPr>
        <w:position w:val="4"/>
      </w:rPr>
    </w:lvl>
    <w:lvl w:ilvl="1">
      <w:start w:val="1"/>
      <w:numFmt w:val="bullet"/>
      <w:suff w:val="tab"/>
      <w:lvlText w:val="•"/>
      <w:lvlJc w:val="left"/>
      <w:pPr/>
      <w:rPr>
        <w:position w:val="0"/>
      </w:rPr>
    </w:lvl>
    <w:lvl w:ilvl="2">
      <w:start w:val="1"/>
      <w:numFmt w:val="bullet"/>
      <w:suff w:val="tab"/>
      <w:lvlText w:val="-"/>
      <w:lvlJc w:val="left"/>
      <w:pPr/>
      <w:rPr>
        <w:position w:val="4"/>
      </w:rPr>
    </w:lvl>
    <w:lvl w:ilvl="3">
      <w:start w:val="1"/>
      <w:numFmt w:val="bullet"/>
      <w:suff w:val="tab"/>
      <w:lvlText w:val="•"/>
      <w:lvlJc w:val="left"/>
      <w:pPr/>
      <w:rPr>
        <w:position w:val="0"/>
      </w:rPr>
    </w:lvl>
    <w:lvl w:ilvl="4">
      <w:start w:val="1"/>
      <w:numFmt w:val="bullet"/>
      <w:suff w:val="tab"/>
      <w:lvlText w:val="-"/>
      <w:lvlJc w:val="left"/>
      <w:pPr/>
      <w:rPr>
        <w:position w:val="4"/>
      </w:rPr>
    </w:lvl>
    <w:lvl w:ilvl="5">
      <w:start w:val="1"/>
      <w:numFmt w:val="bullet"/>
      <w:suff w:val="tab"/>
      <w:lvlText w:val="•"/>
      <w:lvlJc w:val="left"/>
      <w:pPr/>
      <w:rPr>
        <w:position w:val="0"/>
      </w:rPr>
    </w:lvl>
    <w:lvl w:ilvl="6">
      <w:start w:val="1"/>
      <w:numFmt w:val="bullet"/>
      <w:suff w:val="tab"/>
      <w:lvlText w:val="-"/>
      <w:lvlJc w:val="left"/>
      <w:pPr/>
      <w:rPr>
        <w:position w:val="4"/>
      </w:rPr>
    </w:lvl>
    <w:lvl w:ilvl="7">
      <w:start w:val="1"/>
      <w:numFmt w:val="bullet"/>
      <w:suff w:val="tab"/>
      <w:lvlText w:val="•"/>
      <w:lvlJc w:val="left"/>
      <w:pPr/>
      <w:rPr>
        <w:position w:val="0"/>
      </w:rPr>
    </w:lvl>
    <w:lvl w:ilvl="8">
      <w:start w:val="1"/>
      <w:numFmt w:val="bullet"/>
      <w:suff w:val="tab"/>
      <w:lvlText w:val="-"/>
      <w:lvlJc w:val="left"/>
      <w:pPr/>
      <w:rPr>
        <w:position w:val="4"/>
      </w:rPr>
    </w:lvl>
  </w:abstractNum>
  <w:abstractNum w:abstractNumId="157">
    <w:multiLevelType w:val="multilevel"/>
    <w:styleLink w:val="Note Taking"/>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158">
    <w:multiLevelType w:val="multilevel"/>
    <w:styleLink w:val="Note Taking"/>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159">
    <w:multiLevelType w:val="multilevel"/>
    <w:styleLink w:val="Note Taking"/>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160">
    <w:multiLevelType w:val="multilevel"/>
    <w:styleLink w:val="Note Taking"/>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161">
    <w:multiLevelType w:val="multilevel"/>
    <w:styleLink w:val="Note Taking"/>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162">
    <w:multiLevelType w:val="multilevel"/>
    <w:styleLink w:val="Note Taking"/>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163">
    <w:multiLevelType w:val="multilevel"/>
    <w:styleLink w:val="Note Taking"/>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164">
    <w:multiLevelType w:val="multilevel"/>
    <w:styleLink w:val="Note Taking"/>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165">
    <w:multiLevelType w:val="multilevel"/>
    <w:styleLink w:val="Note Taking"/>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166">
    <w:multiLevelType w:val="multilevel"/>
    <w:styleLink w:val="Note Taking"/>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167">
    <w:multiLevelType w:val="multilevel"/>
    <w:styleLink w:val="Note Taking"/>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168">
    <w:multiLevelType w:val="multilevel"/>
    <w:styleLink w:val="Note Taking"/>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169">
    <w:multiLevelType w:val="multilevel"/>
    <w:styleLink w:val="Note Taking"/>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170">
    <w:multiLevelType w:val="multilevel"/>
    <w:styleLink w:val="Note Taking"/>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171">
    <w:multiLevelType w:val="multilevel"/>
    <w:styleLink w:val="Note Taking"/>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172">
    <w:multiLevelType w:val="multilevel"/>
    <w:styleLink w:val="Note Taking"/>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173">
    <w:multiLevelType w:val="multilevel"/>
    <w:styleLink w:val="Note Taking"/>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174">
    <w:multiLevelType w:val="multilevel"/>
    <w:styleLink w:val="Note Taking"/>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175">
    <w:multiLevelType w:val="multilevel"/>
    <w:styleLink w:val="Note Taking"/>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176">
    <w:multiLevelType w:val="multilevel"/>
    <w:styleLink w:val="Note Taking"/>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177">
    <w:multiLevelType w:val="multilevel"/>
    <w:styleLink w:val="Note Taking"/>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178">
    <w:multiLevelType w:val="multilevel"/>
    <w:styleLink w:val="Note Taking"/>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179">
    <w:multiLevelType w:val="multilevel"/>
    <w:styleLink w:val="Note Taking"/>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180">
    <w:multiLevelType w:val="multilevel"/>
    <w:styleLink w:val="Note Taking"/>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181">
    <w:multiLevelType w:val="multilevel"/>
    <w:styleLink w:val="Note Taking"/>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182">
    <w:multiLevelType w:val="multilevel"/>
    <w:styleLink w:val="Note Taking"/>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183">
    <w:multiLevelType w:val="multilevel"/>
    <w:styleLink w:val="Note Taking"/>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184">
    <w:multiLevelType w:val="multilevel"/>
    <w:styleLink w:val="Note Taking"/>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185">
    <w:multiLevelType w:val="multilevel"/>
    <w:styleLink w:val="Note Taking"/>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186">
    <w:multiLevelType w:val="multilevel"/>
    <w:styleLink w:val="Note Taking"/>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187">
    <w:multiLevelType w:val="multilevel"/>
    <w:styleLink w:val="Note Taking"/>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188">
    <w:multiLevelType w:val="multilevel"/>
    <w:styleLink w:val="Note Taking"/>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189">
    <w:multiLevelType w:val="multilevel"/>
    <w:styleLink w:val="Note Taking"/>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190">
    <w:multiLevelType w:val="multilevel"/>
    <w:styleLink w:val="Note Taking"/>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191">
    <w:multiLevelType w:val="multilevel"/>
    <w:styleLink w:val="Note Taking"/>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192">
    <w:multiLevelType w:val="multilevel"/>
    <w:styleLink w:val="Note Taking"/>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193">
    <w:multiLevelType w:val="multilevel"/>
    <w:styleLink w:val="Note Taking"/>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0"/>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194">
    <w:multiLevelType w:val="multilevel"/>
    <w:styleLink w:val="Note Taking"/>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0"/>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195">
    <w:multiLevelType w:val="multilevel"/>
    <w:styleLink w:val="Note Taking"/>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0"/>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196">
    <w:multiLevelType w:val="multilevel"/>
    <w:styleLink w:val="Note Taking"/>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0"/>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197">
    <w:multiLevelType w:val="multilevel"/>
    <w:styleLink w:val="Note Taking"/>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198">
    <w:multiLevelType w:val="multilevel"/>
    <w:styleLink w:val="Note Taking"/>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199">
    <w:multiLevelType w:val="multilevel"/>
    <w:styleLink w:val="Note Taking"/>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200">
    <w:multiLevelType w:val="multilevel"/>
    <w:styleLink w:val="Note Taking"/>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201">
    <w:multiLevelType w:val="multilevel"/>
    <w:styleLink w:val="Note Taking"/>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202">
    <w:multiLevelType w:val="multilevel"/>
    <w:styleLink w:val="Note Taking"/>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203">
    <w:multiLevelType w:val="multilevel"/>
    <w:styleLink w:val="Note Taking"/>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204">
    <w:multiLevelType w:val="multilevel"/>
    <w:styleLink w:val="Note Taking"/>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205">
    <w:multiLevelType w:val="multilevel"/>
    <w:styleLink w:val="Note Taking"/>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206">
    <w:multiLevelType w:val="multilevel"/>
    <w:styleLink w:val="Note Taking"/>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207">
    <w:multiLevelType w:val="multilevel"/>
    <w:styleLink w:val="Note Taking"/>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208">
    <w:multiLevelType w:val="multilevel"/>
    <w:styleLink w:val="Note Taking"/>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209">
    <w:multiLevelType w:val="multilevel"/>
    <w:styleLink w:val="Note Taking"/>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210">
    <w:multiLevelType w:val="multilevel"/>
    <w:styleLink w:val="Note Taking"/>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211">
    <w:multiLevelType w:val="multilevel"/>
    <w:styleLink w:val="Note Taking"/>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212">
    <w:multiLevelType w:val="multilevel"/>
    <w:styleLink w:val="Note Taking"/>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213">
    <w:multiLevelType w:val="multilevel"/>
    <w:styleLink w:val="Note Taking"/>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214">
    <w:multiLevelType w:val="multilevel"/>
    <w:styleLink w:val="Note Taking"/>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215">
    <w:multiLevelType w:val="multilevel"/>
    <w:styleLink w:val="Note Taking"/>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216">
    <w:multiLevelType w:val="multilevel"/>
    <w:styleLink w:val="Note Taking"/>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217">
    <w:multiLevelType w:val="multilevel"/>
    <w:styleLink w:val="Note Taking"/>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218">
    <w:multiLevelType w:val="multilevel"/>
    <w:styleLink w:val="Note Taking"/>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219">
    <w:multiLevelType w:val="multilevel"/>
    <w:styleLink w:val="Note Taking"/>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220">
    <w:multiLevelType w:val="multilevel"/>
    <w:styleLink w:val="Note Taking"/>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221">
    <w:multiLevelType w:val="multilevel"/>
    <w:styleLink w:val="Note Taking"/>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222">
    <w:multiLevelType w:val="multilevel"/>
    <w:styleLink w:val="Note Taking"/>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223">
    <w:multiLevelType w:val="multilevel"/>
    <w:styleLink w:val="Note Taking"/>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224">
    <w:multiLevelType w:val="multilevel"/>
    <w:styleLink w:val="Note Taking"/>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225">
    <w:multiLevelType w:val="multilevel"/>
    <w:styleLink w:val="Note Taking"/>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226">
    <w:multiLevelType w:val="multilevel"/>
    <w:styleLink w:val="Note Taking"/>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227">
    <w:multiLevelType w:val="multilevel"/>
    <w:styleLink w:val="Note Taking"/>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228">
    <w:multiLevelType w:val="multilevel"/>
    <w:styleLink w:val="Note Taking"/>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229">
    <w:multiLevelType w:val="multilevel"/>
    <w:styleLink w:val="Note Taking"/>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230">
    <w:multiLevelType w:val="multilevel"/>
    <w:styleLink w:val="Note Taking"/>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231">
    <w:multiLevelType w:val="multilevel"/>
    <w:styleLink w:val="Note Taking"/>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232">
    <w:multiLevelType w:val="multilevel"/>
    <w:styleLink w:val="Note Taking"/>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233">
    <w:multiLevelType w:val="multilevel"/>
    <w:styleLink w:val="Note Taking"/>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234">
    <w:multiLevelType w:val="multilevel"/>
    <w:styleLink w:val="Note Taking"/>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235">
    <w:multiLevelType w:val="multilevel"/>
    <w:styleLink w:val="Note Taking"/>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236">
    <w:multiLevelType w:val="multilevel"/>
    <w:styleLink w:val="Note Taking"/>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237">
    <w:multiLevelType w:val="multilevel"/>
    <w:styleLink w:val="Note Taking"/>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238">
    <w:multiLevelType w:val="multilevel"/>
    <w:styleLink w:val="Note Taking"/>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239">
    <w:multiLevelType w:val="multilevel"/>
    <w:styleLink w:val="Note Taking"/>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240">
    <w:multiLevelType w:val="multilevel"/>
    <w:styleLink w:val="Note Taking"/>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241">
    <w:multiLevelType w:val="multilevel"/>
    <w:styleLink w:val="Note Taking"/>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242">
    <w:multiLevelType w:val="multilevel"/>
    <w:styleLink w:val="Note Taking"/>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243">
    <w:multiLevelType w:val="multilevel"/>
    <w:styleLink w:val="Note Taking"/>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244">
    <w:multiLevelType w:val="multilevel"/>
    <w:styleLink w:val="Note Taking"/>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245">
    <w:multiLevelType w:val="multilevel"/>
    <w:styleLink w:val="Note Taking"/>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246">
    <w:multiLevelType w:val="multilevel"/>
    <w:styleLink w:val="Note Taking"/>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247">
    <w:multiLevelType w:val="multilevel"/>
    <w:styleLink w:val="Note Taking"/>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248">
    <w:multiLevelType w:val="multilevel"/>
    <w:styleLink w:val="Note Taking"/>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249">
    <w:multiLevelType w:val="multilevel"/>
    <w:styleLink w:val="Note Taking"/>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250">
    <w:multiLevelType w:val="multilevel"/>
    <w:styleLink w:val="Note Taking"/>
    <w:lvl w:ilvl="0">
      <w:start w:val="0"/>
      <w:numFmt w:val="bullet"/>
      <w:suff w:val="tab"/>
      <w:lvlText w:val="-"/>
      <w:lvlJc w:val="left"/>
      <w:pPr>
        <w:tabs>
          <w:tab w:val="num" w:pos="240"/>
          <w:tab w:val="clear" w:pos="0"/>
        </w:tabs>
        <w:ind w:left="240" w:hanging="240"/>
      </w:pPr>
      <w:rPr>
        <w:b w:val="1"/>
        <w:bCs w:val="1"/>
        <w:position w:val="4"/>
      </w:rPr>
    </w:lvl>
    <w:lvl w:ilvl="1">
      <w:start w:val="1"/>
      <w:numFmt w:val="bullet"/>
      <w:suff w:val="tab"/>
      <w:lvlText w:val="•"/>
      <w:lvlJc w:val="left"/>
      <w:pPr>
        <w:tabs>
          <w:tab w:val="num" w:pos="480"/>
          <w:tab w:val="clear" w:pos="0"/>
        </w:tabs>
        <w:ind w:left="480" w:hanging="240"/>
      </w:pPr>
      <w:rPr>
        <w:b w:val="1"/>
        <w:bCs w:val="1"/>
        <w:position w:val="0"/>
      </w:rPr>
    </w:lvl>
    <w:lvl w:ilvl="2">
      <w:start w:val="1"/>
      <w:numFmt w:val="bullet"/>
      <w:suff w:val="tab"/>
      <w:lvlText w:val="-"/>
      <w:lvlJc w:val="left"/>
      <w:pPr>
        <w:tabs>
          <w:tab w:val="num" w:pos="720"/>
          <w:tab w:val="clear" w:pos="0"/>
        </w:tabs>
        <w:ind w:left="720" w:hanging="240"/>
      </w:pPr>
      <w:rPr>
        <w:b w:val="1"/>
        <w:bCs w:val="1"/>
        <w:position w:val="4"/>
      </w:rPr>
    </w:lvl>
    <w:lvl w:ilvl="3">
      <w:start w:val="1"/>
      <w:numFmt w:val="bullet"/>
      <w:suff w:val="tab"/>
      <w:lvlText w:val="•"/>
      <w:lvlJc w:val="left"/>
      <w:pPr>
        <w:tabs>
          <w:tab w:val="num" w:pos="960"/>
          <w:tab w:val="clear" w:pos="0"/>
        </w:tabs>
        <w:ind w:left="960" w:hanging="240"/>
      </w:pPr>
      <w:rPr>
        <w:b w:val="1"/>
        <w:bCs w:val="1"/>
        <w:position w:val="0"/>
      </w:rPr>
    </w:lvl>
    <w:lvl w:ilvl="4">
      <w:start w:val="1"/>
      <w:numFmt w:val="bullet"/>
      <w:suff w:val="tab"/>
      <w:lvlText w:val="-"/>
      <w:lvlJc w:val="left"/>
      <w:pPr>
        <w:tabs>
          <w:tab w:val="num" w:pos="1200"/>
          <w:tab w:val="clear" w:pos="0"/>
        </w:tabs>
        <w:ind w:left="1200" w:hanging="240"/>
      </w:pPr>
      <w:rPr>
        <w:b w:val="1"/>
        <w:bCs w:val="1"/>
        <w:position w:val="4"/>
      </w:rPr>
    </w:lvl>
    <w:lvl w:ilvl="5">
      <w:start w:val="1"/>
      <w:numFmt w:val="bullet"/>
      <w:suff w:val="tab"/>
      <w:lvlText w:val="•"/>
      <w:lvlJc w:val="left"/>
      <w:pPr>
        <w:tabs>
          <w:tab w:val="num" w:pos="1440"/>
          <w:tab w:val="clear" w:pos="0"/>
        </w:tabs>
        <w:ind w:left="1440" w:hanging="240"/>
      </w:pPr>
      <w:rPr>
        <w:b w:val="1"/>
        <w:bCs w:val="1"/>
        <w:position w:val="0"/>
      </w:rPr>
    </w:lvl>
    <w:lvl w:ilvl="6">
      <w:start w:val="1"/>
      <w:numFmt w:val="bullet"/>
      <w:suff w:val="tab"/>
      <w:lvlText w:val="-"/>
      <w:lvlJc w:val="left"/>
      <w:pPr>
        <w:tabs>
          <w:tab w:val="num" w:pos="1680"/>
          <w:tab w:val="clear" w:pos="0"/>
        </w:tabs>
        <w:ind w:left="1680" w:hanging="240"/>
      </w:pPr>
      <w:rPr>
        <w:b w:val="1"/>
        <w:bCs w:val="1"/>
        <w:position w:val="4"/>
      </w:rPr>
    </w:lvl>
    <w:lvl w:ilvl="7">
      <w:start w:val="1"/>
      <w:numFmt w:val="bullet"/>
      <w:suff w:val="tab"/>
      <w:lvlText w:val="•"/>
      <w:lvlJc w:val="left"/>
      <w:pPr>
        <w:tabs>
          <w:tab w:val="num" w:pos="1920"/>
          <w:tab w:val="clear" w:pos="0"/>
        </w:tabs>
        <w:ind w:left="1920" w:hanging="240"/>
      </w:pPr>
      <w:rPr>
        <w:b w:val="1"/>
        <w:bCs w:val="1"/>
        <w:position w:val="0"/>
      </w:rPr>
    </w:lvl>
    <w:lvl w:ilvl="8">
      <w:start w:val="1"/>
      <w:numFmt w:val="bullet"/>
      <w:suff w:val="tab"/>
      <w:lvlText w:val="-"/>
      <w:lvlJc w:val="left"/>
      <w:pPr>
        <w:tabs>
          <w:tab w:val="num" w:pos="2160"/>
          <w:tab w:val="clear" w:pos="0"/>
        </w:tabs>
        <w:ind w:left="2160" w:hanging="240"/>
      </w:pPr>
      <w:rPr>
        <w:b w:val="1"/>
        <w:bCs w:val="1"/>
        <w:position w:val="4"/>
      </w:rPr>
    </w:lvl>
  </w:abstractNum>
  <w:abstractNum w:abstractNumId="251">
    <w:multiLevelType w:val="multilevel"/>
    <w:styleLink w:val="Note Taking"/>
    <w:lvl w:ilvl="0">
      <w:start w:val="0"/>
      <w:numFmt w:val="bullet"/>
      <w:suff w:val="tab"/>
      <w:lvlText w:val="-"/>
      <w:lvlJc w:val="left"/>
      <w:pPr>
        <w:tabs>
          <w:tab w:val="num" w:pos="240"/>
          <w:tab w:val="clear" w:pos="0"/>
        </w:tabs>
        <w:ind w:left="240" w:hanging="240"/>
      </w:pPr>
      <w:rPr>
        <w:b w:val="1"/>
        <w:bCs w:val="1"/>
        <w:position w:val="4"/>
      </w:rPr>
    </w:lvl>
    <w:lvl w:ilvl="1">
      <w:start w:val="1"/>
      <w:numFmt w:val="bullet"/>
      <w:suff w:val="tab"/>
      <w:lvlText w:val="•"/>
      <w:lvlJc w:val="left"/>
      <w:pPr>
        <w:tabs>
          <w:tab w:val="num" w:pos="480"/>
          <w:tab w:val="clear" w:pos="0"/>
        </w:tabs>
        <w:ind w:left="480" w:hanging="240"/>
      </w:pPr>
      <w:rPr>
        <w:b w:val="1"/>
        <w:bCs w:val="1"/>
        <w:position w:val="0"/>
      </w:rPr>
    </w:lvl>
    <w:lvl w:ilvl="2">
      <w:start w:val="1"/>
      <w:numFmt w:val="bullet"/>
      <w:suff w:val="tab"/>
      <w:lvlText w:val="-"/>
      <w:lvlJc w:val="left"/>
      <w:pPr>
        <w:tabs>
          <w:tab w:val="num" w:pos="720"/>
          <w:tab w:val="clear" w:pos="0"/>
        </w:tabs>
        <w:ind w:left="720" w:hanging="240"/>
      </w:pPr>
      <w:rPr>
        <w:b w:val="1"/>
        <w:bCs w:val="1"/>
        <w:position w:val="4"/>
      </w:rPr>
    </w:lvl>
    <w:lvl w:ilvl="3">
      <w:start w:val="1"/>
      <w:numFmt w:val="bullet"/>
      <w:suff w:val="tab"/>
      <w:lvlText w:val="•"/>
      <w:lvlJc w:val="left"/>
      <w:pPr>
        <w:tabs>
          <w:tab w:val="num" w:pos="960"/>
          <w:tab w:val="clear" w:pos="0"/>
        </w:tabs>
        <w:ind w:left="960" w:hanging="240"/>
      </w:pPr>
      <w:rPr>
        <w:b w:val="1"/>
        <w:bCs w:val="1"/>
        <w:position w:val="0"/>
      </w:rPr>
    </w:lvl>
    <w:lvl w:ilvl="4">
      <w:start w:val="1"/>
      <w:numFmt w:val="bullet"/>
      <w:suff w:val="tab"/>
      <w:lvlText w:val="-"/>
      <w:lvlJc w:val="left"/>
      <w:pPr>
        <w:tabs>
          <w:tab w:val="num" w:pos="1200"/>
          <w:tab w:val="clear" w:pos="0"/>
        </w:tabs>
        <w:ind w:left="1200" w:hanging="240"/>
      </w:pPr>
      <w:rPr>
        <w:b w:val="1"/>
        <w:bCs w:val="1"/>
        <w:position w:val="4"/>
      </w:rPr>
    </w:lvl>
    <w:lvl w:ilvl="5">
      <w:start w:val="1"/>
      <w:numFmt w:val="bullet"/>
      <w:suff w:val="tab"/>
      <w:lvlText w:val="•"/>
      <w:lvlJc w:val="left"/>
      <w:pPr>
        <w:tabs>
          <w:tab w:val="num" w:pos="1440"/>
          <w:tab w:val="clear" w:pos="0"/>
        </w:tabs>
        <w:ind w:left="1440" w:hanging="240"/>
      </w:pPr>
      <w:rPr>
        <w:b w:val="1"/>
        <w:bCs w:val="1"/>
        <w:position w:val="0"/>
      </w:rPr>
    </w:lvl>
    <w:lvl w:ilvl="6">
      <w:start w:val="1"/>
      <w:numFmt w:val="bullet"/>
      <w:suff w:val="tab"/>
      <w:lvlText w:val="-"/>
      <w:lvlJc w:val="left"/>
      <w:pPr>
        <w:tabs>
          <w:tab w:val="num" w:pos="1680"/>
          <w:tab w:val="clear" w:pos="0"/>
        </w:tabs>
        <w:ind w:left="1680" w:hanging="240"/>
      </w:pPr>
      <w:rPr>
        <w:b w:val="1"/>
        <w:bCs w:val="1"/>
        <w:position w:val="4"/>
      </w:rPr>
    </w:lvl>
    <w:lvl w:ilvl="7">
      <w:start w:val="1"/>
      <w:numFmt w:val="bullet"/>
      <w:suff w:val="tab"/>
      <w:lvlText w:val="•"/>
      <w:lvlJc w:val="left"/>
      <w:pPr>
        <w:tabs>
          <w:tab w:val="num" w:pos="1920"/>
          <w:tab w:val="clear" w:pos="0"/>
        </w:tabs>
        <w:ind w:left="1920" w:hanging="240"/>
      </w:pPr>
      <w:rPr>
        <w:b w:val="1"/>
        <w:bCs w:val="1"/>
        <w:position w:val="0"/>
      </w:rPr>
    </w:lvl>
    <w:lvl w:ilvl="8">
      <w:start w:val="1"/>
      <w:numFmt w:val="bullet"/>
      <w:suff w:val="tab"/>
      <w:lvlText w:val="-"/>
      <w:lvlJc w:val="left"/>
      <w:pPr>
        <w:tabs>
          <w:tab w:val="num" w:pos="2160"/>
          <w:tab w:val="clear" w:pos="0"/>
        </w:tabs>
        <w:ind w:left="2160" w:hanging="240"/>
      </w:pPr>
      <w:rPr>
        <w:b w:val="1"/>
        <w:bCs w:val="1"/>
        <w:position w:val="4"/>
      </w:rPr>
    </w:lvl>
  </w:abstractNum>
  <w:abstractNum w:abstractNumId="252">
    <w:multiLevelType w:val="multilevel"/>
    <w:styleLink w:val="Note Taking"/>
    <w:lvl w:ilvl="0">
      <w:start w:val="0"/>
      <w:numFmt w:val="bullet"/>
      <w:suff w:val="tab"/>
      <w:lvlText w:val="-"/>
      <w:lvlJc w:val="left"/>
      <w:pPr/>
      <w:rPr>
        <w:position w:val="4"/>
      </w:rPr>
    </w:lvl>
    <w:lvl w:ilvl="1">
      <w:start w:val="1"/>
      <w:numFmt w:val="bullet"/>
      <w:suff w:val="tab"/>
      <w:lvlText w:val="•"/>
      <w:lvlJc w:val="left"/>
      <w:pPr/>
      <w:rPr>
        <w:position w:val="0"/>
      </w:rPr>
    </w:lvl>
    <w:lvl w:ilvl="2">
      <w:start w:val="1"/>
      <w:numFmt w:val="bullet"/>
      <w:suff w:val="tab"/>
      <w:lvlText w:val="-"/>
      <w:lvlJc w:val="left"/>
      <w:pPr/>
      <w:rPr>
        <w:position w:val="4"/>
      </w:rPr>
    </w:lvl>
    <w:lvl w:ilvl="3">
      <w:start w:val="1"/>
      <w:numFmt w:val="bullet"/>
      <w:suff w:val="tab"/>
      <w:lvlText w:val="•"/>
      <w:lvlJc w:val="left"/>
      <w:pPr/>
      <w:rPr>
        <w:position w:val="0"/>
      </w:rPr>
    </w:lvl>
    <w:lvl w:ilvl="4">
      <w:start w:val="1"/>
      <w:numFmt w:val="bullet"/>
      <w:suff w:val="tab"/>
      <w:lvlText w:val="-"/>
      <w:lvlJc w:val="left"/>
      <w:pPr/>
      <w:rPr>
        <w:position w:val="4"/>
      </w:rPr>
    </w:lvl>
    <w:lvl w:ilvl="5">
      <w:start w:val="1"/>
      <w:numFmt w:val="bullet"/>
      <w:suff w:val="tab"/>
      <w:lvlText w:val="•"/>
      <w:lvlJc w:val="left"/>
      <w:pPr/>
      <w:rPr>
        <w:position w:val="0"/>
      </w:rPr>
    </w:lvl>
    <w:lvl w:ilvl="6">
      <w:start w:val="1"/>
      <w:numFmt w:val="bullet"/>
      <w:suff w:val="tab"/>
      <w:lvlText w:val="-"/>
      <w:lvlJc w:val="left"/>
      <w:pPr/>
      <w:rPr>
        <w:position w:val="4"/>
      </w:rPr>
    </w:lvl>
    <w:lvl w:ilvl="7">
      <w:start w:val="1"/>
      <w:numFmt w:val="bullet"/>
      <w:suff w:val="tab"/>
      <w:lvlText w:val="•"/>
      <w:lvlJc w:val="left"/>
      <w:pPr/>
      <w:rPr>
        <w:position w:val="0"/>
      </w:rPr>
    </w:lvl>
    <w:lvl w:ilvl="8">
      <w:start w:val="1"/>
      <w:numFmt w:val="bullet"/>
      <w:suff w:val="tab"/>
      <w:lvlText w:val="-"/>
      <w:lvlJc w:val="left"/>
      <w:pPr/>
      <w:rPr>
        <w:position w:val="4"/>
      </w:rPr>
    </w:lvl>
  </w:abstractNum>
  <w:abstractNum w:abstractNumId="253">
    <w:multiLevelType w:val="multilevel"/>
    <w:styleLink w:val="Note Taking"/>
    <w:lvl w:ilvl="0">
      <w:start w:val="1"/>
      <w:numFmt w:val="bullet"/>
      <w:suff w:val="tab"/>
      <w:lvlText w:val="-"/>
      <w:lvlJc w:val="left"/>
      <w:pPr/>
      <w:rPr>
        <w:position w:val="4"/>
      </w:rPr>
    </w:lvl>
    <w:lvl w:ilvl="1">
      <w:start w:val="0"/>
      <w:numFmt w:val="bullet"/>
      <w:suff w:val="tab"/>
      <w:lvlText w:val="•"/>
      <w:lvlJc w:val="left"/>
      <w:pPr/>
      <w:rPr>
        <w:position w:val="0"/>
      </w:rPr>
    </w:lvl>
    <w:lvl w:ilvl="2">
      <w:start w:val="1"/>
      <w:numFmt w:val="bullet"/>
      <w:suff w:val="tab"/>
      <w:lvlText w:val="-"/>
      <w:lvlJc w:val="left"/>
      <w:pPr/>
      <w:rPr>
        <w:position w:val="4"/>
      </w:rPr>
    </w:lvl>
    <w:lvl w:ilvl="3">
      <w:start w:val="1"/>
      <w:numFmt w:val="bullet"/>
      <w:suff w:val="tab"/>
      <w:lvlText w:val="•"/>
      <w:lvlJc w:val="left"/>
      <w:pPr/>
      <w:rPr>
        <w:position w:val="0"/>
      </w:rPr>
    </w:lvl>
    <w:lvl w:ilvl="4">
      <w:start w:val="1"/>
      <w:numFmt w:val="bullet"/>
      <w:suff w:val="tab"/>
      <w:lvlText w:val="-"/>
      <w:lvlJc w:val="left"/>
      <w:pPr/>
      <w:rPr>
        <w:position w:val="4"/>
      </w:rPr>
    </w:lvl>
    <w:lvl w:ilvl="5">
      <w:start w:val="1"/>
      <w:numFmt w:val="bullet"/>
      <w:suff w:val="tab"/>
      <w:lvlText w:val="•"/>
      <w:lvlJc w:val="left"/>
      <w:pPr/>
      <w:rPr>
        <w:position w:val="0"/>
      </w:rPr>
    </w:lvl>
    <w:lvl w:ilvl="6">
      <w:start w:val="1"/>
      <w:numFmt w:val="bullet"/>
      <w:suff w:val="tab"/>
      <w:lvlText w:val="-"/>
      <w:lvlJc w:val="left"/>
      <w:pPr/>
      <w:rPr>
        <w:position w:val="4"/>
      </w:rPr>
    </w:lvl>
    <w:lvl w:ilvl="7">
      <w:start w:val="1"/>
      <w:numFmt w:val="bullet"/>
      <w:suff w:val="tab"/>
      <w:lvlText w:val="•"/>
      <w:lvlJc w:val="left"/>
      <w:pPr/>
      <w:rPr>
        <w:position w:val="0"/>
      </w:rPr>
    </w:lvl>
    <w:lvl w:ilvl="8">
      <w:start w:val="1"/>
      <w:numFmt w:val="bullet"/>
      <w:suff w:val="tab"/>
      <w:lvlText w:val="-"/>
      <w:lvlJc w:val="left"/>
      <w:pPr/>
      <w:rPr>
        <w:position w:val="4"/>
      </w:rPr>
    </w:lvl>
  </w:abstractNum>
  <w:abstractNum w:abstractNumId="254">
    <w:multiLevelType w:val="multilevel"/>
    <w:styleLink w:val="Note Taking"/>
    <w:lvl w:ilvl="0">
      <w:start w:val="1"/>
      <w:numFmt w:val="bullet"/>
      <w:suff w:val="tab"/>
      <w:lvlText w:val="-"/>
      <w:lvlJc w:val="left"/>
      <w:pPr/>
      <w:rPr>
        <w:position w:val="4"/>
      </w:rPr>
    </w:lvl>
    <w:lvl w:ilvl="1">
      <w:start w:val="0"/>
      <w:numFmt w:val="bullet"/>
      <w:suff w:val="tab"/>
      <w:lvlText w:val="•"/>
      <w:lvlJc w:val="left"/>
      <w:pPr/>
      <w:rPr>
        <w:position w:val="0"/>
      </w:rPr>
    </w:lvl>
    <w:lvl w:ilvl="2">
      <w:start w:val="1"/>
      <w:numFmt w:val="bullet"/>
      <w:suff w:val="tab"/>
      <w:lvlText w:val="-"/>
      <w:lvlJc w:val="left"/>
      <w:pPr/>
      <w:rPr>
        <w:position w:val="4"/>
      </w:rPr>
    </w:lvl>
    <w:lvl w:ilvl="3">
      <w:start w:val="1"/>
      <w:numFmt w:val="bullet"/>
      <w:suff w:val="tab"/>
      <w:lvlText w:val="•"/>
      <w:lvlJc w:val="left"/>
      <w:pPr/>
      <w:rPr>
        <w:position w:val="0"/>
      </w:rPr>
    </w:lvl>
    <w:lvl w:ilvl="4">
      <w:start w:val="1"/>
      <w:numFmt w:val="bullet"/>
      <w:suff w:val="tab"/>
      <w:lvlText w:val="-"/>
      <w:lvlJc w:val="left"/>
      <w:pPr/>
      <w:rPr>
        <w:position w:val="4"/>
      </w:rPr>
    </w:lvl>
    <w:lvl w:ilvl="5">
      <w:start w:val="1"/>
      <w:numFmt w:val="bullet"/>
      <w:suff w:val="tab"/>
      <w:lvlText w:val="•"/>
      <w:lvlJc w:val="left"/>
      <w:pPr/>
      <w:rPr>
        <w:position w:val="0"/>
      </w:rPr>
    </w:lvl>
    <w:lvl w:ilvl="6">
      <w:start w:val="1"/>
      <w:numFmt w:val="bullet"/>
      <w:suff w:val="tab"/>
      <w:lvlText w:val="-"/>
      <w:lvlJc w:val="left"/>
      <w:pPr/>
      <w:rPr>
        <w:position w:val="4"/>
      </w:rPr>
    </w:lvl>
    <w:lvl w:ilvl="7">
      <w:start w:val="1"/>
      <w:numFmt w:val="bullet"/>
      <w:suff w:val="tab"/>
      <w:lvlText w:val="•"/>
      <w:lvlJc w:val="left"/>
      <w:pPr/>
      <w:rPr>
        <w:position w:val="0"/>
      </w:rPr>
    </w:lvl>
    <w:lvl w:ilvl="8">
      <w:start w:val="1"/>
      <w:numFmt w:val="bullet"/>
      <w:suff w:val="tab"/>
      <w:lvlText w:val="-"/>
      <w:lvlJc w:val="left"/>
      <w:pPr/>
      <w:rPr>
        <w:position w:val="4"/>
      </w:rPr>
    </w:lvl>
  </w:abstractNum>
  <w:abstractNum w:abstractNumId="255">
    <w:multiLevelType w:val="multilevel"/>
    <w:styleLink w:val="Note Taking"/>
    <w:lvl w:ilvl="0">
      <w:start w:val="1"/>
      <w:numFmt w:val="bullet"/>
      <w:suff w:val="tab"/>
      <w:lvlText w:val="-"/>
      <w:lvlJc w:val="left"/>
      <w:pPr/>
      <w:rPr>
        <w:position w:val="4"/>
      </w:rPr>
    </w:lvl>
    <w:lvl w:ilvl="1">
      <w:start w:val="0"/>
      <w:numFmt w:val="bullet"/>
      <w:suff w:val="tab"/>
      <w:lvlText w:val="•"/>
      <w:lvlJc w:val="left"/>
      <w:pPr/>
      <w:rPr>
        <w:position w:val="0"/>
      </w:rPr>
    </w:lvl>
    <w:lvl w:ilvl="2">
      <w:start w:val="1"/>
      <w:numFmt w:val="bullet"/>
      <w:suff w:val="tab"/>
      <w:lvlText w:val="-"/>
      <w:lvlJc w:val="left"/>
      <w:pPr/>
      <w:rPr>
        <w:position w:val="4"/>
      </w:rPr>
    </w:lvl>
    <w:lvl w:ilvl="3">
      <w:start w:val="1"/>
      <w:numFmt w:val="bullet"/>
      <w:suff w:val="tab"/>
      <w:lvlText w:val="•"/>
      <w:lvlJc w:val="left"/>
      <w:pPr/>
      <w:rPr>
        <w:position w:val="0"/>
      </w:rPr>
    </w:lvl>
    <w:lvl w:ilvl="4">
      <w:start w:val="1"/>
      <w:numFmt w:val="bullet"/>
      <w:suff w:val="tab"/>
      <w:lvlText w:val="-"/>
      <w:lvlJc w:val="left"/>
      <w:pPr/>
      <w:rPr>
        <w:position w:val="4"/>
      </w:rPr>
    </w:lvl>
    <w:lvl w:ilvl="5">
      <w:start w:val="1"/>
      <w:numFmt w:val="bullet"/>
      <w:suff w:val="tab"/>
      <w:lvlText w:val="•"/>
      <w:lvlJc w:val="left"/>
      <w:pPr/>
      <w:rPr>
        <w:position w:val="0"/>
      </w:rPr>
    </w:lvl>
    <w:lvl w:ilvl="6">
      <w:start w:val="1"/>
      <w:numFmt w:val="bullet"/>
      <w:suff w:val="tab"/>
      <w:lvlText w:val="-"/>
      <w:lvlJc w:val="left"/>
      <w:pPr/>
      <w:rPr>
        <w:position w:val="4"/>
      </w:rPr>
    </w:lvl>
    <w:lvl w:ilvl="7">
      <w:start w:val="1"/>
      <w:numFmt w:val="bullet"/>
      <w:suff w:val="tab"/>
      <w:lvlText w:val="•"/>
      <w:lvlJc w:val="left"/>
      <w:pPr/>
      <w:rPr>
        <w:position w:val="0"/>
      </w:rPr>
    </w:lvl>
    <w:lvl w:ilvl="8">
      <w:start w:val="1"/>
      <w:numFmt w:val="bullet"/>
      <w:suff w:val="tab"/>
      <w:lvlText w:val="-"/>
      <w:lvlJc w:val="left"/>
      <w:pPr/>
      <w:rPr>
        <w:position w:val="4"/>
      </w:rPr>
    </w:lvl>
  </w:abstractNum>
  <w:abstractNum w:abstractNumId="256">
    <w:multiLevelType w:val="multilevel"/>
    <w:styleLink w:val="Note Taking"/>
    <w:lvl w:ilvl="0">
      <w:start w:val="0"/>
      <w:numFmt w:val="bullet"/>
      <w:suff w:val="tab"/>
      <w:lvlText w:val="-"/>
      <w:lvlJc w:val="left"/>
      <w:pPr/>
      <w:rPr>
        <w:position w:val="4"/>
      </w:rPr>
    </w:lvl>
    <w:lvl w:ilvl="1">
      <w:start w:val="1"/>
      <w:numFmt w:val="bullet"/>
      <w:suff w:val="tab"/>
      <w:lvlText w:val="•"/>
      <w:lvlJc w:val="left"/>
      <w:pPr/>
      <w:rPr>
        <w:position w:val="0"/>
      </w:rPr>
    </w:lvl>
    <w:lvl w:ilvl="2">
      <w:start w:val="1"/>
      <w:numFmt w:val="bullet"/>
      <w:suff w:val="tab"/>
      <w:lvlText w:val="-"/>
      <w:lvlJc w:val="left"/>
      <w:pPr/>
      <w:rPr>
        <w:position w:val="4"/>
      </w:rPr>
    </w:lvl>
    <w:lvl w:ilvl="3">
      <w:start w:val="1"/>
      <w:numFmt w:val="bullet"/>
      <w:suff w:val="tab"/>
      <w:lvlText w:val="•"/>
      <w:lvlJc w:val="left"/>
      <w:pPr/>
      <w:rPr>
        <w:position w:val="0"/>
      </w:rPr>
    </w:lvl>
    <w:lvl w:ilvl="4">
      <w:start w:val="1"/>
      <w:numFmt w:val="bullet"/>
      <w:suff w:val="tab"/>
      <w:lvlText w:val="-"/>
      <w:lvlJc w:val="left"/>
      <w:pPr/>
      <w:rPr>
        <w:position w:val="4"/>
      </w:rPr>
    </w:lvl>
    <w:lvl w:ilvl="5">
      <w:start w:val="1"/>
      <w:numFmt w:val="bullet"/>
      <w:suff w:val="tab"/>
      <w:lvlText w:val="•"/>
      <w:lvlJc w:val="left"/>
      <w:pPr/>
      <w:rPr>
        <w:position w:val="0"/>
      </w:rPr>
    </w:lvl>
    <w:lvl w:ilvl="6">
      <w:start w:val="1"/>
      <w:numFmt w:val="bullet"/>
      <w:suff w:val="tab"/>
      <w:lvlText w:val="-"/>
      <w:lvlJc w:val="left"/>
      <w:pPr/>
      <w:rPr>
        <w:position w:val="4"/>
      </w:rPr>
    </w:lvl>
    <w:lvl w:ilvl="7">
      <w:start w:val="1"/>
      <w:numFmt w:val="bullet"/>
      <w:suff w:val="tab"/>
      <w:lvlText w:val="•"/>
      <w:lvlJc w:val="left"/>
      <w:pPr/>
      <w:rPr>
        <w:position w:val="0"/>
      </w:rPr>
    </w:lvl>
    <w:lvl w:ilvl="8">
      <w:start w:val="1"/>
      <w:numFmt w:val="bullet"/>
      <w:suff w:val="tab"/>
      <w:lvlText w:val="-"/>
      <w:lvlJc w:val="left"/>
      <w:pPr/>
      <w:rPr>
        <w:position w:val="4"/>
      </w:rPr>
    </w:lvl>
  </w:abstractNum>
  <w:abstractNum w:abstractNumId="257">
    <w:multiLevelType w:val="multilevel"/>
    <w:styleLink w:val="Note Taking"/>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258">
    <w:multiLevelType w:val="multilevel"/>
    <w:styleLink w:val="Note Taking"/>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259">
    <w:multiLevelType w:val="multilevel"/>
    <w:styleLink w:val="Note Taking"/>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260">
    <w:multiLevelType w:val="multilevel"/>
    <w:styleLink w:val="Note Taking"/>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261">
    <w:multiLevelType w:val="multilevel"/>
    <w:styleLink w:val="Note Taking"/>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262">
    <w:multiLevelType w:val="multilevel"/>
    <w:styleLink w:val="Note Taking"/>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263">
    <w:multiLevelType w:val="multilevel"/>
    <w:styleLink w:val="Note Taking"/>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264">
    <w:multiLevelType w:val="multilevel"/>
    <w:styleLink w:val="Note Taking"/>
    <w:lvl w:ilvl="0">
      <w:start w:val="0"/>
      <w:numFmt w:val="bullet"/>
      <w:suff w:val="tab"/>
      <w:lvlText w:val="-"/>
      <w:lvlJc w:val="left"/>
      <w:pPr/>
      <w:rPr>
        <w:b w:val="0"/>
        <w:bCs w:val="0"/>
        <w:position w:val="4"/>
      </w:rPr>
    </w:lvl>
    <w:lvl w:ilvl="1">
      <w:start w:val="1"/>
      <w:numFmt w:val="bullet"/>
      <w:suff w:val="tab"/>
      <w:lvlText w:val="•"/>
      <w:lvlJc w:val="left"/>
      <w:pPr/>
      <w:rPr>
        <w:b w:val="1"/>
        <w:bCs w:val="1"/>
        <w:position w:val="0"/>
      </w:rPr>
    </w:lvl>
    <w:lvl w:ilvl="2">
      <w:start w:val="1"/>
      <w:numFmt w:val="bullet"/>
      <w:suff w:val="tab"/>
      <w:lvlText w:val="-"/>
      <w:lvlJc w:val="left"/>
      <w:pPr/>
      <w:rPr>
        <w:b w:val="1"/>
        <w:bCs w:val="1"/>
        <w:position w:val="4"/>
      </w:rPr>
    </w:lvl>
    <w:lvl w:ilvl="3">
      <w:start w:val="1"/>
      <w:numFmt w:val="bullet"/>
      <w:suff w:val="tab"/>
      <w:lvlText w:val="•"/>
      <w:lvlJc w:val="left"/>
      <w:pPr/>
      <w:rPr>
        <w:b w:val="1"/>
        <w:bCs w:val="1"/>
        <w:position w:val="0"/>
      </w:rPr>
    </w:lvl>
    <w:lvl w:ilvl="4">
      <w:start w:val="1"/>
      <w:numFmt w:val="bullet"/>
      <w:suff w:val="tab"/>
      <w:lvlText w:val="-"/>
      <w:lvlJc w:val="left"/>
      <w:pPr/>
      <w:rPr>
        <w:b w:val="1"/>
        <w:bCs w:val="1"/>
        <w:position w:val="4"/>
      </w:rPr>
    </w:lvl>
    <w:lvl w:ilvl="5">
      <w:start w:val="1"/>
      <w:numFmt w:val="bullet"/>
      <w:suff w:val="tab"/>
      <w:lvlText w:val="•"/>
      <w:lvlJc w:val="left"/>
      <w:pPr/>
      <w:rPr>
        <w:b w:val="1"/>
        <w:bCs w:val="1"/>
        <w:position w:val="0"/>
      </w:rPr>
    </w:lvl>
    <w:lvl w:ilvl="6">
      <w:start w:val="1"/>
      <w:numFmt w:val="bullet"/>
      <w:suff w:val="tab"/>
      <w:lvlText w:val="-"/>
      <w:lvlJc w:val="left"/>
      <w:pPr/>
      <w:rPr>
        <w:b w:val="1"/>
        <w:bCs w:val="1"/>
        <w:position w:val="4"/>
      </w:rPr>
    </w:lvl>
    <w:lvl w:ilvl="7">
      <w:start w:val="1"/>
      <w:numFmt w:val="bullet"/>
      <w:suff w:val="tab"/>
      <w:lvlText w:val="•"/>
      <w:lvlJc w:val="left"/>
      <w:pPr/>
      <w:rPr>
        <w:b w:val="1"/>
        <w:bCs w:val="1"/>
        <w:position w:val="0"/>
      </w:rPr>
    </w:lvl>
    <w:lvl w:ilvl="8">
      <w:start w:val="1"/>
      <w:numFmt w:val="bullet"/>
      <w:suff w:val="tab"/>
      <w:lvlText w:val="-"/>
      <w:lvlJc w:val="left"/>
      <w:pPr/>
      <w:rPr>
        <w:b w:val="1"/>
        <w:bCs w:val="1"/>
        <w:position w:val="4"/>
      </w:rPr>
    </w:lvl>
  </w:abstractNum>
  <w:abstractNum w:abstractNumId="265">
    <w:multiLevelType w:val="multilevel"/>
    <w:styleLink w:val="Note Taking"/>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266">
    <w:multiLevelType w:val="multilevel"/>
    <w:styleLink w:val="Note Taking"/>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267">
    <w:multiLevelType w:val="multilevel"/>
    <w:styleLink w:val="Note Taking"/>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268">
    <w:multiLevelType w:val="multilevel"/>
    <w:styleLink w:val="Note Taking"/>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0"/>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269">
    <w:multiLevelType w:val="multilevel"/>
    <w:styleLink w:val="Note Taking"/>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0"/>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270">
    <w:multiLevelType w:val="multilevel"/>
    <w:styleLink w:val="Note Taking"/>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0"/>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271">
    <w:multiLevelType w:val="multilevel"/>
    <w:styleLink w:val="Note Taking"/>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0"/>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272">
    <w:multiLevelType w:val="multilevel"/>
    <w:styleLink w:val="Note Taking"/>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273">
    <w:multiLevelType w:val="multilevel"/>
    <w:styleLink w:val="Note Taking"/>
    <w:lvl w:ilvl="0">
      <w:start w:val="0"/>
      <w:numFmt w:val="bullet"/>
      <w:suff w:val="tab"/>
      <w:lvlText w:val="-"/>
      <w:lvlJc w:val="left"/>
      <w:pPr>
        <w:tabs>
          <w:tab w:val="num" w:pos="240"/>
          <w:tab w:val="clear" w:pos="0"/>
        </w:tabs>
        <w:ind w:left="240" w:hanging="240"/>
      </w:pPr>
      <w:rPr>
        <w:b w:val="1"/>
        <w:bCs w:val="1"/>
        <w:position w:val="4"/>
      </w:rPr>
    </w:lvl>
    <w:lvl w:ilvl="1">
      <w:start w:val="1"/>
      <w:numFmt w:val="bullet"/>
      <w:suff w:val="tab"/>
      <w:lvlText w:val="•"/>
      <w:lvlJc w:val="left"/>
      <w:pPr>
        <w:tabs>
          <w:tab w:val="num" w:pos="480"/>
          <w:tab w:val="clear" w:pos="0"/>
        </w:tabs>
        <w:ind w:left="480" w:hanging="240"/>
      </w:pPr>
      <w:rPr>
        <w:b w:val="1"/>
        <w:bCs w:val="1"/>
        <w:position w:val="0"/>
      </w:rPr>
    </w:lvl>
    <w:lvl w:ilvl="2">
      <w:start w:val="1"/>
      <w:numFmt w:val="bullet"/>
      <w:suff w:val="tab"/>
      <w:lvlText w:val="-"/>
      <w:lvlJc w:val="left"/>
      <w:pPr>
        <w:tabs>
          <w:tab w:val="num" w:pos="720"/>
          <w:tab w:val="clear" w:pos="0"/>
        </w:tabs>
        <w:ind w:left="720" w:hanging="240"/>
      </w:pPr>
      <w:rPr>
        <w:b w:val="1"/>
        <w:bCs w:val="1"/>
        <w:position w:val="4"/>
      </w:rPr>
    </w:lvl>
    <w:lvl w:ilvl="3">
      <w:start w:val="1"/>
      <w:numFmt w:val="bullet"/>
      <w:suff w:val="tab"/>
      <w:lvlText w:val="•"/>
      <w:lvlJc w:val="left"/>
      <w:pPr>
        <w:tabs>
          <w:tab w:val="num" w:pos="960"/>
          <w:tab w:val="clear" w:pos="0"/>
        </w:tabs>
        <w:ind w:left="960" w:hanging="240"/>
      </w:pPr>
      <w:rPr>
        <w:b w:val="1"/>
        <w:bCs w:val="1"/>
        <w:position w:val="0"/>
      </w:rPr>
    </w:lvl>
    <w:lvl w:ilvl="4">
      <w:start w:val="1"/>
      <w:numFmt w:val="bullet"/>
      <w:suff w:val="tab"/>
      <w:lvlText w:val="-"/>
      <w:lvlJc w:val="left"/>
      <w:pPr>
        <w:tabs>
          <w:tab w:val="num" w:pos="1200"/>
          <w:tab w:val="clear" w:pos="0"/>
        </w:tabs>
        <w:ind w:left="1200" w:hanging="240"/>
      </w:pPr>
      <w:rPr>
        <w:b w:val="1"/>
        <w:bCs w:val="1"/>
        <w:position w:val="4"/>
      </w:rPr>
    </w:lvl>
    <w:lvl w:ilvl="5">
      <w:start w:val="1"/>
      <w:numFmt w:val="bullet"/>
      <w:suff w:val="tab"/>
      <w:lvlText w:val="•"/>
      <w:lvlJc w:val="left"/>
      <w:pPr>
        <w:tabs>
          <w:tab w:val="num" w:pos="1440"/>
          <w:tab w:val="clear" w:pos="0"/>
        </w:tabs>
        <w:ind w:left="1440" w:hanging="240"/>
      </w:pPr>
      <w:rPr>
        <w:b w:val="1"/>
        <w:bCs w:val="1"/>
        <w:position w:val="0"/>
      </w:rPr>
    </w:lvl>
    <w:lvl w:ilvl="6">
      <w:start w:val="1"/>
      <w:numFmt w:val="bullet"/>
      <w:suff w:val="tab"/>
      <w:lvlText w:val="-"/>
      <w:lvlJc w:val="left"/>
      <w:pPr>
        <w:tabs>
          <w:tab w:val="num" w:pos="1680"/>
          <w:tab w:val="clear" w:pos="0"/>
        </w:tabs>
        <w:ind w:left="1680" w:hanging="240"/>
      </w:pPr>
      <w:rPr>
        <w:b w:val="1"/>
        <w:bCs w:val="1"/>
        <w:position w:val="4"/>
      </w:rPr>
    </w:lvl>
    <w:lvl w:ilvl="7">
      <w:start w:val="1"/>
      <w:numFmt w:val="bullet"/>
      <w:suff w:val="tab"/>
      <w:lvlText w:val="•"/>
      <w:lvlJc w:val="left"/>
      <w:pPr>
        <w:tabs>
          <w:tab w:val="num" w:pos="1920"/>
          <w:tab w:val="clear" w:pos="0"/>
        </w:tabs>
        <w:ind w:left="1920" w:hanging="240"/>
      </w:pPr>
      <w:rPr>
        <w:b w:val="1"/>
        <w:bCs w:val="1"/>
        <w:position w:val="0"/>
      </w:rPr>
    </w:lvl>
    <w:lvl w:ilvl="8">
      <w:start w:val="1"/>
      <w:numFmt w:val="bullet"/>
      <w:suff w:val="tab"/>
      <w:lvlText w:val="-"/>
      <w:lvlJc w:val="left"/>
      <w:pPr>
        <w:tabs>
          <w:tab w:val="num" w:pos="2160"/>
          <w:tab w:val="clear" w:pos="0"/>
        </w:tabs>
        <w:ind w:left="2160" w:hanging="240"/>
      </w:pPr>
      <w:rPr>
        <w:b w:val="1"/>
        <w:bCs w:val="1"/>
        <w:position w:val="4"/>
      </w:rPr>
    </w:lvl>
  </w:abstractNum>
  <w:abstractNum w:abstractNumId="274">
    <w:multiLevelType w:val="multilevel"/>
    <w:styleLink w:val="Note Taking"/>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275">
    <w:multiLevelType w:val="multilevel"/>
    <w:styleLink w:val="Note Taking"/>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276">
    <w:multiLevelType w:val="multilevel"/>
    <w:styleLink w:val="Note Taking"/>
    <w:lvl w:ilvl="0">
      <w:start w:val="0"/>
      <w:numFmt w:val="bullet"/>
      <w:suff w:val="tab"/>
      <w:lvlText w:val="-"/>
      <w:lvlJc w:val="left"/>
      <w:pPr/>
      <w:rPr>
        <w:b w:val="0"/>
        <w:bCs w:val="0"/>
        <w:position w:val="4"/>
      </w:rPr>
    </w:lvl>
    <w:lvl w:ilvl="1">
      <w:start w:val="1"/>
      <w:numFmt w:val="bullet"/>
      <w:suff w:val="tab"/>
      <w:lvlText w:val="•"/>
      <w:lvlJc w:val="left"/>
      <w:pPr/>
      <w:rPr>
        <w:b w:val="1"/>
        <w:bCs w:val="1"/>
        <w:position w:val="0"/>
      </w:rPr>
    </w:lvl>
    <w:lvl w:ilvl="2">
      <w:start w:val="1"/>
      <w:numFmt w:val="bullet"/>
      <w:suff w:val="tab"/>
      <w:lvlText w:val="-"/>
      <w:lvlJc w:val="left"/>
      <w:pPr/>
      <w:rPr>
        <w:b w:val="1"/>
        <w:bCs w:val="1"/>
        <w:position w:val="4"/>
      </w:rPr>
    </w:lvl>
    <w:lvl w:ilvl="3">
      <w:start w:val="1"/>
      <w:numFmt w:val="bullet"/>
      <w:suff w:val="tab"/>
      <w:lvlText w:val="•"/>
      <w:lvlJc w:val="left"/>
      <w:pPr/>
      <w:rPr>
        <w:b w:val="1"/>
        <w:bCs w:val="1"/>
        <w:position w:val="0"/>
      </w:rPr>
    </w:lvl>
    <w:lvl w:ilvl="4">
      <w:start w:val="1"/>
      <w:numFmt w:val="bullet"/>
      <w:suff w:val="tab"/>
      <w:lvlText w:val="-"/>
      <w:lvlJc w:val="left"/>
      <w:pPr/>
      <w:rPr>
        <w:b w:val="1"/>
        <w:bCs w:val="1"/>
        <w:position w:val="4"/>
      </w:rPr>
    </w:lvl>
    <w:lvl w:ilvl="5">
      <w:start w:val="1"/>
      <w:numFmt w:val="bullet"/>
      <w:suff w:val="tab"/>
      <w:lvlText w:val="•"/>
      <w:lvlJc w:val="left"/>
      <w:pPr/>
      <w:rPr>
        <w:b w:val="1"/>
        <w:bCs w:val="1"/>
        <w:position w:val="0"/>
      </w:rPr>
    </w:lvl>
    <w:lvl w:ilvl="6">
      <w:start w:val="1"/>
      <w:numFmt w:val="bullet"/>
      <w:suff w:val="tab"/>
      <w:lvlText w:val="-"/>
      <w:lvlJc w:val="left"/>
      <w:pPr/>
      <w:rPr>
        <w:b w:val="1"/>
        <w:bCs w:val="1"/>
        <w:position w:val="4"/>
      </w:rPr>
    </w:lvl>
    <w:lvl w:ilvl="7">
      <w:start w:val="1"/>
      <w:numFmt w:val="bullet"/>
      <w:suff w:val="tab"/>
      <w:lvlText w:val="•"/>
      <w:lvlJc w:val="left"/>
      <w:pPr/>
      <w:rPr>
        <w:b w:val="1"/>
        <w:bCs w:val="1"/>
        <w:position w:val="0"/>
      </w:rPr>
    </w:lvl>
    <w:lvl w:ilvl="8">
      <w:start w:val="1"/>
      <w:numFmt w:val="bullet"/>
      <w:suff w:val="tab"/>
      <w:lvlText w:val="-"/>
      <w:lvlJc w:val="left"/>
      <w:pPr/>
      <w:rPr>
        <w:b w:val="1"/>
        <w:bCs w:val="1"/>
        <w:position w:val="4"/>
      </w:rPr>
    </w:lvl>
  </w:abstractNum>
  <w:abstractNum w:abstractNumId="277">
    <w:multiLevelType w:val="multilevel"/>
    <w:styleLink w:val="Note Taking"/>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278">
    <w:multiLevelType w:val="multilevel"/>
    <w:styleLink w:val="Note Taking"/>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279">
    <w:multiLevelType w:val="multilevel"/>
    <w:styleLink w:val="Note Taking"/>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280">
    <w:multiLevelType w:val="multilevel"/>
    <w:styleLink w:val="Note Taking"/>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281">
    <w:multiLevelType w:val="multilevel"/>
    <w:styleLink w:val="Note Taking"/>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282">
    <w:multiLevelType w:val="multilevel"/>
    <w:styleLink w:val="Note Taking"/>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283">
    <w:multiLevelType w:val="multilevel"/>
    <w:styleLink w:val="Note Taking"/>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284">
    <w:multiLevelType w:val="multilevel"/>
    <w:styleLink w:val="Note Taking"/>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285">
    <w:multiLevelType w:val="multilevel"/>
    <w:styleLink w:val="Note Taking"/>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286">
    <w:multiLevelType w:val="multilevel"/>
    <w:styleLink w:val="Note Taking"/>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287">
    <w:multiLevelType w:val="multilevel"/>
    <w:styleLink w:val="Note Taking"/>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288">
    <w:multiLevelType w:val="multilevel"/>
    <w:styleLink w:val="Note Taking"/>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289">
    <w:multiLevelType w:val="multilevel"/>
    <w:styleLink w:val="Note Taking"/>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290">
    <w:multiLevelType w:val="multilevel"/>
    <w:styleLink w:val="Note Taking"/>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291">
    <w:multiLevelType w:val="multilevel"/>
    <w:styleLink w:val="Note Taking"/>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292">
    <w:multiLevelType w:val="multilevel"/>
    <w:styleLink w:val="Note Taking"/>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293">
    <w:multiLevelType w:val="multilevel"/>
    <w:styleLink w:val="Note Taking"/>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294">
    <w:multiLevelType w:val="multilevel"/>
    <w:styleLink w:val="Note Taking"/>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295">
    <w:multiLevelType w:val="multilevel"/>
    <w:styleLink w:val="Note Taking"/>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296">
    <w:multiLevelType w:val="multilevel"/>
    <w:styleLink w:val="Note Taking"/>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297">
    <w:multiLevelType w:val="multilevel"/>
    <w:styleLink w:val="Note Taking"/>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298">
    <w:multiLevelType w:val="multilevel"/>
    <w:styleLink w:val="Note Taking"/>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299">
    <w:multiLevelType w:val="multilevel"/>
    <w:styleLink w:val="Note Taking"/>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300">
    <w:multiLevelType w:val="multilevel"/>
    <w:styleLink w:val="Note Taking"/>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301">
    <w:multiLevelType w:val="multilevel"/>
    <w:styleLink w:val="Note Taking"/>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302">
    <w:multiLevelType w:val="multilevel"/>
    <w:styleLink w:val="Note Taking"/>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303">
    <w:multiLevelType w:val="multilevel"/>
    <w:styleLink w:val="Note Taking"/>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304">
    <w:multiLevelType w:val="multilevel"/>
    <w:styleLink w:val="Note Taking"/>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0"/>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305">
    <w:multiLevelType w:val="multilevel"/>
    <w:styleLink w:val="Note Taking"/>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0"/>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306">
    <w:multiLevelType w:val="multilevel"/>
    <w:styleLink w:val="Note Taking"/>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307">
    <w:multiLevelType w:val="multilevel"/>
    <w:styleLink w:val="Note Taking"/>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308">
    <w:multiLevelType w:val="multilevel"/>
    <w:styleLink w:val="Note Taking"/>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309">
    <w:multiLevelType w:val="multilevel"/>
    <w:styleLink w:val="Note Taking"/>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310">
    <w:multiLevelType w:val="multilevel"/>
    <w:styleLink w:val="Note Taking"/>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311">
    <w:multiLevelType w:val="multilevel"/>
    <w:styleLink w:val="Note Taking"/>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312">
    <w:multiLevelType w:val="multilevel"/>
    <w:styleLink w:val="Note Taking"/>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313">
    <w:multiLevelType w:val="multilevel"/>
    <w:styleLink w:val="Note Taking"/>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314">
    <w:multiLevelType w:val="multilevel"/>
    <w:styleLink w:val="Note Taking"/>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315">
    <w:multiLevelType w:val="multilevel"/>
    <w:styleLink w:val="Note Taking"/>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316">
    <w:multiLevelType w:val="multilevel"/>
    <w:styleLink w:val="Note Taking"/>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317">
    <w:multiLevelType w:val="multilevel"/>
    <w:styleLink w:val="Note Taking"/>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0"/>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318">
    <w:multiLevelType w:val="multilevel"/>
    <w:styleLink w:val="Note Taking"/>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0"/>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319">
    <w:multiLevelType w:val="multilevel"/>
    <w:styleLink w:val="Note Taking"/>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0"/>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320">
    <w:multiLevelType w:val="multilevel"/>
    <w:styleLink w:val="Note Taking"/>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321">
    <w:multiLevelType w:val="multilevel"/>
    <w:styleLink w:val="Note Taking"/>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322">
    <w:multiLevelType w:val="multilevel"/>
    <w:styleLink w:val="Note Taking"/>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323">
    <w:multiLevelType w:val="multilevel"/>
    <w:styleLink w:val="Note Taking"/>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324">
    <w:multiLevelType w:val="multilevel"/>
    <w:styleLink w:val="Note Taking"/>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325">
    <w:multiLevelType w:val="multilevel"/>
    <w:styleLink w:val="Note Taking"/>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326">
    <w:multiLevelType w:val="multilevel"/>
    <w:styleLink w:val="Note Taking"/>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327">
    <w:multiLevelType w:val="multilevel"/>
    <w:styleLink w:val="Note Taking"/>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328">
    <w:multiLevelType w:val="multilevel"/>
    <w:styleLink w:val="Note Taking"/>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329">
    <w:multiLevelType w:val="multilevel"/>
    <w:styleLink w:val="Note Taking"/>
    <w:lvl w:ilvl="0">
      <w:start w:val="0"/>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480"/>
          <w:tab w:val="clear" w:pos="0"/>
        </w:tabs>
        <w:ind w:left="480" w:hanging="240"/>
      </w:pPr>
      <w:rPr>
        <w:position w:val="0"/>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0"/>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0"/>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0"/>
      </w:rPr>
    </w:lvl>
    <w:lvl w:ilvl="8">
      <w:start w:val="1"/>
      <w:numFmt w:val="bullet"/>
      <w:suff w:val="tab"/>
      <w:lvlText w:val="-"/>
      <w:lvlJc w:val="left"/>
      <w:pPr>
        <w:tabs>
          <w:tab w:val="num" w:pos="2160"/>
          <w:tab w:val="clear" w:pos="0"/>
        </w:tabs>
        <w:ind w:left="2160" w:hanging="240"/>
      </w:pPr>
      <w:rPr>
        <w:position w:val="4"/>
      </w:rPr>
    </w:lvl>
  </w:abstractNum>
  <w:abstractNum w:abstractNumId="330">
    <w:multiLevelType w:val="multilevel"/>
    <w:styleLink w:val="Note Taking"/>
    <w:lvl w:ilvl="0">
      <w:start w:val="0"/>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480"/>
          <w:tab w:val="clear" w:pos="0"/>
        </w:tabs>
        <w:ind w:left="480" w:hanging="240"/>
      </w:pPr>
      <w:rPr>
        <w:position w:val="0"/>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0"/>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0"/>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0"/>
      </w:rPr>
    </w:lvl>
    <w:lvl w:ilvl="8">
      <w:start w:val="1"/>
      <w:numFmt w:val="bullet"/>
      <w:suff w:val="tab"/>
      <w:lvlText w:val="-"/>
      <w:lvlJc w:val="left"/>
      <w:pPr>
        <w:tabs>
          <w:tab w:val="num" w:pos="2160"/>
          <w:tab w:val="clear" w:pos="0"/>
        </w:tabs>
        <w:ind w:left="2160" w:hanging="240"/>
      </w:pPr>
      <w:rPr>
        <w:position w:val="4"/>
      </w:rPr>
    </w:lvl>
  </w:abstractNum>
  <w:abstractNum w:abstractNumId="331">
    <w:multiLevelType w:val="multilevel"/>
    <w:styleLink w:val="Note Taking"/>
    <w:lvl w:ilvl="0">
      <w:start w:val="0"/>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480"/>
          <w:tab w:val="clear" w:pos="0"/>
        </w:tabs>
        <w:ind w:left="480" w:hanging="240"/>
      </w:pPr>
      <w:rPr>
        <w:position w:val="0"/>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0"/>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0"/>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0"/>
      </w:rPr>
    </w:lvl>
    <w:lvl w:ilvl="8">
      <w:start w:val="1"/>
      <w:numFmt w:val="bullet"/>
      <w:suff w:val="tab"/>
      <w:lvlText w:val="-"/>
      <w:lvlJc w:val="left"/>
      <w:pPr>
        <w:tabs>
          <w:tab w:val="num" w:pos="2160"/>
          <w:tab w:val="clear" w:pos="0"/>
        </w:tabs>
        <w:ind w:left="2160" w:hanging="240"/>
      </w:pPr>
      <w:rPr>
        <w:position w:val="4"/>
      </w:rPr>
    </w:lvl>
  </w:abstractNum>
  <w:abstractNum w:abstractNumId="332">
    <w:multiLevelType w:val="multilevel"/>
    <w:styleLink w:val="Note Taking"/>
    <w:lvl w:ilvl="0">
      <w:start w:val="0"/>
      <w:numFmt w:val="bullet"/>
      <w:suff w:val="tab"/>
      <w:lvlText w:val="-"/>
      <w:lvlJc w:val="left"/>
      <w:pPr/>
      <w:rPr>
        <w:b w:val="1"/>
        <w:bCs w:val="1"/>
        <w:position w:val="4"/>
      </w:rPr>
    </w:lvl>
    <w:lvl w:ilvl="1">
      <w:start w:val="1"/>
      <w:numFmt w:val="bullet"/>
      <w:suff w:val="tab"/>
      <w:lvlText w:val="•"/>
      <w:lvlJc w:val="left"/>
      <w:pPr/>
      <w:rPr>
        <w:b w:val="1"/>
        <w:bCs w:val="1"/>
        <w:position w:val="0"/>
      </w:rPr>
    </w:lvl>
    <w:lvl w:ilvl="2">
      <w:start w:val="1"/>
      <w:numFmt w:val="bullet"/>
      <w:suff w:val="tab"/>
      <w:lvlText w:val="-"/>
      <w:lvlJc w:val="left"/>
      <w:pPr/>
      <w:rPr>
        <w:b w:val="1"/>
        <w:bCs w:val="1"/>
        <w:position w:val="4"/>
      </w:rPr>
    </w:lvl>
    <w:lvl w:ilvl="3">
      <w:start w:val="1"/>
      <w:numFmt w:val="bullet"/>
      <w:suff w:val="tab"/>
      <w:lvlText w:val="•"/>
      <w:lvlJc w:val="left"/>
      <w:pPr/>
      <w:rPr>
        <w:b w:val="1"/>
        <w:bCs w:val="1"/>
        <w:position w:val="0"/>
      </w:rPr>
    </w:lvl>
    <w:lvl w:ilvl="4">
      <w:start w:val="1"/>
      <w:numFmt w:val="bullet"/>
      <w:suff w:val="tab"/>
      <w:lvlText w:val="-"/>
      <w:lvlJc w:val="left"/>
      <w:pPr/>
      <w:rPr>
        <w:b w:val="1"/>
        <w:bCs w:val="1"/>
        <w:position w:val="4"/>
      </w:rPr>
    </w:lvl>
    <w:lvl w:ilvl="5">
      <w:start w:val="1"/>
      <w:numFmt w:val="bullet"/>
      <w:suff w:val="tab"/>
      <w:lvlText w:val="•"/>
      <w:lvlJc w:val="left"/>
      <w:pPr/>
      <w:rPr>
        <w:b w:val="1"/>
        <w:bCs w:val="1"/>
        <w:position w:val="0"/>
      </w:rPr>
    </w:lvl>
    <w:lvl w:ilvl="6">
      <w:start w:val="1"/>
      <w:numFmt w:val="bullet"/>
      <w:suff w:val="tab"/>
      <w:lvlText w:val="-"/>
      <w:lvlJc w:val="left"/>
      <w:pPr/>
      <w:rPr>
        <w:b w:val="1"/>
        <w:bCs w:val="1"/>
        <w:position w:val="4"/>
      </w:rPr>
    </w:lvl>
    <w:lvl w:ilvl="7">
      <w:start w:val="1"/>
      <w:numFmt w:val="bullet"/>
      <w:suff w:val="tab"/>
      <w:lvlText w:val="•"/>
      <w:lvlJc w:val="left"/>
      <w:pPr/>
      <w:rPr>
        <w:b w:val="1"/>
        <w:bCs w:val="1"/>
        <w:position w:val="0"/>
      </w:rPr>
    </w:lvl>
    <w:lvl w:ilvl="8">
      <w:start w:val="1"/>
      <w:numFmt w:val="bullet"/>
      <w:suff w:val="tab"/>
      <w:lvlText w:val="-"/>
      <w:lvlJc w:val="left"/>
      <w:pPr/>
      <w:rPr>
        <w:b w:val="1"/>
        <w:bCs w:val="1"/>
        <w:position w:val="4"/>
      </w:rPr>
    </w:lvl>
  </w:abstractNum>
  <w:abstractNum w:abstractNumId="333">
    <w:multiLevelType w:val="multilevel"/>
    <w:styleLink w:val="Note Taking"/>
    <w:lvl w:ilvl="0">
      <w:start w:val="0"/>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480"/>
          <w:tab w:val="clear" w:pos="0"/>
        </w:tabs>
        <w:ind w:left="480" w:hanging="240"/>
      </w:pPr>
      <w:rPr>
        <w:position w:val="0"/>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0"/>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0"/>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0"/>
      </w:rPr>
    </w:lvl>
    <w:lvl w:ilvl="8">
      <w:start w:val="1"/>
      <w:numFmt w:val="bullet"/>
      <w:suff w:val="tab"/>
      <w:lvlText w:val="-"/>
      <w:lvlJc w:val="left"/>
      <w:pPr>
        <w:tabs>
          <w:tab w:val="num" w:pos="2160"/>
          <w:tab w:val="clear" w:pos="0"/>
        </w:tabs>
        <w:ind w:left="2160" w:hanging="240"/>
      </w:pPr>
      <w:rPr>
        <w:position w:val="4"/>
      </w:rPr>
    </w:lvl>
  </w:abstractNum>
  <w:abstractNum w:abstractNumId="334">
    <w:multiLevelType w:val="multilevel"/>
    <w:styleLink w:val="Note Taking"/>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335">
    <w:multiLevelType w:val="multilevel"/>
    <w:styleLink w:val="Note Taking"/>
    <w:lvl w:ilvl="0">
      <w:start w:val="0"/>
      <w:numFmt w:val="bullet"/>
      <w:suff w:val="tab"/>
      <w:lvlText w:val="-"/>
      <w:lvlJc w:val="left"/>
      <w:pPr/>
      <w:rPr>
        <w:b w:val="0"/>
        <w:bCs w:val="0"/>
        <w:position w:val="4"/>
      </w:rPr>
    </w:lvl>
    <w:lvl w:ilvl="1">
      <w:start w:val="1"/>
      <w:numFmt w:val="bullet"/>
      <w:suff w:val="tab"/>
      <w:lvlText w:val="•"/>
      <w:lvlJc w:val="left"/>
      <w:pPr/>
      <w:rPr>
        <w:b w:val="1"/>
        <w:bCs w:val="1"/>
        <w:position w:val="0"/>
      </w:rPr>
    </w:lvl>
    <w:lvl w:ilvl="2">
      <w:start w:val="1"/>
      <w:numFmt w:val="bullet"/>
      <w:suff w:val="tab"/>
      <w:lvlText w:val="-"/>
      <w:lvlJc w:val="left"/>
      <w:pPr/>
      <w:rPr>
        <w:b w:val="1"/>
        <w:bCs w:val="1"/>
        <w:position w:val="4"/>
      </w:rPr>
    </w:lvl>
    <w:lvl w:ilvl="3">
      <w:start w:val="1"/>
      <w:numFmt w:val="bullet"/>
      <w:suff w:val="tab"/>
      <w:lvlText w:val="•"/>
      <w:lvlJc w:val="left"/>
      <w:pPr/>
      <w:rPr>
        <w:b w:val="1"/>
        <w:bCs w:val="1"/>
        <w:position w:val="0"/>
      </w:rPr>
    </w:lvl>
    <w:lvl w:ilvl="4">
      <w:start w:val="1"/>
      <w:numFmt w:val="bullet"/>
      <w:suff w:val="tab"/>
      <w:lvlText w:val="-"/>
      <w:lvlJc w:val="left"/>
      <w:pPr/>
      <w:rPr>
        <w:b w:val="1"/>
        <w:bCs w:val="1"/>
        <w:position w:val="4"/>
      </w:rPr>
    </w:lvl>
    <w:lvl w:ilvl="5">
      <w:start w:val="1"/>
      <w:numFmt w:val="bullet"/>
      <w:suff w:val="tab"/>
      <w:lvlText w:val="•"/>
      <w:lvlJc w:val="left"/>
      <w:pPr/>
      <w:rPr>
        <w:b w:val="1"/>
        <w:bCs w:val="1"/>
        <w:position w:val="0"/>
      </w:rPr>
    </w:lvl>
    <w:lvl w:ilvl="6">
      <w:start w:val="1"/>
      <w:numFmt w:val="bullet"/>
      <w:suff w:val="tab"/>
      <w:lvlText w:val="-"/>
      <w:lvlJc w:val="left"/>
      <w:pPr/>
      <w:rPr>
        <w:b w:val="1"/>
        <w:bCs w:val="1"/>
        <w:position w:val="4"/>
      </w:rPr>
    </w:lvl>
    <w:lvl w:ilvl="7">
      <w:start w:val="1"/>
      <w:numFmt w:val="bullet"/>
      <w:suff w:val="tab"/>
      <w:lvlText w:val="•"/>
      <w:lvlJc w:val="left"/>
      <w:pPr/>
      <w:rPr>
        <w:b w:val="1"/>
        <w:bCs w:val="1"/>
        <w:position w:val="0"/>
      </w:rPr>
    </w:lvl>
    <w:lvl w:ilvl="8">
      <w:start w:val="1"/>
      <w:numFmt w:val="bullet"/>
      <w:suff w:val="tab"/>
      <w:lvlText w:val="-"/>
      <w:lvlJc w:val="left"/>
      <w:pPr/>
      <w:rPr>
        <w:b w:val="1"/>
        <w:bCs w:val="1"/>
        <w:position w:val="4"/>
      </w:rPr>
    </w:lvl>
  </w:abstractNum>
  <w:abstractNum w:abstractNumId="336">
    <w:multiLevelType w:val="multilevel"/>
    <w:styleLink w:val="Note Taking"/>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337">
    <w:multiLevelType w:val="multilevel"/>
    <w:styleLink w:val="Note Taking"/>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338">
    <w:multiLevelType w:val="multilevel"/>
    <w:styleLink w:val="Note Taking"/>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339">
    <w:multiLevelType w:val="multilevel"/>
    <w:styleLink w:val="Note Taking"/>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340">
    <w:multiLevelType w:val="multilevel"/>
    <w:styleLink w:val="Note Taking"/>
    <w:lvl w:ilvl="0">
      <w:start w:val="0"/>
      <w:numFmt w:val="bullet"/>
      <w:suff w:val="tab"/>
      <w:lvlText w:val="-"/>
      <w:lvlJc w:val="left"/>
      <w:pPr/>
      <w:rPr>
        <w:b w:val="0"/>
        <w:bCs w:val="0"/>
        <w:position w:val="4"/>
      </w:rPr>
    </w:lvl>
    <w:lvl w:ilvl="1">
      <w:start w:val="1"/>
      <w:numFmt w:val="bullet"/>
      <w:suff w:val="tab"/>
      <w:lvlText w:val="•"/>
      <w:lvlJc w:val="left"/>
      <w:pPr/>
      <w:rPr>
        <w:b w:val="1"/>
        <w:bCs w:val="1"/>
        <w:position w:val="0"/>
      </w:rPr>
    </w:lvl>
    <w:lvl w:ilvl="2">
      <w:start w:val="1"/>
      <w:numFmt w:val="bullet"/>
      <w:suff w:val="tab"/>
      <w:lvlText w:val="-"/>
      <w:lvlJc w:val="left"/>
      <w:pPr/>
      <w:rPr>
        <w:b w:val="1"/>
        <w:bCs w:val="1"/>
        <w:position w:val="4"/>
      </w:rPr>
    </w:lvl>
    <w:lvl w:ilvl="3">
      <w:start w:val="1"/>
      <w:numFmt w:val="bullet"/>
      <w:suff w:val="tab"/>
      <w:lvlText w:val="•"/>
      <w:lvlJc w:val="left"/>
      <w:pPr/>
      <w:rPr>
        <w:b w:val="1"/>
        <w:bCs w:val="1"/>
        <w:position w:val="0"/>
      </w:rPr>
    </w:lvl>
    <w:lvl w:ilvl="4">
      <w:start w:val="1"/>
      <w:numFmt w:val="bullet"/>
      <w:suff w:val="tab"/>
      <w:lvlText w:val="-"/>
      <w:lvlJc w:val="left"/>
      <w:pPr/>
      <w:rPr>
        <w:b w:val="1"/>
        <w:bCs w:val="1"/>
        <w:position w:val="4"/>
      </w:rPr>
    </w:lvl>
    <w:lvl w:ilvl="5">
      <w:start w:val="1"/>
      <w:numFmt w:val="bullet"/>
      <w:suff w:val="tab"/>
      <w:lvlText w:val="•"/>
      <w:lvlJc w:val="left"/>
      <w:pPr/>
      <w:rPr>
        <w:b w:val="1"/>
        <w:bCs w:val="1"/>
        <w:position w:val="0"/>
      </w:rPr>
    </w:lvl>
    <w:lvl w:ilvl="6">
      <w:start w:val="1"/>
      <w:numFmt w:val="bullet"/>
      <w:suff w:val="tab"/>
      <w:lvlText w:val="-"/>
      <w:lvlJc w:val="left"/>
      <w:pPr/>
      <w:rPr>
        <w:b w:val="1"/>
        <w:bCs w:val="1"/>
        <w:position w:val="4"/>
      </w:rPr>
    </w:lvl>
    <w:lvl w:ilvl="7">
      <w:start w:val="1"/>
      <w:numFmt w:val="bullet"/>
      <w:suff w:val="tab"/>
      <w:lvlText w:val="•"/>
      <w:lvlJc w:val="left"/>
      <w:pPr/>
      <w:rPr>
        <w:b w:val="1"/>
        <w:bCs w:val="1"/>
        <w:position w:val="0"/>
      </w:rPr>
    </w:lvl>
    <w:lvl w:ilvl="8">
      <w:start w:val="1"/>
      <w:numFmt w:val="bullet"/>
      <w:suff w:val="tab"/>
      <w:lvlText w:val="-"/>
      <w:lvlJc w:val="left"/>
      <w:pPr/>
      <w:rPr>
        <w:b w:val="1"/>
        <w:bCs w:val="1"/>
        <w:position w:val="4"/>
      </w:rPr>
    </w:lvl>
  </w:abstractNum>
  <w:abstractNum w:abstractNumId="341">
    <w:multiLevelType w:val="multilevel"/>
    <w:styleLink w:val="Note Taking"/>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342">
    <w:multiLevelType w:val="multilevel"/>
    <w:styleLink w:val="Note Taking"/>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343">
    <w:multiLevelType w:val="multilevel"/>
    <w:styleLink w:val="Note Taking"/>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344">
    <w:multiLevelType w:val="multilevel"/>
    <w:styleLink w:val="Note Taking"/>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345">
    <w:multiLevelType w:val="multilevel"/>
    <w:styleLink w:val="Note Taking"/>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346">
    <w:multiLevelType w:val="multilevel"/>
    <w:styleLink w:val="Note Taking"/>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347">
    <w:multiLevelType w:val="multilevel"/>
    <w:styleLink w:val="Note Taking"/>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348">
    <w:multiLevelType w:val="multilevel"/>
    <w:styleLink w:val="Note Taking"/>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349">
    <w:multiLevelType w:val="multilevel"/>
    <w:styleLink w:val="Note Taking"/>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350">
    <w:multiLevelType w:val="multilevel"/>
    <w:styleLink w:val="Note Taking"/>
    <w:lvl w:ilvl="0">
      <w:start w:val="0"/>
      <w:numFmt w:val="bullet"/>
      <w:suff w:val="tab"/>
      <w:lvlText w:val="-"/>
      <w:lvlJc w:val="left"/>
      <w:pPr>
        <w:tabs>
          <w:tab w:val="num" w:pos="240"/>
          <w:tab w:val="clear" w:pos="0"/>
        </w:tabs>
        <w:ind w:left="240" w:hanging="240"/>
      </w:pPr>
      <w:rPr>
        <w:b w:val="1"/>
        <w:bCs w:val="1"/>
        <w:position w:val="4"/>
      </w:rPr>
    </w:lvl>
    <w:lvl w:ilvl="1">
      <w:start w:val="1"/>
      <w:numFmt w:val="bullet"/>
      <w:suff w:val="tab"/>
      <w:lvlText w:val="•"/>
      <w:lvlJc w:val="left"/>
      <w:pPr>
        <w:tabs>
          <w:tab w:val="num" w:pos="480"/>
          <w:tab w:val="clear" w:pos="0"/>
        </w:tabs>
        <w:ind w:left="480" w:hanging="240"/>
      </w:pPr>
      <w:rPr>
        <w:b w:val="1"/>
        <w:bCs w:val="1"/>
        <w:position w:val="0"/>
      </w:rPr>
    </w:lvl>
    <w:lvl w:ilvl="2">
      <w:start w:val="1"/>
      <w:numFmt w:val="bullet"/>
      <w:suff w:val="tab"/>
      <w:lvlText w:val="-"/>
      <w:lvlJc w:val="left"/>
      <w:pPr>
        <w:tabs>
          <w:tab w:val="num" w:pos="720"/>
          <w:tab w:val="clear" w:pos="0"/>
        </w:tabs>
        <w:ind w:left="720" w:hanging="240"/>
      </w:pPr>
      <w:rPr>
        <w:b w:val="1"/>
        <w:bCs w:val="1"/>
        <w:position w:val="4"/>
      </w:rPr>
    </w:lvl>
    <w:lvl w:ilvl="3">
      <w:start w:val="1"/>
      <w:numFmt w:val="bullet"/>
      <w:suff w:val="tab"/>
      <w:lvlText w:val="•"/>
      <w:lvlJc w:val="left"/>
      <w:pPr>
        <w:tabs>
          <w:tab w:val="num" w:pos="960"/>
          <w:tab w:val="clear" w:pos="0"/>
        </w:tabs>
        <w:ind w:left="960" w:hanging="240"/>
      </w:pPr>
      <w:rPr>
        <w:b w:val="1"/>
        <w:bCs w:val="1"/>
        <w:position w:val="0"/>
      </w:rPr>
    </w:lvl>
    <w:lvl w:ilvl="4">
      <w:start w:val="1"/>
      <w:numFmt w:val="bullet"/>
      <w:suff w:val="tab"/>
      <w:lvlText w:val="-"/>
      <w:lvlJc w:val="left"/>
      <w:pPr>
        <w:tabs>
          <w:tab w:val="num" w:pos="1200"/>
          <w:tab w:val="clear" w:pos="0"/>
        </w:tabs>
        <w:ind w:left="1200" w:hanging="240"/>
      </w:pPr>
      <w:rPr>
        <w:b w:val="1"/>
        <w:bCs w:val="1"/>
        <w:position w:val="4"/>
      </w:rPr>
    </w:lvl>
    <w:lvl w:ilvl="5">
      <w:start w:val="1"/>
      <w:numFmt w:val="bullet"/>
      <w:suff w:val="tab"/>
      <w:lvlText w:val="•"/>
      <w:lvlJc w:val="left"/>
      <w:pPr>
        <w:tabs>
          <w:tab w:val="num" w:pos="1440"/>
          <w:tab w:val="clear" w:pos="0"/>
        </w:tabs>
        <w:ind w:left="1440" w:hanging="240"/>
      </w:pPr>
      <w:rPr>
        <w:b w:val="1"/>
        <w:bCs w:val="1"/>
        <w:position w:val="0"/>
      </w:rPr>
    </w:lvl>
    <w:lvl w:ilvl="6">
      <w:start w:val="1"/>
      <w:numFmt w:val="bullet"/>
      <w:suff w:val="tab"/>
      <w:lvlText w:val="-"/>
      <w:lvlJc w:val="left"/>
      <w:pPr>
        <w:tabs>
          <w:tab w:val="num" w:pos="1680"/>
          <w:tab w:val="clear" w:pos="0"/>
        </w:tabs>
        <w:ind w:left="1680" w:hanging="240"/>
      </w:pPr>
      <w:rPr>
        <w:b w:val="1"/>
        <w:bCs w:val="1"/>
        <w:position w:val="4"/>
      </w:rPr>
    </w:lvl>
    <w:lvl w:ilvl="7">
      <w:start w:val="1"/>
      <w:numFmt w:val="bullet"/>
      <w:suff w:val="tab"/>
      <w:lvlText w:val="•"/>
      <w:lvlJc w:val="left"/>
      <w:pPr>
        <w:tabs>
          <w:tab w:val="num" w:pos="1920"/>
          <w:tab w:val="clear" w:pos="0"/>
        </w:tabs>
        <w:ind w:left="1920" w:hanging="240"/>
      </w:pPr>
      <w:rPr>
        <w:b w:val="1"/>
        <w:bCs w:val="1"/>
        <w:position w:val="0"/>
      </w:rPr>
    </w:lvl>
    <w:lvl w:ilvl="8">
      <w:start w:val="1"/>
      <w:numFmt w:val="bullet"/>
      <w:suff w:val="tab"/>
      <w:lvlText w:val="-"/>
      <w:lvlJc w:val="left"/>
      <w:pPr>
        <w:tabs>
          <w:tab w:val="num" w:pos="2160"/>
          <w:tab w:val="clear" w:pos="0"/>
        </w:tabs>
        <w:ind w:left="2160" w:hanging="240"/>
      </w:pPr>
      <w:rPr>
        <w:b w:val="1"/>
        <w:bCs w:val="1"/>
        <w:position w:val="4"/>
      </w:rPr>
    </w:lvl>
  </w:abstractNum>
  <w:abstractNum w:abstractNumId="351">
    <w:multiLevelType w:val="multilevel"/>
    <w:styleLink w:val="Note Taking"/>
    <w:lvl w:ilvl="0">
      <w:start w:val="0"/>
      <w:numFmt w:val="bullet"/>
      <w:suff w:val="tab"/>
      <w:lvlText w:val="-"/>
      <w:lvlJc w:val="left"/>
      <w:pPr/>
      <w:rPr>
        <w:position w:val="4"/>
      </w:rPr>
    </w:lvl>
    <w:lvl w:ilvl="1">
      <w:start w:val="1"/>
      <w:numFmt w:val="bullet"/>
      <w:suff w:val="tab"/>
      <w:lvlText w:val="•"/>
      <w:lvlJc w:val="left"/>
      <w:pPr/>
      <w:rPr>
        <w:position w:val="0"/>
      </w:rPr>
    </w:lvl>
    <w:lvl w:ilvl="2">
      <w:start w:val="1"/>
      <w:numFmt w:val="bullet"/>
      <w:suff w:val="tab"/>
      <w:lvlText w:val="-"/>
      <w:lvlJc w:val="left"/>
      <w:pPr/>
      <w:rPr>
        <w:position w:val="4"/>
      </w:rPr>
    </w:lvl>
    <w:lvl w:ilvl="3">
      <w:start w:val="1"/>
      <w:numFmt w:val="bullet"/>
      <w:suff w:val="tab"/>
      <w:lvlText w:val="•"/>
      <w:lvlJc w:val="left"/>
      <w:pPr/>
      <w:rPr>
        <w:position w:val="0"/>
      </w:rPr>
    </w:lvl>
    <w:lvl w:ilvl="4">
      <w:start w:val="1"/>
      <w:numFmt w:val="bullet"/>
      <w:suff w:val="tab"/>
      <w:lvlText w:val="-"/>
      <w:lvlJc w:val="left"/>
      <w:pPr/>
      <w:rPr>
        <w:position w:val="4"/>
      </w:rPr>
    </w:lvl>
    <w:lvl w:ilvl="5">
      <w:start w:val="1"/>
      <w:numFmt w:val="bullet"/>
      <w:suff w:val="tab"/>
      <w:lvlText w:val="•"/>
      <w:lvlJc w:val="left"/>
      <w:pPr/>
      <w:rPr>
        <w:position w:val="0"/>
      </w:rPr>
    </w:lvl>
    <w:lvl w:ilvl="6">
      <w:start w:val="1"/>
      <w:numFmt w:val="bullet"/>
      <w:suff w:val="tab"/>
      <w:lvlText w:val="-"/>
      <w:lvlJc w:val="left"/>
      <w:pPr/>
      <w:rPr>
        <w:position w:val="4"/>
      </w:rPr>
    </w:lvl>
    <w:lvl w:ilvl="7">
      <w:start w:val="1"/>
      <w:numFmt w:val="bullet"/>
      <w:suff w:val="tab"/>
      <w:lvlText w:val="•"/>
      <w:lvlJc w:val="left"/>
      <w:pPr/>
      <w:rPr>
        <w:position w:val="0"/>
      </w:rPr>
    </w:lvl>
    <w:lvl w:ilvl="8">
      <w:start w:val="1"/>
      <w:numFmt w:val="bullet"/>
      <w:suff w:val="tab"/>
      <w:lvlText w:val="-"/>
      <w:lvlJc w:val="left"/>
      <w:pPr/>
      <w:rPr>
        <w:position w:val="4"/>
      </w:rPr>
    </w:lvl>
  </w:abstractNum>
  <w:abstractNum w:abstractNumId="352">
    <w:multiLevelType w:val="multilevel"/>
    <w:styleLink w:val="Note Taking"/>
    <w:lvl w:ilvl="0">
      <w:start w:val="0"/>
      <w:numFmt w:val="bullet"/>
      <w:suff w:val="tab"/>
      <w:lvlText w:val="-"/>
      <w:lvlJc w:val="left"/>
      <w:pPr/>
      <w:rPr>
        <w:position w:val="4"/>
      </w:rPr>
    </w:lvl>
    <w:lvl w:ilvl="1">
      <w:start w:val="1"/>
      <w:numFmt w:val="bullet"/>
      <w:suff w:val="tab"/>
      <w:lvlText w:val="•"/>
      <w:lvlJc w:val="left"/>
      <w:pPr/>
      <w:rPr>
        <w:position w:val="0"/>
      </w:rPr>
    </w:lvl>
    <w:lvl w:ilvl="2">
      <w:start w:val="1"/>
      <w:numFmt w:val="bullet"/>
      <w:suff w:val="tab"/>
      <w:lvlText w:val="-"/>
      <w:lvlJc w:val="left"/>
      <w:pPr/>
      <w:rPr>
        <w:position w:val="4"/>
      </w:rPr>
    </w:lvl>
    <w:lvl w:ilvl="3">
      <w:start w:val="1"/>
      <w:numFmt w:val="bullet"/>
      <w:suff w:val="tab"/>
      <w:lvlText w:val="•"/>
      <w:lvlJc w:val="left"/>
      <w:pPr/>
      <w:rPr>
        <w:position w:val="0"/>
      </w:rPr>
    </w:lvl>
    <w:lvl w:ilvl="4">
      <w:start w:val="1"/>
      <w:numFmt w:val="bullet"/>
      <w:suff w:val="tab"/>
      <w:lvlText w:val="-"/>
      <w:lvlJc w:val="left"/>
      <w:pPr/>
      <w:rPr>
        <w:position w:val="4"/>
      </w:rPr>
    </w:lvl>
    <w:lvl w:ilvl="5">
      <w:start w:val="1"/>
      <w:numFmt w:val="bullet"/>
      <w:suff w:val="tab"/>
      <w:lvlText w:val="•"/>
      <w:lvlJc w:val="left"/>
      <w:pPr/>
      <w:rPr>
        <w:position w:val="0"/>
      </w:rPr>
    </w:lvl>
    <w:lvl w:ilvl="6">
      <w:start w:val="1"/>
      <w:numFmt w:val="bullet"/>
      <w:suff w:val="tab"/>
      <w:lvlText w:val="-"/>
      <w:lvlJc w:val="left"/>
      <w:pPr/>
      <w:rPr>
        <w:position w:val="4"/>
      </w:rPr>
    </w:lvl>
    <w:lvl w:ilvl="7">
      <w:start w:val="1"/>
      <w:numFmt w:val="bullet"/>
      <w:suff w:val="tab"/>
      <w:lvlText w:val="•"/>
      <w:lvlJc w:val="left"/>
      <w:pPr/>
      <w:rPr>
        <w:position w:val="0"/>
      </w:rPr>
    </w:lvl>
    <w:lvl w:ilvl="8">
      <w:start w:val="1"/>
      <w:numFmt w:val="bullet"/>
      <w:suff w:val="tab"/>
      <w:lvlText w:val="-"/>
      <w:lvlJc w:val="left"/>
      <w:pPr/>
      <w:rPr>
        <w:position w:val="4"/>
      </w:rPr>
    </w:lvl>
  </w:abstractNum>
  <w:abstractNum w:abstractNumId="353">
    <w:multiLevelType w:val="multilevel"/>
    <w:styleLink w:val="Note Taking"/>
    <w:lvl w:ilvl="0">
      <w:start w:val="0"/>
      <w:numFmt w:val="bullet"/>
      <w:suff w:val="tab"/>
      <w:lvlText w:val="-"/>
      <w:lvlJc w:val="left"/>
      <w:pPr/>
      <w:rPr>
        <w:position w:val="4"/>
      </w:rPr>
    </w:lvl>
    <w:lvl w:ilvl="1">
      <w:start w:val="1"/>
      <w:numFmt w:val="bullet"/>
      <w:suff w:val="tab"/>
      <w:lvlText w:val="•"/>
      <w:lvlJc w:val="left"/>
      <w:pPr/>
      <w:rPr>
        <w:position w:val="0"/>
      </w:rPr>
    </w:lvl>
    <w:lvl w:ilvl="2">
      <w:start w:val="1"/>
      <w:numFmt w:val="bullet"/>
      <w:suff w:val="tab"/>
      <w:lvlText w:val="-"/>
      <w:lvlJc w:val="left"/>
      <w:pPr/>
      <w:rPr>
        <w:position w:val="4"/>
      </w:rPr>
    </w:lvl>
    <w:lvl w:ilvl="3">
      <w:start w:val="1"/>
      <w:numFmt w:val="bullet"/>
      <w:suff w:val="tab"/>
      <w:lvlText w:val="•"/>
      <w:lvlJc w:val="left"/>
      <w:pPr/>
      <w:rPr>
        <w:position w:val="0"/>
      </w:rPr>
    </w:lvl>
    <w:lvl w:ilvl="4">
      <w:start w:val="1"/>
      <w:numFmt w:val="bullet"/>
      <w:suff w:val="tab"/>
      <w:lvlText w:val="-"/>
      <w:lvlJc w:val="left"/>
      <w:pPr/>
      <w:rPr>
        <w:position w:val="4"/>
      </w:rPr>
    </w:lvl>
    <w:lvl w:ilvl="5">
      <w:start w:val="1"/>
      <w:numFmt w:val="bullet"/>
      <w:suff w:val="tab"/>
      <w:lvlText w:val="•"/>
      <w:lvlJc w:val="left"/>
      <w:pPr/>
      <w:rPr>
        <w:position w:val="0"/>
      </w:rPr>
    </w:lvl>
    <w:lvl w:ilvl="6">
      <w:start w:val="1"/>
      <w:numFmt w:val="bullet"/>
      <w:suff w:val="tab"/>
      <w:lvlText w:val="-"/>
      <w:lvlJc w:val="left"/>
      <w:pPr/>
      <w:rPr>
        <w:position w:val="4"/>
      </w:rPr>
    </w:lvl>
    <w:lvl w:ilvl="7">
      <w:start w:val="1"/>
      <w:numFmt w:val="bullet"/>
      <w:suff w:val="tab"/>
      <w:lvlText w:val="•"/>
      <w:lvlJc w:val="left"/>
      <w:pPr/>
      <w:rPr>
        <w:position w:val="0"/>
      </w:rPr>
    </w:lvl>
    <w:lvl w:ilvl="8">
      <w:start w:val="1"/>
      <w:numFmt w:val="bullet"/>
      <w:suff w:val="tab"/>
      <w:lvlText w:val="-"/>
      <w:lvlJc w:val="left"/>
      <w:pPr/>
      <w:rPr>
        <w:position w:val="4"/>
      </w:rPr>
    </w:lvl>
  </w:abstractNum>
  <w:abstractNum w:abstractNumId="354">
    <w:multiLevelType w:val="multilevel"/>
    <w:styleLink w:val="Note Taking"/>
    <w:lvl w:ilvl="0">
      <w:start w:val="1"/>
      <w:numFmt w:val="bullet"/>
      <w:suff w:val="tab"/>
      <w:lvlText w:val="-"/>
      <w:lvlJc w:val="left"/>
      <w:pPr/>
      <w:rPr>
        <w:position w:val="4"/>
      </w:rPr>
    </w:lvl>
    <w:lvl w:ilvl="1">
      <w:start w:val="0"/>
      <w:numFmt w:val="bullet"/>
      <w:suff w:val="tab"/>
      <w:lvlText w:val="•"/>
      <w:lvlJc w:val="left"/>
      <w:pPr/>
      <w:rPr>
        <w:position w:val="0"/>
      </w:rPr>
    </w:lvl>
    <w:lvl w:ilvl="2">
      <w:start w:val="1"/>
      <w:numFmt w:val="bullet"/>
      <w:suff w:val="tab"/>
      <w:lvlText w:val="-"/>
      <w:lvlJc w:val="left"/>
      <w:pPr/>
      <w:rPr>
        <w:position w:val="4"/>
      </w:rPr>
    </w:lvl>
    <w:lvl w:ilvl="3">
      <w:start w:val="1"/>
      <w:numFmt w:val="bullet"/>
      <w:suff w:val="tab"/>
      <w:lvlText w:val="•"/>
      <w:lvlJc w:val="left"/>
      <w:pPr/>
      <w:rPr>
        <w:position w:val="0"/>
      </w:rPr>
    </w:lvl>
    <w:lvl w:ilvl="4">
      <w:start w:val="1"/>
      <w:numFmt w:val="bullet"/>
      <w:suff w:val="tab"/>
      <w:lvlText w:val="-"/>
      <w:lvlJc w:val="left"/>
      <w:pPr/>
      <w:rPr>
        <w:position w:val="4"/>
      </w:rPr>
    </w:lvl>
    <w:lvl w:ilvl="5">
      <w:start w:val="1"/>
      <w:numFmt w:val="bullet"/>
      <w:suff w:val="tab"/>
      <w:lvlText w:val="•"/>
      <w:lvlJc w:val="left"/>
      <w:pPr/>
      <w:rPr>
        <w:position w:val="0"/>
      </w:rPr>
    </w:lvl>
    <w:lvl w:ilvl="6">
      <w:start w:val="1"/>
      <w:numFmt w:val="bullet"/>
      <w:suff w:val="tab"/>
      <w:lvlText w:val="-"/>
      <w:lvlJc w:val="left"/>
      <w:pPr/>
      <w:rPr>
        <w:position w:val="4"/>
      </w:rPr>
    </w:lvl>
    <w:lvl w:ilvl="7">
      <w:start w:val="1"/>
      <w:numFmt w:val="bullet"/>
      <w:suff w:val="tab"/>
      <w:lvlText w:val="•"/>
      <w:lvlJc w:val="left"/>
      <w:pPr/>
      <w:rPr>
        <w:position w:val="0"/>
      </w:rPr>
    </w:lvl>
    <w:lvl w:ilvl="8">
      <w:start w:val="1"/>
      <w:numFmt w:val="bullet"/>
      <w:suff w:val="tab"/>
      <w:lvlText w:val="-"/>
      <w:lvlJc w:val="left"/>
      <w:pPr/>
      <w:rPr>
        <w:position w:val="4"/>
      </w:rPr>
    </w:lvl>
  </w:abstractNum>
  <w:abstractNum w:abstractNumId="355">
    <w:multiLevelType w:val="multilevel"/>
    <w:styleLink w:val="Note Taking"/>
    <w:lvl w:ilvl="0">
      <w:start w:val="1"/>
      <w:numFmt w:val="bullet"/>
      <w:suff w:val="tab"/>
      <w:lvlText w:val="-"/>
      <w:lvlJc w:val="left"/>
      <w:pPr/>
      <w:rPr>
        <w:position w:val="4"/>
      </w:rPr>
    </w:lvl>
    <w:lvl w:ilvl="1">
      <w:start w:val="0"/>
      <w:numFmt w:val="bullet"/>
      <w:suff w:val="tab"/>
      <w:lvlText w:val="•"/>
      <w:lvlJc w:val="left"/>
      <w:pPr/>
      <w:rPr>
        <w:position w:val="0"/>
      </w:rPr>
    </w:lvl>
    <w:lvl w:ilvl="2">
      <w:start w:val="1"/>
      <w:numFmt w:val="bullet"/>
      <w:suff w:val="tab"/>
      <w:lvlText w:val="-"/>
      <w:lvlJc w:val="left"/>
      <w:pPr/>
      <w:rPr>
        <w:position w:val="4"/>
      </w:rPr>
    </w:lvl>
    <w:lvl w:ilvl="3">
      <w:start w:val="1"/>
      <w:numFmt w:val="bullet"/>
      <w:suff w:val="tab"/>
      <w:lvlText w:val="•"/>
      <w:lvlJc w:val="left"/>
      <w:pPr/>
      <w:rPr>
        <w:position w:val="0"/>
      </w:rPr>
    </w:lvl>
    <w:lvl w:ilvl="4">
      <w:start w:val="1"/>
      <w:numFmt w:val="bullet"/>
      <w:suff w:val="tab"/>
      <w:lvlText w:val="-"/>
      <w:lvlJc w:val="left"/>
      <w:pPr/>
      <w:rPr>
        <w:position w:val="4"/>
      </w:rPr>
    </w:lvl>
    <w:lvl w:ilvl="5">
      <w:start w:val="1"/>
      <w:numFmt w:val="bullet"/>
      <w:suff w:val="tab"/>
      <w:lvlText w:val="•"/>
      <w:lvlJc w:val="left"/>
      <w:pPr/>
      <w:rPr>
        <w:position w:val="0"/>
      </w:rPr>
    </w:lvl>
    <w:lvl w:ilvl="6">
      <w:start w:val="1"/>
      <w:numFmt w:val="bullet"/>
      <w:suff w:val="tab"/>
      <w:lvlText w:val="-"/>
      <w:lvlJc w:val="left"/>
      <w:pPr/>
      <w:rPr>
        <w:position w:val="4"/>
      </w:rPr>
    </w:lvl>
    <w:lvl w:ilvl="7">
      <w:start w:val="1"/>
      <w:numFmt w:val="bullet"/>
      <w:suff w:val="tab"/>
      <w:lvlText w:val="•"/>
      <w:lvlJc w:val="left"/>
      <w:pPr/>
      <w:rPr>
        <w:position w:val="0"/>
      </w:rPr>
    </w:lvl>
    <w:lvl w:ilvl="8">
      <w:start w:val="1"/>
      <w:numFmt w:val="bullet"/>
      <w:suff w:val="tab"/>
      <w:lvlText w:val="-"/>
      <w:lvlJc w:val="left"/>
      <w:pPr/>
      <w:rPr>
        <w:position w:val="4"/>
      </w:rPr>
    </w:lvl>
  </w:abstractNum>
  <w:abstractNum w:abstractNumId="356">
    <w:multiLevelType w:val="multilevel"/>
    <w:styleLink w:val="Note Taking"/>
    <w:lvl w:ilvl="0">
      <w:start w:val="0"/>
      <w:numFmt w:val="bullet"/>
      <w:suff w:val="tab"/>
      <w:lvlText w:val="-"/>
      <w:lvlJc w:val="left"/>
      <w:pPr/>
      <w:rPr>
        <w:position w:val="4"/>
      </w:rPr>
    </w:lvl>
    <w:lvl w:ilvl="1">
      <w:start w:val="1"/>
      <w:numFmt w:val="bullet"/>
      <w:suff w:val="tab"/>
      <w:lvlText w:val="•"/>
      <w:lvlJc w:val="left"/>
      <w:pPr/>
      <w:rPr>
        <w:position w:val="0"/>
      </w:rPr>
    </w:lvl>
    <w:lvl w:ilvl="2">
      <w:start w:val="1"/>
      <w:numFmt w:val="bullet"/>
      <w:suff w:val="tab"/>
      <w:lvlText w:val="-"/>
      <w:lvlJc w:val="left"/>
      <w:pPr/>
      <w:rPr>
        <w:position w:val="4"/>
      </w:rPr>
    </w:lvl>
    <w:lvl w:ilvl="3">
      <w:start w:val="1"/>
      <w:numFmt w:val="bullet"/>
      <w:suff w:val="tab"/>
      <w:lvlText w:val="•"/>
      <w:lvlJc w:val="left"/>
      <w:pPr/>
      <w:rPr>
        <w:position w:val="0"/>
      </w:rPr>
    </w:lvl>
    <w:lvl w:ilvl="4">
      <w:start w:val="1"/>
      <w:numFmt w:val="bullet"/>
      <w:suff w:val="tab"/>
      <w:lvlText w:val="-"/>
      <w:lvlJc w:val="left"/>
      <w:pPr/>
      <w:rPr>
        <w:position w:val="4"/>
      </w:rPr>
    </w:lvl>
    <w:lvl w:ilvl="5">
      <w:start w:val="1"/>
      <w:numFmt w:val="bullet"/>
      <w:suff w:val="tab"/>
      <w:lvlText w:val="•"/>
      <w:lvlJc w:val="left"/>
      <w:pPr/>
      <w:rPr>
        <w:position w:val="0"/>
      </w:rPr>
    </w:lvl>
    <w:lvl w:ilvl="6">
      <w:start w:val="1"/>
      <w:numFmt w:val="bullet"/>
      <w:suff w:val="tab"/>
      <w:lvlText w:val="-"/>
      <w:lvlJc w:val="left"/>
      <w:pPr/>
      <w:rPr>
        <w:position w:val="4"/>
      </w:rPr>
    </w:lvl>
    <w:lvl w:ilvl="7">
      <w:start w:val="1"/>
      <w:numFmt w:val="bullet"/>
      <w:suff w:val="tab"/>
      <w:lvlText w:val="•"/>
      <w:lvlJc w:val="left"/>
      <w:pPr/>
      <w:rPr>
        <w:position w:val="0"/>
      </w:rPr>
    </w:lvl>
    <w:lvl w:ilvl="8">
      <w:start w:val="1"/>
      <w:numFmt w:val="bullet"/>
      <w:suff w:val="tab"/>
      <w:lvlText w:val="-"/>
      <w:lvlJc w:val="left"/>
      <w:pPr/>
      <w:rPr>
        <w:position w:val="4"/>
      </w:rPr>
    </w:lvl>
  </w:abstractNum>
  <w:abstractNum w:abstractNumId="357">
    <w:multiLevelType w:val="multilevel"/>
    <w:styleLink w:val="Note Taking"/>
    <w:lvl w:ilvl="0">
      <w:start w:val="0"/>
      <w:numFmt w:val="bullet"/>
      <w:suff w:val="tab"/>
      <w:lvlText w:val="-"/>
      <w:lvlJc w:val="left"/>
      <w:pPr/>
      <w:rPr>
        <w:position w:val="4"/>
      </w:rPr>
    </w:lvl>
    <w:lvl w:ilvl="1">
      <w:start w:val="1"/>
      <w:numFmt w:val="bullet"/>
      <w:suff w:val="tab"/>
      <w:lvlText w:val="•"/>
      <w:lvlJc w:val="left"/>
      <w:pPr/>
      <w:rPr>
        <w:position w:val="0"/>
      </w:rPr>
    </w:lvl>
    <w:lvl w:ilvl="2">
      <w:start w:val="1"/>
      <w:numFmt w:val="bullet"/>
      <w:suff w:val="tab"/>
      <w:lvlText w:val="-"/>
      <w:lvlJc w:val="left"/>
      <w:pPr/>
      <w:rPr>
        <w:position w:val="4"/>
      </w:rPr>
    </w:lvl>
    <w:lvl w:ilvl="3">
      <w:start w:val="1"/>
      <w:numFmt w:val="bullet"/>
      <w:suff w:val="tab"/>
      <w:lvlText w:val="•"/>
      <w:lvlJc w:val="left"/>
      <w:pPr/>
      <w:rPr>
        <w:position w:val="0"/>
      </w:rPr>
    </w:lvl>
    <w:lvl w:ilvl="4">
      <w:start w:val="1"/>
      <w:numFmt w:val="bullet"/>
      <w:suff w:val="tab"/>
      <w:lvlText w:val="-"/>
      <w:lvlJc w:val="left"/>
      <w:pPr/>
      <w:rPr>
        <w:position w:val="4"/>
      </w:rPr>
    </w:lvl>
    <w:lvl w:ilvl="5">
      <w:start w:val="1"/>
      <w:numFmt w:val="bullet"/>
      <w:suff w:val="tab"/>
      <w:lvlText w:val="•"/>
      <w:lvlJc w:val="left"/>
      <w:pPr/>
      <w:rPr>
        <w:position w:val="0"/>
      </w:rPr>
    </w:lvl>
    <w:lvl w:ilvl="6">
      <w:start w:val="1"/>
      <w:numFmt w:val="bullet"/>
      <w:suff w:val="tab"/>
      <w:lvlText w:val="-"/>
      <w:lvlJc w:val="left"/>
      <w:pPr/>
      <w:rPr>
        <w:position w:val="4"/>
      </w:rPr>
    </w:lvl>
    <w:lvl w:ilvl="7">
      <w:start w:val="1"/>
      <w:numFmt w:val="bullet"/>
      <w:suff w:val="tab"/>
      <w:lvlText w:val="•"/>
      <w:lvlJc w:val="left"/>
      <w:pPr/>
      <w:rPr>
        <w:position w:val="0"/>
      </w:rPr>
    </w:lvl>
    <w:lvl w:ilvl="8">
      <w:start w:val="1"/>
      <w:numFmt w:val="bullet"/>
      <w:suff w:val="tab"/>
      <w:lvlText w:val="-"/>
      <w:lvlJc w:val="left"/>
      <w:pPr/>
      <w:rPr>
        <w:position w:val="4"/>
      </w:rPr>
    </w:lvl>
  </w:abstractNum>
  <w:abstractNum w:abstractNumId="358">
    <w:multiLevelType w:val="multilevel"/>
    <w:styleLink w:val="Note Taking"/>
    <w:lvl w:ilvl="0">
      <w:start w:val="1"/>
      <w:numFmt w:val="bullet"/>
      <w:suff w:val="tab"/>
      <w:lvlText w:val="-"/>
      <w:lvlJc w:val="left"/>
      <w:pPr/>
      <w:rPr>
        <w:position w:val="4"/>
      </w:rPr>
    </w:lvl>
    <w:lvl w:ilvl="1">
      <w:start w:val="0"/>
      <w:numFmt w:val="bullet"/>
      <w:suff w:val="tab"/>
      <w:lvlText w:val="•"/>
      <w:lvlJc w:val="left"/>
      <w:pPr/>
      <w:rPr>
        <w:position w:val="0"/>
      </w:rPr>
    </w:lvl>
    <w:lvl w:ilvl="2">
      <w:start w:val="1"/>
      <w:numFmt w:val="bullet"/>
      <w:suff w:val="tab"/>
      <w:lvlText w:val="-"/>
      <w:lvlJc w:val="left"/>
      <w:pPr/>
      <w:rPr>
        <w:position w:val="4"/>
      </w:rPr>
    </w:lvl>
    <w:lvl w:ilvl="3">
      <w:start w:val="1"/>
      <w:numFmt w:val="bullet"/>
      <w:suff w:val="tab"/>
      <w:lvlText w:val="•"/>
      <w:lvlJc w:val="left"/>
      <w:pPr/>
      <w:rPr>
        <w:position w:val="0"/>
      </w:rPr>
    </w:lvl>
    <w:lvl w:ilvl="4">
      <w:start w:val="1"/>
      <w:numFmt w:val="bullet"/>
      <w:suff w:val="tab"/>
      <w:lvlText w:val="-"/>
      <w:lvlJc w:val="left"/>
      <w:pPr/>
      <w:rPr>
        <w:position w:val="4"/>
      </w:rPr>
    </w:lvl>
    <w:lvl w:ilvl="5">
      <w:start w:val="1"/>
      <w:numFmt w:val="bullet"/>
      <w:suff w:val="tab"/>
      <w:lvlText w:val="•"/>
      <w:lvlJc w:val="left"/>
      <w:pPr/>
      <w:rPr>
        <w:position w:val="0"/>
      </w:rPr>
    </w:lvl>
    <w:lvl w:ilvl="6">
      <w:start w:val="1"/>
      <w:numFmt w:val="bullet"/>
      <w:suff w:val="tab"/>
      <w:lvlText w:val="-"/>
      <w:lvlJc w:val="left"/>
      <w:pPr/>
      <w:rPr>
        <w:position w:val="4"/>
      </w:rPr>
    </w:lvl>
    <w:lvl w:ilvl="7">
      <w:start w:val="1"/>
      <w:numFmt w:val="bullet"/>
      <w:suff w:val="tab"/>
      <w:lvlText w:val="•"/>
      <w:lvlJc w:val="left"/>
      <w:pPr/>
      <w:rPr>
        <w:position w:val="0"/>
      </w:rPr>
    </w:lvl>
    <w:lvl w:ilvl="8">
      <w:start w:val="1"/>
      <w:numFmt w:val="bullet"/>
      <w:suff w:val="tab"/>
      <w:lvlText w:val="-"/>
      <w:lvlJc w:val="left"/>
      <w:pPr/>
      <w:rPr>
        <w:position w:val="4"/>
      </w:rPr>
    </w:lvl>
  </w:abstractNum>
  <w:abstractNum w:abstractNumId="359">
    <w:multiLevelType w:val="multilevel"/>
    <w:styleLink w:val="Note Taking"/>
    <w:lvl w:ilvl="0">
      <w:start w:val="1"/>
      <w:numFmt w:val="bullet"/>
      <w:suff w:val="tab"/>
      <w:lvlText w:val="-"/>
      <w:lvlJc w:val="left"/>
      <w:pPr/>
      <w:rPr>
        <w:position w:val="4"/>
      </w:rPr>
    </w:lvl>
    <w:lvl w:ilvl="1">
      <w:start w:val="0"/>
      <w:numFmt w:val="bullet"/>
      <w:suff w:val="tab"/>
      <w:lvlText w:val="•"/>
      <w:lvlJc w:val="left"/>
      <w:pPr/>
      <w:rPr>
        <w:position w:val="0"/>
      </w:rPr>
    </w:lvl>
    <w:lvl w:ilvl="2">
      <w:start w:val="1"/>
      <w:numFmt w:val="bullet"/>
      <w:suff w:val="tab"/>
      <w:lvlText w:val="-"/>
      <w:lvlJc w:val="left"/>
      <w:pPr/>
      <w:rPr>
        <w:position w:val="4"/>
      </w:rPr>
    </w:lvl>
    <w:lvl w:ilvl="3">
      <w:start w:val="1"/>
      <w:numFmt w:val="bullet"/>
      <w:suff w:val="tab"/>
      <w:lvlText w:val="•"/>
      <w:lvlJc w:val="left"/>
      <w:pPr/>
      <w:rPr>
        <w:position w:val="0"/>
      </w:rPr>
    </w:lvl>
    <w:lvl w:ilvl="4">
      <w:start w:val="1"/>
      <w:numFmt w:val="bullet"/>
      <w:suff w:val="tab"/>
      <w:lvlText w:val="-"/>
      <w:lvlJc w:val="left"/>
      <w:pPr/>
      <w:rPr>
        <w:position w:val="4"/>
      </w:rPr>
    </w:lvl>
    <w:lvl w:ilvl="5">
      <w:start w:val="1"/>
      <w:numFmt w:val="bullet"/>
      <w:suff w:val="tab"/>
      <w:lvlText w:val="•"/>
      <w:lvlJc w:val="left"/>
      <w:pPr/>
      <w:rPr>
        <w:position w:val="0"/>
      </w:rPr>
    </w:lvl>
    <w:lvl w:ilvl="6">
      <w:start w:val="1"/>
      <w:numFmt w:val="bullet"/>
      <w:suff w:val="tab"/>
      <w:lvlText w:val="-"/>
      <w:lvlJc w:val="left"/>
      <w:pPr/>
      <w:rPr>
        <w:position w:val="4"/>
      </w:rPr>
    </w:lvl>
    <w:lvl w:ilvl="7">
      <w:start w:val="1"/>
      <w:numFmt w:val="bullet"/>
      <w:suff w:val="tab"/>
      <w:lvlText w:val="•"/>
      <w:lvlJc w:val="left"/>
      <w:pPr/>
      <w:rPr>
        <w:position w:val="0"/>
      </w:rPr>
    </w:lvl>
    <w:lvl w:ilvl="8">
      <w:start w:val="1"/>
      <w:numFmt w:val="bullet"/>
      <w:suff w:val="tab"/>
      <w:lvlText w:val="-"/>
      <w:lvlJc w:val="left"/>
      <w:pPr/>
      <w:rPr>
        <w:position w:val="4"/>
      </w:rPr>
    </w:lvl>
  </w:abstractNum>
  <w:abstractNum w:abstractNumId="360">
    <w:multiLevelType w:val="multilevel"/>
    <w:styleLink w:val="Note Taking"/>
    <w:lvl w:ilvl="0">
      <w:start w:val="1"/>
      <w:numFmt w:val="bullet"/>
      <w:suff w:val="tab"/>
      <w:lvlText w:val="-"/>
      <w:lvlJc w:val="left"/>
      <w:pPr/>
      <w:rPr>
        <w:position w:val="4"/>
      </w:rPr>
    </w:lvl>
    <w:lvl w:ilvl="1">
      <w:start w:val="0"/>
      <w:numFmt w:val="bullet"/>
      <w:suff w:val="tab"/>
      <w:lvlText w:val="•"/>
      <w:lvlJc w:val="left"/>
      <w:pPr/>
      <w:rPr>
        <w:position w:val="0"/>
      </w:rPr>
    </w:lvl>
    <w:lvl w:ilvl="2">
      <w:start w:val="1"/>
      <w:numFmt w:val="bullet"/>
      <w:suff w:val="tab"/>
      <w:lvlText w:val="-"/>
      <w:lvlJc w:val="left"/>
      <w:pPr/>
      <w:rPr>
        <w:position w:val="4"/>
      </w:rPr>
    </w:lvl>
    <w:lvl w:ilvl="3">
      <w:start w:val="1"/>
      <w:numFmt w:val="bullet"/>
      <w:suff w:val="tab"/>
      <w:lvlText w:val="•"/>
      <w:lvlJc w:val="left"/>
      <w:pPr/>
      <w:rPr>
        <w:position w:val="0"/>
      </w:rPr>
    </w:lvl>
    <w:lvl w:ilvl="4">
      <w:start w:val="1"/>
      <w:numFmt w:val="bullet"/>
      <w:suff w:val="tab"/>
      <w:lvlText w:val="-"/>
      <w:lvlJc w:val="left"/>
      <w:pPr/>
      <w:rPr>
        <w:position w:val="4"/>
      </w:rPr>
    </w:lvl>
    <w:lvl w:ilvl="5">
      <w:start w:val="1"/>
      <w:numFmt w:val="bullet"/>
      <w:suff w:val="tab"/>
      <w:lvlText w:val="•"/>
      <w:lvlJc w:val="left"/>
      <w:pPr/>
      <w:rPr>
        <w:position w:val="0"/>
      </w:rPr>
    </w:lvl>
    <w:lvl w:ilvl="6">
      <w:start w:val="1"/>
      <w:numFmt w:val="bullet"/>
      <w:suff w:val="tab"/>
      <w:lvlText w:val="-"/>
      <w:lvlJc w:val="left"/>
      <w:pPr/>
      <w:rPr>
        <w:position w:val="4"/>
      </w:rPr>
    </w:lvl>
    <w:lvl w:ilvl="7">
      <w:start w:val="1"/>
      <w:numFmt w:val="bullet"/>
      <w:suff w:val="tab"/>
      <w:lvlText w:val="•"/>
      <w:lvlJc w:val="left"/>
      <w:pPr/>
      <w:rPr>
        <w:position w:val="0"/>
      </w:rPr>
    </w:lvl>
    <w:lvl w:ilvl="8">
      <w:start w:val="1"/>
      <w:numFmt w:val="bullet"/>
      <w:suff w:val="tab"/>
      <w:lvlText w:val="-"/>
      <w:lvlJc w:val="left"/>
      <w:pPr/>
      <w:rPr>
        <w:position w:val="4"/>
      </w:rPr>
    </w:lvl>
  </w:abstractNum>
  <w:abstractNum w:abstractNumId="361">
    <w:multiLevelType w:val="multilevel"/>
    <w:styleLink w:val="Note Taking"/>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362">
    <w:multiLevelType w:val="multilevel"/>
    <w:styleLink w:val="Note Taking"/>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0"/>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363">
    <w:multiLevelType w:val="multilevel"/>
    <w:styleLink w:val="Note Taking"/>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0"/>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364">
    <w:multiLevelType w:val="multilevel"/>
    <w:styleLink w:val="Note Taking"/>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0"/>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365">
    <w:multiLevelType w:val="multilevel"/>
    <w:styleLink w:val="Note Taking"/>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366">
    <w:multiLevelType w:val="multilevel"/>
    <w:styleLink w:val="Note Taking"/>
    <w:lvl w:ilvl="0">
      <w:start w:val="0"/>
      <w:numFmt w:val="bullet"/>
      <w:suff w:val="tab"/>
      <w:lvlText w:val="-"/>
      <w:lvlJc w:val="left"/>
      <w:pPr>
        <w:tabs>
          <w:tab w:val="num" w:pos="240"/>
          <w:tab w:val="clear" w:pos="0"/>
        </w:tabs>
        <w:ind w:left="240" w:hanging="240"/>
      </w:pPr>
      <w:rPr>
        <w:b w:val="1"/>
        <w:bCs w:val="1"/>
        <w:position w:val="4"/>
      </w:rPr>
    </w:lvl>
    <w:lvl w:ilvl="1">
      <w:start w:val="1"/>
      <w:numFmt w:val="bullet"/>
      <w:suff w:val="tab"/>
      <w:lvlText w:val="•"/>
      <w:lvlJc w:val="left"/>
      <w:pPr>
        <w:tabs>
          <w:tab w:val="num" w:pos="480"/>
          <w:tab w:val="clear" w:pos="0"/>
        </w:tabs>
        <w:ind w:left="480" w:hanging="240"/>
      </w:pPr>
      <w:rPr>
        <w:b w:val="1"/>
        <w:bCs w:val="1"/>
        <w:position w:val="0"/>
      </w:rPr>
    </w:lvl>
    <w:lvl w:ilvl="2">
      <w:start w:val="1"/>
      <w:numFmt w:val="bullet"/>
      <w:suff w:val="tab"/>
      <w:lvlText w:val="-"/>
      <w:lvlJc w:val="left"/>
      <w:pPr>
        <w:tabs>
          <w:tab w:val="num" w:pos="720"/>
          <w:tab w:val="clear" w:pos="0"/>
        </w:tabs>
        <w:ind w:left="720" w:hanging="240"/>
      </w:pPr>
      <w:rPr>
        <w:b w:val="1"/>
        <w:bCs w:val="1"/>
        <w:position w:val="4"/>
      </w:rPr>
    </w:lvl>
    <w:lvl w:ilvl="3">
      <w:start w:val="1"/>
      <w:numFmt w:val="bullet"/>
      <w:suff w:val="tab"/>
      <w:lvlText w:val="•"/>
      <w:lvlJc w:val="left"/>
      <w:pPr>
        <w:tabs>
          <w:tab w:val="num" w:pos="960"/>
          <w:tab w:val="clear" w:pos="0"/>
        </w:tabs>
        <w:ind w:left="960" w:hanging="240"/>
      </w:pPr>
      <w:rPr>
        <w:b w:val="1"/>
        <w:bCs w:val="1"/>
        <w:position w:val="0"/>
      </w:rPr>
    </w:lvl>
    <w:lvl w:ilvl="4">
      <w:start w:val="1"/>
      <w:numFmt w:val="bullet"/>
      <w:suff w:val="tab"/>
      <w:lvlText w:val="-"/>
      <w:lvlJc w:val="left"/>
      <w:pPr>
        <w:tabs>
          <w:tab w:val="num" w:pos="1200"/>
          <w:tab w:val="clear" w:pos="0"/>
        </w:tabs>
        <w:ind w:left="1200" w:hanging="240"/>
      </w:pPr>
      <w:rPr>
        <w:b w:val="1"/>
        <w:bCs w:val="1"/>
        <w:position w:val="4"/>
      </w:rPr>
    </w:lvl>
    <w:lvl w:ilvl="5">
      <w:start w:val="1"/>
      <w:numFmt w:val="bullet"/>
      <w:suff w:val="tab"/>
      <w:lvlText w:val="•"/>
      <w:lvlJc w:val="left"/>
      <w:pPr>
        <w:tabs>
          <w:tab w:val="num" w:pos="1440"/>
          <w:tab w:val="clear" w:pos="0"/>
        </w:tabs>
        <w:ind w:left="1440" w:hanging="240"/>
      </w:pPr>
      <w:rPr>
        <w:b w:val="1"/>
        <w:bCs w:val="1"/>
        <w:position w:val="0"/>
      </w:rPr>
    </w:lvl>
    <w:lvl w:ilvl="6">
      <w:start w:val="1"/>
      <w:numFmt w:val="bullet"/>
      <w:suff w:val="tab"/>
      <w:lvlText w:val="-"/>
      <w:lvlJc w:val="left"/>
      <w:pPr>
        <w:tabs>
          <w:tab w:val="num" w:pos="1680"/>
          <w:tab w:val="clear" w:pos="0"/>
        </w:tabs>
        <w:ind w:left="1680" w:hanging="240"/>
      </w:pPr>
      <w:rPr>
        <w:b w:val="1"/>
        <w:bCs w:val="1"/>
        <w:position w:val="4"/>
      </w:rPr>
    </w:lvl>
    <w:lvl w:ilvl="7">
      <w:start w:val="1"/>
      <w:numFmt w:val="bullet"/>
      <w:suff w:val="tab"/>
      <w:lvlText w:val="•"/>
      <w:lvlJc w:val="left"/>
      <w:pPr>
        <w:tabs>
          <w:tab w:val="num" w:pos="1920"/>
          <w:tab w:val="clear" w:pos="0"/>
        </w:tabs>
        <w:ind w:left="1920" w:hanging="240"/>
      </w:pPr>
      <w:rPr>
        <w:b w:val="1"/>
        <w:bCs w:val="1"/>
        <w:position w:val="0"/>
      </w:rPr>
    </w:lvl>
    <w:lvl w:ilvl="8">
      <w:start w:val="1"/>
      <w:numFmt w:val="bullet"/>
      <w:suff w:val="tab"/>
      <w:lvlText w:val="-"/>
      <w:lvlJc w:val="left"/>
      <w:pPr>
        <w:tabs>
          <w:tab w:val="num" w:pos="2160"/>
          <w:tab w:val="clear" w:pos="0"/>
        </w:tabs>
        <w:ind w:left="2160" w:hanging="240"/>
      </w:pPr>
      <w:rPr>
        <w:b w:val="1"/>
        <w:bCs w:val="1"/>
        <w:position w:val="4"/>
      </w:rPr>
    </w:lvl>
  </w:abstractNum>
  <w:abstractNum w:abstractNumId="367">
    <w:multiLevelType w:val="multilevel"/>
    <w:styleLink w:val="Note Taking"/>
    <w:lvl w:ilvl="0">
      <w:start w:val="0"/>
      <w:numFmt w:val="bullet"/>
      <w:suff w:val="tab"/>
      <w:lvlText w:val="-"/>
      <w:lvlJc w:val="left"/>
      <w:pPr/>
      <w:rPr>
        <w:position w:val="4"/>
      </w:rPr>
    </w:lvl>
    <w:lvl w:ilvl="1">
      <w:start w:val="1"/>
      <w:numFmt w:val="bullet"/>
      <w:suff w:val="tab"/>
      <w:lvlText w:val="•"/>
      <w:lvlJc w:val="left"/>
      <w:pPr/>
      <w:rPr>
        <w:position w:val="0"/>
      </w:rPr>
    </w:lvl>
    <w:lvl w:ilvl="2">
      <w:start w:val="1"/>
      <w:numFmt w:val="bullet"/>
      <w:suff w:val="tab"/>
      <w:lvlText w:val="-"/>
      <w:lvlJc w:val="left"/>
      <w:pPr/>
      <w:rPr>
        <w:position w:val="4"/>
      </w:rPr>
    </w:lvl>
    <w:lvl w:ilvl="3">
      <w:start w:val="1"/>
      <w:numFmt w:val="bullet"/>
      <w:suff w:val="tab"/>
      <w:lvlText w:val="•"/>
      <w:lvlJc w:val="left"/>
      <w:pPr/>
      <w:rPr>
        <w:position w:val="0"/>
      </w:rPr>
    </w:lvl>
    <w:lvl w:ilvl="4">
      <w:start w:val="1"/>
      <w:numFmt w:val="bullet"/>
      <w:suff w:val="tab"/>
      <w:lvlText w:val="-"/>
      <w:lvlJc w:val="left"/>
      <w:pPr/>
      <w:rPr>
        <w:position w:val="4"/>
      </w:rPr>
    </w:lvl>
    <w:lvl w:ilvl="5">
      <w:start w:val="1"/>
      <w:numFmt w:val="bullet"/>
      <w:suff w:val="tab"/>
      <w:lvlText w:val="•"/>
      <w:lvlJc w:val="left"/>
      <w:pPr/>
      <w:rPr>
        <w:position w:val="0"/>
      </w:rPr>
    </w:lvl>
    <w:lvl w:ilvl="6">
      <w:start w:val="1"/>
      <w:numFmt w:val="bullet"/>
      <w:suff w:val="tab"/>
      <w:lvlText w:val="-"/>
      <w:lvlJc w:val="left"/>
      <w:pPr/>
      <w:rPr>
        <w:position w:val="4"/>
      </w:rPr>
    </w:lvl>
    <w:lvl w:ilvl="7">
      <w:start w:val="1"/>
      <w:numFmt w:val="bullet"/>
      <w:suff w:val="tab"/>
      <w:lvlText w:val="•"/>
      <w:lvlJc w:val="left"/>
      <w:pPr/>
      <w:rPr>
        <w:position w:val="0"/>
      </w:rPr>
    </w:lvl>
    <w:lvl w:ilvl="8">
      <w:start w:val="1"/>
      <w:numFmt w:val="bullet"/>
      <w:suff w:val="tab"/>
      <w:lvlText w:val="-"/>
      <w:lvlJc w:val="left"/>
      <w:pPr/>
      <w:rPr>
        <w:position w:val="4"/>
      </w:rPr>
    </w:lvl>
  </w:abstractNum>
  <w:abstractNum w:abstractNumId="368">
    <w:multiLevelType w:val="multilevel"/>
    <w:styleLink w:val="Note Taking"/>
    <w:lvl w:ilvl="0">
      <w:start w:val="0"/>
      <w:numFmt w:val="bullet"/>
      <w:suff w:val="tab"/>
      <w:lvlText w:val="-"/>
      <w:lvlJc w:val="left"/>
      <w:pPr/>
      <w:rPr>
        <w:position w:val="4"/>
      </w:rPr>
    </w:lvl>
    <w:lvl w:ilvl="1">
      <w:start w:val="1"/>
      <w:numFmt w:val="bullet"/>
      <w:suff w:val="tab"/>
      <w:lvlText w:val="•"/>
      <w:lvlJc w:val="left"/>
      <w:pPr/>
      <w:rPr>
        <w:position w:val="0"/>
      </w:rPr>
    </w:lvl>
    <w:lvl w:ilvl="2">
      <w:start w:val="1"/>
      <w:numFmt w:val="bullet"/>
      <w:suff w:val="tab"/>
      <w:lvlText w:val="-"/>
      <w:lvlJc w:val="left"/>
      <w:pPr/>
      <w:rPr>
        <w:position w:val="4"/>
      </w:rPr>
    </w:lvl>
    <w:lvl w:ilvl="3">
      <w:start w:val="1"/>
      <w:numFmt w:val="bullet"/>
      <w:suff w:val="tab"/>
      <w:lvlText w:val="•"/>
      <w:lvlJc w:val="left"/>
      <w:pPr/>
      <w:rPr>
        <w:position w:val="0"/>
      </w:rPr>
    </w:lvl>
    <w:lvl w:ilvl="4">
      <w:start w:val="1"/>
      <w:numFmt w:val="bullet"/>
      <w:suff w:val="tab"/>
      <w:lvlText w:val="-"/>
      <w:lvlJc w:val="left"/>
      <w:pPr/>
      <w:rPr>
        <w:position w:val="4"/>
      </w:rPr>
    </w:lvl>
    <w:lvl w:ilvl="5">
      <w:start w:val="1"/>
      <w:numFmt w:val="bullet"/>
      <w:suff w:val="tab"/>
      <w:lvlText w:val="•"/>
      <w:lvlJc w:val="left"/>
      <w:pPr/>
      <w:rPr>
        <w:position w:val="0"/>
      </w:rPr>
    </w:lvl>
    <w:lvl w:ilvl="6">
      <w:start w:val="1"/>
      <w:numFmt w:val="bullet"/>
      <w:suff w:val="tab"/>
      <w:lvlText w:val="-"/>
      <w:lvlJc w:val="left"/>
      <w:pPr/>
      <w:rPr>
        <w:position w:val="4"/>
      </w:rPr>
    </w:lvl>
    <w:lvl w:ilvl="7">
      <w:start w:val="1"/>
      <w:numFmt w:val="bullet"/>
      <w:suff w:val="tab"/>
      <w:lvlText w:val="•"/>
      <w:lvlJc w:val="left"/>
      <w:pPr/>
      <w:rPr>
        <w:position w:val="0"/>
      </w:rPr>
    </w:lvl>
    <w:lvl w:ilvl="8">
      <w:start w:val="1"/>
      <w:numFmt w:val="bullet"/>
      <w:suff w:val="tab"/>
      <w:lvlText w:val="-"/>
      <w:lvlJc w:val="left"/>
      <w:pPr/>
      <w:rPr>
        <w:position w:val="4"/>
      </w:rPr>
    </w:lvl>
  </w:abstractNum>
  <w:abstractNum w:abstractNumId="369">
    <w:multiLevelType w:val="multilevel"/>
    <w:styleLink w:val="Note Taking"/>
    <w:lvl w:ilvl="0">
      <w:start w:val="0"/>
      <w:numFmt w:val="bullet"/>
      <w:suff w:val="tab"/>
      <w:lvlText w:val="-"/>
      <w:lvlJc w:val="left"/>
      <w:pPr/>
      <w:rPr>
        <w:position w:val="4"/>
      </w:rPr>
    </w:lvl>
    <w:lvl w:ilvl="1">
      <w:start w:val="1"/>
      <w:numFmt w:val="bullet"/>
      <w:suff w:val="tab"/>
      <w:lvlText w:val="•"/>
      <w:lvlJc w:val="left"/>
      <w:pPr/>
      <w:rPr>
        <w:position w:val="0"/>
      </w:rPr>
    </w:lvl>
    <w:lvl w:ilvl="2">
      <w:start w:val="1"/>
      <w:numFmt w:val="bullet"/>
      <w:suff w:val="tab"/>
      <w:lvlText w:val="-"/>
      <w:lvlJc w:val="left"/>
      <w:pPr/>
      <w:rPr>
        <w:position w:val="4"/>
      </w:rPr>
    </w:lvl>
    <w:lvl w:ilvl="3">
      <w:start w:val="1"/>
      <w:numFmt w:val="bullet"/>
      <w:suff w:val="tab"/>
      <w:lvlText w:val="•"/>
      <w:lvlJc w:val="left"/>
      <w:pPr/>
      <w:rPr>
        <w:position w:val="0"/>
      </w:rPr>
    </w:lvl>
    <w:lvl w:ilvl="4">
      <w:start w:val="1"/>
      <w:numFmt w:val="bullet"/>
      <w:suff w:val="tab"/>
      <w:lvlText w:val="-"/>
      <w:lvlJc w:val="left"/>
      <w:pPr/>
      <w:rPr>
        <w:position w:val="4"/>
      </w:rPr>
    </w:lvl>
    <w:lvl w:ilvl="5">
      <w:start w:val="1"/>
      <w:numFmt w:val="bullet"/>
      <w:suff w:val="tab"/>
      <w:lvlText w:val="•"/>
      <w:lvlJc w:val="left"/>
      <w:pPr/>
      <w:rPr>
        <w:position w:val="0"/>
      </w:rPr>
    </w:lvl>
    <w:lvl w:ilvl="6">
      <w:start w:val="1"/>
      <w:numFmt w:val="bullet"/>
      <w:suff w:val="tab"/>
      <w:lvlText w:val="-"/>
      <w:lvlJc w:val="left"/>
      <w:pPr/>
      <w:rPr>
        <w:position w:val="4"/>
      </w:rPr>
    </w:lvl>
    <w:lvl w:ilvl="7">
      <w:start w:val="1"/>
      <w:numFmt w:val="bullet"/>
      <w:suff w:val="tab"/>
      <w:lvlText w:val="•"/>
      <w:lvlJc w:val="left"/>
      <w:pPr/>
      <w:rPr>
        <w:position w:val="0"/>
      </w:rPr>
    </w:lvl>
    <w:lvl w:ilvl="8">
      <w:start w:val="1"/>
      <w:numFmt w:val="bullet"/>
      <w:suff w:val="tab"/>
      <w:lvlText w:val="-"/>
      <w:lvlJc w:val="left"/>
      <w:pPr/>
      <w:rPr>
        <w:position w:val="4"/>
      </w:rPr>
    </w:lvl>
  </w:abstractNum>
  <w:abstractNum w:abstractNumId="370">
    <w:multiLevelType w:val="multilevel"/>
    <w:styleLink w:val="Note Taking"/>
    <w:lvl w:ilvl="0">
      <w:start w:val="0"/>
      <w:numFmt w:val="bullet"/>
      <w:suff w:val="tab"/>
      <w:lvlText w:val="-"/>
      <w:lvlJc w:val="left"/>
      <w:pPr/>
      <w:rPr>
        <w:position w:val="4"/>
      </w:rPr>
    </w:lvl>
    <w:lvl w:ilvl="1">
      <w:start w:val="1"/>
      <w:numFmt w:val="bullet"/>
      <w:suff w:val="tab"/>
      <w:lvlText w:val="•"/>
      <w:lvlJc w:val="left"/>
      <w:pPr/>
      <w:rPr>
        <w:position w:val="0"/>
      </w:rPr>
    </w:lvl>
    <w:lvl w:ilvl="2">
      <w:start w:val="1"/>
      <w:numFmt w:val="bullet"/>
      <w:suff w:val="tab"/>
      <w:lvlText w:val="-"/>
      <w:lvlJc w:val="left"/>
      <w:pPr/>
      <w:rPr>
        <w:position w:val="4"/>
      </w:rPr>
    </w:lvl>
    <w:lvl w:ilvl="3">
      <w:start w:val="1"/>
      <w:numFmt w:val="bullet"/>
      <w:suff w:val="tab"/>
      <w:lvlText w:val="•"/>
      <w:lvlJc w:val="left"/>
      <w:pPr/>
      <w:rPr>
        <w:position w:val="0"/>
      </w:rPr>
    </w:lvl>
    <w:lvl w:ilvl="4">
      <w:start w:val="1"/>
      <w:numFmt w:val="bullet"/>
      <w:suff w:val="tab"/>
      <w:lvlText w:val="-"/>
      <w:lvlJc w:val="left"/>
      <w:pPr/>
      <w:rPr>
        <w:position w:val="4"/>
      </w:rPr>
    </w:lvl>
    <w:lvl w:ilvl="5">
      <w:start w:val="1"/>
      <w:numFmt w:val="bullet"/>
      <w:suff w:val="tab"/>
      <w:lvlText w:val="•"/>
      <w:lvlJc w:val="left"/>
      <w:pPr/>
      <w:rPr>
        <w:position w:val="0"/>
      </w:rPr>
    </w:lvl>
    <w:lvl w:ilvl="6">
      <w:start w:val="1"/>
      <w:numFmt w:val="bullet"/>
      <w:suff w:val="tab"/>
      <w:lvlText w:val="-"/>
      <w:lvlJc w:val="left"/>
      <w:pPr/>
      <w:rPr>
        <w:position w:val="4"/>
      </w:rPr>
    </w:lvl>
    <w:lvl w:ilvl="7">
      <w:start w:val="1"/>
      <w:numFmt w:val="bullet"/>
      <w:suff w:val="tab"/>
      <w:lvlText w:val="•"/>
      <w:lvlJc w:val="left"/>
      <w:pPr/>
      <w:rPr>
        <w:position w:val="0"/>
      </w:rPr>
    </w:lvl>
    <w:lvl w:ilvl="8">
      <w:start w:val="1"/>
      <w:numFmt w:val="bullet"/>
      <w:suff w:val="tab"/>
      <w:lvlText w:val="-"/>
      <w:lvlJc w:val="left"/>
      <w:pPr/>
      <w:rPr>
        <w:position w:val="4"/>
      </w:rPr>
    </w:lvl>
  </w:abstractNum>
  <w:abstractNum w:abstractNumId="371">
    <w:multiLevelType w:val="multilevel"/>
    <w:styleLink w:val="Note Taking"/>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372">
    <w:multiLevelType w:val="multilevel"/>
    <w:styleLink w:val="Note Taking"/>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373">
    <w:multiLevelType w:val="multilevel"/>
    <w:styleLink w:val="Note Taking"/>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374">
    <w:multiLevelType w:val="multilevel"/>
    <w:styleLink w:val="Note Taking"/>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375">
    <w:multiLevelType w:val="multilevel"/>
    <w:styleLink w:val="Note Taking"/>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376">
    <w:multiLevelType w:val="multilevel"/>
    <w:styleLink w:val="Note Taking"/>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377">
    <w:multiLevelType w:val="multilevel"/>
    <w:styleLink w:val="Note Taking"/>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378">
    <w:multiLevelType w:val="multilevel"/>
    <w:styleLink w:val="Note Taking"/>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379">
    <w:multiLevelType w:val="multilevel"/>
    <w:styleLink w:val="Note Taking"/>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380">
    <w:multiLevelType w:val="multilevel"/>
    <w:styleLink w:val="Note Taking"/>
    <w:lvl w:ilvl="0">
      <w:start w:val="0"/>
      <w:numFmt w:val="bullet"/>
      <w:suff w:val="tab"/>
      <w:lvlText w:val="-"/>
      <w:lvlJc w:val="left"/>
      <w:pPr>
        <w:tabs>
          <w:tab w:val="num" w:pos="240"/>
          <w:tab w:val="clear" w:pos="0"/>
        </w:tabs>
        <w:ind w:left="240" w:hanging="240"/>
      </w:pPr>
      <w:rPr>
        <w:b w:val="1"/>
        <w:bCs w:val="1"/>
        <w:position w:val="4"/>
      </w:rPr>
    </w:lvl>
    <w:lvl w:ilvl="1">
      <w:start w:val="1"/>
      <w:numFmt w:val="bullet"/>
      <w:suff w:val="tab"/>
      <w:lvlText w:val="•"/>
      <w:lvlJc w:val="left"/>
      <w:pPr>
        <w:tabs>
          <w:tab w:val="num" w:pos="480"/>
          <w:tab w:val="clear" w:pos="0"/>
        </w:tabs>
        <w:ind w:left="480" w:hanging="240"/>
      </w:pPr>
      <w:rPr>
        <w:b w:val="1"/>
        <w:bCs w:val="1"/>
        <w:position w:val="0"/>
      </w:rPr>
    </w:lvl>
    <w:lvl w:ilvl="2">
      <w:start w:val="1"/>
      <w:numFmt w:val="bullet"/>
      <w:suff w:val="tab"/>
      <w:lvlText w:val="-"/>
      <w:lvlJc w:val="left"/>
      <w:pPr>
        <w:tabs>
          <w:tab w:val="num" w:pos="720"/>
          <w:tab w:val="clear" w:pos="0"/>
        </w:tabs>
        <w:ind w:left="720" w:hanging="240"/>
      </w:pPr>
      <w:rPr>
        <w:b w:val="1"/>
        <w:bCs w:val="1"/>
        <w:position w:val="4"/>
      </w:rPr>
    </w:lvl>
    <w:lvl w:ilvl="3">
      <w:start w:val="1"/>
      <w:numFmt w:val="bullet"/>
      <w:suff w:val="tab"/>
      <w:lvlText w:val="•"/>
      <w:lvlJc w:val="left"/>
      <w:pPr>
        <w:tabs>
          <w:tab w:val="num" w:pos="960"/>
          <w:tab w:val="clear" w:pos="0"/>
        </w:tabs>
        <w:ind w:left="960" w:hanging="240"/>
      </w:pPr>
      <w:rPr>
        <w:b w:val="1"/>
        <w:bCs w:val="1"/>
        <w:position w:val="0"/>
      </w:rPr>
    </w:lvl>
    <w:lvl w:ilvl="4">
      <w:start w:val="1"/>
      <w:numFmt w:val="bullet"/>
      <w:suff w:val="tab"/>
      <w:lvlText w:val="-"/>
      <w:lvlJc w:val="left"/>
      <w:pPr>
        <w:tabs>
          <w:tab w:val="num" w:pos="1200"/>
          <w:tab w:val="clear" w:pos="0"/>
        </w:tabs>
        <w:ind w:left="1200" w:hanging="240"/>
      </w:pPr>
      <w:rPr>
        <w:b w:val="1"/>
        <w:bCs w:val="1"/>
        <w:position w:val="4"/>
      </w:rPr>
    </w:lvl>
    <w:lvl w:ilvl="5">
      <w:start w:val="1"/>
      <w:numFmt w:val="bullet"/>
      <w:suff w:val="tab"/>
      <w:lvlText w:val="•"/>
      <w:lvlJc w:val="left"/>
      <w:pPr>
        <w:tabs>
          <w:tab w:val="num" w:pos="1440"/>
          <w:tab w:val="clear" w:pos="0"/>
        </w:tabs>
        <w:ind w:left="1440" w:hanging="240"/>
      </w:pPr>
      <w:rPr>
        <w:b w:val="1"/>
        <w:bCs w:val="1"/>
        <w:position w:val="0"/>
      </w:rPr>
    </w:lvl>
    <w:lvl w:ilvl="6">
      <w:start w:val="1"/>
      <w:numFmt w:val="bullet"/>
      <w:suff w:val="tab"/>
      <w:lvlText w:val="-"/>
      <w:lvlJc w:val="left"/>
      <w:pPr>
        <w:tabs>
          <w:tab w:val="num" w:pos="1680"/>
          <w:tab w:val="clear" w:pos="0"/>
        </w:tabs>
        <w:ind w:left="1680" w:hanging="240"/>
      </w:pPr>
      <w:rPr>
        <w:b w:val="1"/>
        <w:bCs w:val="1"/>
        <w:position w:val="4"/>
      </w:rPr>
    </w:lvl>
    <w:lvl w:ilvl="7">
      <w:start w:val="1"/>
      <w:numFmt w:val="bullet"/>
      <w:suff w:val="tab"/>
      <w:lvlText w:val="•"/>
      <w:lvlJc w:val="left"/>
      <w:pPr>
        <w:tabs>
          <w:tab w:val="num" w:pos="1920"/>
          <w:tab w:val="clear" w:pos="0"/>
        </w:tabs>
        <w:ind w:left="1920" w:hanging="240"/>
      </w:pPr>
      <w:rPr>
        <w:b w:val="1"/>
        <w:bCs w:val="1"/>
        <w:position w:val="0"/>
      </w:rPr>
    </w:lvl>
    <w:lvl w:ilvl="8">
      <w:start w:val="1"/>
      <w:numFmt w:val="bullet"/>
      <w:suff w:val="tab"/>
      <w:lvlText w:val="-"/>
      <w:lvlJc w:val="left"/>
      <w:pPr>
        <w:tabs>
          <w:tab w:val="num" w:pos="2160"/>
          <w:tab w:val="clear" w:pos="0"/>
        </w:tabs>
        <w:ind w:left="2160" w:hanging="240"/>
      </w:pPr>
      <w:rPr>
        <w:b w:val="1"/>
        <w:bCs w:val="1"/>
        <w:position w:val="4"/>
      </w:rPr>
    </w:lvl>
  </w:abstractNum>
  <w:abstractNum w:abstractNumId="381">
    <w:multiLevelType w:val="multilevel"/>
    <w:styleLink w:val="Note Taking"/>
    <w:lvl w:ilvl="0">
      <w:start w:val="0"/>
      <w:numFmt w:val="bullet"/>
      <w:suff w:val="tab"/>
      <w:lvlText w:val="-"/>
      <w:lvlJc w:val="left"/>
      <w:pPr/>
      <w:rPr>
        <w:position w:val="4"/>
      </w:rPr>
    </w:lvl>
    <w:lvl w:ilvl="1">
      <w:start w:val="1"/>
      <w:numFmt w:val="bullet"/>
      <w:suff w:val="tab"/>
      <w:lvlText w:val="•"/>
      <w:lvlJc w:val="left"/>
      <w:pPr/>
      <w:rPr>
        <w:position w:val="0"/>
      </w:rPr>
    </w:lvl>
    <w:lvl w:ilvl="2">
      <w:start w:val="1"/>
      <w:numFmt w:val="bullet"/>
      <w:suff w:val="tab"/>
      <w:lvlText w:val="-"/>
      <w:lvlJc w:val="left"/>
      <w:pPr/>
      <w:rPr>
        <w:position w:val="4"/>
      </w:rPr>
    </w:lvl>
    <w:lvl w:ilvl="3">
      <w:start w:val="1"/>
      <w:numFmt w:val="bullet"/>
      <w:suff w:val="tab"/>
      <w:lvlText w:val="•"/>
      <w:lvlJc w:val="left"/>
      <w:pPr/>
      <w:rPr>
        <w:position w:val="0"/>
      </w:rPr>
    </w:lvl>
    <w:lvl w:ilvl="4">
      <w:start w:val="1"/>
      <w:numFmt w:val="bullet"/>
      <w:suff w:val="tab"/>
      <w:lvlText w:val="-"/>
      <w:lvlJc w:val="left"/>
      <w:pPr/>
      <w:rPr>
        <w:position w:val="4"/>
      </w:rPr>
    </w:lvl>
    <w:lvl w:ilvl="5">
      <w:start w:val="1"/>
      <w:numFmt w:val="bullet"/>
      <w:suff w:val="tab"/>
      <w:lvlText w:val="•"/>
      <w:lvlJc w:val="left"/>
      <w:pPr/>
      <w:rPr>
        <w:position w:val="0"/>
      </w:rPr>
    </w:lvl>
    <w:lvl w:ilvl="6">
      <w:start w:val="1"/>
      <w:numFmt w:val="bullet"/>
      <w:suff w:val="tab"/>
      <w:lvlText w:val="-"/>
      <w:lvlJc w:val="left"/>
      <w:pPr/>
      <w:rPr>
        <w:position w:val="4"/>
      </w:rPr>
    </w:lvl>
    <w:lvl w:ilvl="7">
      <w:start w:val="1"/>
      <w:numFmt w:val="bullet"/>
      <w:suff w:val="tab"/>
      <w:lvlText w:val="•"/>
      <w:lvlJc w:val="left"/>
      <w:pPr/>
      <w:rPr>
        <w:position w:val="0"/>
      </w:rPr>
    </w:lvl>
    <w:lvl w:ilvl="8">
      <w:start w:val="1"/>
      <w:numFmt w:val="bullet"/>
      <w:suff w:val="tab"/>
      <w:lvlText w:val="-"/>
      <w:lvlJc w:val="left"/>
      <w:pPr/>
      <w:rPr>
        <w:position w:val="4"/>
      </w:rPr>
    </w:lvl>
  </w:abstractNum>
  <w:abstractNum w:abstractNumId="382">
    <w:multiLevelType w:val="multilevel"/>
    <w:styleLink w:val="Note Taking"/>
    <w:lvl w:ilvl="0">
      <w:start w:val="0"/>
      <w:numFmt w:val="bullet"/>
      <w:suff w:val="tab"/>
      <w:lvlText w:val="-"/>
      <w:lvlJc w:val="left"/>
      <w:pPr/>
      <w:rPr>
        <w:position w:val="4"/>
      </w:rPr>
    </w:lvl>
    <w:lvl w:ilvl="1">
      <w:start w:val="1"/>
      <w:numFmt w:val="bullet"/>
      <w:suff w:val="tab"/>
      <w:lvlText w:val="•"/>
      <w:lvlJc w:val="left"/>
      <w:pPr/>
      <w:rPr>
        <w:position w:val="0"/>
      </w:rPr>
    </w:lvl>
    <w:lvl w:ilvl="2">
      <w:start w:val="1"/>
      <w:numFmt w:val="bullet"/>
      <w:suff w:val="tab"/>
      <w:lvlText w:val="-"/>
      <w:lvlJc w:val="left"/>
      <w:pPr/>
      <w:rPr>
        <w:position w:val="4"/>
      </w:rPr>
    </w:lvl>
    <w:lvl w:ilvl="3">
      <w:start w:val="1"/>
      <w:numFmt w:val="bullet"/>
      <w:suff w:val="tab"/>
      <w:lvlText w:val="•"/>
      <w:lvlJc w:val="left"/>
      <w:pPr/>
      <w:rPr>
        <w:position w:val="0"/>
      </w:rPr>
    </w:lvl>
    <w:lvl w:ilvl="4">
      <w:start w:val="1"/>
      <w:numFmt w:val="bullet"/>
      <w:suff w:val="tab"/>
      <w:lvlText w:val="-"/>
      <w:lvlJc w:val="left"/>
      <w:pPr/>
      <w:rPr>
        <w:position w:val="4"/>
      </w:rPr>
    </w:lvl>
    <w:lvl w:ilvl="5">
      <w:start w:val="1"/>
      <w:numFmt w:val="bullet"/>
      <w:suff w:val="tab"/>
      <w:lvlText w:val="•"/>
      <w:lvlJc w:val="left"/>
      <w:pPr/>
      <w:rPr>
        <w:position w:val="0"/>
      </w:rPr>
    </w:lvl>
    <w:lvl w:ilvl="6">
      <w:start w:val="1"/>
      <w:numFmt w:val="bullet"/>
      <w:suff w:val="tab"/>
      <w:lvlText w:val="-"/>
      <w:lvlJc w:val="left"/>
      <w:pPr/>
      <w:rPr>
        <w:position w:val="4"/>
      </w:rPr>
    </w:lvl>
    <w:lvl w:ilvl="7">
      <w:start w:val="1"/>
      <w:numFmt w:val="bullet"/>
      <w:suff w:val="tab"/>
      <w:lvlText w:val="•"/>
      <w:lvlJc w:val="left"/>
      <w:pPr/>
      <w:rPr>
        <w:position w:val="0"/>
      </w:rPr>
    </w:lvl>
    <w:lvl w:ilvl="8">
      <w:start w:val="1"/>
      <w:numFmt w:val="bullet"/>
      <w:suff w:val="tab"/>
      <w:lvlText w:val="-"/>
      <w:lvlJc w:val="left"/>
      <w:pPr/>
      <w:rPr>
        <w:position w:val="4"/>
      </w:rPr>
    </w:lvl>
  </w:abstractNum>
  <w:abstractNum w:abstractNumId="383">
    <w:multiLevelType w:val="multilevel"/>
    <w:styleLink w:val="Note Taking"/>
    <w:lvl w:ilvl="0">
      <w:start w:val="0"/>
      <w:numFmt w:val="bullet"/>
      <w:suff w:val="tab"/>
      <w:lvlText w:val="-"/>
      <w:lvlJc w:val="left"/>
      <w:pPr/>
      <w:rPr>
        <w:position w:val="4"/>
      </w:rPr>
    </w:lvl>
    <w:lvl w:ilvl="1">
      <w:start w:val="1"/>
      <w:numFmt w:val="bullet"/>
      <w:suff w:val="tab"/>
      <w:lvlText w:val="•"/>
      <w:lvlJc w:val="left"/>
      <w:pPr/>
      <w:rPr>
        <w:position w:val="0"/>
      </w:rPr>
    </w:lvl>
    <w:lvl w:ilvl="2">
      <w:start w:val="1"/>
      <w:numFmt w:val="bullet"/>
      <w:suff w:val="tab"/>
      <w:lvlText w:val="-"/>
      <w:lvlJc w:val="left"/>
      <w:pPr/>
      <w:rPr>
        <w:position w:val="4"/>
      </w:rPr>
    </w:lvl>
    <w:lvl w:ilvl="3">
      <w:start w:val="1"/>
      <w:numFmt w:val="bullet"/>
      <w:suff w:val="tab"/>
      <w:lvlText w:val="•"/>
      <w:lvlJc w:val="left"/>
      <w:pPr/>
      <w:rPr>
        <w:position w:val="0"/>
      </w:rPr>
    </w:lvl>
    <w:lvl w:ilvl="4">
      <w:start w:val="1"/>
      <w:numFmt w:val="bullet"/>
      <w:suff w:val="tab"/>
      <w:lvlText w:val="-"/>
      <w:lvlJc w:val="left"/>
      <w:pPr/>
      <w:rPr>
        <w:position w:val="4"/>
      </w:rPr>
    </w:lvl>
    <w:lvl w:ilvl="5">
      <w:start w:val="1"/>
      <w:numFmt w:val="bullet"/>
      <w:suff w:val="tab"/>
      <w:lvlText w:val="•"/>
      <w:lvlJc w:val="left"/>
      <w:pPr/>
      <w:rPr>
        <w:position w:val="0"/>
      </w:rPr>
    </w:lvl>
    <w:lvl w:ilvl="6">
      <w:start w:val="1"/>
      <w:numFmt w:val="bullet"/>
      <w:suff w:val="tab"/>
      <w:lvlText w:val="-"/>
      <w:lvlJc w:val="left"/>
      <w:pPr/>
      <w:rPr>
        <w:position w:val="4"/>
      </w:rPr>
    </w:lvl>
    <w:lvl w:ilvl="7">
      <w:start w:val="1"/>
      <w:numFmt w:val="bullet"/>
      <w:suff w:val="tab"/>
      <w:lvlText w:val="•"/>
      <w:lvlJc w:val="left"/>
      <w:pPr/>
      <w:rPr>
        <w:position w:val="0"/>
      </w:rPr>
    </w:lvl>
    <w:lvl w:ilvl="8">
      <w:start w:val="1"/>
      <w:numFmt w:val="bullet"/>
      <w:suff w:val="tab"/>
      <w:lvlText w:val="-"/>
      <w:lvlJc w:val="left"/>
      <w:pPr/>
      <w:rPr>
        <w:position w:val="4"/>
      </w:rPr>
    </w:lvl>
  </w:abstractNum>
  <w:abstractNum w:abstractNumId="384">
    <w:multiLevelType w:val="multilevel"/>
    <w:styleLink w:val="Note Taking"/>
    <w:lvl w:ilvl="0">
      <w:start w:val="0"/>
      <w:numFmt w:val="bullet"/>
      <w:suff w:val="tab"/>
      <w:lvlText w:val="-"/>
      <w:lvlJc w:val="left"/>
      <w:pPr/>
      <w:rPr>
        <w:position w:val="4"/>
      </w:rPr>
    </w:lvl>
    <w:lvl w:ilvl="1">
      <w:start w:val="1"/>
      <w:numFmt w:val="bullet"/>
      <w:suff w:val="tab"/>
      <w:lvlText w:val="•"/>
      <w:lvlJc w:val="left"/>
      <w:pPr/>
      <w:rPr>
        <w:position w:val="0"/>
      </w:rPr>
    </w:lvl>
    <w:lvl w:ilvl="2">
      <w:start w:val="1"/>
      <w:numFmt w:val="bullet"/>
      <w:suff w:val="tab"/>
      <w:lvlText w:val="-"/>
      <w:lvlJc w:val="left"/>
      <w:pPr/>
      <w:rPr>
        <w:position w:val="4"/>
      </w:rPr>
    </w:lvl>
    <w:lvl w:ilvl="3">
      <w:start w:val="1"/>
      <w:numFmt w:val="bullet"/>
      <w:suff w:val="tab"/>
      <w:lvlText w:val="•"/>
      <w:lvlJc w:val="left"/>
      <w:pPr/>
      <w:rPr>
        <w:position w:val="0"/>
      </w:rPr>
    </w:lvl>
    <w:lvl w:ilvl="4">
      <w:start w:val="1"/>
      <w:numFmt w:val="bullet"/>
      <w:suff w:val="tab"/>
      <w:lvlText w:val="-"/>
      <w:lvlJc w:val="left"/>
      <w:pPr/>
      <w:rPr>
        <w:position w:val="4"/>
      </w:rPr>
    </w:lvl>
    <w:lvl w:ilvl="5">
      <w:start w:val="1"/>
      <w:numFmt w:val="bullet"/>
      <w:suff w:val="tab"/>
      <w:lvlText w:val="•"/>
      <w:lvlJc w:val="left"/>
      <w:pPr/>
      <w:rPr>
        <w:position w:val="0"/>
      </w:rPr>
    </w:lvl>
    <w:lvl w:ilvl="6">
      <w:start w:val="1"/>
      <w:numFmt w:val="bullet"/>
      <w:suff w:val="tab"/>
      <w:lvlText w:val="-"/>
      <w:lvlJc w:val="left"/>
      <w:pPr/>
      <w:rPr>
        <w:position w:val="4"/>
      </w:rPr>
    </w:lvl>
    <w:lvl w:ilvl="7">
      <w:start w:val="1"/>
      <w:numFmt w:val="bullet"/>
      <w:suff w:val="tab"/>
      <w:lvlText w:val="•"/>
      <w:lvlJc w:val="left"/>
      <w:pPr/>
      <w:rPr>
        <w:position w:val="0"/>
      </w:rPr>
    </w:lvl>
    <w:lvl w:ilvl="8">
      <w:start w:val="1"/>
      <w:numFmt w:val="bullet"/>
      <w:suff w:val="tab"/>
      <w:lvlText w:val="-"/>
      <w:lvlJc w:val="left"/>
      <w:pPr/>
      <w:rPr>
        <w:position w:val="4"/>
      </w:rPr>
    </w:lvl>
  </w:abstractNum>
  <w:abstractNum w:abstractNumId="385">
    <w:multiLevelType w:val="multilevel"/>
    <w:styleLink w:val="Note Taking"/>
    <w:lvl w:ilvl="0">
      <w:start w:val="0"/>
      <w:numFmt w:val="bullet"/>
      <w:suff w:val="tab"/>
      <w:lvlText w:val="-"/>
      <w:lvlJc w:val="left"/>
      <w:pPr/>
      <w:rPr>
        <w:position w:val="4"/>
      </w:rPr>
    </w:lvl>
    <w:lvl w:ilvl="1">
      <w:start w:val="1"/>
      <w:numFmt w:val="bullet"/>
      <w:suff w:val="tab"/>
      <w:lvlText w:val="•"/>
      <w:lvlJc w:val="left"/>
      <w:pPr/>
      <w:rPr>
        <w:position w:val="0"/>
      </w:rPr>
    </w:lvl>
    <w:lvl w:ilvl="2">
      <w:start w:val="1"/>
      <w:numFmt w:val="bullet"/>
      <w:suff w:val="tab"/>
      <w:lvlText w:val="-"/>
      <w:lvlJc w:val="left"/>
      <w:pPr/>
      <w:rPr>
        <w:position w:val="4"/>
      </w:rPr>
    </w:lvl>
    <w:lvl w:ilvl="3">
      <w:start w:val="1"/>
      <w:numFmt w:val="bullet"/>
      <w:suff w:val="tab"/>
      <w:lvlText w:val="•"/>
      <w:lvlJc w:val="left"/>
      <w:pPr/>
      <w:rPr>
        <w:position w:val="0"/>
      </w:rPr>
    </w:lvl>
    <w:lvl w:ilvl="4">
      <w:start w:val="1"/>
      <w:numFmt w:val="bullet"/>
      <w:suff w:val="tab"/>
      <w:lvlText w:val="-"/>
      <w:lvlJc w:val="left"/>
      <w:pPr/>
      <w:rPr>
        <w:position w:val="4"/>
      </w:rPr>
    </w:lvl>
    <w:lvl w:ilvl="5">
      <w:start w:val="1"/>
      <w:numFmt w:val="bullet"/>
      <w:suff w:val="tab"/>
      <w:lvlText w:val="•"/>
      <w:lvlJc w:val="left"/>
      <w:pPr/>
      <w:rPr>
        <w:position w:val="0"/>
      </w:rPr>
    </w:lvl>
    <w:lvl w:ilvl="6">
      <w:start w:val="1"/>
      <w:numFmt w:val="bullet"/>
      <w:suff w:val="tab"/>
      <w:lvlText w:val="-"/>
      <w:lvlJc w:val="left"/>
      <w:pPr/>
      <w:rPr>
        <w:position w:val="4"/>
      </w:rPr>
    </w:lvl>
    <w:lvl w:ilvl="7">
      <w:start w:val="1"/>
      <w:numFmt w:val="bullet"/>
      <w:suff w:val="tab"/>
      <w:lvlText w:val="•"/>
      <w:lvlJc w:val="left"/>
      <w:pPr/>
      <w:rPr>
        <w:position w:val="0"/>
      </w:rPr>
    </w:lvl>
    <w:lvl w:ilvl="8">
      <w:start w:val="1"/>
      <w:numFmt w:val="bullet"/>
      <w:suff w:val="tab"/>
      <w:lvlText w:val="-"/>
      <w:lvlJc w:val="left"/>
      <w:pPr/>
      <w:rPr>
        <w:position w:val="4"/>
      </w:rPr>
    </w:lvl>
  </w:abstractNum>
  <w:abstractNum w:abstractNumId="386">
    <w:multiLevelType w:val="multilevel"/>
    <w:styleLink w:val="Note Taking"/>
    <w:lvl w:ilvl="0">
      <w:start w:val="0"/>
      <w:numFmt w:val="bullet"/>
      <w:suff w:val="tab"/>
      <w:lvlText w:val="-"/>
      <w:lvlJc w:val="left"/>
      <w:pPr/>
      <w:rPr>
        <w:position w:val="4"/>
      </w:rPr>
    </w:lvl>
    <w:lvl w:ilvl="1">
      <w:start w:val="1"/>
      <w:numFmt w:val="bullet"/>
      <w:suff w:val="tab"/>
      <w:lvlText w:val="•"/>
      <w:lvlJc w:val="left"/>
      <w:pPr/>
      <w:rPr>
        <w:position w:val="0"/>
      </w:rPr>
    </w:lvl>
    <w:lvl w:ilvl="2">
      <w:start w:val="1"/>
      <w:numFmt w:val="bullet"/>
      <w:suff w:val="tab"/>
      <w:lvlText w:val="-"/>
      <w:lvlJc w:val="left"/>
      <w:pPr/>
      <w:rPr>
        <w:position w:val="4"/>
      </w:rPr>
    </w:lvl>
    <w:lvl w:ilvl="3">
      <w:start w:val="1"/>
      <w:numFmt w:val="bullet"/>
      <w:suff w:val="tab"/>
      <w:lvlText w:val="•"/>
      <w:lvlJc w:val="left"/>
      <w:pPr/>
      <w:rPr>
        <w:position w:val="0"/>
      </w:rPr>
    </w:lvl>
    <w:lvl w:ilvl="4">
      <w:start w:val="1"/>
      <w:numFmt w:val="bullet"/>
      <w:suff w:val="tab"/>
      <w:lvlText w:val="-"/>
      <w:lvlJc w:val="left"/>
      <w:pPr/>
      <w:rPr>
        <w:position w:val="4"/>
      </w:rPr>
    </w:lvl>
    <w:lvl w:ilvl="5">
      <w:start w:val="1"/>
      <w:numFmt w:val="bullet"/>
      <w:suff w:val="tab"/>
      <w:lvlText w:val="•"/>
      <w:lvlJc w:val="left"/>
      <w:pPr/>
      <w:rPr>
        <w:position w:val="0"/>
      </w:rPr>
    </w:lvl>
    <w:lvl w:ilvl="6">
      <w:start w:val="1"/>
      <w:numFmt w:val="bullet"/>
      <w:suff w:val="tab"/>
      <w:lvlText w:val="-"/>
      <w:lvlJc w:val="left"/>
      <w:pPr/>
      <w:rPr>
        <w:position w:val="4"/>
      </w:rPr>
    </w:lvl>
    <w:lvl w:ilvl="7">
      <w:start w:val="1"/>
      <w:numFmt w:val="bullet"/>
      <w:suff w:val="tab"/>
      <w:lvlText w:val="•"/>
      <w:lvlJc w:val="left"/>
      <w:pPr/>
      <w:rPr>
        <w:position w:val="0"/>
      </w:rPr>
    </w:lvl>
    <w:lvl w:ilvl="8">
      <w:start w:val="1"/>
      <w:numFmt w:val="bullet"/>
      <w:suff w:val="tab"/>
      <w:lvlText w:val="-"/>
      <w:lvlJc w:val="left"/>
      <w:pPr/>
      <w:rPr>
        <w:position w:val="4"/>
      </w:rPr>
    </w:lvl>
  </w:abstractNum>
  <w:abstractNum w:abstractNumId="387">
    <w:multiLevelType w:val="multilevel"/>
    <w:styleLink w:val="Note Taking"/>
    <w:lvl w:ilvl="0">
      <w:start w:val="0"/>
      <w:numFmt w:val="bullet"/>
      <w:suff w:val="tab"/>
      <w:lvlText w:val="-"/>
      <w:lvlJc w:val="left"/>
      <w:pPr/>
      <w:rPr>
        <w:position w:val="4"/>
      </w:rPr>
    </w:lvl>
    <w:lvl w:ilvl="1">
      <w:start w:val="1"/>
      <w:numFmt w:val="bullet"/>
      <w:suff w:val="tab"/>
      <w:lvlText w:val="•"/>
      <w:lvlJc w:val="left"/>
      <w:pPr/>
      <w:rPr>
        <w:position w:val="0"/>
      </w:rPr>
    </w:lvl>
    <w:lvl w:ilvl="2">
      <w:start w:val="1"/>
      <w:numFmt w:val="bullet"/>
      <w:suff w:val="tab"/>
      <w:lvlText w:val="-"/>
      <w:lvlJc w:val="left"/>
      <w:pPr/>
      <w:rPr>
        <w:position w:val="4"/>
      </w:rPr>
    </w:lvl>
    <w:lvl w:ilvl="3">
      <w:start w:val="1"/>
      <w:numFmt w:val="bullet"/>
      <w:suff w:val="tab"/>
      <w:lvlText w:val="•"/>
      <w:lvlJc w:val="left"/>
      <w:pPr/>
      <w:rPr>
        <w:position w:val="0"/>
      </w:rPr>
    </w:lvl>
    <w:lvl w:ilvl="4">
      <w:start w:val="1"/>
      <w:numFmt w:val="bullet"/>
      <w:suff w:val="tab"/>
      <w:lvlText w:val="-"/>
      <w:lvlJc w:val="left"/>
      <w:pPr/>
      <w:rPr>
        <w:position w:val="4"/>
      </w:rPr>
    </w:lvl>
    <w:lvl w:ilvl="5">
      <w:start w:val="1"/>
      <w:numFmt w:val="bullet"/>
      <w:suff w:val="tab"/>
      <w:lvlText w:val="•"/>
      <w:lvlJc w:val="left"/>
      <w:pPr/>
      <w:rPr>
        <w:position w:val="0"/>
      </w:rPr>
    </w:lvl>
    <w:lvl w:ilvl="6">
      <w:start w:val="1"/>
      <w:numFmt w:val="bullet"/>
      <w:suff w:val="tab"/>
      <w:lvlText w:val="-"/>
      <w:lvlJc w:val="left"/>
      <w:pPr/>
      <w:rPr>
        <w:position w:val="4"/>
      </w:rPr>
    </w:lvl>
    <w:lvl w:ilvl="7">
      <w:start w:val="1"/>
      <w:numFmt w:val="bullet"/>
      <w:suff w:val="tab"/>
      <w:lvlText w:val="•"/>
      <w:lvlJc w:val="left"/>
      <w:pPr/>
      <w:rPr>
        <w:position w:val="0"/>
      </w:rPr>
    </w:lvl>
    <w:lvl w:ilvl="8">
      <w:start w:val="1"/>
      <w:numFmt w:val="bullet"/>
      <w:suff w:val="tab"/>
      <w:lvlText w:val="-"/>
      <w:lvlJc w:val="left"/>
      <w:pPr/>
      <w:rPr>
        <w:position w:val="4"/>
      </w:rPr>
    </w:lvl>
  </w:abstractNum>
  <w:abstractNum w:abstractNumId="388">
    <w:multiLevelType w:val="multilevel"/>
    <w:styleLink w:val="Note Taking"/>
    <w:lvl w:ilvl="0">
      <w:start w:val="0"/>
      <w:numFmt w:val="bullet"/>
      <w:suff w:val="tab"/>
      <w:lvlText w:val="-"/>
      <w:lvlJc w:val="left"/>
      <w:pPr/>
      <w:rPr>
        <w:position w:val="4"/>
      </w:rPr>
    </w:lvl>
    <w:lvl w:ilvl="1">
      <w:start w:val="1"/>
      <w:numFmt w:val="bullet"/>
      <w:suff w:val="tab"/>
      <w:lvlText w:val="•"/>
      <w:lvlJc w:val="left"/>
      <w:pPr/>
      <w:rPr>
        <w:position w:val="0"/>
      </w:rPr>
    </w:lvl>
    <w:lvl w:ilvl="2">
      <w:start w:val="1"/>
      <w:numFmt w:val="bullet"/>
      <w:suff w:val="tab"/>
      <w:lvlText w:val="-"/>
      <w:lvlJc w:val="left"/>
      <w:pPr/>
      <w:rPr>
        <w:position w:val="4"/>
      </w:rPr>
    </w:lvl>
    <w:lvl w:ilvl="3">
      <w:start w:val="1"/>
      <w:numFmt w:val="bullet"/>
      <w:suff w:val="tab"/>
      <w:lvlText w:val="•"/>
      <w:lvlJc w:val="left"/>
      <w:pPr/>
      <w:rPr>
        <w:position w:val="0"/>
      </w:rPr>
    </w:lvl>
    <w:lvl w:ilvl="4">
      <w:start w:val="1"/>
      <w:numFmt w:val="bullet"/>
      <w:suff w:val="tab"/>
      <w:lvlText w:val="-"/>
      <w:lvlJc w:val="left"/>
      <w:pPr/>
      <w:rPr>
        <w:position w:val="4"/>
      </w:rPr>
    </w:lvl>
    <w:lvl w:ilvl="5">
      <w:start w:val="1"/>
      <w:numFmt w:val="bullet"/>
      <w:suff w:val="tab"/>
      <w:lvlText w:val="•"/>
      <w:lvlJc w:val="left"/>
      <w:pPr/>
      <w:rPr>
        <w:position w:val="0"/>
      </w:rPr>
    </w:lvl>
    <w:lvl w:ilvl="6">
      <w:start w:val="1"/>
      <w:numFmt w:val="bullet"/>
      <w:suff w:val="tab"/>
      <w:lvlText w:val="-"/>
      <w:lvlJc w:val="left"/>
      <w:pPr/>
      <w:rPr>
        <w:position w:val="4"/>
      </w:rPr>
    </w:lvl>
    <w:lvl w:ilvl="7">
      <w:start w:val="1"/>
      <w:numFmt w:val="bullet"/>
      <w:suff w:val="tab"/>
      <w:lvlText w:val="•"/>
      <w:lvlJc w:val="left"/>
      <w:pPr/>
      <w:rPr>
        <w:position w:val="0"/>
      </w:rPr>
    </w:lvl>
    <w:lvl w:ilvl="8">
      <w:start w:val="1"/>
      <w:numFmt w:val="bullet"/>
      <w:suff w:val="tab"/>
      <w:lvlText w:val="-"/>
      <w:lvlJc w:val="left"/>
      <w:pPr/>
      <w:rPr>
        <w:position w:val="4"/>
      </w:rPr>
    </w:lvl>
  </w:abstractNum>
  <w:abstractNum w:abstractNumId="389">
    <w:multiLevelType w:val="multilevel"/>
    <w:styleLink w:val="Note Taking"/>
    <w:lvl w:ilvl="0">
      <w:start w:val="0"/>
      <w:numFmt w:val="bullet"/>
      <w:suff w:val="tab"/>
      <w:lvlText w:val="-"/>
      <w:lvlJc w:val="left"/>
      <w:pPr/>
      <w:rPr>
        <w:position w:val="4"/>
      </w:rPr>
    </w:lvl>
    <w:lvl w:ilvl="1">
      <w:start w:val="1"/>
      <w:numFmt w:val="bullet"/>
      <w:suff w:val="tab"/>
      <w:lvlText w:val="•"/>
      <w:lvlJc w:val="left"/>
      <w:pPr/>
      <w:rPr>
        <w:position w:val="0"/>
      </w:rPr>
    </w:lvl>
    <w:lvl w:ilvl="2">
      <w:start w:val="1"/>
      <w:numFmt w:val="bullet"/>
      <w:suff w:val="tab"/>
      <w:lvlText w:val="-"/>
      <w:lvlJc w:val="left"/>
      <w:pPr/>
      <w:rPr>
        <w:position w:val="4"/>
      </w:rPr>
    </w:lvl>
    <w:lvl w:ilvl="3">
      <w:start w:val="1"/>
      <w:numFmt w:val="bullet"/>
      <w:suff w:val="tab"/>
      <w:lvlText w:val="•"/>
      <w:lvlJc w:val="left"/>
      <w:pPr/>
      <w:rPr>
        <w:position w:val="0"/>
      </w:rPr>
    </w:lvl>
    <w:lvl w:ilvl="4">
      <w:start w:val="1"/>
      <w:numFmt w:val="bullet"/>
      <w:suff w:val="tab"/>
      <w:lvlText w:val="-"/>
      <w:lvlJc w:val="left"/>
      <w:pPr/>
      <w:rPr>
        <w:position w:val="4"/>
      </w:rPr>
    </w:lvl>
    <w:lvl w:ilvl="5">
      <w:start w:val="1"/>
      <w:numFmt w:val="bullet"/>
      <w:suff w:val="tab"/>
      <w:lvlText w:val="•"/>
      <w:lvlJc w:val="left"/>
      <w:pPr/>
      <w:rPr>
        <w:position w:val="0"/>
      </w:rPr>
    </w:lvl>
    <w:lvl w:ilvl="6">
      <w:start w:val="1"/>
      <w:numFmt w:val="bullet"/>
      <w:suff w:val="tab"/>
      <w:lvlText w:val="-"/>
      <w:lvlJc w:val="left"/>
      <w:pPr/>
      <w:rPr>
        <w:position w:val="4"/>
      </w:rPr>
    </w:lvl>
    <w:lvl w:ilvl="7">
      <w:start w:val="1"/>
      <w:numFmt w:val="bullet"/>
      <w:suff w:val="tab"/>
      <w:lvlText w:val="•"/>
      <w:lvlJc w:val="left"/>
      <w:pPr/>
      <w:rPr>
        <w:position w:val="0"/>
      </w:rPr>
    </w:lvl>
    <w:lvl w:ilvl="8">
      <w:start w:val="1"/>
      <w:numFmt w:val="bullet"/>
      <w:suff w:val="tab"/>
      <w:lvlText w:val="-"/>
      <w:lvlJc w:val="left"/>
      <w:pPr/>
      <w:rPr>
        <w:position w:val="4"/>
      </w:rPr>
    </w:lvl>
  </w:abstractNum>
  <w:abstractNum w:abstractNumId="390">
    <w:multiLevelType w:val="multilevel"/>
    <w:styleLink w:val="Note Taking"/>
    <w:lvl w:ilvl="0">
      <w:start w:val="0"/>
      <w:numFmt w:val="bullet"/>
      <w:suff w:val="tab"/>
      <w:lvlText w:val="-"/>
      <w:lvlJc w:val="left"/>
      <w:pPr/>
      <w:rPr>
        <w:position w:val="4"/>
      </w:rPr>
    </w:lvl>
    <w:lvl w:ilvl="1">
      <w:start w:val="1"/>
      <w:numFmt w:val="bullet"/>
      <w:suff w:val="tab"/>
      <w:lvlText w:val="•"/>
      <w:lvlJc w:val="left"/>
      <w:pPr/>
      <w:rPr>
        <w:position w:val="0"/>
      </w:rPr>
    </w:lvl>
    <w:lvl w:ilvl="2">
      <w:start w:val="1"/>
      <w:numFmt w:val="bullet"/>
      <w:suff w:val="tab"/>
      <w:lvlText w:val="-"/>
      <w:lvlJc w:val="left"/>
      <w:pPr/>
      <w:rPr>
        <w:position w:val="4"/>
      </w:rPr>
    </w:lvl>
    <w:lvl w:ilvl="3">
      <w:start w:val="1"/>
      <w:numFmt w:val="bullet"/>
      <w:suff w:val="tab"/>
      <w:lvlText w:val="•"/>
      <w:lvlJc w:val="left"/>
      <w:pPr/>
      <w:rPr>
        <w:position w:val="0"/>
      </w:rPr>
    </w:lvl>
    <w:lvl w:ilvl="4">
      <w:start w:val="1"/>
      <w:numFmt w:val="bullet"/>
      <w:suff w:val="tab"/>
      <w:lvlText w:val="-"/>
      <w:lvlJc w:val="left"/>
      <w:pPr/>
      <w:rPr>
        <w:position w:val="4"/>
      </w:rPr>
    </w:lvl>
    <w:lvl w:ilvl="5">
      <w:start w:val="1"/>
      <w:numFmt w:val="bullet"/>
      <w:suff w:val="tab"/>
      <w:lvlText w:val="•"/>
      <w:lvlJc w:val="left"/>
      <w:pPr/>
      <w:rPr>
        <w:position w:val="0"/>
      </w:rPr>
    </w:lvl>
    <w:lvl w:ilvl="6">
      <w:start w:val="1"/>
      <w:numFmt w:val="bullet"/>
      <w:suff w:val="tab"/>
      <w:lvlText w:val="-"/>
      <w:lvlJc w:val="left"/>
      <w:pPr/>
      <w:rPr>
        <w:position w:val="4"/>
      </w:rPr>
    </w:lvl>
    <w:lvl w:ilvl="7">
      <w:start w:val="1"/>
      <w:numFmt w:val="bullet"/>
      <w:suff w:val="tab"/>
      <w:lvlText w:val="•"/>
      <w:lvlJc w:val="left"/>
      <w:pPr/>
      <w:rPr>
        <w:position w:val="0"/>
      </w:rPr>
    </w:lvl>
    <w:lvl w:ilvl="8">
      <w:start w:val="1"/>
      <w:numFmt w:val="bullet"/>
      <w:suff w:val="tab"/>
      <w:lvlText w:val="-"/>
      <w:lvlJc w:val="left"/>
      <w:pPr/>
      <w:rPr>
        <w:position w:val="4"/>
      </w:rPr>
    </w:lvl>
  </w:abstractNum>
  <w:abstractNum w:abstractNumId="391">
    <w:multiLevelType w:val="multilevel"/>
    <w:styleLink w:val="Note Taking"/>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392">
    <w:multiLevelType w:val="multilevel"/>
    <w:styleLink w:val="Note Taking"/>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393">
    <w:multiLevelType w:val="multilevel"/>
    <w:styleLink w:val="Note Taking"/>
    <w:lvl w:ilvl="0">
      <w:start w:val="0"/>
      <w:numFmt w:val="bullet"/>
      <w:suff w:val="tab"/>
      <w:lvlText w:val="-"/>
      <w:lvlJc w:val="left"/>
      <w:pPr>
        <w:tabs>
          <w:tab w:val="num" w:pos="240"/>
          <w:tab w:val="clear" w:pos="0"/>
        </w:tabs>
        <w:ind w:left="240" w:hanging="240"/>
      </w:pPr>
      <w:rPr>
        <w:b w:val="1"/>
        <w:bCs w:val="1"/>
        <w:position w:val="4"/>
      </w:rPr>
    </w:lvl>
    <w:lvl w:ilvl="1">
      <w:start w:val="1"/>
      <w:numFmt w:val="bullet"/>
      <w:suff w:val="tab"/>
      <w:lvlText w:val="•"/>
      <w:lvlJc w:val="left"/>
      <w:pPr>
        <w:tabs>
          <w:tab w:val="num" w:pos="480"/>
          <w:tab w:val="clear" w:pos="0"/>
        </w:tabs>
        <w:ind w:left="480" w:hanging="240"/>
      </w:pPr>
      <w:rPr>
        <w:b w:val="1"/>
        <w:bCs w:val="1"/>
        <w:position w:val="0"/>
      </w:rPr>
    </w:lvl>
    <w:lvl w:ilvl="2">
      <w:start w:val="1"/>
      <w:numFmt w:val="bullet"/>
      <w:suff w:val="tab"/>
      <w:lvlText w:val="-"/>
      <w:lvlJc w:val="left"/>
      <w:pPr>
        <w:tabs>
          <w:tab w:val="num" w:pos="720"/>
          <w:tab w:val="clear" w:pos="0"/>
        </w:tabs>
        <w:ind w:left="720" w:hanging="240"/>
      </w:pPr>
      <w:rPr>
        <w:b w:val="1"/>
        <w:bCs w:val="1"/>
        <w:position w:val="4"/>
      </w:rPr>
    </w:lvl>
    <w:lvl w:ilvl="3">
      <w:start w:val="1"/>
      <w:numFmt w:val="bullet"/>
      <w:suff w:val="tab"/>
      <w:lvlText w:val="•"/>
      <w:lvlJc w:val="left"/>
      <w:pPr>
        <w:tabs>
          <w:tab w:val="num" w:pos="960"/>
          <w:tab w:val="clear" w:pos="0"/>
        </w:tabs>
        <w:ind w:left="960" w:hanging="240"/>
      </w:pPr>
      <w:rPr>
        <w:b w:val="1"/>
        <w:bCs w:val="1"/>
        <w:position w:val="0"/>
      </w:rPr>
    </w:lvl>
    <w:lvl w:ilvl="4">
      <w:start w:val="1"/>
      <w:numFmt w:val="bullet"/>
      <w:suff w:val="tab"/>
      <w:lvlText w:val="-"/>
      <w:lvlJc w:val="left"/>
      <w:pPr>
        <w:tabs>
          <w:tab w:val="num" w:pos="1200"/>
          <w:tab w:val="clear" w:pos="0"/>
        </w:tabs>
        <w:ind w:left="1200" w:hanging="240"/>
      </w:pPr>
      <w:rPr>
        <w:b w:val="1"/>
        <w:bCs w:val="1"/>
        <w:position w:val="4"/>
      </w:rPr>
    </w:lvl>
    <w:lvl w:ilvl="5">
      <w:start w:val="1"/>
      <w:numFmt w:val="bullet"/>
      <w:suff w:val="tab"/>
      <w:lvlText w:val="•"/>
      <w:lvlJc w:val="left"/>
      <w:pPr>
        <w:tabs>
          <w:tab w:val="num" w:pos="1440"/>
          <w:tab w:val="clear" w:pos="0"/>
        </w:tabs>
        <w:ind w:left="1440" w:hanging="240"/>
      </w:pPr>
      <w:rPr>
        <w:b w:val="1"/>
        <w:bCs w:val="1"/>
        <w:position w:val="0"/>
      </w:rPr>
    </w:lvl>
    <w:lvl w:ilvl="6">
      <w:start w:val="1"/>
      <w:numFmt w:val="bullet"/>
      <w:suff w:val="tab"/>
      <w:lvlText w:val="-"/>
      <w:lvlJc w:val="left"/>
      <w:pPr>
        <w:tabs>
          <w:tab w:val="num" w:pos="1680"/>
          <w:tab w:val="clear" w:pos="0"/>
        </w:tabs>
        <w:ind w:left="1680" w:hanging="240"/>
      </w:pPr>
      <w:rPr>
        <w:b w:val="1"/>
        <w:bCs w:val="1"/>
        <w:position w:val="4"/>
      </w:rPr>
    </w:lvl>
    <w:lvl w:ilvl="7">
      <w:start w:val="1"/>
      <w:numFmt w:val="bullet"/>
      <w:suff w:val="tab"/>
      <w:lvlText w:val="•"/>
      <w:lvlJc w:val="left"/>
      <w:pPr>
        <w:tabs>
          <w:tab w:val="num" w:pos="1920"/>
          <w:tab w:val="clear" w:pos="0"/>
        </w:tabs>
        <w:ind w:left="1920" w:hanging="240"/>
      </w:pPr>
      <w:rPr>
        <w:b w:val="1"/>
        <w:bCs w:val="1"/>
        <w:position w:val="0"/>
      </w:rPr>
    </w:lvl>
    <w:lvl w:ilvl="8">
      <w:start w:val="1"/>
      <w:numFmt w:val="bullet"/>
      <w:suff w:val="tab"/>
      <w:lvlText w:val="-"/>
      <w:lvlJc w:val="left"/>
      <w:pPr>
        <w:tabs>
          <w:tab w:val="num" w:pos="2160"/>
          <w:tab w:val="clear" w:pos="0"/>
        </w:tabs>
        <w:ind w:left="2160" w:hanging="240"/>
      </w:pPr>
      <w:rPr>
        <w:b w:val="1"/>
        <w:bCs w:val="1"/>
        <w:position w:val="4"/>
      </w:rPr>
    </w:lvl>
  </w:abstractNum>
  <w:abstractNum w:abstractNumId="394">
    <w:multiLevelType w:val="multilevel"/>
    <w:styleLink w:val="Note Taking"/>
    <w:lvl w:ilvl="0">
      <w:start w:val="0"/>
      <w:numFmt w:val="bullet"/>
      <w:suff w:val="tab"/>
      <w:lvlText w:val="-"/>
      <w:lvlJc w:val="left"/>
      <w:pPr/>
      <w:rPr>
        <w:position w:val="4"/>
      </w:rPr>
    </w:lvl>
    <w:lvl w:ilvl="1">
      <w:start w:val="1"/>
      <w:numFmt w:val="bullet"/>
      <w:suff w:val="tab"/>
      <w:lvlText w:val="•"/>
      <w:lvlJc w:val="left"/>
      <w:pPr/>
      <w:rPr>
        <w:position w:val="0"/>
      </w:rPr>
    </w:lvl>
    <w:lvl w:ilvl="2">
      <w:start w:val="1"/>
      <w:numFmt w:val="bullet"/>
      <w:suff w:val="tab"/>
      <w:lvlText w:val="-"/>
      <w:lvlJc w:val="left"/>
      <w:pPr/>
      <w:rPr>
        <w:position w:val="4"/>
      </w:rPr>
    </w:lvl>
    <w:lvl w:ilvl="3">
      <w:start w:val="1"/>
      <w:numFmt w:val="bullet"/>
      <w:suff w:val="tab"/>
      <w:lvlText w:val="•"/>
      <w:lvlJc w:val="left"/>
      <w:pPr/>
      <w:rPr>
        <w:position w:val="0"/>
      </w:rPr>
    </w:lvl>
    <w:lvl w:ilvl="4">
      <w:start w:val="1"/>
      <w:numFmt w:val="bullet"/>
      <w:suff w:val="tab"/>
      <w:lvlText w:val="-"/>
      <w:lvlJc w:val="left"/>
      <w:pPr/>
      <w:rPr>
        <w:position w:val="4"/>
      </w:rPr>
    </w:lvl>
    <w:lvl w:ilvl="5">
      <w:start w:val="1"/>
      <w:numFmt w:val="bullet"/>
      <w:suff w:val="tab"/>
      <w:lvlText w:val="•"/>
      <w:lvlJc w:val="left"/>
      <w:pPr/>
      <w:rPr>
        <w:position w:val="0"/>
      </w:rPr>
    </w:lvl>
    <w:lvl w:ilvl="6">
      <w:start w:val="1"/>
      <w:numFmt w:val="bullet"/>
      <w:suff w:val="tab"/>
      <w:lvlText w:val="-"/>
      <w:lvlJc w:val="left"/>
      <w:pPr/>
      <w:rPr>
        <w:position w:val="4"/>
      </w:rPr>
    </w:lvl>
    <w:lvl w:ilvl="7">
      <w:start w:val="1"/>
      <w:numFmt w:val="bullet"/>
      <w:suff w:val="tab"/>
      <w:lvlText w:val="•"/>
      <w:lvlJc w:val="left"/>
      <w:pPr/>
      <w:rPr>
        <w:position w:val="0"/>
      </w:rPr>
    </w:lvl>
    <w:lvl w:ilvl="8">
      <w:start w:val="1"/>
      <w:numFmt w:val="bullet"/>
      <w:suff w:val="tab"/>
      <w:lvlText w:val="-"/>
      <w:lvlJc w:val="left"/>
      <w:pPr/>
      <w:rPr>
        <w:position w:val="4"/>
      </w:rPr>
    </w:lvl>
  </w:abstractNum>
  <w:abstractNum w:abstractNumId="395">
    <w:multiLevelType w:val="multilevel"/>
    <w:styleLink w:val="Note Taking"/>
    <w:lvl w:ilvl="0">
      <w:start w:val="0"/>
      <w:numFmt w:val="bullet"/>
      <w:suff w:val="tab"/>
      <w:lvlText w:val="-"/>
      <w:lvlJc w:val="left"/>
      <w:pPr/>
      <w:rPr>
        <w:position w:val="4"/>
      </w:rPr>
    </w:lvl>
    <w:lvl w:ilvl="1">
      <w:start w:val="1"/>
      <w:numFmt w:val="bullet"/>
      <w:suff w:val="tab"/>
      <w:lvlText w:val="•"/>
      <w:lvlJc w:val="left"/>
      <w:pPr/>
      <w:rPr>
        <w:position w:val="0"/>
      </w:rPr>
    </w:lvl>
    <w:lvl w:ilvl="2">
      <w:start w:val="1"/>
      <w:numFmt w:val="bullet"/>
      <w:suff w:val="tab"/>
      <w:lvlText w:val="-"/>
      <w:lvlJc w:val="left"/>
      <w:pPr/>
      <w:rPr>
        <w:position w:val="4"/>
      </w:rPr>
    </w:lvl>
    <w:lvl w:ilvl="3">
      <w:start w:val="1"/>
      <w:numFmt w:val="bullet"/>
      <w:suff w:val="tab"/>
      <w:lvlText w:val="•"/>
      <w:lvlJc w:val="left"/>
      <w:pPr/>
      <w:rPr>
        <w:position w:val="0"/>
      </w:rPr>
    </w:lvl>
    <w:lvl w:ilvl="4">
      <w:start w:val="1"/>
      <w:numFmt w:val="bullet"/>
      <w:suff w:val="tab"/>
      <w:lvlText w:val="-"/>
      <w:lvlJc w:val="left"/>
      <w:pPr/>
      <w:rPr>
        <w:position w:val="4"/>
      </w:rPr>
    </w:lvl>
    <w:lvl w:ilvl="5">
      <w:start w:val="1"/>
      <w:numFmt w:val="bullet"/>
      <w:suff w:val="tab"/>
      <w:lvlText w:val="•"/>
      <w:lvlJc w:val="left"/>
      <w:pPr/>
      <w:rPr>
        <w:position w:val="0"/>
      </w:rPr>
    </w:lvl>
    <w:lvl w:ilvl="6">
      <w:start w:val="1"/>
      <w:numFmt w:val="bullet"/>
      <w:suff w:val="tab"/>
      <w:lvlText w:val="-"/>
      <w:lvlJc w:val="left"/>
      <w:pPr/>
      <w:rPr>
        <w:position w:val="4"/>
      </w:rPr>
    </w:lvl>
    <w:lvl w:ilvl="7">
      <w:start w:val="1"/>
      <w:numFmt w:val="bullet"/>
      <w:suff w:val="tab"/>
      <w:lvlText w:val="•"/>
      <w:lvlJc w:val="left"/>
      <w:pPr/>
      <w:rPr>
        <w:position w:val="0"/>
      </w:rPr>
    </w:lvl>
    <w:lvl w:ilvl="8">
      <w:start w:val="1"/>
      <w:numFmt w:val="bullet"/>
      <w:suff w:val="tab"/>
      <w:lvlText w:val="-"/>
      <w:lvlJc w:val="left"/>
      <w:pPr/>
      <w:rPr>
        <w:position w:val="4"/>
      </w:rPr>
    </w:lvl>
  </w:abstractNum>
  <w:abstractNum w:abstractNumId="396">
    <w:multiLevelType w:val="multilevel"/>
    <w:styleLink w:val="Note Taking"/>
    <w:lvl w:ilvl="0">
      <w:start w:val="0"/>
      <w:numFmt w:val="bullet"/>
      <w:suff w:val="tab"/>
      <w:lvlText w:val="-"/>
      <w:lvlJc w:val="left"/>
      <w:pPr/>
      <w:rPr>
        <w:position w:val="4"/>
      </w:rPr>
    </w:lvl>
    <w:lvl w:ilvl="1">
      <w:start w:val="1"/>
      <w:numFmt w:val="bullet"/>
      <w:suff w:val="tab"/>
      <w:lvlText w:val="•"/>
      <w:lvlJc w:val="left"/>
      <w:pPr/>
      <w:rPr>
        <w:position w:val="0"/>
      </w:rPr>
    </w:lvl>
    <w:lvl w:ilvl="2">
      <w:start w:val="1"/>
      <w:numFmt w:val="bullet"/>
      <w:suff w:val="tab"/>
      <w:lvlText w:val="-"/>
      <w:lvlJc w:val="left"/>
      <w:pPr/>
      <w:rPr>
        <w:position w:val="4"/>
      </w:rPr>
    </w:lvl>
    <w:lvl w:ilvl="3">
      <w:start w:val="1"/>
      <w:numFmt w:val="bullet"/>
      <w:suff w:val="tab"/>
      <w:lvlText w:val="•"/>
      <w:lvlJc w:val="left"/>
      <w:pPr/>
      <w:rPr>
        <w:position w:val="0"/>
      </w:rPr>
    </w:lvl>
    <w:lvl w:ilvl="4">
      <w:start w:val="1"/>
      <w:numFmt w:val="bullet"/>
      <w:suff w:val="tab"/>
      <w:lvlText w:val="-"/>
      <w:lvlJc w:val="left"/>
      <w:pPr/>
      <w:rPr>
        <w:position w:val="4"/>
      </w:rPr>
    </w:lvl>
    <w:lvl w:ilvl="5">
      <w:start w:val="1"/>
      <w:numFmt w:val="bullet"/>
      <w:suff w:val="tab"/>
      <w:lvlText w:val="•"/>
      <w:lvlJc w:val="left"/>
      <w:pPr/>
      <w:rPr>
        <w:position w:val="0"/>
      </w:rPr>
    </w:lvl>
    <w:lvl w:ilvl="6">
      <w:start w:val="1"/>
      <w:numFmt w:val="bullet"/>
      <w:suff w:val="tab"/>
      <w:lvlText w:val="-"/>
      <w:lvlJc w:val="left"/>
      <w:pPr/>
      <w:rPr>
        <w:position w:val="4"/>
      </w:rPr>
    </w:lvl>
    <w:lvl w:ilvl="7">
      <w:start w:val="1"/>
      <w:numFmt w:val="bullet"/>
      <w:suff w:val="tab"/>
      <w:lvlText w:val="•"/>
      <w:lvlJc w:val="left"/>
      <w:pPr/>
      <w:rPr>
        <w:position w:val="0"/>
      </w:rPr>
    </w:lvl>
    <w:lvl w:ilvl="8">
      <w:start w:val="1"/>
      <w:numFmt w:val="bullet"/>
      <w:suff w:val="tab"/>
      <w:lvlText w:val="-"/>
      <w:lvlJc w:val="left"/>
      <w:pPr/>
      <w:rPr>
        <w:position w:val="4"/>
      </w:rPr>
    </w:lvl>
  </w:abstractNum>
  <w:abstractNum w:abstractNumId="397">
    <w:multiLevelType w:val="multilevel"/>
    <w:styleLink w:val="Note Taking"/>
    <w:lvl w:ilvl="0">
      <w:start w:val="0"/>
      <w:numFmt w:val="bullet"/>
      <w:suff w:val="tab"/>
      <w:lvlText w:val="-"/>
      <w:lvlJc w:val="left"/>
      <w:pPr>
        <w:tabs>
          <w:tab w:val="num" w:pos="240"/>
          <w:tab w:val="clear" w:pos="0"/>
        </w:tabs>
        <w:ind w:left="240" w:hanging="240"/>
      </w:pPr>
      <w:rPr>
        <w:b w:val="1"/>
        <w:bCs w:val="1"/>
        <w:position w:val="4"/>
      </w:rPr>
    </w:lvl>
    <w:lvl w:ilvl="1">
      <w:start w:val="1"/>
      <w:numFmt w:val="bullet"/>
      <w:suff w:val="tab"/>
      <w:lvlText w:val="•"/>
      <w:lvlJc w:val="left"/>
      <w:pPr>
        <w:tabs>
          <w:tab w:val="num" w:pos="480"/>
          <w:tab w:val="clear" w:pos="0"/>
        </w:tabs>
        <w:ind w:left="480" w:hanging="240"/>
      </w:pPr>
      <w:rPr>
        <w:b w:val="1"/>
        <w:bCs w:val="1"/>
        <w:position w:val="0"/>
      </w:rPr>
    </w:lvl>
    <w:lvl w:ilvl="2">
      <w:start w:val="1"/>
      <w:numFmt w:val="bullet"/>
      <w:suff w:val="tab"/>
      <w:lvlText w:val="-"/>
      <w:lvlJc w:val="left"/>
      <w:pPr>
        <w:tabs>
          <w:tab w:val="num" w:pos="720"/>
          <w:tab w:val="clear" w:pos="0"/>
        </w:tabs>
        <w:ind w:left="720" w:hanging="240"/>
      </w:pPr>
      <w:rPr>
        <w:b w:val="1"/>
        <w:bCs w:val="1"/>
        <w:position w:val="4"/>
      </w:rPr>
    </w:lvl>
    <w:lvl w:ilvl="3">
      <w:start w:val="1"/>
      <w:numFmt w:val="bullet"/>
      <w:suff w:val="tab"/>
      <w:lvlText w:val="•"/>
      <w:lvlJc w:val="left"/>
      <w:pPr>
        <w:tabs>
          <w:tab w:val="num" w:pos="960"/>
          <w:tab w:val="clear" w:pos="0"/>
        </w:tabs>
        <w:ind w:left="960" w:hanging="240"/>
      </w:pPr>
      <w:rPr>
        <w:b w:val="1"/>
        <w:bCs w:val="1"/>
        <w:position w:val="0"/>
      </w:rPr>
    </w:lvl>
    <w:lvl w:ilvl="4">
      <w:start w:val="1"/>
      <w:numFmt w:val="bullet"/>
      <w:suff w:val="tab"/>
      <w:lvlText w:val="-"/>
      <w:lvlJc w:val="left"/>
      <w:pPr>
        <w:tabs>
          <w:tab w:val="num" w:pos="1200"/>
          <w:tab w:val="clear" w:pos="0"/>
        </w:tabs>
        <w:ind w:left="1200" w:hanging="240"/>
      </w:pPr>
      <w:rPr>
        <w:b w:val="1"/>
        <w:bCs w:val="1"/>
        <w:position w:val="4"/>
      </w:rPr>
    </w:lvl>
    <w:lvl w:ilvl="5">
      <w:start w:val="1"/>
      <w:numFmt w:val="bullet"/>
      <w:suff w:val="tab"/>
      <w:lvlText w:val="•"/>
      <w:lvlJc w:val="left"/>
      <w:pPr>
        <w:tabs>
          <w:tab w:val="num" w:pos="1440"/>
          <w:tab w:val="clear" w:pos="0"/>
        </w:tabs>
        <w:ind w:left="1440" w:hanging="240"/>
      </w:pPr>
      <w:rPr>
        <w:b w:val="1"/>
        <w:bCs w:val="1"/>
        <w:position w:val="0"/>
      </w:rPr>
    </w:lvl>
    <w:lvl w:ilvl="6">
      <w:start w:val="1"/>
      <w:numFmt w:val="bullet"/>
      <w:suff w:val="tab"/>
      <w:lvlText w:val="-"/>
      <w:lvlJc w:val="left"/>
      <w:pPr>
        <w:tabs>
          <w:tab w:val="num" w:pos="1680"/>
          <w:tab w:val="clear" w:pos="0"/>
        </w:tabs>
        <w:ind w:left="1680" w:hanging="240"/>
      </w:pPr>
      <w:rPr>
        <w:b w:val="1"/>
        <w:bCs w:val="1"/>
        <w:position w:val="4"/>
      </w:rPr>
    </w:lvl>
    <w:lvl w:ilvl="7">
      <w:start w:val="1"/>
      <w:numFmt w:val="bullet"/>
      <w:suff w:val="tab"/>
      <w:lvlText w:val="•"/>
      <w:lvlJc w:val="left"/>
      <w:pPr>
        <w:tabs>
          <w:tab w:val="num" w:pos="1920"/>
          <w:tab w:val="clear" w:pos="0"/>
        </w:tabs>
        <w:ind w:left="1920" w:hanging="240"/>
      </w:pPr>
      <w:rPr>
        <w:b w:val="1"/>
        <w:bCs w:val="1"/>
        <w:position w:val="0"/>
      </w:rPr>
    </w:lvl>
    <w:lvl w:ilvl="8">
      <w:start w:val="1"/>
      <w:numFmt w:val="bullet"/>
      <w:suff w:val="tab"/>
      <w:lvlText w:val="-"/>
      <w:lvlJc w:val="left"/>
      <w:pPr>
        <w:tabs>
          <w:tab w:val="num" w:pos="2160"/>
          <w:tab w:val="clear" w:pos="0"/>
        </w:tabs>
        <w:ind w:left="2160" w:hanging="240"/>
      </w:pPr>
      <w:rPr>
        <w:b w:val="1"/>
        <w:bCs w:val="1"/>
        <w:position w:val="4"/>
      </w:rPr>
    </w:lvl>
  </w:abstractNum>
  <w:abstractNum w:abstractNumId="398">
    <w:multiLevelType w:val="multilevel"/>
    <w:styleLink w:val="Note Taking"/>
    <w:lvl w:ilvl="0">
      <w:start w:val="0"/>
      <w:numFmt w:val="bullet"/>
      <w:suff w:val="tab"/>
      <w:lvlText w:val="-"/>
      <w:lvlJc w:val="left"/>
      <w:pPr/>
      <w:rPr>
        <w:position w:val="4"/>
      </w:rPr>
    </w:lvl>
    <w:lvl w:ilvl="1">
      <w:start w:val="1"/>
      <w:numFmt w:val="bullet"/>
      <w:suff w:val="tab"/>
      <w:lvlText w:val="•"/>
      <w:lvlJc w:val="left"/>
      <w:pPr/>
      <w:rPr>
        <w:position w:val="0"/>
      </w:rPr>
    </w:lvl>
    <w:lvl w:ilvl="2">
      <w:start w:val="1"/>
      <w:numFmt w:val="bullet"/>
      <w:suff w:val="tab"/>
      <w:lvlText w:val="-"/>
      <w:lvlJc w:val="left"/>
      <w:pPr/>
      <w:rPr>
        <w:position w:val="4"/>
      </w:rPr>
    </w:lvl>
    <w:lvl w:ilvl="3">
      <w:start w:val="1"/>
      <w:numFmt w:val="bullet"/>
      <w:suff w:val="tab"/>
      <w:lvlText w:val="•"/>
      <w:lvlJc w:val="left"/>
      <w:pPr/>
      <w:rPr>
        <w:position w:val="0"/>
      </w:rPr>
    </w:lvl>
    <w:lvl w:ilvl="4">
      <w:start w:val="1"/>
      <w:numFmt w:val="bullet"/>
      <w:suff w:val="tab"/>
      <w:lvlText w:val="-"/>
      <w:lvlJc w:val="left"/>
      <w:pPr/>
      <w:rPr>
        <w:position w:val="4"/>
      </w:rPr>
    </w:lvl>
    <w:lvl w:ilvl="5">
      <w:start w:val="1"/>
      <w:numFmt w:val="bullet"/>
      <w:suff w:val="tab"/>
      <w:lvlText w:val="•"/>
      <w:lvlJc w:val="left"/>
      <w:pPr/>
      <w:rPr>
        <w:position w:val="0"/>
      </w:rPr>
    </w:lvl>
    <w:lvl w:ilvl="6">
      <w:start w:val="1"/>
      <w:numFmt w:val="bullet"/>
      <w:suff w:val="tab"/>
      <w:lvlText w:val="-"/>
      <w:lvlJc w:val="left"/>
      <w:pPr/>
      <w:rPr>
        <w:position w:val="4"/>
      </w:rPr>
    </w:lvl>
    <w:lvl w:ilvl="7">
      <w:start w:val="1"/>
      <w:numFmt w:val="bullet"/>
      <w:suff w:val="tab"/>
      <w:lvlText w:val="•"/>
      <w:lvlJc w:val="left"/>
      <w:pPr/>
      <w:rPr>
        <w:position w:val="0"/>
      </w:rPr>
    </w:lvl>
    <w:lvl w:ilvl="8">
      <w:start w:val="1"/>
      <w:numFmt w:val="bullet"/>
      <w:suff w:val="tab"/>
      <w:lvlText w:val="-"/>
      <w:lvlJc w:val="left"/>
      <w:pPr/>
      <w:rPr>
        <w:position w:val="4"/>
      </w:rPr>
    </w:lvl>
  </w:abstractNum>
  <w:abstractNum w:abstractNumId="399">
    <w:multiLevelType w:val="multilevel"/>
    <w:styleLink w:val="Note Taking"/>
    <w:lvl w:ilvl="0">
      <w:start w:val="0"/>
      <w:numFmt w:val="bullet"/>
      <w:suff w:val="tab"/>
      <w:lvlText w:val="-"/>
      <w:lvlJc w:val="left"/>
      <w:pPr/>
      <w:rPr>
        <w:position w:val="4"/>
      </w:rPr>
    </w:lvl>
    <w:lvl w:ilvl="1">
      <w:start w:val="1"/>
      <w:numFmt w:val="bullet"/>
      <w:suff w:val="tab"/>
      <w:lvlText w:val="•"/>
      <w:lvlJc w:val="left"/>
      <w:pPr/>
      <w:rPr>
        <w:position w:val="0"/>
      </w:rPr>
    </w:lvl>
    <w:lvl w:ilvl="2">
      <w:start w:val="1"/>
      <w:numFmt w:val="bullet"/>
      <w:suff w:val="tab"/>
      <w:lvlText w:val="-"/>
      <w:lvlJc w:val="left"/>
      <w:pPr/>
      <w:rPr>
        <w:position w:val="4"/>
      </w:rPr>
    </w:lvl>
    <w:lvl w:ilvl="3">
      <w:start w:val="1"/>
      <w:numFmt w:val="bullet"/>
      <w:suff w:val="tab"/>
      <w:lvlText w:val="•"/>
      <w:lvlJc w:val="left"/>
      <w:pPr/>
      <w:rPr>
        <w:position w:val="0"/>
      </w:rPr>
    </w:lvl>
    <w:lvl w:ilvl="4">
      <w:start w:val="1"/>
      <w:numFmt w:val="bullet"/>
      <w:suff w:val="tab"/>
      <w:lvlText w:val="-"/>
      <w:lvlJc w:val="left"/>
      <w:pPr/>
      <w:rPr>
        <w:position w:val="4"/>
      </w:rPr>
    </w:lvl>
    <w:lvl w:ilvl="5">
      <w:start w:val="1"/>
      <w:numFmt w:val="bullet"/>
      <w:suff w:val="tab"/>
      <w:lvlText w:val="•"/>
      <w:lvlJc w:val="left"/>
      <w:pPr/>
      <w:rPr>
        <w:position w:val="0"/>
      </w:rPr>
    </w:lvl>
    <w:lvl w:ilvl="6">
      <w:start w:val="1"/>
      <w:numFmt w:val="bullet"/>
      <w:suff w:val="tab"/>
      <w:lvlText w:val="-"/>
      <w:lvlJc w:val="left"/>
      <w:pPr/>
      <w:rPr>
        <w:position w:val="4"/>
      </w:rPr>
    </w:lvl>
    <w:lvl w:ilvl="7">
      <w:start w:val="1"/>
      <w:numFmt w:val="bullet"/>
      <w:suff w:val="tab"/>
      <w:lvlText w:val="•"/>
      <w:lvlJc w:val="left"/>
      <w:pPr/>
      <w:rPr>
        <w:position w:val="0"/>
      </w:rPr>
    </w:lvl>
    <w:lvl w:ilvl="8">
      <w:start w:val="1"/>
      <w:numFmt w:val="bullet"/>
      <w:suff w:val="tab"/>
      <w:lvlText w:val="-"/>
      <w:lvlJc w:val="left"/>
      <w:pPr/>
      <w:rPr>
        <w:position w:val="4"/>
      </w:rPr>
    </w:lvl>
  </w:abstractNum>
  <w:abstractNum w:abstractNumId="400">
    <w:multiLevelType w:val="multilevel"/>
    <w:styleLink w:val="Note Taking"/>
    <w:lvl w:ilvl="0">
      <w:start w:val="0"/>
      <w:numFmt w:val="bullet"/>
      <w:suff w:val="tab"/>
      <w:lvlText w:val="-"/>
      <w:lvlJc w:val="left"/>
      <w:pPr/>
      <w:rPr>
        <w:position w:val="4"/>
      </w:rPr>
    </w:lvl>
    <w:lvl w:ilvl="1">
      <w:start w:val="1"/>
      <w:numFmt w:val="bullet"/>
      <w:suff w:val="tab"/>
      <w:lvlText w:val="•"/>
      <w:lvlJc w:val="left"/>
      <w:pPr/>
      <w:rPr>
        <w:position w:val="0"/>
      </w:rPr>
    </w:lvl>
    <w:lvl w:ilvl="2">
      <w:start w:val="1"/>
      <w:numFmt w:val="bullet"/>
      <w:suff w:val="tab"/>
      <w:lvlText w:val="-"/>
      <w:lvlJc w:val="left"/>
      <w:pPr/>
      <w:rPr>
        <w:position w:val="4"/>
      </w:rPr>
    </w:lvl>
    <w:lvl w:ilvl="3">
      <w:start w:val="1"/>
      <w:numFmt w:val="bullet"/>
      <w:suff w:val="tab"/>
      <w:lvlText w:val="•"/>
      <w:lvlJc w:val="left"/>
      <w:pPr/>
      <w:rPr>
        <w:position w:val="0"/>
      </w:rPr>
    </w:lvl>
    <w:lvl w:ilvl="4">
      <w:start w:val="1"/>
      <w:numFmt w:val="bullet"/>
      <w:suff w:val="tab"/>
      <w:lvlText w:val="-"/>
      <w:lvlJc w:val="left"/>
      <w:pPr/>
      <w:rPr>
        <w:position w:val="4"/>
      </w:rPr>
    </w:lvl>
    <w:lvl w:ilvl="5">
      <w:start w:val="1"/>
      <w:numFmt w:val="bullet"/>
      <w:suff w:val="tab"/>
      <w:lvlText w:val="•"/>
      <w:lvlJc w:val="left"/>
      <w:pPr/>
      <w:rPr>
        <w:position w:val="0"/>
      </w:rPr>
    </w:lvl>
    <w:lvl w:ilvl="6">
      <w:start w:val="1"/>
      <w:numFmt w:val="bullet"/>
      <w:suff w:val="tab"/>
      <w:lvlText w:val="-"/>
      <w:lvlJc w:val="left"/>
      <w:pPr/>
      <w:rPr>
        <w:position w:val="4"/>
      </w:rPr>
    </w:lvl>
    <w:lvl w:ilvl="7">
      <w:start w:val="1"/>
      <w:numFmt w:val="bullet"/>
      <w:suff w:val="tab"/>
      <w:lvlText w:val="•"/>
      <w:lvlJc w:val="left"/>
      <w:pPr/>
      <w:rPr>
        <w:position w:val="0"/>
      </w:rPr>
    </w:lvl>
    <w:lvl w:ilvl="8">
      <w:start w:val="1"/>
      <w:numFmt w:val="bullet"/>
      <w:suff w:val="tab"/>
      <w:lvlText w:val="-"/>
      <w:lvlJc w:val="left"/>
      <w:pPr/>
      <w:rPr>
        <w:position w:val="4"/>
      </w:rPr>
    </w:lvl>
  </w:abstractNum>
  <w:abstractNum w:abstractNumId="401">
    <w:multiLevelType w:val="multilevel"/>
    <w:styleLink w:val="Note Taking"/>
    <w:lvl w:ilvl="0">
      <w:start w:val="1"/>
      <w:numFmt w:val="bullet"/>
      <w:suff w:val="tab"/>
      <w:lvlText w:val="-"/>
      <w:lvlJc w:val="left"/>
      <w:pPr/>
      <w:rPr>
        <w:position w:val="4"/>
      </w:rPr>
    </w:lvl>
    <w:lvl w:ilvl="1">
      <w:start w:val="0"/>
      <w:numFmt w:val="bullet"/>
      <w:suff w:val="tab"/>
      <w:lvlText w:val="•"/>
      <w:lvlJc w:val="left"/>
      <w:pPr/>
      <w:rPr>
        <w:position w:val="0"/>
      </w:rPr>
    </w:lvl>
    <w:lvl w:ilvl="2">
      <w:start w:val="1"/>
      <w:numFmt w:val="bullet"/>
      <w:suff w:val="tab"/>
      <w:lvlText w:val="-"/>
      <w:lvlJc w:val="left"/>
      <w:pPr/>
      <w:rPr>
        <w:position w:val="4"/>
      </w:rPr>
    </w:lvl>
    <w:lvl w:ilvl="3">
      <w:start w:val="1"/>
      <w:numFmt w:val="bullet"/>
      <w:suff w:val="tab"/>
      <w:lvlText w:val="•"/>
      <w:lvlJc w:val="left"/>
      <w:pPr/>
      <w:rPr>
        <w:position w:val="0"/>
      </w:rPr>
    </w:lvl>
    <w:lvl w:ilvl="4">
      <w:start w:val="1"/>
      <w:numFmt w:val="bullet"/>
      <w:suff w:val="tab"/>
      <w:lvlText w:val="-"/>
      <w:lvlJc w:val="left"/>
      <w:pPr/>
      <w:rPr>
        <w:position w:val="4"/>
      </w:rPr>
    </w:lvl>
    <w:lvl w:ilvl="5">
      <w:start w:val="1"/>
      <w:numFmt w:val="bullet"/>
      <w:suff w:val="tab"/>
      <w:lvlText w:val="•"/>
      <w:lvlJc w:val="left"/>
      <w:pPr/>
      <w:rPr>
        <w:position w:val="0"/>
      </w:rPr>
    </w:lvl>
    <w:lvl w:ilvl="6">
      <w:start w:val="1"/>
      <w:numFmt w:val="bullet"/>
      <w:suff w:val="tab"/>
      <w:lvlText w:val="-"/>
      <w:lvlJc w:val="left"/>
      <w:pPr/>
      <w:rPr>
        <w:position w:val="4"/>
      </w:rPr>
    </w:lvl>
    <w:lvl w:ilvl="7">
      <w:start w:val="1"/>
      <w:numFmt w:val="bullet"/>
      <w:suff w:val="tab"/>
      <w:lvlText w:val="•"/>
      <w:lvlJc w:val="left"/>
      <w:pPr/>
      <w:rPr>
        <w:position w:val="0"/>
      </w:rPr>
    </w:lvl>
    <w:lvl w:ilvl="8">
      <w:start w:val="1"/>
      <w:numFmt w:val="bullet"/>
      <w:suff w:val="tab"/>
      <w:lvlText w:val="-"/>
      <w:lvlJc w:val="left"/>
      <w:pPr/>
      <w:rPr>
        <w:position w:val="4"/>
      </w:rPr>
    </w:lvl>
  </w:abstractNum>
  <w:abstractNum w:abstractNumId="402">
    <w:multiLevelType w:val="multilevel"/>
    <w:styleLink w:val="Note Taking"/>
    <w:lvl w:ilvl="0">
      <w:start w:val="1"/>
      <w:numFmt w:val="bullet"/>
      <w:suff w:val="tab"/>
      <w:lvlText w:val="-"/>
      <w:lvlJc w:val="left"/>
      <w:pPr/>
      <w:rPr>
        <w:position w:val="4"/>
      </w:rPr>
    </w:lvl>
    <w:lvl w:ilvl="1">
      <w:start w:val="0"/>
      <w:numFmt w:val="bullet"/>
      <w:suff w:val="tab"/>
      <w:lvlText w:val="•"/>
      <w:lvlJc w:val="left"/>
      <w:pPr/>
      <w:rPr>
        <w:position w:val="0"/>
      </w:rPr>
    </w:lvl>
    <w:lvl w:ilvl="2">
      <w:start w:val="1"/>
      <w:numFmt w:val="bullet"/>
      <w:suff w:val="tab"/>
      <w:lvlText w:val="-"/>
      <w:lvlJc w:val="left"/>
      <w:pPr/>
      <w:rPr>
        <w:position w:val="4"/>
      </w:rPr>
    </w:lvl>
    <w:lvl w:ilvl="3">
      <w:start w:val="1"/>
      <w:numFmt w:val="bullet"/>
      <w:suff w:val="tab"/>
      <w:lvlText w:val="•"/>
      <w:lvlJc w:val="left"/>
      <w:pPr/>
      <w:rPr>
        <w:position w:val="0"/>
      </w:rPr>
    </w:lvl>
    <w:lvl w:ilvl="4">
      <w:start w:val="1"/>
      <w:numFmt w:val="bullet"/>
      <w:suff w:val="tab"/>
      <w:lvlText w:val="-"/>
      <w:lvlJc w:val="left"/>
      <w:pPr/>
      <w:rPr>
        <w:position w:val="4"/>
      </w:rPr>
    </w:lvl>
    <w:lvl w:ilvl="5">
      <w:start w:val="1"/>
      <w:numFmt w:val="bullet"/>
      <w:suff w:val="tab"/>
      <w:lvlText w:val="•"/>
      <w:lvlJc w:val="left"/>
      <w:pPr/>
      <w:rPr>
        <w:position w:val="0"/>
      </w:rPr>
    </w:lvl>
    <w:lvl w:ilvl="6">
      <w:start w:val="1"/>
      <w:numFmt w:val="bullet"/>
      <w:suff w:val="tab"/>
      <w:lvlText w:val="-"/>
      <w:lvlJc w:val="left"/>
      <w:pPr/>
      <w:rPr>
        <w:position w:val="4"/>
      </w:rPr>
    </w:lvl>
    <w:lvl w:ilvl="7">
      <w:start w:val="1"/>
      <w:numFmt w:val="bullet"/>
      <w:suff w:val="tab"/>
      <w:lvlText w:val="•"/>
      <w:lvlJc w:val="left"/>
      <w:pPr/>
      <w:rPr>
        <w:position w:val="0"/>
      </w:rPr>
    </w:lvl>
    <w:lvl w:ilvl="8">
      <w:start w:val="1"/>
      <w:numFmt w:val="bullet"/>
      <w:suff w:val="tab"/>
      <w:lvlText w:val="-"/>
      <w:lvlJc w:val="left"/>
      <w:pPr/>
      <w:rPr>
        <w:position w:val="4"/>
      </w:rPr>
    </w:lvl>
  </w:abstractNum>
  <w:abstractNum w:abstractNumId="403">
    <w:multiLevelType w:val="multilevel"/>
    <w:styleLink w:val="Note Taking"/>
    <w:lvl w:ilvl="0">
      <w:start w:val="1"/>
      <w:numFmt w:val="bullet"/>
      <w:suff w:val="tab"/>
      <w:lvlText w:val="-"/>
      <w:lvlJc w:val="left"/>
      <w:pPr/>
      <w:rPr>
        <w:position w:val="4"/>
      </w:rPr>
    </w:lvl>
    <w:lvl w:ilvl="1">
      <w:start w:val="0"/>
      <w:numFmt w:val="bullet"/>
      <w:suff w:val="tab"/>
      <w:lvlText w:val="•"/>
      <w:lvlJc w:val="left"/>
      <w:pPr/>
      <w:rPr>
        <w:position w:val="0"/>
      </w:rPr>
    </w:lvl>
    <w:lvl w:ilvl="2">
      <w:start w:val="1"/>
      <w:numFmt w:val="bullet"/>
      <w:suff w:val="tab"/>
      <w:lvlText w:val="-"/>
      <w:lvlJc w:val="left"/>
      <w:pPr/>
      <w:rPr>
        <w:position w:val="4"/>
      </w:rPr>
    </w:lvl>
    <w:lvl w:ilvl="3">
      <w:start w:val="1"/>
      <w:numFmt w:val="bullet"/>
      <w:suff w:val="tab"/>
      <w:lvlText w:val="•"/>
      <w:lvlJc w:val="left"/>
      <w:pPr/>
      <w:rPr>
        <w:position w:val="0"/>
      </w:rPr>
    </w:lvl>
    <w:lvl w:ilvl="4">
      <w:start w:val="1"/>
      <w:numFmt w:val="bullet"/>
      <w:suff w:val="tab"/>
      <w:lvlText w:val="-"/>
      <w:lvlJc w:val="left"/>
      <w:pPr/>
      <w:rPr>
        <w:position w:val="4"/>
      </w:rPr>
    </w:lvl>
    <w:lvl w:ilvl="5">
      <w:start w:val="1"/>
      <w:numFmt w:val="bullet"/>
      <w:suff w:val="tab"/>
      <w:lvlText w:val="•"/>
      <w:lvlJc w:val="left"/>
      <w:pPr/>
      <w:rPr>
        <w:position w:val="0"/>
      </w:rPr>
    </w:lvl>
    <w:lvl w:ilvl="6">
      <w:start w:val="1"/>
      <w:numFmt w:val="bullet"/>
      <w:suff w:val="tab"/>
      <w:lvlText w:val="-"/>
      <w:lvlJc w:val="left"/>
      <w:pPr/>
      <w:rPr>
        <w:position w:val="4"/>
      </w:rPr>
    </w:lvl>
    <w:lvl w:ilvl="7">
      <w:start w:val="1"/>
      <w:numFmt w:val="bullet"/>
      <w:suff w:val="tab"/>
      <w:lvlText w:val="•"/>
      <w:lvlJc w:val="left"/>
      <w:pPr/>
      <w:rPr>
        <w:position w:val="0"/>
      </w:rPr>
    </w:lvl>
    <w:lvl w:ilvl="8">
      <w:start w:val="1"/>
      <w:numFmt w:val="bullet"/>
      <w:suff w:val="tab"/>
      <w:lvlText w:val="-"/>
      <w:lvlJc w:val="left"/>
      <w:pPr/>
      <w:rPr>
        <w:position w:val="4"/>
      </w:rPr>
    </w:lvl>
  </w:abstractNum>
  <w:abstractNum w:abstractNumId="404">
    <w:multiLevelType w:val="multilevel"/>
    <w:styleLink w:val="Note Taking"/>
    <w:lvl w:ilvl="0">
      <w:start w:val="1"/>
      <w:numFmt w:val="bullet"/>
      <w:suff w:val="tab"/>
      <w:lvlText w:val="-"/>
      <w:lvlJc w:val="left"/>
      <w:pPr/>
      <w:rPr>
        <w:position w:val="4"/>
      </w:rPr>
    </w:lvl>
    <w:lvl w:ilvl="1">
      <w:start w:val="0"/>
      <w:numFmt w:val="bullet"/>
      <w:suff w:val="tab"/>
      <w:lvlText w:val="•"/>
      <w:lvlJc w:val="left"/>
      <w:pPr/>
      <w:rPr>
        <w:position w:val="0"/>
      </w:rPr>
    </w:lvl>
    <w:lvl w:ilvl="2">
      <w:start w:val="1"/>
      <w:numFmt w:val="bullet"/>
      <w:suff w:val="tab"/>
      <w:lvlText w:val="-"/>
      <w:lvlJc w:val="left"/>
      <w:pPr/>
      <w:rPr>
        <w:position w:val="4"/>
      </w:rPr>
    </w:lvl>
    <w:lvl w:ilvl="3">
      <w:start w:val="1"/>
      <w:numFmt w:val="bullet"/>
      <w:suff w:val="tab"/>
      <w:lvlText w:val="•"/>
      <w:lvlJc w:val="left"/>
      <w:pPr/>
      <w:rPr>
        <w:position w:val="0"/>
      </w:rPr>
    </w:lvl>
    <w:lvl w:ilvl="4">
      <w:start w:val="1"/>
      <w:numFmt w:val="bullet"/>
      <w:suff w:val="tab"/>
      <w:lvlText w:val="-"/>
      <w:lvlJc w:val="left"/>
      <w:pPr/>
      <w:rPr>
        <w:position w:val="4"/>
      </w:rPr>
    </w:lvl>
    <w:lvl w:ilvl="5">
      <w:start w:val="1"/>
      <w:numFmt w:val="bullet"/>
      <w:suff w:val="tab"/>
      <w:lvlText w:val="•"/>
      <w:lvlJc w:val="left"/>
      <w:pPr/>
      <w:rPr>
        <w:position w:val="0"/>
      </w:rPr>
    </w:lvl>
    <w:lvl w:ilvl="6">
      <w:start w:val="1"/>
      <w:numFmt w:val="bullet"/>
      <w:suff w:val="tab"/>
      <w:lvlText w:val="-"/>
      <w:lvlJc w:val="left"/>
      <w:pPr/>
      <w:rPr>
        <w:position w:val="4"/>
      </w:rPr>
    </w:lvl>
    <w:lvl w:ilvl="7">
      <w:start w:val="1"/>
      <w:numFmt w:val="bullet"/>
      <w:suff w:val="tab"/>
      <w:lvlText w:val="•"/>
      <w:lvlJc w:val="left"/>
      <w:pPr/>
      <w:rPr>
        <w:position w:val="0"/>
      </w:rPr>
    </w:lvl>
    <w:lvl w:ilvl="8">
      <w:start w:val="1"/>
      <w:numFmt w:val="bullet"/>
      <w:suff w:val="tab"/>
      <w:lvlText w:val="-"/>
      <w:lvlJc w:val="left"/>
      <w:pPr/>
      <w:rPr>
        <w:position w:val="4"/>
      </w:rPr>
    </w:lvl>
  </w:abstractNum>
  <w:abstractNum w:abstractNumId="405">
    <w:multiLevelType w:val="multilevel"/>
    <w:styleLink w:val="Note Taking"/>
    <w:lvl w:ilvl="0">
      <w:start w:val="1"/>
      <w:numFmt w:val="bullet"/>
      <w:suff w:val="tab"/>
      <w:lvlText w:val="-"/>
      <w:lvlJc w:val="left"/>
      <w:pPr/>
      <w:rPr>
        <w:position w:val="4"/>
      </w:rPr>
    </w:lvl>
    <w:lvl w:ilvl="1">
      <w:start w:val="0"/>
      <w:numFmt w:val="bullet"/>
      <w:suff w:val="tab"/>
      <w:lvlText w:val="•"/>
      <w:lvlJc w:val="left"/>
      <w:pPr/>
      <w:rPr>
        <w:position w:val="0"/>
      </w:rPr>
    </w:lvl>
    <w:lvl w:ilvl="2">
      <w:start w:val="1"/>
      <w:numFmt w:val="bullet"/>
      <w:suff w:val="tab"/>
      <w:lvlText w:val="-"/>
      <w:lvlJc w:val="left"/>
      <w:pPr/>
      <w:rPr>
        <w:position w:val="4"/>
      </w:rPr>
    </w:lvl>
    <w:lvl w:ilvl="3">
      <w:start w:val="1"/>
      <w:numFmt w:val="bullet"/>
      <w:suff w:val="tab"/>
      <w:lvlText w:val="•"/>
      <w:lvlJc w:val="left"/>
      <w:pPr/>
      <w:rPr>
        <w:position w:val="0"/>
      </w:rPr>
    </w:lvl>
    <w:lvl w:ilvl="4">
      <w:start w:val="1"/>
      <w:numFmt w:val="bullet"/>
      <w:suff w:val="tab"/>
      <w:lvlText w:val="-"/>
      <w:lvlJc w:val="left"/>
      <w:pPr/>
      <w:rPr>
        <w:position w:val="4"/>
      </w:rPr>
    </w:lvl>
    <w:lvl w:ilvl="5">
      <w:start w:val="1"/>
      <w:numFmt w:val="bullet"/>
      <w:suff w:val="tab"/>
      <w:lvlText w:val="•"/>
      <w:lvlJc w:val="left"/>
      <w:pPr/>
      <w:rPr>
        <w:position w:val="0"/>
      </w:rPr>
    </w:lvl>
    <w:lvl w:ilvl="6">
      <w:start w:val="1"/>
      <w:numFmt w:val="bullet"/>
      <w:suff w:val="tab"/>
      <w:lvlText w:val="-"/>
      <w:lvlJc w:val="left"/>
      <w:pPr/>
      <w:rPr>
        <w:position w:val="4"/>
      </w:rPr>
    </w:lvl>
    <w:lvl w:ilvl="7">
      <w:start w:val="1"/>
      <w:numFmt w:val="bullet"/>
      <w:suff w:val="tab"/>
      <w:lvlText w:val="•"/>
      <w:lvlJc w:val="left"/>
      <w:pPr/>
      <w:rPr>
        <w:position w:val="0"/>
      </w:rPr>
    </w:lvl>
    <w:lvl w:ilvl="8">
      <w:start w:val="1"/>
      <w:numFmt w:val="bullet"/>
      <w:suff w:val="tab"/>
      <w:lvlText w:val="-"/>
      <w:lvlJc w:val="left"/>
      <w:pPr/>
      <w:rPr>
        <w:position w:val="4"/>
      </w:rPr>
    </w:lvl>
  </w:abstractNum>
  <w:abstractNum w:abstractNumId="406">
    <w:multiLevelType w:val="multilevel"/>
    <w:styleLink w:val="Note Taking"/>
    <w:lvl w:ilvl="0">
      <w:start w:val="0"/>
      <w:numFmt w:val="bullet"/>
      <w:suff w:val="tab"/>
      <w:lvlText w:val="-"/>
      <w:lvlJc w:val="left"/>
      <w:pPr/>
      <w:rPr>
        <w:position w:val="4"/>
      </w:rPr>
    </w:lvl>
    <w:lvl w:ilvl="1">
      <w:start w:val="1"/>
      <w:numFmt w:val="bullet"/>
      <w:suff w:val="tab"/>
      <w:lvlText w:val="•"/>
      <w:lvlJc w:val="left"/>
      <w:pPr/>
      <w:rPr>
        <w:position w:val="0"/>
      </w:rPr>
    </w:lvl>
    <w:lvl w:ilvl="2">
      <w:start w:val="1"/>
      <w:numFmt w:val="bullet"/>
      <w:suff w:val="tab"/>
      <w:lvlText w:val="-"/>
      <w:lvlJc w:val="left"/>
      <w:pPr/>
      <w:rPr>
        <w:position w:val="4"/>
      </w:rPr>
    </w:lvl>
    <w:lvl w:ilvl="3">
      <w:start w:val="1"/>
      <w:numFmt w:val="bullet"/>
      <w:suff w:val="tab"/>
      <w:lvlText w:val="•"/>
      <w:lvlJc w:val="left"/>
      <w:pPr/>
      <w:rPr>
        <w:position w:val="0"/>
      </w:rPr>
    </w:lvl>
    <w:lvl w:ilvl="4">
      <w:start w:val="1"/>
      <w:numFmt w:val="bullet"/>
      <w:suff w:val="tab"/>
      <w:lvlText w:val="-"/>
      <w:lvlJc w:val="left"/>
      <w:pPr/>
      <w:rPr>
        <w:position w:val="4"/>
      </w:rPr>
    </w:lvl>
    <w:lvl w:ilvl="5">
      <w:start w:val="1"/>
      <w:numFmt w:val="bullet"/>
      <w:suff w:val="tab"/>
      <w:lvlText w:val="•"/>
      <w:lvlJc w:val="left"/>
      <w:pPr/>
      <w:rPr>
        <w:position w:val="0"/>
      </w:rPr>
    </w:lvl>
    <w:lvl w:ilvl="6">
      <w:start w:val="1"/>
      <w:numFmt w:val="bullet"/>
      <w:suff w:val="tab"/>
      <w:lvlText w:val="-"/>
      <w:lvlJc w:val="left"/>
      <w:pPr/>
      <w:rPr>
        <w:position w:val="4"/>
      </w:rPr>
    </w:lvl>
    <w:lvl w:ilvl="7">
      <w:start w:val="1"/>
      <w:numFmt w:val="bullet"/>
      <w:suff w:val="tab"/>
      <w:lvlText w:val="•"/>
      <w:lvlJc w:val="left"/>
      <w:pPr/>
      <w:rPr>
        <w:position w:val="0"/>
      </w:rPr>
    </w:lvl>
    <w:lvl w:ilvl="8">
      <w:start w:val="1"/>
      <w:numFmt w:val="bullet"/>
      <w:suff w:val="tab"/>
      <w:lvlText w:val="-"/>
      <w:lvlJc w:val="left"/>
      <w:pPr/>
      <w:rPr>
        <w:position w:val="4"/>
      </w:rPr>
    </w:lvl>
  </w:abstractNum>
  <w:abstractNum w:abstractNumId="407">
    <w:multiLevelType w:val="multilevel"/>
    <w:styleLink w:val="Note Taking"/>
    <w:lvl w:ilvl="0">
      <w:start w:val="0"/>
      <w:numFmt w:val="bullet"/>
      <w:suff w:val="tab"/>
      <w:lvlText w:val="-"/>
      <w:lvlJc w:val="left"/>
      <w:pPr/>
      <w:rPr>
        <w:position w:val="4"/>
      </w:rPr>
    </w:lvl>
    <w:lvl w:ilvl="1">
      <w:start w:val="1"/>
      <w:numFmt w:val="bullet"/>
      <w:suff w:val="tab"/>
      <w:lvlText w:val="•"/>
      <w:lvlJc w:val="left"/>
      <w:pPr/>
      <w:rPr>
        <w:position w:val="0"/>
      </w:rPr>
    </w:lvl>
    <w:lvl w:ilvl="2">
      <w:start w:val="1"/>
      <w:numFmt w:val="bullet"/>
      <w:suff w:val="tab"/>
      <w:lvlText w:val="-"/>
      <w:lvlJc w:val="left"/>
      <w:pPr/>
      <w:rPr>
        <w:position w:val="4"/>
      </w:rPr>
    </w:lvl>
    <w:lvl w:ilvl="3">
      <w:start w:val="1"/>
      <w:numFmt w:val="bullet"/>
      <w:suff w:val="tab"/>
      <w:lvlText w:val="•"/>
      <w:lvlJc w:val="left"/>
      <w:pPr/>
      <w:rPr>
        <w:position w:val="0"/>
      </w:rPr>
    </w:lvl>
    <w:lvl w:ilvl="4">
      <w:start w:val="1"/>
      <w:numFmt w:val="bullet"/>
      <w:suff w:val="tab"/>
      <w:lvlText w:val="-"/>
      <w:lvlJc w:val="left"/>
      <w:pPr/>
      <w:rPr>
        <w:position w:val="4"/>
      </w:rPr>
    </w:lvl>
    <w:lvl w:ilvl="5">
      <w:start w:val="1"/>
      <w:numFmt w:val="bullet"/>
      <w:suff w:val="tab"/>
      <w:lvlText w:val="•"/>
      <w:lvlJc w:val="left"/>
      <w:pPr/>
      <w:rPr>
        <w:position w:val="0"/>
      </w:rPr>
    </w:lvl>
    <w:lvl w:ilvl="6">
      <w:start w:val="1"/>
      <w:numFmt w:val="bullet"/>
      <w:suff w:val="tab"/>
      <w:lvlText w:val="-"/>
      <w:lvlJc w:val="left"/>
      <w:pPr/>
      <w:rPr>
        <w:position w:val="4"/>
      </w:rPr>
    </w:lvl>
    <w:lvl w:ilvl="7">
      <w:start w:val="1"/>
      <w:numFmt w:val="bullet"/>
      <w:suff w:val="tab"/>
      <w:lvlText w:val="•"/>
      <w:lvlJc w:val="left"/>
      <w:pPr/>
      <w:rPr>
        <w:position w:val="0"/>
      </w:rPr>
    </w:lvl>
    <w:lvl w:ilvl="8">
      <w:start w:val="1"/>
      <w:numFmt w:val="bullet"/>
      <w:suff w:val="tab"/>
      <w:lvlText w:val="-"/>
      <w:lvlJc w:val="left"/>
      <w:pPr/>
      <w:rPr>
        <w:position w:val="4"/>
      </w:rPr>
    </w:lvl>
  </w:abstractNum>
  <w:abstractNum w:abstractNumId="408">
    <w:multiLevelType w:val="multilevel"/>
    <w:styleLink w:val="Note Taking"/>
    <w:lvl w:ilvl="0">
      <w:start w:val="0"/>
      <w:numFmt w:val="bullet"/>
      <w:suff w:val="tab"/>
      <w:lvlText w:val="-"/>
      <w:lvlJc w:val="left"/>
      <w:pPr/>
      <w:rPr>
        <w:position w:val="4"/>
      </w:rPr>
    </w:lvl>
    <w:lvl w:ilvl="1">
      <w:start w:val="1"/>
      <w:numFmt w:val="bullet"/>
      <w:suff w:val="tab"/>
      <w:lvlText w:val="•"/>
      <w:lvlJc w:val="left"/>
      <w:pPr/>
      <w:rPr>
        <w:position w:val="0"/>
      </w:rPr>
    </w:lvl>
    <w:lvl w:ilvl="2">
      <w:start w:val="1"/>
      <w:numFmt w:val="bullet"/>
      <w:suff w:val="tab"/>
      <w:lvlText w:val="-"/>
      <w:lvlJc w:val="left"/>
      <w:pPr/>
      <w:rPr>
        <w:position w:val="4"/>
      </w:rPr>
    </w:lvl>
    <w:lvl w:ilvl="3">
      <w:start w:val="1"/>
      <w:numFmt w:val="bullet"/>
      <w:suff w:val="tab"/>
      <w:lvlText w:val="•"/>
      <w:lvlJc w:val="left"/>
      <w:pPr/>
      <w:rPr>
        <w:position w:val="0"/>
      </w:rPr>
    </w:lvl>
    <w:lvl w:ilvl="4">
      <w:start w:val="1"/>
      <w:numFmt w:val="bullet"/>
      <w:suff w:val="tab"/>
      <w:lvlText w:val="-"/>
      <w:lvlJc w:val="left"/>
      <w:pPr/>
      <w:rPr>
        <w:position w:val="4"/>
      </w:rPr>
    </w:lvl>
    <w:lvl w:ilvl="5">
      <w:start w:val="1"/>
      <w:numFmt w:val="bullet"/>
      <w:suff w:val="tab"/>
      <w:lvlText w:val="•"/>
      <w:lvlJc w:val="left"/>
      <w:pPr/>
      <w:rPr>
        <w:position w:val="0"/>
      </w:rPr>
    </w:lvl>
    <w:lvl w:ilvl="6">
      <w:start w:val="1"/>
      <w:numFmt w:val="bullet"/>
      <w:suff w:val="tab"/>
      <w:lvlText w:val="-"/>
      <w:lvlJc w:val="left"/>
      <w:pPr/>
      <w:rPr>
        <w:position w:val="4"/>
      </w:rPr>
    </w:lvl>
    <w:lvl w:ilvl="7">
      <w:start w:val="1"/>
      <w:numFmt w:val="bullet"/>
      <w:suff w:val="tab"/>
      <w:lvlText w:val="•"/>
      <w:lvlJc w:val="left"/>
      <w:pPr/>
      <w:rPr>
        <w:position w:val="0"/>
      </w:rPr>
    </w:lvl>
    <w:lvl w:ilvl="8">
      <w:start w:val="1"/>
      <w:numFmt w:val="bullet"/>
      <w:suff w:val="tab"/>
      <w:lvlText w:val="-"/>
      <w:lvlJc w:val="left"/>
      <w:pPr/>
      <w:rPr>
        <w:position w:val="4"/>
      </w:rPr>
    </w:lvl>
  </w:abstractNum>
  <w:abstractNum w:abstractNumId="409">
    <w:multiLevelType w:val="multilevel"/>
    <w:styleLink w:val="Note Taking"/>
    <w:lvl w:ilvl="0">
      <w:start w:val="0"/>
      <w:numFmt w:val="bullet"/>
      <w:suff w:val="tab"/>
      <w:lvlText w:val="-"/>
      <w:lvlJc w:val="left"/>
      <w:pPr/>
      <w:rPr>
        <w:position w:val="4"/>
      </w:rPr>
    </w:lvl>
    <w:lvl w:ilvl="1">
      <w:start w:val="1"/>
      <w:numFmt w:val="bullet"/>
      <w:suff w:val="tab"/>
      <w:lvlText w:val="•"/>
      <w:lvlJc w:val="left"/>
      <w:pPr/>
      <w:rPr>
        <w:position w:val="0"/>
      </w:rPr>
    </w:lvl>
    <w:lvl w:ilvl="2">
      <w:start w:val="1"/>
      <w:numFmt w:val="bullet"/>
      <w:suff w:val="tab"/>
      <w:lvlText w:val="-"/>
      <w:lvlJc w:val="left"/>
      <w:pPr/>
      <w:rPr>
        <w:position w:val="4"/>
      </w:rPr>
    </w:lvl>
    <w:lvl w:ilvl="3">
      <w:start w:val="1"/>
      <w:numFmt w:val="bullet"/>
      <w:suff w:val="tab"/>
      <w:lvlText w:val="•"/>
      <w:lvlJc w:val="left"/>
      <w:pPr/>
      <w:rPr>
        <w:position w:val="0"/>
      </w:rPr>
    </w:lvl>
    <w:lvl w:ilvl="4">
      <w:start w:val="1"/>
      <w:numFmt w:val="bullet"/>
      <w:suff w:val="tab"/>
      <w:lvlText w:val="-"/>
      <w:lvlJc w:val="left"/>
      <w:pPr/>
      <w:rPr>
        <w:position w:val="4"/>
      </w:rPr>
    </w:lvl>
    <w:lvl w:ilvl="5">
      <w:start w:val="1"/>
      <w:numFmt w:val="bullet"/>
      <w:suff w:val="tab"/>
      <w:lvlText w:val="•"/>
      <w:lvlJc w:val="left"/>
      <w:pPr/>
      <w:rPr>
        <w:position w:val="0"/>
      </w:rPr>
    </w:lvl>
    <w:lvl w:ilvl="6">
      <w:start w:val="1"/>
      <w:numFmt w:val="bullet"/>
      <w:suff w:val="tab"/>
      <w:lvlText w:val="-"/>
      <w:lvlJc w:val="left"/>
      <w:pPr/>
      <w:rPr>
        <w:position w:val="4"/>
      </w:rPr>
    </w:lvl>
    <w:lvl w:ilvl="7">
      <w:start w:val="1"/>
      <w:numFmt w:val="bullet"/>
      <w:suff w:val="tab"/>
      <w:lvlText w:val="•"/>
      <w:lvlJc w:val="left"/>
      <w:pPr/>
      <w:rPr>
        <w:position w:val="0"/>
      </w:rPr>
    </w:lvl>
    <w:lvl w:ilvl="8">
      <w:start w:val="1"/>
      <w:numFmt w:val="bullet"/>
      <w:suff w:val="tab"/>
      <w:lvlText w:val="-"/>
      <w:lvlJc w:val="left"/>
      <w:pPr/>
      <w:rPr>
        <w:position w:val="4"/>
      </w:rPr>
    </w:lvl>
  </w:abstractNum>
  <w:abstractNum w:abstractNumId="410">
    <w:multiLevelType w:val="multilevel"/>
    <w:styleLink w:val="Note Taking"/>
    <w:lvl w:ilvl="0">
      <w:start w:val="0"/>
      <w:numFmt w:val="bullet"/>
      <w:suff w:val="tab"/>
      <w:lvlText w:val="-"/>
      <w:lvlJc w:val="left"/>
      <w:pPr/>
      <w:rPr>
        <w:position w:val="4"/>
      </w:rPr>
    </w:lvl>
    <w:lvl w:ilvl="1">
      <w:start w:val="1"/>
      <w:numFmt w:val="bullet"/>
      <w:suff w:val="tab"/>
      <w:lvlText w:val="•"/>
      <w:lvlJc w:val="left"/>
      <w:pPr/>
      <w:rPr>
        <w:position w:val="0"/>
      </w:rPr>
    </w:lvl>
    <w:lvl w:ilvl="2">
      <w:start w:val="1"/>
      <w:numFmt w:val="bullet"/>
      <w:suff w:val="tab"/>
      <w:lvlText w:val="-"/>
      <w:lvlJc w:val="left"/>
      <w:pPr/>
      <w:rPr>
        <w:position w:val="4"/>
      </w:rPr>
    </w:lvl>
    <w:lvl w:ilvl="3">
      <w:start w:val="1"/>
      <w:numFmt w:val="bullet"/>
      <w:suff w:val="tab"/>
      <w:lvlText w:val="•"/>
      <w:lvlJc w:val="left"/>
      <w:pPr/>
      <w:rPr>
        <w:position w:val="0"/>
      </w:rPr>
    </w:lvl>
    <w:lvl w:ilvl="4">
      <w:start w:val="1"/>
      <w:numFmt w:val="bullet"/>
      <w:suff w:val="tab"/>
      <w:lvlText w:val="-"/>
      <w:lvlJc w:val="left"/>
      <w:pPr/>
      <w:rPr>
        <w:position w:val="4"/>
      </w:rPr>
    </w:lvl>
    <w:lvl w:ilvl="5">
      <w:start w:val="1"/>
      <w:numFmt w:val="bullet"/>
      <w:suff w:val="tab"/>
      <w:lvlText w:val="•"/>
      <w:lvlJc w:val="left"/>
      <w:pPr/>
      <w:rPr>
        <w:position w:val="0"/>
      </w:rPr>
    </w:lvl>
    <w:lvl w:ilvl="6">
      <w:start w:val="1"/>
      <w:numFmt w:val="bullet"/>
      <w:suff w:val="tab"/>
      <w:lvlText w:val="-"/>
      <w:lvlJc w:val="left"/>
      <w:pPr/>
      <w:rPr>
        <w:position w:val="4"/>
      </w:rPr>
    </w:lvl>
    <w:lvl w:ilvl="7">
      <w:start w:val="1"/>
      <w:numFmt w:val="bullet"/>
      <w:suff w:val="tab"/>
      <w:lvlText w:val="•"/>
      <w:lvlJc w:val="left"/>
      <w:pPr/>
      <w:rPr>
        <w:position w:val="0"/>
      </w:rPr>
    </w:lvl>
    <w:lvl w:ilvl="8">
      <w:start w:val="1"/>
      <w:numFmt w:val="bullet"/>
      <w:suff w:val="tab"/>
      <w:lvlText w:val="-"/>
      <w:lvlJc w:val="left"/>
      <w:pPr/>
      <w:rPr>
        <w:position w:val="4"/>
      </w:rPr>
    </w:lvl>
  </w:abstractNum>
  <w:abstractNum w:abstractNumId="411">
    <w:multiLevelType w:val="multilevel"/>
    <w:styleLink w:val="Note Taking"/>
    <w:lvl w:ilvl="0">
      <w:start w:val="0"/>
      <w:numFmt w:val="bullet"/>
      <w:suff w:val="tab"/>
      <w:lvlText w:val="-"/>
      <w:lvlJc w:val="left"/>
      <w:pPr>
        <w:tabs>
          <w:tab w:val="num" w:pos="240"/>
          <w:tab w:val="clear" w:pos="0"/>
        </w:tabs>
        <w:ind w:left="240" w:hanging="240"/>
      </w:pPr>
      <w:rPr>
        <w:b w:val="1"/>
        <w:bCs w:val="1"/>
        <w:position w:val="4"/>
      </w:rPr>
    </w:lvl>
    <w:lvl w:ilvl="1">
      <w:start w:val="1"/>
      <w:numFmt w:val="bullet"/>
      <w:suff w:val="tab"/>
      <w:lvlText w:val="•"/>
      <w:lvlJc w:val="left"/>
      <w:pPr>
        <w:tabs>
          <w:tab w:val="num" w:pos="480"/>
          <w:tab w:val="clear" w:pos="0"/>
        </w:tabs>
        <w:ind w:left="480" w:hanging="240"/>
      </w:pPr>
      <w:rPr>
        <w:b w:val="1"/>
        <w:bCs w:val="1"/>
        <w:position w:val="0"/>
      </w:rPr>
    </w:lvl>
    <w:lvl w:ilvl="2">
      <w:start w:val="1"/>
      <w:numFmt w:val="bullet"/>
      <w:suff w:val="tab"/>
      <w:lvlText w:val="-"/>
      <w:lvlJc w:val="left"/>
      <w:pPr>
        <w:tabs>
          <w:tab w:val="num" w:pos="720"/>
          <w:tab w:val="clear" w:pos="0"/>
        </w:tabs>
        <w:ind w:left="720" w:hanging="240"/>
      </w:pPr>
      <w:rPr>
        <w:b w:val="1"/>
        <w:bCs w:val="1"/>
        <w:position w:val="4"/>
      </w:rPr>
    </w:lvl>
    <w:lvl w:ilvl="3">
      <w:start w:val="1"/>
      <w:numFmt w:val="bullet"/>
      <w:suff w:val="tab"/>
      <w:lvlText w:val="•"/>
      <w:lvlJc w:val="left"/>
      <w:pPr>
        <w:tabs>
          <w:tab w:val="num" w:pos="960"/>
          <w:tab w:val="clear" w:pos="0"/>
        </w:tabs>
        <w:ind w:left="960" w:hanging="240"/>
      </w:pPr>
      <w:rPr>
        <w:b w:val="1"/>
        <w:bCs w:val="1"/>
        <w:position w:val="0"/>
      </w:rPr>
    </w:lvl>
    <w:lvl w:ilvl="4">
      <w:start w:val="1"/>
      <w:numFmt w:val="bullet"/>
      <w:suff w:val="tab"/>
      <w:lvlText w:val="-"/>
      <w:lvlJc w:val="left"/>
      <w:pPr>
        <w:tabs>
          <w:tab w:val="num" w:pos="1200"/>
          <w:tab w:val="clear" w:pos="0"/>
        </w:tabs>
        <w:ind w:left="1200" w:hanging="240"/>
      </w:pPr>
      <w:rPr>
        <w:b w:val="1"/>
        <w:bCs w:val="1"/>
        <w:position w:val="4"/>
      </w:rPr>
    </w:lvl>
    <w:lvl w:ilvl="5">
      <w:start w:val="1"/>
      <w:numFmt w:val="bullet"/>
      <w:suff w:val="tab"/>
      <w:lvlText w:val="•"/>
      <w:lvlJc w:val="left"/>
      <w:pPr>
        <w:tabs>
          <w:tab w:val="num" w:pos="1440"/>
          <w:tab w:val="clear" w:pos="0"/>
        </w:tabs>
        <w:ind w:left="1440" w:hanging="240"/>
      </w:pPr>
      <w:rPr>
        <w:b w:val="1"/>
        <w:bCs w:val="1"/>
        <w:position w:val="0"/>
      </w:rPr>
    </w:lvl>
    <w:lvl w:ilvl="6">
      <w:start w:val="1"/>
      <w:numFmt w:val="bullet"/>
      <w:suff w:val="tab"/>
      <w:lvlText w:val="-"/>
      <w:lvlJc w:val="left"/>
      <w:pPr>
        <w:tabs>
          <w:tab w:val="num" w:pos="1680"/>
          <w:tab w:val="clear" w:pos="0"/>
        </w:tabs>
        <w:ind w:left="1680" w:hanging="240"/>
      </w:pPr>
      <w:rPr>
        <w:b w:val="1"/>
        <w:bCs w:val="1"/>
        <w:position w:val="4"/>
      </w:rPr>
    </w:lvl>
    <w:lvl w:ilvl="7">
      <w:start w:val="1"/>
      <w:numFmt w:val="bullet"/>
      <w:suff w:val="tab"/>
      <w:lvlText w:val="•"/>
      <w:lvlJc w:val="left"/>
      <w:pPr>
        <w:tabs>
          <w:tab w:val="num" w:pos="1920"/>
          <w:tab w:val="clear" w:pos="0"/>
        </w:tabs>
        <w:ind w:left="1920" w:hanging="240"/>
      </w:pPr>
      <w:rPr>
        <w:b w:val="1"/>
        <w:bCs w:val="1"/>
        <w:position w:val="0"/>
      </w:rPr>
    </w:lvl>
    <w:lvl w:ilvl="8">
      <w:start w:val="1"/>
      <w:numFmt w:val="bullet"/>
      <w:suff w:val="tab"/>
      <w:lvlText w:val="-"/>
      <w:lvlJc w:val="left"/>
      <w:pPr>
        <w:tabs>
          <w:tab w:val="num" w:pos="2160"/>
          <w:tab w:val="clear" w:pos="0"/>
        </w:tabs>
        <w:ind w:left="2160" w:hanging="240"/>
      </w:pPr>
      <w:rPr>
        <w:b w:val="1"/>
        <w:bCs w:val="1"/>
        <w:position w:val="4"/>
      </w:rPr>
    </w:lvl>
  </w:abstractNum>
  <w:abstractNum w:abstractNumId="412">
    <w:multiLevelType w:val="multilevel"/>
    <w:styleLink w:val="Note Taking"/>
    <w:lvl w:ilvl="0">
      <w:start w:val="0"/>
      <w:numFmt w:val="bullet"/>
      <w:suff w:val="tab"/>
      <w:lvlText w:val="-"/>
      <w:lvlJc w:val="left"/>
      <w:pPr/>
      <w:rPr>
        <w:position w:val="4"/>
      </w:rPr>
    </w:lvl>
    <w:lvl w:ilvl="1">
      <w:start w:val="1"/>
      <w:numFmt w:val="bullet"/>
      <w:suff w:val="tab"/>
      <w:lvlText w:val="•"/>
      <w:lvlJc w:val="left"/>
      <w:pPr/>
      <w:rPr>
        <w:position w:val="0"/>
      </w:rPr>
    </w:lvl>
    <w:lvl w:ilvl="2">
      <w:start w:val="1"/>
      <w:numFmt w:val="bullet"/>
      <w:suff w:val="tab"/>
      <w:lvlText w:val="-"/>
      <w:lvlJc w:val="left"/>
      <w:pPr/>
      <w:rPr>
        <w:position w:val="4"/>
      </w:rPr>
    </w:lvl>
    <w:lvl w:ilvl="3">
      <w:start w:val="1"/>
      <w:numFmt w:val="bullet"/>
      <w:suff w:val="tab"/>
      <w:lvlText w:val="•"/>
      <w:lvlJc w:val="left"/>
      <w:pPr/>
      <w:rPr>
        <w:position w:val="0"/>
      </w:rPr>
    </w:lvl>
    <w:lvl w:ilvl="4">
      <w:start w:val="1"/>
      <w:numFmt w:val="bullet"/>
      <w:suff w:val="tab"/>
      <w:lvlText w:val="-"/>
      <w:lvlJc w:val="left"/>
      <w:pPr/>
      <w:rPr>
        <w:position w:val="4"/>
      </w:rPr>
    </w:lvl>
    <w:lvl w:ilvl="5">
      <w:start w:val="1"/>
      <w:numFmt w:val="bullet"/>
      <w:suff w:val="tab"/>
      <w:lvlText w:val="•"/>
      <w:lvlJc w:val="left"/>
      <w:pPr/>
      <w:rPr>
        <w:position w:val="0"/>
      </w:rPr>
    </w:lvl>
    <w:lvl w:ilvl="6">
      <w:start w:val="1"/>
      <w:numFmt w:val="bullet"/>
      <w:suff w:val="tab"/>
      <w:lvlText w:val="-"/>
      <w:lvlJc w:val="left"/>
      <w:pPr/>
      <w:rPr>
        <w:position w:val="4"/>
      </w:rPr>
    </w:lvl>
    <w:lvl w:ilvl="7">
      <w:start w:val="1"/>
      <w:numFmt w:val="bullet"/>
      <w:suff w:val="tab"/>
      <w:lvlText w:val="•"/>
      <w:lvlJc w:val="left"/>
      <w:pPr/>
      <w:rPr>
        <w:position w:val="0"/>
      </w:rPr>
    </w:lvl>
    <w:lvl w:ilvl="8">
      <w:start w:val="1"/>
      <w:numFmt w:val="bullet"/>
      <w:suff w:val="tab"/>
      <w:lvlText w:val="-"/>
      <w:lvlJc w:val="left"/>
      <w:pPr/>
      <w:rPr>
        <w:position w:val="4"/>
      </w:rPr>
    </w:lvl>
  </w:abstractNum>
  <w:abstractNum w:abstractNumId="413">
    <w:multiLevelType w:val="multilevel"/>
    <w:styleLink w:val="Note Taking"/>
    <w:lvl w:ilvl="0">
      <w:start w:val="0"/>
      <w:numFmt w:val="bullet"/>
      <w:suff w:val="tab"/>
      <w:lvlText w:val="-"/>
      <w:lvlJc w:val="left"/>
      <w:pPr/>
      <w:rPr>
        <w:position w:val="4"/>
      </w:rPr>
    </w:lvl>
    <w:lvl w:ilvl="1">
      <w:start w:val="1"/>
      <w:numFmt w:val="bullet"/>
      <w:suff w:val="tab"/>
      <w:lvlText w:val="•"/>
      <w:lvlJc w:val="left"/>
      <w:pPr/>
      <w:rPr>
        <w:position w:val="0"/>
      </w:rPr>
    </w:lvl>
    <w:lvl w:ilvl="2">
      <w:start w:val="1"/>
      <w:numFmt w:val="bullet"/>
      <w:suff w:val="tab"/>
      <w:lvlText w:val="-"/>
      <w:lvlJc w:val="left"/>
      <w:pPr/>
      <w:rPr>
        <w:position w:val="4"/>
      </w:rPr>
    </w:lvl>
    <w:lvl w:ilvl="3">
      <w:start w:val="1"/>
      <w:numFmt w:val="bullet"/>
      <w:suff w:val="tab"/>
      <w:lvlText w:val="•"/>
      <w:lvlJc w:val="left"/>
      <w:pPr/>
      <w:rPr>
        <w:position w:val="0"/>
      </w:rPr>
    </w:lvl>
    <w:lvl w:ilvl="4">
      <w:start w:val="1"/>
      <w:numFmt w:val="bullet"/>
      <w:suff w:val="tab"/>
      <w:lvlText w:val="-"/>
      <w:lvlJc w:val="left"/>
      <w:pPr/>
      <w:rPr>
        <w:position w:val="4"/>
      </w:rPr>
    </w:lvl>
    <w:lvl w:ilvl="5">
      <w:start w:val="1"/>
      <w:numFmt w:val="bullet"/>
      <w:suff w:val="tab"/>
      <w:lvlText w:val="•"/>
      <w:lvlJc w:val="left"/>
      <w:pPr/>
      <w:rPr>
        <w:position w:val="0"/>
      </w:rPr>
    </w:lvl>
    <w:lvl w:ilvl="6">
      <w:start w:val="1"/>
      <w:numFmt w:val="bullet"/>
      <w:suff w:val="tab"/>
      <w:lvlText w:val="-"/>
      <w:lvlJc w:val="left"/>
      <w:pPr/>
      <w:rPr>
        <w:position w:val="4"/>
      </w:rPr>
    </w:lvl>
    <w:lvl w:ilvl="7">
      <w:start w:val="1"/>
      <w:numFmt w:val="bullet"/>
      <w:suff w:val="tab"/>
      <w:lvlText w:val="•"/>
      <w:lvlJc w:val="left"/>
      <w:pPr/>
      <w:rPr>
        <w:position w:val="0"/>
      </w:rPr>
    </w:lvl>
    <w:lvl w:ilvl="8">
      <w:start w:val="1"/>
      <w:numFmt w:val="bullet"/>
      <w:suff w:val="tab"/>
      <w:lvlText w:val="-"/>
      <w:lvlJc w:val="left"/>
      <w:pPr/>
      <w:rPr>
        <w:position w:val="4"/>
      </w:rPr>
    </w:lvl>
  </w:abstractNum>
  <w:abstractNum w:abstractNumId="414">
    <w:multiLevelType w:val="multilevel"/>
    <w:styleLink w:val="Note Taking"/>
    <w:lvl w:ilvl="0">
      <w:start w:val="0"/>
      <w:numFmt w:val="bullet"/>
      <w:suff w:val="tab"/>
      <w:lvlText w:val="-"/>
      <w:lvlJc w:val="left"/>
      <w:pPr/>
      <w:rPr>
        <w:position w:val="4"/>
      </w:rPr>
    </w:lvl>
    <w:lvl w:ilvl="1">
      <w:start w:val="1"/>
      <w:numFmt w:val="bullet"/>
      <w:suff w:val="tab"/>
      <w:lvlText w:val="•"/>
      <w:lvlJc w:val="left"/>
      <w:pPr/>
      <w:rPr>
        <w:position w:val="0"/>
      </w:rPr>
    </w:lvl>
    <w:lvl w:ilvl="2">
      <w:start w:val="1"/>
      <w:numFmt w:val="bullet"/>
      <w:suff w:val="tab"/>
      <w:lvlText w:val="-"/>
      <w:lvlJc w:val="left"/>
      <w:pPr/>
      <w:rPr>
        <w:position w:val="4"/>
      </w:rPr>
    </w:lvl>
    <w:lvl w:ilvl="3">
      <w:start w:val="1"/>
      <w:numFmt w:val="bullet"/>
      <w:suff w:val="tab"/>
      <w:lvlText w:val="•"/>
      <w:lvlJc w:val="left"/>
      <w:pPr/>
      <w:rPr>
        <w:position w:val="0"/>
      </w:rPr>
    </w:lvl>
    <w:lvl w:ilvl="4">
      <w:start w:val="1"/>
      <w:numFmt w:val="bullet"/>
      <w:suff w:val="tab"/>
      <w:lvlText w:val="-"/>
      <w:lvlJc w:val="left"/>
      <w:pPr/>
      <w:rPr>
        <w:position w:val="4"/>
      </w:rPr>
    </w:lvl>
    <w:lvl w:ilvl="5">
      <w:start w:val="1"/>
      <w:numFmt w:val="bullet"/>
      <w:suff w:val="tab"/>
      <w:lvlText w:val="•"/>
      <w:lvlJc w:val="left"/>
      <w:pPr/>
      <w:rPr>
        <w:position w:val="0"/>
      </w:rPr>
    </w:lvl>
    <w:lvl w:ilvl="6">
      <w:start w:val="1"/>
      <w:numFmt w:val="bullet"/>
      <w:suff w:val="tab"/>
      <w:lvlText w:val="-"/>
      <w:lvlJc w:val="left"/>
      <w:pPr/>
      <w:rPr>
        <w:position w:val="4"/>
      </w:rPr>
    </w:lvl>
    <w:lvl w:ilvl="7">
      <w:start w:val="1"/>
      <w:numFmt w:val="bullet"/>
      <w:suff w:val="tab"/>
      <w:lvlText w:val="•"/>
      <w:lvlJc w:val="left"/>
      <w:pPr/>
      <w:rPr>
        <w:position w:val="0"/>
      </w:rPr>
    </w:lvl>
    <w:lvl w:ilvl="8">
      <w:start w:val="1"/>
      <w:numFmt w:val="bullet"/>
      <w:suff w:val="tab"/>
      <w:lvlText w:val="-"/>
      <w:lvlJc w:val="left"/>
      <w:pPr/>
      <w:rPr>
        <w:position w:val="4"/>
      </w:rPr>
    </w:lvl>
  </w:abstractNum>
  <w:abstractNum w:abstractNumId="415">
    <w:multiLevelType w:val="multilevel"/>
    <w:styleLink w:val="Note Taking"/>
    <w:lvl w:ilvl="0">
      <w:start w:val="0"/>
      <w:numFmt w:val="bullet"/>
      <w:suff w:val="tab"/>
      <w:lvlText w:val="-"/>
      <w:lvlJc w:val="left"/>
      <w:pPr/>
      <w:rPr>
        <w:position w:val="4"/>
      </w:rPr>
    </w:lvl>
    <w:lvl w:ilvl="1">
      <w:start w:val="1"/>
      <w:numFmt w:val="bullet"/>
      <w:suff w:val="tab"/>
      <w:lvlText w:val="•"/>
      <w:lvlJc w:val="left"/>
      <w:pPr/>
      <w:rPr>
        <w:position w:val="0"/>
      </w:rPr>
    </w:lvl>
    <w:lvl w:ilvl="2">
      <w:start w:val="1"/>
      <w:numFmt w:val="bullet"/>
      <w:suff w:val="tab"/>
      <w:lvlText w:val="-"/>
      <w:lvlJc w:val="left"/>
      <w:pPr/>
      <w:rPr>
        <w:position w:val="4"/>
      </w:rPr>
    </w:lvl>
    <w:lvl w:ilvl="3">
      <w:start w:val="1"/>
      <w:numFmt w:val="bullet"/>
      <w:suff w:val="tab"/>
      <w:lvlText w:val="•"/>
      <w:lvlJc w:val="left"/>
      <w:pPr/>
      <w:rPr>
        <w:position w:val="0"/>
      </w:rPr>
    </w:lvl>
    <w:lvl w:ilvl="4">
      <w:start w:val="1"/>
      <w:numFmt w:val="bullet"/>
      <w:suff w:val="tab"/>
      <w:lvlText w:val="-"/>
      <w:lvlJc w:val="left"/>
      <w:pPr/>
      <w:rPr>
        <w:position w:val="4"/>
      </w:rPr>
    </w:lvl>
    <w:lvl w:ilvl="5">
      <w:start w:val="1"/>
      <w:numFmt w:val="bullet"/>
      <w:suff w:val="tab"/>
      <w:lvlText w:val="•"/>
      <w:lvlJc w:val="left"/>
      <w:pPr/>
      <w:rPr>
        <w:position w:val="0"/>
      </w:rPr>
    </w:lvl>
    <w:lvl w:ilvl="6">
      <w:start w:val="1"/>
      <w:numFmt w:val="bullet"/>
      <w:suff w:val="tab"/>
      <w:lvlText w:val="-"/>
      <w:lvlJc w:val="left"/>
      <w:pPr/>
      <w:rPr>
        <w:position w:val="4"/>
      </w:rPr>
    </w:lvl>
    <w:lvl w:ilvl="7">
      <w:start w:val="1"/>
      <w:numFmt w:val="bullet"/>
      <w:suff w:val="tab"/>
      <w:lvlText w:val="•"/>
      <w:lvlJc w:val="left"/>
      <w:pPr/>
      <w:rPr>
        <w:position w:val="0"/>
      </w:rPr>
    </w:lvl>
    <w:lvl w:ilvl="8">
      <w:start w:val="1"/>
      <w:numFmt w:val="bullet"/>
      <w:suff w:val="tab"/>
      <w:lvlText w:val="-"/>
      <w:lvlJc w:val="left"/>
      <w:pPr/>
      <w:rPr>
        <w:position w:val="4"/>
      </w:rPr>
    </w:lvl>
  </w:abstractNum>
  <w:abstractNum w:abstractNumId="416">
    <w:multiLevelType w:val="multilevel"/>
    <w:styleLink w:val="Note Taking"/>
    <w:lvl w:ilvl="0">
      <w:start w:val="0"/>
      <w:numFmt w:val="bullet"/>
      <w:suff w:val="tab"/>
      <w:lvlText w:val="-"/>
      <w:lvlJc w:val="left"/>
      <w:pPr/>
      <w:rPr>
        <w:position w:val="4"/>
      </w:rPr>
    </w:lvl>
    <w:lvl w:ilvl="1">
      <w:start w:val="1"/>
      <w:numFmt w:val="bullet"/>
      <w:suff w:val="tab"/>
      <w:lvlText w:val="•"/>
      <w:lvlJc w:val="left"/>
      <w:pPr/>
      <w:rPr>
        <w:position w:val="0"/>
      </w:rPr>
    </w:lvl>
    <w:lvl w:ilvl="2">
      <w:start w:val="1"/>
      <w:numFmt w:val="bullet"/>
      <w:suff w:val="tab"/>
      <w:lvlText w:val="-"/>
      <w:lvlJc w:val="left"/>
      <w:pPr/>
      <w:rPr>
        <w:position w:val="4"/>
      </w:rPr>
    </w:lvl>
    <w:lvl w:ilvl="3">
      <w:start w:val="1"/>
      <w:numFmt w:val="bullet"/>
      <w:suff w:val="tab"/>
      <w:lvlText w:val="•"/>
      <w:lvlJc w:val="left"/>
      <w:pPr/>
      <w:rPr>
        <w:position w:val="0"/>
      </w:rPr>
    </w:lvl>
    <w:lvl w:ilvl="4">
      <w:start w:val="1"/>
      <w:numFmt w:val="bullet"/>
      <w:suff w:val="tab"/>
      <w:lvlText w:val="-"/>
      <w:lvlJc w:val="left"/>
      <w:pPr/>
      <w:rPr>
        <w:position w:val="4"/>
      </w:rPr>
    </w:lvl>
    <w:lvl w:ilvl="5">
      <w:start w:val="1"/>
      <w:numFmt w:val="bullet"/>
      <w:suff w:val="tab"/>
      <w:lvlText w:val="•"/>
      <w:lvlJc w:val="left"/>
      <w:pPr/>
      <w:rPr>
        <w:position w:val="0"/>
      </w:rPr>
    </w:lvl>
    <w:lvl w:ilvl="6">
      <w:start w:val="1"/>
      <w:numFmt w:val="bullet"/>
      <w:suff w:val="tab"/>
      <w:lvlText w:val="-"/>
      <w:lvlJc w:val="left"/>
      <w:pPr/>
      <w:rPr>
        <w:position w:val="4"/>
      </w:rPr>
    </w:lvl>
    <w:lvl w:ilvl="7">
      <w:start w:val="1"/>
      <w:numFmt w:val="bullet"/>
      <w:suff w:val="tab"/>
      <w:lvlText w:val="•"/>
      <w:lvlJc w:val="left"/>
      <w:pPr/>
      <w:rPr>
        <w:position w:val="0"/>
      </w:rPr>
    </w:lvl>
    <w:lvl w:ilvl="8">
      <w:start w:val="1"/>
      <w:numFmt w:val="bullet"/>
      <w:suff w:val="tab"/>
      <w:lvlText w:val="-"/>
      <w:lvlJc w:val="left"/>
      <w:pPr/>
      <w:rPr>
        <w:position w:val="4"/>
      </w:rPr>
    </w:lvl>
  </w:abstractNum>
  <w:abstractNum w:abstractNumId="417">
    <w:multiLevelType w:val="multilevel"/>
    <w:styleLink w:val="Note Taking"/>
    <w:lvl w:ilvl="0">
      <w:start w:val="0"/>
      <w:numFmt w:val="bullet"/>
      <w:suff w:val="tab"/>
      <w:lvlText w:val="-"/>
      <w:lvlJc w:val="left"/>
      <w:pPr/>
      <w:rPr>
        <w:position w:val="4"/>
      </w:rPr>
    </w:lvl>
    <w:lvl w:ilvl="1">
      <w:start w:val="1"/>
      <w:numFmt w:val="bullet"/>
      <w:suff w:val="tab"/>
      <w:lvlText w:val="•"/>
      <w:lvlJc w:val="left"/>
      <w:pPr/>
      <w:rPr>
        <w:position w:val="0"/>
      </w:rPr>
    </w:lvl>
    <w:lvl w:ilvl="2">
      <w:start w:val="1"/>
      <w:numFmt w:val="bullet"/>
      <w:suff w:val="tab"/>
      <w:lvlText w:val="-"/>
      <w:lvlJc w:val="left"/>
      <w:pPr/>
      <w:rPr>
        <w:position w:val="4"/>
      </w:rPr>
    </w:lvl>
    <w:lvl w:ilvl="3">
      <w:start w:val="1"/>
      <w:numFmt w:val="bullet"/>
      <w:suff w:val="tab"/>
      <w:lvlText w:val="•"/>
      <w:lvlJc w:val="left"/>
      <w:pPr/>
      <w:rPr>
        <w:position w:val="0"/>
      </w:rPr>
    </w:lvl>
    <w:lvl w:ilvl="4">
      <w:start w:val="1"/>
      <w:numFmt w:val="bullet"/>
      <w:suff w:val="tab"/>
      <w:lvlText w:val="-"/>
      <w:lvlJc w:val="left"/>
      <w:pPr/>
      <w:rPr>
        <w:position w:val="4"/>
      </w:rPr>
    </w:lvl>
    <w:lvl w:ilvl="5">
      <w:start w:val="1"/>
      <w:numFmt w:val="bullet"/>
      <w:suff w:val="tab"/>
      <w:lvlText w:val="•"/>
      <w:lvlJc w:val="left"/>
      <w:pPr/>
      <w:rPr>
        <w:position w:val="0"/>
      </w:rPr>
    </w:lvl>
    <w:lvl w:ilvl="6">
      <w:start w:val="1"/>
      <w:numFmt w:val="bullet"/>
      <w:suff w:val="tab"/>
      <w:lvlText w:val="-"/>
      <w:lvlJc w:val="left"/>
      <w:pPr/>
      <w:rPr>
        <w:position w:val="4"/>
      </w:rPr>
    </w:lvl>
    <w:lvl w:ilvl="7">
      <w:start w:val="1"/>
      <w:numFmt w:val="bullet"/>
      <w:suff w:val="tab"/>
      <w:lvlText w:val="•"/>
      <w:lvlJc w:val="left"/>
      <w:pPr/>
      <w:rPr>
        <w:position w:val="0"/>
      </w:rPr>
    </w:lvl>
    <w:lvl w:ilvl="8">
      <w:start w:val="1"/>
      <w:numFmt w:val="bullet"/>
      <w:suff w:val="tab"/>
      <w:lvlText w:val="-"/>
      <w:lvlJc w:val="left"/>
      <w:pPr/>
      <w:rPr>
        <w:position w:val="4"/>
      </w:rPr>
    </w:lvl>
  </w:abstractNum>
  <w:abstractNum w:abstractNumId="418">
    <w:multiLevelType w:val="multilevel"/>
    <w:styleLink w:val="Note Taking"/>
    <w:lvl w:ilvl="0">
      <w:start w:val="0"/>
      <w:numFmt w:val="bullet"/>
      <w:suff w:val="tab"/>
      <w:lvlText w:val="-"/>
      <w:lvlJc w:val="left"/>
      <w:pPr/>
      <w:rPr>
        <w:position w:val="4"/>
      </w:rPr>
    </w:lvl>
    <w:lvl w:ilvl="1">
      <w:start w:val="1"/>
      <w:numFmt w:val="bullet"/>
      <w:suff w:val="tab"/>
      <w:lvlText w:val="•"/>
      <w:lvlJc w:val="left"/>
      <w:pPr/>
      <w:rPr>
        <w:position w:val="0"/>
      </w:rPr>
    </w:lvl>
    <w:lvl w:ilvl="2">
      <w:start w:val="1"/>
      <w:numFmt w:val="bullet"/>
      <w:suff w:val="tab"/>
      <w:lvlText w:val="-"/>
      <w:lvlJc w:val="left"/>
      <w:pPr/>
      <w:rPr>
        <w:position w:val="4"/>
      </w:rPr>
    </w:lvl>
    <w:lvl w:ilvl="3">
      <w:start w:val="1"/>
      <w:numFmt w:val="bullet"/>
      <w:suff w:val="tab"/>
      <w:lvlText w:val="•"/>
      <w:lvlJc w:val="left"/>
      <w:pPr/>
      <w:rPr>
        <w:position w:val="0"/>
      </w:rPr>
    </w:lvl>
    <w:lvl w:ilvl="4">
      <w:start w:val="1"/>
      <w:numFmt w:val="bullet"/>
      <w:suff w:val="tab"/>
      <w:lvlText w:val="-"/>
      <w:lvlJc w:val="left"/>
      <w:pPr/>
      <w:rPr>
        <w:position w:val="4"/>
      </w:rPr>
    </w:lvl>
    <w:lvl w:ilvl="5">
      <w:start w:val="1"/>
      <w:numFmt w:val="bullet"/>
      <w:suff w:val="tab"/>
      <w:lvlText w:val="•"/>
      <w:lvlJc w:val="left"/>
      <w:pPr/>
      <w:rPr>
        <w:position w:val="0"/>
      </w:rPr>
    </w:lvl>
    <w:lvl w:ilvl="6">
      <w:start w:val="1"/>
      <w:numFmt w:val="bullet"/>
      <w:suff w:val="tab"/>
      <w:lvlText w:val="-"/>
      <w:lvlJc w:val="left"/>
      <w:pPr/>
      <w:rPr>
        <w:position w:val="4"/>
      </w:rPr>
    </w:lvl>
    <w:lvl w:ilvl="7">
      <w:start w:val="1"/>
      <w:numFmt w:val="bullet"/>
      <w:suff w:val="tab"/>
      <w:lvlText w:val="•"/>
      <w:lvlJc w:val="left"/>
      <w:pPr/>
      <w:rPr>
        <w:position w:val="0"/>
      </w:rPr>
    </w:lvl>
    <w:lvl w:ilvl="8">
      <w:start w:val="1"/>
      <w:numFmt w:val="bullet"/>
      <w:suff w:val="tab"/>
      <w:lvlText w:val="-"/>
      <w:lvlJc w:val="left"/>
      <w:pPr/>
      <w:rPr>
        <w:position w:val="4"/>
      </w:rPr>
    </w:lvl>
  </w:abstractNum>
  <w:abstractNum w:abstractNumId="419">
    <w:multiLevelType w:val="multilevel"/>
    <w:styleLink w:val="Note Taking"/>
    <w:lvl w:ilvl="0">
      <w:start w:val="0"/>
      <w:numFmt w:val="bullet"/>
      <w:suff w:val="tab"/>
      <w:lvlText w:val="-"/>
      <w:lvlJc w:val="left"/>
      <w:pPr/>
      <w:rPr>
        <w:position w:val="4"/>
      </w:rPr>
    </w:lvl>
    <w:lvl w:ilvl="1">
      <w:start w:val="1"/>
      <w:numFmt w:val="bullet"/>
      <w:suff w:val="tab"/>
      <w:lvlText w:val="•"/>
      <w:lvlJc w:val="left"/>
      <w:pPr/>
      <w:rPr>
        <w:position w:val="0"/>
      </w:rPr>
    </w:lvl>
    <w:lvl w:ilvl="2">
      <w:start w:val="1"/>
      <w:numFmt w:val="bullet"/>
      <w:suff w:val="tab"/>
      <w:lvlText w:val="-"/>
      <w:lvlJc w:val="left"/>
      <w:pPr/>
      <w:rPr>
        <w:position w:val="4"/>
      </w:rPr>
    </w:lvl>
    <w:lvl w:ilvl="3">
      <w:start w:val="1"/>
      <w:numFmt w:val="bullet"/>
      <w:suff w:val="tab"/>
      <w:lvlText w:val="•"/>
      <w:lvlJc w:val="left"/>
      <w:pPr/>
      <w:rPr>
        <w:position w:val="0"/>
      </w:rPr>
    </w:lvl>
    <w:lvl w:ilvl="4">
      <w:start w:val="1"/>
      <w:numFmt w:val="bullet"/>
      <w:suff w:val="tab"/>
      <w:lvlText w:val="-"/>
      <w:lvlJc w:val="left"/>
      <w:pPr/>
      <w:rPr>
        <w:position w:val="4"/>
      </w:rPr>
    </w:lvl>
    <w:lvl w:ilvl="5">
      <w:start w:val="1"/>
      <w:numFmt w:val="bullet"/>
      <w:suff w:val="tab"/>
      <w:lvlText w:val="•"/>
      <w:lvlJc w:val="left"/>
      <w:pPr/>
      <w:rPr>
        <w:position w:val="0"/>
      </w:rPr>
    </w:lvl>
    <w:lvl w:ilvl="6">
      <w:start w:val="1"/>
      <w:numFmt w:val="bullet"/>
      <w:suff w:val="tab"/>
      <w:lvlText w:val="-"/>
      <w:lvlJc w:val="left"/>
      <w:pPr/>
      <w:rPr>
        <w:position w:val="4"/>
      </w:rPr>
    </w:lvl>
    <w:lvl w:ilvl="7">
      <w:start w:val="1"/>
      <w:numFmt w:val="bullet"/>
      <w:suff w:val="tab"/>
      <w:lvlText w:val="•"/>
      <w:lvlJc w:val="left"/>
      <w:pPr/>
      <w:rPr>
        <w:position w:val="0"/>
      </w:rPr>
    </w:lvl>
    <w:lvl w:ilvl="8">
      <w:start w:val="1"/>
      <w:numFmt w:val="bullet"/>
      <w:suff w:val="tab"/>
      <w:lvlText w:val="-"/>
      <w:lvlJc w:val="left"/>
      <w:pPr/>
      <w:rPr>
        <w:position w:val="4"/>
      </w:rPr>
    </w:lvl>
  </w:abstractNum>
  <w:abstractNum w:abstractNumId="420">
    <w:multiLevelType w:val="multilevel"/>
    <w:styleLink w:val="Note Taking"/>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421">
    <w:multiLevelType w:val="multilevel"/>
    <w:styleLink w:val="Note Taking"/>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422">
    <w:multiLevelType w:val="multilevel"/>
    <w:styleLink w:val="Note Taking"/>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423">
    <w:multiLevelType w:val="multilevel"/>
    <w:styleLink w:val="Note Taking"/>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424">
    <w:multiLevelType w:val="multilevel"/>
    <w:styleLink w:val="Note Taking"/>
    <w:lvl w:ilvl="0">
      <w:start w:val="0"/>
      <w:numFmt w:val="bullet"/>
      <w:suff w:val="tab"/>
      <w:lvlText w:val="-"/>
      <w:lvlJc w:val="left"/>
      <w:pPr>
        <w:tabs>
          <w:tab w:val="num" w:pos="240"/>
          <w:tab w:val="clear" w:pos="0"/>
        </w:tabs>
        <w:ind w:left="240" w:hanging="240"/>
      </w:pPr>
      <w:rPr>
        <w:b w:val="1"/>
        <w:bCs w:val="1"/>
        <w:position w:val="4"/>
      </w:rPr>
    </w:lvl>
    <w:lvl w:ilvl="1">
      <w:start w:val="1"/>
      <w:numFmt w:val="bullet"/>
      <w:suff w:val="tab"/>
      <w:lvlText w:val="•"/>
      <w:lvlJc w:val="left"/>
      <w:pPr>
        <w:tabs>
          <w:tab w:val="num" w:pos="480"/>
          <w:tab w:val="clear" w:pos="0"/>
        </w:tabs>
        <w:ind w:left="480" w:hanging="240"/>
      </w:pPr>
      <w:rPr>
        <w:b w:val="1"/>
        <w:bCs w:val="1"/>
        <w:position w:val="0"/>
      </w:rPr>
    </w:lvl>
    <w:lvl w:ilvl="2">
      <w:start w:val="1"/>
      <w:numFmt w:val="bullet"/>
      <w:suff w:val="tab"/>
      <w:lvlText w:val="-"/>
      <w:lvlJc w:val="left"/>
      <w:pPr>
        <w:tabs>
          <w:tab w:val="num" w:pos="720"/>
          <w:tab w:val="clear" w:pos="0"/>
        </w:tabs>
        <w:ind w:left="720" w:hanging="240"/>
      </w:pPr>
      <w:rPr>
        <w:b w:val="1"/>
        <w:bCs w:val="1"/>
        <w:position w:val="4"/>
      </w:rPr>
    </w:lvl>
    <w:lvl w:ilvl="3">
      <w:start w:val="1"/>
      <w:numFmt w:val="bullet"/>
      <w:suff w:val="tab"/>
      <w:lvlText w:val="•"/>
      <w:lvlJc w:val="left"/>
      <w:pPr>
        <w:tabs>
          <w:tab w:val="num" w:pos="960"/>
          <w:tab w:val="clear" w:pos="0"/>
        </w:tabs>
        <w:ind w:left="960" w:hanging="240"/>
      </w:pPr>
      <w:rPr>
        <w:b w:val="1"/>
        <w:bCs w:val="1"/>
        <w:position w:val="0"/>
      </w:rPr>
    </w:lvl>
    <w:lvl w:ilvl="4">
      <w:start w:val="1"/>
      <w:numFmt w:val="bullet"/>
      <w:suff w:val="tab"/>
      <w:lvlText w:val="-"/>
      <w:lvlJc w:val="left"/>
      <w:pPr>
        <w:tabs>
          <w:tab w:val="num" w:pos="1200"/>
          <w:tab w:val="clear" w:pos="0"/>
        </w:tabs>
        <w:ind w:left="1200" w:hanging="240"/>
      </w:pPr>
      <w:rPr>
        <w:b w:val="1"/>
        <w:bCs w:val="1"/>
        <w:position w:val="4"/>
      </w:rPr>
    </w:lvl>
    <w:lvl w:ilvl="5">
      <w:start w:val="1"/>
      <w:numFmt w:val="bullet"/>
      <w:suff w:val="tab"/>
      <w:lvlText w:val="•"/>
      <w:lvlJc w:val="left"/>
      <w:pPr>
        <w:tabs>
          <w:tab w:val="num" w:pos="1440"/>
          <w:tab w:val="clear" w:pos="0"/>
        </w:tabs>
        <w:ind w:left="1440" w:hanging="240"/>
      </w:pPr>
      <w:rPr>
        <w:b w:val="1"/>
        <w:bCs w:val="1"/>
        <w:position w:val="0"/>
      </w:rPr>
    </w:lvl>
    <w:lvl w:ilvl="6">
      <w:start w:val="1"/>
      <w:numFmt w:val="bullet"/>
      <w:suff w:val="tab"/>
      <w:lvlText w:val="-"/>
      <w:lvlJc w:val="left"/>
      <w:pPr>
        <w:tabs>
          <w:tab w:val="num" w:pos="1680"/>
          <w:tab w:val="clear" w:pos="0"/>
        </w:tabs>
        <w:ind w:left="1680" w:hanging="240"/>
      </w:pPr>
      <w:rPr>
        <w:b w:val="1"/>
        <w:bCs w:val="1"/>
        <w:position w:val="4"/>
      </w:rPr>
    </w:lvl>
    <w:lvl w:ilvl="7">
      <w:start w:val="1"/>
      <w:numFmt w:val="bullet"/>
      <w:suff w:val="tab"/>
      <w:lvlText w:val="•"/>
      <w:lvlJc w:val="left"/>
      <w:pPr>
        <w:tabs>
          <w:tab w:val="num" w:pos="1920"/>
          <w:tab w:val="clear" w:pos="0"/>
        </w:tabs>
        <w:ind w:left="1920" w:hanging="240"/>
      </w:pPr>
      <w:rPr>
        <w:b w:val="1"/>
        <w:bCs w:val="1"/>
        <w:position w:val="0"/>
      </w:rPr>
    </w:lvl>
    <w:lvl w:ilvl="8">
      <w:start w:val="1"/>
      <w:numFmt w:val="bullet"/>
      <w:suff w:val="tab"/>
      <w:lvlText w:val="-"/>
      <w:lvlJc w:val="left"/>
      <w:pPr>
        <w:tabs>
          <w:tab w:val="num" w:pos="2160"/>
          <w:tab w:val="clear" w:pos="0"/>
        </w:tabs>
        <w:ind w:left="2160" w:hanging="240"/>
      </w:pPr>
      <w:rPr>
        <w:b w:val="1"/>
        <w:bCs w:val="1"/>
        <w:position w:val="4"/>
      </w:rPr>
    </w:lvl>
  </w:abstractNum>
  <w:abstractNum w:abstractNumId="425">
    <w:multiLevelType w:val="multilevel"/>
    <w:styleLink w:val="Note Taking"/>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426">
    <w:multiLevelType w:val="multilevel"/>
    <w:styleLink w:val="Note Taking"/>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427">
    <w:multiLevelType w:val="multilevel"/>
    <w:styleLink w:val="Note Taking"/>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428">
    <w:multiLevelType w:val="multilevel"/>
    <w:styleLink w:val="Note Taking"/>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429">
    <w:multiLevelType w:val="multilevel"/>
    <w:styleLink w:val="Note Taking"/>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430">
    <w:multiLevelType w:val="multilevel"/>
    <w:styleLink w:val="Note Taking"/>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431">
    <w:multiLevelType w:val="multilevel"/>
    <w:styleLink w:val="Note Taking"/>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432">
    <w:multiLevelType w:val="multilevel"/>
    <w:styleLink w:val="Note Taking"/>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433">
    <w:multiLevelType w:val="multilevel"/>
    <w:styleLink w:val="Note Taking"/>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434">
    <w:multiLevelType w:val="multilevel"/>
    <w:styleLink w:val="Note Taking"/>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435">
    <w:multiLevelType w:val="multilevel"/>
    <w:styleLink w:val="Note Taking"/>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436">
    <w:multiLevelType w:val="multilevel"/>
    <w:styleLink w:val="Note Taking"/>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437">
    <w:multiLevelType w:val="multilevel"/>
    <w:styleLink w:val="Note Taking"/>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438">
    <w:multiLevelType w:val="multilevel"/>
    <w:styleLink w:val="Note Taking"/>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439">
    <w:multiLevelType w:val="multilevel"/>
    <w:styleLink w:val="Note Taking"/>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440">
    <w:multiLevelType w:val="multilevel"/>
    <w:styleLink w:val="Note Taking"/>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441">
    <w:multiLevelType w:val="multilevel"/>
    <w:styleLink w:val="Note Taking"/>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442">
    <w:multiLevelType w:val="multilevel"/>
    <w:styleLink w:val="Note Taking"/>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443">
    <w:multiLevelType w:val="multilevel"/>
    <w:styleLink w:val="Note Taking"/>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444">
    <w:multiLevelType w:val="multilevel"/>
    <w:styleLink w:val="Note Taking"/>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445">
    <w:multiLevelType w:val="multilevel"/>
    <w:styleLink w:val="Note Taking"/>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446">
    <w:multiLevelType w:val="multilevel"/>
    <w:styleLink w:val="Note Taking"/>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447">
    <w:multiLevelType w:val="multilevel"/>
    <w:styleLink w:val="Note Taking"/>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448">
    <w:multiLevelType w:val="multilevel"/>
    <w:styleLink w:val="Note Taking"/>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449">
    <w:multiLevelType w:val="multilevel"/>
    <w:styleLink w:val="Note Taking"/>
    <w:lvl w:ilvl="0">
      <w:start w:val="0"/>
      <w:numFmt w:val="bullet"/>
      <w:suff w:val="tab"/>
      <w:lvlText w:val="-"/>
      <w:lvlJc w:val="left"/>
      <w:pPr>
        <w:tabs>
          <w:tab w:val="num" w:pos="240"/>
          <w:tab w:val="clear" w:pos="0"/>
        </w:tabs>
        <w:ind w:left="240" w:hanging="240"/>
      </w:pPr>
      <w:rPr>
        <w:b w:val="1"/>
        <w:bCs w:val="1"/>
        <w:position w:val="4"/>
      </w:rPr>
    </w:lvl>
    <w:lvl w:ilvl="1">
      <w:start w:val="1"/>
      <w:numFmt w:val="bullet"/>
      <w:suff w:val="tab"/>
      <w:lvlText w:val="•"/>
      <w:lvlJc w:val="left"/>
      <w:pPr>
        <w:tabs>
          <w:tab w:val="num" w:pos="480"/>
          <w:tab w:val="clear" w:pos="0"/>
        </w:tabs>
        <w:ind w:left="480" w:hanging="240"/>
      </w:pPr>
      <w:rPr>
        <w:b w:val="1"/>
        <w:bCs w:val="1"/>
        <w:position w:val="0"/>
      </w:rPr>
    </w:lvl>
    <w:lvl w:ilvl="2">
      <w:start w:val="1"/>
      <w:numFmt w:val="bullet"/>
      <w:suff w:val="tab"/>
      <w:lvlText w:val="-"/>
      <w:lvlJc w:val="left"/>
      <w:pPr>
        <w:tabs>
          <w:tab w:val="num" w:pos="720"/>
          <w:tab w:val="clear" w:pos="0"/>
        </w:tabs>
        <w:ind w:left="720" w:hanging="240"/>
      </w:pPr>
      <w:rPr>
        <w:b w:val="1"/>
        <w:bCs w:val="1"/>
        <w:position w:val="4"/>
      </w:rPr>
    </w:lvl>
    <w:lvl w:ilvl="3">
      <w:start w:val="1"/>
      <w:numFmt w:val="bullet"/>
      <w:suff w:val="tab"/>
      <w:lvlText w:val="•"/>
      <w:lvlJc w:val="left"/>
      <w:pPr>
        <w:tabs>
          <w:tab w:val="num" w:pos="960"/>
          <w:tab w:val="clear" w:pos="0"/>
        </w:tabs>
        <w:ind w:left="960" w:hanging="240"/>
      </w:pPr>
      <w:rPr>
        <w:b w:val="1"/>
        <w:bCs w:val="1"/>
        <w:position w:val="0"/>
      </w:rPr>
    </w:lvl>
    <w:lvl w:ilvl="4">
      <w:start w:val="1"/>
      <w:numFmt w:val="bullet"/>
      <w:suff w:val="tab"/>
      <w:lvlText w:val="-"/>
      <w:lvlJc w:val="left"/>
      <w:pPr>
        <w:tabs>
          <w:tab w:val="num" w:pos="1200"/>
          <w:tab w:val="clear" w:pos="0"/>
        </w:tabs>
        <w:ind w:left="1200" w:hanging="240"/>
      </w:pPr>
      <w:rPr>
        <w:b w:val="1"/>
        <w:bCs w:val="1"/>
        <w:position w:val="4"/>
      </w:rPr>
    </w:lvl>
    <w:lvl w:ilvl="5">
      <w:start w:val="1"/>
      <w:numFmt w:val="bullet"/>
      <w:suff w:val="tab"/>
      <w:lvlText w:val="•"/>
      <w:lvlJc w:val="left"/>
      <w:pPr>
        <w:tabs>
          <w:tab w:val="num" w:pos="1440"/>
          <w:tab w:val="clear" w:pos="0"/>
        </w:tabs>
        <w:ind w:left="1440" w:hanging="240"/>
      </w:pPr>
      <w:rPr>
        <w:b w:val="1"/>
        <w:bCs w:val="1"/>
        <w:position w:val="0"/>
      </w:rPr>
    </w:lvl>
    <w:lvl w:ilvl="6">
      <w:start w:val="1"/>
      <w:numFmt w:val="bullet"/>
      <w:suff w:val="tab"/>
      <w:lvlText w:val="-"/>
      <w:lvlJc w:val="left"/>
      <w:pPr>
        <w:tabs>
          <w:tab w:val="num" w:pos="1680"/>
          <w:tab w:val="clear" w:pos="0"/>
        </w:tabs>
        <w:ind w:left="1680" w:hanging="240"/>
      </w:pPr>
      <w:rPr>
        <w:b w:val="1"/>
        <w:bCs w:val="1"/>
        <w:position w:val="4"/>
      </w:rPr>
    </w:lvl>
    <w:lvl w:ilvl="7">
      <w:start w:val="1"/>
      <w:numFmt w:val="bullet"/>
      <w:suff w:val="tab"/>
      <w:lvlText w:val="•"/>
      <w:lvlJc w:val="left"/>
      <w:pPr>
        <w:tabs>
          <w:tab w:val="num" w:pos="1920"/>
          <w:tab w:val="clear" w:pos="0"/>
        </w:tabs>
        <w:ind w:left="1920" w:hanging="240"/>
      </w:pPr>
      <w:rPr>
        <w:b w:val="1"/>
        <w:bCs w:val="1"/>
        <w:position w:val="0"/>
      </w:rPr>
    </w:lvl>
    <w:lvl w:ilvl="8">
      <w:start w:val="1"/>
      <w:numFmt w:val="bullet"/>
      <w:suff w:val="tab"/>
      <w:lvlText w:val="-"/>
      <w:lvlJc w:val="left"/>
      <w:pPr>
        <w:tabs>
          <w:tab w:val="num" w:pos="2160"/>
          <w:tab w:val="clear" w:pos="0"/>
        </w:tabs>
        <w:ind w:left="2160" w:hanging="240"/>
      </w:pPr>
      <w:rPr>
        <w:b w:val="1"/>
        <w:bCs w:val="1"/>
        <w:position w:val="4"/>
      </w:rPr>
    </w:lvl>
  </w:abstractNum>
  <w:abstractNum w:abstractNumId="450">
    <w:multiLevelType w:val="multilevel"/>
    <w:styleLink w:val="Note Taking"/>
    <w:lvl w:ilvl="0">
      <w:start w:val="0"/>
      <w:numFmt w:val="bullet"/>
      <w:suff w:val="tab"/>
      <w:lvlText w:val="-"/>
      <w:lvlJc w:val="left"/>
      <w:pPr>
        <w:tabs>
          <w:tab w:val="num" w:pos="240"/>
          <w:tab w:val="clear" w:pos="0"/>
        </w:tabs>
        <w:ind w:left="240" w:hanging="240"/>
      </w:pPr>
      <w:rPr>
        <w:b w:val="1"/>
        <w:bCs w:val="1"/>
        <w:position w:val="4"/>
      </w:rPr>
    </w:lvl>
    <w:lvl w:ilvl="1">
      <w:start w:val="1"/>
      <w:numFmt w:val="bullet"/>
      <w:suff w:val="tab"/>
      <w:lvlText w:val="•"/>
      <w:lvlJc w:val="left"/>
      <w:pPr>
        <w:tabs>
          <w:tab w:val="num" w:pos="480"/>
          <w:tab w:val="clear" w:pos="0"/>
        </w:tabs>
        <w:ind w:left="480" w:hanging="240"/>
      </w:pPr>
      <w:rPr>
        <w:b w:val="1"/>
        <w:bCs w:val="1"/>
        <w:position w:val="0"/>
      </w:rPr>
    </w:lvl>
    <w:lvl w:ilvl="2">
      <w:start w:val="1"/>
      <w:numFmt w:val="bullet"/>
      <w:suff w:val="tab"/>
      <w:lvlText w:val="-"/>
      <w:lvlJc w:val="left"/>
      <w:pPr>
        <w:tabs>
          <w:tab w:val="num" w:pos="720"/>
          <w:tab w:val="clear" w:pos="0"/>
        </w:tabs>
        <w:ind w:left="720" w:hanging="240"/>
      </w:pPr>
      <w:rPr>
        <w:b w:val="1"/>
        <w:bCs w:val="1"/>
        <w:position w:val="4"/>
      </w:rPr>
    </w:lvl>
    <w:lvl w:ilvl="3">
      <w:start w:val="1"/>
      <w:numFmt w:val="bullet"/>
      <w:suff w:val="tab"/>
      <w:lvlText w:val="•"/>
      <w:lvlJc w:val="left"/>
      <w:pPr>
        <w:tabs>
          <w:tab w:val="num" w:pos="960"/>
          <w:tab w:val="clear" w:pos="0"/>
        </w:tabs>
        <w:ind w:left="960" w:hanging="240"/>
      </w:pPr>
      <w:rPr>
        <w:b w:val="1"/>
        <w:bCs w:val="1"/>
        <w:position w:val="0"/>
      </w:rPr>
    </w:lvl>
    <w:lvl w:ilvl="4">
      <w:start w:val="1"/>
      <w:numFmt w:val="bullet"/>
      <w:suff w:val="tab"/>
      <w:lvlText w:val="-"/>
      <w:lvlJc w:val="left"/>
      <w:pPr>
        <w:tabs>
          <w:tab w:val="num" w:pos="1200"/>
          <w:tab w:val="clear" w:pos="0"/>
        </w:tabs>
        <w:ind w:left="1200" w:hanging="240"/>
      </w:pPr>
      <w:rPr>
        <w:b w:val="1"/>
        <w:bCs w:val="1"/>
        <w:position w:val="4"/>
      </w:rPr>
    </w:lvl>
    <w:lvl w:ilvl="5">
      <w:start w:val="1"/>
      <w:numFmt w:val="bullet"/>
      <w:suff w:val="tab"/>
      <w:lvlText w:val="•"/>
      <w:lvlJc w:val="left"/>
      <w:pPr>
        <w:tabs>
          <w:tab w:val="num" w:pos="1440"/>
          <w:tab w:val="clear" w:pos="0"/>
        </w:tabs>
        <w:ind w:left="1440" w:hanging="240"/>
      </w:pPr>
      <w:rPr>
        <w:b w:val="1"/>
        <w:bCs w:val="1"/>
        <w:position w:val="0"/>
      </w:rPr>
    </w:lvl>
    <w:lvl w:ilvl="6">
      <w:start w:val="1"/>
      <w:numFmt w:val="bullet"/>
      <w:suff w:val="tab"/>
      <w:lvlText w:val="-"/>
      <w:lvlJc w:val="left"/>
      <w:pPr>
        <w:tabs>
          <w:tab w:val="num" w:pos="1680"/>
          <w:tab w:val="clear" w:pos="0"/>
        </w:tabs>
        <w:ind w:left="1680" w:hanging="240"/>
      </w:pPr>
      <w:rPr>
        <w:b w:val="1"/>
        <w:bCs w:val="1"/>
        <w:position w:val="4"/>
      </w:rPr>
    </w:lvl>
    <w:lvl w:ilvl="7">
      <w:start w:val="1"/>
      <w:numFmt w:val="bullet"/>
      <w:suff w:val="tab"/>
      <w:lvlText w:val="•"/>
      <w:lvlJc w:val="left"/>
      <w:pPr>
        <w:tabs>
          <w:tab w:val="num" w:pos="1920"/>
          <w:tab w:val="clear" w:pos="0"/>
        </w:tabs>
        <w:ind w:left="1920" w:hanging="240"/>
      </w:pPr>
      <w:rPr>
        <w:b w:val="1"/>
        <w:bCs w:val="1"/>
        <w:position w:val="0"/>
      </w:rPr>
    </w:lvl>
    <w:lvl w:ilvl="8">
      <w:start w:val="1"/>
      <w:numFmt w:val="bullet"/>
      <w:suff w:val="tab"/>
      <w:lvlText w:val="-"/>
      <w:lvlJc w:val="left"/>
      <w:pPr>
        <w:tabs>
          <w:tab w:val="num" w:pos="2160"/>
          <w:tab w:val="clear" w:pos="0"/>
        </w:tabs>
        <w:ind w:left="2160" w:hanging="240"/>
      </w:pPr>
      <w:rPr>
        <w:b w:val="1"/>
        <w:bCs w:val="1"/>
        <w:position w:val="4"/>
      </w:rPr>
    </w:lvl>
  </w:abstractNum>
  <w:abstractNum w:abstractNumId="451">
    <w:multiLevelType w:val="multilevel"/>
    <w:styleLink w:val="Note Taking"/>
    <w:lvl w:ilvl="0">
      <w:start w:val="0"/>
      <w:numFmt w:val="bullet"/>
      <w:suff w:val="tab"/>
      <w:lvlText w:val="-"/>
      <w:lvlJc w:val="left"/>
      <w:pPr/>
      <w:rPr>
        <w:position w:val="4"/>
      </w:rPr>
    </w:lvl>
    <w:lvl w:ilvl="1">
      <w:start w:val="1"/>
      <w:numFmt w:val="bullet"/>
      <w:suff w:val="tab"/>
      <w:lvlText w:val="•"/>
      <w:lvlJc w:val="left"/>
      <w:pPr/>
      <w:rPr>
        <w:position w:val="0"/>
      </w:rPr>
    </w:lvl>
    <w:lvl w:ilvl="2">
      <w:start w:val="1"/>
      <w:numFmt w:val="bullet"/>
      <w:suff w:val="tab"/>
      <w:lvlText w:val="-"/>
      <w:lvlJc w:val="left"/>
      <w:pPr/>
      <w:rPr>
        <w:position w:val="4"/>
      </w:rPr>
    </w:lvl>
    <w:lvl w:ilvl="3">
      <w:start w:val="1"/>
      <w:numFmt w:val="bullet"/>
      <w:suff w:val="tab"/>
      <w:lvlText w:val="•"/>
      <w:lvlJc w:val="left"/>
      <w:pPr/>
      <w:rPr>
        <w:position w:val="0"/>
      </w:rPr>
    </w:lvl>
    <w:lvl w:ilvl="4">
      <w:start w:val="1"/>
      <w:numFmt w:val="bullet"/>
      <w:suff w:val="tab"/>
      <w:lvlText w:val="-"/>
      <w:lvlJc w:val="left"/>
      <w:pPr/>
      <w:rPr>
        <w:position w:val="4"/>
      </w:rPr>
    </w:lvl>
    <w:lvl w:ilvl="5">
      <w:start w:val="1"/>
      <w:numFmt w:val="bullet"/>
      <w:suff w:val="tab"/>
      <w:lvlText w:val="•"/>
      <w:lvlJc w:val="left"/>
      <w:pPr/>
      <w:rPr>
        <w:position w:val="0"/>
      </w:rPr>
    </w:lvl>
    <w:lvl w:ilvl="6">
      <w:start w:val="1"/>
      <w:numFmt w:val="bullet"/>
      <w:suff w:val="tab"/>
      <w:lvlText w:val="-"/>
      <w:lvlJc w:val="left"/>
      <w:pPr/>
      <w:rPr>
        <w:position w:val="4"/>
      </w:rPr>
    </w:lvl>
    <w:lvl w:ilvl="7">
      <w:start w:val="1"/>
      <w:numFmt w:val="bullet"/>
      <w:suff w:val="tab"/>
      <w:lvlText w:val="•"/>
      <w:lvlJc w:val="left"/>
      <w:pPr/>
      <w:rPr>
        <w:position w:val="0"/>
      </w:rPr>
    </w:lvl>
    <w:lvl w:ilvl="8">
      <w:start w:val="1"/>
      <w:numFmt w:val="bullet"/>
      <w:suff w:val="tab"/>
      <w:lvlText w:val="-"/>
      <w:lvlJc w:val="left"/>
      <w:pPr/>
      <w:rPr>
        <w:position w:val="4"/>
      </w:rPr>
    </w:lvl>
  </w:abstractNum>
  <w:abstractNum w:abstractNumId="452">
    <w:multiLevelType w:val="multilevel"/>
    <w:styleLink w:val="Note Taking"/>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453">
    <w:multiLevelType w:val="multilevel"/>
    <w:styleLink w:val="Note Taking"/>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454">
    <w:multiLevelType w:val="multilevel"/>
    <w:styleLink w:val="Note Taking"/>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455">
    <w:multiLevelType w:val="multilevel"/>
    <w:styleLink w:val="Note Taking"/>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456">
    <w:multiLevelType w:val="multilevel"/>
    <w:styleLink w:val="Note Taking"/>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457">
    <w:multiLevelType w:val="multilevel"/>
    <w:styleLink w:val="Note Taking"/>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458">
    <w:multiLevelType w:val="multilevel"/>
    <w:styleLink w:val="Note Taking"/>
    <w:lvl w:ilvl="0">
      <w:start w:val="0"/>
      <w:numFmt w:val="bullet"/>
      <w:suff w:val="tab"/>
      <w:lvlText w:val="-"/>
      <w:lvlJc w:val="left"/>
      <w:pPr/>
      <w:rPr>
        <w:position w:val="4"/>
      </w:rPr>
    </w:lvl>
    <w:lvl w:ilvl="1">
      <w:start w:val="1"/>
      <w:numFmt w:val="bullet"/>
      <w:suff w:val="tab"/>
      <w:lvlText w:val="•"/>
      <w:lvlJc w:val="left"/>
      <w:pPr/>
      <w:rPr>
        <w:position w:val="0"/>
      </w:rPr>
    </w:lvl>
    <w:lvl w:ilvl="2">
      <w:start w:val="1"/>
      <w:numFmt w:val="bullet"/>
      <w:suff w:val="tab"/>
      <w:lvlText w:val="-"/>
      <w:lvlJc w:val="left"/>
      <w:pPr/>
      <w:rPr>
        <w:position w:val="4"/>
      </w:rPr>
    </w:lvl>
    <w:lvl w:ilvl="3">
      <w:start w:val="1"/>
      <w:numFmt w:val="bullet"/>
      <w:suff w:val="tab"/>
      <w:lvlText w:val="•"/>
      <w:lvlJc w:val="left"/>
      <w:pPr/>
      <w:rPr>
        <w:position w:val="0"/>
      </w:rPr>
    </w:lvl>
    <w:lvl w:ilvl="4">
      <w:start w:val="1"/>
      <w:numFmt w:val="bullet"/>
      <w:suff w:val="tab"/>
      <w:lvlText w:val="-"/>
      <w:lvlJc w:val="left"/>
      <w:pPr/>
      <w:rPr>
        <w:position w:val="4"/>
      </w:rPr>
    </w:lvl>
    <w:lvl w:ilvl="5">
      <w:start w:val="1"/>
      <w:numFmt w:val="bullet"/>
      <w:suff w:val="tab"/>
      <w:lvlText w:val="•"/>
      <w:lvlJc w:val="left"/>
      <w:pPr/>
      <w:rPr>
        <w:position w:val="0"/>
      </w:rPr>
    </w:lvl>
    <w:lvl w:ilvl="6">
      <w:start w:val="1"/>
      <w:numFmt w:val="bullet"/>
      <w:suff w:val="tab"/>
      <w:lvlText w:val="-"/>
      <w:lvlJc w:val="left"/>
      <w:pPr/>
      <w:rPr>
        <w:position w:val="4"/>
      </w:rPr>
    </w:lvl>
    <w:lvl w:ilvl="7">
      <w:start w:val="1"/>
      <w:numFmt w:val="bullet"/>
      <w:suff w:val="tab"/>
      <w:lvlText w:val="•"/>
      <w:lvlJc w:val="left"/>
      <w:pPr/>
      <w:rPr>
        <w:position w:val="0"/>
      </w:rPr>
    </w:lvl>
    <w:lvl w:ilvl="8">
      <w:start w:val="1"/>
      <w:numFmt w:val="bullet"/>
      <w:suff w:val="tab"/>
      <w:lvlText w:val="-"/>
      <w:lvlJc w:val="left"/>
      <w:pPr/>
      <w:rPr>
        <w:position w:val="4"/>
      </w:rPr>
    </w:lvl>
  </w:abstractNum>
  <w:abstractNum w:abstractNumId="459">
    <w:multiLevelType w:val="multilevel"/>
    <w:styleLink w:val="Note Taking"/>
    <w:lvl w:ilvl="0">
      <w:start w:val="0"/>
      <w:numFmt w:val="bullet"/>
      <w:suff w:val="tab"/>
      <w:lvlText w:val="-"/>
      <w:lvlJc w:val="left"/>
      <w:pPr/>
      <w:rPr>
        <w:position w:val="4"/>
      </w:rPr>
    </w:lvl>
    <w:lvl w:ilvl="1">
      <w:start w:val="1"/>
      <w:numFmt w:val="bullet"/>
      <w:suff w:val="tab"/>
      <w:lvlText w:val="•"/>
      <w:lvlJc w:val="left"/>
      <w:pPr/>
      <w:rPr>
        <w:position w:val="0"/>
      </w:rPr>
    </w:lvl>
    <w:lvl w:ilvl="2">
      <w:start w:val="1"/>
      <w:numFmt w:val="bullet"/>
      <w:suff w:val="tab"/>
      <w:lvlText w:val="-"/>
      <w:lvlJc w:val="left"/>
      <w:pPr/>
      <w:rPr>
        <w:position w:val="4"/>
      </w:rPr>
    </w:lvl>
    <w:lvl w:ilvl="3">
      <w:start w:val="1"/>
      <w:numFmt w:val="bullet"/>
      <w:suff w:val="tab"/>
      <w:lvlText w:val="•"/>
      <w:lvlJc w:val="left"/>
      <w:pPr/>
      <w:rPr>
        <w:position w:val="0"/>
      </w:rPr>
    </w:lvl>
    <w:lvl w:ilvl="4">
      <w:start w:val="1"/>
      <w:numFmt w:val="bullet"/>
      <w:suff w:val="tab"/>
      <w:lvlText w:val="-"/>
      <w:lvlJc w:val="left"/>
      <w:pPr/>
      <w:rPr>
        <w:position w:val="4"/>
      </w:rPr>
    </w:lvl>
    <w:lvl w:ilvl="5">
      <w:start w:val="1"/>
      <w:numFmt w:val="bullet"/>
      <w:suff w:val="tab"/>
      <w:lvlText w:val="•"/>
      <w:lvlJc w:val="left"/>
      <w:pPr/>
      <w:rPr>
        <w:position w:val="0"/>
      </w:rPr>
    </w:lvl>
    <w:lvl w:ilvl="6">
      <w:start w:val="1"/>
      <w:numFmt w:val="bullet"/>
      <w:suff w:val="tab"/>
      <w:lvlText w:val="-"/>
      <w:lvlJc w:val="left"/>
      <w:pPr/>
      <w:rPr>
        <w:position w:val="4"/>
      </w:rPr>
    </w:lvl>
    <w:lvl w:ilvl="7">
      <w:start w:val="1"/>
      <w:numFmt w:val="bullet"/>
      <w:suff w:val="tab"/>
      <w:lvlText w:val="•"/>
      <w:lvlJc w:val="left"/>
      <w:pPr/>
      <w:rPr>
        <w:position w:val="0"/>
      </w:rPr>
    </w:lvl>
    <w:lvl w:ilvl="8">
      <w:start w:val="1"/>
      <w:numFmt w:val="bullet"/>
      <w:suff w:val="tab"/>
      <w:lvlText w:val="-"/>
      <w:lvlJc w:val="left"/>
      <w:pPr/>
      <w:rPr>
        <w:position w:val="4"/>
      </w:rPr>
    </w:lvl>
  </w:abstractNum>
  <w:abstractNum w:abstractNumId="460">
    <w:multiLevelType w:val="multilevel"/>
    <w:styleLink w:val="Note Taking"/>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461">
    <w:multiLevelType w:val="multilevel"/>
    <w:styleLink w:val="Note Taking"/>
    <w:lvl w:ilvl="0">
      <w:start w:val="0"/>
      <w:numFmt w:val="bullet"/>
      <w:suff w:val="tab"/>
      <w:lvlText w:val="-"/>
      <w:lvlJc w:val="left"/>
      <w:pPr/>
      <w:rPr>
        <w:position w:val="4"/>
      </w:rPr>
    </w:lvl>
    <w:lvl w:ilvl="1">
      <w:start w:val="1"/>
      <w:numFmt w:val="bullet"/>
      <w:suff w:val="tab"/>
      <w:lvlText w:val="•"/>
      <w:lvlJc w:val="left"/>
      <w:pPr/>
      <w:rPr>
        <w:position w:val="0"/>
      </w:rPr>
    </w:lvl>
    <w:lvl w:ilvl="2">
      <w:start w:val="1"/>
      <w:numFmt w:val="bullet"/>
      <w:suff w:val="tab"/>
      <w:lvlText w:val="-"/>
      <w:lvlJc w:val="left"/>
      <w:pPr/>
      <w:rPr>
        <w:position w:val="4"/>
      </w:rPr>
    </w:lvl>
    <w:lvl w:ilvl="3">
      <w:start w:val="1"/>
      <w:numFmt w:val="bullet"/>
      <w:suff w:val="tab"/>
      <w:lvlText w:val="•"/>
      <w:lvlJc w:val="left"/>
      <w:pPr/>
      <w:rPr>
        <w:position w:val="0"/>
      </w:rPr>
    </w:lvl>
    <w:lvl w:ilvl="4">
      <w:start w:val="1"/>
      <w:numFmt w:val="bullet"/>
      <w:suff w:val="tab"/>
      <w:lvlText w:val="-"/>
      <w:lvlJc w:val="left"/>
      <w:pPr/>
      <w:rPr>
        <w:position w:val="4"/>
      </w:rPr>
    </w:lvl>
    <w:lvl w:ilvl="5">
      <w:start w:val="1"/>
      <w:numFmt w:val="bullet"/>
      <w:suff w:val="tab"/>
      <w:lvlText w:val="•"/>
      <w:lvlJc w:val="left"/>
      <w:pPr/>
      <w:rPr>
        <w:position w:val="0"/>
      </w:rPr>
    </w:lvl>
    <w:lvl w:ilvl="6">
      <w:start w:val="1"/>
      <w:numFmt w:val="bullet"/>
      <w:suff w:val="tab"/>
      <w:lvlText w:val="-"/>
      <w:lvlJc w:val="left"/>
      <w:pPr/>
      <w:rPr>
        <w:position w:val="4"/>
      </w:rPr>
    </w:lvl>
    <w:lvl w:ilvl="7">
      <w:start w:val="1"/>
      <w:numFmt w:val="bullet"/>
      <w:suff w:val="tab"/>
      <w:lvlText w:val="•"/>
      <w:lvlJc w:val="left"/>
      <w:pPr/>
      <w:rPr>
        <w:position w:val="0"/>
      </w:rPr>
    </w:lvl>
    <w:lvl w:ilvl="8">
      <w:start w:val="1"/>
      <w:numFmt w:val="bullet"/>
      <w:suff w:val="tab"/>
      <w:lvlText w:val="-"/>
      <w:lvlJc w:val="left"/>
      <w:pPr/>
      <w:rPr>
        <w:position w:val="4"/>
      </w:rPr>
    </w:lvl>
  </w:abstractNum>
  <w:abstractNum w:abstractNumId="462">
    <w:multiLevelType w:val="multilevel"/>
    <w:styleLink w:val="Note Taking"/>
    <w:lvl w:ilvl="0">
      <w:start w:val="0"/>
      <w:numFmt w:val="bullet"/>
      <w:suff w:val="tab"/>
      <w:lvlText w:val="-"/>
      <w:lvlJc w:val="left"/>
      <w:pPr/>
      <w:rPr>
        <w:position w:val="4"/>
      </w:rPr>
    </w:lvl>
    <w:lvl w:ilvl="1">
      <w:start w:val="1"/>
      <w:numFmt w:val="bullet"/>
      <w:suff w:val="tab"/>
      <w:lvlText w:val="•"/>
      <w:lvlJc w:val="left"/>
      <w:pPr/>
      <w:rPr>
        <w:position w:val="0"/>
      </w:rPr>
    </w:lvl>
    <w:lvl w:ilvl="2">
      <w:start w:val="1"/>
      <w:numFmt w:val="bullet"/>
      <w:suff w:val="tab"/>
      <w:lvlText w:val="-"/>
      <w:lvlJc w:val="left"/>
      <w:pPr/>
      <w:rPr>
        <w:position w:val="4"/>
      </w:rPr>
    </w:lvl>
    <w:lvl w:ilvl="3">
      <w:start w:val="1"/>
      <w:numFmt w:val="bullet"/>
      <w:suff w:val="tab"/>
      <w:lvlText w:val="•"/>
      <w:lvlJc w:val="left"/>
      <w:pPr/>
      <w:rPr>
        <w:position w:val="0"/>
      </w:rPr>
    </w:lvl>
    <w:lvl w:ilvl="4">
      <w:start w:val="1"/>
      <w:numFmt w:val="bullet"/>
      <w:suff w:val="tab"/>
      <w:lvlText w:val="-"/>
      <w:lvlJc w:val="left"/>
      <w:pPr/>
      <w:rPr>
        <w:position w:val="4"/>
      </w:rPr>
    </w:lvl>
    <w:lvl w:ilvl="5">
      <w:start w:val="1"/>
      <w:numFmt w:val="bullet"/>
      <w:suff w:val="tab"/>
      <w:lvlText w:val="•"/>
      <w:lvlJc w:val="left"/>
      <w:pPr/>
      <w:rPr>
        <w:position w:val="0"/>
      </w:rPr>
    </w:lvl>
    <w:lvl w:ilvl="6">
      <w:start w:val="1"/>
      <w:numFmt w:val="bullet"/>
      <w:suff w:val="tab"/>
      <w:lvlText w:val="-"/>
      <w:lvlJc w:val="left"/>
      <w:pPr/>
      <w:rPr>
        <w:position w:val="4"/>
      </w:rPr>
    </w:lvl>
    <w:lvl w:ilvl="7">
      <w:start w:val="1"/>
      <w:numFmt w:val="bullet"/>
      <w:suff w:val="tab"/>
      <w:lvlText w:val="•"/>
      <w:lvlJc w:val="left"/>
      <w:pPr/>
      <w:rPr>
        <w:position w:val="0"/>
      </w:rPr>
    </w:lvl>
    <w:lvl w:ilvl="8">
      <w:start w:val="1"/>
      <w:numFmt w:val="bullet"/>
      <w:suff w:val="tab"/>
      <w:lvlText w:val="-"/>
      <w:lvlJc w:val="left"/>
      <w:pPr/>
      <w:rPr>
        <w:position w:val="4"/>
      </w:rPr>
    </w:lvl>
  </w:abstractNum>
  <w:abstractNum w:abstractNumId="463">
    <w:multiLevelType w:val="multilevel"/>
    <w:styleLink w:val="Note Taking"/>
    <w:lvl w:ilvl="0">
      <w:start w:val="0"/>
      <w:numFmt w:val="bullet"/>
      <w:suff w:val="tab"/>
      <w:lvlText w:val="-"/>
      <w:lvlJc w:val="left"/>
      <w:pPr/>
      <w:rPr>
        <w:position w:val="4"/>
      </w:rPr>
    </w:lvl>
    <w:lvl w:ilvl="1">
      <w:start w:val="1"/>
      <w:numFmt w:val="bullet"/>
      <w:suff w:val="tab"/>
      <w:lvlText w:val="•"/>
      <w:lvlJc w:val="left"/>
      <w:pPr/>
      <w:rPr>
        <w:position w:val="0"/>
      </w:rPr>
    </w:lvl>
    <w:lvl w:ilvl="2">
      <w:start w:val="1"/>
      <w:numFmt w:val="bullet"/>
      <w:suff w:val="tab"/>
      <w:lvlText w:val="-"/>
      <w:lvlJc w:val="left"/>
      <w:pPr/>
      <w:rPr>
        <w:position w:val="4"/>
      </w:rPr>
    </w:lvl>
    <w:lvl w:ilvl="3">
      <w:start w:val="1"/>
      <w:numFmt w:val="bullet"/>
      <w:suff w:val="tab"/>
      <w:lvlText w:val="•"/>
      <w:lvlJc w:val="left"/>
      <w:pPr/>
      <w:rPr>
        <w:position w:val="0"/>
      </w:rPr>
    </w:lvl>
    <w:lvl w:ilvl="4">
      <w:start w:val="1"/>
      <w:numFmt w:val="bullet"/>
      <w:suff w:val="tab"/>
      <w:lvlText w:val="-"/>
      <w:lvlJc w:val="left"/>
      <w:pPr/>
      <w:rPr>
        <w:position w:val="4"/>
      </w:rPr>
    </w:lvl>
    <w:lvl w:ilvl="5">
      <w:start w:val="1"/>
      <w:numFmt w:val="bullet"/>
      <w:suff w:val="tab"/>
      <w:lvlText w:val="•"/>
      <w:lvlJc w:val="left"/>
      <w:pPr/>
      <w:rPr>
        <w:position w:val="0"/>
      </w:rPr>
    </w:lvl>
    <w:lvl w:ilvl="6">
      <w:start w:val="1"/>
      <w:numFmt w:val="bullet"/>
      <w:suff w:val="tab"/>
      <w:lvlText w:val="-"/>
      <w:lvlJc w:val="left"/>
      <w:pPr/>
      <w:rPr>
        <w:position w:val="4"/>
      </w:rPr>
    </w:lvl>
    <w:lvl w:ilvl="7">
      <w:start w:val="1"/>
      <w:numFmt w:val="bullet"/>
      <w:suff w:val="tab"/>
      <w:lvlText w:val="•"/>
      <w:lvlJc w:val="left"/>
      <w:pPr/>
      <w:rPr>
        <w:position w:val="0"/>
      </w:rPr>
    </w:lvl>
    <w:lvl w:ilvl="8">
      <w:start w:val="1"/>
      <w:numFmt w:val="bullet"/>
      <w:suff w:val="tab"/>
      <w:lvlText w:val="-"/>
      <w:lvlJc w:val="left"/>
      <w:pPr/>
      <w:rPr>
        <w:position w:val="4"/>
      </w:rPr>
    </w:lvl>
  </w:abstractNum>
  <w:abstractNum w:abstractNumId="464">
    <w:multiLevelType w:val="multilevel"/>
    <w:styleLink w:val="Note Taking"/>
    <w:lvl w:ilvl="0">
      <w:start w:val="0"/>
      <w:numFmt w:val="bullet"/>
      <w:suff w:val="tab"/>
      <w:lvlText w:val="-"/>
      <w:lvlJc w:val="left"/>
      <w:pPr/>
      <w:rPr>
        <w:position w:val="4"/>
      </w:rPr>
    </w:lvl>
    <w:lvl w:ilvl="1">
      <w:start w:val="1"/>
      <w:numFmt w:val="bullet"/>
      <w:suff w:val="tab"/>
      <w:lvlText w:val="•"/>
      <w:lvlJc w:val="left"/>
      <w:pPr/>
      <w:rPr>
        <w:position w:val="0"/>
      </w:rPr>
    </w:lvl>
    <w:lvl w:ilvl="2">
      <w:start w:val="1"/>
      <w:numFmt w:val="bullet"/>
      <w:suff w:val="tab"/>
      <w:lvlText w:val="-"/>
      <w:lvlJc w:val="left"/>
      <w:pPr/>
      <w:rPr>
        <w:position w:val="4"/>
      </w:rPr>
    </w:lvl>
    <w:lvl w:ilvl="3">
      <w:start w:val="1"/>
      <w:numFmt w:val="bullet"/>
      <w:suff w:val="tab"/>
      <w:lvlText w:val="•"/>
      <w:lvlJc w:val="left"/>
      <w:pPr/>
      <w:rPr>
        <w:position w:val="0"/>
      </w:rPr>
    </w:lvl>
    <w:lvl w:ilvl="4">
      <w:start w:val="1"/>
      <w:numFmt w:val="bullet"/>
      <w:suff w:val="tab"/>
      <w:lvlText w:val="-"/>
      <w:lvlJc w:val="left"/>
      <w:pPr/>
      <w:rPr>
        <w:position w:val="4"/>
      </w:rPr>
    </w:lvl>
    <w:lvl w:ilvl="5">
      <w:start w:val="1"/>
      <w:numFmt w:val="bullet"/>
      <w:suff w:val="tab"/>
      <w:lvlText w:val="•"/>
      <w:lvlJc w:val="left"/>
      <w:pPr/>
      <w:rPr>
        <w:position w:val="0"/>
      </w:rPr>
    </w:lvl>
    <w:lvl w:ilvl="6">
      <w:start w:val="1"/>
      <w:numFmt w:val="bullet"/>
      <w:suff w:val="tab"/>
      <w:lvlText w:val="-"/>
      <w:lvlJc w:val="left"/>
      <w:pPr/>
      <w:rPr>
        <w:position w:val="4"/>
      </w:rPr>
    </w:lvl>
    <w:lvl w:ilvl="7">
      <w:start w:val="1"/>
      <w:numFmt w:val="bullet"/>
      <w:suff w:val="tab"/>
      <w:lvlText w:val="•"/>
      <w:lvlJc w:val="left"/>
      <w:pPr/>
      <w:rPr>
        <w:position w:val="0"/>
      </w:rPr>
    </w:lvl>
    <w:lvl w:ilvl="8">
      <w:start w:val="1"/>
      <w:numFmt w:val="bullet"/>
      <w:suff w:val="tab"/>
      <w:lvlText w:val="-"/>
      <w:lvlJc w:val="left"/>
      <w:pPr/>
      <w:rPr>
        <w:position w:val="4"/>
      </w:rPr>
    </w:lvl>
  </w:abstractNum>
  <w:abstractNum w:abstractNumId="465">
    <w:multiLevelType w:val="multilevel"/>
    <w:styleLink w:val="Note Taking"/>
    <w:lvl w:ilvl="0">
      <w:start w:val="0"/>
      <w:numFmt w:val="bullet"/>
      <w:suff w:val="tab"/>
      <w:lvlText w:val="-"/>
      <w:lvlJc w:val="left"/>
      <w:pPr/>
      <w:rPr>
        <w:position w:val="4"/>
      </w:rPr>
    </w:lvl>
    <w:lvl w:ilvl="1">
      <w:start w:val="1"/>
      <w:numFmt w:val="bullet"/>
      <w:suff w:val="tab"/>
      <w:lvlText w:val="•"/>
      <w:lvlJc w:val="left"/>
      <w:pPr/>
      <w:rPr>
        <w:position w:val="0"/>
      </w:rPr>
    </w:lvl>
    <w:lvl w:ilvl="2">
      <w:start w:val="1"/>
      <w:numFmt w:val="bullet"/>
      <w:suff w:val="tab"/>
      <w:lvlText w:val="-"/>
      <w:lvlJc w:val="left"/>
      <w:pPr/>
      <w:rPr>
        <w:position w:val="4"/>
      </w:rPr>
    </w:lvl>
    <w:lvl w:ilvl="3">
      <w:start w:val="1"/>
      <w:numFmt w:val="bullet"/>
      <w:suff w:val="tab"/>
      <w:lvlText w:val="•"/>
      <w:lvlJc w:val="left"/>
      <w:pPr/>
      <w:rPr>
        <w:position w:val="0"/>
      </w:rPr>
    </w:lvl>
    <w:lvl w:ilvl="4">
      <w:start w:val="1"/>
      <w:numFmt w:val="bullet"/>
      <w:suff w:val="tab"/>
      <w:lvlText w:val="-"/>
      <w:lvlJc w:val="left"/>
      <w:pPr/>
      <w:rPr>
        <w:position w:val="4"/>
      </w:rPr>
    </w:lvl>
    <w:lvl w:ilvl="5">
      <w:start w:val="1"/>
      <w:numFmt w:val="bullet"/>
      <w:suff w:val="tab"/>
      <w:lvlText w:val="•"/>
      <w:lvlJc w:val="left"/>
      <w:pPr/>
      <w:rPr>
        <w:position w:val="0"/>
      </w:rPr>
    </w:lvl>
    <w:lvl w:ilvl="6">
      <w:start w:val="1"/>
      <w:numFmt w:val="bullet"/>
      <w:suff w:val="tab"/>
      <w:lvlText w:val="-"/>
      <w:lvlJc w:val="left"/>
      <w:pPr/>
      <w:rPr>
        <w:position w:val="4"/>
      </w:rPr>
    </w:lvl>
    <w:lvl w:ilvl="7">
      <w:start w:val="1"/>
      <w:numFmt w:val="bullet"/>
      <w:suff w:val="tab"/>
      <w:lvlText w:val="•"/>
      <w:lvlJc w:val="left"/>
      <w:pPr/>
      <w:rPr>
        <w:position w:val="0"/>
      </w:rPr>
    </w:lvl>
    <w:lvl w:ilvl="8">
      <w:start w:val="1"/>
      <w:numFmt w:val="bullet"/>
      <w:suff w:val="tab"/>
      <w:lvlText w:val="-"/>
      <w:lvlJc w:val="left"/>
      <w:pPr/>
      <w:rPr>
        <w:position w:val="4"/>
      </w:rPr>
    </w:lvl>
  </w:abstractNum>
  <w:abstractNum w:abstractNumId="466">
    <w:multiLevelType w:val="multilevel"/>
    <w:styleLink w:val="Note Taking"/>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467">
    <w:multiLevelType w:val="multilevel"/>
    <w:styleLink w:val="Note Taking"/>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468">
    <w:multiLevelType w:val="multilevel"/>
    <w:styleLink w:val="Note Taking"/>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469">
    <w:multiLevelType w:val="multilevel"/>
    <w:styleLink w:val="Note Taking"/>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470">
    <w:multiLevelType w:val="multilevel"/>
    <w:styleLink w:val="Note Taking"/>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471">
    <w:multiLevelType w:val="multilevel"/>
    <w:styleLink w:val="Note Taking"/>
    <w:lvl w:ilvl="0">
      <w:start w:val="0"/>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 w:numId="397">
    <w:abstractNumId w:val="396"/>
  </w:num>
  <w:num w:numId="398">
    <w:abstractNumId w:val="397"/>
  </w:num>
  <w:num w:numId="399">
    <w:abstractNumId w:val="398"/>
  </w:num>
  <w:num w:numId="400">
    <w:abstractNumId w:val="399"/>
  </w:num>
  <w:num w:numId="401">
    <w:abstractNumId w:val="400"/>
  </w:num>
  <w:num w:numId="402">
    <w:abstractNumId w:val="401"/>
  </w:num>
  <w:num w:numId="403">
    <w:abstractNumId w:val="402"/>
  </w:num>
  <w:num w:numId="404">
    <w:abstractNumId w:val="403"/>
  </w:num>
  <w:num w:numId="405">
    <w:abstractNumId w:val="404"/>
  </w:num>
  <w:num w:numId="406">
    <w:abstractNumId w:val="405"/>
  </w:num>
  <w:num w:numId="407">
    <w:abstractNumId w:val="406"/>
  </w:num>
  <w:num w:numId="408">
    <w:abstractNumId w:val="407"/>
  </w:num>
  <w:num w:numId="409">
    <w:abstractNumId w:val="408"/>
  </w:num>
  <w:num w:numId="410">
    <w:abstractNumId w:val="409"/>
  </w:num>
  <w:num w:numId="411">
    <w:abstractNumId w:val="410"/>
  </w:num>
  <w:num w:numId="412">
    <w:abstractNumId w:val="411"/>
  </w:num>
  <w:num w:numId="413">
    <w:abstractNumId w:val="412"/>
  </w:num>
  <w:num w:numId="414">
    <w:abstractNumId w:val="413"/>
  </w:num>
  <w:num w:numId="415">
    <w:abstractNumId w:val="414"/>
  </w:num>
  <w:num w:numId="416">
    <w:abstractNumId w:val="415"/>
  </w:num>
  <w:num w:numId="417">
    <w:abstractNumId w:val="416"/>
  </w:num>
  <w:num w:numId="418">
    <w:abstractNumId w:val="417"/>
  </w:num>
  <w:num w:numId="419">
    <w:abstractNumId w:val="418"/>
  </w:num>
  <w:num w:numId="420">
    <w:abstractNumId w:val="419"/>
  </w:num>
  <w:num w:numId="421">
    <w:abstractNumId w:val="420"/>
  </w:num>
  <w:num w:numId="422">
    <w:abstractNumId w:val="421"/>
  </w:num>
  <w:num w:numId="423">
    <w:abstractNumId w:val="422"/>
  </w:num>
  <w:num w:numId="424">
    <w:abstractNumId w:val="423"/>
  </w:num>
  <w:num w:numId="425">
    <w:abstractNumId w:val="424"/>
  </w:num>
  <w:num w:numId="426">
    <w:abstractNumId w:val="425"/>
  </w:num>
  <w:num w:numId="427">
    <w:abstractNumId w:val="426"/>
  </w:num>
  <w:num w:numId="428">
    <w:abstractNumId w:val="427"/>
  </w:num>
  <w:num w:numId="429">
    <w:abstractNumId w:val="428"/>
  </w:num>
  <w:num w:numId="430">
    <w:abstractNumId w:val="429"/>
  </w:num>
  <w:num w:numId="431">
    <w:abstractNumId w:val="430"/>
  </w:num>
  <w:num w:numId="432">
    <w:abstractNumId w:val="431"/>
  </w:num>
  <w:num w:numId="433">
    <w:abstractNumId w:val="432"/>
  </w:num>
  <w:num w:numId="434">
    <w:abstractNumId w:val="433"/>
  </w:num>
  <w:num w:numId="435">
    <w:abstractNumId w:val="434"/>
  </w:num>
  <w:num w:numId="436">
    <w:abstractNumId w:val="435"/>
  </w:num>
  <w:num w:numId="437">
    <w:abstractNumId w:val="436"/>
  </w:num>
  <w:num w:numId="438">
    <w:abstractNumId w:val="437"/>
  </w:num>
  <w:num w:numId="439">
    <w:abstractNumId w:val="438"/>
  </w:num>
  <w:num w:numId="440">
    <w:abstractNumId w:val="439"/>
  </w:num>
  <w:num w:numId="441">
    <w:abstractNumId w:val="440"/>
  </w:num>
  <w:num w:numId="442">
    <w:abstractNumId w:val="441"/>
  </w:num>
  <w:num w:numId="443">
    <w:abstractNumId w:val="442"/>
  </w:num>
  <w:num w:numId="444">
    <w:abstractNumId w:val="443"/>
  </w:num>
  <w:num w:numId="445">
    <w:abstractNumId w:val="444"/>
  </w:num>
  <w:num w:numId="446">
    <w:abstractNumId w:val="445"/>
  </w:num>
  <w:num w:numId="447">
    <w:abstractNumId w:val="446"/>
  </w:num>
  <w:num w:numId="448">
    <w:abstractNumId w:val="447"/>
  </w:num>
  <w:num w:numId="449">
    <w:abstractNumId w:val="448"/>
  </w:num>
  <w:num w:numId="450">
    <w:abstractNumId w:val="449"/>
  </w:num>
  <w:num w:numId="451">
    <w:abstractNumId w:val="450"/>
  </w:num>
  <w:num w:numId="452">
    <w:abstractNumId w:val="451"/>
  </w:num>
  <w:num w:numId="453">
    <w:abstractNumId w:val="452"/>
  </w:num>
  <w:num w:numId="454">
    <w:abstractNumId w:val="453"/>
  </w:num>
  <w:num w:numId="455">
    <w:abstractNumId w:val="454"/>
  </w:num>
  <w:num w:numId="456">
    <w:abstractNumId w:val="455"/>
  </w:num>
  <w:num w:numId="457">
    <w:abstractNumId w:val="456"/>
  </w:num>
  <w:num w:numId="458">
    <w:abstractNumId w:val="457"/>
  </w:num>
  <w:num w:numId="459">
    <w:abstractNumId w:val="458"/>
  </w:num>
  <w:num w:numId="460">
    <w:abstractNumId w:val="459"/>
  </w:num>
  <w:num w:numId="461">
    <w:abstractNumId w:val="460"/>
  </w:num>
  <w:num w:numId="462">
    <w:abstractNumId w:val="461"/>
  </w:num>
  <w:num w:numId="463">
    <w:abstractNumId w:val="462"/>
  </w:num>
  <w:num w:numId="464">
    <w:abstractNumId w:val="463"/>
  </w:num>
  <w:num w:numId="465">
    <w:abstractNumId w:val="464"/>
  </w:num>
  <w:num w:numId="466">
    <w:abstractNumId w:val="465"/>
  </w:num>
  <w:num w:numId="467">
    <w:abstractNumId w:val="466"/>
  </w:num>
  <w:num w:numId="468">
    <w:abstractNumId w:val="467"/>
  </w:num>
  <w:num w:numId="469">
    <w:abstractNumId w:val="468"/>
  </w:num>
  <w:num w:numId="470">
    <w:abstractNumId w:val="469"/>
  </w:num>
  <w:num w:numId="471">
    <w:abstractNumId w:val="470"/>
  </w:num>
  <w:num w:numId="472">
    <w:abstractNumId w:val="471"/>
  </w:num>
</w:numbering>
</file>

<file path=word/settings.xml><?xml version="1.0" encoding="utf-8"?>
<w:settings xmlns:w="http://schemas.openxmlformats.org/wordprocessingml/2006/main">
  <w:view w:val="print"/>
  <w:mirrorMargins w:val="0"/>
  <w:bordersDoNotSurroundHeader w:val="0"/>
  <w:bordersDoNotSurroundFooter w:val="0"/>
  <w:revisionView w:markup="1" w:comments="1" w:insDel="1" w:formatting="0"/>
  <w:defaultTabStop w:val="720"/>
  <w:autoHyphenation w:val="0"/>
  <w:evenAndOddHeaders w:val="0"/>
  <w:bookFoldPrinting w:val="0"/>
  <w:noLineBreaksAfter w:lang="" w:val="‘“(〔[{〈《「『【⦅〘〖«〝︵︷︹︻︽︿﹁﹃﹇﹙﹛﹝｢"/>
  <w:noLineBreaksBefore w:lang="" w:val="’”)〕]}〉"/>
  <w:compat>
    <w:compatSetting w:name="compatibilityMode" w:uri="http://schemas.microsoft.com/office/word" w:val="15"/>
  </w:compat>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w:cs="Arial Unicode MS" w:hAnsi="Arial Unicode MS" w:eastAsia="Arial Unicode MS"/>
      <w:b w:val="0"/>
      <w:bCs w:val="0"/>
      <w:i w:val="0"/>
      <w:iCs w:val="0"/>
      <w:caps w:val="0"/>
      <w:smallCaps w:val="0"/>
      <w:strike w:val="0"/>
      <w:dstrike w:val="0"/>
      <w:outline w:val="0"/>
      <w:color w:val="000000"/>
      <w:spacing w:val="0"/>
      <w:kern w:val="0"/>
      <w:position w:val="0"/>
      <w:sz w:val="24"/>
      <w:szCs w:val="24"/>
      <w:u w:val="none"/>
      <w:vertAlign w:val="baseline"/>
    </w:rPr>
  </w:style>
  <w:style w:type="paragraph" w:styleId="Title">
    <w:name w:val="Title"/>
    <w:next w:val="Body 2"/>
    <w:pPr>
      <w:keepNext w:val="1"/>
      <w:keepLines w:val="0"/>
      <w:pageBreakBefore w:val="0"/>
      <w:widowControl w:val="1"/>
      <w:shd w:val="clear" w:color="auto" w:fill="auto"/>
      <w:suppressAutoHyphens w:val="0"/>
      <w:bidi w:val="0"/>
      <w:spacing w:before="200" w:after="200" w:line="240" w:lineRule="auto"/>
      <w:ind w:left="0" w:right="0" w:firstLine="0"/>
      <w:jc w:val="left"/>
      <w:outlineLvl w:val="1"/>
    </w:pPr>
    <w:rPr>
      <w:rFonts w:ascii="Helvetica" w:cs="Arial Unicode MS" w:hAnsi="Arial Unicode MS" w:eastAsia="Arial Unicode MS"/>
      <w:b w:val="1"/>
      <w:bCs w:val="1"/>
      <w:i w:val="0"/>
      <w:iCs w:val="0"/>
      <w:caps w:val="0"/>
      <w:smallCaps w:val="0"/>
      <w:strike w:val="0"/>
      <w:dstrike w:val="0"/>
      <w:outline w:val="0"/>
      <w:color w:val="434343"/>
      <w:spacing w:val="0"/>
      <w:kern w:val="0"/>
      <w:position w:val="0"/>
      <w:sz w:val="36"/>
      <w:szCs w:val="36"/>
      <w:u w:val="none"/>
      <w:vertAlign w:val="baseline"/>
      <w:lang w:val="en-US"/>
    </w:rPr>
  </w:style>
  <w:style w:type="paragraph" w:styleId="Body 2">
    <w:name w:val="Body 2"/>
    <w:next w:val="Body 2"/>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w:cs="Arial Unicode MS" w:hAnsi="Arial Unicode MS" w:eastAsia="Arial Unicode MS"/>
      <w:b w:val="0"/>
      <w:bCs w:val="0"/>
      <w:i w:val="0"/>
      <w:iCs w:val="0"/>
      <w:caps w:val="0"/>
      <w:smallCaps w:val="0"/>
      <w:strike w:val="0"/>
      <w:dstrike w:val="0"/>
      <w:outline w:val="0"/>
      <w:color w:val="000000"/>
      <w:spacing w:val="0"/>
      <w:kern w:val="0"/>
      <w:position w:val="0"/>
      <w:sz w:val="22"/>
      <w:szCs w:val="22"/>
      <w:u w:val="none"/>
      <w:vertAlign w:val="baseline"/>
      <w:lang w:val="en-US"/>
    </w:rPr>
  </w:style>
  <w:style w:type="paragraph" w:styleId="Subject">
    <w:name w:val="Subject"/>
    <w:next w:val="Body"/>
    <w:pPr>
      <w:keepNext w:val="1"/>
      <w:keepLines w:val="0"/>
      <w:pageBreakBefore w:val="0"/>
      <w:widowControl w:val="1"/>
      <w:shd w:val="clear" w:color="auto" w:fill="auto"/>
      <w:suppressAutoHyphens w:val="0"/>
      <w:bidi w:val="0"/>
      <w:spacing w:before="360" w:after="40" w:line="288" w:lineRule="auto"/>
      <w:ind w:left="0" w:right="0" w:firstLine="0"/>
      <w:jc w:val="left"/>
      <w:outlineLvl w:val="2"/>
    </w:pPr>
    <w:rPr>
      <w:rFonts w:ascii="Helvetica Light" w:cs="Arial Unicode MS" w:hAnsi="Arial Unicode MS" w:eastAsia="Arial Unicode MS"/>
      <w:b w:val="0"/>
      <w:bCs w:val="0"/>
      <w:i w:val="0"/>
      <w:iCs w:val="0"/>
      <w:caps w:val="0"/>
      <w:smallCaps w:val="0"/>
      <w:strike w:val="0"/>
      <w:dstrike w:val="0"/>
      <w:outline w:val="0"/>
      <w:color w:val="000000"/>
      <w:spacing w:val="5"/>
      <w:kern w:val="0"/>
      <w:position w:val="0"/>
      <w:sz w:val="28"/>
      <w:szCs w:val="28"/>
      <w:u w:val="none"/>
      <w:vertAlign w:val="baseline"/>
      <w:lang w:val="en-US"/>
    </w:rPr>
  </w:style>
  <w:style w:type="paragraph" w:styleId="Body">
    <w:name w:val="Body"/>
    <w:next w:val="Body"/>
    <w:pPr>
      <w:keepNext w:val="0"/>
      <w:keepLines w:val="0"/>
      <w:pageBreakBefore w:val="0"/>
      <w:widowControl w:val="1"/>
      <w:shd w:val="clear" w:color="auto" w:fill="auto"/>
      <w:suppressAutoHyphens w:val="0"/>
      <w:bidi w:val="0"/>
      <w:spacing w:before="160" w:after="0" w:line="288" w:lineRule="auto"/>
      <w:ind w:left="0" w:right="0" w:firstLine="0"/>
      <w:jc w:val="left"/>
      <w:outlineLvl w:val="9"/>
    </w:pPr>
    <w:rPr>
      <w:rFonts w:ascii="Helvetica" w:cs="Arial Unicode MS" w:hAnsi="Arial Unicode MS" w:eastAsia="Arial Unicode MS"/>
      <w:b w:val="0"/>
      <w:bCs w:val="0"/>
      <w:i w:val="0"/>
      <w:iCs w:val="0"/>
      <w:caps w:val="0"/>
      <w:smallCaps w:val="0"/>
      <w:strike w:val="0"/>
      <w:dstrike w:val="0"/>
      <w:outline w:val="0"/>
      <w:color w:val="000000"/>
      <w:spacing w:val="0"/>
      <w:kern w:val="0"/>
      <w:position w:val="0"/>
      <w:sz w:val="24"/>
      <w:szCs w:val="24"/>
      <w:u w:val="none"/>
      <w:vertAlign w:val="baseline"/>
      <w:lang w:val="en-US"/>
    </w:rPr>
  </w:style>
  <w:style w:type="numbering" w:styleId="Note Taking">
    <w:name w:val="Note Taking"/>
    <w:next w:val="Note Taking"/>
    <w:pPr>
      <w:numPr>
        <w:numId w:val="1"/>
      </w:numPr>
    </w:pPr>
  </w:style>
  <w:style w:type="paragraph" w:styleId="Default">
    <w:name w:val="Default"/>
    <w:next w:val="Default"/>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style>
  <w:style w:type="paragraph" w:styleId="Caption">
    <w:name w:val="Caption"/>
    <w:next w:val="Caption"/>
    <w:pPr>
      <w:keepNext w:val="0"/>
      <w:keepLines w:val="0"/>
      <w:pageBreakBefore w:val="0"/>
      <w:widowControl w:val="1"/>
      <w:shd w:val="clear" w:color="auto" w:fill="auto"/>
      <w:tabs>
        <w:tab w:val="left" w:pos="1150"/>
      </w:tabs>
      <w:suppressAutoHyphens w:val="0"/>
      <w:bidi w:val="0"/>
      <w:spacing w:before="0" w:after="0" w:line="240" w:lineRule="auto"/>
      <w:ind w:left="0" w:right="0" w:firstLine="0"/>
      <w:jc w:val="left"/>
      <w:outlineLvl w:val="9"/>
    </w:pPr>
    <w:rPr>
      <w:rFonts w:ascii="Helvetica" w:cs="Arial Unicode MS" w:hAnsi="Arial Unicode MS" w:eastAsia="Arial Unicode MS"/>
      <w:b w:val="1"/>
      <w:bCs w:val="1"/>
      <w:i w:val="0"/>
      <w:iCs w:val="0"/>
      <w:caps w:val="1"/>
      <w:strike w:val="0"/>
      <w:dstrike w:val="0"/>
      <w:outline w:val="0"/>
      <w:color w:val="000000"/>
      <w:spacing w:val="0"/>
      <w:kern w:val="0"/>
      <w:position w:val="0"/>
      <w:sz w:val="20"/>
      <w:szCs w:val="20"/>
      <w:u w:val="none"/>
      <w:vertAlign w:val="baseline"/>
    </w:rPr>
  </w:style>
  <w:style w:type="paragraph" w:styleId="Table Style 1">
    <w:name w:val="Table Style 1"/>
    <w:next w:val="Table Style 1"/>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w:cs="Helvetica" w:hAnsi="Helvetica" w:eastAsia="Helvetica"/>
      <w:b w:val="1"/>
      <w:bCs w:val="1"/>
      <w:i w:val="0"/>
      <w:iCs w:val="0"/>
      <w:caps w:val="0"/>
      <w:smallCaps w:val="0"/>
      <w:strike w:val="0"/>
      <w:dstrike w:val="0"/>
      <w:outline w:val="0"/>
      <w:color w:val="000000"/>
      <w:spacing w:val="0"/>
      <w:kern w:val="0"/>
      <w:position w:val="0"/>
      <w:sz w:val="20"/>
      <w:szCs w:val="20"/>
      <w:u w:val="none"/>
      <w:vertAlign w:val="baseline"/>
    </w:rPr>
  </w:style>
  <w:style w:type="paragraph" w:styleId="Table Style 2">
    <w:name w:val="Table Style 2"/>
    <w:next w:val="Table Style 2"/>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w:cs="Helvetica" w:hAnsi="Helvetica" w:eastAsia="Helvetica"/>
      <w:b w:val="0"/>
      <w:bCs w:val="0"/>
      <w:i w:val="0"/>
      <w:iCs w:val="0"/>
      <w:caps w:val="0"/>
      <w:smallCaps w:val="0"/>
      <w:strike w:val="0"/>
      <w:dstrike w:val="0"/>
      <w:outline w:val="0"/>
      <w:color w:val="000000"/>
      <w:spacing w:val="0"/>
      <w:kern w:val="0"/>
      <w:position w:val="0"/>
      <w:sz w:val="20"/>
      <w:szCs w:val="20"/>
      <w:u w:val="none"/>
      <w:vertAlign w:val="baseline"/>
    </w:rPr>
  </w:style>
  <w:style w:type="character" w:styleId="Hyperlink.0">
    <w:name w:val="Hyperlink.0"/>
    <w:basedOn w:val="Hyperlink"/>
    <w:next w:val="Hyperlink.0"/>
    <w:rPr/>
  </w:style>
  <w:style w:type="character" w:styleId="Hyperlink.1">
    <w:name w:val="Hyperlink.1"/>
    <w:basedOn w:val="Hyperlink"/>
    <w:next w:val="Hyperlink.1"/>
    <w:rPr/>
  </w:style>
  <w:style w:type="character" w:styleId="None">
    <w:name w:val="None"/>
  </w:style>
  <w:style w:type="character" w:styleId="Hyperlink.2">
    <w:name w:val="Hyperlink.2"/>
    <w:basedOn w:val="None"/>
    <w:next w:val="Hyperlink.2"/>
    <w:rPr/>
  </w:style>
  <w:style w:type="character" w:styleId="Hyperlink.3">
    <w:name w:val="Hyperlink.3"/>
    <w:basedOn w:val="Hyperlink"/>
    <w:next w:val="Hyperlink.3"/>
    <w:rPr/>
  </w:style>
</w:styles>
</file>

<file path=word/_rels/document.xml.rels><?xml version="1.0" encoding="UTF-8" standalone="yes"?><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png"/><Relationship Id="rId5" Type="http://schemas.openxmlformats.org/officeDocument/2006/relationships/image" Target="media/image2.png"/><Relationship Id="rId6" Type="http://schemas.openxmlformats.org/officeDocument/2006/relationships/image" Target="media/image3.png"/><Relationship Id="rId7" Type="http://schemas.openxmlformats.org/officeDocument/2006/relationships/image" Target="media/image1.jpeg"/><Relationship Id="rId8" Type="http://schemas.openxmlformats.org/officeDocument/2006/relationships/image" Target="media/image2.jpeg"/><Relationship Id="rId9" Type="http://schemas.openxmlformats.org/officeDocument/2006/relationships/image" Target="media/image3.jpeg"/><Relationship Id="rId10" Type="http://schemas.openxmlformats.org/officeDocument/2006/relationships/image" Target="media/image4.png"/><Relationship Id="rId11" Type="http://schemas.openxmlformats.org/officeDocument/2006/relationships/image" Target="media/image5.png"/><Relationship Id="rId12" Type="http://schemas.openxmlformats.org/officeDocument/2006/relationships/hyperlink" Target="javascript://" TargetMode="External"/><Relationship Id="rId13" Type="http://schemas.openxmlformats.org/officeDocument/2006/relationships/hyperlink" Target="javascript://" TargetMode="External"/><Relationship Id="rId14" Type="http://schemas.openxmlformats.org/officeDocument/2006/relationships/hyperlink" Target="javascript://" TargetMode="External"/><Relationship Id="rId15" Type="http://schemas.openxmlformats.org/officeDocument/2006/relationships/image" Target="media/image6.png"/><Relationship Id="rId16" Type="http://schemas.openxmlformats.org/officeDocument/2006/relationships/hyperlink" Target="javascript://" TargetMode="External"/><Relationship Id="rId17" Type="http://schemas.openxmlformats.org/officeDocument/2006/relationships/image" Target="media/image7.png"/><Relationship Id="rId18" Type="http://schemas.openxmlformats.org/officeDocument/2006/relationships/image" Target="media/image8.png"/><Relationship Id="rId19" Type="http://schemas.openxmlformats.org/officeDocument/2006/relationships/image" Target="media/image9.png"/><Relationship Id="rId20" Type="http://schemas.openxmlformats.org/officeDocument/2006/relationships/header" Target="header1.xml"/><Relationship Id="rId21" Type="http://schemas.openxmlformats.org/officeDocument/2006/relationships/footer" Target="footer1.xml"/><Relationship Id="rId22" Type="http://schemas.openxmlformats.org/officeDocument/2006/relationships/comments" Target="comments.xml"/><Relationship Id="rId23" Type="http://schemas.openxmlformats.org/officeDocument/2006/relationships/numbering" Target="numbering.xml"/><Relationship Id="rId24" Type="http://schemas.openxmlformats.org/officeDocument/2006/relationships/theme" Target="theme/theme1.xml"/></Relationships>

</file>

<file path=word/theme/_rels/theme1.xml.rels><?xml version="1.0" encoding="UTF-8" standalone="yes"?><Relationships xmlns="http://schemas.openxmlformats.org/package/2006/relationships"><Relationship Id="rId1" Type="http://schemas.openxmlformats.org/officeDocument/2006/relationships/image" Target="../media/image10.png"/></Relationships>

</file>

<file path=word/theme/theme1.xml><?xml version="1.0" encoding="utf-8"?>
<a:theme xmlns:a="http://schemas.openxmlformats.org/drawingml/2006/main" xmlns:r="http://schemas.openxmlformats.org/officeDocument/2006/relationships" name="00_Note-taking">
  <a:themeElements>
    <a:clrScheme name="00_Note-taking">
      <a:dk1>
        <a:srgbClr val="000000"/>
      </a:dk1>
      <a:lt1>
        <a:srgbClr val="FFFFFF"/>
      </a:lt1>
      <a:dk2>
        <a:srgbClr val="404040"/>
      </a:dk2>
      <a:lt2>
        <a:srgbClr val="BFBFBF"/>
      </a:lt2>
      <a:accent1>
        <a:srgbClr val="499BC9"/>
      </a:accent1>
      <a:accent2>
        <a:srgbClr val="6EC038"/>
      </a:accent2>
      <a:accent3>
        <a:srgbClr val="F1D130"/>
      </a:accent3>
      <a:accent4>
        <a:srgbClr val="FFA93A"/>
      </a:accent4>
      <a:accent5>
        <a:srgbClr val="FF2D21"/>
      </a:accent5>
      <a:accent6>
        <a:srgbClr val="6C2085"/>
      </a:accent6>
      <a:hlink>
        <a:srgbClr val="0000FF"/>
      </a:hlink>
      <a:folHlink>
        <a:srgbClr val="FF00FF"/>
      </a:folHlink>
    </a:clrScheme>
    <a:fontScheme name="00_Note-taking">
      <a:majorFont>
        <a:latin typeface="Helvetica"/>
        <a:ea typeface="Helvetica"/>
        <a:cs typeface="Helvetica"/>
      </a:majorFont>
      <a:minorFont>
        <a:latin typeface="Helvetica Light"/>
        <a:ea typeface="Helvetica Light"/>
        <a:cs typeface="Helvetica Light"/>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sx="100000" sy="100000" kx="0" ky="0" algn="b" rotWithShape="0" blurRad="38100" dist="25400" dir="5400000">
              <a:srgbClr val="000000">
                <a:alpha val="50000"/>
              </a:srgbClr>
            </a:outerShdw>
          </a:effectLst>
        </a:effectStyle>
        <a:effectStyle>
          <a:effectLst>
            <a:outerShdw sx="100000" sy="100000" kx="0" ky="0" algn="b" rotWithShape="0" blurRad="38100" dist="25400" dir="5400000">
              <a:srgbClr val="000000">
                <a:alpha val="50000"/>
              </a:srgbClr>
            </a:outerShdw>
          </a:effectLst>
        </a:effectStyle>
        <a:effectStyle>
          <a:effectLst>
            <a:outerShdw sx="100000" sy="100000" kx="0" ky="0" algn="b" rotWithShape="0" blurRad="38100" dist="25400" dir="5400000">
              <a:srgbClr val="000000">
                <a:alpha val="50000"/>
              </a:srgbClr>
            </a:outerShdw>
          </a:effectLst>
        </a:effectStyle>
        <a:effectStyle>
          <a:effectLst>
            <a:outerShdw sx="100000" sy="100000" kx="0" ky="0" algn="b" rotWithShape="0" blurRad="40000" dist="20000" dir="5400000">
              <a:srgbClr val="000000">
                <a:alpha val="38000"/>
              </a:srgbClr>
            </a:outerShdw>
          </a:effectLst>
        </a:effectStyle>
        <a:effectStyle>
          <a:effectLst>
            <a:outerShdw sx="100000" sy="100000" kx="0" ky="0" algn="b" rotWithShape="0" blurRad="40000" dist="23000" dir="5400000">
              <a:srgbClr val="000000">
                <a:alpha val="35000"/>
              </a:srgbClr>
            </a:outerShdw>
          </a:effectLst>
        </a:effectStyle>
        <a:effectStyle>
          <a:effectLst>
            <a:outerShdw sx="100000" sy="100000" kx="0" ky="0" algn="b" rotWithShape="0" blurRad="40000" dist="23000" dir="5400000">
              <a:srgbClr val="000000">
                <a:alpha val="35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lipFill rotWithShape="1">
          <a:blip r:embed="rId1"/>
          <a:srcRect l="0" t="0" r="0" b="0"/>
          <a:tile tx="0" ty="0" sx="100000" sy="100000" flip="none" algn="tl"/>
        </a:blipFill>
        <a:ln w="12700" cap="flat">
          <a:noFill/>
          <a:miter lim="400000"/>
        </a:ln>
        <a:effectLst>
          <a:outerShdw sx="100000" sy="100000" kx="0" ky="0" algn="b" rotWithShape="0" blurRad="38100" dist="25400" dir="5400000">
            <a:srgbClr val="000000">
              <a:alpha val="50000"/>
            </a:srgbClr>
          </a:outerShdw>
        </a:effectLst>
      </a:spPr>
      <a:bodyPr rot="0" spcFirstLastPara="1" vertOverflow="overflow" horzOverflow="overflow" vert="horz" wrap="square" lIns="50800" tIns="50800" rIns="50800" bIns="50800" numCol="1" spcCol="38100" rtlCol="0" anchor="ctr" upright="0">
        <a:spAutoFit/>
      </a:bodyPr>
      <a:lstStyle>
        <a:defPPr marL="0" marR="0" indent="0" algn="ctr" defTabSz="457200" rtl="0" fontAlgn="auto" latinLnBrk="1"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outerShdw sx="100000" sy="100000" kx="0" ky="0" algn="b" rotWithShape="0" blurRad="25400" dist="23998" dir="2700000">
                <a:srgbClr val="000000">
                  <a:alpha val="31034"/>
                </a:srgbClr>
              </a:outerShdw>
            </a:effectLst>
            <a:uFillTx/>
            <a:latin typeface="+mj-lt"/>
            <a:ea typeface="+mj-ea"/>
            <a:cs typeface="+mj-cs"/>
            <a:sym typeface="Helvetica"/>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6350" cap="flat">
          <a:solidFill>
            <a:srgbClr val="000000"/>
          </a:solidFill>
          <a:prstDash val="solid"/>
          <a:miter lim="400000"/>
        </a:ln>
        <a:effectLst/>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1"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j-lt"/>
            <a:ea typeface="+mj-ea"/>
            <a:cs typeface="+mj-cs"/>
            <a:sym typeface="Helvetica"/>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