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388AE" w14:textId="77777777" w:rsidR="00164325" w:rsidRDefault="0007533E">
      <w:r>
        <w:rPr>
          <w:b/>
          <w:bCs/>
        </w:rPr>
        <w:t xml:space="preserve">Readings from </w:t>
      </w:r>
      <w:r w:rsidR="00255AC1">
        <w:rPr>
          <w:i/>
          <w:iCs/>
        </w:rPr>
        <w:t>Encyclopedia</w:t>
      </w:r>
      <w:r w:rsidR="00255AC1">
        <w:t>:</w:t>
      </w:r>
    </w:p>
    <w:p w14:paraId="360F53A1" w14:textId="77777777" w:rsidR="00255AC1" w:rsidRDefault="00255AC1"/>
    <w:p w14:paraId="050807DB" w14:textId="77777777" w:rsidR="00255AC1" w:rsidRPr="00F7496F" w:rsidRDefault="00F7496F" w:rsidP="00255AC1">
      <w:pPr>
        <w:rPr>
          <w:b/>
          <w:u w:val="single"/>
        </w:rPr>
      </w:pPr>
      <w:r w:rsidRPr="00F7496F">
        <w:rPr>
          <w:b/>
          <w:u w:val="single"/>
        </w:rPr>
        <w:t>GODDESS</w:t>
      </w:r>
    </w:p>
    <w:p w14:paraId="20221129" w14:textId="77777777" w:rsidR="008708DC" w:rsidRDefault="008708DC" w:rsidP="00255AC1">
      <w:pPr>
        <w:rPr>
          <w:b/>
        </w:rPr>
      </w:pPr>
    </w:p>
    <w:p w14:paraId="55F91900" w14:textId="77777777" w:rsidR="00B439FF" w:rsidRDefault="00B439FF" w:rsidP="00B439FF">
      <w:pPr>
        <w:pStyle w:val="ListParagraph"/>
        <w:numPr>
          <w:ilvl w:val="0"/>
          <w:numId w:val="1"/>
        </w:numPr>
      </w:pPr>
      <w:r>
        <w:t>aka the Great Goddess, Great Mother, Mother Earth, Gaia</w:t>
      </w:r>
    </w:p>
    <w:p w14:paraId="5040FD4D" w14:textId="77777777" w:rsidR="00B439FF" w:rsidRDefault="00B439FF" w:rsidP="00B439FF">
      <w:pPr>
        <w:pStyle w:val="ListParagraph"/>
        <w:numPr>
          <w:ilvl w:val="0"/>
          <w:numId w:val="1"/>
        </w:numPr>
      </w:pPr>
      <w:r>
        <w:t xml:space="preserve">Main focus of ritual for most </w:t>
      </w:r>
      <w:proofErr w:type="spellStart"/>
      <w:r>
        <w:t>Neopagans</w:t>
      </w:r>
      <w:proofErr w:type="spellEnd"/>
      <w:r>
        <w:t xml:space="preserve"> (especially Wiccans and </w:t>
      </w:r>
      <w:proofErr w:type="spellStart"/>
      <w:r>
        <w:t>Dianics</w:t>
      </w:r>
      <w:proofErr w:type="spellEnd"/>
      <w:r>
        <w:t>)</w:t>
      </w:r>
    </w:p>
    <w:p w14:paraId="684246D1" w14:textId="77777777" w:rsidR="00B439FF" w:rsidRDefault="00B439FF" w:rsidP="00B439FF">
      <w:pPr>
        <w:pStyle w:val="ListParagraph"/>
        <w:numPr>
          <w:ilvl w:val="0"/>
          <w:numId w:val="3"/>
        </w:numPr>
      </w:pPr>
      <w:r>
        <w:t>Deep ecology movement also reveres her</w:t>
      </w:r>
    </w:p>
    <w:p w14:paraId="51A3A394" w14:textId="77777777" w:rsidR="00B439FF" w:rsidRDefault="00B439FF" w:rsidP="00B439FF">
      <w:pPr>
        <w:pStyle w:val="ListParagraph"/>
        <w:numPr>
          <w:ilvl w:val="0"/>
          <w:numId w:val="3"/>
        </w:numPr>
      </w:pPr>
      <w:r>
        <w:t>Feminist Goddess worship, women’s spirituality movement</w:t>
      </w:r>
    </w:p>
    <w:p w14:paraId="0DC754F0" w14:textId="77777777" w:rsidR="00B439FF" w:rsidRDefault="00B439FF" w:rsidP="00B439FF">
      <w:pPr>
        <w:pStyle w:val="ListParagraph"/>
        <w:numPr>
          <w:ilvl w:val="0"/>
          <w:numId w:val="3"/>
        </w:numPr>
      </w:pPr>
      <w:r>
        <w:t>She is the earth we live on and the nature in which we are embedded</w:t>
      </w:r>
    </w:p>
    <w:p w14:paraId="33122B71" w14:textId="77777777" w:rsidR="00B439FF" w:rsidRDefault="00F7496F" w:rsidP="00B439FF">
      <w:pPr>
        <w:pStyle w:val="ListParagraph"/>
        <w:numPr>
          <w:ilvl w:val="0"/>
          <w:numId w:val="3"/>
        </w:numPr>
      </w:pPr>
      <w:r>
        <w:t>She does not rule the wo</w:t>
      </w:r>
      <w:r w:rsidR="00B439FF">
        <w:t>rld, she is the world</w:t>
      </w:r>
    </w:p>
    <w:p w14:paraId="5B1966FD" w14:textId="77777777" w:rsidR="00B439FF" w:rsidRDefault="00B439FF" w:rsidP="00B439FF">
      <w:pPr>
        <w:pStyle w:val="ListParagraph"/>
        <w:numPr>
          <w:ilvl w:val="0"/>
          <w:numId w:val="3"/>
        </w:numPr>
      </w:pPr>
      <w:r>
        <w:t xml:space="preserve">She is </w:t>
      </w:r>
      <w:r w:rsidRPr="00B439FF">
        <w:rPr>
          <w:i/>
        </w:rPr>
        <w:t>immanent</w:t>
      </w:r>
      <w:r>
        <w:t>: present within, close at hand and eminently visible</w:t>
      </w:r>
    </w:p>
    <w:p w14:paraId="7890E90C" w14:textId="77777777" w:rsidR="00B439FF" w:rsidRDefault="00B439FF" w:rsidP="00B439FF">
      <w:pPr>
        <w:pStyle w:val="ListParagraph"/>
        <w:numPr>
          <w:ilvl w:val="0"/>
          <w:numId w:val="3"/>
        </w:numPr>
      </w:pPr>
      <w:r>
        <w:t>The “oldest” of the gods</w:t>
      </w:r>
    </w:p>
    <w:p w14:paraId="6A497C33" w14:textId="77777777" w:rsidR="00B439FF" w:rsidRDefault="00B439FF" w:rsidP="00F7496F">
      <w:pPr>
        <w:pStyle w:val="ListParagraph"/>
        <w:numPr>
          <w:ilvl w:val="0"/>
          <w:numId w:val="3"/>
        </w:numPr>
      </w:pPr>
      <w:r>
        <w:t>Central, if not sole deity in ancient Europe and the Mediterranean area → late Stone Age</w:t>
      </w:r>
      <w:r w:rsidR="00F7496F">
        <w:t xml:space="preserve"> </w:t>
      </w:r>
      <w:r>
        <w:t>and Neolithic Age (periods of early farming)</w:t>
      </w:r>
    </w:p>
    <w:p w14:paraId="202EA0B2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Old Europe: when Goddess cultures developed all over Eastern and Southern Europe</w:t>
      </w:r>
    </w:p>
    <w:p w14:paraId="37D7A348" w14:textId="77777777" w:rsidR="00B439FF" w:rsidRDefault="00B439FF" w:rsidP="00F7496F">
      <w:pPr>
        <w:pStyle w:val="ListParagraph"/>
        <w:numPr>
          <w:ilvl w:val="1"/>
          <w:numId w:val="4"/>
        </w:numPr>
      </w:pPr>
      <w:proofErr w:type="spellStart"/>
      <w:r>
        <w:t>Matrifocal</w:t>
      </w:r>
      <w:proofErr w:type="spellEnd"/>
      <w:r>
        <w:t>, sedentary, peaceful, art-loving, earth and sea bound</w:t>
      </w:r>
    </w:p>
    <w:p w14:paraId="669FDA18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Waves of warrior-nomads began to invade from the north</w:t>
      </w:r>
    </w:p>
    <w:p w14:paraId="1D7EBBDD" w14:textId="77777777" w:rsidR="00B439FF" w:rsidRDefault="00B439FF" w:rsidP="00F7496F">
      <w:pPr>
        <w:pStyle w:val="ListParagraph"/>
        <w:numPr>
          <w:ilvl w:val="1"/>
          <w:numId w:val="4"/>
        </w:numPr>
      </w:pPr>
      <w:proofErr w:type="spellStart"/>
      <w:r>
        <w:t>Patrifocal</w:t>
      </w:r>
      <w:proofErr w:type="spellEnd"/>
      <w:r>
        <w:t>, mobile, warlike, ideologically sky oriented, indifferent to art</w:t>
      </w:r>
    </w:p>
    <w:p w14:paraId="21F9CB67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They sometimes violently attacked Goddes</w:t>
      </w:r>
      <w:r w:rsidR="00F7496F">
        <w:t xml:space="preserve">s shrines, priestesses, and her </w:t>
      </w:r>
      <w:r>
        <w:t>adherents</w:t>
      </w:r>
    </w:p>
    <w:p w14:paraId="06FCF827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Sometimes they forced Goddess worshipers to retreat to secluded areas, hilly</w:t>
      </w:r>
      <w:r w:rsidR="00F7496F">
        <w:t xml:space="preserve"> mountainous </w:t>
      </w:r>
      <w:r>
        <w:t>lands → gave rise to stories of “fairies</w:t>
      </w:r>
      <w:r w:rsidR="00F7496F">
        <w:t xml:space="preserve">”, “little people” and “the old </w:t>
      </w:r>
      <w:r>
        <w:t>one”</w:t>
      </w:r>
    </w:p>
    <w:p w14:paraId="31C89974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Sometimes the Goddess worshipers were assimilated into the religions of the</w:t>
      </w:r>
      <w:r w:rsidR="00F7496F">
        <w:t xml:space="preserve"> </w:t>
      </w:r>
      <w:r>
        <w:t>conquerors</w:t>
      </w:r>
    </w:p>
    <w:p w14:paraId="77B3D433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Often the leader of the conquerors took the high priestess as his wife</w:t>
      </w:r>
    </w:p>
    <w:p w14:paraId="48E0994B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Ancient patriarchal religions often retain recognizable remnants of the Goddess</w:t>
      </w:r>
    </w:p>
    <w:p w14:paraId="6B65BA52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 xml:space="preserve">Today: </w:t>
      </w:r>
      <w:proofErr w:type="gramStart"/>
      <w:r>
        <w:t>the</w:t>
      </w:r>
      <w:proofErr w:type="gramEnd"/>
      <w:r>
        <w:t xml:space="preserve"> Goddess is nurturing, receives all life, and also receives it back at death</w:t>
      </w:r>
    </w:p>
    <w:p w14:paraId="38A9C118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Womb, tomb, cycle of birth, death, and regeneration</w:t>
      </w:r>
    </w:p>
    <w:p w14:paraId="63617F5F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Darkness and light are both metaphors of her power</w:t>
      </w:r>
    </w:p>
    <w:p w14:paraId="2E604E8F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Sky, air</w:t>
      </w:r>
    </w:p>
    <w:p w14:paraId="3FB27EC5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Knowledge, mind, and intuition → source of creativity</w:t>
      </w:r>
      <w:r w:rsidR="00F7496F">
        <w:t xml:space="preserve"> and all creations of the human </w:t>
      </w:r>
      <w:r>
        <w:t>mind and imagination</w:t>
      </w:r>
    </w:p>
    <w:p w14:paraId="3DB61599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The moon is a manifestation of the Goddess</w:t>
      </w:r>
    </w:p>
    <w:p w14:paraId="0D6753BF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Controls the tides of the sea, oversees the lakes, rivers, springs</w:t>
      </w:r>
    </w:p>
    <w:p w14:paraId="50046C99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As Moon Goddess, she is threefold → the Triple Goddess</w:t>
      </w:r>
    </w:p>
    <w:p w14:paraId="54C71BD9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The Crone = the waning moon</w:t>
      </w:r>
    </w:p>
    <w:p w14:paraId="75842DBE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The Mother = the full moon</w:t>
      </w:r>
    </w:p>
    <w:p w14:paraId="6ADBD106" w14:textId="77777777" w:rsidR="00B439FF" w:rsidRDefault="00B439FF" w:rsidP="00F7496F">
      <w:pPr>
        <w:pStyle w:val="ListParagraph"/>
        <w:numPr>
          <w:ilvl w:val="1"/>
          <w:numId w:val="4"/>
        </w:numPr>
      </w:pPr>
      <w:r>
        <w:t>The Maiden = the waxing moon</w:t>
      </w:r>
    </w:p>
    <w:p w14:paraId="0DEECEE4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The Mother and Daughter also are manifestations o</w:t>
      </w:r>
      <w:r w:rsidR="00F7496F">
        <w:t xml:space="preserve">f the Goddess (e.g. Demeter and </w:t>
      </w:r>
      <w:r>
        <w:t>Persephone)</w:t>
      </w:r>
    </w:p>
    <w:p w14:paraId="1D83B01C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Some examples of the Goddess: Mother of All Living, Isis,</w:t>
      </w:r>
      <w:r w:rsidR="00F7496F">
        <w:t xml:space="preserve"> Hathor, Star of the Sea, Danu, </w:t>
      </w:r>
      <w:r>
        <w:t>etc.</w:t>
      </w:r>
    </w:p>
    <w:p w14:paraId="6007ED40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lastRenderedPageBreak/>
        <w:t>She can come as the muse and inspire creation</w:t>
      </w:r>
    </w:p>
    <w:p w14:paraId="2B258A3E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She is nature’s eternal cycle of change</w:t>
      </w:r>
    </w:p>
    <w:p w14:paraId="5A3525C4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She empowers her devotees, especially women</w:t>
      </w:r>
    </w:p>
    <w:p w14:paraId="43F6C7B7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Attests to the strength of female will, the female body, female-to-female bonds</w:t>
      </w:r>
    </w:p>
    <w:p w14:paraId="6D588674" w14:textId="77777777" w:rsidR="00B439FF" w:rsidRDefault="00B439FF" w:rsidP="00F7496F">
      <w:pPr>
        <w:pStyle w:val="ListParagraph"/>
        <w:numPr>
          <w:ilvl w:val="0"/>
          <w:numId w:val="4"/>
        </w:numPr>
      </w:pPr>
      <w:r>
        <w:t>Accessible divinity for many women</w:t>
      </w:r>
    </w:p>
    <w:p w14:paraId="782AFB36" w14:textId="77777777" w:rsidR="008708DC" w:rsidRPr="008708DC" w:rsidRDefault="00B439FF" w:rsidP="00F7496F">
      <w:pPr>
        <w:pStyle w:val="ListParagraph"/>
        <w:numPr>
          <w:ilvl w:val="0"/>
          <w:numId w:val="4"/>
        </w:numPr>
      </w:pPr>
      <w:r>
        <w:t>Signifies female power, strength, beauty</w:t>
      </w:r>
    </w:p>
    <w:p w14:paraId="23F43630" w14:textId="77777777" w:rsidR="00255AC1" w:rsidRDefault="00255AC1" w:rsidP="00255AC1"/>
    <w:p w14:paraId="6ACF94BE" w14:textId="77777777" w:rsidR="00255AC1" w:rsidRDefault="00255AC1" w:rsidP="00255AC1"/>
    <w:p w14:paraId="388A3DE7" w14:textId="77777777" w:rsidR="00255AC1" w:rsidRPr="00F7496F" w:rsidRDefault="00F7496F" w:rsidP="00255AC1">
      <w:pPr>
        <w:rPr>
          <w:b/>
        </w:rPr>
      </w:pPr>
      <w:r w:rsidRPr="00F7496F">
        <w:rPr>
          <w:b/>
        </w:rPr>
        <w:t>RECONSTRUCTING CELTIC SPIRITUALITY IN EUROPE</w:t>
      </w:r>
    </w:p>
    <w:p w14:paraId="2A758A94" w14:textId="77777777" w:rsidR="00255AC1" w:rsidRDefault="00255AC1" w:rsidP="00255AC1"/>
    <w:p w14:paraId="7A522A6D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 xml:space="preserve">Nowadays, new Pagan groups seem to be inventions out of nothing, reactions against materialism or </w:t>
      </w:r>
      <w:proofErr w:type="spellStart"/>
      <w:r>
        <w:t>christianity</w:t>
      </w:r>
      <w:proofErr w:type="spellEnd"/>
      <w:r>
        <w:t>, created in imitation of old traditions</w:t>
      </w:r>
    </w:p>
    <w:p w14:paraId="3D328F8F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European perspective: these new Pagan groups seem to be the latest manifestation of a continuous native tradition</w:t>
      </w:r>
    </w:p>
    <w:p w14:paraId="57BA3372" w14:textId="77777777" w:rsidR="00F7496F" w:rsidRDefault="00F7496F" w:rsidP="00F7496F">
      <w:pPr>
        <w:pStyle w:val="ListParagraph"/>
        <w:numPr>
          <w:ilvl w:val="1"/>
          <w:numId w:val="5"/>
        </w:numPr>
      </w:pPr>
      <w:r>
        <w:t>Modern expressions of traditions</w:t>
      </w:r>
    </w:p>
    <w:p w14:paraId="1D5475BB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Native tradition in Europe is embedded in place-names, ceremonies, names of saints and spirits, and literature</w:t>
      </w:r>
    </w:p>
    <w:p w14:paraId="4C354E31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Continuous threads of outlook, practice, and place</w:t>
      </w:r>
    </w:p>
    <w:p w14:paraId="34057DAD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These all form an understate background to everyday life</w:t>
      </w:r>
    </w:p>
    <w:p w14:paraId="51B32173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Reasserting Pagan tradition simply means to bring practices and beliefs to consciousness; these things already exist in the background of modern life</w:t>
      </w:r>
    </w:p>
    <w:p w14:paraId="60171D2E" w14:textId="77777777" w:rsidR="00F7496F" w:rsidRDefault="00F7496F" w:rsidP="00F7496F">
      <w:pPr>
        <w:pStyle w:val="ListParagraph"/>
        <w:numPr>
          <w:ilvl w:val="0"/>
          <w:numId w:val="5"/>
        </w:numPr>
      </w:pPr>
      <w:r w:rsidRPr="00F7496F">
        <w:rPr>
          <w:i/>
        </w:rPr>
        <w:t>Paganism</w:t>
      </w:r>
      <w:r>
        <w:t>: religious outlook that is nature venerating, recognizes many divine beings</w:t>
      </w:r>
    </w:p>
    <w:p w14:paraId="71C756D5" w14:textId="77777777" w:rsidR="00F7496F" w:rsidRDefault="00F7496F" w:rsidP="00F7496F">
      <w:pPr>
        <w:pStyle w:val="ListParagraph"/>
        <w:numPr>
          <w:ilvl w:val="1"/>
          <w:numId w:val="5"/>
        </w:numPr>
      </w:pPr>
      <w:r>
        <w:t>Living intelligently in accordance with Nature</w:t>
      </w:r>
    </w:p>
    <w:p w14:paraId="075B2384" w14:textId="77777777" w:rsidR="00F7496F" w:rsidRDefault="00F7496F" w:rsidP="00F7496F">
      <w:pPr>
        <w:pStyle w:val="ListParagraph"/>
        <w:numPr>
          <w:ilvl w:val="1"/>
          <w:numId w:val="5"/>
        </w:numPr>
      </w:pPr>
      <w:r>
        <w:t>Many deities are sometimes seen as “aspects” of one or a few main deities</w:t>
      </w:r>
    </w:p>
    <w:p w14:paraId="4E6E356D" w14:textId="77777777" w:rsidR="00F7496F" w:rsidRDefault="00F7496F" w:rsidP="00F7496F">
      <w:pPr>
        <w:pStyle w:val="ListParagraph"/>
        <w:numPr>
          <w:ilvl w:val="1"/>
          <w:numId w:val="5"/>
        </w:numPr>
      </w:pPr>
      <w:r>
        <w:t>Some Pagan traditions personify nature</w:t>
      </w:r>
    </w:p>
    <w:p w14:paraId="75047275" w14:textId="77777777" w:rsidR="00F7496F" w:rsidRDefault="00F7496F" w:rsidP="00F7496F">
      <w:pPr>
        <w:pStyle w:val="ListParagraph"/>
        <w:numPr>
          <w:ilvl w:val="1"/>
          <w:numId w:val="5"/>
        </w:numPr>
      </w:pPr>
      <w:r>
        <w:t>Spirit of place: personifies places containing striking features, uncanny atmosphere, etc.</w:t>
      </w:r>
    </w:p>
    <w:p w14:paraId="46A7E6DE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Pagan past is present in European landscape → temples, shrines, statues</w:t>
      </w:r>
    </w:p>
    <w:p w14:paraId="3250AFEF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Pantheon = temple to all the gods</w:t>
      </w:r>
    </w:p>
    <w:p w14:paraId="5C7A4322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Monuments are fewer in Northern Europe</w:t>
      </w:r>
    </w:p>
    <w:p w14:paraId="596E4AFD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Northern Europe has many remains of settlements from a preliterate past</w:t>
      </w:r>
    </w:p>
    <w:p w14:paraId="773FAB5E" w14:textId="77777777" w:rsidR="00F7496F" w:rsidRDefault="00F7496F" w:rsidP="00F7496F">
      <w:pPr>
        <w:pStyle w:val="ListParagraph"/>
        <w:numPr>
          <w:ilvl w:val="0"/>
          <w:numId w:val="5"/>
        </w:numPr>
      </w:pPr>
      <w:r>
        <w:t>Basic Pagan attitude toward the sacred is a permanent, low-key note in modern</w:t>
      </w:r>
    </w:p>
    <w:p w14:paraId="609E1EB9" w14:textId="77777777" w:rsidR="00255AC1" w:rsidRDefault="00F7496F" w:rsidP="00F7496F">
      <w:pPr>
        <w:pStyle w:val="ListParagraph"/>
        <w:numPr>
          <w:ilvl w:val="0"/>
          <w:numId w:val="5"/>
        </w:numPr>
      </w:pPr>
      <w:r>
        <w:t>Continued veneration of holy springs, the decoration of sacred trees, hero worship and martyrs, continued veneration of the fire goddess Brigid → examples of lasting Pagan traditions</w:t>
      </w:r>
    </w:p>
    <w:p w14:paraId="2D0D7680" w14:textId="77777777" w:rsidR="00F7496F" w:rsidRDefault="00F7496F" w:rsidP="00F7496F">
      <w:pPr>
        <w:tabs>
          <w:tab w:val="left" w:pos="8260"/>
        </w:tabs>
      </w:pPr>
      <w:r>
        <w:tab/>
      </w:r>
    </w:p>
    <w:p w14:paraId="7887D76D" w14:textId="77777777" w:rsidR="00F7496F" w:rsidRDefault="00F7496F" w:rsidP="00255AC1"/>
    <w:p w14:paraId="0E606304" w14:textId="77777777" w:rsidR="00F7496F" w:rsidRDefault="00F7496F" w:rsidP="00255AC1"/>
    <w:p w14:paraId="22C35204" w14:textId="77777777" w:rsidR="00F7496F" w:rsidRDefault="00F7496F" w:rsidP="00255AC1"/>
    <w:p w14:paraId="3A2E3AD2" w14:textId="77777777" w:rsidR="0007533E" w:rsidRDefault="0007533E" w:rsidP="00255AC1"/>
    <w:p w14:paraId="1A935C30" w14:textId="77777777" w:rsidR="0007533E" w:rsidRDefault="0007533E" w:rsidP="00255AC1"/>
    <w:p w14:paraId="2244655F" w14:textId="77777777" w:rsidR="00F7496F" w:rsidRDefault="00F7496F" w:rsidP="00255AC1"/>
    <w:p w14:paraId="34F1AF60" w14:textId="77777777" w:rsidR="00F7496F" w:rsidRDefault="00F7496F" w:rsidP="00255AC1"/>
    <w:p w14:paraId="36E1C2C1" w14:textId="77777777" w:rsidR="00F7496F" w:rsidRDefault="00F7496F" w:rsidP="00255AC1"/>
    <w:p w14:paraId="44D0B2FE" w14:textId="77777777" w:rsidR="00266E46" w:rsidRPr="00266E46" w:rsidRDefault="00F7496F" w:rsidP="00266E46">
      <w:pPr>
        <w:rPr>
          <w:b/>
        </w:rPr>
      </w:pPr>
      <w:r w:rsidRPr="00F7496F">
        <w:rPr>
          <w:b/>
        </w:rPr>
        <w:t>THE RITUAL YEAR</w:t>
      </w:r>
      <w:r w:rsidR="00266E46">
        <w:rPr>
          <w:b/>
        </w:rPr>
        <w:t xml:space="preserve">: </w:t>
      </w:r>
      <w:r w:rsidR="00266E46" w:rsidRPr="00266E46">
        <w:rPr>
          <w:b/>
        </w:rPr>
        <w:t>NEO-PAGAN HOLIDAYS AND FESTIVALS</w:t>
      </w:r>
    </w:p>
    <w:p w14:paraId="2A6E2F79" w14:textId="77777777" w:rsidR="00255AC1" w:rsidRDefault="00255AC1" w:rsidP="00255AC1"/>
    <w:p w14:paraId="60200F18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Turning of seasons signal change</w:t>
      </w:r>
    </w:p>
    <w:p w14:paraId="48EFF944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Growing and harvest seasons are often marked with ritual and celebration</w:t>
      </w:r>
    </w:p>
    <w:p w14:paraId="393A6E9C" w14:textId="77777777" w:rsidR="001A1BC4" w:rsidRDefault="001A1BC4" w:rsidP="001A1BC4">
      <w:pPr>
        <w:pStyle w:val="ListParagraph"/>
        <w:numPr>
          <w:ilvl w:val="0"/>
          <w:numId w:val="1"/>
        </w:numPr>
      </w:pPr>
      <w:proofErr w:type="spellStart"/>
      <w:r>
        <w:t>Neopagan</w:t>
      </w:r>
      <w:proofErr w:type="spellEnd"/>
      <w:r>
        <w:t xml:space="preserve"> ritual dates originate from Europe</w:t>
      </w:r>
    </w:p>
    <w:p w14:paraId="11B22666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Wiccan worship of a Goddess and God has greatly influenced seasonal celebrations</w:t>
      </w:r>
    </w:p>
    <w:p w14:paraId="7A77D4B8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 xml:space="preserve">Modern Wheel of the Year refers to </w:t>
      </w:r>
      <w:proofErr w:type="spellStart"/>
      <w:r>
        <w:t>neopagan</w:t>
      </w:r>
      <w:proofErr w:type="spellEnd"/>
      <w:r>
        <w:t xml:space="preserve"> practice of four solar holidays and four cross-quarter days</w:t>
      </w:r>
    </w:p>
    <w:p w14:paraId="6228837D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Solstices and equinoxes are astronomical events</w:t>
      </w:r>
    </w:p>
    <w:p w14:paraId="47493AEF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Cross quarter days are the beginnings of their respective seasons</w:t>
      </w:r>
    </w:p>
    <w:p w14:paraId="5F66CB93" w14:textId="77777777" w:rsidR="001A1BC4" w:rsidRDefault="001A1BC4" w:rsidP="001A1BC4"/>
    <w:p w14:paraId="059C9DB3" w14:textId="77777777" w:rsidR="001A1BC4" w:rsidRDefault="001A1BC4" w:rsidP="001A1BC4">
      <w:proofErr w:type="spellStart"/>
      <w:r>
        <w:t>Esbat</w:t>
      </w:r>
      <w:proofErr w:type="spellEnd"/>
      <w:r>
        <w:t>: The ordinary working circle of a coven, timed to the phases of the full moon</w:t>
      </w:r>
    </w:p>
    <w:p w14:paraId="645A809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Full and dark moon are most common</w:t>
      </w:r>
    </w:p>
    <w:p w14:paraId="7F041344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Farmers have long attended to the waning and waxing phases to guide them in planting</w:t>
      </w:r>
    </w:p>
    <w:p w14:paraId="5A6425EA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Magical workings and moon phases:</w:t>
      </w:r>
    </w:p>
    <w:p w14:paraId="4F0F78EB" w14:textId="77777777" w:rsidR="001A1BC4" w:rsidRDefault="001A1BC4" w:rsidP="001A1BC4">
      <w:pPr>
        <w:pStyle w:val="ListParagraph"/>
        <w:numPr>
          <w:ilvl w:val="1"/>
          <w:numId w:val="17"/>
        </w:numPr>
      </w:pPr>
      <w:r>
        <w:t>That which needs to grow → waxing</w:t>
      </w:r>
    </w:p>
    <w:p w14:paraId="1F9EB354" w14:textId="77777777" w:rsidR="001A1BC4" w:rsidRDefault="001A1BC4" w:rsidP="001A1BC4">
      <w:pPr>
        <w:pStyle w:val="ListParagraph"/>
        <w:numPr>
          <w:ilvl w:val="1"/>
          <w:numId w:val="17"/>
        </w:numPr>
      </w:pPr>
      <w:r>
        <w:t>That which needs to diminish → waning</w:t>
      </w:r>
    </w:p>
    <w:p w14:paraId="26525CD5" w14:textId="77777777" w:rsidR="001A1BC4" w:rsidRDefault="001A1BC4" w:rsidP="001A1BC4"/>
    <w:p w14:paraId="40C01D83" w14:textId="77777777" w:rsidR="001A1BC4" w:rsidRDefault="001A1BC4" w:rsidP="001A1BC4">
      <w:r>
        <w:t>Sabbat: gathering of a Witches’ coven and the celebration of one of the major seasonal rituals</w:t>
      </w:r>
    </w:p>
    <w:p w14:paraId="25390508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“Power days” which marked periods of seasonal transition</w:t>
      </w:r>
    </w:p>
    <w:p w14:paraId="1782C09A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Folk festivals</w:t>
      </w:r>
    </w:p>
    <w:p w14:paraId="0E238C5F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Most covens celebrate all 8 of the festivals of the Wheel of the Year</w:t>
      </w:r>
    </w:p>
    <w:p w14:paraId="04CCC360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The usual circle is cast, deities are invoked, some form of seasonal activity takes place</w:t>
      </w:r>
    </w:p>
    <w:p w14:paraId="3E6FE974" w14:textId="77777777" w:rsidR="001A1BC4" w:rsidRDefault="001A1BC4" w:rsidP="001A1BC4"/>
    <w:p w14:paraId="665BEE17" w14:textId="77777777" w:rsidR="001A1BC4" w:rsidRDefault="001A1BC4" w:rsidP="001A1BC4">
      <w:r>
        <w:t>MIDWINTER / YULE</w:t>
      </w:r>
    </w:p>
    <w:p w14:paraId="6FC9D839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The return of the sun, lengthening days</w:t>
      </w:r>
    </w:p>
    <w:p w14:paraId="2D78E3D1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Once a time of fear and sacrifice; the worst of the winter storms were yet to come</w:t>
      </w:r>
    </w:p>
    <w:p w14:paraId="11C88BFD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Yule and new year are both seasons for divination</w:t>
      </w:r>
    </w:p>
    <w:p w14:paraId="55AF3230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Time of great change</w:t>
      </w:r>
    </w:p>
    <w:p w14:paraId="3D254E01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Customs of “misrule”, disguise, etc. mark the season</w:t>
      </w:r>
    </w:p>
    <w:p w14:paraId="5B2E4BC9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Dressing up, parades, variety of odd characters, cross-dressing, animal-masked individuals</w:t>
      </w:r>
    </w:p>
    <w:p w14:paraId="1A1E4C8B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Christmas tree may represent the thin veil between the wild woods and the civilized home, or may have originated to hold sacrificed gifts to the gods</w:t>
      </w:r>
    </w:p>
    <w:p w14:paraId="176B20E7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Yule log tames the woods, brings the comfort of the sun indoors</w:t>
      </w:r>
    </w:p>
    <w:p w14:paraId="03D9FE6F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Yule tree = the World Tree</w:t>
      </w:r>
    </w:p>
    <w:p w14:paraId="5D02AADC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 xml:space="preserve">In community which worships two gods, growing light of the Oak King, the dark of the Holly King </w:t>
      </w:r>
      <w:proofErr w:type="gramStart"/>
      <w:r>
        <w:t>are</w:t>
      </w:r>
      <w:proofErr w:type="gramEnd"/>
      <w:r>
        <w:t xml:space="preserve"> recognized</w:t>
      </w:r>
    </w:p>
    <w:p w14:paraId="4A619F26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King of the underworld had ruled since the beginning of winter, people celebrate the new child returning</w:t>
      </w:r>
    </w:p>
    <w:p w14:paraId="1E235DDB" w14:textId="77777777" w:rsidR="001A1BC4" w:rsidRDefault="001A1BC4" w:rsidP="001A1BC4">
      <w:pPr>
        <w:pStyle w:val="ListParagraph"/>
        <w:numPr>
          <w:ilvl w:val="0"/>
          <w:numId w:val="9"/>
        </w:numPr>
      </w:pPr>
      <w:r>
        <w:t>Where only Goddess is worshiped → the Crone sheds her rags and reemerges as the Maiden</w:t>
      </w:r>
    </w:p>
    <w:p w14:paraId="4DD4675C" w14:textId="77777777" w:rsidR="001A1BC4" w:rsidRDefault="001A1BC4" w:rsidP="001A1BC4"/>
    <w:p w14:paraId="688E153A" w14:textId="77777777" w:rsidR="001A1BC4" w:rsidRDefault="001A1BC4" w:rsidP="001A1BC4"/>
    <w:p w14:paraId="2DD145FC" w14:textId="77777777" w:rsidR="001A1BC4" w:rsidRDefault="001A1BC4" w:rsidP="001A1BC4">
      <w:r>
        <w:t>BRIGID / CANDLEMAS / IMBOLG</w:t>
      </w:r>
    </w:p>
    <w:p w14:paraId="5076AE4F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Halfway mark between the winter solstice and the vernal equinox</w:t>
      </w:r>
    </w:p>
    <w:p w14:paraId="7409FDC3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Days are now visibly longer, new life approaches</w:t>
      </w:r>
    </w:p>
    <w:p w14:paraId="3E5925B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Time for purification and cleaning</w:t>
      </w:r>
    </w:p>
    <w:p w14:paraId="7D08AB54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The original Brigid, or Bride, was a fire goddess, controlling the hearth, forge, and fire or bardic inspiration</w:t>
      </w:r>
    </w:p>
    <w:p w14:paraId="50A1AB2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Maiden emerges</w:t>
      </w:r>
    </w:p>
    <w:p w14:paraId="652FD7E6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Candles are blessed to insure the light of the coming year</w:t>
      </w:r>
    </w:p>
    <w:p w14:paraId="777A7F7F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Lambs are born, milk comes</w:t>
      </w:r>
    </w:p>
    <w:p w14:paraId="317A2F63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It is not yet a time to plant</w:t>
      </w:r>
    </w:p>
    <w:p w14:paraId="3778B35F" w14:textId="77777777" w:rsidR="001A1BC4" w:rsidRDefault="001A1BC4" w:rsidP="001A1BC4"/>
    <w:p w14:paraId="2C860527" w14:textId="77777777" w:rsidR="001A1BC4" w:rsidRDefault="001A1BC4" w:rsidP="001A1BC4">
      <w:r>
        <w:t>VERNAL EQUINOX / OSTARA</w:t>
      </w:r>
    </w:p>
    <w:p w14:paraId="2C806124" w14:textId="77777777" w:rsidR="001A1BC4" w:rsidRDefault="001A1BC4" w:rsidP="001A1BC4">
      <w:pPr>
        <w:pStyle w:val="ListParagraph"/>
        <w:numPr>
          <w:ilvl w:val="0"/>
          <w:numId w:val="11"/>
        </w:numPr>
      </w:pPr>
      <w:r>
        <w:t xml:space="preserve">Shrove </w:t>
      </w:r>
      <w:proofErr w:type="spellStart"/>
      <w:r>
        <w:t>tuesday</w:t>
      </w:r>
      <w:proofErr w:type="spellEnd"/>
      <w:r>
        <w:t xml:space="preserve">, lent, holy week, </w:t>
      </w:r>
      <w:proofErr w:type="spellStart"/>
      <w:r>
        <w:t>easter</w:t>
      </w:r>
      <w:proofErr w:type="spellEnd"/>
      <w:r>
        <w:t xml:space="preserve"> </w:t>
      </w:r>
      <w:proofErr w:type="spellStart"/>
      <w:r>
        <w:t>sunday</w:t>
      </w:r>
      <w:proofErr w:type="spellEnd"/>
      <w:r>
        <w:t xml:space="preserve"> all approaching</w:t>
      </w:r>
    </w:p>
    <w:p w14:paraId="541B6FDA" w14:textId="77777777" w:rsidR="001A1BC4" w:rsidRDefault="001A1BC4" w:rsidP="001A1BC4">
      <w:pPr>
        <w:pStyle w:val="ListParagraph"/>
        <w:numPr>
          <w:ilvl w:val="0"/>
          <w:numId w:val="11"/>
        </w:numPr>
      </w:pPr>
      <w:r>
        <w:t>Breads in the shapes of farm animals are eaten to ensure the birth of healthy livestock</w:t>
      </w:r>
    </w:p>
    <w:p w14:paraId="3B9EECDD" w14:textId="77777777" w:rsidR="001A1BC4" w:rsidRDefault="001A1BC4" w:rsidP="001A1BC4">
      <w:pPr>
        <w:pStyle w:val="ListParagraph"/>
        <w:numPr>
          <w:ilvl w:val="0"/>
          <w:numId w:val="11"/>
        </w:numPr>
      </w:pPr>
      <w:r>
        <w:t>Decorated eggs are rolled into the ground for fertility</w:t>
      </w:r>
    </w:p>
    <w:p w14:paraId="5AF1BEFD" w14:textId="77777777" w:rsidR="001A1BC4" w:rsidRDefault="001A1BC4" w:rsidP="001A1BC4">
      <w:pPr>
        <w:pStyle w:val="ListParagraph"/>
        <w:numPr>
          <w:ilvl w:val="0"/>
          <w:numId w:val="11"/>
        </w:numPr>
      </w:pPr>
      <w:r>
        <w:t>Twin gods = Volos (herdsman) and Veles (lord of the underworld)</w:t>
      </w:r>
    </w:p>
    <w:p w14:paraId="0738CE8C" w14:textId="77777777" w:rsidR="001A1BC4" w:rsidRDefault="001A1BC4" w:rsidP="001A1BC4">
      <w:pPr>
        <w:pStyle w:val="ListParagraph"/>
        <w:numPr>
          <w:ilvl w:val="0"/>
          <w:numId w:val="11"/>
        </w:numPr>
      </w:pPr>
      <w:r>
        <w:t xml:space="preserve">Ostara is named after goddess </w:t>
      </w:r>
      <w:proofErr w:type="spellStart"/>
      <w:r>
        <w:t>Eostre</w:t>
      </w:r>
      <w:proofErr w:type="spellEnd"/>
      <w:r>
        <w:t>: fertility goddess</w:t>
      </w:r>
    </w:p>
    <w:p w14:paraId="29589426" w14:textId="77777777" w:rsidR="001A1BC4" w:rsidRDefault="001A1BC4" w:rsidP="001A1BC4">
      <w:pPr>
        <w:pStyle w:val="ListParagraph"/>
        <w:numPr>
          <w:ilvl w:val="0"/>
          <w:numId w:val="11"/>
        </w:numPr>
      </w:pPr>
      <w:r>
        <w:t>Several mythologies of death and resurrection are celebrated</w:t>
      </w:r>
    </w:p>
    <w:p w14:paraId="46382DA0" w14:textId="77777777" w:rsidR="001A1BC4" w:rsidRDefault="001A1BC4" w:rsidP="001A1BC4"/>
    <w:p w14:paraId="743B3953" w14:textId="77777777" w:rsidR="001A1BC4" w:rsidRDefault="001A1BC4" w:rsidP="001A1BC4">
      <w:r>
        <w:t>BELTANE / MAY DAY</w:t>
      </w:r>
    </w:p>
    <w:p w14:paraId="1F131C11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Marks the start of the light half of the year</w:t>
      </w:r>
    </w:p>
    <w:p w14:paraId="3B2875D8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Ritual beginning of summer</w:t>
      </w:r>
    </w:p>
    <w:p w14:paraId="1A3DA5C1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Veil between worlds grows thin, spirit beings enter the normal world</w:t>
      </w:r>
    </w:p>
    <w:p w14:paraId="4A0C9F20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A time for witchcraft and faery folk</w:t>
      </w:r>
    </w:p>
    <w:p w14:paraId="61416970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Sexual liberty</w:t>
      </w:r>
    </w:p>
    <w:p w14:paraId="2576CD39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Magic makes this a good time for divination, especially foretelling marriages</w:t>
      </w:r>
    </w:p>
    <w:p w14:paraId="59ABCDE3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Ritual poles were danced around, with ribbons</w:t>
      </w:r>
    </w:p>
    <w:p w14:paraId="2F065090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Fire jumping</w:t>
      </w:r>
    </w:p>
    <w:p w14:paraId="204D68A6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Sacred marriage of the God and Goddess at Beltane</w:t>
      </w:r>
    </w:p>
    <w:p w14:paraId="54B474F5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 xml:space="preserve">Wiccan belief acknowledges some degree of this: </w:t>
      </w:r>
      <w:proofErr w:type="gramStart"/>
      <w:r>
        <w:t>the</w:t>
      </w:r>
      <w:proofErr w:type="gramEnd"/>
      <w:r>
        <w:t xml:space="preserve"> Stag King and the Virgin Maiden Goddess</w:t>
      </w:r>
    </w:p>
    <w:p w14:paraId="29F7ADE0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Hobby horses and clowns and the cross-dressed people</w:t>
      </w:r>
    </w:p>
    <w:p w14:paraId="1DD6402C" w14:textId="77777777" w:rsidR="001A1BC4" w:rsidRDefault="001A1BC4" w:rsidP="001A1BC4"/>
    <w:p w14:paraId="3F688AA3" w14:textId="77777777" w:rsidR="001A1BC4" w:rsidRDefault="001A1BC4" w:rsidP="001A1BC4">
      <w:r>
        <w:t>MIDSUMMER / LITHA</w:t>
      </w:r>
    </w:p>
    <w:p w14:paraId="289B60F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Occurs on the summer solstice</w:t>
      </w:r>
    </w:p>
    <w:p w14:paraId="6BE39DB9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Oldest recorded rituals = rolling of a flaming wheel of fire down a hill</w:t>
      </w:r>
    </w:p>
    <w:p w14:paraId="1626B2AD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Great bonfires, for the solar festival</w:t>
      </w:r>
    </w:p>
    <w:p w14:paraId="65A1630C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Maypoles, ritual poles</w:t>
      </w:r>
    </w:p>
    <w:p w14:paraId="7B61B925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Ritual bath</w:t>
      </w:r>
    </w:p>
    <w:p w14:paraId="6F08AEF5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Choice time to gather medicinal herbs</w:t>
      </w:r>
    </w:p>
    <w:p w14:paraId="3B2CEA36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Some Modern Wiccans celebrate the sun king aspect, while others focus on the Green Man</w:t>
      </w:r>
    </w:p>
    <w:p w14:paraId="4521E12C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The sun is at its peak</w:t>
      </w:r>
    </w:p>
    <w:p w14:paraId="3FC840BB" w14:textId="77777777" w:rsidR="001A1BC4" w:rsidRDefault="001A1BC4" w:rsidP="001A1BC4"/>
    <w:p w14:paraId="0068276B" w14:textId="77777777" w:rsidR="001A1BC4" w:rsidRDefault="001A1BC4" w:rsidP="001A1BC4">
      <w:r>
        <w:t>LAMMAS / LUGHNASSAD</w:t>
      </w:r>
    </w:p>
    <w:p w14:paraId="36BCF369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The first harvest</w:t>
      </w:r>
    </w:p>
    <w:p w14:paraId="09D2DE30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Named after the Celtic sun or tribal god, Lugh</w:t>
      </w:r>
    </w:p>
    <w:p w14:paraId="79A28D88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Lammas (loaf mass) = special breads offered in church, symbolic of the first sheaf of wheat presented to the parish in the Middle Ages</w:t>
      </w:r>
    </w:p>
    <w:p w14:paraId="6C1CA027" w14:textId="77777777" w:rsidR="001A1BC4" w:rsidRDefault="001A1BC4" w:rsidP="001A1BC4"/>
    <w:p w14:paraId="2138DADA" w14:textId="77777777" w:rsidR="001A1BC4" w:rsidRDefault="001A1BC4" w:rsidP="001A1BC4">
      <w:r>
        <w:t>HARVEST / MABON</w:t>
      </w:r>
    </w:p>
    <w:p w14:paraId="1D30993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Autumnal equinox</w:t>
      </w:r>
    </w:p>
    <w:p w14:paraId="6C729969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Marks the grain harvest for most of Europe</w:t>
      </w:r>
    </w:p>
    <w:p w14:paraId="03744776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Cereal crop, twin blessings of bread and beer</w:t>
      </w:r>
    </w:p>
    <w:p w14:paraId="1EE6262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Some things must die in order for others to live → life is a renewable resource</w:t>
      </w:r>
    </w:p>
    <w:p w14:paraId="7E52670D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Last sheaf was called the Old Woman, the Witch, the Maiden, etc.</w:t>
      </w:r>
    </w:p>
    <w:p w14:paraId="3A486977" w14:textId="77777777" w:rsidR="001A1BC4" w:rsidRDefault="001A1BC4" w:rsidP="001A1BC4"/>
    <w:p w14:paraId="0702CAEF" w14:textId="77777777" w:rsidR="001A1BC4" w:rsidRDefault="001A1BC4" w:rsidP="001A1BC4">
      <w:r>
        <w:t>SAMHAIN / HALLOWE’EN / ALL HALLOW’S EVE</w:t>
      </w:r>
    </w:p>
    <w:p w14:paraId="112FD7FE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Marks the start of the dark half of the year</w:t>
      </w:r>
    </w:p>
    <w:p w14:paraId="737DE258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The veil between the two worlds is thin</w:t>
      </w:r>
    </w:p>
    <w:p w14:paraId="3F61373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Dead ancestors are contacted</w:t>
      </w:r>
    </w:p>
    <w:p w14:paraId="0F900C87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Bonfires are lit against the dark, and to protect people</w:t>
      </w:r>
    </w:p>
    <w:p w14:paraId="243D5ED4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This is often when the number of farm animals was reduced, to prepare for winter → provides a food supply for winter</w:t>
      </w:r>
    </w:p>
    <w:p w14:paraId="616B9EF0" w14:textId="77777777" w:rsidR="001A1BC4" w:rsidRDefault="001A1BC4" w:rsidP="001A1BC4">
      <w:pPr>
        <w:pStyle w:val="ListParagraph"/>
        <w:numPr>
          <w:ilvl w:val="0"/>
          <w:numId w:val="1"/>
        </w:numPr>
      </w:pPr>
      <w:r>
        <w:t>The most famous method of bringing light to the night = the jack-o’-lantern</w:t>
      </w:r>
    </w:p>
    <w:p w14:paraId="78BD58AB" w14:textId="77777777" w:rsidR="00F7496F" w:rsidRDefault="001A1BC4" w:rsidP="001A1BC4">
      <w:pPr>
        <w:pStyle w:val="ListParagraph"/>
        <w:numPr>
          <w:ilvl w:val="0"/>
          <w:numId w:val="1"/>
        </w:numPr>
      </w:pPr>
      <w:r>
        <w:t>Last of the apples, walnuts, hazelnuts are all in, pumpkins, pork, sausage is all harvested and butchered</w:t>
      </w:r>
    </w:p>
    <w:p w14:paraId="12FF7F27" w14:textId="77777777" w:rsidR="00F7496F" w:rsidRDefault="00F7496F" w:rsidP="00255AC1"/>
    <w:p w14:paraId="6EBDA55A" w14:textId="77777777" w:rsidR="00F7496F" w:rsidRDefault="00F7496F" w:rsidP="00255AC1"/>
    <w:p w14:paraId="7C7D51A5" w14:textId="77777777" w:rsidR="00255AC1" w:rsidRPr="001A1BC4" w:rsidRDefault="001A1BC4" w:rsidP="00255AC1">
      <w:pPr>
        <w:rPr>
          <w:b/>
        </w:rPr>
      </w:pPr>
      <w:r w:rsidRPr="001A1BC4">
        <w:rPr>
          <w:b/>
        </w:rPr>
        <w:t xml:space="preserve">BURNING TIMES </w:t>
      </w:r>
    </w:p>
    <w:p w14:paraId="6EB23321" w14:textId="77777777" w:rsidR="00255AC1" w:rsidRDefault="00255AC1" w:rsidP="00255AC1"/>
    <w:p w14:paraId="4560737F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Many believe this to be a true historical period, between the twelfth and eighteenth century</w:t>
      </w:r>
    </w:p>
    <w:p w14:paraId="203BA861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Some say witch hunts were a systematic effort by the Catholic church to eradicate the remaining Goddess religion</w:t>
      </w:r>
    </w:p>
    <w:p w14:paraId="2BB75187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Others say it was a wave of misogynist frenzy, the witch hunt being a way of frightening and disempowering women</w:t>
      </w:r>
    </w:p>
    <w:p w14:paraId="32BF7C0A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Witch hunts (unlike the Catholic inquisition) were usually conducted by secular bodies</w:t>
      </w:r>
    </w:p>
    <w:p w14:paraId="770656DC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Those on the margins of society were targeted</w:t>
      </w:r>
    </w:p>
    <w:p w14:paraId="493F1DD9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Sporadic outbreaks of witch hunts</w:t>
      </w:r>
    </w:p>
    <w:p w14:paraId="1568E547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Many accounts of these times have been grossly sensationalized over the centuries</w:t>
      </w:r>
    </w:p>
    <w:p w14:paraId="7430874B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Books were published that encouraged witch hunting</w:t>
      </w:r>
    </w:p>
    <w:p w14:paraId="04C3326C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Many of the death tolls are grossly over exaggerated</w:t>
      </w:r>
    </w:p>
    <w:p w14:paraId="4F721B8C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Total actual death toll was likely to have been between forty and sixty thousand</w:t>
      </w:r>
    </w:p>
    <w:p w14:paraId="67979A2E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75% were women</w:t>
      </w:r>
    </w:p>
    <w:p w14:paraId="3E02CC20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When cases were involved with churches, “witches” were less often persecuted → they fared more poorly in secular cases</w:t>
      </w:r>
    </w:p>
    <w:p w14:paraId="0C5DB34E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There is much misogyny in the writing of this period (the Reformation is when death tolls began to rise dramatically)</w:t>
      </w:r>
    </w:p>
    <w:p w14:paraId="01B47C59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Geographic differences in misogyny greatly impacted how many deaths occurred</w:t>
      </w:r>
    </w:p>
    <w:p w14:paraId="041320FA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Greatest number of convictions and executions occurred on disputed borders → this put someone in more danger than any other factor</w:t>
      </w:r>
    </w:p>
    <w:p w14:paraId="6CE4C49A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Modern Pagans consider cunning folk, herbal healers, midwives, other practitioners of benign magic to be their spiritual ancestors → rarely targeted by the witch hunts</w:t>
      </w:r>
    </w:p>
    <w:p w14:paraId="1F57381B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The original source of the Burning Times paradigm appears to have been from Gerald Gardner</w:t>
      </w:r>
    </w:p>
    <w:p w14:paraId="70102B36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Margaret Murray also contributed to this ideology</w:t>
      </w:r>
    </w:p>
    <w:p w14:paraId="3756BACB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In the 1970s, narratives of “historic oppression” became essential in legitimizing the demands of emerging minority groups</w:t>
      </w:r>
    </w:p>
    <w:p w14:paraId="1548C11C" w14:textId="77777777" w:rsidR="001A1BC4" w:rsidRDefault="001A1BC4" w:rsidP="001A1BC4">
      <w:pPr>
        <w:pStyle w:val="ListParagraph"/>
        <w:numPr>
          <w:ilvl w:val="1"/>
          <w:numId w:val="18"/>
        </w:numPr>
      </w:pPr>
      <w:r>
        <w:t>Past victimhood = an indispensable model for construction of authentic identity</w:t>
      </w:r>
    </w:p>
    <w:p w14:paraId="23250DF7" w14:textId="77777777" w:rsidR="001A1BC4" w:rsidRDefault="001A1BC4" w:rsidP="001A1BC4">
      <w:pPr>
        <w:pStyle w:val="ListParagraph"/>
        <w:numPr>
          <w:ilvl w:val="1"/>
          <w:numId w:val="18"/>
        </w:numPr>
      </w:pPr>
      <w:r>
        <w:t>Creates a defensive narrative for the emerging neo pagans (mostly white men) of the time, a group that is not oppressed</w:t>
      </w:r>
    </w:p>
    <w:p w14:paraId="5F957872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Developed a distrust of organized religions and civil authority → this has prevented Paganism from taking its place as a serious religious movement</w:t>
      </w:r>
    </w:p>
    <w:p w14:paraId="043AA4B4" w14:textId="77777777" w:rsidR="001A1BC4" w:rsidRDefault="001A1BC4" w:rsidP="001A1BC4">
      <w:pPr>
        <w:pStyle w:val="ListParagraph"/>
        <w:numPr>
          <w:ilvl w:val="0"/>
          <w:numId w:val="18"/>
        </w:numPr>
      </w:pPr>
      <w:r>
        <w:t>“Victim mentality”</w:t>
      </w:r>
    </w:p>
    <w:p w14:paraId="58CD4775" w14:textId="77777777" w:rsidR="001A1BC4" w:rsidRDefault="001A1BC4" w:rsidP="00255AC1"/>
    <w:p w14:paraId="563B4AF0" w14:textId="77777777" w:rsidR="001A1BC4" w:rsidRDefault="001A1BC4" w:rsidP="00255AC1"/>
    <w:p w14:paraId="3BB6C78F" w14:textId="77777777" w:rsidR="00255AC1" w:rsidRPr="001A1BC4" w:rsidRDefault="001A1BC4" w:rsidP="00255AC1">
      <w:pPr>
        <w:rPr>
          <w:b/>
        </w:rPr>
      </w:pPr>
      <w:r w:rsidRPr="001A1BC4">
        <w:rPr>
          <w:b/>
        </w:rPr>
        <w:t xml:space="preserve">MYSTERY RELIGION </w:t>
      </w:r>
    </w:p>
    <w:p w14:paraId="6E1281C7" w14:textId="77777777" w:rsidR="001A1BC4" w:rsidRDefault="001A1BC4" w:rsidP="00255AC1"/>
    <w:p w14:paraId="57099E69" w14:textId="77777777" w:rsidR="001A1BC4" w:rsidRDefault="001A1BC4" w:rsidP="001A1BC4">
      <w:r>
        <w:t>- A secret initiatory religion organized around ritual enactment of a particular myth</w:t>
      </w:r>
    </w:p>
    <w:p w14:paraId="270F0A5F" w14:textId="77777777" w:rsidR="001A1BC4" w:rsidRDefault="001A1BC4" w:rsidP="001A1BC4">
      <w:r>
        <w:t>- Sometimes enhanced with rigorous trials such as fasting, flogging, beholding sacred objects</w:t>
      </w:r>
    </w:p>
    <w:p w14:paraId="070DAB64" w14:textId="77777777" w:rsidR="001A1BC4" w:rsidRDefault="001A1BC4" w:rsidP="001A1BC4">
      <w:r>
        <w:t>- Such religions confirm the mysteries of life</w:t>
      </w:r>
    </w:p>
    <w:p w14:paraId="3274DCBE" w14:textId="77777777" w:rsidR="001A1BC4" w:rsidRDefault="001A1BC4" w:rsidP="001A1BC4">
      <w:r>
        <w:t>- Most famous = the Eleusinian Mysteries (enacted the myth of Demeter and her daughter, Persephone)</w:t>
      </w:r>
    </w:p>
    <w:p w14:paraId="48452E74" w14:textId="77777777" w:rsidR="001A1BC4" w:rsidRDefault="001A1BC4" w:rsidP="001A1BC4">
      <w:r>
        <w:t xml:space="preserve">- Annual pilgrimage and initiation held in the autumn → traced </w:t>
      </w:r>
      <w:proofErr w:type="spellStart"/>
      <w:r>
        <w:t>ar</w:t>
      </w:r>
      <w:proofErr w:type="spellEnd"/>
      <w:r>
        <w:t xml:space="preserve"> route from Athens to Eleusis, each initiate took a piglet, which they would sacrifice</w:t>
      </w:r>
    </w:p>
    <w:p w14:paraId="2113F248" w14:textId="77777777" w:rsidR="001A1BC4" w:rsidRDefault="001A1BC4" w:rsidP="001A1BC4">
      <w:r>
        <w:t>- Mystery religions appeal to the needs of the individual that the civic religion did not</w:t>
      </w:r>
    </w:p>
    <w:p w14:paraId="15427B57" w14:textId="77777777" w:rsidR="001A1BC4" w:rsidRDefault="001A1BC4" w:rsidP="00255AC1"/>
    <w:p w14:paraId="32828183" w14:textId="77777777" w:rsidR="001A1BC4" w:rsidRDefault="001A1BC4" w:rsidP="00255AC1"/>
    <w:p w14:paraId="53AF4E50" w14:textId="77777777" w:rsidR="00255AC1" w:rsidRPr="001A1BC4" w:rsidRDefault="001A1BC4" w:rsidP="00255AC1">
      <w:pPr>
        <w:rPr>
          <w:b/>
        </w:rPr>
      </w:pPr>
      <w:r w:rsidRPr="001A1BC4">
        <w:rPr>
          <w:b/>
        </w:rPr>
        <w:t>WITCH</w:t>
      </w:r>
    </w:p>
    <w:p w14:paraId="075C3718" w14:textId="77777777" w:rsidR="00255AC1" w:rsidRPr="002040F1" w:rsidRDefault="00255AC1" w:rsidP="00255AC1"/>
    <w:p w14:paraId="77BA5A00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 xml:space="preserve">The word </w:t>
      </w:r>
      <w:proofErr w:type="gramStart"/>
      <w:r>
        <w:t>witch</w:t>
      </w:r>
      <w:proofErr w:type="gramEnd"/>
      <w:r>
        <w:t xml:space="preserve"> has several possible meanings</w:t>
      </w:r>
    </w:p>
    <w:p w14:paraId="431B9A60" w14:textId="77777777" w:rsidR="00FD0A85" w:rsidRDefault="00FD0A85" w:rsidP="001A1BC4"/>
    <w:p w14:paraId="14FE2FC4" w14:textId="77777777" w:rsidR="001A1BC4" w:rsidRPr="00FD0A85" w:rsidRDefault="001A1BC4" w:rsidP="001A1BC4">
      <w:pPr>
        <w:rPr>
          <w:u w:val="single"/>
        </w:rPr>
      </w:pPr>
      <w:r w:rsidRPr="00FD0A85">
        <w:rPr>
          <w:u w:val="single"/>
        </w:rPr>
        <w:t>Anthropology</w:t>
      </w:r>
    </w:p>
    <w:p w14:paraId="767B3257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>A witch is a sorcerer found in the folklore of societies across the globe</w:t>
      </w:r>
    </w:p>
    <w:p w14:paraId="6F472006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>“Witch-doctors”</w:t>
      </w:r>
    </w:p>
    <w:p w14:paraId="16A48017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>“Shamans”</w:t>
      </w:r>
    </w:p>
    <w:p w14:paraId="3FD2BA36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>Usually included assumption of evil intent on the part of the practitioner</w:t>
      </w:r>
    </w:p>
    <w:p w14:paraId="123E8AE1" w14:textId="77777777" w:rsidR="00FD0A85" w:rsidRDefault="00FD0A85" w:rsidP="001A1BC4"/>
    <w:p w14:paraId="04628460" w14:textId="77777777" w:rsidR="00FD0A85" w:rsidRDefault="00FD0A85" w:rsidP="001A1BC4">
      <w:pPr>
        <w:rPr>
          <w:u w:val="single"/>
        </w:rPr>
      </w:pPr>
    </w:p>
    <w:p w14:paraId="527D17E9" w14:textId="77777777" w:rsidR="00FD0A85" w:rsidRDefault="00FD0A85" w:rsidP="001A1BC4">
      <w:pPr>
        <w:rPr>
          <w:u w:val="single"/>
        </w:rPr>
      </w:pPr>
    </w:p>
    <w:p w14:paraId="240B38F6" w14:textId="77777777" w:rsidR="001A1BC4" w:rsidRPr="00FD0A85" w:rsidRDefault="001A1BC4" w:rsidP="001A1BC4">
      <w:pPr>
        <w:rPr>
          <w:u w:val="single"/>
        </w:rPr>
      </w:pPr>
      <w:r w:rsidRPr="00FD0A85">
        <w:rPr>
          <w:u w:val="single"/>
        </w:rPr>
        <w:t>History</w:t>
      </w:r>
    </w:p>
    <w:p w14:paraId="5D94FDBF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>During the historical period of witch hunts, or the Burni</w:t>
      </w:r>
      <w:r w:rsidR="00FD0A85">
        <w:t xml:space="preserve">ng Times, many individuals were </w:t>
      </w:r>
      <w:r>
        <w:t>labeled “witches”</w:t>
      </w:r>
    </w:p>
    <w:p w14:paraId="37D7740F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>They were ostracized</w:t>
      </w:r>
    </w:p>
    <w:p w14:paraId="5F8C3DF6" w14:textId="77777777" w:rsidR="001A1BC4" w:rsidRDefault="001A1BC4" w:rsidP="00FD0A85">
      <w:pPr>
        <w:pStyle w:val="ListParagraph"/>
        <w:numPr>
          <w:ilvl w:val="0"/>
          <w:numId w:val="1"/>
        </w:numPr>
      </w:pPr>
      <w:r>
        <w:t>They were often executed</w:t>
      </w:r>
    </w:p>
    <w:p w14:paraId="2231F065" w14:textId="77777777" w:rsidR="00FD0A85" w:rsidRDefault="00FD0A85" w:rsidP="001A1BC4"/>
    <w:p w14:paraId="70E006FD" w14:textId="77777777" w:rsidR="001A1BC4" w:rsidRPr="00FD0A85" w:rsidRDefault="001A1BC4" w:rsidP="001A1BC4">
      <w:pPr>
        <w:rPr>
          <w:u w:val="single"/>
        </w:rPr>
      </w:pPr>
      <w:r w:rsidRPr="00FD0A85">
        <w:rPr>
          <w:u w:val="single"/>
        </w:rPr>
        <w:t>Politics</w:t>
      </w:r>
    </w:p>
    <w:p w14:paraId="5D790FDE" w14:textId="77777777" w:rsidR="001A1BC4" w:rsidRDefault="001A1BC4" w:rsidP="00FD0A85">
      <w:pPr>
        <w:pStyle w:val="ListParagraph"/>
        <w:numPr>
          <w:ilvl w:val="0"/>
          <w:numId w:val="21"/>
        </w:numPr>
      </w:pPr>
      <w:r>
        <w:t>During the women’s liberation movement of the 1960s</w:t>
      </w:r>
    </w:p>
    <w:p w14:paraId="0862B083" w14:textId="77777777" w:rsidR="001A1BC4" w:rsidRDefault="001A1BC4" w:rsidP="00FD0A85">
      <w:pPr>
        <w:pStyle w:val="ListParagraph"/>
        <w:numPr>
          <w:ilvl w:val="0"/>
          <w:numId w:val="21"/>
        </w:numPr>
      </w:pPr>
      <w:r>
        <w:t>Witch was a term for Wild Woman free of the male hierarchy’s expectations</w:t>
      </w:r>
    </w:p>
    <w:p w14:paraId="4D1A448A" w14:textId="77777777" w:rsidR="001A1BC4" w:rsidRDefault="001A1BC4" w:rsidP="00FD0A85">
      <w:pPr>
        <w:pStyle w:val="ListParagraph"/>
        <w:numPr>
          <w:ilvl w:val="0"/>
          <w:numId w:val="21"/>
        </w:numPr>
      </w:pPr>
      <w:r>
        <w:t>Philosophies were exclusively political and social, rather than religious in nature</w:t>
      </w:r>
    </w:p>
    <w:p w14:paraId="03C44FC2" w14:textId="77777777" w:rsidR="00FD0A85" w:rsidRDefault="00FD0A85" w:rsidP="001A1BC4"/>
    <w:p w14:paraId="1D346EFD" w14:textId="77777777" w:rsidR="001A1BC4" w:rsidRPr="00FD0A85" w:rsidRDefault="001A1BC4" w:rsidP="001A1BC4">
      <w:pPr>
        <w:rPr>
          <w:u w:val="single"/>
        </w:rPr>
      </w:pPr>
      <w:r w:rsidRPr="00FD0A85">
        <w:rPr>
          <w:u w:val="single"/>
        </w:rPr>
        <w:t>Neo-Pagans</w:t>
      </w:r>
    </w:p>
    <w:p w14:paraId="7F92AB82" w14:textId="77777777" w:rsidR="001A1BC4" w:rsidRDefault="001A1BC4" w:rsidP="00FD0A85">
      <w:pPr>
        <w:pStyle w:val="ListParagraph"/>
        <w:numPr>
          <w:ilvl w:val="0"/>
          <w:numId w:val="23"/>
        </w:numPr>
      </w:pPr>
      <w:r>
        <w:t>Witches or Wiccans</w:t>
      </w:r>
    </w:p>
    <w:p w14:paraId="38CAA4FF" w14:textId="77777777" w:rsidR="001A1BC4" w:rsidRDefault="001A1BC4" w:rsidP="00FD0A85">
      <w:pPr>
        <w:pStyle w:val="ListParagraph"/>
        <w:numPr>
          <w:ilvl w:val="0"/>
          <w:numId w:val="23"/>
        </w:numPr>
      </w:pPr>
      <w:r>
        <w:t>Heritage of folk healers and midwives of history</w:t>
      </w:r>
    </w:p>
    <w:p w14:paraId="51288D66" w14:textId="77777777" w:rsidR="00FD0A85" w:rsidRDefault="00FD0A85" w:rsidP="001A1BC4"/>
    <w:p w14:paraId="1BC555D4" w14:textId="77777777" w:rsidR="001A1BC4" w:rsidRPr="00FD0A85" w:rsidRDefault="001A1BC4" w:rsidP="001A1BC4">
      <w:pPr>
        <w:rPr>
          <w:u w:val="single"/>
        </w:rPr>
      </w:pPr>
      <w:r w:rsidRPr="00FD0A85">
        <w:rPr>
          <w:u w:val="single"/>
        </w:rPr>
        <w:t>Satanists</w:t>
      </w:r>
    </w:p>
    <w:p w14:paraId="7C7A5C56" w14:textId="77777777" w:rsidR="00255AC1" w:rsidRDefault="001A1BC4" w:rsidP="00FD0A85">
      <w:pPr>
        <w:pStyle w:val="ListParagraph"/>
        <w:numPr>
          <w:ilvl w:val="0"/>
          <w:numId w:val="1"/>
        </w:numPr>
      </w:pPr>
      <w:r>
        <w:t>Numerous members of neo-Satanic organizations, including the Church of Satan</w:t>
      </w:r>
    </w:p>
    <w:p w14:paraId="7D354387" w14:textId="77777777" w:rsidR="001A1BC4" w:rsidRDefault="001A1BC4" w:rsidP="00255AC1"/>
    <w:p w14:paraId="7F6C8EA5" w14:textId="77777777" w:rsidR="001A1BC4" w:rsidRDefault="001A1BC4" w:rsidP="00255AC1"/>
    <w:p w14:paraId="02A952D8" w14:textId="77777777" w:rsidR="00255AC1" w:rsidRPr="00FD0A85" w:rsidRDefault="00FD0A85" w:rsidP="00255AC1">
      <w:pPr>
        <w:rPr>
          <w:b/>
        </w:rPr>
      </w:pPr>
      <w:r w:rsidRPr="00FD0A85">
        <w:rPr>
          <w:b/>
        </w:rPr>
        <w:t xml:space="preserve">DIVINATION </w:t>
      </w:r>
    </w:p>
    <w:p w14:paraId="34DBE889" w14:textId="77777777" w:rsidR="00255AC1" w:rsidRDefault="00255AC1" w:rsidP="00255AC1"/>
    <w:p w14:paraId="73748EDC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Refers to a wide variety of methods aiming to determine the will of the god(s) or goddess(</w:t>
      </w:r>
      <w:proofErr w:type="spellStart"/>
      <w:r>
        <w:t>es</w:t>
      </w:r>
      <w:proofErr w:type="spellEnd"/>
      <w:r>
        <w:t>)</w:t>
      </w:r>
    </w:p>
    <w:p w14:paraId="59997C84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One of the oldest magical skills used by humans</w:t>
      </w:r>
    </w:p>
    <w:p w14:paraId="704AB1B0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Magical dreams, reading the signs of nature, interpreting the random toss of sticks or stones, flickering of a flame → all methods of divination</w:t>
      </w:r>
    </w:p>
    <w:p w14:paraId="7C8F8FB1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Pagans and Witches use divination</w:t>
      </w:r>
    </w:p>
    <w:p w14:paraId="2A8862BA" w14:textId="77777777" w:rsidR="00FD0A85" w:rsidRDefault="00FD0A85" w:rsidP="00255AC1"/>
    <w:p w14:paraId="4D4042ED" w14:textId="77777777" w:rsidR="00255AC1" w:rsidRPr="00FD0A85" w:rsidRDefault="00FD0A85" w:rsidP="00255AC1">
      <w:pPr>
        <w:rPr>
          <w:b/>
        </w:rPr>
      </w:pPr>
      <w:r w:rsidRPr="00FD0A85">
        <w:rPr>
          <w:b/>
        </w:rPr>
        <w:t>KABBALAH</w:t>
      </w:r>
    </w:p>
    <w:p w14:paraId="35545145" w14:textId="77777777" w:rsidR="00255AC1" w:rsidRDefault="00255AC1" w:rsidP="00255AC1">
      <w:pPr>
        <w:rPr>
          <w:b/>
        </w:rPr>
      </w:pPr>
    </w:p>
    <w:p w14:paraId="7EBE8F5E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A system of esoteric philosophy developed by Jewish mystics in the twelfth century</w:t>
      </w:r>
    </w:p>
    <w:p w14:paraId="6F8EF80A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Roots in Babylonian magic</w:t>
      </w:r>
    </w:p>
    <w:p w14:paraId="5ACE913D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Based on a concept drawing of the tree of life</w:t>
      </w:r>
    </w:p>
    <w:p w14:paraId="41A6C9DF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In modern times, many magical, Pagan, and Wiccan traditions have used the Tree by expanding its correspondences to include deities and philosophical principles</w:t>
      </w:r>
    </w:p>
    <w:p w14:paraId="369B3B64" w14:textId="77777777" w:rsidR="00FD0A85" w:rsidRDefault="00FD0A85" w:rsidP="00FD0A85">
      <w:pPr>
        <w:pStyle w:val="ListParagraph"/>
        <w:numPr>
          <w:ilvl w:val="0"/>
          <w:numId w:val="1"/>
        </w:numPr>
      </w:pPr>
      <w:r>
        <w:t>Tree can be used to systematically acquire occult knowledge</w:t>
      </w:r>
    </w:p>
    <w:p w14:paraId="7C423AD3" w14:textId="77777777" w:rsidR="00FD0A85" w:rsidRPr="00FD0A85" w:rsidRDefault="00FD0A85" w:rsidP="00FD0A85">
      <w:pPr>
        <w:pStyle w:val="ListParagraph"/>
        <w:numPr>
          <w:ilvl w:val="0"/>
          <w:numId w:val="1"/>
        </w:numPr>
      </w:pPr>
      <w:r>
        <w:t>Kabbalistic Tree of Life is a mandala that has utility for all Pagans</w:t>
      </w:r>
    </w:p>
    <w:p w14:paraId="13D7A625" w14:textId="77777777" w:rsidR="00FD0A85" w:rsidRDefault="00FD0A85" w:rsidP="00255AC1">
      <w:pPr>
        <w:rPr>
          <w:b/>
        </w:rPr>
      </w:pPr>
    </w:p>
    <w:p w14:paraId="530D85B9" w14:textId="77777777" w:rsidR="00FD0A85" w:rsidRPr="00FD0A85" w:rsidRDefault="00FD0A85" w:rsidP="00FD0A85">
      <w:pPr>
        <w:rPr>
          <w:b/>
        </w:rPr>
      </w:pPr>
      <w:r w:rsidRPr="00FD0A85">
        <w:rPr>
          <w:b/>
        </w:rPr>
        <w:t>ALEISTER CROWLEY (1875 - 1947)</w:t>
      </w:r>
    </w:p>
    <w:p w14:paraId="48CFF175" w14:textId="77777777" w:rsidR="00FD0A85" w:rsidRDefault="00FD0A85" w:rsidP="00FD0A85"/>
    <w:p w14:paraId="6C6EFAE1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Perhaps one of the most controversial people in the realm of magic and witchcraft</w:t>
      </w:r>
    </w:p>
    <w:p w14:paraId="789B80B9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Larger-than-life personality</w:t>
      </w:r>
    </w:p>
    <w:p w14:paraId="00A62422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Magician, poet, prophet, occultist</w:t>
      </w:r>
    </w:p>
    <w:p w14:paraId="00C4E7A0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NOT a neo Pagan</w:t>
      </w:r>
    </w:p>
    <w:p w14:paraId="1CF68C3E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Brought up in a narrow-minded, Christian family → he rebelled against this</w:t>
      </w:r>
    </w:p>
    <w:p w14:paraId="396EDE75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He was a thrill seeker, did extreme sports, hiking, etc.</w:t>
      </w:r>
    </w:p>
    <w:p w14:paraId="6D58F4F9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Became interested in the occult in college (Trinity, in Cambridge)</w:t>
      </w:r>
    </w:p>
    <w:p w14:paraId="08BADB1D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He joined H.O.G.D. in in 1898</w:t>
      </w:r>
    </w:p>
    <w:p w14:paraId="03749552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While in vacation in Egypt, his wife Rose was possessed, took part in a magic ritual during which he claimed to have received a message from the gods</w:t>
      </w:r>
    </w:p>
    <w:p w14:paraId="2A911D98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He wrote a book based on this message</w:t>
      </w:r>
    </w:p>
    <w:p w14:paraId="1C29098B" w14:textId="77777777" w:rsidR="00FD0A85" w:rsidRDefault="00FD0A85" w:rsidP="00FD0A85">
      <w:pPr>
        <w:pStyle w:val="ListParagraph"/>
        <w:numPr>
          <w:ilvl w:val="0"/>
          <w:numId w:val="23"/>
        </w:numPr>
      </w:pPr>
      <w:r>
        <w:t>He became involved in the O.T.O. → eventually became the head</w:t>
      </w:r>
    </w:p>
    <w:p w14:paraId="6D5FCB3F" w14:textId="77777777" w:rsidR="00255AC1" w:rsidRDefault="00FD0A85" w:rsidP="00FD0A85">
      <w:pPr>
        <w:pStyle w:val="ListParagraph"/>
        <w:numPr>
          <w:ilvl w:val="0"/>
          <w:numId w:val="23"/>
        </w:numPr>
      </w:pPr>
      <w:r>
        <w:t>Developed a heroin addiction</w:t>
      </w:r>
    </w:p>
    <w:p w14:paraId="0F05211B" w14:textId="77777777" w:rsidR="00FD0A85" w:rsidRDefault="00FD0A85" w:rsidP="00255AC1"/>
    <w:p w14:paraId="52D3CDF7" w14:textId="77777777" w:rsidR="00FD0A85" w:rsidRDefault="00FD0A85" w:rsidP="00255AC1"/>
    <w:p w14:paraId="22916FAC" w14:textId="77777777" w:rsidR="00FD0A85" w:rsidRDefault="00FD0A85" w:rsidP="00255AC1"/>
    <w:p w14:paraId="4075E563" w14:textId="77777777" w:rsidR="00255AC1" w:rsidRPr="007A14EC" w:rsidRDefault="007A14EC" w:rsidP="00255AC1">
      <w:pPr>
        <w:rPr>
          <w:b/>
        </w:rPr>
      </w:pPr>
      <w:r w:rsidRPr="007A14EC">
        <w:rPr>
          <w:b/>
        </w:rPr>
        <w:t>LEFT-AND RIGHT-HAND PATHS</w:t>
      </w:r>
    </w:p>
    <w:p w14:paraId="05EDE0E2" w14:textId="77777777" w:rsidR="00255AC1" w:rsidRDefault="00255AC1" w:rsidP="00255A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D0A85" w14:paraId="4089DFD4" w14:textId="77777777" w:rsidTr="00FD0A85">
        <w:tc>
          <w:tcPr>
            <w:tcW w:w="4675" w:type="dxa"/>
          </w:tcPr>
          <w:p w14:paraId="11D8F062" w14:textId="77777777" w:rsidR="00FD0A85" w:rsidRDefault="00FD0A85" w:rsidP="007A14EC">
            <w:pPr>
              <w:jc w:val="center"/>
            </w:pPr>
            <w:r w:rsidRPr="00FD0A85">
              <w:t>Left-hand path</w:t>
            </w:r>
          </w:p>
        </w:tc>
        <w:tc>
          <w:tcPr>
            <w:tcW w:w="4675" w:type="dxa"/>
          </w:tcPr>
          <w:p w14:paraId="4A8A8E82" w14:textId="77777777" w:rsidR="00FD0A85" w:rsidRDefault="00FD0A85" w:rsidP="007A14EC">
            <w:pPr>
              <w:jc w:val="center"/>
            </w:pPr>
            <w:r w:rsidRPr="00FD0A85">
              <w:t>Right-hand path</w:t>
            </w:r>
          </w:p>
        </w:tc>
      </w:tr>
      <w:tr w:rsidR="00FD0A85" w14:paraId="10539B99" w14:textId="77777777" w:rsidTr="00FD0A85">
        <w:tc>
          <w:tcPr>
            <w:tcW w:w="4675" w:type="dxa"/>
          </w:tcPr>
          <w:p w14:paraId="045C9040" w14:textId="77777777" w:rsidR="00FD0A85" w:rsidRDefault="00FD0A85" w:rsidP="007A14EC">
            <w:pPr>
              <w:jc w:val="center"/>
            </w:pPr>
            <w:r>
              <w:t>Associated with selfishness, cursing,</w:t>
            </w:r>
          </w:p>
          <w:p w14:paraId="6E169E9F" w14:textId="77777777" w:rsidR="00FD0A85" w:rsidRDefault="00FD0A85" w:rsidP="007A14EC">
            <w:pPr>
              <w:jc w:val="center"/>
            </w:pPr>
            <w:r>
              <w:t>hedonism, and evil</w:t>
            </w:r>
          </w:p>
        </w:tc>
        <w:tc>
          <w:tcPr>
            <w:tcW w:w="4675" w:type="dxa"/>
          </w:tcPr>
          <w:p w14:paraId="74D01C84" w14:textId="77777777" w:rsidR="007A14EC" w:rsidRDefault="007A14EC" w:rsidP="007A14EC">
            <w:pPr>
              <w:jc w:val="center"/>
            </w:pPr>
            <w:r>
              <w:t>Associated with altruism, healing</w:t>
            </w:r>
          </w:p>
          <w:p w14:paraId="6EE2DD60" w14:textId="77777777" w:rsidR="00FD0A85" w:rsidRDefault="007A14EC" w:rsidP="007A14EC">
            <w:pPr>
              <w:jc w:val="center"/>
            </w:pPr>
            <w:r>
              <w:t>magic, asceticism, and goodness</w:t>
            </w:r>
          </w:p>
        </w:tc>
      </w:tr>
      <w:tr w:rsidR="007A14EC" w14:paraId="636CB56C" w14:textId="77777777" w:rsidTr="004C07F9">
        <w:tc>
          <w:tcPr>
            <w:tcW w:w="9350" w:type="dxa"/>
            <w:gridSpan w:val="2"/>
          </w:tcPr>
          <w:p w14:paraId="7284E976" w14:textId="77777777" w:rsidR="007A14EC" w:rsidRDefault="007A14EC" w:rsidP="007A14EC">
            <w:pPr>
              <w:jc w:val="center"/>
            </w:pPr>
            <w:r>
              <w:t>The distinction between the two comes from the Theosophy from the Hindu and Buddhist</w:t>
            </w:r>
          </w:p>
          <w:p w14:paraId="6FFD4C80" w14:textId="77777777" w:rsidR="007A14EC" w:rsidRDefault="007A14EC" w:rsidP="007A14EC">
            <w:pPr>
              <w:jc w:val="center"/>
            </w:pPr>
            <w:r>
              <w:t>tantric traditions.</w:t>
            </w:r>
          </w:p>
        </w:tc>
      </w:tr>
      <w:tr w:rsidR="00FD0A85" w14:paraId="4B119B0F" w14:textId="77777777" w:rsidTr="00FD0A85">
        <w:tc>
          <w:tcPr>
            <w:tcW w:w="4675" w:type="dxa"/>
          </w:tcPr>
          <w:p w14:paraId="5C78D1DD" w14:textId="77777777" w:rsidR="00FD0A85" w:rsidRDefault="007A14EC" w:rsidP="007A14EC">
            <w:pPr>
              <w:jc w:val="center"/>
            </w:pPr>
            <w:r>
              <w:t>Tantric ritual that focuses on sexual yoga, consumption of forbidden foods</w:t>
            </w:r>
          </w:p>
        </w:tc>
        <w:tc>
          <w:tcPr>
            <w:tcW w:w="4675" w:type="dxa"/>
          </w:tcPr>
          <w:p w14:paraId="2217FF20" w14:textId="77777777" w:rsidR="007A14EC" w:rsidRDefault="007A14EC" w:rsidP="007A14EC">
            <w:pPr>
              <w:jc w:val="center"/>
            </w:pPr>
            <w:r>
              <w:t>Tantric ritual that focuses on</w:t>
            </w:r>
          </w:p>
          <w:p w14:paraId="0DA3416D" w14:textId="77777777" w:rsidR="00FD0A85" w:rsidRDefault="007A14EC" w:rsidP="007A14EC">
            <w:pPr>
              <w:jc w:val="center"/>
            </w:pPr>
            <w:proofErr w:type="spellStart"/>
            <w:r>
              <w:t>breathwork</w:t>
            </w:r>
            <w:proofErr w:type="spellEnd"/>
            <w:r>
              <w:t xml:space="preserve"> and celibacy</w:t>
            </w:r>
          </w:p>
        </w:tc>
      </w:tr>
      <w:tr w:rsidR="00FD0A85" w14:paraId="50671147" w14:textId="77777777" w:rsidTr="00FD0A85">
        <w:tc>
          <w:tcPr>
            <w:tcW w:w="4675" w:type="dxa"/>
          </w:tcPr>
          <w:p w14:paraId="7D766B95" w14:textId="77777777" w:rsidR="007A14EC" w:rsidRDefault="007A14EC" w:rsidP="007A14EC">
            <w:pPr>
              <w:jc w:val="center"/>
            </w:pPr>
            <w:r>
              <w:t>Things that violated Indian social</w:t>
            </w:r>
          </w:p>
          <w:p w14:paraId="430A2ADD" w14:textId="77777777" w:rsidR="00FD0A85" w:rsidRDefault="007A14EC" w:rsidP="007A14EC">
            <w:pPr>
              <w:jc w:val="center"/>
            </w:pPr>
            <w:r>
              <w:t>norms</w:t>
            </w:r>
          </w:p>
        </w:tc>
        <w:tc>
          <w:tcPr>
            <w:tcW w:w="4675" w:type="dxa"/>
          </w:tcPr>
          <w:p w14:paraId="781B4450" w14:textId="77777777" w:rsidR="007A14EC" w:rsidRDefault="007A14EC" w:rsidP="007A14EC">
            <w:pPr>
              <w:jc w:val="center"/>
            </w:pPr>
            <w:r>
              <w:t>Things that were considered proper in</w:t>
            </w:r>
          </w:p>
          <w:p w14:paraId="49189DB5" w14:textId="77777777" w:rsidR="00FD0A85" w:rsidRDefault="007A14EC" w:rsidP="007A14EC">
            <w:pPr>
              <w:jc w:val="center"/>
            </w:pPr>
            <w:r>
              <w:t>Indian culture</w:t>
            </w:r>
          </w:p>
        </w:tc>
      </w:tr>
      <w:tr w:rsidR="007A14EC" w14:paraId="2BEC7050" w14:textId="77777777" w:rsidTr="00FD0A85">
        <w:tc>
          <w:tcPr>
            <w:tcW w:w="4675" w:type="dxa"/>
          </w:tcPr>
          <w:p w14:paraId="1D0EB98C" w14:textId="77777777" w:rsidR="007A14EC" w:rsidRPr="007A14EC" w:rsidRDefault="007A14EC" w:rsidP="007A14EC">
            <w:pPr>
              <w:pStyle w:val="p1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7A14EC">
              <w:rPr>
                <w:rFonts w:asciiTheme="minorHAnsi" w:hAnsiTheme="minorHAnsi"/>
                <w:sz w:val="24"/>
                <w:szCs w:val="24"/>
              </w:rPr>
              <w:t>Not always hedonistic</w:t>
            </w:r>
          </w:p>
        </w:tc>
        <w:tc>
          <w:tcPr>
            <w:tcW w:w="4675" w:type="dxa"/>
          </w:tcPr>
          <w:p w14:paraId="58F0E0C9" w14:textId="77777777" w:rsidR="007A14EC" w:rsidRDefault="007A14EC" w:rsidP="007A14EC">
            <w:pPr>
              <w:jc w:val="center"/>
            </w:pPr>
            <w:r w:rsidRPr="007A14EC">
              <w:t>Not always ascetic</w:t>
            </w:r>
          </w:p>
        </w:tc>
      </w:tr>
      <w:tr w:rsidR="007A14EC" w14:paraId="6CD8E75C" w14:textId="77777777" w:rsidTr="00FD0A85">
        <w:tc>
          <w:tcPr>
            <w:tcW w:w="4675" w:type="dxa"/>
          </w:tcPr>
          <w:p w14:paraId="289D791E" w14:textId="77777777" w:rsidR="007A14EC" w:rsidRPr="007A14EC" w:rsidRDefault="007A14EC" w:rsidP="007A14EC">
            <w:pPr>
              <w:pStyle w:val="p1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7A14EC">
              <w:rPr>
                <w:rFonts w:asciiTheme="minorHAnsi" w:hAnsiTheme="minorHAnsi"/>
                <w:sz w:val="24"/>
                <w:szCs w:val="24"/>
              </w:rPr>
              <w:t>Have other specific purposes</w:t>
            </w:r>
          </w:p>
        </w:tc>
        <w:tc>
          <w:tcPr>
            <w:tcW w:w="4675" w:type="dxa"/>
          </w:tcPr>
          <w:p w14:paraId="3C3C3563" w14:textId="77777777" w:rsidR="007A14EC" w:rsidRDefault="007A14EC" w:rsidP="007A14EC">
            <w:pPr>
              <w:jc w:val="center"/>
            </w:pPr>
            <w:r w:rsidRPr="007A14EC">
              <w:t>Focus on moderation</w:t>
            </w:r>
          </w:p>
        </w:tc>
      </w:tr>
      <w:tr w:rsidR="00FD0A85" w14:paraId="4AB93D94" w14:textId="77777777" w:rsidTr="00FD0A85">
        <w:tc>
          <w:tcPr>
            <w:tcW w:w="4675" w:type="dxa"/>
          </w:tcPr>
          <w:p w14:paraId="5830B0CD" w14:textId="77777777" w:rsidR="007A14EC" w:rsidRDefault="007A14EC" w:rsidP="007A14EC">
            <w:pPr>
              <w:jc w:val="center"/>
            </w:pPr>
            <w:r>
              <w:t>Tend to emphasize following or even</w:t>
            </w:r>
          </w:p>
          <w:p w14:paraId="5EFB9664" w14:textId="77777777" w:rsidR="00FD0A85" w:rsidRDefault="007A14EC" w:rsidP="007A14EC">
            <w:pPr>
              <w:jc w:val="center"/>
            </w:pPr>
            <w:r>
              <w:t>changing social norms</w:t>
            </w:r>
          </w:p>
        </w:tc>
        <w:tc>
          <w:tcPr>
            <w:tcW w:w="4675" w:type="dxa"/>
          </w:tcPr>
          <w:p w14:paraId="74C56612" w14:textId="77777777" w:rsidR="007A14EC" w:rsidRDefault="007A14EC" w:rsidP="007A14EC">
            <w:pPr>
              <w:jc w:val="center"/>
            </w:pPr>
            <w:r>
              <w:t>Tend to emphasize the deliberate and</w:t>
            </w:r>
          </w:p>
          <w:p w14:paraId="53E9C862" w14:textId="77777777" w:rsidR="00FD0A85" w:rsidRDefault="007A14EC" w:rsidP="007A14EC">
            <w:pPr>
              <w:jc w:val="center"/>
            </w:pPr>
            <w:r>
              <w:t>conscious violation of social norms</w:t>
            </w:r>
          </w:p>
        </w:tc>
      </w:tr>
      <w:tr w:rsidR="007A14EC" w14:paraId="1CD93BA8" w14:textId="77777777" w:rsidTr="0021291E">
        <w:tc>
          <w:tcPr>
            <w:tcW w:w="9350" w:type="dxa"/>
            <w:gridSpan w:val="2"/>
          </w:tcPr>
          <w:p w14:paraId="3F7C38C6" w14:textId="77777777" w:rsidR="007A14EC" w:rsidRDefault="007A14EC" w:rsidP="007A14EC">
            <w:pPr>
              <w:jc w:val="center"/>
            </w:pPr>
            <w:r>
              <w:t>It is not always black and white; we find left-hand practitioners in traditionally right-hand</w:t>
            </w:r>
          </w:p>
          <w:p w14:paraId="1B9ACDE3" w14:textId="77777777" w:rsidR="007A14EC" w:rsidRDefault="007A14EC" w:rsidP="007A14EC">
            <w:pPr>
              <w:jc w:val="center"/>
            </w:pPr>
            <w:r>
              <w:t>groups and vice versa.</w:t>
            </w:r>
          </w:p>
        </w:tc>
      </w:tr>
    </w:tbl>
    <w:p w14:paraId="54D26CBA" w14:textId="77777777" w:rsidR="00FD0A85" w:rsidRDefault="00FD0A85" w:rsidP="00255AC1"/>
    <w:p w14:paraId="27A20D77" w14:textId="77777777" w:rsidR="00FD0A85" w:rsidRDefault="00FD0A85" w:rsidP="00255AC1"/>
    <w:p w14:paraId="0EEB454E" w14:textId="77777777" w:rsidR="00255AC1" w:rsidRPr="007A14EC" w:rsidRDefault="007A14EC" w:rsidP="00255AC1">
      <w:pPr>
        <w:rPr>
          <w:b/>
        </w:rPr>
      </w:pPr>
      <w:r w:rsidRPr="007A14EC">
        <w:rPr>
          <w:b/>
        </w:rPr>
        <w:t>OCCULT PRECURSORS TO MODERN WICCA</w:t>
      </w:r>
    </w:p>
    <w:p w14:paraId="72CE8837" w14:textId="77777777" w:rsidR="00255AC1" w:rsidRDefault="00255AC1" w:rsidP="00255AC1"/>
    <w:p w14:paraId="784C9FBC" w14:textId="77777777" w:rsidR="007A14EC" w:rsidRDefault="007A14EC" w:rsidP="007A14EC">
      <w:r>
        <w:t>3 major sections: philosophical concepts, symbol systems, social structures</w:t>
      </w:r>
    </w:p>
    <w:p w14:paraId="2E98F5F2" w14:textId="77777777" w:rsidR="007A14EC" w:rsidRDefault="007A14EC" w:rsidP="007A14EC"/>
    <w:p w14:paraId="3D200820" w14:textId="77777777" w:rsidR="007A14EC" w:rsidRPr="007A14EC" w:rsidRDefault="007A14EC" w:rsidP="007A14EC">
      <w:pPr>
        <w:rPr>
          <w:u w:val="single"/>
        </w:rPr>
      </w:pPr>
      <w:r w:rsidRPr="007A14EC">
        <w:rPr>
          <w:u w:val="single"/>
        </w:rPr>
        <w:t>Philosophical concepts</w:t>
      </w:r>
    </w:p>
    <w:p w14:paraId="10E48AD8" w14:textId="77777777" w:rsidR="007A14EC" w:rsidRDefault="007A14EC" w:rsidP="007A14EC">
      <w:pPr>
        <w:rPr>
          <w:i/>
        </w:rPr>
      </w:pPr>
    </w:p>
    <w:p w14:paraId="2AAF446E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Reincarnation and Karma</w:t>
      </w:r>
    </w:p>
    <w:p w14:paraId="20E10023" w14:textId="77777777" w:rsidR="007A14EC" w:rsidRDefault="007A14EC" w:rsidP="007A14EC">
      <w:pPr>
        <w:pStyle w:val="ListParagraph"/>
        <w:numPr>
          <w:ilvl w:val="1"/>
          <w:numId w:val="35"/>
        </w:numPr>
      </w:pPr>
      <w:r>
        <w:t>Has been part of Western thought for millennia</w:t>
      </w:r>
    </w:p>
    <w:p w14:paraId="72CEFFD3" w14:textId="77777777" w:rsidR="007A14EC" w:rsidRDefault="007A14EC" w:rsidP="007A14EC">
      <w:pPr>
        <w:pStyle w:val="ListParagraph"/>
        <w:numPr>
          <w:ilvl w:val="1"/>
          <w:numId w:val="35"/>
        </w:numPr>
      </w:pPr>
      <w:r>
        <w:t>Christianity condemned it as heresy</w:t>
      </w:r>
    </w:p>
    <w:p w14:paraId="0A393BF0" w14:textId="77777777" w:rsidR="007A14EC" w:rsidRDefault="007A14EC" w:rsidP="007A14EC">
      <w:pPr>
        <w:pStyle w:val="ListParagraph"/>
        <w:numPr>
          <w:ilvl w:val="1"/>
          <w:numId w:val="35"/>
        </w:numPr>
      </w:pPr>
      <w:r>
        <w:t>Reintroduced by writers such as Blavatsky</w:t>
      </w:r>
    </w:p>
    <w:p w14:paraId="50BD2A72" w14:textId="77777777" w:rsidR="007A14EC" w:rsidRDefault="007A14EC" w:rsidP="007A14EC">
      <w:pPr>
        <w:pStyle w:val="ListParagraph"/>
        <w:numPr>
          <w:ilvl w:val="1"/>
          <w:numId w:val="35"/>
        </w:numPr>
      </w:pPr>
      <w:r>
        <w:t>Purpose of reincarnation was to “learn” specific lessons, for the soul to grow</w:t>
      </w:r>
    </w:p>
    <w:p w14:paraId="04124377" w14:textId="77777777" w:rsidR="007A14EC" w:rsidRDefault="007A14EC" w:rsidP="007A14EC">
      <w:pPr>
        <w:pStyle w:val="ListParagraph"/>
        <w:numPr>
          <w:ilvl w:val="1"/>
          <w:numId w:val="35"/>
        </w:numPr>
      </w:pPr>
      <w:r>
        <w:t>Old soul = an initiate who had had many previous incarnations</w:t>
      </w:r>
    </w:p>
    <w:p w14:paraId="4BB2DCDC" w14:textId="77777777" w:rsidR="007A14EC" w:rsidRDefault="007A14EC" w:rsidP="007A14EC"/>
    <w:p w14:paraId="27CFB958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Levels of Reality</w:t>
      </w:r>
    </w:p>
    <w:p w14:paraId="67061B24" w14:textId="77777777" w:rsidR="007A14EC" w:rsidRDefault="007A14EC" w:rsidP="007A14EC">
      <w:pPr>
        <w:pStyle w:val="ListParagraph"/>
        <w:numPr>
          <w:ilvl w:val="0"/>
          <w:numId w:val="1"/>
        </w:numPr>
      </w:pPr>
      <w:r>
        <w:t>Unlike reincarnation, this concept was incorporated into Christianity</w:t>
      </w:r>
    </w:p>
    <w:p w14:paraId="704C1A6D" w14:textId="77777777" w:rsidR="007A14EC" w:rsidRDefault="007A14EC" w:rsidP="007A14EC">
      <w:pPr>
        <w:pStyle w:val="ListParagraph"/>
        <w:numPr>
          <w:ilvl w:val="0"/>
          <w:numId w:val="1"/>
        </w:numPr>
      </w:pPr>
      <w:r>
        <w:t>The position that there are multiple spiritual worlds</w:t>
      </w:r>
    </w:p>
    <w:p w14:paraId="329ECC72" w14:textId="77777777" w:rsidR="007A14EC" w:rsidRDefault="007A14EC" w:rsidP="007A14EC">
      <w:pPr>
        <w:pStyle w:val="ListParagraph"/>
        <w:numPr>
          <w:ilvl w:val="0"/>
          <w:numId w:val="1"/>
        </w:numPr>
      </w:pPr>
      <w:r>
        <w:t>Alchemy is centered around the concept of levels of reality → teaches that the individual soul is transmuted from “base” material into gold</w:t>
      </w:r>
    </w:p>
    <w:p w14:paraId="11160D34" w14:textId="77777777" w:rsidR="007A14EC" w:rsidRDefault="007A14EC" w:rsidP="007A14EC"/>
    <w:p w14:paraId="16054AED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Magic</w:t>
      </w:r>
    </w:p>
    <w:p w14:paraId="64182110" w14:textId="77777777" w:rsidR="007A14EC" w:rsidRDefault="007A14EC" w:rsidP="007A14EC">
      <w:pPr>
        <w:pStyle w:val="ListParagraph"/>
        <w:numPr>
          <w:ilvl w:val="0"/>
          <w:numId w:val="33"/>
        </w:numPr>
      </w:pPr>
      <w:r>
        <w:t>Inaccessible to the average person, like alchemy</w:t>
      </w:r>
    </w:p>
    <w:p w14:paraId="0CB96125" w14:textId="77777777" w:rsidR="007A14EC" w:rsidRDefault="007A14EC" w:rsidP="007A14EC"/>
    <w:p w14:paraId="3ED0855C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Immanence of Deity</w:t>
      </w:r>
    </w:p>
    <w:p w14:paraId="6098E7BF" w14:textId="77777777" w:rsidR="007A14EC" w:rsidRDefault="007A14EC" w:rsidP="007A14EC">
      <w:pPr>
        <w:pStyle w:val="ListParagraph"/>
        <w:numPr>
          <w:ilvl w:val="0"/>
          <w:numId w:val="32"/>
        </w:numPr>
      </w:pPr>
      <w:r>
        <w:t>Immediacy or closeness</w:t>
      </w:r>
    </w:p>
    <w:p w14:paraId="64FF759B" w14:textId="77777777" w:rsidR="007A14EC" w:rsidRDefault="007A14EC" w:rsidP="007A14EC">
      <w:pPr>
        <w:pStyle w:val="ListParagraph"/>
        <w:numPr>
          <w:ilvl w:val="0"/>
          <w:numId w:val="32"/>
        </w:numPr>
      </w:pPr>
      <w:r>
        <w:t>Protestant concept of the priesthood of all believers</w:t>
      </w:r>
    </w:p>
    <w:p w14:paraId="374FB8BD" w14:textId="77777777" w:rsidR="007A14EC" w:rsidRDefault="007A14EC" w:rsidP="007A14EC">
      <w:pPr>
        <w:pStyle w:val="ListParagraph"/>
        <w:numPr>
          <w:ilvl w:val="0"/>
          <w:numId w:val="32"/>
        </w:numPr>
      </w:pPr>
      <w:r>
        <w:t>Gnostic concept of the individual soul being an embodiment of God</w:t>
      </w:r>
    </w:p>
    <w:p w14:paraId="086F070D" w14:textId="77777777" w:rsidR="007A14EC" w:rsidRDefault="007A14EC" w:rsidP="007A14EC">
      <w:pPr>
        <w:pStyle w:val="ListParagraph"/>
        <w:numPr>
          <w:ilvl w:val="0"/>
          <w:numId w:val="32"/>
        </w:numPr>
      </w:pPr>
      <w:r>
        <w:t>Crucial concept to modern Wicca</w:t>
      </w:r>
    </w:p>
    <w:p w14:paraId="266E2FC7" w14:textId="77777777" w:rsidR="007A14EC" w:rsidRDefault="007A14EC" w:rsidP="007A14EC"/>
    <w:p w14:paraId="6C2BA5A7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Discarnate teachers</w:t>
      </w:r>
    </w:p>
    <w:p w14:paraId="617EF8FE" w14:textId="77777777" w:rsidR="007A14EC" w:rsidRDefault="007A14EC" w:rsidP="007A14EC">
      <w:pPr>
        <w:pStyle w:val="ListParagraph"/>
        <w:numPr>
          <w:ilvl w:val="0"/>
          <w:numId w:val="31"/>
        </w:numPr>
      </w:pPr>
      <w:r>
        <w:t>Early versions of this concept show up in John Dee’s “reception” of a special magical language</w:t>
      </w:r>
    </w:p>
    <w:p w14:paraId="5F2315E4" w14:textId="77777777" w:rsidR="007A14EC" w:rsidRDefault="007A14EC" w:rsidP="007A14EC">
      <w:pPr>
        <w:pStyle w:val="ListParagraph"/>
        <w:numPr>
          <w:ilvl w:val="0"/>
          <w:numId w:val="31"/>
        </w:numPr>
      </w:pPr>
      <w:r>
        <w:t>Reintroduced by Blavatsky and the Theosophists</w:t>
      </w:r>
    </w:p>
    <w:p w14:paraId="600BC210" w14:textId="77777777" w:rsidR="007A14EC" w:rsidRDefault="007A14EC" w:rsidP="007A14EC">
      <w:pPr>
        <w:pStyle w:val="ListParagraph"/>
        <w:numPr>
          <w:ilvl w:val="0"/>
          <w:numId w:val="31"/>
        </w:numPr>
      </w:pPr>
      <w:r>
        <w:t>Incorporated into the Golden Dawn</w:t>
      </w:r>
    </w:p>
    <w:p w14:paraId="3E20D1C7" w14:textId="77777777" w:rsidR="007A14EC" w:rsidRDefault="007A14EC" w:rsidP="007A14EC"/>
    <w:p w14:paraId="0C1CA3B3" w14:textId="77777777" w:rsidR="007A14EC" w:rsidRPr="007A14EC" w:rsidRDefault="007A14EC" w:rsidP="007A14EC">
      <w:pPr>
        <w:rPr>
          <w:u w:val="single"/>
        </w:rPr>
      </w:pPr>
      <w:r w:rsidRPr="007A14EC">
        <w:rPr>
          <w:u w:val="single"/>
        </w:rPr>
        <w:t>Symbol systems</w:t>
      </w:r>
    </w:p>
    <w:p w14:paraId="41C0CCCA" w14:textId="77777777" w:rsidR="007A14EC" w:rsidRDefault="007A14EC" w:rsidP="007A14EC"/>
    <w:p w14:paraId="1C7D3528" w14:textId="77777777" w:rsidR="007A14EC" w:rsidRPr="007A14EC" w:rsidRDefault="007A14EC" w:rsidP="007A14EC">
      <w:pPr>
        <w:rPr>
          <w:i/>
        </w:rPr>
      </w:pPr>
      <w:proofErr w:type="spellStart"/>
      <w:r w:rsidRPr="007A14EC">
        <w:rPr>
          <w:i/>
        </w:rPr>
        <w:t>Britano</w:t>
      </w:r>
      <w:proofErr w:type="spellEnd"/>
      <w:r w:rsidRPr="007A14EC">
        <w:rPr>
          <w:i/>
        </w:rPr>
        <w:t>-Celtic Mythography</w:t>
      </w:r>
    </w:p>
    <w:p w14:paraId="0A6CF5DC" w14:textId="77777777" w:rsidR="007A14EC" w:rsidRDefault="007A14EC" w:rsidP="007A14EC">
      <w:pPr>
        <w:pStyle w:val="ListParagraph"/>
        <w:numPr>
          <w:ilvl w:val="0"/>
          <w:numId w:val="30"/>
        </w:numPr>
      </w:pPr>
      <w:r>
        <w:t xml:space="preserve">Primary symbolism of Gardner’s Wicca was drawn from a mishmash of </w:t>
      </w:r>
      <w:proofErr w:type="spellStart"/>
      <w:r>
        <w:t>Britano</w:t>
      </w:r>
      <w:proofErr w:type="spellEnd"/>
      <w:r>
        <w:t>-Celtic mythography</w:t>
      </w:r>
    </w:p>
    <w:p w14:paraId="1120A07D" w14:textId="77777777" w:rsidR="007A14EC" w:rsidRDefault="007A14EC" w:rsidP="007A14EC">
      <w:pPr>
        <w:pStyle w:val="ListParagraph"/>
        <w:numPr>
          <w:ilvl w:val="0"/>
          <w:numId w:val="30"/>
        </w:numPr>
      </w:pPr>
      <w:r>
        <w:t>Symbol material and mythology from these places</w:t>
      </w:r>
    </w:p>
    <w:p w14:paraId="2BB98B4A" w14:textId="77777777" w:rsidR="007A14EC" w:rsidRDefault="007A14EC" w:rsidP="007A14EC"/>
    <w:p w14:paraId="08217259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Kabbalah</w:t>
      </w:r>
    </w:p>
    <w:p w14:paraId="062C795B" w14:textId="77777777" w:rsidR="007A14EC" w:rsidRDefault="007A14EC" w:rsidP="007A14EC">
      <w:pPr>
        <w:pStyle w:val="ListParagraph"/>
        <w:numPr>
          <w:ilvl w:val="0"/>
          <w:numId w:val="29"/>
        </w:numPr>
      </w:pPr>
      <w:r>
        <w:t xml:space="preserve">A Jewish mystical system that derived from </w:t>
      </w:r>
      <w:proofErr w:type="spellStart"/>
      <w:r>
        <w:t>merkabah</w:t>
      </w:r>
      <w:proofErr w:type="spellEnd"/>
      <w:r>
        <w:t xml:space="preserve"> riders of the first century</w:t>
      </w:r>
    </w:p>
    <w:p w14:paraId="7338544C" w14:textId="77777777" w:rsidR="007A14EC" w:rsidRDefault="007A14EC" w:rsidP="007A14EC">
      <w:pPr>
        <w:pStyle w:val="ListParagraph"/>
        <w:numPr>
          <w:ilvl w:val="0"/>
          <w:numId w:val="29"/>
        </w:numPr>
      </w:pPr>
      <w:r>
        <w:t>Variations of Kabbalah have been incorporated into early Druidic reconstruction movements</w:t>
      </w:r>
    </w:p>
    <w:p w14:paraId="5306E94F" w14:textId="77777777" w:rsidR="007A14EC" w:rsidRDefault="007A14EC" w:rsidP="007A14EC">
      <w:pPr>
        <w:pStyle w:val="ListParagraph"/>
        <w:numPr>
          <w:ilvl w:val="0"/>
          <w:numId w:val="29"/>
        </w:numPr>
      </w:pPr>
      <w:r>
        <w:t xml:space="preserve">Its </w:t>
      </w:r>
      <w:proofErr w:type="spellStart"/>
      <w:r>
        <w:t>symbology</w:t>
      </w:r>
      <w:proofErr w:type="spellEnd"/>
      <w:r>
        <w:t xml:space="preserve"> was incorporated into H.O.G.D.</w:t>
      </w:r>
    </w:p>
    <w:p w14:paraId="4B3165B9" w14:textId="77777777" w:rsidR="007A14EC" w:rsidRDefault="007A14EC" w:rsidP="007A14EC">
      <w:pPr>
        <w:pStyle w:val="ListParagraph"/>
        <w:numPr>
          <w:ilvl w:val="0"/>
          <w:numId w:val="29"/>
        </w:numPr>
      </w:pPr>
      <w:r>
        <w:t>Kabbalah provides a “map” of the territory of the soul that resonates with many western core symbols</w:t>
      </w:r>
    </w:p>
    <w:p w14:paraId="411844DF" w14:textId="77777777" w:rsidR="007A14EC" w:rsidRDefault="007A14EC" w:rsidP="007A14EC">
      <w:pPr>
        <w:pStyle w:val="ListParagraph"/>
        <w:numPr>
          <w:ilvl w:val="0"/>
          <w:numId w:val="29"/>
        </w:numPr>
      </w:pPr>
      <w:r>
        <w:t>It has traceable lineage</w:t>
      </w:r>
    </w:p>
    <w:p w14:paraId="5B16F09B" w14:textId="77777777" w:rsidR="007A14EC" w:rsidRDefault="007A14EC" w:rsidP="007A14EC">
      <w:pPr>
        <w:pStyle w:val="ListParagraph"/>
        <w:numPr>
          <w:ilvl w:val="0"/>
          <w:numId w:val="29"/>
        </w:numPr>
      </w:pPr>
      <w:r>
        <w:t xml:space="preserve">Its symbolic structures are “portable” through multiple </w:t>
      </w:r>
      <w:proofErr w:type="spellStart"/>
      <w:r>
        <w:t>mythographic</w:t>
      </w:r>
      <w:proofErr w:type="spellEnd"/>
      <w:r>
        <w:t xml:space="preserve"> systems</w:t>
      </w:r>
    </w:p>
    <w:p w14:paraId="1A196318" w14:textId="77777777" w:rsidR="007A14EC" w:rsidRDefault="007A14EC" w:rsidP="007A14EC"/>
    <w:p w14:paraId="5AFB6210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Alchemy</w:t>
      </w:r>
    </w:p>
    <w:p w14:paraId="78EDF18D" w14:textId="77777777" w:rsidR="007A14EC" w:rsidRDefault="007A14EC" w:rsidP="007A14EC">
      <w:pPr>
        <w:pStyle w:val="ListParagraph"/>
        <w:numPr>
          <w:ilvl w:val="0"/>
          <w:numId w:val="28"/>
        </w:numPr>
      </w:pPr>
      <w:r>
        <w:t>One of the central, high magical traditions in Western Europe</w:t>
      </w:r>
    </w:p>
    <w:p w14:paraId="5B58A415" w14:textId="77777777" w:rsidR="007A14EC" w:rsidRDefault="007A14EC" w:rsidP="007A14EC">
      <w:pPr>
        <w:pStyle w:val="ListParagraph"/>
        <w:numPr>
          <w:ilvl w:val="0"/>
          <w:numId w:val="28"/>
        </w:numPr>
      </w:pPr>
      <w:r>
        <w:t>Popularized by Carl Jung</w:t>
      </w:r>
    </w:p>
    <w:p w14:paraId="729BAF30" w14:textId="77777777" w:rsidR="007A14EC" w:rsidRDefault="007A14EC" w:rsidP="007A14EC">
      <w:pPr>
        <w:pStyle w:val="ListParagraph"/>
        <w:numPr>
          <w:ilvl w:val="0"/>
          <w:numId w:val="28"/>
        </w:numPr>
      </w:pPr>
      <w:r>
        <w:t>Incorporated into Western traditions via H.O.G.D.</w:t>
      </w:r>
    </w:p>
    <w:p w14:paraId="599CC46A" w14:textId="77777777" w:rsidR="007A14EC" w:rsidRDefault="007A14EC" w:rsidP="007A14EC">
      <w:pPr>
        <w:pStyle w:val="ListParagraph"/>
        <w:numPr>
          <w:ilvl w:val="0"/>
          <w:numId w:val="28"/>
        </w:numPr>
      </w:pPr>
      <w:r>
        <w:t>Concept of gradual refinement and purification</w:t>
      </w:r>
    </w:p>
    <w:p w14:paraId="6E27F9A3" w14:textId="77777777" w:rsidR="007A14EC" w:rsidRDefault="007A14EC" w:rsidP="007A14EC"/>
    <w:p w14:paraId="0EA0C7F9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Western Mystery Tradition</w:t>
      </w:r>
    </w:p>
    <w:p w14:paraId="49244258" w14:textId="77777777" w:rsidR="007A14EC" w:rsidRDefault="007A14EC" w:rsidP="007A14EC">
      <w:pPr>
        <w:pStyle w:val="ListParagraph"/>
        <w:numPr>
          <w:ilvl w:val="0"/>
          <w:numId w:val="27"/>
        </w:numPr>
      </w:pPr>
      <w:r>
        <w:t>Refers to a collection of symbolic technologies that derive from the H.O.G.D.</w:t>
      </w:r>
    </w:p>
    <w:p w14:paraId="0F120E3A" w14:textId="77777777" w:rsidR="007A14EC" w:rsidRDefault="007A14EC" w:rsidP="007A14EC">
      <w:pPr>
        <w:pStyle w:val="ListParagraph"/>
        <w:numPr>
          <w:ilvl w:val="0"/>
          <w:numId w:val="27"/>
        </w:numPr>
      </w:pPr>
      <w:r>
        <w:t>One of the major forms of high magic operating today</w:t>
      </w:r>
    </w:p>
    <w:p w14:paraId="42B87BE5" w14:textId="77777777" w:rsidR="007A14EC" w:rsidRDefault="007A14EC" w:rsidP="007A14EC">
      <w:pPr>
        <w:pStyle w:val="ListParagraph"/>
        <w:numPr>
          <w:ilvl w:val="0"/>
          <w:numId w:val="27"/>
        </w:numPr>
      </w:pPr>
      <w:r>
        <w:t>WMT are portable technologies</w:t>
      </w:r>
    </w:p>
    <w:p w14:paraId="3A75DC34" w14:textId="77777777" w:rsidR="007A14EC" w:rsidRDefault="007A14EC" w:rsidP="007A14EC">
      <w:pPr>
        <w:pStyle w:val="ListParagraph"/>
        <w:numPr>
          <w:ilvl w:val="0"/>
          <w:numId w:val="27"/>
        </w:numPr>
      </w:pPr>
      <w:r>
        <w:t>“Use what works and lose what doesn’t”</w:t>
      </w:r>
    </w:p>
    <w:p w14:paraId="568D92D4" w14:textId="77777777" w:rsidR="007A14EC" w:rsidRDefault="007A14EC" w:rsidP="007A14EC"/>
    <w:p w14:paraId="1046A3FD" w14:textId="77777777" w:rsidR="007A14EC" w:rsidRPr="007A14EC" w:rsidRDefault="007A14EC" w:rsidP="007A14EC">
      <w:pPr>
        <w:rPr>
          <w:u w:val="single"/>
        </w:rPr>
      </w:pPr>
      <w:r w:rsidRPr="007A14EC">
        <w:rPr>
          <w:u w:val="single"/>
        </w:rPr>
        <w:t>Structures</w:t>
      </w:r>
    </w:p>
    <w:p w14:paraId="010DD3A4" w14:textId="77777777" w:rsidR="007A14EC" w:rsidRDefault="007A14EC" w:rsidP="007A14EC"/>
    <w:p w14:paraId="0A7CECEF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Coven structures</w:t>
      </w:r>
    </w:p>
    <w:p w14:paraId="759A42B2" w14:textId="77777777" w:rsidR="007A14EC" w:rsidRDefault="007A14EC" w:rsidP="007A14EC">
      <w:pPr>
        <w:pStyle w:val="ListParagraph"/>
        <w:numPr>
          <w:ilvl w:val="0"/>
          <w:numId w:val="26"/>
        </w:numPr>
      </w:pPr>
      <w:r>
        <w:t>12 + 1 is the classic form of coven structures</w:t>
      </w:r>
    </w:p>
    <w:p w14:paraId="39FDA302" w14:textId="77777777" w:rsidR="007A14EC" w:rsidRDefault="007A14EC" w:rsidP="007A14EC">
      <w:pPr>
        <w:pStyle w:val="ListParagraph"/>
        <w:numPr>
          <w:ilvl w:val="0"/>
          <w:numId w:val="26"/>
        </w:numPr>
      </w:pPr>
      <w:r>
        <w:t xml:space="preserve">Derived from </w:t>
      </w:r>
      <w:proofErr w:type="spellStart"/>
      <w:r>
        <w:t>Britano</w:t>
      </w:r>
      <w:proofErr w:type="spellEnd"/>
      <w:r>
        <w:t>-Celtic mythography of Margaret Murray and the structure of Masonic lodges</w:t>
      </w:r>
    </w:p>
    <w:p w14:paraId="52635B04" w14:textId="77777777" w:rsidR="007A14EC" w:rsidRDefault="007A14EC" w:rsidP="007A14EC"/>
    <w:p w14:paraId="48A799BF" w14:textId="77777777" w:rsidR="007A14EC" w:rsidRPr="007A14EC" w:rsidRDefault="007A14EC" w:rsidP="007A14EC">
      <w:pPr>
        <w:rPr>
          <w:i/>
        </w:rPr>
      </w:pPr>
      <w:r w:rsidRPr="007A14EC">
        <w:rPr>
          <w:i/>
        </w:rPr>
        <w:t>Circle structures</w:t>
      </w:r>
    </w:p>
    <w:p w14:paraId="60C20070" w14:textId="77777777" w:rsidR="007A14EC" w:rsidRDefault="007A14EC" w:rsidP="007A14EC">
      <w:pPr>
        <w:pStyle w:val="ListParagraph"/>
        <w:numPr>
          <w:ilvl w:val="0"/>
          <w:numId w:val="1"/>
        </w:numPr>
      </w:pPr>
      <w:r>
        <w:t>Many derive from Masonic practices</w:t>
      </w:r>
    </w:p>
    <w:p w14:paraId="0D97B08B" w14:textId="77777777" w:rsidR="007A14EC" w:rsidRDefault="007A14EC" w:rsidP="007A14EC">
      <w:pPr>
        <w:pStyle w:val="ListParagraph"/>
        <w:numPr>
          <w:ilvl w:val="0"/>
          <w:numId w:val="1"/>
        </w:numPr>
      </w:pPr>
      <w:r>
        <w:t>Similar circle casting forms are apparent in most Western magical systems dating back to the fifteenth century</w:t>
      </w:r>
    </w:p>
    <w:p w14:paraId="0F5C6E89" w14:textId="77777777" w:rsidR="007A14EC" w:rsidRDefault="007A14EC" w:rsidP="007A14EC"/>
    <w:p w14:paraId="68092D6C" w14:textId="77777777" w:rsidR="007A14EC" w:rsidRDefault="007A14EC" w:rsidP="007A14EC">
      <w:r>
        <w:t xml:space="preserve">● Modern </w:t>
      </w:r>
      <w:proofErr w:type="spellStart"/>
      <w:r>
        <w:t>wicca</w:t>
      </w:r>
      <w:proofErr w:type="spellEnd"/>
      <w:r>
        <w:t xml:space="preserve"> is defined as a syncretic movement</w:t>
      </w:r>
    </w:p>
    <w:p w14:paraId="43207628" w14:textId="77777777" w:rsidR="007A14EC" w:rsidRDefault="007A14EC" w:rsidP="007A14EC">
      <w:r>
        <w:t>● Many precursors</w:t>
      </w:r>
    </w:p>
    <w:p w14:paraId="4F61A1EA" w14:textId="77777777" w:rsidR="00255AC1" w:rsidRDefault="007A14EC" w:rsidP="007A14EC">
      <w:r>
        <w:t>● “If it works, use it” and “do what’s right for you”</w:t>
      </w:r>
    </w:p>
    <w:p w14:paraId="6F8D6F7D" w14:textId="77777777" w:rsidR="007A14EC" w:rsidRDefault="007A14EC" w:rsidP="00255AC1"/>
    <w:p w14:paraId="22214B4A" w14:textId="7C63DA01" w:rsidR="0072153F" w:rsidRPr="0072153F" w:rsidRDefault="00010B01" w:rsidP="0072153F">
      <w:pPr>
        <w:rPr>
          <w:b/>
        </w:rPr>
      </w:pPr>
      <w:r w:rsidRPr="00010B01">
        <w:rPr>
          <w:b/>
        </w:rPr>
        <w:t>ORDER OF THE TEMPLE OF THE ORIENT</w:t>
      </w:r>
      <w:r w:rsidR="0072153F">
        <w:rPr>
          <w:b/>
        </w:rPr>
        <w:t xml:space="preserve"> (</w:t>
      </w:r>
      <w:r w:rsidR="0072153F" w:rsidRPr="0072153F">
        <w:rPr>
          <w:b/>
        </w:rPr>
        <w:t>ORDO TEMPLI ORIENTIS)</w:t>
      </w:r>
    </w:p>
    <w:p w14:paraId="797B7C19" w14:textId="77777777" w:rsidR="00255AC1" w:rsidRDefault="00255AC1" w:rsidP="00255AC1"/>
    <w:p w14:paraId="1154BF86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 xml:space="preserve">The best known </w:t>
      </w:r>
      <w:proofErr w:type="spellStart"/>
      <w:r>
        <w:t>Thelemic</w:t>
      </w:r>
      <w:proofErr w:type="spellEnd"/>
      <w:r>
        <w:t xml:space="preserve"> organization in the world</w:t>
      </w:r>
    </w:p>
    <w:p w14:paraId="7B4435A4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>Has a history full of controversy</w:t>
      </w:r>
    </w:p>
    <w:p w14:paraId="02CADD1A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 xml:space="preserve">Founded by Carl Kellner and Theodor </w:t>
      </w:r>
      <w:proofErr w:type="spellStart"/>
      <w:r>
        <w:t>Reuss</w:t>
      </w:r>
      <w:proofErr w:type="spellEnd"/>
      <w:r>
        <w:t>, near the turn of the last century</w:t>
      </w:r>
    </w:p>
    <w:p w14:paraId="3B90E020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>Originally a Masonic order of ceremonial magicians</w:t>
      </w:r>
    </w:p>
    <w:p w14:paraId="3FF2EF83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 xml:space="preserve">Crowley became the head of the order in 1922 → under his leadership they became a fully </w:t>
      </w:r>
      <w:proofErr w:type="spellStart"/>
      <w:r>
        <w:t>Thelemic</w:t>
      </w:r>
      <w:proofErr w:type="spellEnd"/>
      <w:r>
        <w:t xml:space="preserve"> order</w:t>
      </w:r>
    </w:p>
    <w:p w14:paraId="65DB54CC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>First North American lodge in Canada, second in Southern California</w:t>
      </w:r>
    </w:p>
    <w:p w14:paraId="2A50F8A4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 xml:space="preserve">Kenneth Grant was expelled and formed his own </w:t>
      </w:r>
      <w:proofErr w:type="spellStart"/>
      <w:r>
        <w:t>Typhonian</w:t>
      </w:r>
      <w:proofErr w:type="spellEnd"/>
      <w:r>
        <w:t xml:space="preserve"> O.T.O.</w:t>
      </w:r>
    </w:p>
    <w:p w14:paraId="7F5F7FF2" w14:textId="77777777" w:rsidR="00010B01" w:rsidRDefault="00010B01" w:rsidP="00010B01">
      <w:pPr>
        <w:pStyle w:val="ListParagraph"/>
        <w:numPr>
          <w:ilvl w:val="1"/>
          <w:numId w:val="38"/>
        </w:numPr>
      </w:pPr>
      <w:proofErr w:type="spellStart"/>
      <w:r>
        <w:t>Typhonians</w:t>
      </w:r>
      <w:proofErr w:type="spellEnd"/>
      <w:r>
        <w:t xml:space="preserve"> believe that Truth is to be found in other layers of reality</w:t>
      </w:r>
    </w:p>
    <w:p w14:paraId="0DBC54FD" w14:textId="77777777" w:rsidR="00010B01" w:rsidRDefault="00010B01" w:rsidP="00010B01">
      <w:pPr>
        <w:pStyle w:val="ListParagraph"/>
        <w:numPr>
          <w:ilvl w:val="1"/>
          <w:numId w:val="38"/>
        </w:numPr>
      </w:pPr>
      <w:r>
        <w:t xml:space="preserve">Many are drawn to </w:t>
      </w:r>
      <w:proofErr w:type="spellStart"/>
      <w:r>
        <w:t>Voudoun</w:t>
      </w:r>
      <w:proofErr w:type="spellEnd"/>
      <w:r>
        <w:t xml:space="preserve"> because of its complex cosmology → multiple souls and spiritual planes</w:t>
      </w:r>
    </w:p>
    <w:p w14:paraId="0D151AF2" w14:textId="77777777" w:rsidR="00010B01" w:rsidRDefault="00010B01" w:rsidP="00010B01">
      <w:pPr>
        <w:pStyle w:val="ListParagraph"/>
        <w:numPr>
          <w:ilvl w:val="0"/>
          <w:numId w:val="38"/>
        </w:numPr>
      </w:pPr>
      <w:r>
        <w:t>O.T.O. remains very active still</w:t>
      </w:r>
    </w:p>
    <w:p w14:paraId="7DB76FC1" w14:textId="77777777" w:rsidR="00255AC1" w:rsidRDefault="00010B01" w:rsidP="00010B01">
      <w:pPr>
        <w:pStyle w:val="ListParagraph"/>
        <w:numPr>
          <w:ilvl w:val="0"/>
          <w:numId w:val="38"/>
        </w:numPr>
      </w:pPr>
      <w:r>
        <w:t xml:space="preserve">It functions as an educational organization, an initiatory magical order, and a church through its religious arm (Ecclesia </w:t>
      </w:r>
      <w:proofErr w:type="spellStart"/>
      <w:r>
        <w:t>Gnostica</w:t>
      </w:r>
      <w:proofErr w:type="spellEnd"/>
      <w:r>
        <w:t xml:space="preserve"> Catholica)</w:t>
      </w:r>
    </w:p>
    <w:p w14:paraId="01474803" w14:textId="77777777" w:rsidR="00010B01" w:rsidRDefault="00010B01" w:rsidP="00255AC1"/>
    <w:p w14:paraId="26A2492C" w14:textId="77777777" w:rsidR="00010B01" w:rsidRDefault="00010B01" w:rsidP="00255AC1"/>
    <w:p w14:paraId="1DAF6561" w14:textId="77777777" w:rsidR="0072153F" w:rsidRDefault="0072153F" w:rsidP="00255AC1">
      <w:pPr>
        <w:rPr>
          <w:b/>
        </w:rPr>
      </w:pPr>
    </w:p>
    <w:p w14:paraId="6CD10E61" w14:textId="77777777" w:rsidR="0072153F" w:rsidRDefault="0072153F" w:rsidP="00255AC1">
      <w:pPr>
        <w:rPr>
          <w:b/>
        </w:rPr>
      </w:pPr>
    </w:p>
    <w:p w14:paraId="2B219EC5" w14:textId="77777777" w:rsidR="0072153F" w:rsidRDefault="0072153F" w:rsidP="00255AC1">
      <w:pPr>
        <w:rPr>
          <w:b/>
        </w:rPr>
      </w:pPr>
    </w:p>
    <w:p w14:paraId="3ADDEBA9" w14:textId="77777777" w:rsidR="00255AC1" w:rsidRPr="00010B01" w:rsidRDefault="00010B01" w:rsidP="00255AC1">
      <w:pPr>
        <w:rPr>
          <w:b/>
        </w:rPr>
      </w:pPr>
      <w:bookmarkStart w:id="0" w:name="_GoBack"/>
      <w:bookmarkEnd w:id="0"/>
      <w:r w:rsidRPr="00010B01">
        <w:rPr>
          <w:b/>
        </w:rPr>
        <w:t>THELEMA</w:t>
      </w:r>
    </w:p>
    <w:p w14:paraId="6EA68D18" w14:textId="77777777" w:rsidR="00255AC1" w:rsidRDefault="00255AC1"/>
    <w:p w14:paraId="067FBA06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 xml:space="preserve">In Cairo, </w:t>
      </w:r>
      <w:proofErr w:type="spellStart"/>
      <w:r>
        <w:t>Aleister</w:t>
      </w:r>
      <w:proofErr w:type="spellEnd"/>
      <w:r>
        <w:t xml:space="preserve"> Crowley, in communication with an entity he referred to as </w:t>
      </w:r>
      <w:proofErr w:type="spellStart"/>
      <w:r>
        <w:t>Aiwass</w:t>
      </w:r>
      <w:proofErr w:type="spellEnd"/>
      <w:r>
        <w:t>, received and transcribed The Book of Law</w:t>
      </w:r>
    </w:p>
    <w:p w14:paraId="6D1025A9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 xml:space="preserve">The era of “Do </w:t>
      </w:r>
      <w:proofErr w:type="gramStart"/>
      <w:r>
        <w:t>As</w:t>
      </w:r>
      <w:proofErr w:type="gramEnd"/>
      <w:r>
        <w:t xml:space="preserve"> Thou Wilt” → this law is often referred to as the Law of </w:t>
      </w:r>
      <w:proofErr w:type="spellStart"/>
      <w:r>
        <w:t>Thelema</w:t>
      </w:r>
      <w:proofErr w:type="spellEnd"/>
    </w:p>
    <w:p w14:paraId="1F81A80D" w14:textId="77777777" w:rsidR="00010B01" w:rsidRDefault="00010B01" w:rsidP="00010B01">
      <w:pPr>
        <w:pStyle w:val="ListParagraph"/>
        <w:numPr>
          <w:ilvl w:val="0"/>
          <w:numId w:val="41"/>
        </w:numPr>
      </w:pPr>
      <w:proofErr w:type="spellStart"/>
      <w:r>
        <w:t>Thelema</w:t>
      </w:r>
      <w:proofErr w:type="spellEnd"/>
      <w:r>
        <w:t xml:space="preserve"> is the Greek word for will → 93 is the numerological identical</w:t>
      </w:r>
    </w:p>
    <w:p w14:paraId="4C18C4AD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 xml:space="preserve">Earlier, Rabelais wrote about </w:t>
      </w:r>
      <w:proofErr w:type="spellStart"/>
      <w:r>
        <w:t>Thelema</w:t>
      </w:r>
      <w:proofErr w:type="spellEnd"/>
      <w:r>
        <w:t xml:space="preserve"> as the ideal society</w:t>
      </w:r>
    </w:p>
    <w:p w14:paraId="6D3E0566" w14:textId="77777777" w:rsidR="00010B01" w:rsidRDefault="00010B01" w:rsidP="00010B01">
      <w:pPr>
        <w:pStyle w:val="ListParagraph"/>
        <w:numPr>
          <w:ilvl w:val="0"/>
          <w:numId w:val="41"/>
        </w:numPr>
      </w:pPr>
      <w:proofErr w:type="spellStart"/>
      <w:r>
        <w:t>Thelemites</w:t>
      </w:r>
      <w:proofErr w:type="spellEnd"/>
      <w:r>
        <w:t xml:space="preserve"> believe that the Law of </w:t>
      </w:r>
      <w:proofErr w:type="spellStart"/>
      <w:r>
        <w:t>Thelema</w:t>
      </w:r>
      <w:proofErr w:type="spellEnd"/>
      <w:r>
        <w:t xml:space="preserve"> is the natural law of the universe</w:t>
      </w:r>
    </w:p>
    <w:p w14:paraId="7F62111D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Crowley, however, was the first to start a religious movement based on the Law</w:t>
      </w:r>
    </w:p>
    <w:p w14:paraId="70377780" w14:textId="77777777" w:rsidR="00010B01" w:rsidRDefault="00010B01" w:rsidP="00010B01">
      <w:pPr>
        <w:pStyle w:val="ListParagraph"/>
        <w:numPr>
          <w:ilvl w:val="0"/>
          <w:numId w:val="41"/>
        </w:numPr>
      </w:pPr>
      <w:proofErr w:type="spellStart"/>
      <w:r>
        <w:t>Thelema</w:t>
      </w:r>
      <w:proofErr w:type="spellEnd"/>
      <w:r>
        <w:t xml:space="preserve"> is both a philosophy and a religion</w:t>
      </w:r>
    </w:p>
    <w:p w14:paraId="1AF04DFB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An individual’s true Will is what they came her to do in this lifetime → this is not easy to figure out</w:t>
      </w:r>
    </w:p>
    <w:p w14:paraId="0FEC5FFE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Most must look inside themselves for a long time before they can tell what their true Will is</w:t>
      </w:r>
    </w:p>
    <w:p w14:paraId="7A2B4386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One is asked to consider shocking ideas in order to figure out for oneself what’s right and what’s wrong for an individual</w:t>
      </w:r>
    </w:p>
    <w:p w14:paraId="68CA6AFB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It is important to read into many philosophies and traditions, and to do a variety of magical workings in order to gain insight into one’s own soul and the universe</w:t>
      </w:r>
    </w:p>
    <w:p w14:paraId="38771067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Most important ritual = to gain the knowledge and conversation of one’s Holy Guardian Angel (H.G.A.) → one’s personal best, highest, and deepest self → the part of one that remains constant through multiple incarnations in the material world</w:t>
      </w:r>
    </w:p>
    <w:p w14:paraId="4ABD0480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In order to do one’s Will, one may have to do things one doesn’t actively want to do</w:t>
      </w:r>
    </w:p>
    <w:p w14:paraId="50628E79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Love is subject to will, all things are worthy of love → love is the foundation of Will, but love is subject to Will</w:t>
      </w:r>
    </w:p>
    <w:p w14:paraId="700087FA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Everyone is divine → “Every Man and Woman is a Star” → there is room for all of us</w:t>
      </w:r>
    </w:p>
    <w:p w14:paraId="5F6D81B9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 xml:space="preserve">As a religion, </w:t>
      </w:r>
      <w:proofErr w:type="spellStart"/>
      <w:r>
        <w:t>Thelema</w:t>
      </w:r>
      <w:proofErr w:type="spellEnd"/>
      <w:r>
        <w:t xml:space="preserve"> has its deepest roots in ancient Egyptian and ancient Greek teachings preserved by the Gnostic and Hermetic movements of the late ancient world</w:t>
      </w:r>
    </w:p>
    <w:p w14:paraId="07167273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Literary romanticism is common in religious writings, translations, adaptations (especially the ritual workings of the H.O.G.D.)</w:t>
      </w:r>
    </w:p>
    <w:p w14:paraId="033149E6" w14:textId="77777777" w:rsidR="00010B01" w:rsidRDefault="00010B01" w:rsidP="00010B01">
      <w:pPr>
        <w:pStyle w:val="ListParagraph"/>
        <w:numPr>
          <w:ilvl w:val="0"/>
          <w:numId w:val="41"/>
        </w:numPr>
      </w:pPr>
      <w:proofErr w:type="spellStart"/>
      <w:r>
        <w:t>Thelemites</w:t>
      </w:r>
      <w:proofErr w:type="spellEnd"/>
      <w:r>
        <w:t xml:space="preserve"> make extensive use of the Kabbalah</w:t>
      </w:r>
    </w:p>
    <w:p w14:paraId="14EC9ECD" w14:textId="77777777" w:rsidR="00010B01" w:rsidRDefault="00010B01" w:rsidP="00010B01">
      <w:pPr>
        <w:pStyle w:val="ListParagraph"/>
        <w:numPr>
          <w:ilvl w:val="0"/>
          <w:numId w:val="41"/>
        </w:numPr>
      </w:pPr>
      <w:proofErr w:type="spellStart"/>
      <w:r>
        <w:t>Thelemic</w:t>
      </w:r>
      <w:proofErr w:type="spellEnd"/>
      <w:r>
        <w:t xml:space="preserve"> sex magic is largely drawn from </w:t>
      </w:r>
      <w:proofErr w:type="spellStart"/>
      <w:r>
        <w:t>tantra</w:t>
      </w:r>
      <w:proofErr w:type="spellEnd"/>
      <w:r>
        <w:t xml:space="preserve"> and medieval alchemy</w:t>
      </w:r>
    </w:p>
    <w:p w14:paraId="5494D253" w14:textId="77777777" w:rsidR="00010B01" w:rsidRDefault="00010B01" w:rsidP="00010B01">
      <w:pPr>
        <w:pStyle w:val="ListParagraph"/>
        <w:numPr>
          <w:ilvl w:val="0"/>
          <w:numId w:val="41"/>
        </w:numPr>
      </w:pPr>
      <w:proofErr w:type="spellStart"/>
      <w:r>
        <w:t>Thelema</w:t>
      </w:r>
      <w:proofErr w:type="spellEnd"/>
      <w:r>
        <w:t xml:space="preserve"> is also a left-handed path</w:t>
      </w:r>
    </w:p>
    <w:p w14:paraId="6C559F4E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Crowley liked to oppose social standards and expectations (often called himself the Great Beast, the Beast 666, etc.)</w:t>
      </w:r>
    </w:p>
    <w:p w14:paraId="2BCD556B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 xml:space="preserve">Central myth of </w:t>
      </w:r>
      <w:proofErr w:type="spellStart"/>
      <w:r>
        <w:t>Thelema</w:t>
      </w:r>
      <w:proofErr w:type="spellEnd"/>
      <w:r>
        <w:t xml:space="preserve"> = story of a goddess, a god, and their child</w:t>
      </w:r>
    </w:p>
    <w:p w14:paraId="7F52BADD" w14:textId="77777777" w:rsidR="00010B01" w:rsidRDefault="00010B01" w:rsidP="00010B01">
      <w:pPr>
        <w:pStyle w:val="ListParagraph"/>
        <w:numPr>
          <w:ilvl w:val="1"/>
          <w:numId w:val="42"/>
        </w:numPr>
      </w:pPr>
      <w:r>
        <w:t xml:space="preserve">Child is sometimes represented as divine twins, or as an </w:t>
      </w:r>
      <w:proofErr w:type="spellStart"/>
      <w:r>
        <w:t>androgyne</w:t>
      </w:r>
      <w:proofErr w:type="spellEnd"/>
    </w:p>
    <w:p w14:paraId="23D7BE0D" w14:textId="77777777" w:rsidR="00010B01" w:rsidRDefault="00010B01" w:rsidP="00010B01">
      <w:pPr>
        <w:pStyle w:val="ListParagraph"/>
        <w:numPr>
          <w:ilvl w:val="1"/>
          <w:numId w:val="42"/>
        </w:numPr>
      </w:pPr>
      <w:proofErr w:type="spellStart"/>
      <w:r>
        <w:t>Aiwass</w:t>
      </w:r>
      <w:proofErr w:type="spellEnd"/>
      <w:r>
        <w:t xml:space="preserve"> claimed to be a priest of these gods during his mortal life in a past kingdom</w:t>
      </w:r>
    </w:p>
    <w:p w14:paraId="26A2C5AD" w14:textId="77777777" w:rsidR="00010B01" w:rsidRDefault="00010B01" w:rsidP="00010B01">
      <w:pPr>
        <w:pStyle w:val="ListParagraph"/>
        <w:numPr>
          <w:ilvl w:val="1"/>
          <w:numId w:val="42"/>
        </w:numPr>
      </w:pPr>
      <w:r>
        <w:t>First Aeon of human existence was ruled by the Goddess and the maternal principle</w:t>
      </w:r>
    </w:p>
    <w:p w14:paraId="4D86463A" w14:textId="77777777" w:rsidR="00010B01" w:rsidRDefault="00010B01" w:rsidP="00010B01">
      <w:pPr>
        <w:pStyle w:val="ListParagraph"/>
        <w:numPr>
          <w:ilvl w:val="1"/>
          <w:numId w:val="42"/>
        </w:numPr>
      </w:pPr>
      <w:r>
        <w:t>Second Aeon was ruled by the God and the principle of self-sacrifice</w:t>
      </w:r>
    </w:p>
    <w:p w14:paraId="33410ABE" w14:textId="77777777" w:rsidR="00010B01" w:rsidRDefault="00010B01" w:rsidP="00010B01">
      <w:pPr>
        <w:pStyle w:val="ListParagraph"/>
        <w:numPr>
          <w:ilvl w:val="1"/>
          <w:numId w:val="42"/>
        </w:numPr>
      </w:pPr>
      <w:r>
        <w:t xml:space="preserve">Third Aeon was ruled by the Crowned and Conquering Child, and the Law of </w:t>
      </w:r>
      <w:proofErr w:type="spellStart"/>
      <w:r>
        <w:t>Thelema</w:t>
      </w:r>
      <w:proofErr w:type="spellEnd"/>
    </w:p>
    <w:p w14:paraId="6145F589" w14:textId="77777777" w:rsidR="00010B01" w:rsidRDefault="00010B01" w:rsidP="00010B01">
      <w:pPr>
        <w:pStyle w:val="ListParagraph"/>
        <w:numPr>
          <w:ilvl w:val="1"/>
          <w:numId w:val="42"/>
        </w:numPr>
      </w:pPr>
      <w:r>
        <w:t xml:space="preserve">Fourth Aeon is sometimes referenced → the era of Ma or </w:t>
      </w:r>
      <w:proofErr w:type="spellStart"/>
      <w:r>
        <w:t>Ma’ar</w:t>
      </w:r>
      <w:proofErr w:type="spellEnd"/>
      <w:r>
        <w:t xml:space="preserve"> (many believe we have passed or are passing into this Aeon)</w:t>
      </w:r>
    </w:p>
    <w:p w14:paraId="53E972CB" w14:textId="77777777" w:rsidR="00010B01" w:rsidRDefault="00010B01" w:rsidP="00010B01">
      <w:pPr>
        <w:pStyle w:val="ListParagraph"/>
        <w:numPr>
          <w:ilvl w:val="1"/>
          <w:numId w:val="42"/>
        </w:numPr>
      </w:pPr>
      <w:r>
        <w:t xml:space="preserve">This model of their love and child is the model for </w:t>
      </w:r>
      <w:proofErr w:type="spellStart"/>
      <w:r>
        <w:t>Thelemic</w:t>
      </w:r>
      <w:proofErr w:type="spellEnd"/>
      <w:r>
        <w:t xml:space="preserve"> sex magic and </w:t>
      </w:r>
      <w:proofErr w:type="spellStart"/>
      <w:r>
        <w:t>Thelemic</w:t>
      </w:r>
      <w:proofErr w:type="spellEnd"/>
      <w:r>
        <w:t xml:space="preserve"> relationship</w:t>
      </w:r>
    </w:p>
    <w:p w14:paraId="3DE5B069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People come from many different directions</w:t>
      </w:r>
    </w:p>
    <w:p w14:paraId="2FAD7DBE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>It is possible to practice as a solitary</w:t>
      </w:r>
    </w:p>
    <w:p w14:paraId="2DBDB472" w14:textId="77777777" w:rsidR="00010B01" w:rsidRDefault="00010B01" w:rsidP="00010B01">
      <w:pPr>
        <w:pStyle w:val="ListParagraph"/>
        <w:numPr>
          <w:ilvl w:val="0"/>
          <w:numId w:val="41"/>
        </w:numPr>
      </w:pPr>
      <w:r>
        <w:t xml:space="preserve">Some practitioners of “Sacred Whoredom” are </w:t>
      </w:r>
      <w:proofErr w:type="spellStart"/>
      <w:r>
        <w:t>Thelemite</w:t>
      </w:r>
      <w:proofErr w:type="spellEnd"/>
    </w:p>
    <w:sectPr w:rsidR="00010B01" w:rsidSect="009745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5D8B"/>
    <w:multiLevelType w:val="hybridMultilevel"/>
    <w:tmpl w:val="3B6295E6"/>
    <w:lvl w:ilvl="0" w:tplc="875A1D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66B02"/>
    <w:multiLevelType w:val="hybridMultilevel"/>
    <w:tmpl w:val="F288FB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62FB3"/>
    <w:multiLevelType w:val="hybridMultilevel"/>
    <w:tmpl w:val="54F6ED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14D7D"/>
    <w:multiLevelType w:val="hybridMultilevel"/>
    <w:tmpl w:val="0D4A15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AC3672"/>
    <w:multiLevelType w:val="hybridMultilevel"/>
    <w:tmpl w:val="060422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A7F51"/>
    <w:multiLevelType w:val="hybridMultilevel"/>
    <w:tmpl w:val="1E9CB1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EB763F"/>
    <w:multiLevelType w:val="hybridMultilevel"/>
    <w:tmpl w:val="535675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AB7A8E"/>
    <w:multiLevelType w:val="hybridMultilevel"/>
    <w:tmpl w:val="B59EEF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26714"/>
    <w:multiLevelType w:val="hybridMultilevel"/>
    <w:tmpl w:val="693223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0F779E"/>
    <w:multiLevelType w:val="hybridMultilevel"/>
    <w:tmpl w:val="DBD4F9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9468B3"/>
    <w:multiLevelType w:val="hybridMultilevel"/>
    <w:tmpl w:val="D884C5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5B3D7A"/>
    <w:multiLevelType w:val="hybridMultilevel"/>
    <w:tmpl w:val="53846B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B15E95"/>
    <w:multiLevelType w:val="hybridMultilevel"/>
    <w:tmpl w:val="811A2D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6C00DF"/>
    <w:multiLevelType w:val="hybridMultilevel"/>
    <w:tmpl w:val="13E23E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970103"/>
    <w:multiLevelType w:val="hybridMultilevel"/>
    <w:tmpl w:val="FC2E3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938A0"/>
    <w:multiLevelType w:val="hybridMultilevel"/>
    <w:tmpl w:val="D90299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76A614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214664"/>
    <w:multiLevelType w:val="hybridMultilevel"/>
    <w:tmpl w:val="6D62E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95D1F"/>
    <w:multiLevelType w:val="hybridMultilevel"/>
    <w:tmpl w:val="948AE7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762898"/>
    <w:multiLevelType w:val="hybridMultilevel"/>
    <w:tmpl w:val="1EBA39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3A553B"/>
    <w:multiLevelType w:val="hybridMultilevel"/>
    <w:tmpl w:val="80FCB506"/>
    <w:lvl w:ilvl="0" w:tplc="4EB84B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FE5534"/>
    <w:multiLevelType w:val="hybridMultilevel"/>
    <w:tmpl w:val="E44CD9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32DC7"/>
    <w:multiLevelType w:val="hybridMultilevel"/>
    <w:tmpl w:val="DCA422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BD1F51"/>
    <w:multiLevelType w:val="hybridMultilevel"/>
    <w:tmpl w:val="4D983C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AF6F2A"/>
    <w:multiLevelType w:val="hybridMultilevel"/>
    <w:tmpl w:val="F1BC3A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742477"/>
    <w:multiLevelType w:val="hybridMultilevel"/>
    <w:tmpl w:val="20D874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0939E9"/>
    <w:multiLevelType w:val="hybridMultilevel"/>
    <w:tmpl w:val="D060A8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DD6088"/>
    <w:multiLevelType w:val="hybridMultilevel"/>
    <w:tmpl w:val="EFAE8D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95641C"/>
    <w:multiLevelType w:val="hybridMultilevel"/>
    <w:tmpl w:val="B694FA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147747"/>
    <w:multiLevelType w:val="hybridMultilevel"/>
    <w:tmpl w:val="52CCED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DF229C"/>
    <w:multiLevelType w:val="hybridMultilevel"/>
    <w:tmpl w:val="0ADC02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CA9E54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B95175"/>
    <w:multiLevelType w:val="hybridMultilevel"/>
    <w:tmpl w:val="5F1406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00F81"/>
    <w:multiLevelType w:val="hybridMultilevel"/>
    <w:tmpl w:val="F190AE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B87E56"/>
    <w:multiLevelType w:val="hybridMultilevel"/>
    <w:tmpl w:val="117064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F53D64"/>
    <w:multiLevelType w:val="hybridMultilevel"/>
    <w:tmpl w:val="EAA091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0C4286"/>
    <w:multiLevelType w:val="hybridMultilevel"/>
    <w:tmpl w:val="9EFE07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B26CF9"/>
    <w:multiLevelType w:val="hybridMultilevel"/>
    <w:tmpl w:val="D8A48B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4783C"/>
    <w:multiLevelType w:val="hybridMultilevel"/>
    <w:tmpl w:val="E60CE9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EB2122"/>
    <w:multiLevelType w:val="hybridMultilevel"/>
    <w:tmpl w:val="C0506A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7388F"/>
    <w:multiLevelType w:val="hybridMultilevel"/>
    <w:tmpl w:val="52749376"/>
    <w:lvl w:ilvl="0" w:tplc="BC301F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C05F2C"/>
    <w:multiLevelType w:val="hybridMultilevel"/>
    <w:tmpl w:val="ECD088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506FCE"/>
    <w:multiLevelType w:val="hybridMultilevel"/>
    <w:tmpl w:val="0870EB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BF2B11"/>
    <w:multiLevelType w:val="hybridMultilevel"/>
    <w:tmpl w:val="CE3A0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23"/>
  </w:num>
  <w:num w:numId="4">
    <w:abstractNumId w:val="35"/>
  </w:num>
  <w:num w:numId="5">
    <w:abstractNumId w:val="28"/>
  </w:num>
  <w:num w:numId="6">
    <w:abstractNumId w:val="14"/>
  </w:num>
  <w:num w:numId="7">
    <w:abstractNumId w:val="8"/>
  </w:num>
  <w:num w:numId="8">
    <w:abstractNumId w:val="30"/>
  </w:num>
  <w:num w:numId="9">
    <w:abstractNumId w:val="37"/>
  </w:num>
  <w:num w:numId="10">
    <w:abstractNumId w:val="2"/>
  </w:num>
  <w:num w:numId="11">
    <w:abstractNumId w:val="25"/>
  </w:num>
  <w:num w:numId="12">
    <w:abstractNumId w:val="12"/>
  </w:num>
  <w:num w:numId="13">
    <w:abstractNumId w:val="1"/>
  </w:num>
  <w:num w:numId="14">
    <w:abstractNumId w:val="7"/>
  </w:num>
  <w:num w:numId="15">
    <w:abstractNumId w:val="6"/>
  </w:num>
  <w:num w:numId="16">
    <w:abstractNumId w:val="22"/>
  </w:num>
  <w:num w:numId="17">
    <w:abstractNumId w:val="34"/>
  </w:num>
  <w:num w:numId="18">
    <w:abstractNumId w:val="26"/>
  </w:num>
  <w:num w:numId="19">
    <w:abstractNumId w:val="16"/>
  </w:num>
  <w:num w:numId="20">
    <w:abstractNumId w:val="5"/>
  </w:num>
  <w:num w:numId="21">
    <w:abstractNumId w:val="32"/>
  </w:num>
  <w:num w:numId="22">
    <w:abstractNumId w:val="31"/>
  </w:num>
  <w:num w:numId="23">
    <w:abstractNumId w:val="29"/>
  </w:num>
  <w:num w:numId="24">
    <w:abstractNumId w:val="11"/>
  </w:num>
  <w:num w:numId="25">
    <w:abstractNumId w:val="36"/>
  </w:num>
  <w:num w:numId="26">
    <w:abstractNumId w:val="3"/>
  </w:num>
  <w:num w:numId="27">
    <w:abstractNumId w:val="18"/>
  </w:num>
  <w:num w:numId="28">
    <w:abstractNumId w:val="24"/>
  </w:num>
  <w:num w:numId="29">
    <w:abstractNumId w:val="20"/>
  </w:num>
  <w:num w:numId="30">
    <w:abstractNumId w:val="4"/>
  </w:num>
  <w:num w:numId="31">
    <w:abstractNumId w:val="21"/>
  </w:num>
  <w:num w:numId="32">
    <w:abstractNumId w:val="27"/>
  </w:num>
  <w:num w:numId="33">
    <w:abstractNumId w:val="40"/>
  </w:num>
  <w:num w:numId="34">
    <w:abstractNumId w:val="33"/>
  </w:num>
  <w:num w:numId="35">
    <w:abstractNumId w:val="10"/>
  </w:num>
  <w:num w:numId="36">
    <w:abstractNumId w:val="39"/>
  </w:num>
  <w:num w:numId="37">
    <w:abstractNumId w:val="0"/>
  </w:num>
  <w:num w:numId="38">
    <w:abstractNumId w:val="9"/>
  </w:num>
  <w:num w:numId="39">
    <w:abstractNumId w:val="41"/>
  </w:num>
  <w:num w:numId="40">
    <w:abstractNumId w:val="38"/>
  </w:num>
  <w:num w:numId="41">
    <w:abstractNumId w:val="17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AC1"/>
    <w:rsid w:val="00010B01"/>
    <w:rsid w:val="0007533E"/>
    <w:rsid w:val="001A1BC4"/>
    <w:rsid w:val="00255AC1"/>
    <w:rsid w:val="00266E46"/>
    <w:rsid w:val="003A08AB"/>
    <w:rsid w:val="0065677E"/>
    <w:rsid w:val="0072153F"/>
    <w:rsid w:val="007A14EC"/>
    <w:rsid w:val="008708DC"/>
    <w:rsid w:val="00890904"/>
    <w:rsid w:val="00974506"/>
    <w:rsid w:val="00B439FF"/>
    <w:rsid w:val="00F7496F"/>
    <w:rsid w:val="00FD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B363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9FF"/>
    <w:pPr>
      <w:ind w:left="720"/>
      <w:contextualSpacing/>
    </w:pPr>
  </w:style>
  <w:style w:type="table" w:styleId="TableGrid">
    <w:name w:val="Table Grid"/>
    <w:basedOn w:val="TableNormal"/>
    <w:uiPriority w:val="39"/>
    <w:rsid w:val="00FD0A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Normal"/>
    <w:rsid w:val="007A14EC"/>
    <w:rPr>
      <w:rFonts w:ascii="Helvetica" w:hAnsi="Helvetic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12</Pages>
  <Words>3120</Words>
  <Characters>17790</Characters>
  <Application>Microsoft Macintosh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Josee-Isabelle Gauthier</dc:creator>
  <cp:keywords/>
  <dc:description/>
  <cp:lastModifiedBy>Josee-Isabelle Gauthier</cp:lastModifiedBy>
  <cp:revision>2</cp:revision>
  <dcterms:created xsi:type="dcterms:W3CDTF">2017-10-11T20:52:00Z</dcterms:created>
  <dcterms:modified xsi:type="dcterms:W3CDTF">2017-10-15T19:27:00Z</dcterms:modified>
</cp:coreProperties>
</file>