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411" w:rsidRPr="00493347" w:rsidRDefault="005D3411">
      <w:pPr>
        <w:pStyle w:val="Header"/>
        <w:tabs>
          <w:tab w:val="clear" w:pos="4320"/>
          <w:tab w:val="clear" w:pos="8640"/>
        </w:tabs>
        <w:rPr>
          <w:rFonts w:ascii="Arial" w:hAnsi="Arial"/>
          <w:sz w:val="16"/>
        </w:rPr>
      </w:pPr>
    </w:p>
    <w:p w:rsidR="005D3411" w:rsidRDefault="00DA2F31">
      <w:pPr>
        <w:pStyle w:val="Header"/>
        <w:tabs>
          <w:tab w:val="clear" w:pos="4320"/>
          <w:tab w:val="clear" w:pos="8640"/>
        </w:tabs>
        <w:rPr>
          <w:rFonts w:ascii="Arial" w:hAnsi="Arial"/>
        </w:rPr>
      </w:pPr>
      <w:r>
        <w:rPr>
          <w:rFonts w:ascii="Arial" w:hAnsi="Arial"/>
        </w:rPr>
        <w:t>ADM 3352</w:t>
      </w:r>
      <w:r w:rsidR="00BF7782">
        <w:rPr>
          <w:rFonts w:ascii="Arial" w:hAnsi="Arial"/>
        </w:rPr>
        <w:t xml:space="preserve"> </w:t>
      </w:r>
      <w:r w:rsidR="00BF7782">
        <w:rPr>
          <w:rFonts w:ascii="Arial" w:hAnsi="Arial"/>
        </w:rPr>
        <w:tab/>
      </w:r>
      <w:r w:rsidR="00BF7782">
        <w:rPr>
          <w:rFonts w:ascii="Arial" w:hAnsi="Arial"/>
        </w:rPr>
        <w:tab/>
      </w:r>
      <w:r w:rsidR="00BF7782">
        <w:rPr>
          <w:rFonts w:ascii="Arial" w:hAnsi="Arial"/>
        </w:rPr>
        <w:tab/>
        <w:t xml:space="preserve">       Final Exam</w:t>
      </w:r>
      <w:r w:rsidR="009567BD">
        <w:rPr>
          <w:rFonts w:ascii="Arial" w:hAnsi="Arial"/>
        </w:rPr>
        <w:tab/>
      </w:r>
      <w:r w:rsidR="005D3411">
        <w:rPr>
          <w:rFonts w:ascii="Arial" w:hAnsi="Arial"/>
        </w:rPr>
        <w:t>Name: __________________________</w:t>
      </w:r>
      <w:r w:rsidR="0069392E">
        <w:rPr>
          <w:rFonts w:ascii="Arial" w:hAnsi="Arial"/>
        </w:rPr>
        <w:t xml:space="preserve"> </w:t>
      </w:r>
    </w:p>
    <w:p w:rsidR="005D3411" w:rsidRDefault="0069392E">
      <w:pPr>
        <w:pStyle w:val="Header"/>
        <w:tabs>
          <w:tab w:val="clear" w:pos="4320"/>
          <w:tab w:val="clear" w:pos="8640"/>
        </w:tabs>
        <w:rPr>
          <w:rFonts w:ascii="Arial" w:hAnsi="Arial"/>
        </w:rPr>
      </w:pPr>
      <w:r>
        <w:rPr>
          <w:rFonts w:ascii="Arial" w:hAnsi="Arial"/>
        </w:rPr>
        <w:t>December 16</w:t>
      </w:r>
      <w:r w:rsidR="00C356A5">
        <w:rPr>
          <w:rFonts w:ascii="Arial" w:hAnsi="Arial"/>
        </w:rPr>
        <w:t>, 2015</w:t>
      </w:r>
      <w:r w:rsidR="00DE1821">
        <w:rPr>
          <w:rFonts w:ascii="Arial" w:hAnsi="Arial"/>
        </w:rPr>
        <w:tab/>
      </w:r>
      <w:r w:rsidR="00DE1821">
        <w:rPr>
          <w:rFonts w:ascii="Arial" w:hAnsi="Arial"/>
        </w:rPr>
        <w:tab/>
        <w:t xml:space="preserve">       </w:t>
      </w:r>
      <w:r w:rsidR="00BF7782">
        <w:rPr>
          <w:rFonts w:ascii="Arial" w:hAnsi="Arial"/>
        </w:rPr>
        <w:t xml:space="preserve"> Solutions</w:t>
      </w:r>
      <w:r w:rsidR="00D24898">
        <w:rPr>
          <w:rFonts w:ascii="Arial" w:hAnsi="Arial"/>
        </w:rPr>
        <w:t xml:space="preserve">     </w:t>
      </w:r>
      <w:r w:rsidR="00DE1821">
        <w:rPr>
          <w:rFonts w:ascii="Arial" w:hAnsi="Arial"/>
        </w:rPr>
        <w:tab/>
      </w:r>
      <w:r w:rsidR="005D3411">
        <w:rPr>
          <w:rFonts w:ascii="Arial" w:hAnsi="Arial"/>
        </w:rPr>
        <w:t xml:space="preserve">Student ID #: _____________________ </w:t>
      </w:r>
    </w:p>
    <w:p w:rsidR="005D3411" w:rsidRPr="00493347" w:rsidRDefault="005D3411">
      <w:pPr>
        <w:pStyle w:val="Header"/>
        <w:tabs>
          <w:tab w:val="clear" w:pos="4320"/>
          <w:tab w:val="clear" w:pos="8640"/>
        </w:tabs>
        <w:rPr>
          <w:rFonts w:ascii="Arial" w:hAnsi="Arial"/>
          <w:sz w:val="16"/>
        </w:rPr>
      </w:pPr>
    </w:p>
    <w:p w:rsidR="005D3411" w:rsidRDefault="0069392E">
      <w:pPr>
        <w:pStyle w:val="Header"/>
        <w:tabs>
          <w:tab w:val="clear" w:pos="4320"/>
          <w:tab w:val="clear" w:pos="8640"/>
        </w:tabs>
        <w:rPr>
          <w:rFonts w:ascii="Arial" w:hAnsi="Arial"/>
        </w:rPr>
      </w:pPr>
      <w:r>
        <w:rPr>
          <w:rFonts w:ascii="Arial" w:hAnsi="Arial"/>
          <w:b/>
        </w:rPr>
        <w:t>Section A</w:t>
      </w:r>
      <w:r w:rsidR="003A6634" w:rsidRPr="005B2908">
        <w:rPr>
          <w:rFonts w:ascii="Arial" w:hAnsi="Arial"/>
          <w:b/>
        </w:rPr>
        <w:t xml:space="preserve"> Prof. </w:t>
      </w:r>
      <w:r w:rsidR="00DD17AE" w:rsidRPr="005B2908">
        <w:rPr>
          <w:rFonts w:ascii="Arial" w:hAnsi="Arial"/>
          <w:b/>
        </w:rPr>
        <w:t xml:space="preserve">William </w:t>
      </w:r>
      <w:r w:rsidR="003A6634" w:rsidRPr="005B2908">
        <w:rPr>
          <w:rFonts w:ascii="Arial" w:hAnsi="Arial"/>
          <w:b/>
        </w:rPr>
        <w:t>Rentz</w:t>
      </w:r>
      <w:r w:rsidR="003A6634">
        <w:rPr>
          <w:rFonts w:ascii="Arial" w:hAnsi="Arial"/>
        </w:rPr>
        <w:t xml:space="preserve"> (</w:t>
      </w:r>
      <w:r>
        <w:rPr>
          <w:rFonts w:ascii="Arial" w:hAnsi="Arial"/>
        </w:rPr>
        <w:t>Mon</w:t>
      </w:r>
      <w:r w:rsidR="004D5846">
        <w:rPr>
          <w:rFonts w:ascii="Arial" w:hAnsi="Arial"/>
        </w:rPr>
        <w:t>.</w:t>
      </w:r>
      <w:r w:rsidR="003A6634">
        <w:rPr>
          <w:rFonts w:ascii="Arial" w:hAnsi="Arial"/>
        </w:rPr>
        <w:t xml:space="preserve"> </w:t>
      </w:r>
      <w:r w:rsidR="00DA2F31">
        <w:rPr>
          <w:rFonts w:ascii="Arial" w:hAnsi="Arial"/>
        </w:rPr>
        <w:t>2:3</w:t>
      </w:r>
      <w:r w:rsidR="00DD17AE">
        <w:rPr>
          <w:rFonts w:ascii="Arial" w:hAnsi="Arial"/>
        </w:rPr>
        <w:t>0 P</w:t>
      </w:r>
      <w:r w:rsidR="005D3411">
        <w:rPr>
          <w:rFonts w:ascii="Arial" w:hAnsi="Arial"/>
        </w:rPr>
        <w:t>M</w:t>
      </w:r>
      <w:r w:rsidR="00DA2F31">
        <w:rPr>
          <w:rFonts w:ascii="Arial" w:hAnsi="Arial"/>
        </w:rPr>
        <w:t xml:space="preserve"> – 4:0</w:t>
      </w:r>
      <w:r w:rsidR="00DD17AE">
        <w:rPr>
          <w:rFonts w:ascii="Arial" w:hAnsi="Arial"/>
        </w:rPr>
        <w:t>0 P</w:t>
      </w:r>
      <w:r w:rsidR="003A6634">
        <w:rPr>
          <w:rFonts w:ascii="Arial" w:hAnsi="Arial"/>
        </w:rPr>
        <w:t>M</w:t>
      </w:r>
      <w:r w:rsidR="00DD17AE">
        <w:rPr>
          <w:rFonts w:ascii="Arial" w:hAnsi="Arial"/>
        </w:rPr>
        <w:t xml:space="preserve"> &amp;</w:t>
      </w:r>
      <w:r>
        <w:rPr>
          <w:rFonts w:ascii="Arial" w:hAnsi="Arial"/>
        </w:rPr>
        <w:t xml:space="preserve"> Thur</w:t>
      </w:r>
      <w:r w:rsidR="00DA2F31">
        <w:rPr>
          <w:rFonts w:ascii="Arial" w:hAnsi="Arial"/>
        </w:rPr>
        <w:t>. 4</w:t>
      </w:r>
      <w:r w:rsidR="00D52924">
        <w:rPr>
          <w:rFonts w:ascii="Arial" w:hAnsi="Arial"/>
        </w:rPr>
        <w:t>:</w:t>
      </w:r>
      <w:r w:rsidR="00DA2F31">
        <w:rPr>
          <w:rFonts w:ascii="Arial" w:hAnsi="Arial"/>
        </w:rPr>
        <w:t>00 P</w:t>
      </w:r>
      <w:r w:rsidR="00645E00">
        <w:rPr>
          <w:rFonts w:ascii="Arial" w:hAnsi="Arial"/>
        </w:rPr>
        <w:t xml:space="preserve">M – </w:t>
      </w:r>
      <w:r w:rsidR="00DA2F31">
        <w:rPr>
          <w:rFonts w:ascii="Arial" w:hAnsi="Arial"/>
        </w:rPr>
        <w:t>5:3</w:t>
      </w:r>
      <w:r w:rsidR="00DD17AE">
        <w:rPr>
          <w:rFonts w:ascii="Arial" w:hAnsi="Arial"/>
        </w:rPr>
        <w:t>0 P</w:t>
      </w:r>
      <w:r w:rsidR="00645E00">
        <w:rPr>
          <w:rFonts w:ascii="Arial" w:hAnsi="Arial"/>
        </w:rPr>
        <w:t>M</w:t>
      </w:r>
      <w:r w:rsidR="005D3411">
        <w:rPr>
          <w:rFonts w:ascii="Arial" w:hAnsi="Arial"/>
        </w:rPr>
        <w:t>)</w:t>
      </w:r>
    </w:p>
    <w:p w:rsidR="005B2908" w:rsidRPr="0094687E" w:rsidRDefault="005B2908">
      <w:pPr>
        <w:pStyle w:val="Header"/>
        <w:tabs>
          <w:tab w:val="clear" w:pos="4320"/>
          <w:tab w:val="clear" w:pos="8640"/>
        </w:tabs>
        <w:rPr>
          <w:rFonts w:ascii="Arial" w:hAnsi="Arial"/>
          <w:sz w:val="16"/>
          <w:szCs w:val="16"/>
        </w:rPr>
      </w:pPr>
    </w:p>
    <w:p w:rsidR="005D3411" w:rsidRDefault="0069392E">
      <w:pPr>
        <w:pStyle w:val="Header"/>
        <w:tabs>
          <w:tab w:val="clear" w:pos="4320"/>
          <w:tab w:val="clear" w:pos="8640"/>
        </w:tabs>
        <w:rPr>
          <w:rFonts w:ascii="Arial" w:hAnsi="Arial"/>
        </w:rPr>
      </w:pPr>
      <w:r>
        <w:rPr>
          <w:rFonts w:ascii="Arial" w:hAnsi="Arial"/>
          <w:b/>
        </w:rPr>
        <w:t>Section B</w:t>
      </w:r>
      <w:r w:rsidR="005D3411" w:rsidRPr="005B2908">
        <w:rPr>
          <w:rFonts w:ascii="Arial" w:hAnsi="Arial"/>
          <w:b/>
        </w:rPr>
        <w:t xml:space="preserve"> </w:t>
      </w:r>
      <w:r w:rsidR="00DA2F31">
        <w:rPr>
          <w:rFonts w:ascii="Arial" w:hAnsi="Arial"/>
          <w:b/>
        </w:rPr>
        <w:t>Prof. William Rentz</w:t>
      </w:r>
      <w:r>
        <w:rPr>
          <w:rFonts w:ascii="Arial" w:hAnsi="Arial"/>
        </w:rPr>
        <w:t xml:space="preserve"> (Wed. 4:00 PM – 5</w:t>
      </w:r>
      <w:r w:rsidR="00DA2F31">
        <w:rPr>
          <w:rFonts w:ascii="Arial" w:hAnsi="Arial"/>
        </w:rPr>
        <w:t>:3</w:t>
      </w:r>
      <w:r>
        <w:rPr>
          <w:rFonts w:ascii="Arial" w:hAnsi="Arial"/>
        </w:rPr>
        <w:t>0 P</w:t>
      </w:r>
      <w:r w:rsidR="002301FE">
        <w:rPr>
          <w:rFonts w:ascii="Arial" w:hAnsi="Arial"/>
        </w:rPr>
        <w:t>M</w:t>
      </w:r>
      <w:r>
        <w:rPr>
          <w:rFonts w:ascii="Arial" w:hAnsi="Arial"/>
        </w:rPr>
        <w:t xml:space="preserve"> &amp; Fri. 2:30 PM – 4:00 P</w:t>
      </w:r>
      <w:r w:rsidR="00DA2F31">
        <w:rPr>
          <w:rFonts w:ascii="Arial" w:hAnsi="Arial"/>
        </w:rPr>
        <w:t>M</w:t>
      </w:r>
      <w:r w:rsidR="005D3411">
        <w:rPr>
          <w:rFonts w:ascii="Arial" w:hAnsi="Arial"/>
        </w:rPr>
        <w:t>)</w:t>
      </w:r>
    </w:p>
    <w:p w:rsidR="005D3411" w:rsidRPr="00D147E5" w:rsidRDefault="005D3411">
      <w:pPr>
        <w:ind w:right="540"/>
        <w:rPr>
          <w:sz w:val="16"/>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76"/>
      </w:tblGrid>
      <w:tr w:rsidR="005D3411">
        <w:tc>
          <w:tcPr>
            <w:tcW w:w="9576" w:type="dxa"/>
          </w:tcPr>
          <w:p w:rsidR="005D3411" w:rsidRDefault="005D3411">
            <w:pPr>
              <w:ind w:right="540"/>
              <w:rPr>
                <w:rFonts w:ascii="Arial" w:hAnsi="Arial" w:cs="Arial"/>
                <w:b/>
                <w:sz w:val="22"/>
                <w:szCs w:val="22"/>
              </w:rPr>
            </w:pPr>
            <w:r w:rsidRPr="001659A7">
              <w:rPr>
                <w:rFonts w:ascii="Arial" w:hAnsi="Arial" w:cs="Arial"/>
                <w:b/>
                <w:sz w:val="22"/>
                <w:szCs w:val="22"/>
              </w:rPr>
              <w:t>Statement of Academic Integrity:</w:t>
            </w:r>
          </w:p>
          <w:p w:rsidR="001659A7" w:rsidRPr="001659A7" w:rsidRDefault="001659A7">
            <w:pPr>
              <w:ind w:right="540"/>
              <w:rPr>
                <w:rFonts w:ascii="Arial" w:hAnsi="Arial" w:cs="Arial"/>
                <w:b/>
                <w:sz w:val="16"/>
                <w:szCs w:val="16"/>
              </w:rPr>
            </w:pPr>
          </w:p>
          <w:p w:rsidR="005D3411" w:rsidRPr="001659A7" w:rsidRDefault="005D3411" w:rsidP="005D3411">
            <w:pPr>
              <w:ind w:right="539"/>
              <w:jc w:val="both"/>
              <w:rPr>
                <w:rFonts w:ascii="Arial" w:hAnsi="Arial" w:cs="Arial"/>
                <w:sz w:val="22"/>
                <w:szCs w:val="22"/>
              </w:rPr>
            </w:pPr>
            <w:r w:rsidRPr="001659A7">
              <w:rPr>
                <w:rFonts w:ascii="Arial" w:hAnsi="Arial" w:cs="Arial"/>
                <w:sz w:val="22"/>
                <w:szCs w:val="22"/>
              </w:rPr>
              <w:t xml:space="preserve">The </w:t>
            </w:r>
            <w:r w:rsidR="00890F51" w:rsidRPr="001659A7">
              <w:rPr>
                <w:rFonts w:ascii="Arial" w:hAnsi="Arial" w:cs="Arial"/>
                <w:sz w:val="22"/>
                <w:szCs w:val="22"/>
              </w:rPr>
              <w:t xml:space="preserve">Telfer School of Management does </w:t>
            </w:r>
            <w:r w:rsidR="00890F51" w:rsidRPr="001659A7">
              <w:rPr>
                <w:rFonts w:ascii="Arial" w:hAnsi="Arial" w:cs="Arial"/>
                <w:b/>
                <w:sz w:val="22"/>
                <w:szCs w:val="22"/>
              </w:rPr>
              <w:t>NOT</w:t>
            </w:r>
            <w:r w:rsidRPr="001659A7">
              <w:rPr>
                <w:rFonts w:ascii="Arial" w:hAnsi="Arial" w:cs="Arial"/>
                <w:sz w:val="22"/>
                <w:szCs w:val="22"/>
              </w:rP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w:t>
            </w:r>
            <w:r w:rsidR="00890F51" w:rsidRPr="001659A7">
              <w:rPr>
                <w:rFonts w:ascii="Arial" w:hAnsi="Arial" w:cs="Arial"/>
                <w:sz w:val="22"/>
                <w:szCs w:val="22"/>
              </w:rPr>
              <w:t xml:space="preserve">arism or cheating of any kind, </w:t>
            </w:r>
            <w:r w:rsidRPr="001659A7">
              <w:rPr>
                <w:rFonts w:ascii="Arial" w:hAnsi="Arial" w:cs="Arial"/>
                <w:sz w:val="22"/>
                <w:szCs w:val="22"/>
              </w:rPr>
              <w:t>use of books, notes, mathematical tables, dictionaries or other study aid unless an explicit written note to the contrary appears on the exam, to have in his/her possession ca</w:t>
            </w:r>
            <w:r w:rsidR="00074A25">
              <w:rPr>
                <w:rFonts w:ascii="Arial" w:hAnsi="Arial" w:cs="Arial"/>
                <w:sz w:val="22"/>
                <w:szCs w:val="22"/>
              </w:rPr>
              <w:t>meras, radios (radios with head</w:t>
            </w:r>
            <w:r w:rsidRPr="001659A7">
              <w:rPr>
                <w:rFonts w:ascii="Arial" w:hAnsi="Arial" w:cs="Arial"/>
                <w:sz w:val="22"/>
                <w:szCs w:val="22"/>
              </w:rPr>
              <w:t>sets), tape recorders, pagers, cell phones, or any other co</w:t>
            </w:r>
            <w:r w:rsidR="00890F51" w:rsidRPr="001659A7">
              <w:rPr>
                <w:rFonts w:ascii="Arial" w:hAnsi="Arial" w:cs="Arial"/>
                <w:sz w:val="22"/>
                <w:szCs w:val="22"/>
              </w:rPr>
              <w:t xml:space="preserve">mmunication device which has </w:t>
            </w:r>
            <w:r w:rsidR="00890F51" w:rsidRPr="001659A7">
              <w:rPr>
                <w:rFonts w:ascii="Arial" w:hAnsi="Arial" w:cs="Arial"/>
                <w:b/>
                <w:sz w:val="22"/>
                <w:szCs w:val="22"/>
              </w:rPr>
              <w:t>NOT</w:t>
            </w:r>
            <w:r w:rsidRPr="001659A7">
              <w:rPr>
                <w:rFonts w:ascii="Arial" w:hAnsi="Arial" w:cs="Arial"/>
                <w:sz w:val="22"/>
                <w:szCs w:val="22"/>
              </w:rPr>
              <w:t xml:space="preserve"> been previously authorized in writing. </w:t>
            </w:r>
          </w:p>
          <w:p w:rsidR="005D3411" w:rsidRPr="001659A7" w:rsidRDefault="005D3411">
            <w:pPr>
              <w:ind w:right="540"/>
              <w:rPr>
                <w:rFonts w:ascii="Arial" w:hAnsi="Arial" w:cs="Arial"/>
                <w:sz w:val="16"/>
                <w:szCs w:val="16"/>
              </w:rPr>
            </w:pPr>
          </w:p>
          <w:p w:rsidR="005D3411" w:rsidRPr="001659A7" w:rsidRDefault="005D3411">
            <w:pPr>
              <w:ind w:right="540"/>
              <w:rPr>
                <w:rFonts w:ascii="Arial" w:hAnsi="Arial" w:cs="Arial"/>
                <w:b/>
                <w:sz w:val="22"/>
                <w:szCs w:val="22"/>
              </w:rPr>
            </w:pPr>
            <w:r w:rsidRPr="001659A7">
              <w:rPr>
                <w:rFonts w:ascii="Arial" w:hAnsi="Arial" w:cs="Arial"/>
                <w:b/>
                <w:sz w:val="22"/>
                <w:szCs w:val="22"/>
              </w:rPr>
              <w:t>Statement to be signed by the student:</w:t>
            </w:r>
          </w:p>
          <w:p w:rsidR="005D3411" w:rsidRPr="001659A7" w:rsidRDefault="005D3411" w:rsidP="005D3411">
            <w:pPr>
              <w:ind w:right="539"/>
              <w:jc w:val="both"/>
              <w:rPr>
                <w:rFonts w:ascii="Arial" w:hAnsi="Arial" w:cs="Arial"/>
                <w:sz w:val="22"/>
                <w:szCs w:val="22"/>
              </w:rPr>
            </w:pPr>
            <w:r w:rsidRPr="001659A7">
              <w:rPr>
                <w:rFonts w:ascii="Arial" w:hAnsi="Arial" w:cs="Arial"/>
                <w:sz w:val="22"/>
                <w:szCs w:val="22"/>
              </w:rPr>
              <w:t>I have read the text on aca</w:t>
            </w:r>
            <w:r w:rsidR="00890F51" w:rsidRPr="001659A7">
              <w:rPr>
                <w:rFonts w:ascii="Arial" w:hAnsi="Arial" w:cs="Arial"/>
                <w:sz w:val="22"/>
                <w:szCs w:val="22"/>
              </w:rPr>
              <w:t xml:space="preserve">demic integrity and I pledge </w:t>
            </w:r>
            <w:r w:rsidR="00890F51" w:rsidRPr="001659A7">
              <w:rPr>
                <w:rFonts w:ascii="Arial" w:hAnsi="Arial" w:cs="Arial"/>
                <w:b/>
                <w:sz w:val="22"/>
                <w:szCs w:val="22"/>
              </w:rPr>
              <w:t>NOT</w:t>
            </w:r>
            <w:r w:rsidRPr="001659A7">
              <w:rPr>
                <w:rFonts w:ascii="Arial" w:hAnsi="Arial" w:cs="Arial"/>
                <w:sz w:val="22"/>
                <w:szCs w:val="22"/>
              </w:rPr>
              <w:t xml:space="preserve"> to have committed or attempted to commit academic fraud in this examination.</w:t>
            </w:r>
          </w:p>
          <w:p w:rsidR="005D3411" w:rsidRPr="001659A7" w:rsidRDefault="005D3411">
            <w:pPr>
              <w:ind w:right="540"/>
              <w:rPr>
                <w:rFonts w:ascii="Arial" w:hAnsi="Arial" w:cs="Arial"/>
                <w:sz w:val="16"/>
                <w:szCs w:val="16"/>
              </w:rPr>
            </w:pPr>
          </w:p>
          <w:p w:rsidR="005D3411" w:rsidRPr="001659A7" w:rsidRDefault="005D3411">
            <w:pPr>
              <w:ind w:right="540"/>
              <w:rPr>
                <w:rFonts w:ascii="Arial" w:hAnsi="Arial" w:cs="Arial"/>
                <w:sz w:val="22"/>
                <w:szCs w:val="22"/>
              </w:rPr>
            </w:pPr>
            <w:r w:rsidRPr="0069392E">
              <w:rPr>
                <w:rFonts w:ascii="Arial" w:hAnsi="Arial" w:cs="Arial"/>
                <w:b/>
                <w:sz w:val="22"/>
                <w:szCs w:val="22"/>
              </w:rPr>
              <w:t>Signed:</w:t>
            </w:r>
            <w:r w:rsidRPr="001659A7">
              <w:rPr>
                <w:rFonts w:ascii="Arial" w:hAnsi="Arial" w:cs="Arial"/>
                <w:sz w:val="22"/>
                <w:szCs w:val="22"/>
              </w:rPr>
              <w:t xml:space="preserve">______________________________________  </w:t>
            </w:r>
          </w:p>
          <w:p w:rsidR="005D3411" w:rsidRPr="001659A7" w:rsidRDefault="005D3411">
            <w:pPr>
              <w:ind w:right="540"/>
              <w:rPr>
                <w:rFonts w:ascii="Arial" w:hAnsi="Arial" w:cs="Arial"/>
                <w:sz w:val="22"/>
                <w:szCs w:val="22"/>
              </w:rPr>
            </w:pPr>
          </w:p>
          <w:p w:rsidR="005D3411" w:rsidRDefault="005D3411" w:rsidP="005D3411">
            <w:pPr>
              <w:ind w:right="539"/>
              <w:jc w:val="both"/>
            </w:pPr>
            <w:r w:rsidRPr="001659A7">
              <w:rPr>
                <w:rFonts w:ascii="Arial" w:hAnsi="Arial" w:cs="Arial"/>
                <w:b/>
                <w:sz w:val="22"/>
                <w:szCs w:val="22"/>
              </w:rPr>
              <w:t>Note:</w:t>
            </w:r>
            <w:r w:rsidR="00890F51" w:rsidRPr="001659A7">
              <w:rPr>
                <w:rFonts w:ascii="Arial" w:hAnsi="Arial" w:cs="Arial"/>
                <w:sz w:val="22"/>
                <w:szCs w:val="22"/>
              </w:rPr>
              <w:t xml:space="preserve"> An examination copy</w:t>
            </w:r>
            <w:r w:rsidRPr="001659A7">
              <w:rPr>
                <w:rFonts w:ascii="Arial" w:hAnsi="Arial" w:cs="Arial"/>
                <w:sz w:val="22"/>
                <w:szCs w:val="22"/>
              </w:rPr>
              <w:t xml:space="preserve"> withou</w:t>
            </w:r>
            <w:r w:rsidR="00890F51" w:rsidRPr="001659A7">
              <w:rPr>
                <w:rFonts w:ascii="Arial" w:hAnsi="Arial" w:cs="Arial"/>
                <w:sz w:val="22"/>
                <w:szCs w:val="22"/>
              </w:rPr>
              <w:t xml:space="preserve">t this signed statement will </w:t>
            </w:r>
            <w:r w:rsidR="00890F51" w:rsidRPr="001659A7">
              <w:rPr>
                <w:rFonts w:ascii="Arial" w:hAnsi="Arial" w:cs="Arial"/>
                <w:b/>
                <w:sz w:val="22"/>
                <w:szCs w:val="22"/>
              </w:rPr>
              <w:t>NOT</w:t>
            </w:r>
            <w:r w:rsidRPr="001659A7">
              <w:rPr>
                <w:rFonts w:ascii="Arial" w:hAnsi="Arial" w:cs="Arial"/>
                <w:sz w:val="22"/>
                <w:szCs w:val="22"/>
              </w:rPr>
              <w:t xml:space="preserve"> be graded and will re</w:t>
            </w:r>
            <w:r w:rsidR="00890F51" w:rsidRPr="001659A7">
              <w:rPr>
                <w:rFonts w:ascii="Arial" w:hAnsi="Arial" w:cs="Arial"/>
                <w:sz w:val="22"/>
                <w:szCs w:val="22"/>
              </w:rPr>
              <w:t xml:space="preserve">ceive a final exam grade of </w:t>
            </w:r>
            <w:r w:rsidR="00890F51" w:rsidRPr="001659A7">
              <w:rPr>
                <w:rFonts w:ascii="Arial" w:hAnsi="Arial" w:cs="Arial"/>
                <w:b/>
                <w:sz w:val="22"/>
                <w:szCs w:val="22"/>
              </w:rPr>
              <w:t>ZERO</w:t>
            </w:r>
            <w:r w:rsidRPr="001659A7">
              <w:rPr>
                <w:rFonts w:ascii="Arial" w:hAnsi="Arial" w:cs="Arial"/>
                <w:sz w:val="22"/>
                <w:szCs w:val="22"/>
              </w:rPr>
              <w:t>.</w:t>
            </w:r>
            <w:r>
              <w:t xml:space="preserve"> </w:t>
            </w:r>
          </w:p>
        </w:tc>
      </w:tr>
    </w:tbl>
    <w:p w:rsidR="005D3411" w:rsidRPr="00493347" w:rsidRDefault="005D3411">
      <w:pPr>
        <w:pStyle w:val="Header"/>
        <w:tabs>
          <w:tab w:val="clear" w:pos="4320"/>
          <w:tab w:val="clear" w:pos="8640"/>
        </w:tabs>
        <w:rPr>
          <w:rFonts w:ascii="Arial" w:hAnsi="Arial"/>
          <w:sz w:val="16"/>
        </w:rPr>
      </w:pPr>
    </w:p>
    <w:p w:rsidR="005D3411" w:rsidRDefault="005D3411">
      <w:pPr>
        <w:pStyle w:val="Header"/>
        <w:tabs>
          <w:tab w:val="clear" w:pos="4320"/>
          <w:tab w:val="clear" w:pos="8640"/>
        </w:tabs>
        <w:rPr>
          <w:rFonts w:ascii="Arial" w:hAnsi="Arial"/>
        </w:rPr>
      </w:pPr>
      <w:r w:rsidRPr="00D52924">
        <w:rPr>
          <w:rFonts w:ascii="Arial" w:hAnsi="Arial"/>
          <w:b/>
        </w:rPr>
        <w:t>General Instructions</w:t>
      </w:r>
      <w:r w:rsidRPr="00D52924">
        <w:rPr>
          <w:rFonts w:ascii="Arial" w:hAnsi="Arial"/>
        </w:rPr>
        <w:t>:</w:t>
      </w:r>
    </w:p>
    <w:p w:rsidR="005B2908" w:rsidRPr="005B2908" w:rsidRDefault="005B2908">
      <w:pPr>
        <w:pStyle w:val="Header"/>
        <w:tabs>
          <w:tab w:val="clear" w:pos="4320"/>
          <w:tab w:val="clear" w:pos="8640"/>
        </w:tabs>
        <w:rPr>
          <w:rFonts w:ascii="Arial" w:hAnsi="Arial"/>
          <w:sz w:val="16"/>
          <w:szCs w:val="16"/>
        </w:rPr>
      </w:pPr>
    </w:p>
    <w:p w:rsidR="005B2908" w:rsidRPr="00680A13" w:rsidRDefault="005D3411" w:rsidP="00680A13">
      <w:pPr>
        <w:pStyle w:val="Header"/>
        <w:numPr>
          <w:ilvl w:val="0"/>
          <w:numId w:val="10"/>
        </w:numPr>
        <w:tabs>
          <w:tab w:val="clear" w:pos="1140"/>
          <w:tab w:val="clear" w:pos="4320"/>
          <w:tab w:val="clear" w:pos="8640"/>
        </w:tabs>
        <w:ind w:left="426" w:hanging="426"/>
        <w:jc w:val="both"/>
        <w:rPr>
          <w:rFonts w:ascii="Arial" w:hAnsi="Arial"/>
          <w:sz w:val="23"/>
          <w:szCs w:val="23"/>
        </w:rPr>
      </w:pPr>
      <w:r w:rsidRPr="00D52924">
        <w:rPr>
          <w:rFonts w:ascii="Arial" w:hAnsi="Arial"/>
          <w:sz w:val="23"/>
          <w:szCs w:val="23"/>
        </w:rPr>
        <w:t xml:space="preserve">Please </w:t>
      </w:r>
      <w:r w:rsidRPr="00D52924">
        <w:rPr>
          <w:rFonts w:ascii="Arial" w:hAnsi="Arial"/>
          <w:b/>
          <w:sz w:val="23"/>
          <w:szCs w:val="23"/>
        </w:rPr>
        <w:t>CIRCLE YOUR SECTION</w:t>
      </w:r>
      <w:r w:rsidRPr="00D52924">
        <w:rPr>
          <w:rFonts w:ascii="Arial" w:hAnsi="Arial"/>
          <w:sz w:val="23"/>
          <w:szCs w:val="23"/>
        </w:rPr>
        <w:t xml:space="preserve"> and </w:t>
      </w:r>
      <w:r w:rsidRPr="00D52924">
        <w:rPr>
          <w:rFonts w:ascii="Arial" w:hAnsi="Arial"/>
          <w:b/>
          <w:sz w:val="23"/>
          <w:szCs w:val="23"/>
        </w:rPr>
        <w:t>SIGN</w:t>
      </w:r>
      <w:r w:rsidRPr="00D52924">
        <w:rPr>
          <w:rFonts w:ascii="Arial" w:hAnsi="Arial"/>
          <w:sz w:val="23"/>
          <w:szCs w:val="23"/>
        </w:rPr>
        <w:t xml:space="preserve"> the academic integrity statement above.</w:t>
      </w:r>
    </w:p>
    <w:p w:rsidR="005B2908" w:rsidRPr="00680A13" w:rsidRDefault="005D3411" w:rsidP="00680A13">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There are </w:t>
      </w:r>
      <w:r w:rsidR="00B95602">
        <w:rPr>
          <w:rFonts w:ascii="Arial" w:hAnsi="Arial"/>
          <w:b/>
          <w:sz w:val="23"/>
          <w:szCs w:val="23"/>
        </w:rPr>
        <w:t>1</w:t>
      </w:r>
      <w:r w:rsidR="001659A7">
        <w:rPr>
          <w:rFonts w:ascii="Arial" w:hAnsi="Arial"/>
          <w:b/>
          <w:sz w:val="23"/>
          <w:szCs w:val="23"/>
        </w:rPr>
        <w:t>4</w:t>
      </w:r>
      <w:r w:rsidR="008E08AB">
        <w:rPr>
          <w:rFonts w:ascii="Arial" w:hAnsi="Arial"/>
          <w:sz w:val="23"/>
          <w:szCs w:val="23"/>
        </w:rPr>
        <w:t xml:space="preserve"> pages </w:t>
      </w:r>
      <w:r w:rsidRPr="00D52924">
        <w:rPr>
          <w:rFonts w:ascii="Arial" w:hAnsi="Arial"/>
          <w:sz w:val="23"/>
          <w:szCs w:val="23"/>
        </w:rPr>
        <w:t>to this exam.</w:t>
      </w:r>
    </w:p>
    <w:p w:rsidR="005B2908" w:rsidRPr="00680A13" w:rsidRDefault="005D3411" w:rsidP="00680A13">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Please put your </w:t>
      </w:r>
      <w:r w:rsidR="00BA368D">
        <w:rPr>
          <w:rFonts w:ascii="Arial" w:hAnsi="Arial"/>
          <w:b/>
          <w:sz w:val="23"/>
          <w:szCs w:val="23"/>
        </w:rPr>
        <w:t xml:space="preserve">Name and Student </w:t>
      </w:r>
      <w:r w:rsidR="008E08AB">
        <w:rPr>
          <w:rFonts w:ascii="Arial" w:hAnsi="Arial"/>
          <w:b/>
          <w:sz w:val="23"/>
          <w:szCs w:val="23"/>
        </w:rPr>
        <w:t xml:space="preserve">ID# on ALL </w:t>
      </w:r>
      <w:r w:rsidR="001659A7">
        <w:rPr>
          <w:rFonts w:ascii="Arial" w:hAnsi="Arial"/>
          <w:b/>
          <w:sz w:val="23"/>
          <w:szCs w:val="23"/>
        </w:rPr>
        <w:t>14</w:t>
      </w:r>
      <w:r w:rsidRPr="00D52924">
        <w:rPr>
          <w:rFonts w:ascii="Arial" w:hAnsi="Arial"/>
          <w:b/>
          <w:sz w:val="23"/>
          <w:szCs w:val="23"/>
        </w:rPr>
        <w:t xml:space="preserve"> pages</w:t>
      </w:r>
      <w:r w:rsidRPr="00D52924">
        <w:rPr>
          <w:rFonts w:ascii="Arial" w:hAnsi="Arial"/>
          <w:sz w:val="23"/>
          <w:szCs w:val="23"/>
        </w:rPr>
        <w:t>.</w:t>
      </w:r>
    </w:p>
    <w:p w:rsidR="005B2908" w:rsidRPr="00680A13" w:rsidRDefault="006322B4" w:rsidP="00680A13">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Pr>
          <w:rFonts w:ascii="Arial" w:hAnsi="Arial"/>
          <w:sz w:val="23"/>
          <w:szCs w:val="23"/>
        </w:rPr>
        <w:t>This is a</w:t>
      </w:r>
      <w:r w:rsidR="005D3411" w:rsidRPr="00D52924">
        <w:rPr>
          <w:rFonts w:ascii="Arial" w:hAnsi="Arial"/>
          <w:sz w:val="23"/>
          <w:szCs w:val="23"/>
        </w:rPr>
        <w:t xml:space="preserve"> </w:t>
      </w:r>
      <w:r>
        <w:rPr>
          <w:rFonts w:ascii="Arial" w:hAnsi="Arial"/>
          <w:b/>
          <w:sz w:val="23"/>
          <w:szCs w:val="23"/>
        </w:rPr>
        <w:t>closed book and closed</w:t>
      </w:r>
      <w:r w:rsidR="005D3411" w:rsidRPr="00D52924">
        <w:rPr>
          <w:rFonts w:ascii="Arial" w:hAnsi="Arial"/>
          <w:b/>
          <w:sz w:val="23"/>
          <w:szCs w:val="23"/>
        </w:rPr>
        <w:t xml:space="preserve"> notes exam</w:t>
      </w:r>
      <w:r w:rsidR="005D3411" w:rsidRPr="00D52924">
        <w:rPr>
          <w:rFonts w:ascii="Arial" w:hAnsi="Arial"/>
          <w:sz w:val="23"/>
          <w:szCs w:val="23"/>
        </w:rPr>
        <w:t xml:space="preserve"> </w:t>
      </w:r>
      <w:r w:rsidR="007D28BE" w:rsidRPr="00D52924">
        <w:rPr>
          <w:rFonts w:ascii="Arial" w:hAnsi="Arial"/>
          <w:sz w:val="23"/>
          <w:szCs w:val="23"/>
        </w:rPr>
        <w:t>as per the current course policy.</w:t>
      </w:r>
      <w:r>
        <w:rPr>
          <w:rFonts w:ascii="Arial" w:hAnsi="Arial"/>
          <w:sz w:val="23"/>
          <w:szCs w:val="23"/>
        </w:rPr>
        <w:t xml:space="preserve"> A formula</w:t>
      </w:r>
      <w:r w:rsidR="005B2908">
        <w:rPr>
          <w:rFonts w:ascii="Arial" w:hAnsi="Arial"/>
          <w:sz w:val="23"/>
          <w:szCs w:val="23"/>
        </w:rPr>
        <w:t xml:space="preserve"> sheet</w:t>
      </w:r>
      <w:r>
        <w:rPr>
          <w:rFonts w:ascii="Arial" w:hAnsi="Arial"/>
          <w:sz w:val="23"/>
          <w:szCs w:val="23"/>
        </w:rPr>
        <w:t>, however, is provided for this exam.</w:t>
      </w:r>
    </w:p>
    <w:p w:rsidR="005B2908" w:rsidRPr="00680A13" w:rsidRDefault="005D3411" w:rsidP="00680A13">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The use of </w:t>
      </w:r>
      <w:r w:rsidRPr="00D52924">
        <w:rPr>
          <w:rFonts w:ascii="Arial" w:hAnsi="Arial"/>
          <w:b/>
          <w:sz w:val="23"/>
          <w:szCs w:val="23"/>
        </w:rPr>
        <w:t>scientific and financial calculators is encouraged</w:t>
      </w:r>
      <w:r w:rsidRPr="00D52924">
        <w:rPr>
          <w:rFonts w:ascii="Arial" w:hAnsi="Arial"/>
          <w:sz w:val="23"/>
          <w:szCs w:val="23"/>
        </w:rPr>
        <w:t>.</w:t>
      </w:r>
    </w:p>
    <w:p w:rsidR="005B2908" w:rsidRPr="00680A13" w:rsidRDefault="007D28BE" w:rsidP="00680A13">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b/>
          <w:sz w:val="23"/>
          <w:szCs w:val="23"/>
        </w:rPr>
        <w:t>Laptop computers or other devices that allow</w:t>
      </w:r>
      <w:r w:rsidR="005D3411" w:rsidRPr="00D52924">
        <w:rPr>
          <w:rFonts w:ascii="Arial" w:hAnsi="Arial"/>
          <w:b/>
          <w:sz w:val="23"/>
          <w:szCs w:val="23"/>
        </w:rPr>
        <w:t xml:space="preserve"> for communication are NOT permitted</w:t>
      </w:r>
      <w:r w:rsidR="005D3411" w:rsidRPr="00D52924">
        <w:rPr>
          <w:rFonts w:ascii="Arial" w:hAnsi="Arial"/>
          <w:sz w:val="23"/>
          <w:szCs w:val="23"/>
        </w:rPr>
        <w:t>.</w:t>
      </w:r>
    </w:p>
    <w:p w:rsidR="005B2908" w:rsidRPr="00680A13" w:rsidRDefault="005D3411" w:rsidP="00680A13">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Please </w:t>
      </w:r>
      <w:r w:rsidRPr="00D52924">
        <w:rPr>
          <w:rFonts w:ascii="Arial" w:hAnsi="Arial"/>
          <w:b/>
          <w:sz w:val="23"/>
          <w:szCs w:val="23"/>
        </w:rPr>
        <w:t>do NOT take apart the pages</w:t>
      </w:r>
      <w:r w:rsidRPr="00D52924">
        <w:rPr>
          <w:rFonts w:ascii="Arial" w:hAnsi="Arial"/>
          <w:sz w:val="23"/>
          <w:szCs w:val="23"/>
        </w:rPr>
        <w:t xml:space="preserve"> of this exam.</w:t>
      </w:r>
    </w:p>
    <w:p w:rsidR="00074A25" w:rsidRDefault="005D3411" w:rsidP="007D28BE">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You have </w:t>
      </w:r>
      <w:r w:rsidRPr="00D52924">
        <w:rPr>
          <w:rFonts w:ascii="Arial" w:hAnsi="Arial"/>
          <w:b/>
          <w:sz w:val="23"/>
          <w:szCs w:val="23"/>
        </w:rPr>
        <w:t xml:space="preserve">3 hours </w:t>
      </w:r>
      <w:r w:rsidRPr="00D52924">
        <w:rPr>
          <w:rFonts w:ascii="Arial" w:hAnsi="Arial"/>
          <w:sz w:val="23"/>
          <w:szCs w:val="23"/>
        </w:rPr>
        <w:t>to work this exa</w:t>
      </w:r>
      <w:r w:rsidR="007D28BE" w:rsidRPr="00D52924">
        <w:rPr>
          <w:rFonts w:ascii="Arial" w:hAnsi="Arial"/>
          <w:sz w:val="23"/>
          <w:szCs w:val="23"/>
        </w:rPr>
        <w:t>m.</w:t>
      </w:r>
    </w:p>
    <w:p w:rsidR="00074A25" w:rsidRPr="00074A25" w:rsidRDefault="00C302A2" w:rsidP="007D28BE">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Pr>
          <w:rFonts w:ascii="Arial" w:hAnsi="Arial"/>
          <w:sz w:val="23"/>
          <w:szCs w:val="23"/>
        </w:rPr>
        <w:t xml:space="preserve">There are </w:t>
      </w:r>
      <w:r w:rsidRPr="009D5060">
        <w:rPr>
          <w:rFonts w:ascii="Arial" w:hAnsi="Arial"/>
          <w:b/>
          <w:sz w:val="23"/>
          <w:szCs w:val="23"/>
        </w:rPr>
        <w:t>5</w:t>
      </w:r>
      <w:r>
        <w:rPr>
          <w:rFonts w:ascii="Arial" w:hAnsi="Arial"/>
          <w:b/>
          <w:sz w:val="23"/>
          <w:szCs w:val="23"/>
        </w:rPr>
        <w:t xml:space="preserve"> multiple choice conceptual questions in Part I</w:t>
      </w:r>
      <w:r w:rsidRPr="009D5060">
        <w:rPr>
          <w:rFonts w:ascii="Arial" w:hAnsi="Arial"/>
          <w:b/>
          <w:sz w:val="23"/>
          <w:szCs w:val="23"/>
        </w:rPr>
        <w:t xml:space="preserve"> </w:t>
      </w:r>
      <w:r>
        <w:rPr>
          <w:rFonts w:ascii="Arial" w:hAnsi="Arial"/>
          <w:sz w:val="23"/>
          <w:szCs w:val="23"/>
        </w:rPr>
        <w:t xml:space="preserve">of this exam worth </w:t>
      </w:r>
      <w:r>
        <w:rPr>
          <w:rFonts w:ascii="Arial" w:hAnsi="Arial"/>
          <w:b/>
          <w:sz w:val="23"/>
          <w:szCs w:val="23"/>
        </w:rPr>
        <w:t>1 mark</w:t>
      </w:r>
      <w:r w:rsidRPr="009D5060">
        <w:rPr>
          <w:rFonts w:ascii="Arial" w:hAnsi="Arial"/>
          <w:b/>
          <w:sz w:val="23"/>
          <w:szCs w:val="23"/>
        </w:rPr>
        <w:t xml:space="preserve"> EACH</w:t>
      </w:r>
      <w:r>
        <w:rPr>
          <w:rFonts w:ascii="Arial" w:hAnsi="Arial"/>
          <w:sz w:val="23"/>
          <w:szCs w:val="23"/>
        </w:rPr>
        <w:t xml:space="preserve"> for a </w:t>
      </w:r>
      <w:r w:rsidRPr="009D5060">
        <w:rPr>
          <w:rFonts w:ascii="Arial" w:hAnsi="Arial"/>
          <w:b/>
          <w:sz w:val="23"/>
          <w:szCs w:val="23"/>
        </w:rPr>
        <w:t>TOTAL</w:t>
      </w:r>
      <w:r>
        <w:rPr>
          <w:rFonts w:ascii="Arial" w:hAnsi="Arial"/>
          <w:b/>
          <w:sz w:val="23"/>
          <w:szCs w:val="23"/>
        </w:rPr>
        <w:t xml:space="preserve"> of </w:t>
      </w:r>
      <w:r w:rsidRPr="009D5060">
        <w:rPr>
          <w:rFonts w:ascii="Arial" w:hAnsi="Arial"/>
          <w:b/>
          <w:sz w:val="23"/>
          <w:szCs w:val="23"/>
        </w:rPr>
        <w:t>5 marks</w:t>
      </w:r>
      <w:r>
        <w:rPr>
          <w:rFonts w:ascii="Arial" w:hAnsi="Arial"/>
          <w:sz w:val="23"/>
          <w:szCs w:val="23"/>
        </w:rPr>
        <w:t>.</w:t>
      </w:r>
      <w:r w:rsidRPr="00D52924">
        <w:rPr>
          <w:rFonts w:ascii="Arial" w:hAnsi="Arial"/>
          <w:sz w:val="23"/>
          <w:szCs w:val="23"/>
        </w:rPr>
        <w:t xml:space="preserve"> </w:t>
      </w:r>
      <w:r w:rsidRPr="00680A13">
        <w:rPr>
          <w:rFonts w:ascii="Arial" w:hAnsi="Arial"/>
          <w:sz w:val="23"/>
          <w:szCs w:val="23"/>
        </w:rPr>
        <w:t>It is highly recommended that students allocate</w:t>
      </w:r>
      <w:r w:rsidRPr="00D52924">
        <w:rPr>
          <w:rFonts w:ascii="Arial" w:hAnsi="Arial"/>
          <w:b/>
          <w:sz w:val="23"/>
          <w:szCs w:val="23"/>
        </w:rPr>
        <w:t xml:space="preserve"> NO more than </w:t>
      </w:r>
      <w:r>
        <w:rPr>
          <w:rFonts w:ascii="Arial" w:hAnsi="Arial"/>
          <w:b/>
          <w:sz w:val="23"/>
          <w:szCs w:val="23"/>
        </w:rPr>
        <w:t>5</w:t>
      </w:r>
      <w:r w:rsidRPr="00D52924">
        <w:rPr>
          <w:rFonts w:ascii="Arial" w:hAnsi="Arial"/>
          <w:b/>
          <w:sz w:val="23"/>
          <w:szCs w:val="23"/>
        </w:rPr>
        <w:t xml:space="preserve"> minutes </w:t>
      </w:r>
      <w:r>
        <w:rPr>
          <w:rFonts w:ascii="Arial" w:hAnsi="Arial"/>
          <w:b/>
          <w:sz w:val="23"/>
          <w:szCs w:val="23"/>
        </w:rPr>
        <w:t xml:space="preserve">to EACH multiple choice question </w:t>
      </w:r>
      <w:r w:rsidRPr="00680A13">
        <w:rPr>
          <w:rFonts w:ascii="Arial" w:hAnsi="Arial"/>
          <w:sz w:val="23"/>
          <w:szCs w:val="23"/>
        </w:rPr>
        <w:t>for a</w:t>
      </w:r>
      <w:r>
        <w:rPr>
          <w:rFonts w:ascii="Arial" w:hAnsi="Arial"/>
          <w:b/>
          <w:sz w:val="23"/>
          <w:szCs w:val="23"/>
        </w:rPr>
        <w:t xml:space="preserve"> TOTAL of 25 minutes. </w:t>
      </w:r>
    </w:p>
    <w:p w:rsidR="00074A25" w:rsidRPr="00074A25" w:rsidRDefault="009D5060" w:rsidP="007D28BE">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Pr>
          <w:rFonts w:ascii="Arial" w:hAnsi="Arial"/>
          <w:sz w:val="23"/>
          <w:szCs w:val="23"/>
        </w:rPr>
        <w:t xml:space="preserve">There are </w:t>
      </w:r>
      <w:r w:rsidRPr="009D5060">
        <w:rPr>
          <w:rFonts w:ascii="Arial" w:hAnsi="Arial"/>
          <w:b/>
          <w:sz w:val="23"/>
          <w:szCs w:val="23"/>
        </w:rPr>
        <w:t>5</w:t>
      </w:r>
      <w:r w:rsidR="003F3107" w:rsidRPr="009D5060">
        <w:rPr>
          <w:rFonts w:ascii="Arial" w:hAnsi="Arial"/>
          <w:b/>
          <w:sz w:val="23"/>
          <w:szCs w:val="23"/>
        </w:rPr>
        <w:t xml:space="preserve"> problems</w:t>
      </w:r>
      <w:r w:rsidRPr="009D5060">
        <w:rPr>
          <w:rFonts w:ascii="Arial" w:hAnsi="Arial"/>
          <w:b/>
          <w:sz w:val="23"/>
          <w:szCs w:val="23"/>
        </w:rPr>
        <w:t xml:space="preserve"> i</w:t>
      </w:r>
      <w:r w:rsidR="003F3107" w:rsidRPr="009D5060">
        <w:rPr>
          <w:rFonts w:ascii="Arial" w:hAnsi="Arial"/>
          <w:b/>
          <w:sz w:val="23"/>
          <w:szCs w:val="23"/>
        </w:rPr>
        <w:t xml:space="preserve">n </w:t>
      </w:r>
      <w:r w:rsidRPr="009D5060">
        <w:rPr>
          <w:rFonts w:ascii="Arial" w:hAnsi="Arial"/>
          <w:b/>
          <w:sz w:val="23"/>
          <w:szCs w:val="23"/>
        </w:rPr>
        <w:t xml:space="preserve">Part </w:t>
      </w:r>
      <w:r w:rsidR="00C302A2">
        <w:rPr>
          <w:rFonts w:ascii="Arial" w:hAnsi="Arial"/>
          <w:b/>
          <w:sz w:val="23"/>
          <w:szCs w:val="23"/>
        </w:rPr>
        <w:t>I</w:t>
      </w:r>
      <w:r w:rsidRPr="009D5060">
        <w:rPr>
          <w:rFonts w:ascii="Arial" w:hAnsi="Arial"/>
          <w:b/>
          <w:sz w:val="23"/>
          <w:szCs w:val="23"/>
        </w:rPr>
        <w:t xml:space="preserve">I </w:t>
      </w:r>
      <w:r>
        <w:rPr>
          <w:rFonts w:ascii="Arial" w:hAnsi="Arial"/>
          <w:sz w:val="23"/>
          <w:szCs w:val="23"/>
        </w:rPr>
        <w:t xml:space="preserve">of </w:t>
      </w:r>
      <w:r w:rsidR="003F3107">
        <w:rPr>
          <w:rFonts w:ascii="Arial" w:hAnsi="Arial"/>
          <w:sz w:val="23"/>
          <w:szCs w:val="23"/>
        </w:rPr>
        <w:t>this exam</w:t>
      </w:r>
      <w:r w:rsidR="0094687E">
        <w:rPr>
          <w:rFonts w:ascii="Arial" w:hAnsi="Arial"/>
          <w:sz w:val="23"/>
          <w:szCs w:val="23"/>
        </w:rPr>
        <w:t xml:space="preserve"> </w:t>
      </w:r>
      <w:r>
        <w:rPr>
          <w:rFonts w:ascii="Arial" w:hAnsi="Arial"/>
          <w:sz w:val="23"/>
          <w:szCs w:val="23"/>
        </w:rPr>
        <w:t xml:space="preserve">worth </w:t>
      </w:r>
      <w:r w:rsidRPr="009D5060">
        <w:rPr>
          <w:rFonts w:ascii="Arial" w:hAnsi="Arial"/>
          <w:b/>
          <w:sz w:val="23"/>
          <w:szCs w:val="23"/>
        </w:rPr>
        <w:t>5 marks EACH</w:t>
      </w:r>
      <w:r>
        <w:rPr>
          <w:rFonts w:ascii="Arial" w:hAnsi="Arial"/>
          <w:sz w:val="23"/>
          <w:szCs w:val="23"/>
        </w:rPr>
        <w:t xml:space="preserve"> for</w:t>
      </w:r>
      <w:r w:rsidR="005B2908">
        <w:rPr>
          <w:rFonts w:ascii="Arial" w:hAnsi="Arial"/>
          <w:sz w:val="23"/>
          <w:szCs w:val="23"/>
        </w:rPr>
        <w:t xml:space="preserve"> </w:t>
      </w:r>
      <w:r w:rsidR="009918C1">
        <w:rPr>
          <w:rFonts w:ascii="Arial" w:hAnsi="Arial"/>
          <w:sz w:val="23"/>
          <w:szCs w:val="23"/>
        </w:rPr>
        <w:t xml:space="preserve">a </w:t>
      </w:r>
      <w:r w:rsidRPr="009D5060">
        <w:rPr>
          <w:rFonts w:ascii="Arial" w:hAnsi="Arial"/>
          <w:b/>
          <w:sz w:val="23"/>
          <w:szCs w:val="23"/>
        </w:rPr>
        <w:t>TOTAL of 25</w:t>
      </w:r>
      <w:r w:rsidR="003F3107" w:rsidRPr="009D5060">
        <w:rPr>
          <w:rFonts w:ascii="Arial" w:hAnsi="Arial"/>
          <w:b/>
          <w:sz w:val="23"/>
          <w:szCs w:val="23"/>
        </w:rPr>
        <w:t xml:space="preserve"> marks</w:t>
      </w:r>
      <w:r w:rsidR="0094687E">
        <w:rPr>
          <w:rFonts w:ascii="Arial" w:hAnsi="Arial"/>
          <w:sz w:val="23"/>
          <w:szCs w:val="23"/>
        </w:rPr>
        <w:t>.</w:t>
      </w:r>
      <w:r w:rsidR="001659A7">
        <w:rPr>
          <w:rFonts w:ascii="Arial" w:hAnsi="Arial"/>
          <w:sz w:val="23"/>
          <w:szCs w:val="23"/>
        </w:rPr>
        <w:t xml:space="preserve"> It is highly recommended tha</w:t>
      </w:r>
      <w:r w:rsidR="00680A13">
        <w:rPr>
          <w:rFonts w:ascii="Arial" w:hAnsi="Arial"/>
          <w:sz w:val="23"/>
          <w:szCs w:val="23"/>
        </w:rPr>
        <w:t xml:space="preserve">t students spend </w:t>
      </w:r>
      <w:r w:rsidR="00680A13" w:rsidRPr="00680A13">
        <w:rPr>
          <w:rFonts w:ascii="Arial" w:hAnsi="Arial"/>
          <w:b/>
          <w:sz w:val="23"/>
          <w:szCs w:val="23"/>
        </w:rPr>
        <w:t>NO more than 25</w:t>
      </w:r>
      <w:r w:rsidR="001659A7" w:rsidRPr="00680A13">
        <w:rPr>
          <w:rFonts w:ascii="Arial" w:hAnsi="Arial"/>
          <w:b/>
          <w:sz w:val="23"/>
          <w:szCs w:val="23"/>
        </w:rPr>
        <w:t xml:space="preserve"> minutes for EACH problem</w:t>
      </w:r>
      <w:r w:rsidR="00680A13">
        <w:rPr>
          <w:rFonts w:ascii="Arial" w:hAnsi="Arial"/>
          <w:sz w:val="23"/>
          <w:szCs w:val="23"/>
        </w:rPr>
        <w:t xml:space="preserve"> for a </w:t>
      </w:r>
      <w:r w:rsidR="00680A13" w:rsidRPr="00680A13">
        <w:rPr>
          <w:rFonts w:ascii="Arial" w:hAnsi="Arial"/>
          <w:b/>
          <w:sz w:val="23"/>
          <w:szCs w:val="23"/>
        </w:rPr>
        <w:t>TOTAL of 125 minutes or 2 hours and 5 minutes.</w:t>
      </w:r>
    </w:p>
    <w:p w:rsidR="00771597" w:rsidRPr="00D52924" w:rsidRDefault="00074A25" w:rsidP="007D28BE">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Pr>
          <w:rFonts w:ascii="Arial" w:hAnsi="Arial"/>
          <w:sz w:val="23"/>
          <w:szCs w:val="23"/>
        </w:rPr>
        <w:t>T</w:t>
      </w:r>
      <w:r w:rsidR="00680A13" w:rsidRPr="00680A13">
        <w:rPr>
          <w:rFonts w:ascii="Arial" w:hAnsi="Arial"/>
          <w:sz w:val="23"/>
          <w:szCs w:val="23"/>
        </w:rPr>
        <w:t xml:space="preserve">he </w:t>
      </w:r>
      <w:r w:rsidR="00680A13" w:rsidRPr="003B67FD">
        <w:rPr>
          <w:rFonts w:ascii="Arial" w:hAnsi="Arial"/>
          <w:b/>
          <w:sz w:val="23"/>
          <w:szCs w:val="23"/>
        </w:rPr>
        <w:t xml:space="preserve">estimated </w:t>
      </w:r>
      <w:r w:rsidR="003B67FD" w:rsidRPr="003B67FD">
        <w:rPr>
          <w:rFonts w:ascii="Arial" w:hAnsi="Arial"/>
          <w:b/>
          <w:sz w:val="23"/>
          <w:szCs w:val="23"/>
        </w:rPr>
        <w:t>TOTAL</w:t>
      </w:r>
      <w:r w:rsidR="00680A13" w:rsidRPr="003B67FD">
        <w:rPr>
          <w:rFonts w:ascii="Arial" w:hAnsi="Arial"/>
          <w:b/>
          <w:sz w:val="23"/>
          <w:szCs w:val="23"/>
        </w:rPr>
        <w:t xml:space="preserve"> time</w:t>
      </w:r>
      <w:r w:rsidR="00680A13" w:rsidRPr="00680A13">
        <w:rPr>
          <w:rFonts w:ascii="Arial" w:hAnsi="Arial"/>
          <w:sz w:val="23"/>
          <w:szCs w:val="23"/>
        </w:rPr>
        <w:t xml:space="preserve"> </w:t>
      </w:r>
      <w:r w:rsidR="005B2908" w:rsidRPr="00680A13">
        <w:rPr>
          <w:rFonts w:ascii="Arial" w:hAnsi="Arial"/>
          <w:sz w:val="23"/>
          <w:szCs w:val="23"/>
        </w:rPr>
        <w:t xml:space="preserve">to </w:t>
      </w:r>
      <w:r w:rsidR="00680A13" w:rsidRPr="00680A13">
        <w:rPr>
          <w:rFonts w:ascii="Arial" w:hAnsi="Arial"/>
          <w:sz w:val="23"/>
          <w:szCs w:val="23"/>
        </w:rPr>
        <w:t xml:space="preserve">work both Parts I and II is </w:t>
      </w:r>
      <w:r w:rsidR="00A0131C" w:rsidRPr="003B67FD">
        <w:rPr>
          <w:rFonts w:ascii="Arial" w:hAnsi="Arial"/>
          <w:b/>
          <w:sz w:val="23"/>
          <w:szCs w:val="23"/>
        </w:rPr>
        <w:t>2</w:t>
      </w:r>
      <w:r w:rsidR="005B2908" w:rsidRPr="003B67FD">
        <w:rPr>
          <w:rFonts w:ascii="Arial" w:hAnsi="Arial"/>
          <w:b/>
          <w:sz w:val="23"/>
          <w:szCs w:val="23"/>
        </w:rPr>
        <w:t xml:space="preserve"> hour</w:t>
      </w:r>
      <w:r w:rsidR="00E40BB4" w:rsidRPr="003B67FD">
        <w:rPr>
          <w:rFonts w:ascii="Arial" w:hAnsi="Arial"/>
          <w:b/>
          <w:sz w:val="23"/>
          <w:szCs w:val="23"/>
        </w:rPr>
        <w:t>s</w:t>
      </w:r>
      <w:r w:rsidR="00333EB7" w:rsidRPr="003B67FD">
        <w:rPr>
          <w:rFonts w:ascii="Arial" w:hAnsi="Arial"/>
          <w:b/>
          <w:sz w:val="23"/>
          <w:szCs w:val="23"/>
        </w:rPr>
        <w:t xml:space="preserve"> and 30</w:t>
      </w:r>
      <w:r w:rsidR="00A0131C" w:rsidRPr="003B67FD">
        <w:rPr>
          <w:rFonts w:ascii="Arial" w:hAnsi="Arial"/>
          <w:b/>
          <w:sz w:val="23"/>
          <w:szCs w:val="23"/>
        </w:rPr>
        <w:t xml:space="preserve"> minutes</w:t>
      </w:r>
      <w:r w:rsidR="00771597" w:rsidRPr="00680A13">
        <w:rPr>
          <w:rFonts w:ascii="Arial" w:hAnsi="Arial"/>
          <w:sz w:val="23"/>
          <w:szCs w:val="23"/>
        </w:rPr>
        <w:t>.</w:t>
      </w:r>
      <w:r w:rsidR="005D3411" w:rsidRPr="00680A13">
        <w:rPr>
          <w:rFonts w:ascii="Arial" w:hAnsi="Arial"/>
          <w:sz w:val="23"/>
          <w:szCs w:val="23"/>
        </w:rPr>
        <w:t xml:space="preserve"> This w</w:t>
      </w:r>
      <w:r w:rsidR="003B67FD">
        <w:rPr>
          <w:rFonts w:ascii="Arial" w:hAnsi="Arial"/>
          <w:sz w:val="23"/>
          <w:szCs w:val="23"/>
        </w:rPr>
        <w:t>ill allow</w:t>
      </w:r>
      <w:r w:rsidR="00D52924" w:rsidRPr="00680A13">
        <w:rPr>
          <w:rFonts w:ascii="Arial" w:hAnsi="Arial"/>
          <w:sz w:val="23"/>
          <w:szCs w:val="23"/>
        </w:rPr>
        <w:t xml:space="preserve"> </w:t>
      </w:r>
      <w:r w:rsidR="003B67FD">
        <w:rPr>
          <w:rFonts w:ascii="Arial" w:hAnsi="Arial"/>
          <w:sz w:val="23"/>
          <w:szCs w:val="23"/>
        </w:rPr>
        <w:t>you</w:t>
      </w:r>
      <w:r>
        <w:rPr>
          <w:rFonts w:ascii="Arial" w:hAnsi="Arial"/>
          <w:sz w:val="23"/>
          <w:szCs w:val="23"/>
        </w:rPr>
        <w:t xml:space="preserve"> </w:t>
      </w:r>
      <w:r w:rsidR="00333EB7" w:rsidRPr="003B67FD">
        <w:rPr>
          <w:rFonts w:ascii="Arial" w:hAnsi="Arial"/>
          <w:b/>
          <w:sz w:val="23"/>
          <w:szCs w:val="23"/>
        </w:rPr>
        <w:t>30</w:t>
      </w:r>
      <w:r w:rsidR="003B67FD">
        <w:rPr>
          <w:rFonts w:ascii="Arial" w:hAnsi="Arial"/>
          <w:b/>
          <w:sz w:val="23"/>
          <w:szCs w:val="23"/>
        </w:rPr>
        <w:t xml:space="preserve"> minutes to review you</w:t>
      </w:r>
      <w:r w:rsidR="00D52924" w:rsidRPr="003B67FD">
        <w:rPr>
          <w:rFonts w:ascii="Arial" w:hAnsi="Arial"/>
          <w:b/>
          <w:sz w:val="23"/>
          <w:szCs w:val="23"/>
        </w:rPr>
        <w:t>r</w:t>
      </w:r>
      <w:r w:rsidR="005D3411" w:rsidRPr="003B67FD">
        <w:rPr>
          <w:rFonts w:ascii="Arial" w:hAnsi="Arial"/>
          <w:b/>
          <w:sz w:val="23"/>
          <w:szCs w:val="23"/>
        </w:rPr>
        <w:t xml:space="preserve"> work</w:t>
      </w:r>
      <w:r w:rsidR="005D3411" w:rsidRPr="00680A13">
        <w:rPr>
          <w:rFonts w:ascii="Arial" w:hAnsi="Arial"/>
          <w:sz w:val="23"/>
          <w:szCs w:val="23"/>
        </w:rPr>
        <w:t>.</w:t>
      </w:r>
    </w:p>
    <w:p w:rsidR="00F50FC2" w:rsidRPr="00E31FF9" w:rsidRDefault="003A6634" w:rsidP="00F50FC2">
      <w:pPr>
        <w:pStyle w:val="BodyText"/>
        <w:jc w:val="both"/>
        <w:rPr>
          <w:sz w:val="24"/>
          <w:szCs w:val="24"/>
        </w:rPr>
      </w:pPr>
      <w:r>
        <w:rPr>
          <w:rFonts w:ascii="Arial" w:hAnsi="Arial"/>
          <w:b/>
        </w:rPr>
        <w:br w:type="page"/>
      </w:r>
      <w:r w:rsidR="00E31FF9" w:rsidRPr="00E31FF9">
        <w:rPr>
          <w:sz w:val="24"/>
          <w:szCs w:val="24"/>
        </w:rPr>
        <w:lastRenderedPageBreak/>
        <w:t>part i: there are 5 multiple choice questions worth 1 mark each in this part for a total of 5 marks. credit will be earned only for the one answer to each question that is the best answer. no credit will be earned if the question is left blank, if more than one answer is selected, or if a wrong answer is selected. it is strongly recommended that no more than 5 minutes be allocated to each question for a total of 25 minutes.</w:t>
      </w:r>
    </w:p>
    <w:p w:rsidR="00F50FC2" w:rsidRPr="00E31FF9" w:rsidRDefault="00F50FC2" w:rsidP="00F50FC2">
      <w:pPr>
        <w:pStyle w:val="BodyText"/>
        <w:rPr>
          <w:sz w:val="24"/>
          <w:szCs w:val="24"/>
        </w:rPr>
      </w:pPr>
    </w:p>
    <w:p w:rsidR="00F50FC2" w:rsidRPr="00E31FF9" w:rsidRDefault="00E31FF9" w:rsidP="00046179">
      <w:pPr>
        <w:pStyle w:val="BodyText"/>
        <w:ind w:left="426" w:hanging="426"/>
        <w:jc w:val="both"/>
        <w:rPr>
          <w:sz w:val="24"/>
          <w:szCs w:val="24"/>
        </w:rPr>
      </w:pPr>
      <w:r w:rsidRPr="00E31FF9">
        <w:rPr>
          <w:sz w:val="24"/>
          <w:szCs w:val="24"/>
        </w:rPr>
        <w:t>1.</w:t>
      </w:r>
      <w:r w:rsidRPr="00E31FF9">
        <w:rPr>
          <w:sz w:val="24"/>
          <w:szCs w:val="24"/>
        </w:rPr>
        <w:tab/>
        <w:t>(1 mark) a perfect market timer maintains a _____ portfolio beta and a _____ portfolio alpha.</w:t>
      </w:r>
    </w:p>
    <w:p w:rsidR="00222079" w:rsidRPr="00E31FF9" w:rsidRDefault="00222079" w:rsidP="00046179">
      <w:pPr>
        <w:pStyle w:val="BodyText"/>
        <w:ind w:left="426" w:hanging="426"/>
        <w:jc w:val="both"/>
        <w:rPr>
          <w:sz w:val="24"/>
          <w:szCs w:val="24"/>
        </w:rPr>
      </w:pPr>
    </w:p>
    <w:p w:rsidR="009D08A1" w:rsidRPr="00E31FF9" w:rsidRDefault="00E31FF9" w:rsidP="003F3AF1">
      <w:pPr>
        <w:pStyle w:val="BodyText"/>
        <w:numPr>
          <w:ilvl w:val="0"/>
          <w:numId w:val="38"/>
        </w:numPr>
        <w:jc w:val="both"/>
        <w:rPr>
          <w:sz w:val="24"/>
          <w:szCs w:val="24"/>
        </w:rPr>
      </w:pPr>
      <w:r w:rsidRPr="00E31FF9">
        <w:rPr>
          <w:sz w:val="24"/>
          <w:szCs w:val="24"/>
        </w:rPr>
        <w:t>shifting; zero</w:t>
      </w:r>
    </w:p>
    <w:p w:rsidR="003F3AF1" w:rsidRPr="00E31FF9" w:rsidRDefault="003F3AF1" w:rsidP="003F3AF1">
      <w:pPr>
        <w:pStyle w:val="BodyText"/>
        <w:ind w:left="426"/>
        <w:jc w:val="both"/>
        <w:rPr>
          <w:sz w:val="24"/>
          <w:szCs w:val="24"/>
        </w:rPr>
      </w:pPr>
    </w:p>
    <w:p w:rsidR="00222079" w:rsidRPr="00E31FF9" w:rsidRDefault="00E31FF9" w:rsidP="003F3AF1">
      <w:pPr>
        <w:pStyle w:val="BodyText"/>
        <w:numPr>
          <w:ilvl w:val="0"/>
          <w:numId w:val="38"/>
        </w:numPr>
        <w:jc w:val="both"/>
        <w:rPr>
          <w:sz w:val="24"/>
          <w:szCs w:val="24"/>
        </w:rPr>
      </w:pPr>
      <w:r w:rsidRPr="00E31FF9">
        <w:rPr>
          <w:sz w:val="24"/>
          <w:szCs w:val="24"/>
        </w:rPr>
        <w:t>constant; shifting</w:t>
      </w:r>
    </w:p>
    <w:p w:rsidR="003F3AF1" w:rsidRPr="00E31FF9" w:rsidRDefault="003F3AF1" w:rsidP="003F3AF1">
      <w:pPr>
        <w:pStyle w:val="BodyText"/>
        <w:jc w:val="both"/>
        <w:rPr>
          <w:sz w:val="24"/>
          <w:szCs w:val="24"/>
        </w:rPr>
      </w:pPr>
    </w:p>
    <w:p w:rsidR="009D08A1" w:rsidRPr="00E31FF9" w:rsidRDefault="00E31FF9" w:rsidP="003F3AF1">
      <w:pPr>
        <w:pStyle w:val="BodyText"/>
        <w:numPr>
          <w:ilvl w:val="0"/>
          <w:numId w:val="38"/>
        </w:numPr>
        <w:jc w:val="both"/>
        <w:rPr>
          <w:sz w:val="24"/>
          <w:szCs w:val="24"/>
        </w:rPr>
      </w:pPr>
      <w:r w:rsidRPr="00E31FF9">
        <w:rPr>
          <w:sz w:val="24"/>
          <w:szCs w:val="24"/>
        </w:rPr>
        <w:t>zero; zero</w:t>
      </w:r>
    </w:p>
    <w:p w:rsidR="003F3AF1" w:rsidRPr="00E31FF9" w:rsidRDefault="003F3AF1" w:rsidP="003F3AF1">
      <w:pPr>
        <w:pStyle w:val="BodyText"/>
        <w:jc w:val="both"/>
        <w:rPr>
          <w:sz w:val="24"/>
          <w:szCs w:val="24"/>
        </w:rPr>
      </w:pPr>
    </w:p>
    <w:p w:rsidR="00222079" w:rsidRPr="00E31FF9" w:rsidRDefault="00E31FF9" w:rsidP="00046179">
      <w:pPr>
        <w:pStyle w:val="BodyText"/>
        <w:ind w:left="851" w:hanging="425"/>
        <w:jc w:val="both"/>
        <w:rPr>
          <w:sz w:val="24"/>
          <w:szCs w:val="24"/>
        </w:rPr>
      </w:pPr>
      <w:r w:rsidRPr="00E31FF9">
        <w:rPr>
          <w:sz w:val="24"/>
          <w:szCs w:val="24"/>
        </w:rPr>
        <w:t>d.</w:t>
      </w:r>
      <w:r w:rsidRPr="00E31FF9">
        <w:rPr>
          <w:sz w:val="24"/>
          <w:szCs w:val="24"/>
        </w:rPr>
        <w:tab/>
        <w:t>shifting; shifting</w:t>
      </w:r>
    </w:p>
    <w:p w:rsidR="00222079" w:rsidRPr="00E31FF9" w:rsidRDefault="00222079" w:rsidP="00046179">
      <w:pPr>
        <w:pStyle w:val="BodyText"/>
        <w:jc w:val="both"/>
        <w:rPr>
          <w:sz w:val="24"/>
          <w:szCs w:val="24"/>
        </w:rPr>
      </w:pPr>
    </w:p>
    <w:p w:rsidR="00222079" w:rsidRPr="00E31FF9" w:rsidRDefault="00E31FF9" w:rsidP="00046179">
      <w:pPr>
        <w:pStyle w:val="BodyText"/>
        <w:ind w:left="426" w:hanging="426"/>
        <w:jc w:val="both"/>
        <w:rPr>
          <w:sz w:val="24"/>
          <w:szCs w:val="24"/>
        </w:rPr>
      </w:pPr>
      <w:r w:rsidRPr="00E31FF9">
        <w:rPr>
          <w:sz w:val="24"/>
          <w:szCs w:val="24"/>
        </w:rPr>
        <w:t>2.</w:t>
      </w:r>
      <w:r w:rsidRPr="00E31FF9">
        <w:rPr>
          <w:sz w:val="24"/>
          <w:szCs w:val="24"/>
        </w:rPr>
        <w:tab/>
        <w:t>(1 mark) the difference between an arithmetic average and a geometric average of returns:</w:t>
      </w:r>
    </w:p>
    <w:p w:rsidR="00C302A2" w:rsidRPr="00E31FF9" w:rsidRDefault="00C302A2" w:rsidP="00046179">
      <w:pPr>
        <w:pStyle w:val="BodyText"/>
        <w:ind w:left="426" w:hanging="426"/>
        <w:jc w:val="both"/>
        <w:rPr>
          <w:sz w:val="24"/>
          <w:szCs w:val="24"/>
        </w:rPr>
      </w:pPr>
    </w:p>
    <w:p w:rsidR="009D08A1" w:rsidRPr="00E31FF9" w:rsidRDefault="00E31FF9" w:rsidP="003F3AF1">
      <w:pPr>
        <w:pStyle w:val="BodyText"/>
        <w:numPr>
          <w:ilvl w:val="0"/>
          <w:numId w:val="39"/>
        </w:numPr>
        <w:jc w:val="both"/>
        <w:rPr>
          <w:sz w:val="24"/>
          <w:szCs w:val="24"/>
        </w:rPr>
      </w:pPr>
      <w:r w:rsidRPr="00E31FF9">
        <w:rPr>
          <w:sz w:val="24"/>
          <w:szCs w:val="24"/>
        </w:rPr>
        <w:t>increases as the variability of returns increases.</w:t>
      </w:r>
    </w:p>
    <w:p w:rsidR="003F3AF1" w:rsidRPr="00E31FF9" w:rsidRDefault="003F3AF1" w:rsidP="003F3AF1">
      <w:pPr>
        <w:pStyle w:val="BodyText"/>
        <w:ind w:left="426"/>
        <w:jc w:val="both"/>
        <w:rPr>
          <w:sz w:val="24"/>
          <w:szCs w:val="24"/>
        </w:rPr>
      </w:pPr>
    </w:p>
    <w:p w:rsidR="00C302A2" w:rsidRPr="00E31FF9" w:rsidRDefault="00E31FF9" w:rsidP="003F3AF1">
      <w:pPr>
        <w:pStyle w:val="BodyText"/>
        <w:numPr>
          <w:ilvl w:val="0"/>
          <w:numId w:val="39"/>
        </w:numPr>
        <w:jc w:val="both"/>
        <w:rPr>
          <w:sz w:val="24"/>
          <w:szCs w:val="24"/>
        </w:rPr>
      </w:pPr>
      <w:r w:rsidRPr="00E31FF9">
        <w:rPr>
          <w:sz w:val="24"/>
          <w:szCs w:val="24"/>
        </w:rPr>
        <w:t>is always negative.</w:t>
      </w:r>
    </w:p>
    <w:p w:rsidR="003F3AF1" w:rsidRPr="00E31FF9" w:rsidRDefault="003F3AF1" w:rsidP="003F3AF1">
      <w:pPr>
        <w:pStyle w:val="BodyText"/>
        <w:jc w:val="both"/>
        <w:rPr>
          <w:sz w:val="24"/>
          <w:szCs w:val="24"/>
        </w:rPr>
      </w:pPr>
    </w:p>
    <w:p w:rsidR="009D08A1" w:rsidRPr="00E31FF9" w:rsidRDefault="00E31FF9" w:rsidP="003F3AF1">
      <w:pPr>
        <w:pStyle w:val="BodyText"/>
        <w:numPr>
          <w:ilvl w:val="0"/>
          <w:numId w:val="39"/>
        </w:numPr>
        <w:jc w:val="both"/>
        <w:rPr>
          <w:sz w:val="24"/>
          <w:szCs w:val="24"/>
        </w:rPr>
      </w:pPr>
      <w:r w:rsidRPr="00E31FF9">
        <w:rPr>
          <w:sz w:val="24"/>
          <w:szCs w:val="24"/>
        </w:rPr>
        <w:t>increases as the variability of returns decreases.</w:t>
      </w:r>
    </w:p>
    <w:p w:rsidR="003F3AF1" w:rsidRPr="00E31FF9" w:rsidRDefault="003F3AF1" w:rsidP="003F3AF1">
      <w:pPr>
        <w:pStyle w:val="BodyText"/>
        <w:jc w:val="both"/>
        <w:rPr>
          <w:sz w:val="24"/>
          <w:szCs w:val="24"/>
        </w:rPr>
      </w:pPr>
    </w:p>
    <w:p w:rsidR="00C302A2" w:rsidRPr="00E31FF9" w:rsidRDefault="00E31FF9" w:rsidP="00046179">
      <w:pPr>
        <w:pStyle w:val="BodyText"/>
        <w:ind w:left="851" w:hanging="425"/>
        <w:jc w:val="both"/>
        <w:rPr>
          <w:sz w:val="24"/>
          <w:szCs w:val="24"/>
        </w:rPr>
      </w:pPr>
      <w:r w:rsidRPr="00E31FF9">
        <w:rPr>
          <w:sz w:val="24"/>
          <w:szCs w:val="24"/>
        </w:rPr>
        <w:t>d.</w:t>
      </w:r>
      <w:r w:rsidRPr="00E31FF9">
        <w:rPr>
          <w:sz w:val="24"/>
          <w:szCs w:val="24"/>
        </w:rPr>
        <w:tab/>
        <w:t>is not sensitive to the variability of the returns.</w:t>
      </w:r>
    </w:p>
    <w:p w:rsidR="00222079" w:rsidRPr="00E31FF9" w:rsidRDefault="00222079" w:rsidP="00046179">
      <w:pPr>
        <w:pStyle w:val="BodyText"/>
        <w:jc w:val="both"/>
        <w:rPr>
          <w:sz w:val="24"/>
          <w:szCs w:val="24"/>
        </w:rPr>
      </w:pPr>
    </w:p>
    <w:p w:rsidR="00947928" w:rsidRPr="00E31FF9" w:rsidRDefault="00E31FF9" w:rsidP="00046179">
      <w:pPr>
        <w:pStyle w:val="BodyText"/>
        <w:ind w:left="426" w:hanging="426"/>
        <w:jc w:val="both"/>
        <w:rPr>
          <w:sz w:val="24"/>
          <w:szCs w:val="24"/>
        </w:rPr>
      </w:pPr>
      <w:r w:rsidRPr="00E31FF9">
        <w:rPr>
          <w:sz w:val="24"/>
          <w:szCs w:val="24"/>
        </w:rPr>
        <w:t>3.</w:t>
      </w:r>
      <w:r w:rsidRPr="00E31FF9">
        <w:rPr>
          <w:sz w:val="24"/>
          <w:szCs w:val="24"/>
        </w:rPr>
        <w:tab/>
        <w:t xml:space="preserve">(1 mark) according to the capm, the expected rate of return of a portfolio with </w:t>
      </w:r>
      <w:r w:rsidR="000D22B3" w:rsidRPr="00E31FF9">
        <w:rPr>
          <w:position w:val="-10"/>
          <w:sz w:val="24"/>
          <w:szCs w:val="24"/>
        </w:rPr>
        <w:object w:dxaOrig="5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15.75pt" o:ole="">
            <v:imagedata r:id="rId8" o:title=""/>
          </v:shape>
          <o:OLEObject Type="Embed" ProgID="Equation.DSMT4" ShapeID="_x0000_i1025" DrawAspect="Content" ObjectID="_1554140733" r:id="rId9"/>
        </w:object>
      </w:r>
      <w:r w:rsidRPr="00E31FF9">
        <w:rPr>
          <w:sz w:val="24"/>
          <w:szCs w:val="24"/>
        </w:rPr>
        <w:t xml:space="preserve"> and </w:t>
      </w:r>
      <w:r w:rsidR="000D22B3" w:rsidRPr="00E31FF9">
        <w:rPr>
          <w:position w:val="-6"/>
          <w:sz w:val="24"/>
          <w:szCs w:val="24"/>
        </w:rPr>
        <w:object w:dxaOrig="600" w:dyaOrig="279">
          <v:shape id="_x0000_i1026" type="#_x0000_t75" style="width:30pt;height:14.25pt" o:ole="">
            <v:imagedata r:id="rId10" o:title=""/>
          </v:shape>
          <o:OLEObject Type="Embed" ProgID="Equation.DSMT4" ShapeID="_x0000_i1026" DrawAspect="Content" ObjectID="_1554140734" r:id="rId11"/>
        </w:object>
      </w:r>
      <w:r w:rsidRPr="00E31FF9">
        <w:rPr>
          <w:sz w:val="24"/>
          <w:szCs w:val="24"/>
        </w:rPr>
        <w:t>is :</w:t>
      </w:r>
    </w:p>
    <w:p w:rsidR="00947928" w:rsidRPr="00E31FF9" w:rsidRDefault="00947928" w:rsidP="00046179">
      <w:pPr>
        <w:pStyle w:val="BodyText"/>
        <w:ind w:left="426" w:hanging="426"/>
        <w:jc w:val="both"/>
        <w:rPr>
          <w:sz w:val="24"/>
          <w:szCs w:val="24"/>
        </w:rPr>
      </w:pPr>
    </w:p>
    <w:p w:rsidR="00947928" w:rsidRPr="00E31FF9" w:rsidRDefault="00E31FF9" w:rsidP="00046179">
      <w:pPr>
        <w:pStyle w:val="BodyText"/>
        <w:numPr>
          <w:ilvl w:val="0"/>
          <w:numId w:val="34"/>
        </w:numPr>
        <w:jc w:val="both"/>
        <w:rPr>
          <w:sz w:val="24"/>
          <w:szCs w:val="24"/>
        </w:rPr>
      </w:pPr>
      <w:r w:rsidRPr="00E31FF9">
        <w:rPr>
          <w:sz w:val="24"/>
          <w:szCs w:val="24"/>
        </w:rPr>
        <w:t xml:space="preserve">between </w:t>
      </w:r>
      <w:r w:rsidRPr="00E31FF9">
        <w:rPr>
          <w:i/>
          <w:sz w:val="24"/>
          <w:szCs w:val="24"/>
        </w:rPr>
        <w:t>r</w:t>
      </w:r>
      <w:r w:rsidRPr="00E31FF9">
        <w:rPr>
          <w:i/>
          <w:sz w:val="24"/>
          <w:szCs w:val="24"/>
          <w:vertAlign w:val="subscript"/>
        </w:rPr>
        <w:t>m</w:t>
      </w:r>
      <w:r w:rsidRPr="00E31FF9">
        <w:rPr>
          <w:sz w:val="24"/>
          <w:szCs w:val="24"/>
        </w:rPr>
        <w:t xml:space="preserve">.and </w:t>
      </w:r>
      <w:r w:rsidRPr="00E31FF9">
        <w:rPr>
          <w:i/>
          <w:sz w:val="24"/>
          <w:szCs w:val="24"/>
        </w:rPr>
        <w:t>r</w:t>
      </w:r>
      <w:r w:rsidRPr="00E31FF9">
        <w:rPr>
          <w:i/>
          <w:sz w:val="24"/>
          <w:szCs w:val="24"/>
          <w:vertAlign w:val="subscript"/>
        </w:rPr>
        <w:t>f</w:t>
      </w:r>
      <w:r w:rsidRPr="00E31FF9">
        <w:rPr>
          <w:sz w:val="24"/>
          <w:szCs w:val="24"/>
          <w:vertAlign w:val="subscript"/>
        </w:rPr>
        <w:t>.</w:t>
      </w:r>
    </w:p>
    <w:p w:rsidR="00947928" w:rsidRPr="00E31FF9" w:rsidRDefault="00E31FF9" w:rsidP="00046179">
      <w:pPr>
        <w:pStyle w:val="BodyText"/>
        <w:jc w:val="both"/>
        <w:rPr>
          <w:sz w:val="24"/>
          <w:szCs w:val="24"/>
        </w:rPr>
      </w:pPr>
      <w:r w:rsidRPr="00E31FF9">
        <w:rPr>
          <w:sz w:val="24"/>
          <w:szCs w:val="24"/>
        </w:rPr>
        <w:t>.</w:t>
      </w:r>
    </w:p>
    <w:p w:rsidR="00947928" w:rsidRPr="00E31FF9" w:rsidRDefault="00E31FF9" w:rsidP="00046179">
      <w:pPr>
        <w:pStyle w:val="BodyText"/>
        <w:numPr>
          <w:ilvl w:val="0"/>
          <w:numId w:val="34"/>
        </w:numPr>
        <w:jc w:val="both"/>
        <w:rPr>
          <w:sz w:val="24"/>
          <w:szCs w:val="24"/>
        </w:rPr>
      </w:pPr>
      <w:r w:rsidRPr="00E31FF9">
        <w:rPr>
          <w:sz w:val="24"/>
          <w:szCs w:val="24"/>
        </w:rPr>
        <w:t xml:space="preserve">the risk-free rate </w:t>
      </w:r>
      <w:r w:rsidRPr="00E31FF9">
        <w:rPr>
          <w:i/>
          <w:sz w:val="24"/>
          <w:szCs w:val="24"/>
        </w:rPr>
        <w:t>r</w:t>
      </w:r>
      <w:r w:rsidRPr="00E31FF9">
        <w:rPr>
          <w:i/>
          <w:sz w:val="24"/>
          <w:szCs w:val="24"/>
          <w:vertAlign w:val="subscript"/>
        </w:rPr>
        <w:t>f</w:t>
      </w:r>
      <w:r w:rsidRPr="00E31FF9">
        <w:rPr>
          <w:sz w:val="24"/>
          <w:szCs w:val="24"/>
          <w:vertAlign w:val="subscript"/>
        </w:rPr>
        <w:t>.</w:t>
      </w:r>
    </w:p>
    <w:p w:rsidR="00947928" w:rsidRPr="00E31FF9" w:rsidRDefault="00947928" w:rsidP="00046179">
      <w:pPr>
        <w:pStyle w:val="BodyText"/>
        <w:ind w:left="426" w:hanging="426"/>
        <w:jc w:val="both"/>
        <w:rPr>
          <w:sz w:val="24"/>
          <w:szCs w:val="24"/>
        </w:rPr>
      </w:pPr>
    </w:p>
    <w:p w:rsidR="00947928" w:rsidRPr="00E31FF9" w:rsidRDefault="000D22B3" w:rsidP="00046179">
      <w:pPr>
        <w:pStyle w:val="BodyText"/>
        <w:numPr>
          <w:ilvl w:val="0"/>
          <w:numId w:val="34"/>
        </w:numPr>
        <w:jc w:val="both"/>
        <w:rPr>
          <w:sz w:val="24"/>
          <w:szCs w:val="24"/>
        </w:rPr>
      </w:pPr>
      <w:r w:rsidRPr="00E31FF9">
        <w:rPr>
          <w:position w:val="-16"/>
          <w:sz w:val="24"/>
          <w:szCs w:val="24"/>
        </w:rPr>
        <w:object w:dxaOrig="1100" w:dyaOrig="440">
          <v:shape id="_x0000_i1027" type="#_x0000_t75" style="width:54.75pt;height:21.75pt" o:ole="">
            <v:imagedata r:id="rId12" o:title=""/>
          </v:shape>
          <o:OLEObject Type="Embed" ProgID="Equation.DSMT4" ShapeID="_x0000_i1027" DrawAspect="Content" ObjectID="_1554140735" r:id="rId13"/>
        </w:object>
      </w:r>
      <w:r w:rsidR="00E31FF9" w:rsidRPr="00E31FF9">
        <w:rPr>
          <w:sz w:val="24"/>
          <w:szCs w:val="24"/>
        </w:rPr>
        <w:t>.</w:t>
      </w:r>
    </w:p>
    <w:p w:rsidR="00947928" w:rsidRPr="00E31FF9" w:rsidRDefault="00E31FF9" w:rsidP="00046179">
      <w:pPr>
        <w:pStyle w:val="BodyText"/>
        <w:jc w:val="both"/>
        <w:rPr>
          <w:sz w:val="24"/>
          <w:szCs w:val="24"/>
        </w:rPr>
      </w:pPr>
      <w:r w:rsidRPr="00E31FF9">
        <w:rPr>
          <w:sz w:val="24"/>
          <w:szCs w:val="24"/>
        </w:rPr>
        <w:t xml:space="preserve"> </w:t>
      </w:r>
    </w:p>
    <w:p w:rsidR="00C302A2" w:rsidRPr="00E31FF9" w:rsidRDefault="00E31FF9" w:rsidP="00046179">
      <w:pPr>
        <w:pStyle w:val="BodyText"/>
        <w:numPr>
          <w:ilvl w:val="0"/>
          <w:numId w:val="34"/>
        </w:numPr>
        <w:jc w:val="both"/>
        <w:rPr>
          <w:sz w:val="24"/>
          <w:szCs w:val="24"/>
        </w:rPr>
      </w:pPr>
      <w:r w:rsidRPr="00E31FF9">
        <w:rPr>
          <w:sz w:val="24"/>
          <w:szCs w:val="24"/>
        </w:rPr>
        <w:t xml:space="preserve">the expected return on the market </w:t>
      </w:r>
      <w:r w:rsidRPr="00E31FF9">
        <w:rPr>
          <w:i/>
          <w:sz w:val="24"/>
          <w:szCs w:val="24"/>
        </w:rPr>
        <w:t>r</w:t>
      </w:r>
      <w:r w:rsidRPr="00E31FF9">
        <w:rPr>
          <w:i/>
          <w:sz w:val="24"/>
          <w:szCs w:val="24"/>
          <w:vertAlign w:val="subscript"/>
        </w:rPr>
        <w:t>m</w:t>
      </w:r>
      <w:r w:rsidRPr="00E31FF9">
        <w:rPr>
          <w:sz w:val="24"/>
          <w:szCs w:val="24"/>
        </w:rPr>
        <w:t>.</w:t>
      </w:r>
    </w:p>
    <w:p w:rsidR="00477FF0" w:rsidRPr="00E31FF9" w:rsidRDefault="00477FF0" w:rsidP="00046179">
      <w:pPr>
        <w:pStyle w:val="BodyText"/>
        <w:jc w:val="both"/>
        <w:rPr>
          <w:sz w:val="24"/>
          <w:szCs w:val="24"/>
          <w:lang w:val="en-CA"/>
        </w:rPr>
      </w:pPr>
    </w:p>
    <w:p w:rsidR="00477FF0" w:rsidRPr="00E31FF9" w:rsidRDefault="00E31FF9" w:rsidP="00046179">
      <w:pPr>
        <w:pStyle w:val="BodyText"/>
        <w:ind w:left="426" w:hanging="426"/>
        <w:jc w:val="both"/>
        <w:rPr>
          <w:sz w:val="24"/>
          <w:szCs w:val="24"/>
        </w:rPr>
      </w:pPr>
      <w:r w:rsidRPr="00E31FF9">
        <w:rPr>
          <w:sz w:val="24"/>
          <w:szCs w:val="24"/>
        </w:rPr>
        <w:t>4.</w:t>
      </w:r>
      <w:r w:rsidRPr="00E31FF9">
        <w:rPr>
          <w:sz w:val="24"/>
          <w:szCs w:val="24"/>
        </w:rPr>
        <w:tab/>
        <w:t>(1 mark) what feature of the apt offers the greatest potential advantage over the capm?</w:t>
      </w:r>
    </w:p>
    <w:p w:rsidR="00477FF0" w:rsidRPr="00E31FF9" w:rsidRDefault="00477FF0" w:rsidP="00046179">
      <w:pPr>
        <w:pStyle w:val="BodyText"/>
        <w:ind w:left="426" w:hanging="426"/>
        <w:jc w:val="both"/>
        <w:rPr>
          <w:sz w:val="24"/>
          <w:szCs w:val="24"/>
        </w:rPr>
      </w:pPr>
    </w:p>
    <w:p w:rsidR="00477FF0" w:rsidRPr="00E31FF9" w:rsidRDefault="00E31FF9" w:rsidP="00046179">
      <w:pPr>
        <w:pStyle w:val="BodyText"/>
        <w:numPr>
          <w:ilvl w:val="0"/>
          <w:numId w:val="35"/>
        </w:numPr>
        <w:jc w:val="both"/>
        <w:rPr>
          <w:sz w:val="24"/>
          <w:szCs w:val="24"/>
        </w:rPr>
      </w:pPr>
      <w:r w:rsidRPr="00E31FF9">
        <w:rPr>
          <w:sz w:val="24"/>
          <w:szCs w:val="24"/>
        </w:rPr>
        <w:t>requires that markets be in equilibrium.</w:t>
      </w:r>
    </w:p>
    <w:p w:rsidR="00434AE5" w:rsidRPr="00E31FF9" w:rsidRDefault="00434AE5" w:rsidP="00046179">
      <w:pPr>
        <w:pStyle w:val="BodyText"/>
        <w:ind w:left="786"/>
        <w:jc w:val="both"/>
        <w:rPr>
          <w:sz w:val="24"/>
          <w:szCs w:val="24"/>
        </w:rPr>
      </w:pPr>
    </w:p>
    <w:p w:rsidR="00AF62E0" w:rsidRPr="00E31FF9" w:rsidRDefault="00E31FF9" w:rsidP="00046179">
      <w:pPr>
        <w:pStyle w:val="BodyText"/>
        <w:numPr>
          <w:ilvl w:val="0"/>
          <w:numId w:val="35"/>
        </w:numPr>
        <w:jc w:val="both"/>
        <w:rPr>
          <w:sz w:val="24"/>
          <w:szCs w:val="24"/>
        </w:rPr>
      </w:pPr>
      <w:r w:rsidRPr="00E31FF9">
        <w:rPr>
          <w:sz w:val="24"/>
          <w:szCs w:val="24"/>
        </w:rPr>
        <w:t>superior measurement of the risk-free rate of return.</w:t>
      </w:r>
    </w:p>
    <w:p w:rsidR="00434AE5" w:rsidRPr="00E31FF9" w:rsidRDefault="00434AE5" w:rsidP="00046179">
      <w:pPr>
        <w:pStyle w:val="BodyText"/>
        <w:jc w:val="both"/>
        <w:rPr>
          <w:sz w:val="24"/>
          <w:szCs w:val="24"/>
          <w:lang w:val="en-CA"/>
        </w:rPr>
      </w:pPr>
    </w:p>
    <w:p w:rsidR="00046179" w:rsidRPr="00E31FF9" w:rsidRDefault="00E31FF9" w:rsidP="00046179">
      <w:pPr>
        <w:pStyle w:val="BodyText"/>
        <w:numPr>
          <w:ilvl w:val="0"/>
          <w:numId w:val="35"/>
        </w:numPr>
        <w:jc w:val="both"/>
        <w:rPr>
          <w:sz w:val="24"/>
          <w:szCs w:val="24"/>
        </w:rPr>
      </w:pPr>
      <w:r w:rsidRPr="00E31FF9">
        <w:rPr>
          <w:sz w:val="24"/>
          <w:szCs w:val="24"/>
        </w:rPr>
        <w:t>uses several risk factors instead of a single market risk factor.</w:t>
      </w:r>
    </w:p>
    <w:p w:rsidR="004B2A90" w:rsidRPr="00E31FF9" w:rsidRDefault="004B2A90" w:rsidP="004B2A90">
      <w:pPr>
        <w:pStyle w:val="BodyText"/>
        <w:jc w:val="both"/>
        <w:rPr>
          <w:sz w:val="24"/>
          <w:szCs w:val="24"/>
        </w:rPr>
      </w:pPr>
    </w:p>
    <w:p w:rsidR="004B2A90" w:rsidRPr="00E31FF9" w:rsidRDefault="00E31FF9" w:rsidP="004B2A90">
      <w:pPr>
        <w:pStyle w:val="BodyText"/>
        <w:numPr>
          <w:ilvl w:val="0"/>
          <w:numId w:val="35"/>
        </w:numPr>
        <w:jc w:val="both"/>
        <w:rPr>
          <w:sz w:val="24"/>
          <w:szCs w:val="24"/>
        </w:rPr>
      </w:pPr>
      <w:r w:rsidRPr="00E31FF9">
        <w:rPr>
          <w:sz w:val="24"/>
          <w:szCs w:val="24"/>
        </w:rPr>
        <w:t>superior measurement of the single market risk premium.</w:t>
      </w:r>
    </w:p>
    <w:p w:rsidR="00F54B69" w:rsidRPr="00E31FF9" w:rsidRDefault="00F54B69" w:rsidP="00F54B69">
      <w:pPr>
        <w:pStyle w:val="BodyText"/>
        <w:jc w:val="both"/>
        <w:rPr>
          <w:sz w:val="24"/>
          <w:szCs w:val="24"/>
          <w:lang w:val="en-CA"/>
        </w:rPr>
      </w:pPr>
    </w:p>
    <w:p w:rsidR="00F54B69" w:rsidRPr="00E31FF9" w:rsidRDefault="00E31FF9" w:rsidP="00F54B69">
      <w:pPr>
        <w:pStyle w:val="BodyText"/>
        <w:ind w:left="426" w:hanging="426"/>
        <w:jc w:val="both"/>
        <w:rPr>
          <w:sz w:val="24"/>
          <w:szCs w:val="24"/>
        </w:rPr>
      </w:pPr>
      <w:r w:rsidRPr="00E31FF9">
        <w:rPr>
          <w:sz w:val="24"/>
          <w:szCs w:val="24"/>
        </w:rPr>
        <w:t>5.</w:t>
      </w:r>
      <w:r w:rsidRPr="00E31FF9">
        <w:rPr>
          <w:sz w:val="24"/>
          <w:szCs w:val="24"/>
        </w:rPr>
        <w:tab/>
        <w:t>(1 mark) two basic assumptions of technical analysis are that security prices adjust:</w:t>
      </w:r>
    </w:p>
    <w:p w:rsidR="007D6BC7" w:rsidRPr="00E31FF9" w:rsidRDefault="007D6BC7" w:rsidP="00F54B69">
      <w:pPr>
        <w:pStyle w:val="BodyText"/>
        <w:ind w:left="426" w:hanging="426"/>
        <w:jc w:val="both"/>
        <w:rPr>
          <w:sz w:val="24"/>
          <w:szCs w:val="24"/>
        </w:rPr>
      </w:pPr>
    </w:p>
    <w:p w:rsidR="007D6BC7" w:rsidRPr="00E31FF9" w:rsidRDefault="00E31FF9" w:rsidP="007D6BC7">
      <w:pPr>
        <w:pStyle w:val="BodyText"/>
        <w:numPr>
          <w:ilvl w:val="0"/>
          <w:numId w:val="36"/>
        </w:numPr>
        <w:jc w:val="both"/>
        <w:rPr>
          <w:sz w:val="24"/>
          <w:szCs w:val="24"/>
        </w:rPr>
      </w:pPr>
      <w:r w:rsidRPr="00E31FF9">
        <w:rPr>
          <w:sz w:val="24"/>
          <w:szCs w:val="24"/>
        </w:rPr>
        <w:t>gradually to new information and are not based on market fundamentals.</w:t>
      </w:r>
    </w:p>
    <w:p w:rsidR="007D6BC7" w:rsidRPr="00E31FF9" w:rsidRDefault="007D6BC7" w:rsidP="007D6BC7">
      <w:pPr>
        <w:pStyle w:val="BodyText"/>
        <w:ind w:left="786"/>
        <w:jc w:val="both"/>
        <w:rPr>
          <w:sz w:val="24"/>
          <w:szCs w:val="24"/>
        </w:rPr>
      </w:pPr>
    </w:p>
    <w:p w:rsidR="007D6BC7" w:rsidRPr="00E31FF9" w:rsidRDefault="00E31FF9" w:rsidP="007D6BC7">
      <w:pPr>
        <w:pStyle w:val="BodyText"/>
        <w:numPr>
          <w:ilvl w:val="0"/>
          <w:numId w:val="36"/>
        </w:numPr>
        <w:jc w:val="both"/>
        <w:rPr>
          <w:sz w:val="24"/>
          <w:szCs w:val="24"/>
        </w:rPr>
      </w:pPr>
      <w:r w:rsidRPr="00E31FF9">
        <w:rPr>
          <w:sz w:val="24"/>
          <w:szCs w:val="24"/>
        </w:rPr>
        <w:t>rapidly to new information and are based on fundamental supply and demand factors.</w:t>
      </w:r>
    </w:p>
    <w:p w:rsidR="007D6BC7" w:rsidRPr="00E31FF9" w:rsidRDefault="007D6BC7" w:rsidP="007D6BC7">
      <w:pPr>
        <w:pStyle w:val="BodyText"/>
        <w:jc w:val="both"/>
        <w:rPr>
          <w:sz w:val="24"/>
          <w:szCs w:val="24"/>
          <w:lang w:val="en-CA"/>
        </w:rPr>
      </w:pPr>
    </w:p>
    <w:p w:rsidR="007D6BC7" w:rsidRPr="00E31FF9" w:rsidRDefault="00E31FF9" w:rsidP="007D6BC7">
      <w:pPr>
        <w:pStyle w:val="BodyText"/>
        <w:numPr>
          <w:ilvl w:val="0"/>
          <w:numId w:val="36"/>
        </w:numPr>
        <w:jc w:val="both"/>
        <w:rPr>
          <w:sz w:val="24"/>
          <w:szCs w:val="24"/>
        </w:rPr>
      </w:pPr>
      <w:r w:rsidRPr="00E31FF9">
        <w:rPr>
          <w:sz w:val="24"/>
          <w:szCs w:val="24"/>
        </w:rPr>
        <w:t>rapidly to new information and are not based on market fundamentals.</w:t>
      </w:r>
    </w:p>
    <w:p w:rsidR="007D6BC7" w:rsidRPr="00E31FF9" w:rsidRDefault="007D6BC7" w:rsidP="007D6BC7">
      <w:pPr>
        <w:pStyle w:val="BodyText"/>
        <w:jc w:val="both"/>
        <w:rPr>
          <w:sz w:val="24"/>
          <w:szCs w:val="24"/>
        </w:rPr>
      </w:pPr>
    </w:p>
    <w:p w:rsidR="007D6BC7" w:rsidRPr="00E31FF9" w:rsidRDefault="00E31FF9" w:rsidP="007D6BC7">
      <w:pPr>
        <w:pStyle w:val="BodyText"/>
        <w:numPr>
          <w:ilvl w:val="0"/>
          <w:numId w:val="36"/>
        </w:numPr>
        <w:jc w:val="both"/>
        <w:rPr>
          <w:sz w:val="24"/>
          <w:szCs w:val="24"/>
        </w:rPr>
      </w:pPr>
      <w:r w:rsidRPr="00E31FF9">
        <w:rPr>
          <w:sz w:val="24"/>
          <w:szCs w:val="24"/>
        </w:rPr>
        <w:t>gradually to new information and are based on fundamental supply and demand factors.</w:t>
      </w:r>
    </w:p>
    <w:p w:rsidR="00891194" w:rsidRPr="00E31FF9" w:rsidRDefault="00E31FF9" w:rsidP="00DD17AE">
      <w:pPr>
        <w:pStyle w:val="Header"/>
        <w:tabs>
          <w:tab w:val="clear" w:pos="4320"/>
          <w:tab w:val="clear" w:pos="8640"/>
        </w:tabs>
        <w:jc w:val="both"/>
      </w:pPr>
      <w:r w:rsidRPr="00E31FF9">
        <w:br w:type="page"/>
      </w:r>
      <w:r w:rsidRPr="00E31FF9">
        <w:lastRenderedPageBreak/>
        <w:t>part ii: there are 5 problem in this part and each problem counts 5 marks for a total of 25 marks. blank pages are provided after each problem to provide sufficient work space for calculations. it is strongly recommended that no more than 25 minutes be allocated to each problem for a total of 125 minutes or 2 hours and 5 minutes.</w:t>
      </w:r>
    </w:p>
    <w:p w:rsidR="0094687E" w:rsidRPr="00E31FF9" w:rsidRDefault="00E31FF9" w:rsidP="00DD17AE">
      <w:pPr>
        <w:pStyle w:val="Header"/>
        <w:tabs>
          <w:tab w:val="clear" w:pos="4320"/>
          <w:tab w:val="clear" w:pos="8640"/>
        </w:tabs>
        <w:jc w:val="both"/>
      </w:pPr>
      <w:r w:rsidRPr="00E31FF9">
        <w:t xml:space="preserve"> </w:t>
      </w:r>
    </w:p>
    <w:p w:rsidR="00C356A5" w:rsidRPr="00E31FF9" w:rsidRDefault="00E31FF9" w:rsidP="00C356A5">
      <w:pPr>
        <w:tabs>
          <w:tab w:val="left" w:pos="720"/>
        </w:tabs>
        <w:ind w:left="720" w:hanging="720"/>
      </w:pPr>
      <w:r w:rsidRPr="00E31FF9">
        <w:t>6.</w:t>
      </w:r>
      <w:r w:rsidRPr="00E31FF9">
        <w:tab/>
        <w:t>below are the weights returns of the supreme growth equity fund (sgef) decomposed into its two principal asset classes and compared to benchmarks for these classes:</w:t>
      </w:r>
    </w:p>
    <w:p w:rsidR="00211229" w:rsidRPr="00E31FF9" w:rsidRDefault="00211229" w:rsidP="00C356A5">
      <w:pPr>
        <w:tabs>
          <w:tab w:val="left" w:pos="720"/>
        </w:tabs>
        <w:ind w:left="720" w:hanging="720"/>
      </w:pPr>
    </w:p>
    <w:p w:rsidR="00211229" w:rsidRPr="00E31FF9" w:rsidRDefault="00E31FF9" w:rsidP="00C356A5">
      <w:pPr>
        <w:tabs>
          <w:tab w:val="left" w:pos="720"/>
        </w:tabs>
        <w:ind w:left="720" w:hanging="720"/>
      </w:pPr>
      <w:r w:rsidRPr="00E31FF9">
        <w:tab/>
      </w:r>
      <w:r w:rsidRPr="00E31FF9">
        <w:tab/>
      </w:r>
      <w:r w:rsidRPr="00E31FF9">
        <w:tab/>
      </w:r>
      <w:r w:rsidRPr="00E31FF9">
        <w:tab/>
        <w:t>weight</w:t>
      </w:r>
      <w:r w:rsidRPr="00E31FF9">
        <w:tab/>
      </w:r>
      <w:r w:rsidRPr="00E31FF9">
        <w:tab/>
      </w:r>
      <w:r w:rsidRPr="00E31FF9">
        <w:tab/>
      </w:r>
      <w:r w:rsidRPr="00E31FF9">
        <w:tab/>
        <w:t>return (%)</w:t>
      </w:r>
    </w:p>
    <w:p w:rsidR="00211229" w:rsidRPr="00E31FF9" w:rsidRDefault="00E31FF9" w:rsidP="00C356A5">
      <w:pPr>
        <w:tabs>
          <w:tab w:val="left" w:pos="720"/>
        </w:tabs>
        <w:ind w:left="720" w:hanging="720"/>
      </w:pPr>
      <w:r w:rsidRPr="00E31FF9">
        <w:t>asset class</w:t>
      </w:r>
      <w:r w:rsidRPr="00E31FF9">
        <w:tab/>
      </w:r>
      <w:r w:rsidRPr="00E31FF9">
        <w:tab/>
        <w:t>sgfe</w:t>
      </w:r>
      <w:r w:rsidRPr="00E31FF9">
        <w:tab/>
      </w:r>
      <w:r w:rsidRPr="00E31FF9">
        <w:tab/>
        <w:t>benchmark</w:t>
      </w:r>
      <w:r w:rsidRPr="00E31FF9">
        <w:tab/>
      </w:r>
      <w:r w:rsidRPr="00E31FF9">
        <w:tab/>
        <w:t>sgfe</w:t>
      </w:r>
      <w:r w:rsidRPr="00E31FF9">
        <w:tab/>
      </w:r>
      <w:r w:rsidRPr="00E31FF9">
        <w:tab/>
        <w:t>benchmark</w:t>
      </w:r>
    </w:p>
    <w:p w:rsidR="00820C3C" w:rsidRPr="00E31FF9" w:rsidRDefault="00E31FF9" w:rsidP="00C356A5">
      <w:pPr>
        <w:tabs>
          <w:tab w:val="left" w:pos="720"/>
        </w:tabs>
        <w:ind w:left="720" w:hanging="720"/>
      </w:pPr>
      <w:r w:rsidRPr="00E31FF9">
        <w:t>large-cap growth</w:t>
      </w:r>
      <w:r w:rsidRPr="00E31FF9">
        <w:tab/>
        <w:t>70</w:t>
      </w:r>
      <w:r w:rsidRPr="00E31FF9">
        <w:tab/>
      </w:r>
      <w:r w:rsidRPr="00E31FF9">
        <w:tab/>
        <w:t>50</w:t>
      </w:r>
      <w:r w:rsidRPr="00E31FF9">
        <w:tab/>
      </w:r>
      <w:r w:rsidRPr="00E31FF9">
        <w:tab/>
      </w:r>
      <w:r w:rsidRPr="00E31FF9">
        <w:tab/>
        <w:t>16.5</w:t>
      </w:r>
      <w:r w:rsidRPr="00E31FF9">
        <w:tab/>
      </w:r>
      <w:r w:rsidRPr="00E31FF9">
        <w:tab/>
        <w:t>16</w:t>
      </w:r>
    </w:p>
    <w:p w:rsidR="00820C3C" w:rsidRPr="00E31FF9" w:rsidRDefault="00E31FF9" w:rsidP="00C356A5">
      <w:pPr>
        <w:tabs>
          <w:tab w:val="left" w:pos="720"/>
        </w:tabs>
        <w:ind w:left="720" w:hanging="720"/>
      </w:pPr>
      <w:r w:rsidRPr="00E31FF9">
        <w:t>smid-cap</w:t>
      </w:r>
      <w:r w:rsidRPr="00E31FF9">
        <w:tab/>
      </w:r>
      <w:r w:rsidRPr="00E31FF9">
        <w:tab/>
        <w:t>30</w:t>
      </w:r>
      <w:r w:rsidRPr="00E31FF9">
        <w:tab/>
      </w:r>
      <w:r w:rsidRPr="00E31FF9">
        <w:tab/>
        <w:t>50</w:t>
      </w:r>
      <w:r w:rsidRPr="00E31FF9">
        <w:tab/>
      </w:r>
      <w:r w:rsidRPr="00E31FF9">
        <w:tab/>
      </w:r>
      <w:r w:rsidRPr="00E31FF9">
        <w:tab/>
        <w:t>20.5</w:t>
      </w:r>
      <w:r w:rsidRPr="00E31FF9">
        <w:tab/>
      </w:r>
      <w:r w:rsidRPr="00E31FF9">
        <w:tab/>
        <w:t>20</w:t>
      </w:r>
    </w:p>
    <w:p w:rsidR="00C356A5" w:rsidRPr="00E31FF9" w:rsidRDefault="00C356A5" w:rsidP="00C356A5">
      <w:pPr>
        <w:tabs>
          <w:tab w:val="left" w:pos="720"/>
        </w:tabs>
        <w:ind w:left="720" w:hanging="720"/>
      </w:pPr>
    </w:p>
    <w:p w:rsidR="00C356A5" w:rsidRPr="00E31FF9" w:rsidRDefault="00E31FF9" w:rsidP="008B3FE4">
      <w:pPr>
        <w:tabs>
          <w:tab w:val="left" w:pos="709"/>
        </w:tabs>
        <w:ind w:left="709" w:hanging="709"/>
      </w:pPr>
      <w:r w:rsidRPr="00E31FF9">
        <w:t xml:space="preserve">  </w:t>
      </w:r>
      <w:r w:rsidRPr="00E31FF9">
        <w:tab/>
        <w:t>a.</w:t>
      </w:r>
      <w:r w:rsidRPr="00E31FF9">
        <w:tab/>
        <w:t>(1 mark) what is the allocation effect for each individual asset class?</w:t>
      </w:r>
    </w:p>
    <w:p w:rsidR="00C356A5" w:rsidRPr="00E31FF9" w:rsidRDefault="00C356A5" w:rsidP="00C356A5"/>
    <w:p w:rsidR="00C356A5" w:rsidRPr="00E31FF9" w:rsidRDefault="00E31FF9" w:rsidP="00C356A5">
      <w:pPr>
        <w:tabs>
          <w:tab w:val="left" w:pos="720"/>
          <w:tab w:val="left" w:pos="1440"/>
        </w:tabs>
        <w:ind w:left="1440" w:hanging="1440"/>
      </w:pPr>
      <w:r w:rsidRPr="00E31FF9">
        <w:tab/>
        <w:t>b.</w:t>
      </w:r>
      <w:r w:rsidRPr="00E31FF9">
        <w:tab/>
        <w:t>(1 mark) what is the security selection effect for each individual asset class?</w:t>
      </w:r>
    </w:p>
    <w:p w:rsidR="00C356A5" w:rsidRPr="00E31FF9" w:rsidRDefault="00C356A5" w:rsidP="00C356A5"/>
    <w:p w:rsidR="00C356A5" w:rsidRPr="00E31FF9" w:rsidRDefault="00E31FF9" w:rsidP="00C356A5">
      <w:pPr>
        <w:tabs>
          <w:tab w:val="left" w:pos="720"/>
          <w:tab w:val="left" w:pos="1440"/>
        </w:tabs>
        <w:ind w:left="1440" w:hanging="1440"/>
      </w:pPr>
      <w:r w:rsidRPr="00E31FF9">
        <w:tab/>
        <w:t>c.</w:t>
      </w:r>
      <w:r w:rsidRPr="00E31FF9">
        <w:tab/>
        <w:t>(1 mark) what is the total contribution effect for each individual asset class?</w:t>
      </w:r>
    </w:p>
    <w:p w:rsidR="00C356A5" w:rsidRPr="00E31FF9" w:rsidRDefault="00C356A5" w:rsidP="00C356A5"/>
    <w:p w:rsidR="005445B3" w:rsidRPr="00E31FF9" w:rsidRDefault="00E31FF9" w:rsidP="005445B3">
      <w:pPr>
        <w:tabs>
          <w:tab w:val="left" w:pos="1418"/>
        </w:tabs>
        <w:ind w:left="1418" w:hanging="698"/>
      </w:pPr>
      <w:r w:rsidRPr="00E31FF9">
        <w:t>d.</w:t>
      </w:r>
      <w:r w:rsidRPr="00E31FF9">
        <w:tab/>
        <w:t>(1 mark) what is the overall performance of sgef compared to its overall benchmark?</w:t>
      </w:r>
    </w:p>
    <w:p w:rsidR="005445B3" w:rsidRPr="00E31FF9" w:rsidRDefault="005445B3" w:rsidP="005445B3">
      <w:pPr>
        <w:tabs>
          <w:tab w:val="left" w:pos="1418"/>
        </w:tabs>
        <w:ind w:left="1418" w:hanging="698"/>
      </w:pPr>
    </w:p>
    <w:p w:rsidR="005445B3" w:rsidRPr="00E31FF9" w:rsidRDefault="00E31FF9" w:rsidP="005445B3">
      <w:pPr>
        <w:tabs>
          <w:tab w:val="left" w:pos="1418"/>
        </w:tabs>
        <w:ind w:left="1418" w:hanging="698"/>
      </w:pPr>
      <w:r w:rsidRPr="00E31FF9">
        <w:t>e.</w:t>
      </w:r>
      <w:r w:rsidRPr="00E31FF9">
        <w:tab/>
        <w:t>(1 mark) what is the principal cause of sgef’s overall underperformance?</w:t>
      </w:r>
    </w:p>
    <w:p w:rsidR="00C356A5" w:rsidRPr="00E31FF9" w:rsidRDefault="00C356A5" w:rsidP="005445B3">
      <w:pPr>
        <w:tabs>
          <w:tab w:val="left" w:pos="720"/>
          <w:tab w:val="left" w:pos="1440"/>
        </w:tabs>
      </w:pPr>
    </w:p>
    <w:p w:rsidR="00C356A5" w:rsidRPr="00E31FF9" w:rsidRDefault="00E31FF9" w:rsidP="005E09A9">
      <w:pPr>
        <w:numPr>
          <w:ilvl w:val="0"/>
          <w:numId w:val="42"/>
        </w:numPr>
        <w:tabs>
          <w:tab w:val="left" w:pos="720"/>
        </w:tabs>
      </w:pPr>
      <w:r w:rsidRPr="00E31FF9">
        <w:t xml:space="preserve">allocation effect for large cap: </w:t>
      </w:r>
      <w:r w:rsidR="00251386" w:rsidRPr="00E31FF9">
        <w:rPr>
          <w:rFonts w:eastAsia="Calibri"/>
          <w:position w:val="-14"/>
          <w:lang w:val="en-CA"/>
        </w:rPr>
        <w:object w:dxaOrig="4140" w:dyaOrig="400">
          <v:shape id="_x0000_i1028" type="#_x0000_t75" style="width:207pt;height:20.25pt" o:ole="">
            <v:imagedata r:id="rId14" o:title=""/>
          </v:shape>
          <o:OLEObject Type="Embed" ProgID="Equation.DSMT4" ShapeID="_x0000_i1028" DrawAspect="Content" ObjectID="_1554140736" r:id="rId15"/>
        </w:object>
      </w:r>
    </w:p>
    <w:p w:rsidR="005E09A9" w:rsidRPr="00E31FF9" w:rsidRDefault="00E31FF9" w:rsidP="005E09A9">
      <w:pPr>
        <w:tabs>
          <w:tab w:val="left" w:pos="720"/>
        </w:tabs>
        <w:ind w:left="360"/>
      </w:pPr>
      <w:r w:rsidRPr="00E31FF9">
        <w:t xml:space="preserve">     allocation effect for smid cap: </w:t>
      </w:r>
      <w:r w:rsidR="00251386" w:rsidRPr="00E31FF9">
        <w:rPr>
          <w:rFonts w:eastAsia="Calibri"/>
          <w:position w:val="-14"/>
          <w:lang w:val="en-CA"/>
        </w:rPr>
        <w:object w:dxaOrig="4300" w:dyaOrig="400">
          <v:shape id="_x0000_i1029" type="#_x0000_t75" style="width:215.25pt;height:20.25pt" o:ole="">
            <v:imagedata r:id="rId16" o:title=""/>
          </v:shape>
          <o:OLEObject Type="Embed" ProgID="Equation.DSMT4" ShapeID="_x0000_i1029" DrawAspect="Content" ObjectID="_1554140737" r:id="rId17"/>
        </w:object>
      </w:r>
    </w:p>
    <w:p w:rsidR="005E09A9" w:rsidRPr="00E31FF9" w:rsidRDefault="005E09A9" w:rsidP="005E09A9">
      <w:pPr>
        <w:tabs>
          <w:tab w:val="left" w:pos="720"/>
        </w:tabs>
        <w:ind w:left="360"/>
      </w:pPr>
    </w:p>
    <w:p w:rsidR="00013ADE" w:rsidRPr="00E31FF9" w:rsidRDefault="00E31FF9" w:rsidP="005E09A9">
      <w:pPr>
        <w:tabs>
          <w:tab w:val="left" w:pos="720"/>
        </w:tabs>
        <w:ind w:left="360"/>
      </w:pPr>
      <w:r w:rsidRPr="00E31FF9">
        <w:t>½ mark for correct large cap value</w:t>
      </w:r>
    </w:p>
    <w:p w:rsidR="00013ADE" w:rsidRPr="00E31FF9" w:rsidRDefault="00E31FF9" w:rsidP="005E09A9">
      <w:pPr>
        <w:tabs>
          <w:tab w:val="left" w:pos="720"/>
        </w:tabs>
        <w:ind w:left="360"/>
      </w:pPr>
      <w:r w:rsidRPr="00E31FF9">
        <w:t>½ mark for correct small cap value</w:t>
      </w:r>
    </w:p>
    <w:p w:rsidR="00013ADE" w:rsidRPr="00E31FF9" w:rsidRDefault="00013ADE" w:rsidP="005E09A9">
      <w:pPr>
        <w:tabs>
          <w:tab w:val="left" w:pos="720"/>
        </w:tabs>
        <w:ind w:left="360"/>
      </w:pPr>
    </w:p>
    <w:p w:rsidR="00013ADE" w:rsidRPr="00E31FF9" w:rsidRDefault="00E31FF9" w:rsidP="00013ADE">
      <w:pPr>
        <w:numPr>
          <w:ilvl w:val="0"/>
          <w:numId w:val="42"/>
        </w:numPr>
        <w:tabs>
          <w:tab w:val="left" w:pos="720"/>
        </w:tabs>
      </w:pPr>
      <w:r w:rsidRPr="00E31FF9">
        <w:t xml:space="preserve">security selection effect for large cap: </w:t>
      </w:r>
      <w:r w:rsidR="00F73287" w:rsidRPr="00E31FF9">
        <w:rPr>
          <w:position w:val="-14"/>
        </w:rPr>
        <w:object w:dxaOrig="4380" w:dyaOrig="400">
          <v:shape id="_x0000_i1030" type="#_x0000_t75" style="width:219pt;height:20.25pt" o:ole="">
            <v:imagedata r:id="rId18" o:title=""/>
          </v:shape>
          <o:OLEObject Type="Embed" ProgID="Equation.DSMT4" ShapeID="_x0000_i1030" DrawAspect="Content" ObjectID="_1554140738" r:id="rId19"/>
        </w:object>
      </w:r>
    </w:p>
    <w:p w:rsidR="00013ADE" w:rsidRPr="00E31FF9" w:rsidRDefault="00E31FF9" w:rsidP="00013ADE">
      <w:pPr>
        <w:tabs>
          <w:tab w:val="left" w:pos="720"/>
        </w:tabs>
        <w:ind w:left="360"/>
      </w:pPr>
      <w:r w:rsidRPr="00E31FF9">
        <w:tab/>
        <w:t xml:space="preserve">security selection effect for smid cap: </w:t>
      </w:r>
      <w:r w:rsidR="00F73287" w:rsidRPr="00E31FF9">
        <w:rPr>
          <w:position w:val="-14"/>
        </w:rPr>
        <w:object w:dxaOrig="4420" w:dyaOrig="400">
          <v:shape id="_x0000_i1031" type="#_x0000_t75" style="width:221.25pt;height:20.25pt" o:ole="">
            <v:imagedata r:id="rId20" o:title=""/>
          </v:shape>
          <o:OLEObject Type="Embed" ProgID="Equation.DSMT4" ShapeID="_x0000_i1031" DrawAspect="Content" ObjectID="_1554140739" r:id="rId21"/>
        </w:object>
      </w:r>
    </w:p>
    <w:p w:rsidR="00251386" w:rsidRPr="00E31FF9" w:rsidRDefault="00251386" w:rsidP="00013ADE">
      <w:pPr>
        <w:tabs>
          <w:tab w:val="left" w:pos="720"/>
        </w:tabs>
        <w:ind w:left="360"/>
      </w:pPr>
    </w:p>
    <w:p w:rsidR="00251386" w:rsidRPr="00E31FF9" w:rsidRDefault="00E31FF9" w:rsidP="00251386">
      <w:pPr>
        <w:tabs>
          <w:tab w:val="left" w:pos="720"/>
        </w:tabs>
        <w:ind w:left="360"/>
      </w:pPr>
      <w:r w:rsidRPr="00E31FF9">
        <w:t>½ mark for correct large cap value</w:t>
      </w:r>
    </w:p>
    <w:p w:rsidR="00251386" w:rsidRPr="00E31FF9" w:rsidRDefault="00E31FF9" w:rsidP="00251386">
      <w:pPr>
        <w:tabs>
          <w:tab w:val="left" w:pos="720"/>
        </w:tabs>
        <w:ind w:left="360"/>
      </w:pPr>
      <w:r w:rsidRPr="00E31FF9">
        <w:t>½ mark for correct small cap value</w:t>
      </w:r>
    </w:p>
    <w:p w:rsidR="00251386" w:rsidRPr="00E31FF9" w:rsidRDefault="00251386" w:rsidP="00251386">
      <w:pPr>
        <w:tabs>
          <w:tab w:val="left" w:pos="720"/>
        </w:tabs>
        <w:ind w:left="360"/>
      </w:pPr>
    </w:p>
    <w:p w:rsidR="00251386" w:rsidRPr="00E31FF9" w:rsidRDefault="00E31FF9" w:rsidP="00251386">
      <w:pPr>
        <w:numPr>
          <w:ilvl w:val="0"/>
          <w:numId w:val="42"/>
        </w:numPr>
        <w:tabs>
          <w:tab w:val="left" w:pos="720"/>
        </w:tabs>
      </w:pPr>
      <w:r w:rsidRPr="00E31FF9">
        <w:t>tot. contrib. effect large cap</w:t>
      </w:r>
      <w:r w:rsidR="00251386" w:rsidRPr="00E31FF9">
        <w:rPr>
          <w:position w:val="-12"/>
        </w:rPr>
        <w:object w:dxaOrig="6540" w:dyaOrig="360">
          <v:shape id="_x0000_i1032" type="#_x0000_t75" style="width:327pt;height:18pt" o:ole="">
            <v:imagedata r:id="rId22" o:title=""/>
          </v:shape>
          <o:OLEObject Type="Embed" ProgID="Equation.DSMT4" ShapeID="_x0000_i1032" DrawAspect="Content" ObjectID="_1554140740" r:id="rId23"/>
        </w:object>
      </w:r>
    </w:p>
    <w:p w:rsidR="00251386" w:rsidRPr="00E31FF9" w:rsidRDefault="00E31FF9" w:rsidP="00251386">
      <w:pPr>
        <w:tabs>
          <w:tab w:val="left" w:pos="720"/>
        </w:tabs>
        <w:ind w:left="360"/>
      </w:pPr>
      <w:r w:rsidRPr="00E31FF9">
        <w:tab/>
        <w:t>tot. cont. effect smid cap</w:t>
      </w:r>
      <w:r w:rsidR="0038531B" w:rsidRPr="00E31FF9">
        <w:rPr>
          <w:position w:val="-12"/>
        </w:rPr>
        <w:object w:dxaOrig="6740" w:dyaOrig="360">
          <v:shape id="_x0000_i1033" type="#_x0000_t75" style="width:336.75pt;height:18pt" o:ole="">
            <v:imagedata r:id="rId24" o:title=""/>
          </v:shape>
          <o:OLEObject Type="Embed" ProgID="Equation.DSMT4" ShapeID="_x0000_i1033" DrawAspect="Content" ObjectID="_1554140741" r:id="rId25"/>
        </w:object>
      </w:r>
    </w:p>
    <w:p w:rsidR="00251386" w:rsidRPr="00E31FF9" w:rsidRDefault="00251386" w:rsidP="00251386">
      <w:pPr>
        <w:tabs>
          <w:tab w:val="left" w:pos="720"/>
        </w:tabs>
        <w:ind w:left="360"/>
      </w:pPr>
    </w:p>
    <w:p w:rsidR="00251386" w:rsidRPr="00E31FF9" w:rsidRDefault="00E31FF9" w:rsidP="00251386">
      <w:pPr>
        <w:tabs>
          <w:tab w:val="left" w:pos="720"/>
        </w:tabs>
        <w:ind w:left="360"/>
      </w:pPr>
      <w:r w:rsidRPr="00E31FF9">
        <w:t>½ mark for correct large cap value</w:t>
      </w:r>
    </w:p>
    <w:p w:rsidR="00251386" w:rsidRPr="00E31FF9" w:rsidRDefault="00E31FF9" w:rsidP="00251386">
      <w:pPr>
        <w:tabs>
          <w:tab w:val="left" w:pos="720"/>
        </w:tabs>
        <w:ind w:left="360"/>
      </w:pPr>
      <w:r w:rsidRPr="00E31FF9">
        <w:t>½ mark for correct small cap value</w:t>
      </w:r>
    </w:p>
    <w:p w:rsidR="00251386" w:rsidRPr="00E31FF9" w:rsidRDefault="00251386" w:rsidP="00251386">
      <w:pPr>
        <w:tabs>
          <w:tab w:val="left" w:pos="720"/>
        </w:tabs>
        <w:ind w:left="360"/>
      </w:pPr>
    </w:p>
    <w:p w:rsidR="009918C1" w:rsidRPr="00E31FF9" w:rsidRDefault="009918C1" w:rsidP="005445B3">
      <w:pPr>
        <w:tabs>
          <w:tab w:val="left" w:pos="720"/>
        </w:tabs>
        <w:ind w:left="720" w:hanging="720"/>
      </w:pPr>
    </w:p>
    <w:p w:rsidR="009918C1" w:rsidRPr="00E31FF9" w:rsidRDefault="009918C1" w:rsidP="009918C1">
      <w:pPr>
        <w:tabs>
          <w:tab w:val="left" w:pos="720"/>
          <w:tab w:val="left" w:pos="1440"/>
          <w:tab w:val="left" w:pos="2160"/>
          <w:tab w:val="left" w:pos="2880"/>
          <w:tab w:val="left" w:pos="3600"/>
          <w:tab w:val="left" w:pos="4320"/>
          <w:tab w:val="left" w:pos="5040"/>
        </w:tabs>
        <w:ind w:left="5040" w:hanging="5040"/>
      </w:pPr>
    </w:p>
    <w:p w:rsidR="005B2908" w:rsidRPr="00E31FF9" w:rsidRDefault="00E31FF9" w:rsidP="00AA0717">
      <w:pPr>
        <w:ind w:left="426" w:hanging="426"/>
        <w:jc w:val="center"/>
      </w:pPr>
      <w:r w:rsidRPr="00E31FF9">
        <w:br w:type="page"/>
      </w:r>
      <w:r w:rsidRPr="00E31FF9">
        <w:lastRenderedPageBreak/>
        <w:t>additional space provide here for problem 6</w:t>
      </w:r>
    </w:p>
    <w:p w:rsidR="0038531B" w:rsidRPr="00E31FF9" w:rsidRDefault="0038531B" w:rsidP="00AA0717">
      <w:pPr>
        <w:ind w:left="426" w:hanging="426"/>
        <w:jc w:val="center"/>
      </w:pPr>
    </w:p>
    <w:p w:rsidR="00EC7312" w:rsidRPr="00E31FF9" w:rsidRDefault="00E31FF9" w:rsidP="00EC7312">
      <w:pPr>
        <w:numPr>
          <w:ilvl w:val="0"/>
          <w:numId w:val="42"/>
        </w:numPr>
        <w:tabs>
          <w:tab w:val="left" w:pos="720"/>
        </w:tabs>
      </w:pPr>
      <w:r w:rsidRPr="00E31FF9">
        <w:t xml:space="preserve">sum of total contribution effects: 3.55% - 3.85% = - 0.30% </w:t>
      </w:r>
    </w:p>
    <w:p w:rsidR="0038531B" w:rsidRPr="00E31FF9" w:rsidRDefault="00E31FF9" w:rsidP="0038531B">
      <w:pPr>
        <w:tabs>
          <w:tab w:val="left" w:pos="720"/>
        </w:tabs>
        <w:ind w:left="360"/>
      </w:pPr>
      <w:r w:rsidRPr="00E31FF9">
        <w:tab/>
        <w:t>sgef underperforms its benchmark portfolio by 0.30%</w:t>
      </w:r>
    </w:p>
    <w:p w:rsidR="0038531B" w:rsidRPr="00E31FF9" w:rsidRDefault="0038531B" w:rsidP="0038531B">
      <w:pPr>
        <w:tabs>
          <w:tab w:val="left" w:pos="720"/>
        </w:tabs>
        <w:ind w:left="360"/>
      </w:pPr>
    </w:p>
    <w:p w:rsidR="00EC7312" w:rsidRPr="00E31FF9" w:rsidRDefault="00E31FF9" w:rsidP="0038531B">
      <w:pPr>
        <w:tabs>
          <w:tab w:val="left" w:pos="720"/>
        </w:tabs>
        <w:ind w:left="360"/>
      </w:pPr>
      <w:r w:rsidRPr="00E31FF9">
        <w:t>check:</w:t>
      </w:r>
      <w:r w:rsidRPr="00E31FF9">
        <w:tab/>
      </w:r>
      <w:r w:rsidR="00D22D42" w:rsidRPr="00E31FF9">
        <w:rPr>
          <w:position w:val="-48"/>
        </w:rPr>
        <w:object w:dxaOrig="7560" w:dyaOrig="1080">
          <v:shape id="_x0000_i1034" type="#_x0000_t75" style="width:378pt;height:54pt" o:ole="">
            <v:imagedata r:id="rId26" o:title=""/>
          </v:shape>
          <o:OLEObject Type="Embed" ProgID="Equation.DSMT4" ShapeID="_x0000_i1034" DrawAspect="Content" ObjectID="_1554140742" r:id="rId27"/>
        </w:object>
      </w:r>
      <w:r w:rsidRPr="00E31FF9">
        <w:t xml:space="preserve"> </w:t>
      </w:r>
    </w:p>
    <w:p w:rsidR="00D22D42" w:rsidRPr="00E31FF9" w:rsidRDefault="00D22D42" w:rsidP="0038531B">
      <w:pPr>
        <w:tabs>
          <w:tab w:val="left" w:pos="720"/>
        </w:tabs>
        <w:ind w:left="360"/>
      </w:pPr>
    </w:p>
    <w:p w:rsidR="0038531B" w:rsidRPr="00E31FF9" w:rsidRDefault="00E31FF9" w:rsidP="00AD56E2">
      <w:pPr>
        <w:tabs>
          <w:tab w:val="left" w:pos="720"/>
        </w:tabs>
        <w:ind w:left="360"/>
      </w:pPr>
      <w:r w:rsidRPr="00E31FF9">
        <w:t>½ mark for correct performance expression (i.e. sum of tot. cont. effects or differ. in returns)</w:t>
      </w:r>
    </w:p>
    <w:p w:rsidR="0038531B" w:rsidRPr="00E31FF9" w:rsidRDefault="00E31FF9" w:rsidP="0038531B">
      <w:pPr>
        <w:tabs>
          <w:tab w:val="left" w:pos="720"/>
        </w:tabs>
        <w:ind w:left="360"/>
      </w:pPr>
      <w:r w:rsidRPr="00E31FF9">
        <w:t>½ mark for correct performance value</w:t>
      </w:r>
    </w:p>
    <w:p w:rsidR="0038531B" w:rsidRPr="00E31FF9" w:rsidRDefault="0038531B" w:rsidP="0038531B">
      <w:pPr>
        <w:tabs>
          <w:tab w:val="left" w:pos="720"/>
        </w:tabs>
        <w:ind w:left="360"/>
      </w:pPr>
    </w:p>
    <w:p w:rsidR="00AD56E2" w:rsidRPr="00E31FF9" w:rsidRDefault="00E31FF9" w:rsidP="00AD56E2">
      <w:pPr>
        <w:numPr>
          <w:ilvl w:val="0"/>
          <w:numId w:val="42"/>
        </w:numPr>
        <w:tabs>
          <w:tab w:val="left" w:pos="720"/>
        </w:tabs>
        <w:ind w:left="357" w:firstLine="0"/>
      </w:pPr>
      <w:r w:rsidRPr="00E31FF9">
        <w:t>sgef is outperforming in both asset classes with respect to security selection. its underperformance is due to poor asset allocation, as it is overweighting the underperforming asset class and underweighting the outperforming asset class.</w:t>
      </w:r>
    </w:p>
    <w:p w:rsidR="00AD56E2" w:rsidRPr="00E31FF9" w:rsidRDefault="00AD56E2" w:rsidP="0038531B">
      <w:pPr>
        <w:tabs>
          <w:tab w:val="left" w:pos="720"/>
        </w:tabs>
        <w:ind w:left="360"/>
      </w:pPr>
    </w:p>
    <w:p w:rsidR="00AA0717" w:rsidRPr="00E31FF9" w:rsidRDefault="00E31FF9" w:rsidP="00AA0717">
      <w:pPr>
        <w:ind w:left="426" w:hanging="426"/>
        <w:jc w:val="center"/>
      </w:pPr>
      <w:r w:rsidRPr="00E31FF9">
        <w:br w:type="page"/>
      </w:r>
      <w:r w:rsidRPr="00E31FF9">
        <w:lastRenderedPageBreak/>
        <w:t>additional space provide here for problem 6</w:t>
      </w:r>
    </w:p>
    <w:p w:rsidR="00994705" w:rsidRPr="00E31FF9" w:rsidRDefault="00E31FF9" w:rsidP="00994705">
      <w:pPr>
        <w:ind w:left="426" w:hanging="426"/>
        <w:jc w:val="center"/>
      </w:pPr>
      <w:r w:rsidRPr="00E31FF9">
        <w:br w:type="page"/>
      </w:r>
      <w:r w:rsidRPr="00E31FF9">
        <w:lastRenderedPageBreak/>
        <w:t xml:space="preserve"> </w:t>
      </w:r>
    </w:p>
    <w:p w:rsidR="009918C1" w:rsidRPr="00E31FF9" w:rsidRDefault="00E31FF9" w:rsidP="006F2055">
      <w:pPr>
        <w:tabs>
          <w:tab w:val="left" w:pos="720"/>
        </w:tabs>
        <w:ind w:left="426" w:hanging="426"/>
        <w:jc w:val="both"/>
      </w:pPr>
      <w:r w:rsidRPr="00E31FF9">
        <w:t>7.</w:t>
      </w:r>
      <w:r w:rsidRPr="00E31FF9">
        <w:tab/>
        <w:t>(5 marks) suppose that three factors have been deemed appropriate to “explain” returns on stocks, and the covariance between the factors is zero. you have the following information on two stocks, x and y and the three factors, 1, 2, and 3. what is the variance of the rate of return of a portfolio consisting of $4,000 invested in stock x and $6,000 invested in stock y?</w:t>
      </w:r>
    </w:p>
    <w:p w:rsidR="009918C1" w:rsidRPr="00E31FF9" w:rsidRDefault="009918C1" w:rsidP="009918C1"/>
    <w:p w:rsidR="009918C1" w:rsidRPr="00E31FF9" w:rsidRDefault="00E31FF9" w:rsidP="009918C1">
      <w:pPr>
        <w:tabs>
          <w:tab w:val="left" w:pos="720"/>
          <w:tab w:val="left" w:pos="1440"/>
          <w:tab w:val="left" w:pos="2160"/>
          <w:tab w:val="left" w:pos="2880"/>
          <w:tab w:val="left" w:pos="3600"/>
          <w:tab w:val="left" w:pos="4320"/>
          <w:tab w:val="left" w:pos="5040"/>
          <w:tab w:val="left" w:pos="5760"/>
          <w:tab w:val="left" w:pos="6480"/>
        </w:tabs>
        <w:ind w:left="6480" w:hanging="6480"/>
      </w:pPr>
      <w:r w:rsidRPr="00E31FF9">
        <w:tab/>
      </w:r>
      <w:r w:rsidRPr="00E31FF9">
        <w:tab/>
        <w:t>beta (factor 1)</w:t>
      </w:r>
      <w:r w:rsidRPr="00E31FF9">
        <w:tab/>
        <w:t>beta (factor 2)</w:t>
      </w:r>
      <w:r w:rsidRPr="00E31FF9">
        <w:tab/>
        <w:t>beta (factor 3)</w:t>
      </w:r>
      <w:r w:rsidRPr="00E31FF9">
        <w:tab/>
        <w:t>residual variance</w:t>
      </w:r>
    </w:p>
    <w:p w:rsidR="009918C1" w:rsidRPr="00E31FF9" w:rsidRDefault="00E31FF9" w:rsidP="009918C1">
      <w:pPr>
        <w:tabs>
          <w:tab w:val="left" w:pos="720"/>
          <w:tab w:val="left" w:pos="1440"/>
          <w:tab w:val="left" w:pos="2160"/>
          <w:tab w:val="left" w:pos="2880"/>
          <w:tab w:val="left" w:pos="3600"/>
          <w:tab w:val="left" w:pos="4320"/>
          <w:tab w:val="left" w:pos="5040"/>
          <w:tab w:val="left" w:pos="5760"/>
          <w:tab w:val="left" w:pos="6480"/>
          <w:tab w:val="left" w:pos="7200"/>
        </w:tabs>
        <w:ind w:left="7200" w:hanging="7200"/>
      </w:pPr>
      <w:r w:rsidRPr="00E31FF9">
        <w:t>stock x</w:t>
      </w:r>
      <w:r w:rsidRPr="00E31FF9">
        <w:tab/>
      </w:r>
      <w:r w:rsidRPr="00E31FF9">
        <w:tab/>
        <w:t>0.8</w:t>
      </w:r>
      <w:r w:rsidRPr="00E31FF9">
        <w:tab/>
      </w:r>
      <w:r w:rsidRPr="00E31FF9">
        <w:tab/>
      </w:r>
      <w:r w:rsidRPr="00E31FF9">
        <w:tab/>
        <w:t>0.4</w:t>
      </w:r>
      <w:r w:rsidRPr="00E31FF9">
        <w:tab/>
      </w:r>
      <w:r w:rsidRPr="00E31FF9">
        <w:tab/>
      </w:r>
      <w:r w:rsidRPr="00E31FF9">
        <w:tab/>
        <w:t>0.6</w:t>
      </w:r>
      <w:r w:rsidRPr="00E31FF9">
        <w:tab/>
      </w:r>
      <w:r w:rsidRPr="00E31FF9">
        <w:tab/>
      </w:r>
      <w:r w:rsidRPr="00E31FF9">
        <w:tab/>
        <w:t>0.04</w:t>
      </w:r>
    </w:p>
    <w:p w:rsidR="009918C1" w:rsidRPr="00E31FF9" w:rsidRDefault="00E31FF9" w:rsidP="009918C1">
      <w:pPr>
        <w:tabs>
          <w:tab w:val="left" w:pos="720"/>
          <w:tab w:val="left" w:pos="1440"/>
          <w:tab w:val="left" w:pos="2160"/>
          <w:tab w:val="left" w:pos="2880"/>
          <w:tab w:val="left" w:pos="3600"/>
          <w:tab w:val="left" w:pos="4320"/>
          <w:tab w:val="left" w:pos="5040"/>
          <w:tab w:val="left" w:pos="5760"/>
          <w:tab w:val="left" w:pos="6480"/>
          <w:tab w:val="left" w:pos="7200"/>
        </w:tabs>
        <w:ind w:left="7200" w:hanging="7200"/>
      </w:pPr>
      <w:r w:rsidRPr="00E31FF9">
        <w:t>stock y</w:t>
      </w:r>
      <w:r w:rsidRPr="00E31FF9">
        <w:tab/>
      </w:r>
      <w:r w:rsidRPr="00E31FF9">
        <w:tab/>
        <w:t>0.4</w:t>
      </w:r>
      <w:r w:rsidRPr="00E31FF9">
        <w:tab/>
      </w:r>
      <w:r w:rsidRPr="00E31FF9">
        <w:tab/>
      </w:r>
      <w:r w:rsidRPr="00E31FF9">
        <w:tab/>
        <w:t>0.8</w:t>
      </w:r>
      <w:r w:rsidRPr="00E31FF9">
        <w:tab/>
      </w:r>
      <w:r w:rsidRPr="00E31FF9">
        <w:tab/>
      </w:r>
      <w:r w:rsidRPr="00E31FF9">
        <w:tab/>
        <w:t>0.4</w:t>
      </w:r>
      <w:r w:rsidRPr="00E31FF9">
        <w:tab/>
      </w:r>
      <w:r w:rsidRPr="00E31FF9">
        <w:tab/>
      </w:r>
      <w:r w:rsidRPr="00E31FF9">
        <w:tab/>
        <w:t>0.05</w:t>
      </w:r>
    </w:p>
    <w:p w:rsidR="009918C1" w:rsidRPr="00E31FF9" w:rsidRDefault="009918C1" w:rsidP="009918C1"/>
    <w:p w:rsidR="009918C1" w:rsidRPr="00E31FF9" w:rsidRDefault="00E31FF9" w:rsidP="009918C1">
      <w:r w:rsidRPr="00E31FF9">
        <w:tab/>
        <w:t>the variance of factor 1 is 0.01, the variance of factor 2 is 0.16, and the variance of factor 3 is 0.25.</w:t>
      </w:r>
    </w:p>
    <w:p w:rsidR="008C12F1" w:rsidRPr="00E31FF9" w:rsidRDefault="008C12F1" w:rsidP="008C12F1">
      <w:pPr>
        <w:ind w:left="720" w:hanging="720"/>
      </w:pPr>
    </w:p>
    <w:p w:rsidR="008C12F1" w:rsidRPr="00E31FF9" w:rsidRDefault="008C12F1" w:rsidP="008C12F1">
      <w:pPr>
        <w:ind w:left="720" w:hanging="720"/>
      </w:pPr>
      <w:r w:rsidRPr="00E31FF9">
        <w:rPr>
          <w:position w:val="-36"/>
        </w:rPr>
        <w:object w:dxaOrig="7800" w:dyaOrig="800">
          <v:shape id="_x0000_i1035" type="#_x0000_t75" style="width:390pt;height:39.75pt" o:ole="">
            <v:imagedata r:id="rId28" o:title=""/>
          </v:shape>
          <o:OLEObject Type="Embed" ProgID="Equation.DSMT4" ShapeID="_x0000_i1035" DrawAspect="Content" ObjectID="_1554140743" r:id="rId29"/>
        </w:object>
      </w:r>
    </w:p>
    <w:p w:rsidR="008C12F1" w:rsidRPr="00E31FF9" w:rsidRDefault="008C12F1" w:rsidP="008C12F1">
      <w:pPr>
        <w:ind w:left="720" w:hanging="720"/>
      </w:pPr>
    </w:p>
    <w:p w:rsidR="008C12F1" w:rsidRPr="00E31FF9" w:rsidRDefault="00625620" w:rsidP="008C12F1">
      <w:pPr>
        <w:ind w:left="720" w:hanging="720"/>
      </w:pPr>
      <w:r w:rsidRPr="00E31FF9">
        <w:rPr>
          <w:position w:val="-22"/>
        </w:rPr>
        <w:object w:dxaOrig="10200" w:dyaOrig="5600">
          <v:shape id="_x0000_i1036" type="#_x0000_t75" style="width:510pt;height:279.75pt" o:ole="">
            <v:imagedata r:id="rId30" o:title=""/>
          </v:shape>
          <o:OLEObject Type="Embed" ProgID="Equation.DSMT4" ShapeID="_x0000_i1036" DrawAspect="Content" ObjectID="_1554140744" r:id="rId31"/>
        </w:object>
      </w:r>
      <w:r w:rsidR="00E31FF9" w:rsidRPr="00E31FF9">
        <w:t xml:space="preserve"> </w:t>
      </w:r>
    </w:p>
    <w:p w:rsidR="001A04AF" w:rsidRPr="00E31FF9" w:rsidRDefault="001A04AF" w:rsidP="00865456">
      <w:pPr>
        <w:ind w:left="720" w:hanging="720"/>
      </w:pPr>
    </w:p>
    <w:p w:rsidR="00865456" w:rsidRPr="00E31FF9" w:rsidRDefault="00E31FF9" w:rsidP="00865456">
      <w:r w:rsidRPr="00E31FF9">
        <w:t>½ mark for correct weight formula</w:t>
      </w:r>
    </w:p>
    <w:p w:rsidR="00865456" w:rsidRPr="00E31FF9" w:rsidRDefault="00E31FF9" w:rsidP="00865456">
      <w:r w:rsidRPr="00E31FF9">
        <w:t xml:space="preserve">½ mark for each correct weight for a total of 1 mark </w:t>
      </w:r>
    </w:p>
    <w:p w:rsidR="00865456" w:rsidRPr="00E31FF9" w:rsidRDefault="00E31FF9" w:rsidP="00865456">
      <w:r w:rsidRPr="00E31FF9">
        <w:t>½ mark for correct beta formula</w:t>
      </w:r>
    </w:p>
    <w:p w:rsidR="00865456" w:rsidRPr="00E31FF9" w:rsidRDefault="00E31FF9" w:rsidP="00865456">
      <w:r w:rsidRPr="00E31FF9">
        <w:t>½ mark for each correct beta given student weights for a total of 1½ marks</w:t>
      </w:r>
    </w:p>
    <w:p w:rsidR="00865456" w:rsidRPr="00E31FF9" w:rsidRDefault="00E31FF9" w:rsidP="00865456">
      <w:r w:rsidRPr="00E31FF9">
        <w:t>½ mark for correct portfolio variance formula</w:t>
      </w:r>
    </w:p>
    <w:p w:rsidR="00865456" w:rsidRPr="00E31FF9" w:rsidRDefault="00E31FF9" w:rsidP="00865456">
      <w:r w:rsidRPr="00E31FF9">
        <w:t>½ mark for correct value of portfolio variance given previous student answers</w:t>
      </w:r>
    </w:p>
    <w:p w:rsidR="00865456" w:rsidRPr="00E31FF9" w:rsidRDefault="00E31FF9" w:rsidP="00865456">
      <w:pPr>
        <w:ind w:left="426" w:hanging="426"/>
      </w:pPr>
      <w:r w:rsidRPr="00E31FF9">
        <w:t>½ mark for correct value of portfolio variance of 0.150672 provided student obtains this value without making any mistakes</w:t>
      </w:r>
    </w:p>
    <w:p w:rsidR="00AA0717" w:rsidRPr="00E31FF9" w:rsidRDefault="00E31FF9" w:rsidP="00AA0717">
      <w:pPr>
        <w:ind w:left="720" w:hanging="720"/>
        <w:jc w:val="center"/>
      </w:pPr>
      <w:r w:rsidRPr="00E31FF9">
        <w:br w:type="page"/>
      </w:r>
      <w:r w:rsidRPr="00E31FF9">
        <w:lastRenderedPageBreak/>
        <w:t>additional space provide here for problem 7</w:t>
      </w:r>
    </w:p>
    <w:p w:rsidR="00AA0717" w:rsidRPr="00E31FF9" w:rsidRDefault="00AA0717" w:rsidP="00AA0717">
      <w:pPr>
        <w:ind w:left="720" w:hanging="720"/>
      </w:pPr>
    </w:p>
    <w:p w:rsidR="00AA0717" w:rsidRPr="00E31FF9" w:rsidRDefault="00AA0717" w:rsidP="00AA0717">
      <w:pPr>
        <w:ind w:left="720" w:hanging="720"/>
        <w:jc w:val="center"/>
      </w:pPr>
    </w:p>
    <w:p w:rsidR="006F2055" w:rsidRPr="00E31FF9" w:rsidRDefault="00E31FF9" w:rsidP="008B3FE4">
      <w:pPr>
        <w:ind w:left="426" w:hanging="426"/>
        <w:jc w:val="both"/>
      </w:pPr>
      <w:r w:rsidRPr="00E31FF9">
        <w:br w:type="page"/>
      </w:r>
      <w:r w:rsidRPr="00E31FF9">
        <w:lastRenderedPageBreak/>
        <w:t>8.</w:t>
      </w:r>
      <w:r w:rsidRPr="00E31FF9">
        <w:tab/>
        <w:t>(5 marks) the following information applies to stocks lois and lane:</w:t>
      </w:r>
    </w:p>
    <w:p w:rsidR="008B3FE4" w:rsidRPr="00E31FF9" w:rsidRDefault="008B3FE4" w:rsidP="00994705">
      <w:pPr>
        <w:ind w:left="720" w:hanging="720"/>
        <w:jc w:val="both"/>
      </w:pPr>
    </w:p>
    <w:p w:rsidR="008B3FE4" w:rsidRPr="00E31FF9" w:rsidRDefault="00E31FF9" w:rsidP="008B3FE4">
      <w:pPr>
        <w:ind w:left="360"/>
        <w:jc w:val="both"/>
        <w:rPr>
          <w:rFonts w:eastAsia="SimSun"/>
        </w:rPr>
      </w:pPr>
      <w:r w:rsidRPr="00E31FF9">
        <w:rPr>
          <w:rFonts w:eastAsia="SimSun"/>
        </w:rPr>
        <w:tab/>
      </w:r>
      <w:r w:rsidRPr="00E31FF9">
        <w:rPr>
          <w:rFonts w:eastAsia="SimSun"/>
        </w:rPr>
        <w:tab/>
      </w:r>
      <w:r w:rsidRPr="00E31FF9">
        <w:rPr>
          <w:rFonts w:eastAsia="SimSun"/>
        </w:rPr>
        <w:tab/>
      </w:r>
      <w:r w:rsidRPr="00E31FF9">
        <w:rPr>
          <w:rFonts w:eastAsia="SimSun"/>
        </w:rPr>
        <w:tab/>
      </w:r>
      <w:r w:rsidRPr="00E31FF9">
        <w:rPr>
          <w:rFonts w:eastAsia="SimSun"/>
        </w:rPr>
        <w:tab/>
        <w:t>lois (%)</w:t>
      </w:r>
      <w:r w:rsidRPr="00E31FF9">
        <w:rPr>
          <w:rFonts w:eastAsia="SimSun"/>
        </w:rPr>
        <w:tab/>
        <w:t>lane (%)</w:t>
      </w:r>
    </w:p>
    <w:p w:rsidR="008B3FE4" w:rsidRPr="00E31FF9" w:rsidRDefault="008B3FE4" w:rsidP="008B3FE4">
      <w:pPr>
        <w:ind w:left="360"/>
        <w:jc w:val="both"/>
        <w:rPr>
          <w:rFonts w:eastAsia="SimSun"/>
        </w:rPr>
      </w:pPr>
    </w:p>
    <w:p w:rsidR="008B3FE4" w:rsidRPr="00E31FF9" w:rsidRDefault="00E31FF9" w:rsidP="008B3FE4">
      <w:pPr>
        <w:ind w:left="360"/>
        <w:jc w:val="both"/>
        <w:rPr>
          <w:rFonts w:eastAsia="SimSun"/>
        </w:rPr>
      </w:pPr>
      <w:r w:rsidRPr="00E31FF9">
        <w:rPr>
          <w:rFonts w:eastAsia="SimSun"/>
        </w:rPr>
        <w:t>expected return, e(r)</w:t>
      </w:r>
      <w:r w:rsidRPr="00E31FF9">
        <w:rPr>
          <w:rFonts w:eastAsia="SimSun"/>
        </w:rPr>
        <w:tab/>
      </w:r>
      <w:r w:rsidRPr="00E31FF9">
        <w:rPr>
          <w:rFonts w:eastAsia="SimSun"/>
        </w:rPr>
        <w:tab/>
        <w:t>15</w:t>
      </w:r>
      <w:r w:rsidRPr="00E31FF9">
        <w:rPr>
          <w:rFonts w:eastAsia="SimSun"/>
        </w:rPr>
        <w:tab/>
      </w:r>
      <w:r w:rsidRPr="00E31FF9">
        <w:rPr>
          <w:rFonts w:eastAsia="SimSun"/>
        </w:rPr>
        <w:tab/>
        <w:t>10</w:t>
      </w:r>
    </w:p>
    <w:p w:rsidR="008B3FE4" w:rsidRPr="00E31FF9" w:rsidRDefault="008B3FE4" w:rsidP="008B3FE4">
      <w:pPr>
        <w:ind w:left="360"/>
        <w:jc w:val="both"/>
        <w:rPr>
          <w:rFonts w:eastAsia="SimSun"/>
        </w:rPr>
      </w:pPr>
    </w:p>
    <w:p w:rsidR="008B3FE4" w:rsidRPr="00E31FF9" w:rsidRDefault="00E31FF9" w:rsidP="008B3FE4">
      <w:pPr>
        <w:ind w:left="360"/>
        <w:jc w:val="both"/>
        <w:rPr>
          <w:rFonts w:eastAsia="SimSun"/>
        </w:rPr>
      </w:pPr>
      <w:r w:rsidRPr="00E31FF9">
        <w:rPr>
          <w:rFonts w:eastAsia="SimSun"/>
        </w:rPr>
        <w:t>standard deviation, σ</w:t>
      </w:r>
      <w:r w:rsidRPr="00E31FF9">
        <w:rPr>
          <w:rFonts w:eastAsia="SimSun"/>
        </w:rPr>
        <w:tab/>
      </w:r>
      <w:r w:rsidRPr="00E31FF9">
        <w:rPr>
          <w:rFonts w:eastAsia="SimSun"/>
        </w:rPr>
        <w:tab/>
        <w:t>30</w:t>
      </w:r>
      <w:r w:rsidRPr="00E31FF9">
        <w:rPr>
          <w:rFonts w:eastAsia="SimSun"/>
        </w:rPr>
        <w:tab/>
      </w:r>
      <w:r w:rsidRPr="00E31FF9">
        <w:rPr>
          <w:rFonts w:eastAsia="SimSun"/>
        </w:rPr>
        <w:tab/>
        <w:t>20</w:t>
      </w:r>
    </w:p>
    <w:p w:rsidR="008B3FE4" w:rsidRPr="00E31FF9" w:rsidRDefault="008B3FE4" w:rsidP="008B3FE4">
      <w:pPr>
        <w:ind w:left="360"/>
        <w:jc w:val="both"/>
        <w:rPr>
          <w:rFonts w:eastAsia="SimSun"/>
        </w:rPr>
      </w:pPr>
    </w:p>
    <w:p w:rsidR="003952B5" w:rsidRPr="00E31FF9" w:rsidRDefault="00E31FF9" w:rsidP="00056165">
      <w:pPr>
        <w:numPr>
          <w:ilvl w:val="0"/>
          <w:numId w:val="37"/>
        </w:numPr>
        <w:jc w:val="both"/>
      </w:pPr>
      <w:r w:rsidRPr="00E31FF9">
        <w:rPr>
          <w:rFonts w:eastAsia="SimSun"/>
        </w:rPr>
        <w:t xml:space="preserve">(2 marks) </w:t>
      </w:r>
      <w:r w:rsidRPr="00E31FF9">
        <w:t>assume that the returns on stock lois and stock lane have a correlation coefficient of + 0.2. if the risk-free rate of return r</w:t>
      </w:r>
      <w:r w:rsidRPr="00E31FF9">
        <w:rPr>
          <w:vertAlign w:val="subscript"/>
        </w:rPr>
        <w:t>f</w:t>
      </w:r>
      <w:r w:rsidRPr="00E31FF9">
        <w:t xml:space="preserve"> = 4%, what are the weights for the investments in stock lois and stock lane for the portfolio that is tangent is to the highest feasible capital allocation line cal? </w:t>
      </w:r>
    </w:p>
    <w:p w:rsidR="00056165" w:rsidRPr="00E31FF9" w:rsidRDefault="00056165" w:rsidP="00056165">
      <w:pPr>
        <w:ind w:left="861"/>
        <w:jc w:val="both"/>
      </w:pPr>
    </w:p>
    <w:p w:rsidR="00056165" w:rsidRPr="00E31FF9" w:rsidRDefault="00E31FF9" w:rsidP="00056165">
      <w:pPr>
        <w:numPr>
          <w:ilvl w:val="0"/>
          <w:numId w:val="37"/>
        </w:numPr>
        <w:jc w:val="both"/>
        <w:rPr>
          <w:rFonts w:eastAsia="SimSun"/>
        </w:rPr>
      </w:pPr>
      <w:r w:rsidRPr="00E31FF9">
        <w:rPr>
          <w:rFonts w:eastAsia="SimSun"/>
        </w:rPr>
        <w:t>(1 mark) what is the risk premium for the tangent portfolio in part a.?</w:t>
      </w:r>
    </w:p>
    <w:p w:rsidR="00056165" w:rsidRPr="00E31FF9" w:rsidRDefault="00056165" w:rsidP="00056165">
      <w:pPr>
        <w:ind w:left="861"/>
        <w:jc w:val="both"/>
        <w:rPr>
          <w:rFonts w:eastAsia="SimSun"/>
        </w:rPr>
      </w:pPr>
    </w:p>
    <w:p w:rsidR="00056165" w:rsidRPr="00E31FF9" w:rsidRDefault="00E31FF9" w:rsidP="00056165">
      <w:pPr>
        <w:numPr>
          <w:ilvl w:val="0"/>
          <w:numId w:val="37"/>
        </w:numPr>
        <w:jc w:val="both"/>
        <w:rPr>
          <w:rFonts w:eastAsia="SimSun"/>
        </w:rPr>
      </w:pPr>
      <w:r w:rsidRPr="00E31FF9">
        <w:t>(1 mark) what is the slope of the cal for the tangent portfolio in part a.?</w:t>
      </w:r>
    </w:p>
    <w:p w:rsidR="00056165" w:rsidRPr="00E31FF9" w:rsidRDefault="00056165" w:rsidP="00056165">
      <w:pPr>
        <w:pStyle w:val="ListParagraph"/>
        <w:rPr>
          <w:rFonts w:ascii="Times New Roman" w:eastAsia="SimSun" w:hAnsi="Times New Roman"/>
          <w:sz w:val="24"/>
          <w:szCs w:val="24"/>
        </w:rPr>
      </w:pPr>
    </w:p>
    <w:p w:rsidR="00056165" w:rsidRPr="00E31FF9" w:rsidRDefault="00E31FF9" w:rsidP="00056165">
      <w:pPr>
        <w:numPr>
          <w:ilvl w:val="0"/>
          <w:numId w:val="37"/>
        </w:numPr>
        <w:jc w:val="both"/>
        <w:rPr>
          <w:rFonts w:eastAsia="SimSun"/>
        </w:rPr>
      </w:pPr>
      <w:r w:rsidRPr="00E31FF9">
        <w:t>(1 mark) assume that a rational investor has a risk parameter value of a = 2. what will be the proportions of the investor’s money invested in the risk-free asset and in the tangent portfolio from part a.?</w:t>
      </w:r>
    </w:p>
    <w:p w:rsidR="008B3FE4" w:rsidRPr="00E31FF9" w:rsidRDefault="008B3FE4" w:rsidP="003B63C2">
      <w:pPr>
        <w:jc w:val="both"/>
      </w:pPr>
    </w:p>
    <w:p w:rsidR="00A31C06" w:rsidRPr="00E31FF9" w:rsidRDefault="00A31C06" w:rsidP="00A31C06">
      <w:pPr>
        <w:numPr>
          <w:ilvl w:val="0"/>
          <w:numId w:val="43"/>
        </w:numPr>
        <w:jc w:val="both"/>
      </w:pPr>
      <w:r w:rsidRPr="00E31FF9">
        <w:rPr>
          <w:position w:val="-126"/>
        </w:rPr>
        <w:object w:dxaOrig="9360" w:dyaOrig="2640">
          <v:shape id="_x0000_i1037" type="#_x0000_t75" style="width:468pt;height:132pt" o:ole="">
            <v:imagedata r:id="rId32" o:title=""/>
          </v:shape>
          <o:OLEObject Type="Embed" ProgID="Equation.DSMT4" ShapeID="_x0000_i1037" DrawAspect="Content" ObjectID="_1554140745" r:id="rId33"/>
        </w:object>
      </w:r>
      <w:r w:rsidR="00E31FF9" w:rsidRPr="00E31FF9">
        <w:t xml:space="preserve"> </w:t>
      </w:r>
    </w:p>
    <w:p w:rsidR="00100B52" w:rsidRPr="00E31FF9" w:rsidRDefault="00100B52" w:rsidP="00100B52">
      <w:pPr>
        <w:jc w:val="both"/>
      </w:pPr>
    </w:p>
    <w:p w:rsidR="00100B52" w:rsidRPr="00E31FF9" w:rsidRDefault="00E31FF9" w:rsidP="0042117E">
      <w:pPr>
        <w:ind w:firstLine="360"/>
        <w:jc w:val="both"/>
      </w:pPr>
      <w:r w:rsidRPr="00E31FF9">
        <w:t>½ mark for correct weight formula</w:t>
      </w:r>
    </w:p>
    <w:p w:rsidR="00100B52" w:rsidRPr="00E31FF9" w:rsidRDefault="00E31FF9" w:rsidP="0042117E">
      <w:pPr>
        <w:ind w:firstLine="360"/>
        <w:jc w:val="both"/>
      </w:pPr>
      <w:r w:rsidRPr="00E31FF9">
        <w:t>½ mark for correctly substituting into weight formula</w:t>
      </w:r>
    </w:p>
    <w:p w:rsidR="00100B52" w:rsidRPr="00E31FF9" w:rsidRDefault="00E31FF9" w:rsidP="0042117E">
      <w:pPr>
        <w:ind w:firstLine="360"/>
        <w:jc w:val="both"/>
      </w:pPr>
      <w:r w:rsidRPr="00E31FF9">
        <w:t>½ mark for correct lois weight value</w:t>
      </w:r>
    </w:p>
    <w:p w:rsidR="00100B52" w:rsidRPr="00E31FF9" w:rsidRDefault="00E31FF9" w:rsidP="0042117E">
      <w:pPr>
        <w:ind w:firstLine="360"/>
        <w:jc w:val="both"/>
      </w:pPr>
      <w:r w:rsidRPr="00E31FF9">
        <w:t>½ mark for correct lane weight value</w:t>
      </w:r>
    </w:p>
    <w:p w:rsidR="00100B52" w:rsidRPr="00E31FF9" w:rsidRDefault="00100B52" w:rsidP="00100B52">
      <w:pPr>
        <w:jc w:val="both"/>
      </w:pPr>
    </w:p>
    <w:p w:rsidR="00100B52" w:rsidRPr="00E31FF9" w:rsidRDefault="00100B52" w:rsidP="00100B52">
      <w:pPr>
        <w:numPr>
          <w:ilvl w:val="0"/>
          <w:numId w:val="43"/>
        </w:numPr>
        <w:jc w:val="both"/>
      </w:pPr>
      <w:r w:rsidRPr="00E31FF9">
        <w:rPr>
          <w:position w:val="-40"/>
        </w:rPr>
        <w:object w:dxaOrig="8640" w:dyaOrig="920">
          <v:shape id="_x0000_i1038" type="#_x0000_t75" style="width:6in;height:45.75pt" o:ole="">
            <v:imagedata r:id="rId34" o:title=""/>
          </v:shape>
          <o:OLEObject Type="Embed" ProgID="Equation.DSMT4" ShapeID="_x0000_i1038" DrawAspect="Content" ObjectID="_1554140746" r:id="rId35"/>
        </w:object>
      </w:r>
      <w:r w:rsidR="00E31FF9" w:rsidRPr="00E31FF9">
        <w:t xml:space="preserve"> </w:t>
      </w:r>
    </w:p>
    <w:p w:rsidR="0042117E" w:rsidRPr="00E31FF9" w:rsidRDefault="0042117E" w:rsidP="0042117E">
      <w:pPr>
        <w:ind w:left="360"/>
        <w:jc w:val="both"/>
      </w:pPr>
    </w:p>
    <w:p w:rsidR="0042117E" w:rsidRPr="00E31FF9" w:rsidRDefault="00E31FF9" w:rsidP="0042117E">
      <w:pPr>
        <w:ind w:left="360"/>
        <w:jc w:val="both"/>
      </w:pPr>
      <w:r w:rsidRPr="00E31FF9">
        <w:t>½ mark for correct risk premium expression</w:t>
      </w:r>
    </w:p>
    <w:p w:rsidR="0042117E" w:rsidRPr="00E31FF9" w:rsidRDefault="00E31FF9" w:rsidP="0042117E">
      <w:pPr>
        <w:ind w:left="360"/>
        <w:jc w:val="both"/>
      </w:pPr>
      <w:r w:rsidRPr="00E31FF9">
        <w:t>½ mark for correct risk premium value</w:t>
      </w:r>
    </w:p>
    <w:p w:rsidR="0042117E" w:rsidRPr="00E31FF9" w:rsidRDefault="0042117E" w:rsidP="0042117E">
      <w:pPr>
        <w:ind w:left="360"/>
        <w:jc w:val="both"/>
      </w:pPr>
    </w:p>
    <w:p w:rsidR="00B77E5B" w:rsidRPr="00E31FF9" w:rsidRDefault="00E31FF9" w:rsidP="006F2055">
      <w:pPr>
        <w:widowControl w:val="0"/>
        <w:tabs>
          <w:tab w:val="num" w:pos="1440"/>
        </w:tabs>
        <w:autoSpaceDE w:val="0"/>
        <w:autoSpaceDN w:val="0"/>
        <w:adjustRightInd w:val="0"/>
        <w:ind w:left="1440"/>
      </w:pPr>
      <w:r w:rsidRPr="00E31FF9">
        <w:br w:type="page"/>
      </w:r>
      <w:r w:rsidRPr="00E31FF9">
        <w:lastRenderedPageBreak/>
        <w:t>additional space provide here for problem 8</w:t>
      </w:r>
    </w:p>
    <w:p w:rsidR="0042117E" w:rsidRPr="00E31FF9" w:rsidRDefault="0042117E" w:rsidP="00B77E5B">
      <w:pPr>
        <w:pStyle w:val="Header"/>
        <w:tabs>
          <w:tab w:val="clear" w:pos="4320"/>
          <w:tab w:val="clear" w:pos="8640"/>
        </w:tabs>
        <w:jc w:val="both"/>
      </w:pPr>
    </w:p>
    <w:p w:rsidR="0042117E" w:rsidRPr="00E31FF9" w:rsidRDefault="00507877" w:rsidP="0042117E">
      <w:pPr>
        <w:numPr>
          <w:ilvl w:val="0"/>
          <w:numId w:val="43"/>
        </w:numPr>
        <w:jc w:val="both"/>
      </w:pPr>
      <w:r w:rsidRPr="00E31FF9">
        <w:rPr>
          <w:position w:val="-120"/>
        </w:rPr>
        <w:object w:dxaOrig="7740" w:dyaOrig="2520">
          <v:shape id="_x0000_i1039" type="#_x0000_t75" style="width:387pt;height:126pt" o:ole="">
            <v:imagedata r:id="rId36" o:title=""/>
          </v:shape>
          <o:OLEObject Type="Embed" ProgID="Equation.DSMT4" ShapeID="_x0000_i1039" DrawAspect="Content" ObjectID="_1554140747" r:id="rId37"/>
        </w:object>
      </w:r>
      <w:r w:rsidR="00E31FF9" w:rsidRPr="00E31FF9">
        <w:t xml:space="preserve"> </w:t>
      </w:r>
    </w:p>
    <w:p w:rsidR="00507877" w:rsidRPr="00E31FF9" w:rsidRDefault="00507877" w:rsidP="00507877">
      <w:pPr>
        <w:ind w:left="360"/>
        <w:jc w:val="both"/>
      </w:pPr>
    </w:p>
    <w:p w:rsidR="00507877" w:rsidRPr="00E31FF9" w:rsidRDefault="00E31FF9" w:rsidP="00507877">
      <w:pPr>
        <w:ind w:left="360"/>
        <w:jc w:val="both"/>
      </w:pPr>
      <w:r w:rsidRPr="00E31FF9">
        <w:t>¼ mark for standard deviation expression</w:t>
      </w:r>
    </w:p>
    <w:p w:rsidR="00507877" w:rsidRPr="00E31FF9" w:rsidRDefault="00E31FF9" w:rsidP="00507877">
      <w:pPr>
        <w:ind w:left="360"/>
        <w:jc w:val="both"/>
      </w:pPr>
      <w:r w:rsidRPr="00E31FF9">
        <w:t>¼ mark for correct standard deviation value</w:t>
      </w:r>
    </w:p>
    <w:p w:rsidR="00507877" w:rsidRPr="00E31FF9" w:rsidRDefault="00E31FF9" w:rsidP="00507877">
      <w:pPr>
        <w:ind w:left="360"/>
        <w:jc w:val="both"/>
      </w:pPr>
      <w:r w:rsidRPr="00E31FF9">
        <w:t>¼ mark for correct slope expression</w:t>
      </w:r>
    </w:p>
    <w:p w:rsidR="00507877" w:rsidRPr="00E31FF9" w:rsidRDefault="00E31FF9" w:rsidP="00507877">
      <w:pPr>
        <w:ind w:left="360"/>
        <w:jc w:val="both"/>
      </w:pPr>
      <w:r w:rsidRPr="00E31FF9">
        <w:t>¼ mark for correct slope value</w:t>
      </w:r>
    </w:p>
    <w:p w:rsidR="00507877" w:rsidRPr="00E31FF9" w:rsidRDefault="00507877" w:rsidP="00507877">
      <w:pPr>
        <w:ind w:left="360"/>
        <w:jc w:val="both"/>
      </w:pPr>
    </w:p>
    <w:p w:rsidR="00507877" w:rsidRPr="00E31FF9" w:rsidRDefault="004A2072" w:rsidP="0042117E">
      <w:pPr>
        <w:numPr>
          <w:ilvl w:val="0"/>
          <w:numId w:val="43"/>
        </w:numPr>
        <w:jc w:val="both"/>
      </w:pPr>
      <w:r w:rsidRPr="00E31FF9">
        <w:object w:dxaOrig="4840" w:dyaOrig="1440">
          <v:shape id="_x0000_i1040" type="#_x0000_t75" style="width:242.25pt;height:1in" o:ole="">
            <v:imagedata r:id="rId38" o:title=""/>
          </v:shape>
          <o:OLEObject Type="Embed" ProgID="Equation.DSMT4" ShapeID="_x0000_i1040" DrawAspect="Content" ObjectID="_1554140748" r:id="rId39"/>
        </w:object>
      </w:r>
    </w:p>
    <w:p w:rsidR="004A2072" w:rsidRPr="00E31FF9" w:rsidRDefault="004A2072" w:rsidP="004A2072">
      <w:pPr>
        <w:ind w:left="360"/>
        <w:jc w:val="both"/>
      </w:pPr>
    </w:p>
    <w:p w:rsidR="004A2072" w:rsidRPr="00E31FF9" w:rsidRDefault="00E31FF9" w:rsidP="004A2072">
      <w:pPr>
        <w:ind w:left="360"/>
        <w:jc w:val="both"/>
      </w:pPr>
      <w:r w:rsidRPr="00E31FF9">
        <w:t xml:space="preserve">¼ mark for correct </w:t>
      </w:r>
      <w:r w:rsidRPr="00E31FF9">
        <w:rPr>
          <w:i/>
        </w:rPr>
        <w:t>y*</w:t>
      </w:r>
      <w:r w:rsidRPr="00E31FF9">
        <w:t xml:space="preserve"> expression</w:t>
      </w:r>
    </w:p>
    <w:p w:rsidR="004A2072" w:rsidRPr="00E31FF9" w:rsidRDefault="00E31FF9" w:rsidP="004A2072">
      <w:pPr>
        <w:ind w:left="360"/>
        <w:jc w:val="both"/>
      </w:pPr>
      <w:r w:rsidRPr="00E31FF9">
        <w:t>¼ mark for correctly substituting into the expression</w:t>
      </w:r>
    </w:p>
    <w:p w:rsidR="004A2072" w:rsidRPr="00E31FF9" w:rsidRDefault="00E31FF9" w:rsidP="004A2072">
      <w:pPr>
        <w:ind w:left="360"/>
        <w:jc w:val="both"/>
      </w:pPr>
      <w:r w:rsidRPr="00E31FF9">
        <w:t xml:space="preserve">¼ mark for correct portfolio weight value </w:t>
      </w:r>
      <w:r w:rsidRPr="00E31FF9">
        <w:rPr>
          <w:i/>
        </w:rPr>
        <w:t>y*</w:t>
      </w:r>
    </w:p>
    <w:p w:rsidR="00AB06D3" w:rsidRPr="00E31FF9" w:rsidRDefault="00E31FF9" w:rsidP="004A2072">
      <w:pPr>
        <w:ind w:left="360"/>
        <w:jc w:val="both"/>
      </w:pPr>
      <w:r w:rsidRPr="00E31FF9">
        <w:t xml:space="preserve">¼ mark for correct risk-free weight value 1 – </w:t>
      </w:r>
      <w:r w:rsidRPr="00E31FF9">
        <w:rPr>
          <w:i/>
        </w:rPr>
        <w:t>y*</w:t>
      </w:r>
    </w:p>
    <w:p w:rsidR="00507877" w:rsidRPr="00E31FF9" w:rsidRDefault="00507877" w:rsidP="00507877">
      <w:pPr>
        <w:jc w:val="both"/>
      </w:pPr>
    </w:p>
    <w:p w:rsidR="00507877" w:rsidRPr="00E31FF9" w:rsidRDefault="00507877" w:rsidP="00507877">
      <w:pPr>
        <w:jc w:val="both"/>
      </w:pPr>
    </w:p>
    <w:p w:rsidR="00B77E5B" w:rsidRPr="00E31FF9" w:rsidRDefault="00E31FF9" w:rsidP="00B77E5B">
      <w:pPr>
        <w:pStyle w:val="Header"/>
        <w:tabs>
          <w:tab w:val="clear" w:pos="4320"/>
          <w:tab w:val="clear" w:pos="8640"/>
        </w:tabs>
        <w:jc w:val="both"/>
        <w:rPr>
          <w:rFonts w:eastAsia="SimSun"/>
        </w:rPr>
      </w:pPr>
      <w:r w:rsidRPr="00E31FF9">
        <w:br w:type="page"/>
      </w:r>
      <w:r w:rsidRPr="00E31FF9">
        <w:lastRenderedPageBreak/>
        <w:t>9.</w:t>
      </w:r>
      <w:r w:rsidRPr="00E31FF9">
        <w:tab/>
      </w:r>
      <w:r w:rsidRPr="00E31FF9">
        <w:rPr>
          <w:rFonts w:eastAsia="SimSun"/>
        </w:rPr>
        <w:t>(5 marks) stock hudon has the following regression results using the capm:</w:t>
      </w:r>
    </w:p>
    <w:p w:rsidR="00B77E5B" w:rsidRPr="00E31FF9" w:rsidRDefault="003252C6" w:rsidP="003252C6">
      <w:pPr>
        <w:jc w:val="both"/>
        <w:rPr>
          <w:rFonts w:eastAsia="SimSun"/>
        </w:rPr>
      </w:pPr>
      <w:r w:rsidRPr="00E31FF9">
        <w:rPr>
          <w:rFonts w:eastAsia="SimSun"/>
          <w:position w:val="-12"/>
        </w:rPr>
        <w:object w:dxaOrig="4680" w:dyaOrig="380">
          <v:shape id="_x0000_i1041" type="#_x0000_t75" style="width:262.5pt;height:21pt" o:ole="">
            <v:imagedata r:id="rId40" o:title=""/>
          </v:shape>
          <o:OLEObject Type="Embed" ProgID="Equation.DSMT4" ShapeID="_x0000_i1041" DrawAspect="Content" ObjectID="_1554140749" r:id="rId41"/>
        </w:object>
      </w:r>
      <w:r w:rsidR="00E31FF9" w:rsidRPr="00E31FF9">
        <w:rPr>
          <w:rFonts w:eastAsia="SimSun"/>
        </w:rPr>
        <w:t xml:space="preserve"> </w:t>
      </w:r>
    </w:p>
    <w:p w:rsidR="00B77E5B" w:rsidRPr="00E31FF9" w:rsidRDefault="00B77E5B" w:rsidP="00B77E5B">
      <w:pPr>
        <w:ind w:firstLine="720"/>
        <w:jc w:val="both"/>
        <w:rPr>
          <w:rFonts w:eastAsia="SimSun"/>
        </w:rPr>
      </w:pPr>
    </w:p>
    <w:p w:rsidR="00B77E5B" w:rsidRPr="00E31FF9" w:rsidRDefault="00E31FF9" w:rsidP="00B77E5B">
      <w:pPr>
        <w:numPr>
          <w:ilvl w:val="0"/>
          <w:numId w:val="32"/>
        </w:numPr>
        <w:jc w:val="both"/>
        <w:rPr>
          <w:rFonts w:eastAsia="SimSun"/>
        </w:rPr>
      </w:pPr>
      <w:r w:rsidRPr="00E31FF9">
        <w:rPr>
          <w:rFonts w:eastAsia="SimSun"/>
        </w:rPr>
        <w:t>(3 marks) what is the variance of hudon’s stock?</w:t>
      </w:r>
    </w:p>
    <w:p w:rsidR="00B77E5B" w:rsidRPr="00E31FF9" w:rsidRDefault="00B77E5B" w:rsidP="00B77E5B">
      <w:pPr>
        <w:jc w:val="both"/>
        <w:rPr>
          <w:rFonts w:eastAsia="SimSun"/>
        </w:rPr>
      </w:pPr>
    </w:p>
    <w:p w:rsidR="00B77E5B" w:rsidRPr="00E31FF9" w:rsidRDefault="00E31FF9" w:rsidP="00B77E5B">
      <w:pPr>
        <w:numPr>
          <w:ilvl w:val="0"/>
          <w:numId w:val="32"/>
        </w:numPr>
        <w:jc w:val="both"/>
        <w:rPr>
          <w:rFonts w:eastAsia="SimSun"/>
        </w:rPr>
      </w:pPr>
      <w:r w:rsidRPr="00E31FF9">
        <w:rPr>
          <w:rFonts w:eastAsia="SimSun"/>
        </w:rPr>
        <w:t>(2 marks) break down the variance into the systematic and firm-specific components.</w:t>
      </w:r>
    </w:p>
    <w:p w:rsidR="006F2055" w:rsidRPr="00E31FF9" w:rsidRDefault="006F2055" w:rsidP="00B77E5B">
      <w:pPr>
        <w:widowControl w:val="0"/>
        <w:tabs>
          <w:tab w:val="num" w:pos="426"/>
        </w:tabs>
        <w:autoSpaceDE w:val="0"/>
        <w:autoSpaceDN w:val="0"/>
        <w:adjustRightInd w:val="0"/>
        <w:ind w:left="426" w:hanging="426"/>
      </w:pPr>
    </w:p>
    <w:p w:rsidR="00AB06D3" w:rsidRPr="00E31FF9" w:rsidRDefault="00AB06D3" w:rsidP="00AB06D3">
      <w:pPr>
        <w:widowControl w:val="0"/>
        <w:numPr>
          <w:ilvl w:val="0"/>
          <w:numId w:val="44"/>
        </w:numPr>
        <w:autoSpaceDE w:val="0"/>
        <w:autoSpaceDN w:val="0"/>
        <w:adjustRightInd w:val="0"/>
      </w:pPr>
      <w:r w:rsidRPr="00E31FF9">
        <w:rPr>
          <w:position w:val="-66"/>
        </w:rPr>
        <w:object w:dxaOrig="7900" w:dyaOrig="1900">
          <v:shape id="_x0000_i1042" type="#_x0000_t75" style="width:395.25pt;height:95.25pt" o:ole="">
            <v:imagedata r:id="rId42" o:title=""/>
          </v:shape>
          <o:OLEObject Type="Embed" ProgID="Equation.DSMT4" ShapeID="_x0000_i1042" DrawAspect="Content" ObjectID="_1554140750" r:id="rId43"/>
        </w:object>
      </w:r>
      <w:r w:rsidR="00E31FF9" w:rsidRPr="00E31FF9">
        <w:t xml:space="preserve"> </w:t>
      </w:r>
    </w:p>
    <w:p w:rsidR="00137F89" w:rsidRPr="00E31FF9" w:rsidRDefault="00137F89" w:rsidP="00137F89">
      <w:pPr>
        <w:widowControl w:val="0"/>
        <w:autoSpaceDE w:val="0"/>
        <w:autoSpaceDN w:val="0"/>
        <w:adjustRightInd w:val="0"/>
        <w:ind w:left="420"/>
      </w:pPr>
    </w:p>
    <w:p w:rsidR="00137F89" w:rsidRPr="00E31FF9" w:rsidRDefault="00E31FF9" w:rsidP="00137F89">
      <w:pPr>
        <w:ind w:firstLine="420"/>
        <w:jc w:val="both"/>
        <w:rPr>
          <w:rFonts w:eastAsia="SimSun"/>
        </w:rPr>
      </w:pPr>
      <w:r w:rsidRPr="00E31FF9">
        <w:rPr>
          <w:rFonts w:eastAsia="SimSun"/>
        </w:rPr>
        <w:t xml:space="preserve">1 mark for correct formula for </w:t>
      </w:r>
      <w:r w:rsidRPr="00E31FF9">
        <w:rPr>
          <w:rFonts w:eastAsia="SimSun"/>
          <w:i/>
        </w:rPr>
        <w:t>r</w:t>
      </w:r>
      <w:r w:rsidRPr="00E31FF9">
        <w:rPr>
          <w:rFonts w:eastAsia="SimSun"/>
          <w:i/>
          <w:vertAlign w:val="superscript"/>
        </w:rPr>
        <w:t>2</w:t>
      </w:r>
    </w:p>
    <w:p w:rsidR="00137F89" w:rsidRPr="00E31FF9" w:rsidRDefault="00E31FF9" w:rsidP="00137F89">
      <w:pPr>
        <w:ind w:firstLine="420"/>
        <w:jc w:val="both"/>
        <w:rPr>
          <w:rFonts w:eastAsia="SimSun"/>
        </w:rPr>
      </w:pPr>
      <w:r w:rsidRPr="00E31FF9">
        <w:rPr>
          <w:rFonts w:eastAsia="SimSun"/>
        </w:rPr>
        <w:t xml:space="preserve">1 mark for correctly substituting into </w:t>
      </w:r>
      <w:r w:rsidRPr="00E31FF9">
        <w:rPr>
          <w:rFonts w:eastAsia="SimSun"/>
          <w:i/>
        </w:rPr>
        <w:t>r</w:t>
      </w:r>
      <w:r w:rsidRPr="00E31FF9">
        <w:rPr>
          <w:rFonts w:eastAsia="SimSun"/>
          <w:i/>
          <w:vertAlign w:val="superscript"/>
        </w:rPr>
        <w:t>2</w:t>
      </w:r>
      <w:r w:rsidRPr="00E31FF9">
        <w:rPr>
          <w:rFonts w:eastAsia="SimSun"/>
        </w:rPr>
        <w:t xml:space="preserve"> formula</w:t>
      </w:r>
    </w:p>
    <w:p w:rsidR="00137F89" w:rsidRPr="00E31FF9" w:rsidRDefault="00E31FF9" w:rsidP="00137F89">
      <w:pPr>
        <w:ind w:firstLine="420"/>
        <w:jc w:val="both"/>
        <w:rPr>
          <w:rFonts w:eastAsia="SimSun"/>
        </w:rPr>
      </w:pPr>
      <w:r w:rsidRPr="00E31FF9">
        <w:rPr>
          <w:rFonts w:eastAsia="SimSun"/>
        </w:rPr>
        <w:t>1 mark for correct value of total variation</w:t>
      </w:r>
    </w:p>
    <w:p w:rsidR="00137F89" w:rsidRPr="00E31FF9" w:rsidRDefault="00137F89" w:rsidP="00137F89">
      <w:pPr>
        <w:widowControl w:val="0"/>
        <w:autoSpaceDE w:val="0"/>
        <w:autoSpaceDN w:val="0"/>
        <w:adjustRightInd w:val="0"/>
        <w:ind w:left="420"/>
      </w:pPr>
    </w:p>
    <w:p w:rsidR="00137F89" w:rsidRPr="00E31FF9" w:rsidRDefault="00E31FF9" w:rsidP="00137F89">
      <w:pPr>
        <w:widowControl w:val="0"/>
        <w:numPr>
          <w:ilvl w:val="0"/>
          <w:numId w:val="44"/>
        </w:numPr>
        <w:autoSpaceDE w:val="0"/>
        <w:autoSpaceDN w:val="0"/>
        <w:adjustRightInd w:val="0"/>
      </w:pPr>
      <w:r w:rsidRPr="00E31FF9">
        <w:t>the explained variation is the systematic component of 0.0576. the residual variation or unexplained variation of 0.0324 is the firm specific component.</w:t>
      </w:r>
    </w:p>
    <w:p w:rsidR="00137F89" w:rsidRPr="00E31FF9" w:rsidRDefault="00137F89" w:rsidP="00137F89">
      <w:pPr>
        <w:widowControl w:val="0"/>
        <w:autoSpaceDE w:val="0"/>
        <w:autoSpaceDN w:val="0"/>
        <w:adjustRightInd w:val="0"/>
        <w:ind w:left="420"/>
      </w:pPr>
    </w:p>
    <w:p w:rsidR="00137F89" w:rsidRPr="00E31FF9" w:rsidRDefault="00E31FF9" w:rsidP="00137F89">
      <w:pPr>
        <w:ind w:firstLine="420"/>
        <w:jc w:val="both"/>
        <w:rPr>
          <w:rFonts w:eastAsia="SimSun"/>
        </w:rPr>
      </w:pPr>
      <w:r w:rsidRPr="00E31FF9">
        <w:rPr>
          <w:rFonts w:eastAsia="SimSun"/>
        </w:rPr>
        <w:t>1 mark for correct value of systematic component</w:t>
      </w:r>
    </w:p>
    <w:p w:rsidR="00137F89" w:rsidRPr="00E31FF9" w:rsidRDefault="00E31FF9" w:rsidP="00137F89">
      <w:pPr>
        <w:ind w:firstLine="420"/>
        <w:jc w:val="both"/>
        <w:rPr>
          <w:rFonts w:eastAsia="SimSun"/>
        </w:rPr>
      </w:pPr>
      <w:r w:rsidRPr="00E31FF9">
        <w:rPr>
          <w:rFonts w:eastAsia="SimSun"/>
        </w:rPr>
        <w:t>1 mark for correct value of firm specific component</w:t>
      </w:r>
    </w:p>
    <w:p w:rsidR="00137F89" w:rsidRPr="00E31FF9" w:rsidRDefault="00137F89" w:rsidP="00137F89">
      <w:pPr>
        <w:widowControl w:val="0"/>
        <w:autoSpaceDE w:val="0"/>
        <w:autoSpaceDN w:val="0"/>
        <w:adjustRightInd w:val="0"/>
        <w:ind w:left="420"/>
      </w:pPr>
    </w:p>
    <w:p w:rsidR="00707924" w:rsidRPr="00E31FF9" w:rsidRDefault="00E31FF9" w:rsidP="006F2055">
      <w:pPr>
        <w:widowControl w:val="0"/>
        <w:tabs>
          <w:tab w:val="num" w:pos="1440"/>
        </w:tabs>
        <w:autoSpaceDE w:val="0"/>
        <w:autoSpaceDN w:val="0"/>
        <w:adjustRightInd w:val="0"/>
        <w:ind w:left="1440"/>
      </w:pPr>
      <w:r w:rsidRPr="00E31FF9">
        <w:br w:type="page"/>
      </w:r>
      <w:r w:rsidRPr="00E31FF9">
        <w:lastRenderedPageBreak/>
        <w:t>additional space provide here for problem 9</w:t>
      </w:r>
    </w:p>
    <w:p w:rsidR="00707924" w:rsidRPr="00E31FF9" w:rsidRDefault="00E31FF9" w:rsidP="004B20A9">
      <w:pPr>
        <w:ind w:left="426" w:hanging="426"/>
        <w:jc w:val="both"/>
      </w:pPr>
      <w:r w:rsidRPr="00E31FF9">
        <w:br w:type="page"/>
      </w:r>
      <w:r w:rsidRPr="00E31FF9">
        <w:lastRenderedPageBreak/>
        <w:t>10.</w:t>
      </w:r>
      <w:r w:rsidRPr="00E31FF9">
        <w:tab/>
        <w:t>(5 marks) your rich great aunt has learned that you have taken the course portfolio management. she has considerable personal wealth that is in a very broadly based market index fund. she is considering two actively managed mutual funds and is asking your advice as to what fractions of her total investment that she should put in each fund. she plans to put only a small portion of her total wealth in the two actively managed mutual funds so that her total portfolio will still be reasonably diversified. after researching the two funds, you find that fund 1 has a sample mean return of 10%. fund 2 has a sample mean return of 15%. your estimated beta for fund 1 is 0.4 and for fund 2 is 0.8. the respective residual standard deviations for the 2 funds are 20% and 30%. the sample mean return for the market index is 15% with a standard deviation of 16%. the sample mean return for the risk-free asset is 5%.</w:t>
      </w:r>
    </w:p>
    <w:p w:rsidR="00707924" w:rsidRPr="00E31FF9" w:rsidRDefault="00707924" w:rsidP="00707924"/>
    <w:p w:rsidR="00707924" w:rsidRPr="00E31FF9" w:rsidRDefault="00E31FF9" w:rsidP="004B20A9">
      <w:pPr>
        <w:ind w:left="720" w:hanging="294"/>
      </w:pPr>
      <w:r w:rsidRPr="00E31FF9">
        <w:t>a.</w:t>
      </w:r>
      <w:r w:rsidRPr="00E31FF9">
        <w:tab/>
        <w:t>(1 mark) compute the jensen performance measure for each fund.</w:t>
      </w:r>
    </w:p>
    <w:p w:rsidR="00707924" w:rsidRPr="00E31FF9" w:rsidRDefault="00707924" w:rsidP="00707924"/>
    <w:p w:rsidR="00846014" w:rsidRPr="00E31FF9" w:rsidRDefault="00846014" w:rsidP="00846014">
      <w:r w:rsidRPr="00E31FF9">
        <w:rPr>
          <w:position w:val="-34"/>
        </w:rPr>
        <w:object w:dxaOrig="7720" w:dyaOrig="800">
          <v:shape id="_x0000_i1043" type="#_x0000_t75" style="width:385.5pt;height:39.75pt" o:ole="">
            <v:imagedata r:id="rId44" o:title=""/>
          </v:shape>
          <o:OLEObject Type="Embed" ProgID="Equation.DSMT4" ShapeID="_x0000_i1043" DrawAspect="Content" ObjectID="_1554140751" r:id="rId45"/>
        </w:object>
      </w:r>
      <w:r w:rsidR="00E31FF9" w:rsidRPr="00E31FF9">
        <w:t xml:space="preserve"> </w:t>
      </w:r>
    </w:p>
    <w:p w:rsidR="00846014" w:rsidRPr="00E31FF9" w:rsidRDefault="00846014" w:rsidP="00846014"/>
    <w:p w:rsidR="00846014" w:rsidRPr="00E31FF9" w:rsidRDefault="00E31FF9" w:rsidP="00846014">
      <w:r w:rsidRPr="00E31FF9">
        <w:t>¼ mark for correct formula</w:t>
      </w:r>
    </w:p>
    <w:p w:rsidR="00846014" w:rsidRPr="00E31FF9" w:rsidRDefault="00E31FF9" w:rsidP="00846014">
      <w:r w:rsidRPr="00E31FF9">
        <w:t>¼ mark total for correctly substituting into formula</w:t>
      </w:r>
    </w:p>
    <w:p w:rsidR="00846014" w:rsidRPr="00E31FF9" w:rsidRDefault="00E31FF9" w:rsidP="00846014">
      <w:r w:rsidRPr="00E31FF9">
        <w:t>¼ mark for each correct alpha for a total of ½ mark</w:t>
      </w:r>
    </w:p>
    <w:p w:rsidR="00846014" w:rsidRPr="00E31FF9" w:rsidRDefault="00846014" w:rsidP="00846014"/>
    <w:p w:rsidR="00846014" w:rsidRPr="00E31FF9" w:rsidRDefault="00E31FF9" w:rsidP="00846014">
      <w:pPr>
        <w:numPr>
          <w:ilvl w:val="0"/>
          <w:numId w:val="45"/>
        </w:numPr>
      </w:pPr>
      <w:r w:rsidRPr="00E31FF9">
        <w:t>(1 mark) compute the weights for each active fund in the active subportfolio.</w:t>
      </w:r>
    </w:p>
    <w:p w:rsidR="00846014" w:rsidRPr="00E31FF9" w:rsidRDefault="00846014" w:rsidP="00846014"/>
    <w:p w:rsidR="00846014" w:rsidRPr="00E31FF9" w:rsidRDefault="00B4345A" w:rsidP="00846014">
      <w:r w:rsidRPr="00E31FF9">
        <w:rPr>
          <w:position w:val="-66"/>
        </w:rPr>
        <w:object w:dxaOrig="10440" w:dyaOrig="1440">
          <v:shape id="_x0000_i1044" type="#_x0000_t75" style="width:522pt;height:1in" o:ole="">
            <v:imagedata r:id="rId46" o:title=""/>
          </v:shape>
          <o:OLEObject Type="Embed" ProgID="Equation.DSMT4" ShapeID="_x0000_i1044" DrawAspect="Content" ObjectID="_1554140752" r:id="rId47"/>
        </w:object>
      </w:r>
      <w:r w:rsidR="00E31FF9" w:rsidRPr="00E31FF9">
        <w:t xml:space="preserve"> </w:t>
      </w:r>
    </w:p>
    <w:p w:rsidR="00846014" w:rsidRPr="00E31FF9" w:rsidRDefault="00846014" w:rsidP="00846014"/>
    <w:p w:rsidR="00846014" w:rsidRPr="00E31FF9" w:rsidRDefault="00E31FF9" w:rsidP="00846014">
      <w:r w:rsidRPr="00E31FF9">
        <w:t>¼ mark for correct initial weight formula</w:t>
      </w:r>
    </w:p>
    <w:p w:rsidR="00846014" w:rsidRPr="00E31FF9" w:rsidRDefault="00E31FF9" w:rsidP="00846014">
      <w:r w:rsidRPr="00E31FF9">
        <w:t>¼ mark for correct final weight formula</w:t>
      </w:r>
    </w:p>
    <w:p w:rsidR="00846014" w:rsidRPr="00E31FF9" w:rsidRDefault="00E31FF9" w:rsidP="00846014">
      <w:pPr>
        <w:ind w:left="426" w:hanging="426"/>
      </w:pPr>
      <w:r w:rsidRPr="00E31FF9">
        <w:t>¼ mark for each correct final weight given student alpha for a total of ½ mark so long as weights sum to 1.</w:t>
      </w:r>
    </w:p>
    <w:p w:rsidR="00846014" w:rsidRPr="00E31FF9" w:rsidRDefault="00846014" w:rsidP="00846014"/>
    <w:p w:rsidR="00846014" w:rsidRPr="00E31FF9" w:rsidRDefault="00E31FF9" w:rsidP="00846014">
      <w:pPr>
        <w:numPr>
          <w:ilvl w:val="0"/>
          <w:numId w:val="45"/>
        </w:numPr>
      </w:pPr>
      <w:r w:rsidRPr="00E31FF9">
        <w:t>(1 mark) compute the jensen performance measure for the active subportfolio in part b.</w:t>
      </w:r>
    </w:p>
    <w:p w:rsidR="00846014" w:rsidRPr="00E31FF9" w:rsidRDefault="00846014" w:rsidP="00846014"/>
    <w:p w:rsidR="00846014" w:rsidRPr="00E31FF9" w:rsidRDefault="005B0556" w:rsidP="00846014">
      <w:r w:rsidRPr="00E31FF9">
        <w:rPr>
          <w:position w:val="-14"/>
        </w:rPr>
        <w:object w:dxaOrig="7360" w:dyaOrig="400">
          <v:shape id="_x0000_i1045" type="#_x0000_t75" style="width:368.25pt;height:20.25pt" o:ole="">
            <v:imagedata r:id="rId48" o:title=""/>
          </v:shape>
          <o:OLEObject Type="Embed" ProgID="Equation.DSMT4" ShapeID="_x0000_i1045" DrawAspect="Content" ObjectID="_1554140753" r:id="rId49"/>
        </w:object>
      </w:r>
      <w:r w:rsidR="00E31FF9" w:rsidRPr="00E31FF9">
        <w:t xml:space="preserve"> </w:t>
      </w:r>
    </w:p>
    <w:p w:rsidR="00846014" w:rsidRPr="00E31FF9" w:rsidRDefault="00846014" w:rsidP="00846014">
      <w:pPr>
        <w:ind w:left="720" w:hanging="294"/>
      </w:pPr>
    </w:p>
    <w:p w:rsidR="00846014" w:rsidRPr="00E31FF9" w:rsidRDefault="00E31FF9" w:rsidP="00846014">
      <w:pPr>
        <w:widowControl w:val="0"/>
        <w:tabs>
          <w:tab w:val="num" w:pos="1440"/>
        </w:tabs>
        <w:autoSpaceDE w:val="0"/>
        <w:autoSpaceDN w:val="0"/>
        <w:adjustRightInd w:val="0"/>
        <w:ind w:left="426" w:hanging="426"/>
        <w:jc w:val="both"/>
      </w:pPr>
      <w:r w:rsidRPr="00E31FF9">
        <w:t>½ mark for correct formula</w:t>
      </w:r>
    </w:p>
    <w:p w:rsidR="00846014" w:rsidRPr="00E31FF9" w:rsidRDefault="00E31FF9" w:rsidP="00846014">
      <w:pPr>
        <w:widowControl w:val="0"/>
        <w:tabs>
          <w:tab w:val="num" w:pos="1440"/>
        </w:tabs>
        <w:autoSpaceDE w:val="0"/>
        <w:autoSpaceDN w:val="0"/>
        <w:adjustRightInd w:val="0"/>
        <w:ind w:left="426" w:hanging="426"/>
        <w:jc w:val="both"/>
      </w:pPr>
      <w:r w:rsidRPr="00E31FF9">
        <w:t>½ mark for correct jensen active subportfolio measure given student weights and portfolio alphas so long as weights sum to 1.</w:t>
      </w:r>
    </w:p>
    <w:p w:rsidR="002F70E4" w:rsidRPr="00E31FF9" w:rsidRDefault="002F70E4" w:rsidP="00846014">
      <w:pPr>
        <w:widowControl w:val="0"/>
        <w:tabs>
          <w:tab w:val="num" w:pos="1440"/>
        </w:tabs>
        <w:autoSpaceDE w:val="0"/>
        <w:autoSpaceDN w:val="0"/>
        <w:adjustRightInd w:val="0"/>
        <w:ind w:left="426" w:hanging="426"/>
        <w:jc w:val="both"/>
      </w:pPr>
    </w:p>
    <w:p w:rsidR="002F70E4" w:rsidRPr="00E31FF9" w:rsidRDefault="00E31FF9" w:rsidP="002F70E4">
      <w:pPr>
        <w:numPr>
          <w:ilvl w:val="0"/>
          <w:numId w:val="45"/>
        </w:numPr>
        <w:jc w:val="both"/>
      </w:pPr>
      <w:r w:rsidRPr="00E31FF9">
        <w:t>(1 mark) compute the beta for the active sub-portfolio in part b.</w:t>
      </w:r>
    </w:p>
    <w:p w:rsidR="002F70E4" w:rsidRPr="00E31FF9" w:rsidRDefault="002F70E4" w:rsidP="002F70E4">
      <w:pPr>
        <w:jc w:val="both"/>
      </w:pPr>
    </w:p>
    <w:bookmarkStart w:id="0" w:name="_GoBack"/>
    <w:p w:rsidR="002F70E4" w:rsidRPr="00E31FF9" w:rsidRDefault="002F70E4" w:rsidP="002F70E4">
      <w:pPr>
        <w:jc w:val="both"/>
      </w:pPr>
      <w:r w:rsidRPr="00E31FF9">
        <w:rPr>
          <w:position w:val="-14"/>
        </w:rPr>
        <w:object w:dxaOrig="9840" w:dyaOrig="400">
          <v:shape id="_x0000_i1046" type="#_x0000_t75" style="width:492pt;height:20.25pt" o:ole="">
            <v:imagedata r:id="rId50" o:title=""/>
          </v:shape>
          <o:OLEObject Type="Embed" ProgID="Equation.DSMT4" ShapeID="_x0000_i1046" DrawAspect="Content" ObjectID="_1554140754" r:id="rId51"/>
        </w:object>
      </w:r>
      <w:bookmarkEnd w:id="0"/>
      <w:r w:rsidR="00E31FF9" w:rsidRPr="00E31FF9">
        <w:t xml:space="preserve"> </w:t>
      </w:r>
    </w:p>
    <w:p w:rsidR="002F70E4" w:rsidRPr="00E31FF9" w:rsidRDefault="002F70E4" w:rsidP="002F70E4">
      <w:pPr>
        <w:jc w:val="both"/>
      </w:pPr>
    </w:p>
    <w:p w:rsidR="005C2946" w:rsidRPr="00E31FF9" w:rsidRDefault="00E31FF9" w:rsidP="005C2946">
      <w:pPr>
        <w:widowControl w:val="0"/>
        <w:tabs>
          <w:tab w:val="num" w:pos="1440"/>
        </w:tabs>
        <w:autoSpaceDE w:val="0"/>
        <w:autoSpaceDN w:val="0"/>
        <w:adjustRightInd w:val="0"/>
        <w:ind w:left="1440"/>
      </w:pPr>
      <w:r w:rsidRPr="00E31FF9">
        <w:t>additional space provide here for problem 10</w:t>
      </w:r>
    </w:p>
    <w:p w:rsidR="005C2946" w:rsidRPr="00E31FF9" w:rsidRDefault="005C2946" w:rsidP="005C2946">
      <w:pPr>
        <w:pStyle w:val="BodyText"/>
        <w:jc w:val="both"/>
        <w:rPr>
          <w:sz w:val="24"/>
          <w:szCs w:val="24"/>
        </w:rPr>
      </w:pPr>
    </w:p>
    <w:p w:rsidR="002F70E4" w:rsidRPr="00E31FF9" w:rsidRDefault="00E31FF9" w:rsidP="002F70E4">
      <w:pPr>
        <w:jc w:val="both"/>
      </w:pPr>
      <w:r w:rsidRPr="00E31FF9">
        <w:t>¼ mark for correct formula</w:t>
      </w:r>
    </w:p>
    <w:p w:rsidR="002F70E4" w:rsidRPr="00E31FF9" w:rsidRDefault="00E31FF9" w:rsidP="002F70E4">
      <w:pPr>
        <w:jc w:val="both"/>
      </w:pPr>
      <w:r w:rsidRPr="00E31FF9">
        <w:t>¼ mark for correctly substituting into formula</w:t>
      </w:r>
    </w:p>
    <w:p w:rsidR="002F70E4" w:rsidRPr="00E31FF9" w:rsidRDefault="00E31FF9" w:rsidP="002F70E4">
      <w:pPr>
        <w:jc w:val="both"/>
      </w:pPr>
      <w:r w:rsidRPr="00E31FF9">
        <w:t>¼ mark for correct value of beta given student weights and betas</w:t>
      </w:r>
    </w:p>
    <w:p w:rsidR="002F70E4" w:rsidRPr="00E31FF9" w:rsidRDefault="00E31FF9" w:rsidP="002F70E4">
      <w:pPr>
        <w:jc w:val="both"/>
      </w:pPr>
      <w:r w:rsidRPr="00E31FF9">
        <w:t>¼ mark for correct value of beta provided everything is correct</w:t>
      </w:r>
    </w:p>
    <w:p w:rsidR="00B4345A" w:rsidRPr="00E31FF9" w:rsidRDefault="00B4345A" w:rsidP="002F70E4">
      <w:pPr>
        <w:jc w:val="both"/>
      </w:pPr>
    </w:p>
    <w:p w:rsidR="00B4345A" w:rsidRPr="00E31FF9" w:rsidRDefault="00E31FF9" w:rsidP="00B4345A">
      <w:pPr>
        <w:ind w:left="720" w:hanging="294"/>
        <w:jc w:val="both"/>
      </w:pPr>
      <w:r w:rsidRPr="00E31FF9">
        <w:t>e.</w:t>
      </w:r>
      <w:r w:rsidRPr="00E31FF9">
        <w:tab/>
        <w:t>(1 mark) compute the weights of the active subportfolio and the index portfolio in the combined portfolio.</w:t>
      </w:r>
    </w:p>
    <w:p w:rsidR="00B4345A" w:rsidRPr="00E31FF9" w:rsidRDefault="00B4345A" w:rsidP="00B4345A">
      <w:pPr>
        <w:jc w:val="both"/>
      </w:pPr>
    </w:p>
    <w:p w:rsidR="00B4345A" w:rsidRPr="00E31FF9" w:rsidRDefault="002C355C" w:rsidP="00B4345A">
      <w:pPr>
        <w:jc w:val="both"/>
      </w:pPr>
      <w:r w:rsidRPr="00E31FF9">
        <w:rPr>
          <w:position w:val="-180"/>
        </w:rPr>
        <w:object w:dxaOrig="8500" w:dyaOrig="3460">
          <v:shape id="_x0000_i1047" type="#_x0000_t75" style="width:425.25pt;height:173.25pt" o:ole="">
            <v:imagedata r:id="rId52" o:title=""/>
          </v:shape>
          <o:OLEObject Type="Embed" ProgID="Equation.DSMT4" ShapeID="_x0000_i1047" DrawAspect="Content" ObjectID="_1554140755" r:id="rId53"/>
        </w:object>
      </w:r>
      <w:r w:rsidR="00E31FF9" w:rsidRPr="00E31FF9">
        <w:t xml:space="preserve"> </w:t>
      </w:r>
    </w:p>
    <w:p w:rsidR="00B4345A" w:rsidRPr="00E31FF9" w:rsidRDefault="00B4345A" w:rsidP="00B4345A">
      <w:pPr>
        <w:jc w:val="both"/>
      </w:pPr>
    </w:p>
    <w:p w:rsidR="00B4345A" w:rsidRPr="00E31FF9" w:rsidRDefault="00E31FF9" w:rsidP="00B4345A">
      <w:pPr>
        <w:jc w:val="both"/>
      </w:pPr>
      <w:r w:rsidRPr="00E31FF9">
        <w:t>¼ mark for correct value of residual variance of active subportfolio</w:t>
      </w:r>
    </w:p>
    <w:p w:rsidR="00B4345A" w:rsidRPr="00E31FF9" w:rsidRDefault="00E31FF9" w:rsidP="00B4345A">
      <w:pPr>
        <w:jc w:val="both"/>
      </w:pPr>
      <w:r w:rsidRPr="00E31FF9">
        <w:t>¼ mark for correct initial weight of active subportfolio</w:t>
      </w:r>
    </w:p>
    <w:p w:rsidR="00B4345A" w:rsidRPr="00E31FF9" w:rsidRDefault="00E31FF9" w:rsidP="00B4345A">
      <w:pPr>
        <w:jc w:val="both"/>
      </w:pPr>
      <w:r w:rsidRPr="00E31FF9">
        <w:t>¼ mark for correct final weight of active subportfolio</w:t>
      </w:r>
    </w:p>
    <w:p w:rsidR="00B4345A" w:rsidRPr="00E31FF9" w:rsidRDefault="00E31FF9" w:rsidP="00B4345A">
      <w:pPr>
        <w:jc w:val="both"/>
      </w:pPr>
      <w:r w:rsidRPr="00E31FF9">
        <w:t>¼ mark for correct weight of index portfolio</w:t>
      </w:r>
    </w:p>
    <w:p w:rsidR="00B4345A" w:rsidRPr="00E31FF9" w:rsidRDefault="00B4345A" w:rsidP="002F70E4">
      <w:pPr>
        <w:jc w:val="both"/>
      </w:pPr>
    </w:p>
    <w:p w:rsidR="002071BB" w:rsidRPr="00E31FF9" w:rsidRDefault="00E31FF9" w:rsidP="002071BB">
      <w:pPr>
        <w:widowControl w:val="0"/>
        <w:tabs>
          <w:tab w:val="num" w:pos="1440"/>
        </w:tabs>
        <w:autoSpaceDE w:val="0"/>
        <w:autoSpaceDN w:val="0"/>
        <w:adjustRightInd w:val="0"/>
        <w:ind w:left="1440"/>
      </w:pPr>
      <w:r w:rsidRPr="00E31FF9">
        <w:br w:type="page"/>
      </w:r>
      <w:r w:rsidRPr="00E31FF9">
        <w:lastRenderedPageBreak/>
        <w:t>additional space provide here for problem 10</w:t>
      </w:r>
    </w:p>
    <w:p w:rsidR="002071BB" w:rsidRPr="00E31FF9" w:rsidRDefault="002071BB" w:rsidP="002071BB"/>
    <w:p w:rsidR="00DF1E2D" w:rsidRPr="00E31FF9" w:rsidRDefault="00DF1E2D" w:rsidP="00F50FC2">
      <w:pPr>
        <w:pStyle w:val="BodyText"/>
        <w:jc w:val="both"/>
        <w:rPr>
          <w:sz w:val="24"/>
          <w:szCs w:val="24"/>
        </w:rPr>
      </w:pPr>
    </w:p>
    <w:sectPr w:rsidR="00DF1E2D" w:rsidRPr="00E31FF9" w:rsidSect="002C5531">
      <w:headerReference w:type="default" r:id="rId54"/>
      <w:footerReference w:type="default" r:id="rId55"/>
      <w:headerReference w:type="first" r:id="rId56"/>
      <w:footerReference w:type="first" r:id="rId57"/>
      <w:type w:val="continuous"/>
      <w:pgSz w:w="12240" w:h="15840" w:code="1"/>
      <w:pgMar w:top="1440" w:right="907" w:bottom="1440" w:left="1080" w:header="36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07F3" w:rsidRDefault="005A07F3">
      <w:r>
        <w:separator/>
      </w:r>
    </w:p>
  </w:endnote>
  <w:endnote w:type="continuationSeparator" w:id="0">
    <w:p w:rsidR="005A07F3" w:rsidRDefault="005A07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E91" w:rsidRDefault="00E4511B">
    <w:pPr>
      <w:pStyle w:val="Footer"/>
      <w:jc w:val="center"/>
    </w:pPr>
    <w:r>
      <w:fldChar w:fldCharType="begin"/>
    </w:r>
    <w:r w:rsidR="00700E91">
      <w:instrText xml:space="preserve"> PAGE   \* MERGEFORMAT </w:instrText>
    </w:r>
    <w:r>
      <w:fldChar w:fldCharType="separate"/>
    </w:r>
    <w:r w:rsidR="00E31FF9">
      <w:rPr>
        <w:noProof/>
      </w:rPr>
      <w:t>14</w:t>
    </w:r>
    <w:r>
      <w:rPr>
        <w:noProof/>
      </w:rPr>
      <w:fldChar w:fldCharType="end"/>
    </w:r>
  </w:p>
  <w:p w:rsidR="00343A23" w:rsidRDefault="00343A2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E91" w:rsidRDefault="00E4511B">
    <w:pPr>
      <w:pStyle w:val="Footer"/>
      <w:jc w:val="center"/>
    </w:pPr>
    <w:r>
      <w:fldChar w:fldCharType="begin"/>
    </w:r>
    <w:r w:rsidR="00700E91">
      <w:instrText xml:space="preserve"> PAGE   \* MERGEFORMAT </w:instrText>
    </w:r>
    <w:r>
      <w:fldChar w:fldCharType="separate"/>
    </w:r>
    <w:r w:rsidR="00E31FF9">
      <w:rPr>
        <w:noProof/>
      </w:rPr>
      <w:t>1</w:t>
    </w:r>
    <w:r>
      <w:rPr>
        <w:noProof/>
      </w:rPr>
      <w:fldChar w:fldCharType="end"/>
    </w:r>
  </w:p>
  <w:p w:rsidR="00700E91" w:rsidRDefault="00700E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07F3" w:rsidRDefault="005A07F3">
      <w:r>
        <w:separator/>
      </w:r>
    </w:p>
  </w:footnote>
  <w:footnote w:type="continuationSeparator" w:id="0">
    <w:p w:rsidR="005A07F3" w:rsidRDefault="005A07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87E" w:rsidRDefault="0094687E" w:rsidP="0094687E">
    <w:pPr>
      <w:pStyle w:val="Header"/>
      <w:tabs>
        <w:tab w:val="clear" w:pos="8640"/>
        <w:tab w:val="right" w:pos="10800"/>
      </w:tabs>
    </w:pPr>
    <w:r>
      <w:t>A</w:t>
    </w:r>
    <w:r w:rsidR="00AA0717">
      <w:t>DM 3352</w:t>
    </w:r>
    <w:r>
      <w:tab/>
      <w:t xml:space="preserve">                                                                            Name: ________________________________</w:t>
    </w:r>
  </w:p>
  <w:p w:rsidR="0094687E" w:rsidRDefault="007C75CF" w:rsidP="0094687E">
    <w:pPr>
      <w:pStyle w:val="Header"/>
    </w:pPr>
    <w:r>
      <w:t>December 16</w:t>
    </w:r>
    <w:r w:rsidR="00994705">
      <w:t>, 2015</w:t>
    </w:r>
    <w:r w:rsidR="0094687E">
      <w:t xml:space="preserve">                                                               </w:t>
    </w:r>
    <w:r w:rsidR="001916E9">
      <w:tab/>
    </w:r>
    <w:r w:rsidR="0094687E">
      <w:t>Student ID#: ___________________________</w:t>
    </w:r>
  </w:p>
  <w:p w:rsidR="0094687E" w:rsidRDefault="0094687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87E" w:rsidRDefault="00E31FF9">
    <w:pPr>
      <w:pStyle w:val="Header"/>
    </w:pPr>
    <w:r>
      <w:rPr>
        <w:noProof/>
        <w:lang w:val="en-CA" w:eastAsia="en-CA"/>
      </w:rPr>
      <w:drawing>
        <wp:inline distT="0" distB="0" distL="0" distR="0">
          <wp:extent cx="5943600" cy="1257300"/>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943600" cy="12573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CC62E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602415"/>
    <w:multiLevelType w:val="hybridMultilevel"/>
    <w:tmpl w:val="3DFA23E2"/>
    <w:lvl w:ilvl="0" w:tplc="BCCEDFF4">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
    <w:nsid w:val="11D707B6"/>
    <w:multiLevelType w:val="hybridMultilevel"/>
    <w:tmpl w:val="ADECAF46"/>
    <w:lvl w:ilvl="0" w:tplc="578872BC">
      <w:start w:val="1"/>
      <w:numFmt w:val="lowerLetter"/>
      <w:lvlText w:val="%1."/>
      <w:lvlJc w:val="left"/>
      <w:pPr>
        <w:tabs>
          <w:tab w:val="num" w:pos="1080"/>
        </w:tabs>
        <w:ind w:left="1080" w:hanging="360"/>
      </w:pPr>
      <w:rPr>
        <w:rFonts w:hint="default"/>
      </w:rPr>
    </w:lvl>
    <w:lvl w:ilvl="1" w:tplc="FDD2FE74" w:tentative="1">
      <w:start w:val="1"/>
      <w:numFmt w:val="lowerLetter"/>
      <w:lvlText w:val="%2."/>
      <w:lvlJc w:val="left"/>
      <w:pPr>
        <w:tabs>
          <w:tab w:val="num" w:pos="1800"/>
        </w:tabs>
        <w:ind w:left="1800" w:hanging="360"/>
      </w:pPr>
    </w:lvl>
    <w:lvl w:ilvl="2" w:tplc="53148E96" w:tentative="1">
      <w:start w:val="1"/>
      <w:numFmt w:val="lowerRoman"/>
      <w:lvlText w:val="%3."/>
      <w:lvlJc w:val="right"/>
      <w:pPr>
        <w:tabs>
          <w:tab w:val="num" w:pos="2520"/>
        </w:tabs>
        <w:ind w:left="2520" w:hanging="180"/>
      </w:pPr>
    </w:lvl>
    <w:lvl w:ilvl="3" w:tplc="7E18C7F0" w:tentative="1">
      <w:start w:val="1"/>
      <w:numFmt w:val="decimal"/>
      <w:lvlText w:val="%4."/>
      <w:lvlJc w:val="left"/>
      <w:pPr>
        <w:tabs>
          <w:tab w:val="num" w:pos="3240"/>
        </w:tabs>
        <w:ind w:left="3240" w:hanging="360"/>
      </w:pPr>
    </w:lvl>
    <w:lvl w:ilvl="4" w:tplc="F458744E" w:tentative="1">
      <w:start w:val="1"/>
      <w:numFmt w:val="lowerLetter"/>
      <w:lvlText w:val="%5."/>
      <w:lvlJc w:val="left"/>
      <w:pPr>
        <w:tabs>
          <w:tab w:val="num" w:pos="3960"/>
        </w:tabs>
        <w:ind w:left="3960" w:hanging="360"/>
      </w:pPr>
    </w:lvl>
    <w:lvl w:ilvl="5" w:tplc="32348200" w:tentative="1">
      <w:start w:val="1"/>
      <w:numFmt w:val="lowerRoman"/>
      <w:lvlText w:val="%6."/>
      <w:lvlJc w:val="right"/>
      <w:pPr>
        <w:tabs>
          <w:tab w:val="num" w:pos="4680"/>
        </w:tabs>
        <w:ind w:left="4680" w:hanging="180"/>
      </w:pPr>
    </w:lvl>
    <w:lvl w:ilvl="6" w:tplc="D6D8C6EC" w:tentative="1">
      <w:start w:val="1"/>
      <w:numFmt w:val="decimal"/>
      <w:lvlText w:val="%7."/>
      <w:lvlJc w:val="left"/>
      <w:pPr>
        <w:tabs>
          <w:tab w:val="num" w:pos="5400"/>
        </w:tabs>
        <w:ind w:left="5400" w:hanging="360"/>
      </w:pPr>
    </w:lvl>
    <w:lvl w:ilvl="7" w:tplc="DC6E209A" w:tentative="1">
      <w:start w:val="1"/>
      <w:numFmt w:val="lowerLetter"/>
      <w:lvlText w:val="%8."/>
      <w:lvlJc w:val="left"/>
      <w:pPr>
        <w:tabs>
          <w:tab w:val="num" w:pos="6120"/>
        </w:tabs>
        <w:ind w:left="6120" w:hanging="360"/>
      </w:pPr>
    </w:lvl>
    <w:lvl w:ilvl="8" w:tplc="13108F30" w:tentative="1">
      <w:start w:val="1"/>
      <w:numFmt w:val="lowerRoman"/>
      <w:lvlText w:val="%9."/>
      <w:lvlJc w:val="right"/>
      <w:pPr>
        <w:tabs>
          <w:tab w:val="num" w:pos="6840"/>
        </w:tabs>
        <w:ind w:left="6840" w:hanging="180"/>
      </w:pPr>
    </w:lvl>
  </w:abstractNum>
  <w:abstractNum w:abstractNumId="3">
    <w:nsid w:val="147C0F66"/>
    <w:multiLevelType w:val="hybridMultilevel"/>
    <w:tmpl w:val="03D07DEA"/>
    <w:lvl w:ilvl="0" w:tplc="1BD03A68">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4">
    <w:nsid w:val="15813345"/>
    <w:multiLevelType w:val="hybridMultilevel"/>
    <w:tmpl w:val="1C9E238E"/>
    <w:lvl w:ilvl="0" w:tplc="99D64DE6">
      <w:start w:val="3"/>
      <w:numFmt w:val="decimal"/>
      <w:lvlText w:val="%1."/>
      <w:lvlJc w:val="left"/>
      <w:pPr>
        <w:tabs>
          <w:tab w:val="num" w:pos="720"/>
        </w:tabs>
        <w:ind w:left="720" w:hanging="360"/>
      </w:pPr>
      <w:rPr>
        <w:rFonts w:hint="default"/>
      </w:rPr>
    </w:lvl>
    <w:lvl w:ilvl="1" w:tplc="FA683570" w:tentative="1">
      <w:start w:val="1"/>
      <w:numFmt w:val="lowerLetter"/>
      <w:lvlText w:val="%2."/>
      <w:lvlJc w:val="left"/>
      <w:pPr>
        <w:tabs>
          <w:tab w:val="num" w:pos="1440"/>
        </w:tabs>
        <w:ind w:left="1440" w:hanging="360"/>
      </w:pPr>
    </w:lvl>
    <w:lvl w:ilvl="2" w:tplc="7BEA2078" w:tentative="1">
      <w:start w:val="1"/>
      <w:numFmt w:val="lowerRoman"/>
      <w:lvlText w:val="%3."/>
      <w:lvlJc w:val="right"/>
      <w:pPr>
        <w:tabs>
          <w:tab w:val="num" w:pos="2160"/>
        </w:tabs>
        <w:ind w:left="2160" w:hanging="180"/>
      </w:pPr>
    </w:lvl>
    <w:lvl w:ilvl="3" w:tplc="F060251E" w:tentative="1">
      <w:start w:val="1"/>
      <w:numFmt w:val="decimal"/>
      <w:lvlText w:val="%4."/>
      <w:lvlJc w:val="left"/>
      <w:pPr>
        <w:tabs>
          <w:tab w:val="num" w:pos="2880"/>
        </w:tabs>
        <w:ind w:left="2880" w:hanging="360"/>
      </w:pPr>
    </w:lvl>
    <w:lvl w:ilvl="4" w:tplc="3D822C6E" w:tentative="1">
      <w:start w:val="1"/>
      <w:numFmt w:val="lowerLetter"/>
      <w:lvlText w:val="%5."/>
      <w:lvlJc w:val="left"/>
      <w:pPr>
        <w:tabs>
          <w:tab w:val="num" w:pos="3600"/>
        </w:tabs>
        <w:ind w:left="3600" w:hanging="360"/>
      </w:pPr>
    </w:lvl>
    <w:lvl w:ilvl="5" w:tplc="E74A8210" w:tentative="1">
      <w:start w:val="1"/>
      <w:numFmt w:val="lowerRoman"/>
      <w:lvlText w:val="%6."/>
      <w:lvlJc w:val="right"/>
      <w:pPr>
        <w:tabs>
          <w:tab w:val="num" w:pos="4320"/>
        </w:tabs>
        <w:ind w:left="4320" w:hanging="180"/>
      </w:pPr>
    </w:lvl>
    <w:lvl w:ilvl="6" w:tplc="382AF746" w:tentative="1">
      <w:start w:val="1"/>
      <w:numFmt w:val="decimal"/>
      <w:lvlText w:val="%7."/>
      <w:lvlJc w:val="left"/>
      <w:pPr>
        <w:tabs>
          <w:tab w:val="num" w:pos="5040"/>
        </w:tabs>
        <w:ind w:left="5040" w:hanging="360"/>
      </w:pPr>
    </w:lvl>
    <w:lvl w:ilvl="7" w:tplc="FA5C31E6" w:tentative="1">
      <w:start w:val="1"/>
      <w:numFmt w:val="lowerLetter"/>
      <w:lvlText w:val="%8."/>
      <w:lvlJc w:val="left"/>
      <w:pPr>
        <w:tabs>
          <w:tab w:val="num" w:pos="5760"/>
        </w:tabs>
        <w:ind w:left="5760" w:hanging="360"/>
      </w:pPr>
    </w:lvl>
    <w:lvl w:ilvl="8" w:tplc="940AE632" w:tentative="1">
      <w:start w:val="1"/>
      <w:numFmt w:val="lowerRoman"/>
      <w:lvlText w:val="%9."/>
      <w:lvlJc w:val="right"/>
      <w:pPr>
        <w:tabs>
          <w:tab w:val="num" w:pos="6480"/>
        </w:tabs>
        <w:ind w:left="6480" w:hanging="180"/>
      </w:pPr>
    </w:lvl>
  </w:abstractNum>
  <w:abstractNum w:abstractNumId="5">
    <w:nsid w:val="17863270"/>
    <w:multiLevelType w:val="hybridMultilevel"/>
    <w:tmpl w:val="23B8A150"/>
    <w:lvl w:ilvl="0" w:tplc="59EE984C">
      <w:start w:val="26"/>
      <w:numFmt w:val="decimal"/>
      <w:lvlText w:val="%1."/>
      <w:lvlJc w:val="left"/>
      <w:pPr>
        <w:tabs>
          <w:tab w:val="num" w:pos="720"/>
        </w:tabs>
        <w:ind w:left="720" w:hanging="360"/>
      </w:pPr>
      <w:rPr>
        <w:rFonts w:hint="default"/>
      </w:rPr>
    </w:lvl>
    <w:lvl w:ilvl="1" w:tplc="4AA61FCC">
      <w:start w:val="1"/>
      <w:numFmt w:val="upperLetter"/>
      <w:lvlText w:val="%2."/>
      <w:lvlJc w:val="left"/>
      <w:pPr>
        <w:tabs>
          <w:tab w:val="num" w:pos="1620"/>
        </w:tabs>
        <w:ind w:left="1620" w:hanging="540"/>
      </w:pPr>
      <w:rPr>
        <w:rFonts w:hint="default"/>
      </w:rPr>
    </w:lvl>
    <w:lvl w:ilvl="2" w:tplc="407893F0">
      <w:start w:val="1"/>
      <w:numFmt w:val="lowerLetter"/>
      <w:lvlText w:val="%3."/>
      <w:lvlJc w:val="left"/>
      <w:pPr>
        <w:tabs>
          <w:tab w:val="num" w:pos="2700"/>
        </w:tabs>
        <w:ind w:left="2700" w:hanging="720"/>
      </w:pPr>
      <w:rPr>
        <w:rFonts w:hint="default"/>
      </w:rPr>
    </w:lvl>
    <w:lvl w:ilvl="3" w:tplc="D610C126" w:tentative="1">
      <w:start w:val="1"/>
      <w:numFmt w:val="decimal"/>
      <w:lvlText w:val="%4."/>
      <w:lvlJc w:val="left"/>
      <w:pPr>
        <w:tabs>
          <w:tab w:val="num" w:pos="2880"/>
        </w:tabs>
        <w:ind w:left="2880" w:hanging="360"/>
      </w:pPr>
    </w:lvl>
    <w:lvl w:ilvl="4" w:tplc="5276DA6A" w:tentative="1">
      <w:start w:val="1"/>
      <w:numFmt w:val="lowerLetter"/>
      <w:lvlText w:val="%5."/>
      <w:lvlJc w:val="left"/>
      <w:pPr>
        <w:tabs>
          <w:tab w:val="num" w:pos="3600"/>
        </w:tabs>
        <w:ind w:left="3600" w:hanging="360"/>
      </w:pPr>
    </w:lvl>
    <w:lvl w:ilvl="5" w:tplc="A5206152" w:tentative="1">
      <w:start w:val="1"/>
      <w:numFmt w:val="lowerRoman"/>
      <w:lvlText w:val="%6."/>
      <w:lvlJc w:val="right"/>
      <w:pPr>
        <w:tabs>
          <w:tab w:val="num" w:pos="4320"/>
        </w:tabs>
        <w:ind w:left="4320" w:hanging="180"/>
      </w:pPr>
    </w:lvl>
    <w:lvl w:ilvl="6" w:tplc="091CD072" w:tentative="1">
      <w:start w:val="1"/>
      <w:numFmt w:val="decimal"/>
      <w:lvlText w:val="%7."/>
      <w:lvlJc w:val="left"/>
      <w:pPr>
        <w:tabs>
          <w:tab w:val="num" w:pos="5040"/>
        </w:tabs>
        <w:ind w:left="5040" w:hanging="360"/>
      </w:pPr>
    </w:lvl>
    <w:lvl w:ilvl="7" w:tplc="45DEA1F4" w:tentative="1">
      <w:start w:val="1"/>
      <w:numFmt w:val="lowerLetter"/>
      <w:lvlText w:val="%8."/>
      <w:lvlJc w:val="left"/>
      <w:pPr>
        <w:tabs>
          <w:tab w:val="num" w:pos="5760"/>
        </w:tabs>
        <w:ind w:left="5760" w:hanging="360"/>
      </w:pPr>
    </w:lvl>
    <w:lvl w:ilvl="8" w:tplc="A4B67BD4" w:tentative="1">
      <w:start w:val="1"/>
      <w:numFmt w:val="lowerRoman"/>
      <w:lvlText w:val="%9."/>
      <w:lvlJc w:val="right"/>
      <w:pPr>
        <w:tabs>
          <w:tab w:val="num" w:pos="6480"/>
        </w:tabs>
        <w:ind w:left="6480" w:hanging="180"/>
      </w:pPr>
    </w:lvl>
  </w:abstractNum>
  <w:abstractNum w:abstractNumId="6">
    <w:nsid w:val="1BB47ADF"/>
    <w:multiLevelType w:val="hybridMultilevel"/>
    <w:tmpl w:val="1E6EE8B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E4E5F1C"/>
    <w:multiLevelType w:val="hybridMultilevel"/>
    <w:tmpl w:val="C30E63D2"/>
    <w:lvl w:ilvl="0" w:tplc="3B581FB2">
      <w:start w:val="3"/>
      <w:numFmt w:val="lowerLetter"/>
      <w:lvlText w:val="%1."/>
      <w:lvlJc w:val="left"/>
      <w:pPr>
        <w:tabs>
          <w:tab w:val="num" w:pos="1440"/>
        </w:tabs>
        <w:ind w:left="1440" w:hanging="360"/>
      </w:pPr>
      <w:rPr>
        <w:rFonts w:hint="default"/>
      </w:rPr>
    </w:lvl>
    <w:lvl w:ilvl="1" w:tplc="6158C4D8" w:tentative="1">
      <w:start w:val="1"/>
      <w:numFmt w:val="lowerLetter"/>
      <w:lvlText w:val="%2."/>
      <w:lvlJc w:val="left"/>
      <w:pPr>
        <w:tabs>
          <w:tab w:val="num" w:pos="2160"/>
        </w:tabs>
        <w:ind w:left="2160" w:hanging="360"/>
      </w:pPr>
    </w:lvl>
    <w:lvl w:ilvl="2" w:tplc="34F4C370" w:tentative="1">
      <w:start w:val="1"/>
      <w:numFmt w:val="lowerRoman"/>
      <w:lvlText w:val="%3."/>
      <w:lvlJc w:val="right"/>
      <w:pPr>
        <w:tabs>
          <w:tab w:val="num" w:pos="2880"/>
        </w:tabs>
        <w:ind w:left="2880" w:hanging="180"/>
      </w:pPr>
    </w:lvl>
    <w:lvl w:ilvl="3" w:tplc="28349D24" w:tentative="1">
      <w:start w:val="1"/>
      <w:numFmt w:val="decimal"/>
      <w:lvlText w:val="%4."/>
      <w:lvlJc w:val="left"/>
      <w:pPr>
        <w:tabs>
          <w:tab w:val="num" w:pos="3600"/>
        </w:tabs>
        <w:ind w:left="3600" w:hanging="360"/>
      </w:pPr>
    </w:lvl>
    <w:lvl w:ilvl="4" w:tplc="FB3E1DE4" w:tentative="1">
      <w:start w:val="1"/>
      <w:numFmt w:val="lowerLetter"/>
      <w:lvlText w:val="%5."/>
      <w:lvlJc w:val="left"/>
      <w:pPr>
        <w:tabs>
          <w:tab w:val="num" w:pos="4320"/>
        </w:tabs>
        <w:ind w:left="4320" w:hanging="360"/>
      </w:pPr>
    </w:lvl>
    <w:lvl w:ilvl="5" w:tplc="2E4096C2" w:tentative="1">
      <w:start w:val="1"/>
      <w:numFmt w:val="lowerRoman"/>
      <w:lvlText w:val="%6."/>
      <w:lvlJc w:val="right"/>
      <w:pPr>
        <w:tabs>
          <w:tab w:val="num" w:pos="5040"/>
        </w:tabs>
        <w:ind w:left="5040" w:hanging="180"/>
      </w:pPr>
    </w:lvl>
    <w:lvl w:ilvl="6" w:tplc="2DEE6306" w:tentative="1">
      <w:start w:val="1"/>
      <w:numFmt w:val="decimal"/>
      <w:lvlText w:val="%7."/>
      <w:lvlJc w:val="left"/>
      <w:pPr>
        <w:tabs>
          <w:tab w:val="num" w:pos="5760"/>
        </w:tabs>
        <w:ind w:left="5760" w:hanging="360"/>
      </w:pPr>
    </w:lvl>
    <w:lvl w:ilvl="7" w:tplc="7242D056" w:tentative="1">
      <w:start w:val="1"/>
      <w:numFmt w:val="lowerLetter"/>
      <w:lvlText w:val="%8."/>
      <w:lvlJc w:val="left"/>
      <w:pPr>
        <w:tabs>
          <w:tab w:val="num" w:pos="6480"/>
        </w:tabs>
        <w:ind w:left="6480" w:hanging="360"/>
      </w:pPr>
    </w:lvl>
    <w:lvl w:ilvl="8" w:tplc="1A4AF908" w:tentative="1">
      <w:start w:val="1"/>
      <w:numFmt w:val="lowerRoman"/>
      <w:lvlText w:val="%9."/>
      <w:lvlJc w:val="right"/>
      <w:pPr>
        <w:tabs>
          <w:tab w:val="num" w:pos="7200"/>
        </w:tabs>
        <w:ind w:left="7200" w:hanging="180"/>
      </w:pPr>
    </w:lvl>
  </w:abstractNum>
  <w:abstractNum w:abstractNumId="8">
    <w:nsid w:val="1F2514FB"/>
    <w:multiLevelType w:val="hybridMultilevel"/>
    <w:tmpl w:val="85C43188"/>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6B2985"/>
    <w:multiLevelType w:val="hybridMultilevel"/>
    <w:tmpl w:val="EED8963C"/>
    <w:lvl w:ilvl="0" w:tplc="61D6B6E0">
      <w:start w:val="1"/>
      <w:numFmt w:val="decimal"/>
      <w:lvlText w:val="%1."/>
      <w:lvlJc w:val="left"/>
      <w:pPr>
        <w:tabs>
          <w:tab w:val="num" w:pos="720"/>
        </w:tabs>
        <w:ind w:left="720" w:hanging="360"/>
      </w:pPr>
      <w:rPr>
        <w:rFonts w:hint="default"/>
      </w:rPr>
    </w:lvl>
    <w:lvl w:ilvl="1" w:tplc="4A5AAD50" w:tentative="1">
      <w:start w:val="1"/>
      <w:numFmt w:val="lowerLetter"/>
      <w:lvlText w:val="%2."/>
      <w:lvlJc w:val="left"/>
      <w:pPr>
        <w:tabs>
          <w:tab w:val="num" w:pos="1440"/>
        </w:tabs>
        <w:ind w:left="1440" w:hanging="360"/>
      </w:pPr>
    </w:lvl>
    <w:lvl w:ilvl="2" w:tplc="500A0BC0" w:tentative="1">
      <w:start w:val="1"/>
      <w:numFmt w:val="lowerRoman"/>
      <w:lvlText w:val="%3."/>
      <w:lvlJc w:val="right"/>
      <w:pPr>
        <w:tabs>
          <w:tab w:val="num" w:pos="2160"/>
        </w:tabs>
        <w:ind w:left="2160" w:hanging="180"/>
      </w:pPr>
    </w:lvl>
    <w:lvl w:ilvl="3" w:tplc="0B621456" w:tentative="1">
      <w:start w:val="1"/>
      <w:numFmt w:val="decimal"/>
      <w:lvlText w:val="%4."/>
      <w:lvlJc w:val="left"/>
      <w:pPr>
        <w:tabs>
          <w:tab w:val="num" w:pos="2880"/>
        </w:tabs>
        <w:ind w:left="2880" w:hanging="360"/>
      </w:pPr>
    </w:lvl>
    <w:lvl w:ilvl="4" w:tplc="93D287FE" w:tentative="1">
      <w:start w:val="1"/>
      <w:numFmt w:val="lowerLetter"/>
      <w:lvlText w:val="%5."/>
      <w:lvlJc w:val="left"/>
      <w:pPr>
        <w:tabs>
          <w:tab w:val="num" w:pos="3600"/>
        </w:tabs>
        <w:ind w:left="3600" w:hanging="360"/>
      </w:pPr>
    </w:lvl>
    <w:lvl w:ilvl="5" w:tplc="8E52585E" w:tentative="1">
      <w:start w:val="1"/>
      <w:numFmt w:val="lowerRoman"/>
      <w:lvlText w:val="%6."/>
      <w:lvlJc w:val="right"/>
      <w:pPr>
        <w:tabs>
          <w:tab w:val="num" w:pos="4320"/>
        </w:tabs>
        <w:ind w:left="4320" w:hanging="180"/>
      </w:pPr>
    </w:lvl>
    <w:lvl w:ilvl="6" w:tplc="6AD4DD12" w:tentative="1">
      <w:start w:val="1"/>
      <w:numFmt w:val="decimal"/>
      <w:lvlText w:val="%7."/>
      <w:lvlJc w:val="left"/>
      <w:pPr>
        <w:tabs>
          <w:tab w:val="num" w:pos="5040"/>
        </w:tabs>
        <w:ind w:left="5040" w:hanging="360"/>
      </w:pPr>
    </w:lvl>
    <w:lvl w:ilvl="7" w:tplc="87229426" w:tentative="1">
      <w:start w:val="1"/>
      <w:numFmt w:val="lowerLetter"/>
      <w:lvlText w:val="%8."/>
      <w:lvlJc w:val="left"/>
      <w:pPr>
        <w:tabs>
          <w:tab w:val="num" w:pos="5760"/>
        </w:tabs>
        <w:ind w:left="5760" w:hanging="360"/>
      </w:pPr>
    </w:lvl>
    <w:lvl w:ilvl="8" w:tplc="0058A440" w:tentative="1">
      <w:start w:val="1"/>
      <w:numFmt w:val="lowerRoman"/>
      <w:lvlText w:val="%9."/>
      <w:lvlJc w:val="right"/>
      <w:pPr>
        <w:tabs>
          <w:tab w:val="num" w:pos="6480"/>
        </w:tabs>
        <w:ind w:left="6480" w:hanging="180"/>
      </w:pPr>
    </w:lvl>
  </w:abstractNum>
  <w:abstractNum w:abstractNumId="10">
    <w:nsid w:val="256B3A59"/>
    <w:multiLevelType w:val="hybridMultilevel"/>
    <w:tmpl w:val="778A8664"/>
    <w:lvl w:ilvl="0" w:tplc="2B245A6C">
      <w:start w:val="1"/>
      <w:numFmt w:val="decimal"/>
      <w:lvlText w:val="%1."/>
      <w:lvlJc w:val="left"/>
      <w:pPr>
        <w:tabs>
          <w:tab w:val="num" w:pos="720"/>
        </w:tabs>
        <w:ind w:left="720" w:hanging="360"/>
      </w:pPr>
      <w:rPr>
        <w:rFonts w:hint="default"/>
      </w:rPr>
    </w:lvl>
    <w:lvl w:ilvl="1" w:tplc="7966BEE2">
      <w:start w:val="1"/>
      <w:numFmt w:val="lowerLetter"/>
      <w:lvlText w:val="%2."/>
      <w:lvlJc w:val="left"/>
      <w:pPr>
        <w:tabs>
          <w:tab w:val="num" w:pos="1800"/>
        </w:tabs>
        <w:ind w:left="1800" w:hanging="720"/>
      </w:pPr>
      <w:rPr>
        <w:rFonts w:hint="default"/>
      </w:rPr>
    </w:lvl>
    <w:lvl w:ilvl="2" w:tplc="95FC7568" w:tentative="1">
      <w:start w:val="1"/>
      <w:numFmt w:val="lowerRoman"/>
      <w:lvlText w:val="%3."/>
      <w:lvlJc w:val="right"/>
      <w:pPr>
        <w:tabs>
          <w:tab w:val="num" w:pos="2160"/>
        </w:tabs>
        <w:ind w:left="2160" w:hanging="180"/>
      </w:pPr>
    </w:lvl>
    <w:lvl w:ilvl="3" w:tplc="9B9E8EDE" w:tentative="1">
      <w:start w:val="1"/>
      <w:numFmt w:val="decimal"/>
      <w:lvlText w:val="%4."/>
      <w:lvlJc w:val="left"/>
      <w:pPr>
        <w:tabs>
          <w:tab w:val="num" w:pos="2880"/>
        </w:tabs>
        <w:ind w:left="2880" w:hanging="360"/>
      </w:pPr>
    </w:lvl>
    <w:lvl w:ilvl="4" w:tplc="505C483C" w:tentative="1">
      <w:start w:val="1"/>
      <w:numFmt w:val="lowerLetter"/>
      <w:lvlText w:val="%5."/>
      <w:lvlJc w:val="left"/>
      <w:pPr>
        <w:tabs>
          <w:tab w:val="num" w:pos="3600"/>
        </w:tabs>
        <w:ind w:left="3600" w:hanging="360"/>
      </w:pPr>
    </w:lvl>
    <w:lvl w:ilvl="5" w:tplc="A192D12A" w:tentative="1">
      <w:start w:val="1"/>
      <w:numFmt w:val="lowerRoman"/>
      <w:lvlText w:val="%6."/>
      <w:lvlJc w:val="right"/>
      <w:pPr>
        <w:tabs>
          <w:tab w:val="num" w:pos="4320"/>
        </w:tabs>
        <w:ind w:left="4320" w:hanging="180"/>
      </w:pPr>
    </w:lvl>
    <w:lvl w:ilvl="6" w:tplc="C98EE754" w:tentative="1">
      <w:start w:val="1"/>
      <w:numFmt w:val="decimal"/>
      <w:lvlText w:val="%7."/>
      <w:lvlJc w:val="left"/>
      <w:pPr>
        <w:tabs>
          <w:tab w:val="num" w:pos="5040"/>
        </w:tabs>
        <w:ind w:left="5040" w:hanging="360"/>
      </w:pPr>
    </w:lvl>
    <w:lvl w:ilvl="7" w:tplc="FEFE24B2" w:tentative="1">
      <w:start w:val="1"/>
      <w:numFmt w:val="lowerLetter"/>
      <w:lvlText w:val="%8."/>
      <w:lvlJc w:val="left"/>
      <w:pPr>
        <w:tabs>
          <w:tab w:val="num" w:pos="5760"/>
        </w:tabs>
        <w:ind w:left="5760" w:hanging="360"/>
      </w:pPr>
    </w:lvl>
    <w:lvl w:ilvl="8" w:tplc="13027CC8" w:tentative="1">
      <w:start w:val="1"/>
      <w:numFmt w:val="lowerRoman"/>
      <w:lvlText w:val="%9."/>
      <w:lvlJc w:val="right"/>
      <w:pPr>
        <w:tabs>
          <w:tab w:val="num" w:pos="6480"/>
        </w:tabs>
        <w:ind w:left="6480" w:hanging="180"/>
      </w:pPr>
    </w:lvl>
  </w:abstractNum>
  <w:abstractNum w:abstractNumId="11">
    <w:nsid w:val="27220422"/>
    <w:multiLevelType w:val="hybridMultilevel"/>
    <w:tmpl w:val="7DD6E01E"/>
    <w:lvl w:ilvl="0" w:tplc="89C4C89C">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2">
    <w:nsid w:val="280E5A37"/>
    <w:multiLevelType w:val="hybridMultilevel"/>
    <w:tmpl w:val="71DC7ED4"/>
    <w:lvl w:ilvl="0" w:tplc="89E0D380">
      <w:start w:val="1"/>
      <w:numFmt w:val="bullet"/>
      <w:lvlText w:val=""/>
      <w:lvlJc w:val="left"/>
      <w:pPr>
        <w:tabs>
          <w:tab w:val="num" w:pos="780"/>
        </w:tabs>
        <w:ind w:left="780" w:hanging="360"/>
      </w:pPr>
      <w:rPr>
        <w:rFonts w:ascii="Symbol" w:hAnsi="Symbol" w:hint="default"/>
      </w:rPr>
    </w:lvl>
    <w:lvl w:ilvl="1" w:tplc="78606BDA" w:tentative="1">
      <w:start w:val="1"/>
      <w:numFmt w:val="bullet"/>
      <w:lvlText w:val="o"/>
      <w:lvlJc w:val="left"/>
      <w:pPr>
        <w:tabs>
          <w:tab w:val="num" w:pos="1500"/>
        </w:tabs>
        <w:ind w:left="1500" w:hanging="360"/>
      </w:pPr>
      <w:rPr>
        <w:rFonts w:ascii="Courier New" w:hAnsi="Courier New" w:cs="Wingdings" w:hint="default"/>
      </w:rPr>
    </w:lvl>
    <w:lvl w:ilvl="2" w:tplc="0D721026" w:tentative="1">
      <w:start w:val="1"/>
      <w:numFmt w:val="bullet"/>
      <w:lvlText w:val=""/>
      <w:lvlJc w:val="left"/>
      <w:pPr>
        <w:tabs>
          <w:tab w:val="num" w:pos="2220"/>
        </w:tabs>
        <w:ind w:left="2220" w:hanging="360"/>
      </w:pPr>
      <w:rPr>
        <w:rFonts w:ascii="Wingdings" w:hAnsi="Wingdings" w:hint="default"/>
      </w:rPr>
    </w:lvl>
    <w:lvl w:ilvl="3" w:tplc="E990EB34" w:tentative="1">
      <w:start w:val="1"/>
      <w:numFmt w:val="bullet"/>
      <w:lvlText w:val=""/>
      <w:lvlJc w:val="left"/>
      <w:pPr>
        <w:tabs>
          <w:tab w:val="num" w:pos="2940"/>
        </w:tabs>
        <w:ind w:left="2940" w:hanging="360"/>
      </w:pPr>
      <w:rPr>
        <w:rFonts w:ascii="Symbol" w:hAnsi="Symbol" w:hint="default"/>
      </w:rPr>
    </w:lvl>
    <w:lvl w:ilvl="4" w:tplc="DEB68174" w:tentative="1">
      <w:start w:val="1"/>
      <w:numFmt w:val="bullet"/>
      <w:lvlText w:val="o"/>
      <w:lvlJc w:val="left"/>
      <w:pPr>
        <w:tabs>
          <w:tab w:val="num" w:pos="3660"/>
        </w:tabs>
        <w:ind w:left="3660" w:hanging="360"/>
      </w:pPr>
      <w:rPr>
        <w:rFonts w:ascii="Courier New" w:hAnsi="Courier New" w:cs="Wingdings" w:hint="default"/>
      </w:rPr>
    </w:lvl>
    <w:lvl w:ilvl="5" w:tplc="B4AA5180" w:tentative="1">
      <w:start w:val="1"/>
      <w:numFmt w:val="bullet"/>
      <w:lvlText w:val=""/>
      <w:lvlJc w:val="left"/>
      <w:pPr>
        <w:tabs>
          <w:tab w:val="num" w:pos="4380"/>
        </w:tabs>
        <w:ind w:left="4380" w:hanging="360"/>
      </w:pPr>
      <w:rPr>
        <w:rFonts w:ascii="Wingdings" w:hAnsi="Wingdings" w:hint="default"/>
      </w:rPr>
    </w:lvl>
    <w:lvl w:ilvl="6" w:tplc="FF561130" w:tentative="1">
      <w:start w:val="1"/>
      <w:numFmt w:val="bullet"/>
      <w:lvlText w:val=""/>
      <w:lvlJc w:val="left"/>
      <w:pPr>
        <w:tabs>
          <w:tab w:val="num" w:pos="5100"/>
        </w:tabs>
        <w:ind w:left="5100" w:hanging="360"/>
      </w:pPr>
      <w:rPr>
        <w:rFonts w:ascii="Symbol" w:hAnsi="Symbol" w:hint="default"/>
      </w:rPr>
    </w:lvl>
    <w:lvl w:ilvl="7" w:tplc="B92E915C" w:tentative="1">
      <w:start w:val="1"/>
      <w:numFmt w:val="bullet"/>
      <w:lvlText w:val="o"/>
      <w:lvlJc w:val="left"/>
      <w:pPr>
        <w:tabs>
          <w:tab w:val="num" w:pos="5820"/>
        </w:tabs>
        <w:ind w:left="5820" w:hanging="360"/>
      </w:pPr>
      <w:rPr>
        <w:rFonts w:ascii="Courier New" w:hAnsi="Courier New" w:cs="Wingdings" w:hint="default"/>
      </w:rPr>
    </w:lvl>
    <w:lvl w:ilvl="8" w:tplc="E3C6C3FC" w:tentative="1">
      <w:start w:val="1"/>
      <w:numFmt w:val="bullet"/>
      <w:lvlText w:val=""/>
      <w:lvlJc w:val="left"/>
      <w:pPr>
        <w:tabs>
          <w:tab w:val="num" w:pos="6540"/>
        </w:tabs>
        <w:ind w:left="6540" w:hanging="360"/>
      </w:pPr>
      <w:rPr>
        <w:rFonts w:ascii="Wingdings" w:hAnsi="Wingdings" w:hint="default"/>
      </w:rPr>
    </w:lvl>
  </w:abstractNum>
  <w:abstractNum w:abstractNumId="13">
    <w:nsid w:val="324825D2"/>
    <w:multiLevelType w:val="hybridMultilevel"/>
    <w:tmpl w:val="94EA8242"/>
    <w:lvl w:ilvl="0" w:tplc="5D04E70C">
      <w:start w:val="1"/>
      <w:numFmt w:val="decimal"/>
      <w:lvlText w:val="%1."/>
      <w:lvlJc w:val="left"/>
      <w:pPr>
        <w:tabs>
          <w:tab w:val="num" w:pos="720"/>
        </w:tabs>
        <w:ind w:left="720" w:hanging="360"/>
      </w:pPr>
    </w:lvl>
    <w:lvl w:ilvl="1" w:tplc="4776F41C">
      <w:start w:val="1"/>
      <w:numFmt w:val="lowerLetter"/>
      <w:lvlText w:val="%2."/>
      <w:lvlJc w:val="left"/>
      <w:pPr>
        <w:tabs>
          <w:tab w:val="num" w:pos="1440"/>
        </w:tabs>
        <w:ind w:left="1440" w:hanging="360"/>
      </w:pPr>
    </w:lvl>
    <w:lvl w:ilvl="2" w:tplc="61C063B8">
      <w:start w:val="1"/>
      <w:numFmt w:val="lowerRoman"/>
      <w:lvlText w:val="%3."/>
      <w:lvlJc w:val="right"/>
      <w:pPr>
        <w:tabs>
          <w:tab w:val="num" w:pos="2160"/>
        </w:tabs>
        <w:ind w:left="2160" w:hanging="180"/>
      </w:pPr>
    </w:lvl>
    <w:lvl w:ilvl="3" w:tplc="18E2F860">
      <w:numFmt w:val="bullet"/>
      <w:lvlText w:val="-"/>
      <w:lvlJc w:val="left"/>
      <w:pPr>
        <w:tabs>
          <w:tab w:val="num" w:pos="2880"/>
        </w:tabs>
        <w:ind w:left="2880" w:hanging="360"/>
      </w:pPr>
      <w:rPr>
        <w:rFonts w:ascii="Times New Roman" w:eastAsia="Times New Roman" w:hAnsi="Times New Roman" w:cs="Times New Roman" w:hint="default"/>
      </w:rPr>
    </w:lvl>
    <w:lvl w:ilvl="4" w:tplc="FEB87578" w:tentative="1">
      <w:start w:val="1"/>
      <w:numFmt w:val="lowerLetter"/>
      <w:lvlText w:val="%5."/>
      <w:lvlJc w:val="left"/>
      <w:pPr>
        <w:tabs>
          <w:tab w:val="num" w:pos="3600"/>
        </w:tabs>
        <w:ind w:left="3600" w:hanging="360"/>
      </w:pPr>
    </w:lvl>
    <w:lvl w:ilvl="5" w:tplc="F03A634E" w:tentative="1">
      <w:start w:val="1"/>
      <w:numFmt w:val="lowerRoman"/>
      <w:lvlText w:val="%6."/>
      <w:lvlJc w:val="right"/>
      <w:pPr>
        <w:tabs>
          <w:tab w:val="num" w:pos="4320"/>
        </w:tabs>
        <w:ind w:left="4320" w:hanging="180"/>
      </w:pPr>
    </w:lvl>
    <w:lvl w:ilvl="6" w:tplc="00D06ABC" w:tentative="1">
      <w:start w:val="1"/>
      <w:numFmt w:val="decimal"/>
      <w:lvlText w:val="%7."/>
      <w:lvlJc w:val="left"/>
      <w:pPr>
        <w:tabs>
          <w:tab w:val="num" w:pos="5040"/>
        </w:tabs>
        <w:ind w:left="5040" w:hanging="360"/>
      </w:pPr>
    </w:lvl>
    <w:lvl w:ilvl="7" w:tplc="38F0A83A" w:tentative="1">
      <w:start w:val="1"/>
      <w:numFmt w:val="lowerLetter"/>
      <w:lvlText w:val="%8."/>
      <w:lvlJc w:val="left"/>
      <w:pPr>
        <w:tabs>
          <w:tab w:val="num" w:pos="5760"/>
        </w:tabs>
        <w:ind w:left="5760" w:hanging="360"/>
      </w:pPr>
    </w:lvl>
    <w:lvl w:ilvl="8" w:tplc="6CD0C4D2" w:tentative="1">
      <w:start w:val="1"/>
      <w:numFmt w:val="lowerRoman"/>
      <w:lvlText w:val="%9."/>
      <w:lvlJc w:val="right"/>
      <w:pPr>
        <w:tabs>
          <w:tab w:val="num" w:pos="6480"/>
        </w:tabs>
        <w:ind w:left="6480" w:hanging="180"/>
      </w:pPr>
    </w:lvl>
  </w:abstractNum>
  <w:abstractNum w:abstractNumId="14">
    <w:nsid w:val="363B36E3"/>
    <w:multiLevelType w:val="hybridMultilevel"/>
    <w:tmpl w:val="D8AAA96C"/>
    <w:lvl w:ilvl="0" w:tplc="C270DDEE">
      <w:start w:val="29"/>
      <w:numFmt w:val="decimal"/>
      <w:lvlText w:val="%1."/>
      <w:lvlJc w:val="left"/>
      <w:pPr>
        <w:tabs>
          <w:tab w:val="num" w:pos="720"/>
        </w:tabs>
        <w:ind w:left="720" w:hanging="360"/>
      </w:pPr>
      <w:rPr>
        <w:rFonts w:hint="default"/>
      </w:rPr>
    </w:lvl>
    <w:lvl w:ilvl="1" w:tplc="767CE45E" w:tentative="1">
      <w:start w:val="1"/>
      <w:numFmt w:val="lowerLetter"/>
      <w:lvlText w:val="%2."/>
      <w:lvlJc w:val="left"/>
      <w:pPr>
        <w:tabs>
          <w:tab w:val="num" w:pos="1440"/>
        </w:tabs>
        <w:ind w:left="1440" w:hanging="360"/>
      </w:pPr>
    </w:lvl>
    <w:lvl w:ilvl="2" w:tplc="B08C9994" w:tentative="1">
      <w:start w:val="1"/>
      <w:numFmt w:val="lowerRoman"/>
      <w:lvlText w:val="%3."/>
      <w:lvlJc w:val="right"/>
      <w:pPr>
        <w:tabs>
          <w:tab w:val="num" w:pos="2160"/>
        </w:tabs>
        <w:ind w:left="2160" w:hanging="180"/>
      </w:pPr>
    </w:lvl>
    <w:lvl w:ilvl="3" w:tplc="2A0A3A18" w:tentative="1">
      <w:start w:val="1"/>
      <w:numFmt w:val="decimal"/>
      <w:lvlText w:val="%4."/>
      <w:lvlJc w:val="left"/>
      <w:pPr>
        <w:tabs>
          <w:tab w:val="num" w:pos="2880"/>
        </w:tabs>
        <w:ind w:left="2880" w:hanging="360"/>
      </w:pPr>
    </w:lvl>
    <w:lvl w:ilvl="4" w:tplc="FA2CFB3E" w:tentative="1">
      <w:start w:val="1"/>
      <w:numFmt w:val="lowerLetter"/>
      <w:lvlText w:val="%5."/>
      <w:lvlJc w:val="left"/>
      <w:pPr>
        <w:tabs>
          <w:tab w:val="num" w:pos="3600"/>
        </w:tabs>
        <w:ind w:left="3600" w:hanging="360"/>
      </w:pPr>
    </w:lvl>
    <w:lvl w:ilvl="5" w:tplc="02AA834E" w:tentative="1">
      <w:start w:val="1"/>
      <w:numFmt w:val="lowerRoman"/>
      <w:lvlText w:val="%6."/>
      <w:lvlJc w:val="right"/>
      <w:pPr>
        <w:tabs>
          <w:tab w:val="num" w:pos="4320"/>
        </w:tabs>
        <w:ind w:left="4320" w:hanging="180"/>
      </w:pPr>
    </w:lvl>
    <w:lvl w:ilvl="6" w:tplc="EBA22DD2" w:tentative="1">
      <w:start w:val="1"/>
      <w:numFmt w:val="decimal"/>
      <w:lvlText w:val="%7."/>
      <w:lvlJc w:val="left"/>
      <w:pPr>
        <w:tabs>
          <w:tab w:val="num" w:pos="5040"/>
        </w:tabs>
        <w:ind w:left="5040" w:hanging="360"/>
      </w:pPr>
    </w:lvl>
    <w:lvl w:ilvl="7" w:tplc="4300C23A" w:tentative="1">
      <w:start w:val="1"/>
      <w:numFmt w:val="lowerLetter"/>
      <w:lvlText w:val="%8."/>
      <w:lvlJc w:val="left"/>
      <w:pPr>
        <w:tabs>
          <w:tab w:val="num" w:pos="5760"/>
        </w:tabs>
        <w:ind w:left="5760" w:hanging="360"/>
      </w:pPr>
    </w:lvl>
    <w:lvl w:ilvl="8" w:tplc="B3848120" w:tentative="1">
      <w:start w:val="1"/>
      <w:numFmt w:val="lowerRoman"/>
      <w:lvlText w:val="%9."/>
      <w:lvlJc w:val="right"/>
      <w:pPr>
        <w:tabs>
          <w:tab w:val="num" w:pos="6480"/>
        </w:tabs>
        <w:ind w:left="6480" w:hanging="180"/>
      </w:pPr>
    </w:lvl>
  </w:abstractNum>
  <w:abstractNum w:abstractNumId="15">
    <w:nsid w:val="37B547F8"/>
    <w:multiLevelType w:val="hybridMultilevel"/>
    <w:tmpl w:val="363E705A"/>
    <w:lvl w:ilvl="0" w:tplc="B710732E">
      <w:start w:val="4"/>
      <w:numFmt w:val="lowerLetter"/>
      <w:lvlText w:val="%1."/>
      <w:lvlJc w:val="left"/>
      <w:pPr>
        <w:tabs>
          <w:tab w:val="num" w:pos="720"/>
        </w:tabs>
        <w:ind w:left="720" w:hanging="360"/>
      </w:pPr>
      <w:rPr>
        <w:rFonts w:hint="default"/>
      </w:rPr>
    </w:lvl>
    <w:lvl w:ilvl="1" w:tplc="43C2B50A" w:tentative="1">
      <w:start w:val="1"/>
      <w:numFmt w:val="lowerLetter"/>
      <w:lvlText w:val="%2."/>
      <w:lvlJc w:val="left"/>
      <w:pPr>
        <w:tabs>
          <w:tab w:val="num" w:pos="1440"/>
        </w:tabs>
        <w:ind w:left="1440" w:hanging="360"/>
      </w:pPr>
    </w:lvl>
    <w:lvl w:ilvl="2" w:tplc="DC821B14" w:tentative="1">
      <w:start w:val="1"/>
      <w:numFmt w:val="lowerRoman"/>
      <w:lvlText w:val="%3."/>
      <w:lvlJc w:val="right"/>
      <w:pPr>
        <w:tabs>
          <w:tab w:val="num" w:pos="2160"/>
        </w:tabs>
        <w:ind w:left="2160" w:hanging="180"/>
      </w:pPr>
    </w:lvl>
    <w:lvl w:ilvl="3" w:tplc="508C7318" w:tentative="1">
      <w:start w:val="1"/>
      <w:numFmt w:val="decimal"/>
      <w:lvlText w:val="%4."/>
      <w:lvlJc w:val="left"/>
      <w:pPr>
        <w:tabs>
          <w:tab w:val="num" w:pos="2880"/>
        </w:tabs>
        <w:ind w:left="2880" w:hanging="360"/>
      </w:pPr>
    </w:lvl>
    <w:lvl w:ilvl="4" w:tplc="D38C5590" w:tentative="1">
      <w:start w:val="1"/>
      <w:numFmt w:val="lowerLetter"/>
      <w:lvlText w:val="%5."/>
      <w:lvlJc w:val="left"/>
      <w:pPr>
        <w:tabs>
          <w:tab w:val="num" w:pos="3600"/>
        </w:tabs>
        <w:ind w:left="3600" w:hanging="360"/>
      </w:pPr>
    </w:lvl>
    <w:lvl w:ilvl="5" w:tplc="F42A73F4" w:tentative="1">
      <w:start w:val="1"/>
      <w:numFmt w:val="lowerRoman"/>
      <w:lvlText w:val="%6."/>
      <w:lvlJc w:val="right"/>
      <w:pPr>
        <w:tabs>
          <w:tab w:val="num" w:pos="4320"/>
        </w:tabs>
        <w:ind w:left="4320" w:hanging="180"/>
      </w:pPr>
    </w:lvl>
    <w:lvl w:ilvl="6" w:tplc="F754EF34" w:tentative="1">
      <w:start w:val="1"/>
      <w:numFmt w:val="decimal"/>
      <w:lvlText w:val="%7."/>
      <w:lvlJc w:val="left"/>
      <w:pPr>
        <w:tabs>
          <w:tab w:val="num" w:pos="5040"/>
        </w:tabs>
        <w:ind w:left="5040" w:hanging="360"/>
      </w:pPr>
    </w:lvl>
    <w:lvl w:ilvl="7" w:tplc="1D545E94" w:tentative="1">
      <w:start w:val="1"/>
      <w:numFmt w:val="lowerLetter"/>
      <w:lvlText w:val="%8."/>
      <w:lvlJc w:val="left"/>
      <w:pPr>
        <w:tabs>
          <w:tab w:val="num" w:pos="5760"/>
        </w:tabs>
        <w:ind w:left="5760" w:hanging="360"/>
      </w:pPr>
    </w:lvl>
    <w:lvl w:ilvl="8" w:tplc="AFB8D270" w:tentative="1">
      <w:start w:val="1"/>
      <w:numFmt w:val="lowerRoman"/>
      <w:lvlText w:val="%9."/>
      <w:lvlJc w:val="right"/>
      <w:pPr>
        <w:tabs>
          <w:tab w:val="num" w:pos="6480"/>
        </w:tabs>
        <w:ind w:left="6480" w:hanging="180"/>
      </w:pPr>
    </w:lvl>
  </w:abstractNum>
  <w:abstractNum w:abstractNumId="16">
    <w:nsid w:val="3824049C"/>
    <w:multiLevelType w:val="hybridMultilevel"/>
    <w:tmpl w:val="A1C0BF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CB6964"/>
    <w:multiLevelType w:val="hybridMultilevel"/>
    <w:tmpl w:val="35A68852"/>
    <w:lvl w:ilvl="0" w:tplc="818C669C">
      <w:start w:val="1"/>
      <w:numFmt w:val="decimal"/>
      <w:lvlText w:val="%1."/>
      <w:lvlJc w:val="left"/>
      <w:pPr>
        <w:tabs>
          <w:tab w:val="num" w:pos="1140"/>
        </w:tabs>
        <w:ind w:left="1140" w:hanging="780"/>
      </w:pPr>
      <w:rPr>
        <w:rFonts w:hint="default"/>
      </w:rPr>
    </w:lvl>
    <w:lvl w:ilvl="1" w:tplc="DDBABBB4" w:tentative="1">
      <w:start w:val="1"/>
      <w:numFmt w:val="lowerLetter"/>
      <w:lvlText w:val="%2."/>
      <w:lvlJc w:val="left"/>
      <w:pPr>
        <w:tabs>
          <w:tab w:val="num" w:pos="1440"/>
        </w:tabs>
        <w:ind w:left="1440" w:hanging="360"/>
      </w:pPr>
    </w:lvl>
    <w:lvl w:ilvl="2" w:tplc="89108C24" w:tentative="1">
      <w:start w:val="1"/>
      <w:numFmt w:val="lowerRoman"/>
      <w:lvlText w:val="%3."/>
      <w:lvlJc w:val="right"/>
      <w:pPr>
        <w:tabs>
          <w:tab w:val="num" w:pos="2160"/>
        </w:tabs>
        <w:ind w:left="2160" w:hanging="180"/>
      </w:pPr>
    </w:lvl>
    <w:lvl w:ilvl="3" w:tplc="DDD82A00" w:tentative="1">
      <w:start w:val="1"/>
      <w:numFmt w:val="decimal"/>
      <w:lvlText w:val="%4."/>
      <w:lvlJc w:val="left"/>
      <w:pPr>
        <w:tabs>
          <w:tab w:val="num" w:pos="2880"/>
        </w:tabs>
        <w:ind w:left="2880" w:hanging="360"/>
      </w:pPr>
    </w:lvl>
    <w:lvl w:ilvl="4" w:tplc="921CBE42" w:tentative="1">
      <w:start w:val="1"/>
      <w:numFmt w:val="lowerLetter"/>
      <w:lvlText w:val="%5."/>
      <w:lvlJc w:val="left"/>
      <w:pPr>
        <w:tabs>
          <w:tab w:val="num" w:pos="3600"/>
        </w:tabs>
        <w:ind w:left="3600" w:hanging="360"/>
      </w:pPr>
    </w:lvl>
    <w:lvl w:ilvl="5" w:tplc="98242064" w:tentative="1">
      <w:start w:val="1"/>
      <w:numFmt w:val="lowerRoman"/>
      <w:lvlText w:val="%6."/>
      <w:lvlJc w:val="right"/>
      <w:pPr>
        <w:tabs>
          <w:tab w:val="num" w:pos="4320"/>
        </w:tabs>
        <w:ind w:left="4320" w:hanging="180"/>
      </w:pPr>
    </w:lvl>
    <w:lvl w:ilvl="6" w:tplc="21703166" w:tentative="1">
      <w:start w:val="1"/>
      <w:numFmt w:val="decimal"/>
      <w:lvlText w:val="%7."/>
      <w:lvlJc w:val="left"/>
      <w:pPr>
        <w:tabs>
          <w:tab w:val="num" w:pos="5040"/>
        </w:tabs>
        <w:ind w:left="5040" w:hanging="360"/>
      </w:pPr>
    </w:lvl>
    <w:lvl w:ilvl="7" w:tplc="6C16F6D4" w:tentative="1">
      <w:start w:val="1"/>
      <w:numFmt w:val="lowerLetter"/>
      <w:lvlText w:val="%8."/>
      <w:lvlJc w:val="left"/>
      <w:pPr>
        <w:tabs>
          <w:tab w:val="num" w:pos="5760"/>
        </w:tabs>
        <w:ind w:left="5760" w:hanging="360"/>
      </w:pPr>
    </w:lvl>
    <w:lvl w:ilvl="8" w:tplc="EE38801E" w:tentative="1">
      <w:start w:val="1"/>
      <w:numFmt w:val="lowerRoman"/>
      <w:lvlText w:val="%9."/>
      <w:lvlJc w:val="right"/>
      <w:pPr>
        <w:tabs>
          <w:tab w:val="num" w:pos="6480"/>
        </w:tabs>
        <w:ind w:left="6480" w:hanging="180"/>
      </w:pPr>
    </w:lvl>
  </w:abstractNum>
  <w:abstractNum w:abstractNumId="18">
    <w:nsid w:val="39D25C31"/>
    <w:multiLevelType w:val="hybridMultilevel"/>
    <w:tmpl w:val="F488B194"/>
    <w:lvl w:ilvl="0" w:tplc="FC1C477C">
      <w:start w:val="1"/>
      <w:numFmt w:val="lowerLetter"/>
      <w:lvlText w:val="%1."/>
      <w:lvlJc w:val="left"/>
      <w:pPr>
        <w:ind w:left="786" w:hanging="360"/>
      </w:pPr>
      <w:rPr>
        <w:rFonts w:hint="default"/>
        <w:b w:val="0"/>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9">
    <w:nsid w:val="3AFF0185"/>
    <w:multiLevelType w:val="hybridMultilevel"/>
    <w:tmpl w:val="EB56DDFE"/>
    <w:lvl w:ilvl="0" w:tplc="D794D078">
      <w:start w:val="1"/>
      <w:numFmt w:val="upperLetter"/>
      <w:pStyle w:val="Heading4"/>
      <w:lvlText w:val="%1)"/>
      <w:lvlJc w:val="left"/>
      <w:pPr>
        <w:tabs>
          <w:tab w:val="num" w:pos="717"/>
        </w:tabs>
        <w:ind w:left="714" w:hanging="35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B7C5225"/>
    <w:multiLevelType w:val="hybridMultilevel"/>
    <w:tmpl w:val="26168602"/>
    <w:lvl w:ilvl="0" w:tplc="A1CA7500">
      <w:start w:val="1"/>
      <w:numFmt w:val="lowerLetter"/>
      <w:lvlText w:val="%1."/>
      <w:lvlJc w:val="left"/>
      <w:pPr>
        <w:ind w:left="861" w:hanging="435"/>
      </w:pPr>
      <w:rPr>
        <w:rFonts w:eastAsia="SimSun"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1">
    <w:nsid w:val="435B3BB9"/>
    <w:multiLevelType w:val="hybridMultilevel"/>
    <w:tmpl w:val="EA6488F6"/>
    <w:lvl w:ilvl="0" w:tplc="51187F7A">
      <w:start w:val="1"/>
      <w:numFmt w:val="lowerLetter"/>
      <w:lvlText w:val="%1."/>
      <w:lvlJc w:val="left"/>
      <w:pPr>
        <w:ind w:left="780" w:hanging="360"/>
      </w:pPr>
      <w:rPr>
        <w:rFonts w:hint="default"/>
      </w:r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2">
    <w:nsid w:val="43CD4825"/>
    <w:multiLevelType w:val="hybridMultilevel"/>
    <w:tmpl w:val="9C8AD548"/>
    <w:lvl w:ilvl="0" w:tplc="EDFA11E0">
      <w:start w:val="1"/>
      <w:numFmt w:val="bullet"/>
      <w:lvlText w:val="-"/>
      <w:lvlJc w:val="left"/>
      <w:pPr>
        <w:tabs>
          <w:tab w:val="num" w:pos="720"/>
        </w:tabs>
        <w:ind w:left="720" w:hanging="360"/>
      </w:pPr>
      <w:rPr>
        <w:rFonts w:ascii="Times New Roman" w:eastAsia="Times New Roman" w:hAnsi="Times New Roman" w:cs="Times New Roman" w:hint="default"/>
      </w:rPr>
    </w:lvl>
    <w:lvl w:ilvl="1" w:tplc="FB7A0036" w:tentative="1">
      <w:start w:val="1"/>
      <w:numFmt w:val="bullet"/>
      <w:lvlText w:val="o"/>
      <w:lvlJc w:val="left"/>
      <w:pPr>
        <w:tabs>
          <w:tab w:val="num" w:pos="1440"/>
        </w:tabs>
        <w:ind w:left="1440" w:hanging="360"/>
      </w:pPr>
      <w:rPr>
        <w:rFonts w:ascii="Courier New" w:hAnsi="Courier New" w:cs="Wingdings" w:hint="default"/>
      </w:rPr>
    </w:lvl>
    <w:lvl w:ilvl="2" w:tplc="74BCE558" w:tentative="1">
      <w:start w:val="1"/>
      <w:numFmt w:val="bullet"/>
      <w:lvlText w:val=""/>
      <w:lvlJc w:val="left"/>
      <w:pPr>
        <w:tabs>
          <w:tab w:val="num" w:pos="2160"/>
        </w:tabs>
        <w:ind w:left="2160" w:hanging="360"/>
      </w:pPr>
      <w:rPr>
        <w:rFonts w:ascii="Wingdings" w:hAnsi="Wingdings" w:hint="default"/>
      </w:rPr>
    </w:lvl>
    <w:lvl w:ilvl="3" w:tplc="257A4176" w:tentative="1">
      <w:start w:val="1"/>
      <w:numFmt w:val="bullet"/>
      <w:lvlText w:val=""/>
      <w:lvlJc w:val="left"/>
      <w:pPr>
        <w:tabs>
          <w:tab w:val="num" w:pos="2880"/>
        </w:tabs>
        <w:ind w:left="2880" w:hanging="360"/>
      </w:pPr>
      <w:rPr>
        <w:rFonts w:ascii="Symbol" w:hAnsi="Symbol" w:hint="default"/>
      </w:rPr>
    </w:lvl>
    <w:lvl w:ilvl="4" w:tplc="D46E1C2C" w:tentative="1">
      <w:start w:val="1"/>
      <w:numFmt w:val="bullet"/>
      <w:lvlText w:val="o"/>
      <w:lvlJc w:val="left"/>
      <w:pPr>
        <w:tabs>
          <w:tab w:val="num" w:pos="3600"/>
        </w:tabs>
        <w:ind w:left="3600" w:hanging="360"/>
      </w:pPr>
      <w:rPr>
        <w:rFonts w:ascii="Courier New" w:hAnsi="Courier New" w:cs="Wingdings" w:hint="default"/>
      </w:rPr>
    </w:lvl>
    <w:lvl w:ilvl="5" w:tplc="11E4A65C" w:tentative="1">
      <w:start w:val="1"/>
      <w:numFmt w:val="bullet"/>
      <w:lvlText w:val=""/>
      <w:lvlJc w:val="left"/>
      <w:pPr>
        <w:tabs>
          <w:tab w:val="num" w:pos="4320"/>
        </w:tabs>
        <w:ind w:left="4320" w:hanging="360"/>
      </w:pPr>
      <w:rPr>
        <w:rFonts w:ascii="Wingdings" w:hAnsi="Wingdings" w:hint="default"/>
      </w:rPr>
    </w:lvl>
    <w:lvl w:ilvl="6" w:tplc="C6C4F262" w:tentative="1">
      <w:start w:val="1"/>
      <w:numFmt w:val="bullet"/>
      <w:lvlText w:val=""/>
      <w:lvlJc w:val="left"/>
      <w:pPr>
        <w:tabs>
          <w:tab w:val="num" w:pos="5040"/>
        </w:tabs>
        <w:ind w:left="5040" w:hanging="360"/>
      </w:pPr>
      <w:rPr>
        <w:rFonts w:ascii="Symbol" w:hAnsi="Symbol" w:hint="default"/>
      </w:rPr>
    </w:lvl>
    <w:lvl w:ilvl="7" w:tplc="57501034" w:tentative="1">
      <w:start w:val="1"/>
      <w:numFmt w:val="bullet"/>
      <w:lvlText w:val="o"/>
      <w:lvlJc w:val="left"/>
      <w:pPr>
        <w:tabs>
          <w:tab w:val="num" w:pos="5760"/>
        </w:tabs>
        <w:ind w:left="5760" w:hanging="360"/>
      </w:pPr>
      <w:rPr>
        <w:rFonts w:ascii="Courier New" w:hAnsi="Courier New" w:cs="Wingdings" w:hint="default"/>
      </w:rPr>
    </w:lvl>
    <w:lvl w:ilvl="8" w:tplc="F1AE2606" w:tentative="1">
      <w:start w:val="1"/>
      <w:numFmt w:val="bullet"/>
      <w:lvlText w:val=""/>
      <w:lvlJc w:val="left"/>
      <w:pPr>
        <w:tabs>
          <w:tab w:val="num" w:pos="6480"/>
        </w:tabs>
        <w:ind w:left="6480" w:hanging="360"/>
      </w:pPr>
      <w:rPr>
        <w:rFonts w:ascii="Wingdings" w:hAnsi="Wingdings" w:hint="default"/>
      </w:rPr>
    </w:lvl>
  </w:abstractNum>
  <w:abstractNum w:abstractNumId="23">
    <w:nsid w:val="44384FA9"/>
    <w:multiLevelType w:val="hybridMultilevel"/>
    <w:tmpl w:val="B644D73E"/>
    <w:lvl w:ilvl="0" w:tplc="0409000F">
      <w:start w:val="32"/>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4">
    <w:nsid w:val="44623408"/>
    <w:multiLevelType w:val="hybridMultilevel"/>
    <w:tmpl w:val="C9C2A6A0"/>
    <w:lvl w:ilvl="0" w:tplc="2D020130">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5">
    <w:nsid w:val="44C150B9"/>
    <w:multiLevelType w:val="hybridMultilevel"/>
    <w:tmpl w:val="1554AD90"/>
    <w:lvl w:ilvl="0" w:tplc="0409000F">
      <w:start w:val="1"/>
      <w:numFmt w:val="decimal"/>
      <w:lvlText w:val="%1."/>
      <w:lvlJc w:val="left"/>
      <w:pPr>
        <w:tabs>
          <w:tab w:val="num" w:pos="720"/>
        </w:tabs>
        <w:ind w:left="720" w:hanging="360"/>
      </w:pPr>
      <w:rPr>
        <w:rFonts w:hint="default"/>
      </w:rPr>
    </w:lvl>
    <w:lvl w:ilvl="1" w:tplc="132CF488">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5628C9"/>
    <w:multiLevelType w:val="hybridMultilevel"/>
    <w:tmpl w:val="5F9C5B56"/>
    <w:lvl w:ilvl="0" w:tplc="3F086544">
      <w:start w:val="1"/>
      <w:numFmt w:val="lowerLetter"/>
      <w:lvlText w:val="%1."/>
      <w:lvlJc w:val="left"/>
      <w:pPr>
        <w:ind w:left="786" w:hanging="360"/>
      </w:pPr>
      <w:rPr>
        <w:rFonts w:hint="default"/>
        <w:b w:val="0"/>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7">
    <w:nsid w:val="4925464E"/>
    <w:multiLevelType w:val="hybridMultilevel"/>
    <w:tmpl w:val="5DA4C4E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B122D9C"/>
    <w:multiLevelType w:val="singleLevel"/>
    <w:tmpl w:val="FFBC7544"/>
    <w:lvl w:ilvl="0">
      <w:start w:val="5"/>
      <w:numFmt w:val="lowerLetter"/>
      <w:lvlText w:val="%1."/>
      <w:lvlJc w:val="left"/>
      <w:pPr>
        <w:tabs>
          <w:tab w:val="num" w:pos="720"/>
        </w:tabs>
        <w:ind w:left="720" w:hanging="720"/>
      </w:pPr>
      <w:rPr>
        <w:rFonts w:hint="default"/>
      </w:rPr>
    </w:lvl>
  </w:abstractNum>
  <w:abstractNum w:abstractNumId="29">
    <w:nsid w:val="4C174AE1"/>
    <w:multiLevelType w:val="hybridMultilevel"/>
    <w:tmpl w:val="497A5452"/>
    <w:lvl w:ilvl="0" w:tplc="A9AA90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CEC30FD"/>
    <w:multiLevelType w:val="singleLevel"/>
    <w:tmpl w:val="44BC5A32"/>
    <w:lvl w:ilvl="0">
      <w:start w:val="5"/>
      <w:numFmt w:val="lowerLetter"/>
      <w:lvlText w:val="%1."/>
      <w:lvlJc w:val="left"/>
      <w:pPr>
        <w:tabs>
          <w:tab w:val="num" w:pos="360"/>
        </w:tabs>
        <w:ind w:left="360" w:hanging="360"/>
      </w:pPr>
      <w:rPr>
        <w:rFonts w:hint="default"/>
      </w:rPr>
    </w:lvl>
  </w:abstractNum>
  <w:abstractNum w:abstractNumId="31">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32">
    <w:nsid w:val="4FAF2EF1"/>
    <w:multiLevelType w:val="hybridMultilevel"/>
    <w:tmpl w:val="5B4C0322"/>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580C54"/>
    <w:multiLevelType w:val="hybridMultilevel"/>
    <w:tmpl w:val="D30E66D8"/>
    <w:lvl w:ilvl="0" w:tplc="CB14583A">
      <w:start w:val="2"/>
      <w:numFmt w:val="decimal"/>
      <w:lvlText w:val="%1."/>
      <w:lvlJc w:val="left"/>
      <w:pPr>
        <w:tabs>
          <w:tab w:val="num" w:pos="780"/>
        </w:tabs>
        <w:ind w:left="780" w:hanging="420"/>
      </w:pPr>
      <w:rPr>
        <w:rFonts w:hint="default"/>
      </w:rPr>
    </w:lvl>
    <w:lvl w:ilvl="1" w:tplc="1846B10A" w:tentative="1">
      <w:start w:val="1"/>
      <w:numFmt w:val="lowerLetter"/>
      <w:lvlText w:val="%2."/>
      <w:lvlJc w:val="left"/>
      <w:pPr>
        <w:tabs>
          <w:tab w:val="num" w:pos="1440"/>
        </w:tabs>
        <w:ind w:left="1440" w:hanging="360"/>
      </w:pPr>
    </w:lvl>
    <w:lvl w:ilvl="2" w:tplc="7F5A0610" w:tentative="1">
      <w:start w:val="1"/>
      <w:numFmt w:val="lowerRoman"/>
      <w:lvlText w:val="%3."/>
      <w:lvlJc w:val="right"/>
      <w:pPr>
        <w:tabs>
          <w:tab w:val="num" w:pos="2160"/>
        </w:tabs>
        <w:ind w:left="2160" w:hanging="180"/>
      </w:pPr>
    </w:lvl>
    <w:lvl w:ilvl="3" w:tplc="07582D0C" w:tentative="1">
      <w:start w:val="1"/>
      <w:numFmt w:val="decimal"/>
      <w:lvlText w:val="%4."/>
      <w:lvlJc w:val="left"/>
      <w:pPr>
        <w:tabs>
          <w:tab w:val="num" w:pos="2880"/>
        </w:tabs>
        <w:ind w:left="2880" w:hanging="360"/>
      </w:pPr>
    </w:lvl>
    <w:lvl w:ilvl="4" w:tplc="B2B8AE4C" w:tentative="1">
      <w:start w:val="1"/>
      <w:numFmt w:val="lowerLetter"/>
      <w:lvlText w:val="%5."/>
      <w:lvlJc w:val="left"/>
      <w:pPr>
        <w:tabs>
          <w:tab w:val="num" w:pos="3600"/>
        </w:tabs>
        <w:ind w:left="3600" w:hanging="360"/>
      </w:pPr>
    </w:lvl>
    <w:lvl w:ilvl="5" w:tplc="1E785290" w:tentative="1">
      <w:start w:val="1"/>
      <w:numFmt w:val="lowerRoman"/>
      <w:lvlText w:val="%6."/>
      <w:lvlJc w:val="right"/>
      <w:pPr>
        <w:tabs>
          <w:tab w:val="num" w:pos="4320"/>
        </w:tabs>
        <w:ind w:left="4320" w:hanging="180"/>
      </w:pPr>
    </w:lvl>
    <w:lvl w:ilvl="6" w:tplc="C6A41FE0" w:tentative="1">
      <w:start w:val="1"/>
      <w:numFmt w:val="decimal"/>
      <w:lvlText w:val="%7."/>
      <w:lvlJc w:val="left"/>
      <w:pPr>
        <w:tabs>
          <w:tab w:val="num" w:pos="5040"/>
        </w:tabs>
        <w:ind w:left="5040" w:hanging="360"/>
      </w:pPr>
    </w:lvl>
    <w:lvl w:ilvl="7" w:tplc="41B65458" w:tentative="1">
      <w:start w:val="1"/>
      <w:numFmt w:val="lowerLetter"/>
      <w:lvlText w:val="%8."/>
      <w:lvlJc w:val="left"/>
      <w:pPr>
        <w:tabs>
          <w:tab w:val="num" w:pos="5760"/>
        </w:tabs>
        <w:ind w:left="5760" w:hanging="360"/>
      </w:pPr>
    </w:lvl>
    <w:lvl w:ilvl="8" w:tplc="400EE342" w:tentative="1">
      <w:start w:val="1"/>
      <w:numFmt w:val="lowerRoman"/>
      <w:lvlText w:val="%9."/>
      <w:lvlJc w:val="right"/>
      <w:pPr>
        <w:tabs>
          <w:tab w:val="num" w:pos="6480"/>
        </w:tabs>
        <w:ind w:left="6480" w:hanging="180"/>
      </w:pPr>
    </w:lvl>
  </w:abstractNum>
  <w:abstractNum w:abstractNumId="34">
    <w:nsid w:val="62343C5D"/>
    <w:multiLevelType w:val="hybridMultilevel"/>
    <w:tmpl w:val="0DF2812E"/>
    <w:lvl w:ilvl="0" w:tplc="254EA292">
      <w:start w:val="7"/>
      <w:numFmt w:val="decimal"/>
      <w:lvlText w:val="%1."/>
      <w:lvlJc w:val="left"/>
      <w:pPr>
        <w:tabs>
          <w:tab w:val="num" w:pos="1080"/>
        </w:tabs>
        <w:ind w:left="1080" w:hanging="720"/>
      </w:pPr>
      <w:rPr>
        <w:rFonts w:hint="default"/>
      </w:rPr>
    </w:lvl>
    <w:lvl w:ilvl="1" w:tplc="6C5C70C2" w:tentative="1">
      <w:start w:val="1"/>
      <w:numFmt w:val="lowerLetter"/>
      <w:lvlText w:val="%2."/>
      <w:lvlJc w:val="left"/>
      <w:pPr>
        <w:tabs>
          <w:tab w:val="num" w:pos="1440"/>
        </w:tabs>
        <w:ind w:left="1440" w:hanging="360"/>
      </w:pPr>
    </w:lvl>
    <w:lvl w:ilvl="2" w:tplc="6360CBAE" w:tentative="1">
      <w:start w:val="1"/>
      <w:numFmt w:val="lowerRoman"/>
      <w:lvlText w:val="%3."/>
      <w:lvlJc w:val="right"/>
      <w:pPr>
        <w:tabs>
          <w:tab w:val="num" w:pos="2160"/>
        </w:tabs>
        <w:ind w:left="2160" w:hanging="180"/>
      </w:pPr>
    </w:lvl>
    <w:lvl w:ilvl="3" w:tplc="58007BE4" w:tentative="1">
      <w:start w:val="1"/>
      <w:numFmt w:val="decimal"/>
      <w:lvlText w:val="%4."/>
      <w:lvlJc w:val="left"/>
      <w:pPr>
        <w:tabs>
          <w:tab w:val="num" w:pos="2880"/>
        </w:tabs>
        <w:ind w:left="2880" w:hanging="360"/>
      </w:pPr>
    </w:lvl>
    <w:lvl w:ilvl="4" w:tplc="3CDC3C84" w:tentative="1">
      <w:start w:val="1"/>
      <w:numFmt w:val="lowerLetter"/>
      <w:lvlText w:val="%5."/>
      <w:lvlJc w:val="left"/>
      <w:pPr>
        <w:tabs>
          <w:tab w:val="num" w:pos="3600"/>
        </w:tabs>
        <w:ind w:left="3600" w:hanging="360"/>
      </w:pPr>
    </w:lvl>
    <w:lvl w:ilvl="5" w:tplc="F3B4E802" w:tentative="1">
      <w:start w:val="1"/>
      <w:numFmt w:val="lowerRoman"/>
      <w:lvlText w:val="%6."/>
      <w:lvlJc w:val="right"/>
      <w:pPr>
        <w:tabs>
          <w:tab w:val="num" w:pos="4320"/>
        </w:tabs>
        <w:ind w:left="4320" w:hanging="180"/>
      </w:pPr>
    </w:lvl>
    <w:lvl w:ilvl="6" w:tplc="234C703E" w:tentative="1">
      <w:start w:val="1"/>
      <w:numFmt w:val="decimal"/>
      <w:lvlText w:val="%7."/>
      <w:lvlJc w:val="left"/>
      <w:pPr>
        <w:tabs>
          <w:tab w:val="num" w:pos="5040"/>
        </w:tabs>
        <w:ind w:left="5040" w:hanging="360"/>
      </w:pPr>
    </w:lvl>
    <w:lvl w:ilvl="7" w:tplc="68D894A6" w:tentative="1">
      <w:start w:val="1"/>
      <w:numFmt w:val="lowerLetter"/>
      <w:lvlText w:val="%8."/>
      <w:lvlJc w:val="left"/>
      <w:pPr>
        <w:tabs>
          <w:tab w:val="num" w:pos="5760"/>
        </w:tabs>
        <w:ind w:left="5760" w:hanging="360"/>
      </w:pPr>
    </w:lvl>
    <w:lvl w:ilvl="8" w:tplc="378A0B38" w:tentative="1">
      <w:start w:val="1"/>
      <w:numFmt w:val="lowerRoman"/>
      <w:lvlText w:val="%9."/>
      <w:lvlJc w:val="right"/>
      <w:pPr>
        <w:tabs>
          <w:tab w:val="num" w:pos="6480"/>
        </w:tabs>
        <w:ind w:left="6480" w:hanging="180"/>
      </w:pPr>
    </w:lvl>
  </w:abstractNum>
  <w:abstractNum w:abstractNumId="35">
    <w:nsid w:val="64305E88"/>
    <w:multiLevelType w:val="hybridMultilevel"/>
    <w:tmpl w:val="8DC41A70"/>
    <w:lvl w:ilvl="0" w:tplc="11D43A00">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6">
    <w:nsid w:val="64C80933"/>
    <w:multiLevelType w:val="hybridMultilevel"/>
    <w:tmpl w:val="CCA8F9A2"/>
    <w:lvl w:ilvl="0" w:tplc="7A4051C0">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7">
    <w:nsid w:val="653E3968"/>
    <w:multiLevelType w:val="hybridMultilevel"/>
    <w:tmpl w:val="A266CFA8"/>
    <w:lvl w:ilvl="0" w:tplc="23D4BDB6">
      <w:start w:val="1"/>
      <w:numFmt w:val="lowerLetter"/>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57A4846"/>
    <w:multiLevelType w:val="hybridMultilevel"/>
    <w:tmpl w:val="4A16B852"/>
    <w:lvl w:ilvl="0" w:tplc="C17E8538">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9">
    <w:nsid w:val="67FF73B1"/>
    <w:multiLevelType w:val="hybridMultilevel"/>
    <w:tmpl w:val="BA62BEEA"/>
    <w:lvl w:ilvl="0" w:tplc="295026B2">
      <w:start w:val="1"/>
      <w:numFmt w:val="decimal"/>
      <w:lvlText w:val="%1."/>
      <w:lvlJc w:val="left"/>
      <w:pPr>
        <w:tabs>
          <w:tab w:val="num" w:pos="360"/>
        </w:tabs>
        <w:ind w:left="357" w:hanging="357"/>
      </w:pPr>
      <w:rPr>
        <w:rFonts w:cs="Times New Roman" w:hint="default"/>
      </w:rPr>
    </w:lvl>
    <w:lvl w:ilvl="1" w:tplc="04090015">
      <w:start w:val="1"/>
      <w:numFmt w:val="upperLetter"/>
      <w:lvlText w:val="%2."/>
      <w:lvlJc w:val="left"/>
      <w:pPr>
        <w:tabs>
          <w:tab w:val="num" w:pos="717"/>
        </w:tabs>
        <w:ind w:left="714" w:hanging="357"/>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6EB60C13"/>
    <w:multiLevelType w:val="hybridMultilevel"/>
    <w:tmpl w:val="F30C9538"/>
    <w:lvl w:ilvl="0" w:tplc="7DBE5C08">
      <w:start w:val="1"/>
      <w:numFmt w:val="bullet"/>
      <w:lvlText w:val=""/>
      <w:lvlJc w:val="left"/>
      <w:pPr>
        <w:tabs>
          <w:tab w:val="num" w:pos="780"/>
        </w:tabs>
        <w:ind w:left="780" w:hanging="360"/>
      </w:pPr>
      <w:rPr>
        <w:rFonts w:ascii="Symbol" w:hAnsi="Symbol" w:hint="default"/>
      </w:rPr>
    </w:lvl>
    <w:lvl w:ilvl="1" w:tplc="1A0C97A0" w:tentative="1">
      <w:start w:val="1"/>
      <w:numFmt w:val="bullet"/>
      <w:lvlText w:val="o"/>
      <w:lvlJc w:val="left"/>
      <w:pPr>
        <w:tabs>
          <w:tab w:val="num" w:pos="1500"/>
        </w:tabs>
        <w:ind w:left="1500" w:hanging="360"/>
      </w:pPr>
      <w:rPr>
        <w:rFonts w:ascii="Courier New" w:hAnsi="Courier New" w:cs="Wingdings" w:hint="default"/>
      </w:rPr>
    </w:lvl>
    <w:lvl w:ilvl="2" w:tplc="8424C3F2" w:tentative="1">
      <w:start w:val="1"/>
      <w:numFmt w:val="bullet"/>
      <w:lvlText w:val=""/>
      <w:lvlJc w:val="left"/>
      <w:pPr>
        <w:tabs>
          <w:tab w:val="num" w:pos="2220"/>
        </w:tabs>
        <w:ind w:left="2220" w:hanging="360"/>
      </w:pPr>
      <w:rPr>
        <w:rFonts w:ascii="Wingdings" w:hAnsi="Wingdings" w:hint="default"/>
      </w:rPr>
    </w:lvl>
    <w:lvl w:ilvl="3" w:tplc="B66013D4" w:tentative="1">
      <w:start w:val="1"/>
      <w:numFmt w:val="bullet"/>
      <w:lvlText w:val=""/>
      <w:lvlJc w:val="left"/>
      <w:pPr>
        <w:tabs>
          <w:tab w:val="num" w:pos="2940"/>
        </w:tabs>
        <w:ind w:left="2940" w:hanging="360"/>
      </w:pPr>
      <w:rPr>
        <w:rFonts w:ascii="Symbol" w:hAnsi="Symbol" w:hint="default"/>
      </w:rPr>
    </w:lvl>
    <w:lvl w:ilvl="4" w:tplc="FBE06F9C" w:tentative="1">
      <w:start w:val="1"/>
      <w:numFmt w:val="bullet"/>
      <w:lvlText w:val="o"/>
      <w:lvlJc w:val="left"/>
      <w:pPr>
        <w:tabs>
          <w:tab w:val="num" w:pos="3660"/>
        </w:tabs>
        <w:ind w:left="3660" w:hanging="360"/>
      </w:pPr>
      <w:rPr>
        <w:rFonts w:ascii="Courier New" w:hAnsi="Courier New" w:cs="Wingdings" w:hint="default"/>
      </w:rPr>
    </w:lvl>
    <w:lvl w:ilvl="5" w:tplc="2F4E0BFA" w:tentative="1">
      <w:start w:val="1"/>
      <w:numFmt w:val="bullet"/>
      <w:lvlText w:val=""/>
      <w:lvlJc w:val="left"/>
      <w:pPr>
        <w:tabs>
          <w:tab w:val="num" w:pos="4380"/>
        </w:tabs>
        <w:ind w:left="4380" w:hanging="360"/>
      </w:pPr>
      <w:rPr>
        <w:rFonts w:ascii="Wingdings" w:hAnsi="Wingdings" w:hint="default"/>
      </w:rPr>
    </w:lvl>
    <w:lvl w:ilvl="6" w:tplc="B2A05124" w:tentative="1">
      <w:start w:val="1"/>
      <w:numFmt w:val="bullet"/>
      <w:lvlText w:val=""/>
      <w:lvlJc w:val="left"/>
      <w:pPr>
        <w:tabs>
          <w:tab w:val="num" w:pos="5100"/>
        </w:tabs>
        <w:ind w:left="5100" w:hanging="360"/>
      </w:pPr>
      <w:rPr>
        <w:rFonts w:ascii="Symbol" w:hAnsi="Symbol" w:hint="default"/>
      </w:rPr>
    </w:lvl>
    <w:lvl w:ilvl="7" w:tplc="577CB8EE" w:tentative="1">
      <w:start w:val="1"/>
      <w:numFmt w:val="bullet"/>
      <w:lvlText w:val="o"/>
      <w:lvlJc w:val="left"/>
      <w:pPr>
        <w:tabs>
          <w:tab w:val="num" w:pos="5820"/>
        </w:tabs>
        <w:ind w:left="5820" w:hanging="360"/>
      </w:pPr>
      <w:rPr>
        <w:rFonts w:ascii="Courier New" w:hAnsi="Courier New" w:cs="Wingdings" w:hint="default"/>
      </w:rPr>
    </w:lvl>
    <w:lvl w:ilvl="8" w:tplc="FF4CC2FA" w:tentative="1">
      <w:start w:val="1"/>
      <w:numFmt w:val="bullet"/>
      <w:lvlText w:val=""/>
      <w:lvlJc w:val="left"/>
      <w:pPr>
        <w:tabs>
          <w:tab w:val="num" w:pos="6540"/>
        </w:tabs>
        <w:ind w:left="6540" w:hanging="360"/>
      </w:pPr>
      <w:rPr>
        <w:rFonts w:ascii="Wingdings" w:hAnsi="Wingdings" w:hint="default"/>
      </w:rPr>
    </w:lvl>
  </w:abstractNum>
  <w:abstractNum w:abstractNumId="41">
    <w:nsid w:val="70CF75BD"/>
    <w:multiLevelType w:val="hybridMultilevel"/>
    <w:tmpl w:val="6CD0EAA6"/>
    <w:lvl w:ilvl="0" w:tplc="AA6EDD2A">
      <w:start w:val="1"/>
      <w:numFmt w:val="decimal"/>
      <w:lvlText w:val="%1."/>
      <w:lvlJc w:val="left"/>
      <w:pPr>
        <w:ind w:left="720" w:hanging="360"/>
      </w:pPr>
      <w:rPr>
        <w:rFonts w:ascii="Arial" w:eastAsia="SimSun" w:hAnsi="Arial" w:cs="Times New Roman"/>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1744A1B"/>
    <w:multiLevelType w:val="hybridMultilevel"/>
    <w:tmpl w:val="7CFE796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1F35704"/>
    <w:multiLevelType w:val="hybridMultilevel"/>
    <w:tmpl w:val="75768C70"/>
    <w:lvl w:ilvl="0" w:tplc="3F0E87A0">
      <w:start w:val="4"/>
      <w:numFmt w:val="lowerLetter"/>
      <w:lvlText w:val="%1."/>
      <w:lvlJc w:val="left"/>
      <w:pPr>
        <w:tabs>
          <w:tab w:val="num" w:pos="720"/>
        </w:tabs>
        <w:ind w:left="720" w:hanging="360"/>
      </w:pPr>
      <w:rPr>
        <w:rFonts w:hint="default"/>
      </w:rPr>
    </w:lvl>
    <w:lvl w:ilvl="1" w:tplc="9460CFDC">
      <w:start w:val="4"/>
      <w:numFmt w:val="decimal"/>
      <w:lvlText w:val="%2."/>
      <w:lvlJc w:val="left"/>
      <w:pPr>
        <w:tabs>
          <w:tab w:val="num" w:pos="1440"/>
        </w:tabs>
        <w:ind w:left="1440" w:hanging="360"/>
      </w:pPr>
      <w:rPr>
        <w:rFonts w:hint="default"/>
      </w:rPr>
    </w:lvl>
    <w:lvl w:ilvl="2" w:tplc="BCC42756" w:tentative="1">
      <w:start w:val="1"/>
      <w:numFmt w:val="lowerRoman"/>
      <w:lvlText w:val="%3."/>
      <w:lvlJc w:val="right"/>
      <w:pPr>
        <w:tabs>
          <w:tab w:val="num" w:pos="2160"/>
        </w:tabs>
        <w:ind w:left="2160" w:hanging="180"/>
      </w:pPr>
    </w:lvl>
    <w:lvl w:ilvl="3" w:tplc="8B42EB32" w:tentative="1">
      <w:start w:val="1"/>
      <w:numFmt w:val="decimal"/>
      <w:lvlText w:val="%4."/>
      <w:lvlJc w:val="left"/>
      <w:pPr>
        <w:tabs>
          <w:tab w:val="num" w:pos="2880"/>
        </w:tabs>
        <w:ind w:left="2880" w:hanging="360"/>
      </w:pPr>
    </w:lvl>
    <w:lvl w:ilvl="4" w:tplc="A57C09C4" w:tentative="1">
      <w:start w:val="1"/>
      <w:numFmt w:val="lowerLetter"/>
      <w:lvlText w:val="%5."/>
      <w:lvlJc w:val="left"/>
      <w:pPr>
        <w:tabs>
          <w:tab w:val="num" w:pos="3600"/>
        </w:tabs>
        <w:ind w:left="3600" w:hanging="360"/>
      </w:pPr>
    </w:lvl>
    <w:lvl w:ilvl="5" w:tplc="1E7CDC88" w:tentative="1">
      <w:start w:val="1"/>
      <w:numFmt w:val="lowerRoman"/>
      <w:lvlText w:val="%6."/>
      <w:lvlJc w:val="right"/>
      <w:pPr>
        <w:tabs>
          <w:tab w:val="num" w:pos="4320"/>
        </w:tabs>
        <w:ind w:left="4320" w:hanging="180"/>
      </w:pPr>
    </w:lvl>
    <w:lvl w:ilvl="6" w:tplc="09D2FE14" w:tentative="1">
      <w:start w:val="1"/>
      <w:numFmt w:val="decimal"/>
      <w:lvlText w:val="%7."/>
      <w:lvlJc w:val="left"/>
      <w:pPr>
        <w:tabs>
          <w:tab w:val="num" w:pos="5040"/>
        </w:tabs>
        <w:ind w:left="5040" w:hanging="360"/>
      </w:pPr>
    </w:lvl>
    <w:lvl w:ilvl="7" w:tplc="FCBE8AF8" w:tentative="1">
      <w:start w:val="1"/>
      <w:numFmt w:val="lowerLetter"/>
      <w:lvlText w:val="%8."/>
      <w:lvlJc w:val="left"/>
      <w:pPr>
        <w:tabs>
          <w:tab w:val="num" w:pos="5760"/>
        </w:tabs>
        <w:ind w:left="5760" w:hanging="360"/>
      </w:pPr>
    </w:lvl>
    <w:lvl w:ilvl="8" w:tplc="F22E71E2" w:tentative="1">
      <w:start w:val="1"/>
      <w:numFmt w:val="lowerRoman"/>
      <w:lvlText w:val="%9."/>
      <w:lvlJc w:val="right"/>
      <w:pPr>
        <w:tabs>
          <w:tab w:val="num" w:pos="6480"/>
        </w:tabs>
        <w:ind w:left="6480" w:hanging="180"/>
      </w:pPr>
    </w:lvl>
  </w:abstractNum>
  <w:abstractNum w:abstractNumId="44">
    <w:nsid w:val="7C5A60D4"/>
    <w:multiLevelType w:val="hybridMultilevel"/>
    <w:tmpl w:val="CE868F9E"/>
    <w:lvl w:ilvl="0" w:tplc="E9423E14">
      <w:start w:val="4"/>
      <w:numFmt w:val="lowerLetter"/>
      <w:lvlText w:val="%1."/>
      <w:lvlJc w:val="left"/>
      <w:pPr>
        <w:tabs>
          <w:tab w:val="num" w:pos="720"/>
        </w:tabs>
        <w:ind w:left="720" w:hanging="360"/>
      </w:pPr>
      <w:rPr>
        <w:rFonts w:hint="default"/>
      </w:rPr>
    </w:lvl>
    <w:lvl w:ilvl="1" w:tplc="F0BA92F8">
      <w:start w:val="17"/>
      <w:numFmt w:val="decimal"/>
      <w:lvlText w:val="%2."/>
      <w:lvlJc w:val="left"/>
      <w:pPr>
        <w:tabs>
          <w:tab w:val="num" w:pos="1800"/>
        </w:tabs>
        <w:ind w:left="1800" w:hanging="720"/>
      </w:pPr>
      <w:rPr>
        <w:rFonts w:hint="default"/>
      </w:rPr>
    </w:lvl>
    <w:lvl w:ilvl="2" w:tplc="A98E479A" w:tentative="1">
      <w:start w:val="1"/>
      <w:numFmt w:val="lowerRoman"/>
      <w:lvlText w:val="%3."/>
      <w:lvlJc w:val="right"/>
      <w:pPr>
        <w:tabs>
          <w:tab w:val="num" w:pos="2160"/>
        </w:tabs>
        <w:ind w:left="2160" w:hanging="180"/>
      </w:pPr>
    </w:lvl>
    <w:lvl w:ilvl="3" w:tplc="3CFE44D4" w:tentative="1">
      <w:start w:val="1"/>
      <w:numFmt w:val="decimal"/>
      <w:lvlText w:val="%4."/>
      <w:lvlJc w:val="left"/>
      <w:pPr>
        <w:tabs>
          <w:tab w:val="num" w:pos="2880"/>
        </w:tabs>
        <w:ind w:left="2880" w:hanging="360"/>
      </w:pPr>
    </w:lvl>
    <w:lvl w:ilvl="4" w:tplc="0C3CAFC2" w:tentative="1">
      <w:start w:val="1"/>
      <w:numFmt w:val="lowerLetter"/>
      <w:lvlText w:val="%5."/>
      <w:lvlJc w:val="left"/>
      <w:pPr>
        <w:tabs>
          <w:tab w:val="num" w:pos="3600"/>
        </w:tabs>
        <w:ind w:left="3600" w:hanging="360"/>
      </w:pPr>
    </w:lvl>
    <w:lvl w:ilvl="5" w:tplc="3C144ADE" w:tentative="1">
      <w:start w:val="1"/>
      <w:numFmt w:val="lowerRoman"/>
      <w:lvlText w:val="%6."/>
      <w:lvlJc w:val="right"/>
      <w:pPr>
        <w:tabs>
          <w:tab w:val="num" w:pos="4320"/>
        </w:tabs>
        <w:ind w:left="4320" w:hanging="180"/>
      </w:pPr>
    </w:lvl>
    <w:lvl w:ilvl="6" w:tplc="939E9E16" w:tentative="1">
      <w:start w:val="1"/>
      <w:numFmt w:val="decimal"/>
      <w:lvlText w:val="%7."/>
      <w:lvlJc w:val="left"/>
      <w:pPr>
        <w:tabs>
          <w:tab w:val="num" w:pos="5040"/>
        </w:tabs>
        <w:ind w:left="5040" w:hanging="360"/>
      </w:pPr>
    </w:lvl>
    <w:lvl w:ilvl="7" w:tplc="39FAAC7A" w:tentative="1">
      <w:start w:val="1"/>
      <w:numFmt w:val="lowerLetter"/>
      <w:lvlText w:val="%8."/>
      <w:lvlJc w:val="left"/>
      <w:pPr>
        <w:tabs>
          <w:tab w:val="num" w:pos="5760"/>
        </w:tabs>
        <w:ind w:left="5760" w:hanging="360"/>
      </w:pPr>
    </w:lvl>
    <w:lvl w:ilvl="8" w:tplc="6FB29002" w:tentative="1">
      <w:start w:val="1"/>
      <w:numFmt w:val="lowerRoman"/>
      <w:lvlText w:val="%9."/>
      <w:lvlJc w:val="right"/>
      <w:pPr>
        <w:tabs>
          <w:tab w:val="num" w:pos="6480"/>
        </w:tabs>
        <w:ind w:left="6480" w:hanging="180"/>
      </w:pPr>
    </w:lvl>
  </w:abstractNum>
  <w:num w:numId="1">
    <w:abstractNumId w:val="13"/>
  </w:num>
  <w:num w:numId="2">
    <w:abstractNumId w:val="40"/>
  </w:num>
  <w:num w:numId="3">
    <w:abstractNumId w:val="12"/>
  </w:num>
  <w:num w:numId="4">
    <w:abstractNumId w:val="10"/>
  </w:num>
  <w:num w:numId="5">
    <w:abstractNumId w:val="7"/>
  </w:num>
  <w:num w:numId="6">
    <w:abstractNumId w:val="34"/>
  </w:num>
  <w:num w:numId="7">
    <w:abstractNumId w:val="9"/>
  </w:num>
  <w:num w:numId="8">
    <w:abstractNumId w:val="4"/>
  </w:num>
  <w:num w:numId="9">
    <w:abstractNumId w:val="5"/>
  </w:num>
  <w:num w:numId="10">
    <w:abstractNumId w:val="17"/>
  </w:num>
  <w:num w:numId="11">
    <w:abstractNumId w:val="33"/>
  </w:num>
  <w:num w:numId="12">
    <w:abstractNumId w:val="43"/>
  </w:num>
  <w:num w:numId="13">
    <w:abstractNumId w:val="44"/>
  </w:num>
  <w:num w:numId="14">
    <w:abstractNumId w:val="15"/>
  </w:num>
  <w:num w:numId="15">
    <w:abstractNumId w:val="14"/>
  </w:num>
  <w:num w:numId="16">
    <w:abstractNumId w:val="2"/>
  </w:num>
  <w:num w:numId="17">
    <w:abstractNumId w:val="22"/>
  </w:num>
  <w:num w:numId="18">
    <w:abstractNumId w:val="30"/>
  </w:num>
  <w:num w:numId="19">
    <w:abstractNumId w:val="31"/>
  </w:num>
  <w:num w:numId="20">
    <w:abstractNumId w:val="0"/>
  </w:num>
  <w:num w:numId="21">
    <w:abstractNumId w:val="39"/>
  </w:num>
  <w:num w:numId="22">
    <w:abstractNumId w:val="32"/>
  </w:num>
  <w:num w:numId="23">
    <w:abstractNumId w:val="19"/>
  </w:num>
  <w:num w:numId="24">
    <w:abstractNumId w:val="23"/>
  </w:num>
  <w:num w:numId="25">
    <w:abstractNumId w:val="8"/>
  </w:num>
  <w:num w:numId="26">
    <w:abstractNumId w:val="18"/>
  </w:num>
  <w:num w:numId="27">
    <w:abstractNumId w:val="26"/>
  </w:num>
  <w:num w:numId="28">
    <w:abstractNumId w:val="3"/>
  </w:num>
  <w:num w:numId="29">
    <w:abstractNumId w:val="25"/>
  </w:num>
  <w:num w:numId="30">
    <w:abstractNumId w:val="28"/>
  </w:num>
  <w:num w:numId="31">
    <w:abstractNumId w:val="41"/>
  </w:num>
  <w:num w:numId="32">
    <w:abstractNumId w:val="29"/>
  </w:num>
  <w:num w:numId="33">
    <w:abstractNumId w:val="16"/>
  </w:num>
  <w:num w:numId="34">
    <w:abstractNumId w:val="38"/>
  </w:num>
  <w:num w:numId="35">
    <w:abstractNumId w:val="1"/>
  </w:num>
  <w:num w:numId="36">
    <w:abstractNumId w:val="35"/>
  </w:num>
  <w:num w:numId="37">
    <w:abstractNumId w:val="20"/>
  </w:num>
  <w:num w:numId="38">
    <w:abstractNumId w:val="36"/>
  </w:num>
  <w:num w:numId="39">
    <w:abstractNumId w:val="11"/>
  </w:num>
  <w:num w:numId="40">
    <w:abstractNumId w:val="27"/>
  </w:num>
  <w:num w:numId="41">
    <w:abstractNumId w:val="6"/>
  </w:num>
  <w:num w:numId="42">
    <w:abstractNumId w:val="37"/>
  </w:num>
  <w:num w:numId="43">
    <w:abstractNumId w:val="42"/>
  </w:num>
  <w:num w:numId="44">
    <w:abstractNumId w:val="21"/>
  </w:num>
  <w:num w:numId="4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stylePaneSortMethod w:val="0000"/>
  <w:defaultTabStop w:val="720"/>
  <w:noPunctuationKerning/>
  <w:characterSpacingControl w:val="doNotCompress"/>
  <w:doNotValidateAgainstSchema/>
  <w:doNotDemarcateInvalidXml/>
  <w:hdrShapeDefaults>
    <o:shapedefaults v:ext="edit" spidmax="73730"/>
  </w:hdrShapeDefaults>
  <w:footnotePr>
    <w:footnote w:id="-1"/>
    <w:footnote w:id="0"/>
  </w:footnotePr>
  <w:endnotePr>
    <w:endnote w:id="-1"/>
    <w:endnote w:id="0"/>
  </w:endnotePr>
  <w:compat/>
  <w:rsids>
    <w:rsidRoot w:val="0024516B"/>
    <w:rsid w:val="000016AE"/>
    <w:rsid w:val="00002984"/>
    <w:rsid w:val="00002D81"/>
    <w:rsid w:val="00010BC1"/>
    <w:rsid w:val="00013ADE"/>
    <w:rsid w:val="0002535C"/>
    <w:rsid w:val="00045255"/>
    <w:rsid w:val="00046179"/>
    <w:rsid w:val="00056165"/>
    <w:rsid w:val="000608BD"/>
    <w:rsid w:val="00060F6F"/>
    <w:rsid w:val="00063FFE"/>
    <w:rsid w:val="00074A25"/>
    <w:rsid w:val="00086382"/>
    <w:rsid w:val="000904C3"/>
    <w:rsid w:val="00092680"/>
    <w:rsid w:val="000A31B9"/>
    <w:rsid w:val="000A60F7"/>
    <w:rsid w:val="000B4910"/>
    <w:rsid w:val="000C30CE"/>
    <w:rsid w:val="000C7B19"/>
    <w:rsid w:val="000D22B3"/>
    <w:rsid w:val="000D38B8"/>
    <w:rsid w:val="000E17E3"/>
    <w:rsid w:val="000E1E82"/>
    <w:rsid w:val="00100B52"/>
    <w:rsid w:val="00104FA4"/>
    <w:rsid w:val="00105A43"/>
    <w:rsid w:val="00105C78"/>
    <w:rsid w:val="001105ED"/>
    <w:rsid w:val="00112161"/>
    <w:rsid w:val="001252ED"/>
    <w:rsid w:val="00126000"/>
    <w:rsid w:val="00137F89"/>
    <w:rsid w:val="00142C42"/>
    <w:rsid w:val="00142DA0"/>
    <w:rsid w:val="00153D30"/>
    <w:rsid w:val="001659A7"/>
    <w:rsid w:val="001662E7"/>
    <w:rsid w:val="00170C2E"/>
    <w:rsid w:val="00174E58"/>
    <w:rsid w:val="00180640"/>
    <w:rsid w:val="001916E9"/>
    <w:rsid w:val="001961EE"/>
    <w:rsid w:val="00197AC3"/>
    <w:rsid w:val="001A01E5"/>
    <w:rsid w:val="001A04AF"/>
    <w:rsid w:val="001A6C9D"/>
    <w:rsid w:val="001B0157"/>
    <w:rsid w:val="001B5151"/>
    <w:rsid w:val="001B5814"/>
    <w:rsid w:val="001C67FB"/>
    <w:rsid w:val="001D0660"/>
    <w:rsid w:val="001D4E22"/>
    <w:rsid w:val="001F2D02"/>
    <w:rsid w:val="001F41B4"/>
    <w:rsid w:val="002045A4"/>
    <w:rsid w:val="002071BB"/>
    <w:rsid w:val="002072A4"/>
    <w:rsid w:val="00211229"/>
    <w:rsid w:val="00220BEE"/>
    <w:rsid w:val="00222079"/>
    <w:rsid w:val="002220EE"/>
    <w:rsid w:val="00224BC2"/>
    <w:rsid w:val="00226729"/>
    <w:rsid w:val="002301FE"/>
    <w:rsid w:val="00231DD0"/>
    <w:rsid w:val="00241C5F"/>
    <w:rsid w:val="0024516B"/>
    <w:rsid w:val="00251386"/>
    <w:rsid w:val="0025643A"/>
    <w:rsid w:val="0029243C"/>
    <w:rsid w:val="00297D97"/>
    <w:rsid w:val="002A6840"/>
    <w:rsid w:val="002A72C5"/>
    <w:rsid w:val="002B2AF8"/>
    <w:rsid w:val="002C355C"/>
    <w:rsid w:val="002C5531"/>
    <w:rsid w:val="002C6679"/>
    <w:rsid w:val="002D68FD"/>
    <w:rsid w:val="002F70E4"/>
    <w:rsid w:val="00305870"/>
    <w:rsid w:val="0031302D"/>
    <w:rsid w:val="003139C4"/>
    <w:rsid w:val="00320F17"/>
    <w:rsid w:val="003252C6"/>
    <w:rsid w:val="00326498"/>
    <w:rsid w:val="00333EB7"/>
    <w:rsid w:val="00336722"/>
    <w:rsid w:val="00343A23"/>
    <w:rsid w:val="003472FE"/>
    <w:rsid w:val="00351F34"/>
    <w:rsid w:val="00360FDE"/>
    <w:rsid w:val="00371638"/>
    <w:rsid w:val="00371F05"/>
    <w:rsid w:val="003827D3"/>
    <w:rsid w:val="0038531B"/>
    <w:rsid w:val="00385686"/>
    <w:rsid w:val="00394893"/>
    <w:rsid w:val="003952B5"/>
    <w:rsid w:val="003A35C4"/>
    <w:rsid w:val="003A3A2F"/>
    <w:rsid w:val="003A6634"/>
    <w:rsid w:val="003B333C"/>
    <w:rsid w:val="003B63C2"/>
    <w:rsid w:val="003B67FD"/>
    <w:rsid w:val="003D2D5B"/>
    <w:rsid w:val="003F3107"/>
    <w:rsid w:val="003F3AF1"/>
    <w:rsid w:val="00404DB7"/>
    <w:rsid w:val="0042117E"/>
    <w:rsid w:val="00430A6C"/>
    <w:rsid w:val="00431008"/>
    <w:rsid w:val="00434AE5"/>
    <w:rsid w:val="004505AC"/>
    <w:rsid w:val="00465320"/>
    <w:rsid w:val="004658F5"/>
    <w:rsid w:val="00470B2E"/>
    <w:rsid w:val="00472278"/>
    <w:rsid w:val="00477FF0"/>
    <w:rsid w:val="00481461"/>
    <w:rsid w:val="0048155F"/>
    <w:rsid w:val="0049640F"/>
    <w:rsid w:val="004A2072"/>
    <w:rsid w:val="004B20A9"/>
    <w:rsid w:val="004B2A90"/>
    <w:rsid w:val="004B4508"/>
    <w:rsid w:val="004B5E46"/>
    <w:rsid w:val="004C181C"/>
    <w:rsid w:val="004C1F90"/>
    <w:rsid w:val="004D5846"/>
    <w:rsid w:val="004D6294"/>
    <w:rsid w:val="004E5A90"/>
    <w:rsid w:val="0050096E"/>
    <w:rsid w:val="00501D55"/>
    <w:rsid w:val="00507727"/>
    <w:rsid w:val="00507877"/>
    <w:rsid w:val="00511748"/>
    <w:rsid w:val="00526DB0"/>
    <w:rsid w:val="0053422E"/>
    <w:rsid w:val="00543E38"/>
    <w:rsid w:val="005445B3"/>
    <w:rsid w:val="00551687"/>
    <w:rsid w:val="005529CE"/>
    <w:rsid w:val="00552D10"/>
    <w:rsid w:val="005650B9"/>
    <w:rsid w:val="00573219"/>
    <w:rsid w:val="00591A75"/>
    <w:rsid w:val="00597693"/>
    <w:rsid w:val="005A07F3"/>
    <w:rsid w:val="005B0556"/>
    <w:rsid w:val="005B2908"/>
    <w:rsid w:val="005B4967"/>
    <w:rsid w:val="005C04BF"/>
    <w:rsid w:val="005C2946"/>
    <w:rsid w:val="005C49FA"/>
    <w:rsid w:val="005D3411"/>
    <w:rsid w:val="005E09A9"/>
    <w:rsid w:val="005E7159"/>
    <w:rsid w:val="005F4AD2"/>
    <w:rsid w:val="005F5077"/>
    <w:rsid w:val="005F5ADF"/>
    <w:rsid w:val="00601B42"/>
    <w:rsid w:val="00602E43"/>
    <w:rsid w:val="0060648E"/>
    <w:rsid w:val="00613A08"/>
    <w:rsid w:val="00625620"/>
    <w:rsid w:val="00630A4D"/>
    <w:rsid w:val="006322B4"/>
    <w:rsid w:val="00645E00"/>
    <w:rsid w:val="0065009B"/>
    <w:rsid w:val="00651598"/>
    <w:rsid w:val="00663618"/>
    <w:rsid w:val="006642E8"/>
    <w:rsid w:val="00670355"/>
    <w:rsid w:val="00680A13"/>
    <w:rsid w:val="0069392E"/>
    <w:rsid w:val="0069613D"/>
    <w:rsid w:val="006C0354"/>
    <w:rsid w:val="006C7E96"/>
    <w:rsid w:val="006D161B"/>
    <w:rsid w:val="006D3B62"/>
    <w:rsid w:val="006F1709"/>
    <w:rsid w:val="006F2055"/>
    <w:rsid w:val="006F28B6"/>
    <w:rsid w:val="00700E91"/>
    <w:rsid w:val="00707924"/>
    <w:rsid w:val="00731A3A"/>
    <w:rsid w:val="0073597E"/>
    <w:rsid w:val="00737E51"/>
    <w:rsid w:val="00744A7E"/>
    <w:rsid w:val="0074512C"/>
    <w:rsid w:val="0075036A"/>
    <w:rsid w:val="007669DF"/>
    <w:rsid w:val="00766EE3"/>
    <w:rsid w:val="00771597"/>
    <w:rsid w:val="00784FA0"/>
    <w:rsid w:val="007866EB"/>
    <w:rsid w:val="0079025B"/>
    <w:rsid w:val="007A5A79"/>
    <w:rsid w:val="007B1569"/>
    <w:rsid w:val="007B76B8"/>
    <w:rsid w:val="007C44F6"/>
    <w:rsid w:val="007C5E58"/>
    <w:rsid w:val="007C66FD"/>
    <w:rsid w:val="007C75CF"/>
    <w:rsid w:val="007D0F66"/>
    <w:rsid w:val="007D28BE"/>
    <w:rsid w:val="007D40EC"/>
    <w:rsid w:val="007D6BC7"/>
    <w:rsid w:val="007E2723"/>
    <w:rsid w:val="007F2431"/>
    <w:rsid w:val="00804AE6"/>
    <w:rsid w:val="00810C3B"/>
    <w:rsid w:val="00820C3C"/>
    <w:rsid w:val="00823441"/>
    <w:rsid w:val="00825758"/>
    <w:rsid w:val="00826DD2"/>
    <w:rsid w:val="00840D61"/>
    <w:rsid w:val="00842D6F"/>
    <w:rsid w:val="00846014"/>
    <w:rsid w:val="0085731B"/>
    <w:rsid w:val="008607C1"/>
    <w:rsid w:val="00865456"/>
    <w:rsid w:val="00876062"/>
    <w:rsid w:val="008859BA"/>
    <w:rsid w:val="00890F51"/>
    <w:rsid w:val="00891194"/>
    <w:rsid w:val="008A1162"/>
    <w:rsid w:val="008B3FE4"/>
    <w:rsid w:val="008B4558"/>
    <w:rsid w:val="008C12F1"/>
    <w:rsid w:val="008E08AB"/>
    <w:rsid w:val="008E215C"/>
    <w:rsid w:val="008E244F"/>
    <w:rsid w:val="008E4E76"/>
    <w:rsid w:val="008F2A06"/>
    <w:rsid w:val="008F3AC8"/>
    <w:rsid w:val="00907B3A"/>
    <w:rsid w:val="009146E3"/>
    <w:rsid w:val="00916ADF"/>
    <w:rsid w:val="0093197E"/>
    <w:rsid w:val="009324C9"/>
    <w:rsid w:val="00934522"/>
    <w:rsid w:val="00937908"/>
    <w:rsid w:val="009451E2"/>
    <w:rsid w:val="0094687E"/>
    <w:rsid w:val="0094689E"/>
    <w:rsid w:val="00947928"/>
    <w:rsid w:val="009567BD"/>
    <w:rsid w:val="009617EF"/>
    <w:rsid w:val="009918C1"/>
    <w:rsid w:val="00992F55"/>
    <w:rsid w:val="00994705"/>
    <w:rsid w:val="00996123"/>
    <w:rsid w:val="009A12DC"/>
    <w:rsid w:val="009C5A8A"/>
    <w:rsid w:val="009D08A1"/>
    <w:rsid w:val="009D5060"/>
    <w:rsid w:val="009D6749"/>
    <w:rsid w:val="009F23B7"/>
    <w:rsid w:val="00A0131C"/>
    <w:rsid w:val="00A01CED"/>
    <w:rsid w:val="00A0478D"/>
    <w:rsid w:val="00A20A6C"/>
    <w:rsid w:val="00A31C06"/>
    <w:rsid w:val="00A6287F"/>
    <w:rsid w:val="00A664E6"/>
    <w:rsid w:val="00A837CA"/>
    <w:rsid w:val="00A85C39"/>
    <w:rsid w:val="00A85E72"/>
    <w:rsid w:val="00A94924"/>
    <w:rsid w:val="00AA0531"/>
    <w:rsid w:val="00AA0717"/>
    <w:rsid w:val="00AA7584"/>
    <w:rsid w:val="00AB06D3"/>
    <w:rsid w:val="00AB3A39"/>
    <w:rsid w:val="00AD3DE7"/>
    <w:rsid w:val="00AD56E2"/>
    <w:rsid w:val="00AF62E0"/>
    <w:rsid w:val="00B17DE1"/>
    <w:rsid w:val="00B26ADC"/>
    <w:rsid w:val="00B4345A"/>
    <w:rsid w:val="00B52737"/>
    <w:rsid w:val="00B541F3"/>
    <w:rsid w:val="00B60691"/>
    <w:rsid w:val="00B65134"/>
    <w:rsid w:val="00B77E5B"/>
    <w:rsid w:val="00B86925"/>
    <w:rsid w:val="00B904F3"/>
    <w:rsid w:val="00B91EAA"/>
    <w:rsid w:val="00B95602"/>
    <w:rsid w:val="00B95886"/>
    <w:rsid w:val="00BA0833"/>
    <w:rsid w:val="00BA368D"/>
    <w:rsid w:val="00BA46EE"/>
    <w:rsid w:val="00BC7BB2"/>
    <w:rsid w:val="00BD0EE0"/>
    <w:rsid w:val="00BD60F4"/>
    <w:rsid w:val="00BD7D0F"/>
    <w:rsid w:val="00BF7782"/>
    <w:rsid w:val="00C1498D"/>
    <w:rsid w:val="00C15380"/>
    <w:rsid w:val="00C302A2"/>
    <w:rsid w:val="00C34801"/>
    <w:rsid w:val="00C35043"/>
    <w:rsid w:val="00C356A5"/>
    <w:rsid w:val="00C41331"/>
    <w:rsid w:val="00C60912"/>
    <w:rsid w:val="00C647BC"/>
    <w:rsid w:val="00C669F8"/>
    <w:rsid w:val="00C8278F"/>
    <w:rsid w:val="00C957FA"/>
    <w:rsid w:val="00CA76C0"/>
    <w:rsid w:val="00CB3957"/>
    <w:rsid w:val="00CC5B16"/>
    <w:rsid w:val="00CD3A3B"/>
    <w:rsid w:val="00CE3FF0"/>
    <w:rsid w:val="00CE5BDD"/>
    <w:rsid w:val="00CE5F2F"/>
    <w:rsid w:val="00CE734E"/>
    <w:rsid w:val="00CF0B2C"/>
    <w:rsid w:val="00CF173D"/>
    <w:rsid w:val="00D01EDC"/>
    <w:rsid w:val="00D039B8"/>
    <w:rsid w:val="00D147E5"/>
    <w:rsid w:val="00D22D42"/>
    <w:rsid w:val="00D24898"/>
    <w:rsid w:val="00D429FE"/>
    <w:rsid w:val="00D46E26"/>
    <w:rsid w:val="00D5001A"/>
    <w:rsid w:val="00D52924"/>
    <w:rsid w:val="00D544E0"/>
    <w:rsid w:val="00D85D11"/>
    <w:rsid w:val="00D92C5E"/>
    <w:rsid w:val="00DA2F31"/>
    <w:rsid w:val="00DA472E"/>
    <w:rsid w:val="00DB30AF"/>
    <w:rsid w:val="00DB61EB"/>
    <w:rsid w:val="00DD17AE"/>
    <w:rsid w:val="00DE1821"/>
    <w:rsid w:val="00DE53F1"/>
    <w:rsid w:val="00DF1E2D"/>
    <w:rsid w:val="00E000E9"/>
    <w:rsid w:val="00E06656"/>
    <w:rsid w:val="00E208AD"/>
    <w:rsid w:val="00E31FF9"/>
    <w:rsid w:val="00E35182"/>
    <w:rsid w:val="00E40BB4"/>
    <w:rsid w:val="00E42DBD"/>
    <w:rsid w:val="00E4459E"/>
    <w:rsid w:val="00E44B21"/>
    <w:rsid w:val="00E4511B"/>
    <w:rsid w:val="00E50DB6"/>
    <w:rsid w:val="00E64AE6"/>
    <w:rsid w:val="00E6615E"/>
    <w:rsid w:val="00EC2850"/>
    <w:rsid w:val="00EC464B"/>
    <w:rsid w:val="00EC7312"/>
    <w:rsid w:val="00ED1EE1"/>
    <w:rsid w:val="00ED42BC"/>
    <w:rsid w:val="00EF138B"/>
    <w:rsid w:val="00EF6D0A"/>
    <w:rsid w:val="00F05D84"/>
    <w:rsid w:val="00F06A1A"/>
    <w:rsid w:val="00F11C32"/>
    <w:rsid w:val="00F17416"/>
    <w:rsid w:val="00F22AF6"/>
    <w:rsid w:val="00F41EB2"/>
    <w:rsid w:val="00F443FB"/>
    <w:rsid w:val="00F50FC2"/>
    <w:rsid w:val="00F534BE"/>
    <w:rsid w:val="00F54B69"/>
    <w:rsid w:val="00F55116"/>
    <w:rsid w:val="00F60EC5"/>
    <w:rsid w:val="00F71946"/>
    <w:rsid w:val="00F73287"/>
    <w:rsid w:val="00F76C85"/>
    <w:rsid w:val="00F93D65"/>
    <w:rsid w:val="00FA016D"/>
    <w:rsid w:val="00FA08C6"/>
    <w:rsid w:val="00FA10A1"/>
    <w:rsid w:val="00FA1F83"/>
    <w:rsid w:val="00FA3F80"/>
    <w:rsid w:val="00FA600C"/>
    <w:rsid w:val="00FC329D"/>
    <w:rsid w:val="00FC4744"/>
    <w:rsid w:val="00FD0358"/>
    <w:rsid w:val="00FF39A3"/>
    <w:rsid w:val="00FF39B5"/>
    <w:rsid w:val="00FF6AA4"/>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qFormat="1"/>
    <w:lsdException w:name="Medium Shading 2" w:semiHidden="0" w:uiPriority="73" w:unhideWhenUsed="0" w:qFormat="1"/>
    <w:lsdException w:name="Medium List 1" w:semiHidden="0" w:uiPriority="60" w:unhideWhenUsed="0" w:qFormat="1"/>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qFormat="1"/>
    <w:lsdException w:name="Colorful Shading Accent 5" w:semiHidden="0" w:uiPriority="66" w:unhideWhenUsed="0" w:qFormat="1"/>
    <w:lsdException w:name="Colorful List Accent 5" w:semiHidden="0" w:uiPriority="67" w:unhideWhenUsed="0" w:qFormat="1"/>
    <w:lsdException w:name="Colorful Grid Accent 5" w:semiHidden="0" w:uiPriority="68" w:unhideWhenUsed="0" w:qFormat="1"/>
    <w:lsdException w:name="Light Shading Accent 6" w:semiHidden="0" w:uiPriority="69" w:unhideWhenUsed="0" w:qFormat="1"/>
    <w:lsdException w:name="Light List Accent 6" w:semiHidden="0" w:uiPriority="70" w:unhideWhenUsed="0"/>
    <w:lsdException w:name="Light Grid Accent 6" w:semiHidden="0" w:uiPriority="71"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531"/>
    <w:rPr>
      <w:sz w:val="24"/>
      <w:szCs w:val="24"/>
      <w:lang w:val="en-US" w:eastAsia="en-US"/>
    </w:rPr>
  </w:style>
  <w:style w:type="paragraph" w:styleId="Heading4">
    <w:name w:val="heading 4"/>
    <w:basedOn w:val="Normal"/>
    <w:next w:val="Normal"/>
    <w:link w:val="Heading4Char"/>
    <w:uiPriority w:val="9"/>
    <w:qFormat/>
    <w:rsid w:val="00FF39B5"/>
    <w:pPr>
      <w:keepNext/>
      <w:numPr>
        <w:numId w:val="23"/>
      </w:numPr>
      <w:tabs>
        <w:tab w:val="clear" w:pos="717"/>
        <w:tab w:val="num" w:pos="1074"/>
      </w:tabs>
      <w:ind w:left="1071"/>
      <w:outlineLvl w:val="3"/>
    </w:pPr>
    <w:rPr>
      <w:b/>
      <w:bCs/>
      <w:sz w:val="20"/>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C5531"/>
    <w:pPr>
      <w:tabs>
        <w:tab w:val="center" w:pos="4320"/>
        <w:tab w:val="right" w:pos="8640"/>
      </w:tabs>
    </w:pPr>
  </w:style>
  <w:style w:type="paragraph" w:styleId="Footer">
    <w:name w:val="footer"/>
    <w:basedOn w:val="Normal"/>
    <w:link w:val="FooterChar"/>
    <w:uiPriority w:val="99"/>
    <w:rsid w:val="002C5531"/>
    <w:pPr>
      <w:tabs>
        <w:tab w:val="center" w:pos="4320"/>
        <w:tab w:val="right" w:pos="8640"/>
      </w:tabs>
    </w:pPr>
  </w:style>
  <w:style w:type="character" w:styleId="Hyperlink">
    <w:name w:val="Hyperlink"/>
    <w:rsid w:val="002C5531"/>
    <w:rPr>
      <w:color w:val="0000FF"/>
      <w:u w:val="single"/>
    </w:rPr>
  </w:style>
  <w:style w:type="paragraph" w:styleId="BalloonText">
    <w:name w:val="Balloon Text"/>
    <w:basedOn w:val="Normal"/>
    <w:semiHidden/>
    <w:rsid w:val="002C5531"/>
    <w:rPr>
      <w:rFonts w:ascii="Tahoma" w:hAnsi="Tahoma" w:cs="Tahoma"/>
      <w:sz w:val="16"/>
      <w:szCs w:val="16"/>
    </w:rPr>
  </w:style>
  <w:style w:type="paragraph" w:styleId="BodyTextIndent">
    <w:name w:val="Body Text Indent"/>
    <w:basedOn w:val="Normal"/>
    <w:link w:val="BodyTextIndentChar"/>
    <w:uiPriority w:val="99"/>
    <w:rsid w:val="002C5531"/>
    <w:pPr>
      <w:autoSpaceDE w:val="0"/>
      <w:autoSpaceDN w:val="0"/>
      <w:adjustRightInd w:val="0"/>
      <w:ind w:left="720"/>
    </w:pPr>
    <w:rPr>
      <w:rFonts w:ascii="Arial" w:hAnsi="Arial"/>
      <w:color w:val="000000"/>
      <w:sz w:val="20"/>
      <w:szCs w:val="20"/>
    </w:rPr>
  </w:style>
  <w:style w:type="paragraph" w:styleId="BodyTextIndent2">
    <w:name w:val="Body Text Indent 2"/>
    <w:basedOn w:val="Normal"/>
    <w:rsid w:val="002C5531"/>
    <w:pPr>
      <w:ind w:left="720"/>
    </w:pPr>
  </w:style>
  <w:style w:type="paragraph" w:styleId="BodyText">
    <w:name w:val="Body Text"/>
    <w:basedOn w:val="Normal"/>
    <w:link w:val="BodyTextChar"/>
    <w:uiPriority w:val="99"/>
    <w:rsid w:val="002C5531"/>
    <w:rPr>
      <w:sz w:val="22"/>
      <w:szCs w:val="22"/>
    </w:rPr>
  </w:style>
  <w:style w:type="character" w:styleId="PageNumber">
    <w:name w:val="page number"/>
    <w:basedOn w:val="DefaultParagraphFont"/>
    <w:rsid w:val="002C5531"/>
  </w:style>
  <w:style w:type="paragraph" w:styleId="BodyTextIndent3">
    <w:name w:val="Body Text Indent 3"/>
    <w:basedOn w:val="Normal"/>
    <w:rsid w:val="002C5531"/>
    <w:pPr>
      <w:tabs>
        <w:tab w:val="left" w:pos="720"/>
        <w:tab w:val="left" w:pos="1440"/>
        <w:tab w:val="left" w:pos="2200"/>
        <w:tab w:val="left" w:pos="3400"/>
        <w:tab w:val="left" w:pos="4800"/>
        <w:tab w:val="left" w:pos="6100"/>
        <w:tab w:val="left" w:pos="7500"/>
        <w:tab w:val="left" w:pos="9360"/>
      </w:tabs>
      <w:ind w:left="720" w:hanging="720"/>
    </w:pPr>
  </w:style>
  <w:style w:type="paragraph" w:styleId="BlockText">
    <w:name w:val="Block Text"/>
    <w:basedOn w:val="Normal"/>
    <w:rsid w:val="002C5531"/>
    <w:pPr>
      <w:tabs>
        <w:tab w:val="left" w:pos="700"/>
        <w:tab w:val="left" w:pos="2200"/>
        <w:tab w:val="left" w:pos="3400"/>
        <w:tab w:val="left" w:pos="4800"/>
        <w:tab w:val="left" w:pos="6100"/>
        <w:tab w:val="left" w:pos="7500"/>
        <w:tab w:val="left" w:pos="9559"/>
      </w:tabs>
      <w:ind w:left="720" w:right="-920" w:hanging="240"/>
    </w:pPr>
    <w:rPr>
      <w:rFonts w:ascii="Times" w:hAnsi="Times"/>
      <w:szCs w:val="20"/>
    </w:rPr>
  </w:style>
  <w:style w:type="character" w:customStyle="1" w:styleId="BodyTextChar">
    <w:name w:val="Body Text Char"/>
    <w:link w:val="BodyText"/>
    <w:uiPriority w:val="99"/>
    <w:locked/>
    <w:rsid w:val="00B541F3"/>
    <w:rPr>
      <w:sz w:val="22"/>
      <w:szCs w:val="22"/>
    </w:rPr>
  </w:style>
  <w:style w:type="character" w:customStyle="1" w:styleId="Heading4Char">
    <w:name w:val="Heading 4 Char"/>
    <w:link w:val="Heading4"/>
    <w:uiPriority w:val="9"/>
    <w:rsid w:val="00FF39B5"/>
    <w:rPr>
      <w:b/>
      <w:bCs/>
      <w:szCs w:val="24"/>
      <w:lang w:val="en-CA"/>
    </w:rPr>
  </w:style>
  <w:style w:type="character" w:customStyle="1" w:styleId="BodyTextIndentChar">
    <w:name w:val="Body Text Indent Char"/>
    <w:link w:val="BodyTextIndent"/>
    <w:uiPriority w:val="99"/>
    <w:rsid w:val="00FF39B5"/>
    <w:rPr>
      <w:rFonts w:ascii="Arial" w:hAnsi="Arial"/>
      <w:color w:val="000000"/>
    </w:rPr>
  </w:style>
  <w:style w:type="paragraph" w:styleId="ListParagraph">
    <w:name w:val="List Paragraph"/>
    <w:basedOn w:val="Normal"/>
    <w:uiPriority w:val="99"/>
    <w:qFormat/>
    <w:rsid w:val="00E06656"/>
    <w:pPr>
      <w:spacing w:after="200" w:line="276" w:lineRule="auto"/>
      <w:ind w:left="720"/>
      <w:contextualSpacing/>
    </w:pPr>
    <w:rPr>
      <w:rFonts w:ascii="Calibri" w:hAnsi="Calibri"/>
      <w:sz w:val="22"/>
      <w:szCs w:val="22"/>
      <w:lang w:val="en-CA"/>
    </w:rPr>
  </w:style>
  <w:style w:type="paragraph" w:styleId="NormalWeb">
    <w:name w:val="Normal (Web)"/>
    <w:basedOn w:val="Normal"/>
    <w:uiPriority w:val="99"/>
    <w:rsid w:val="00EC2850"/>
    <w:pPr>
      <w:spacing w:before="100" w:beforeAutospacing="1" w:after="100" w:afterAutospacing="1"/>
    </w:pPr>
    <w:rPr>
      <w:rFonts w:ascii="Arial" w:hAnsi="Arial" w:cs="Arial"/>
      <w:sz w:val="18"/>
      <w:szCs w:val="18"/>
      <w:lang w:val="en-CA"/>
    </w:rPr>
  </w:style>
  <w:style w:type="character" w:customStyle="1" w:styleId="FooterChar">
    <w:name w:val="Footer Char"/>
    <w:link w:val="Footer"/>
    <w:uiPriority w:val="99"/>
    <w:rsid w:val="00700E91"/>
    <w:rPr>
      <w:sz w:val="24"/>
      <w:szCs w:val="24"/>
    </w:rPr>
  </w:style>
  <w:style w:type="character" w:customStyle="1" w:styleId="HeaderChar">
    <w:name w:val="Header Char"/>
    <w:link w:val="Header"/>
    <w:uiPriority w:val="99"/>
    <w:rsid w:val="0094687E"/>
    <w:rPr>
      <w:sz w:val="2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image" Target="media/image22.wmf"/><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56"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oleObject" Target="embeddings/oleObject22.bin"/><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9D36C-F5A3-4821-9FE5-FF14248AF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1870</Words>
  <Characters>10664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ADM 3352 Fall 2015</vt:lpstr>
    </vt:vector>
  </TitlesOfParts>
  <Company>Dr. William F. Rentz &amp; Associates</Company>
  <LinksUpToDate>false</LinksUpToDate>
  <CharactersWithSpaces>12509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3352 Fall 2015</dc:title>
  <dc:subject>Final Exam Solutions</dc:subject>
  <dc:creator>Dr. William F. Rentz</dc:creator>
  <cp:lastModifiedBy>A.J. Kool</cp:lastModifiedBy>
  <cp:revision>2</cp:revision>
  <cp:lastPrinted>2014-12-05T16:36:00Z</cp:lastPrinted>
  <dcterms:created xsi:type="dcterms:W3CDTF">2017-04-20T00:59:00Z</dcterms:created>
  <dcterms:modified xsi:type="dcterms:W3CDTF">2017-04-20T00:59:00Z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