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49629" w14:textId="77777777" w:rsidR="000E0DFA" w:rsidRDefault="00AF55F0" w:rsidP="00AF55F0">
      <w:pPr>
        <w:jc w:val="center"/>
        <w:rPr>
          <w:b/>
          <w:sz w:val="32"/>
        </w:rPr>
      </w:pPr>
      <w:r>
        <w:rPr>
          <w:b/>
          <w:sz w:val="32"/>
        </w:rPr>
        <w:t>Marketing</w:t>
      </w:r>
    </w:p>
    <w:p w14:paraId="05C1ABDE" w14:textId="77777777" w:rsidR="00AF55F0" w:rsidRDefault="00AF55F0" w:rsidP="00AF55F0">
      <w:pPr>
        <w:rPr>
          <w:b/>
          <w:sz w:val="32"/>
        </w:rPr>
      </w:pPr>
    </w:p>
    <w:p w14:paraId="71EB189F" w14:textId="77777777" w:rsidR="003B412F" w:rsidRDefault="001637A5" w:rsidP="001637A5">
      <w:pPr>
        <w:pStyle w:val="ListBullet"/>
        <w:ind w:left="360" w:hanging="360"/>
      </w:pPr>
      <w:r>
        <w:t xml:space="preserve">Marketing: </w:t>
      </w:r>
      <w:r w:rsidR="00AC0865">
        <w:t>Satisfying consumer needs and wants profitably.</w:t>
      </w:r>
    </w:p>
    <w:p w14:paraId="631C75B5" w14:textId="77777777" w:rsidR="00AF55F0" w:rsidRDefault="001637A5" w:rsidP="003B412F">
      <w:pPr>
        <w:pStyle w:val="ListBullet"/>
        <w:numPr>
          <w:ilvl w:val="0"/>
          <w:numId w:val="2"/>
        </w:numPr>
      </w:pPr>
      <w:r>
        <w:t>Marketing is a set of business practices designed to plan for and present an organizations products or services in ways that build effective customer relationships</w:t>
      </w:r>
    </w:p>
    <w:p w14:paraId="55DC9AF6" w14:textId="77777777" w:rsidR="003B412F" w:rsidRDefault="003B412F" w:rsidP="00F068DA">
      <w:pPr>
        <w:pStyle w:val="ListBullet"/>
        <w:numPr>
          <w:ilvl w:val="0"/>
          <w:numId w:val="3"/>
        </w:numPr>
      </w:pPr>
      <w:r>
        <w:t>Marketing is the activity, set of institutions, and processes for creating, communicating, delivering, and exchanging offerings that have value for customers, clients, partners, and society at large.</w:t>
      </w:r>
    </w:p>
    <w:p w14:paraId="0B31B306" w14:textId="77777777" w:rsidR="003B412F" w:rsidRDefault="00AC0865" w:rsidP="00F068DA">
      <w:pPr>
        <w:pStyle w:val="ListBullet"/>
        <w:numPr>
          <w:ilvl w:val="0"/>
          <w:numId w:val="4"/>
        </w:numPr>
      </w:pPr>
      <w:r>
        <w:t>Personal selling</w:t>
      </w:r>
    </w:p>
    <w:p w14:paraId="0CADB6FD" w14:textId="77777777" w:rsidR="00AC0865" w:rsidRDefault="00AC0865" w:rsidP="00F068DA">
      <w:pPr>
        <w:pStyle w:val="ListBullet"/>
        <w:numPr>
          <w:ilvl w:val="0"/>
          <w:numId w:val="4"/>
        </w:numPr>
      </w:pPr>
      <w:r>
        <w:t>Advertising</w:t>
      </w:r>
    </w:p>
    <w:p w14:paraId="7F51B829" w14:textId="77777777" w:rsidR="00AC0865" w:rsidRDefault="00AC0865" w:rsidP="00F068DA">
      <w:pPr>
        <w:pStyle w:val="ListBullet"/>
        <w:numPr>
          <w:ilvl w:val="0"/>
          <w:numId w:val="4"/>
        </w:numPr>
      </w:pPr>
      <w:r>
        <w:t>Making products available in stores</w:t>
      </w:r>
    </w:p>
    <w:p w14:paraId="7D12FC32" w14:textId="77777777" w:rsidR="00AC0865" w:rsidRDefault="00AC0865" w:rsidP="00F068DA">
      <w:pPr>
        <w:pStyle w:val="ListBullet"/>
        <w:numPr>
          <w:ilvl w:val="0"/>
          <w:numId w:val="4"/>
        </w:numPr>
      </w:pPr>
      <w:r>
        <w:t>Managing relationship with customers</w:t>
      </w:r>
    </w:p>
    <w:p w14:paraId="5C61FB61" w14:textId="77777777" w:rsidR="00AC0865" w:rsidRDefault="00AC0865" w:rsidP="00F068DA">
      <w:pPr>
        <w:pStyle w:val="ListBullet"/>
        <w:numPr>
          <w:ilvl w:val="0"/>
          <w:numId w:val="4"/>
        </w:numPr>
      </w:pPr>
      <w:r>
        <w:t>Designing new products</w:t>
      </w:r>
    </w:p>
    <w:p w14:paraId="35F5A3C3" w14:textId="77777777" w:rsidR="003B412F" w:rsidRDefault="003B412F" w:rsidP="003B412F">
      <w:pPr>
        <w:pStyle w:val="ListBullet"/>
        <w:ind w:left="360" w:hanging="360"/>
      </w:pPr>
    </w:p>
    <w:p w14:paraId="2B983C6B" w14:textId="77777777" w:rsidR="00AC0865" w:rsidRDefault="00AC0865" w:rsidP="003B412F">
      <w:pPr>
        <w:pStyle w:val="ListBullet"/>
        <w:ind w:left="360" w:hanging="360"/>
        <w:rPr>
          <w:b/>
        </w:rPr>
      </w:pPr>
      <w:r>
        <w:rPr>
          <w:b/>
        </w:rPr>
        <w:t>Marketing Requirements</w:t>
      </w:r>
    </w:p>
    <w:p w14:paraId="0A52A0C7" w14:textId="77777777" w:rsidR="00AC0865" w:rsidRDefault="00AC0865" w:rsidP="00AC0865">
      <w:pPr>
        <w:pStyle w:val="ListBullet"/>
      </w:pPr>
      <w:r>
        <w:t>Two or more parties (individuals or organizations) with unsatisfied needs</w:t>
      </w:r>
    </w:p>
    <w:p w14:paraId="1EEEA5D9" w14:textId="77777777" w:rsidR="00AC0865" w:rsidRDefault="00AC0865" w:rsidP="00AC0865">
      <w:pPr>
        <w:pStyle w:val="ListBullet"/>
      </w:pPr>
      <w:r>
        <w:t>A desire and ability on their part to be satisfied</w:t>
      </w:r>
    </w:p>
    <w:p w14:paraId="445D281C" w14:textId="77777777" w:rsidR="00AC0865" w:rsidRDefault="00AC0865" w:rsidP="00AC0865">
      <w:pPr>
        <w:pStyle w:val="ListBullet"/>
      </w:pPr>
      <w:r>
        <w:t>A way for the parties to communicate</w:t>
      </w:r>
    </w:p>
    <w:p w14:paraId="44D88F71" w14:textId="77777777" w:rsidR="00AC0865" w:rsidRDefault="00AC0865" w:rsidP="00AC0865">
      <w:pPr>
        <w:pStyle w:val="ListBullet"/>
      </w:pPr>
      <w:r>
        <w:t>Something to exchange</w:t>
      </w:r>
    </w:p>
    <w:p w14:paraId="4303B0A7" w14:textId="77777777" w:rsidR="00AC0865" w:rsidRDefault="00AC0865" w:rsidP="00AC0865">
      <w:pPr>
        <w:pStyle w:val="ListBullet"/>
        <w:ind w:left="360" w:hanging="360"/>
      </w:pPr>
    </w:p>
    <w:p w14:paraId="7F9CBEE5" w14:textId="77777777" w:rsidR="00AC0865" w:rsidRDefault="00AC0865" w:rsidP="00AC0865">
      <w:pPr>
        <w:pStyle w:val="ListBullet"/>
        <w:ind w:left="360" w:hanging="360"/>
        <w:rPr>
          <w:b/>
        </w:rPr>
      </w:pPr>
      <w:r>
        <w:rPr>
          <w:b/>
        </w:rPr>
        <w:t>Marketing entails an exchange</w:t>
      </w:r>
    </w:p>
    <w:p w14:paraId="3B545B4A" w14:textId="77777777" w:rsidR="00AC0865" w:rsidRDefault="00AC0865" w:rsidP="00AC0865">
      <w:pPr>
        <w:pStyle w:val="ListBullet"/>
      </w:pPr>
      <w:r>
        <w:t>The exchange can occur between any two parties</w:t>
      </w:r>
    </w:p>
    <w:p w14:paraId="2E3F08B7" w14:textId="77777777" w:rsidR="00AC0865" w:rsidRDefault="00AC0865" w:rsidP="00AC0865">
      <w:pPr>
        <w:pStyle w:val="ListBullet"/>
      </w:pPr>
      <w:r>
        <w:t>Not simply a buyer and seller exchanging money for a good or service</w:t>
      </w:r>
    </w:p>
    <w:p w14:paraId="433E1E5C" w14:textId="77777777" w:rsidR="00AC0865" w:rsidRDefault="00AC0865" w:rsidP="00AC0865">
      <w:pPr>
        <w:pStyle w:val="ListBullet"/>
      </w:pPr>
      <w:r>
        <w:t>Can be an exchange of information for convenience.</w:t>
      </w:r>
    </w:p>
    <w:p w14:paraId="411F8D02" w14:textId="77777777" w:rsidR="00AC0865" w:rsidRDefault="00AC0865" w:rsidP="00AC0865">
      <w:pPr>
        <w:pStyle w:val="ListBullet"/>
      </w:pPr>
    </w:p>
    <w:p w14:paraId="72715A8B" w14:textId="77777777" w:rsidR="00AC0865" w:rsidRDefault="00AC0865" w:rsidP="00AC0865">
      <w:pPr>
        <w:pStyle w:val="ListBullet"/>
        <w:rPr>
          <w:b/>
        </w:rPr>
      </w:pPr>
      <w:r>
        <w:rPr>
          <w:b/>
        </w:rPr>
        <w:t>Key concepts in Marketing: Exchange and Relationship</w:t>
      </w:r>
    </w:p>
    <w:p w14:paraId="01AB7804" w14:textId="77777777" w:rsidR="00AC0865" w:rsidRDefault="00AC0865" w:rsidP="00AC0865">
      <w:pPr>
        <w:pStyle w:val="ListBullet"/>
        <w:ind w:left="360" w:hanging="360"/>
      </w:pPr>
      <w:r>
        <w:t>Exchange: the act of obtaining a desired object from someone by offering something in return</w:t>
      </w:r>
    </w:p>
    <w:p w14:paraId="2A27EC20" w14:textId="77777777" w:rsidR="00AC0865" w:rsidRDefault="00AC0865" w:rsidP="00AC0865">
      <w:pPr>
        <w:pStyle w:val="ListBullet"/>
      </w:pPr>
      <w:r>
        <w:t>Price: exchanged for the product</w:t>
      </w:r>
    </w:p>
    <w:p w14:paraId="589A43B8" w14:textId="77777777" w:rsidR="00AC0865" w:rsidRDefault="00AC0865" w:rsidP="00AC0865">
      <w:pPr>
        <w:pStyle w:val="ListBullet"/>
      </w:pPr>
      <w:r>
        <w:t xml:space="preserve">Marketing consists of actions taken to build and maintain desirable exchange relationships with target audiences involving a product, a service, and idea, </w:t>
      </w:r>
      <w:proofErr w:type="spellStart"/>
      <w:r>
        <w:t>etc</w:t>
      </w:r>
      <w:proofErr w:type="spellEnd"/>
      <w:r>
        <w:t>.</w:t>
      </w:r>
      <w:r w:rsidR="00832F6C">
        <w:t>.</w:t>
      </w:r>
      <w:r>
        <w:t>.)</w:t>
      </w:r>
    </w:p>
    <w:p w14:paraId="3124CE40" w14:textId="77777777" w:rsidR="00832F6C" w:rsidRDefault="00832F6C" w:rsidP="00AC0865">
      <w:pPr>
        <w:pStyle w:val="ListBullet"/>
      </w:pPr>
      <w:r>
        <w:t>Need: basic necessities</w:t>
      </w:r>
    </w:p>
    <w:p w14:paraId="6C093002" w14:textId="77777777" w:rsidR="00832F6C" w:rsidRDefault="00832F6C" w:rsidP="00AC0865">
      <w:pPr>
        <w:pStyle w:val="ListBullet"/>
      </w:pPr>
      <w:r>
        <w:t xml:space="preserve">Want: how to </w:t>
      </w:r>
      <w:proofErr w:type="spellStart"/>
      <w:r>
        <w:t>fulfull</w:t>
      </w:r>
      <w:proofErr w:type="spellEnd"/>
      <w:r>
        <w:t xml:space="preserve"> that need</w:t>
      </w:r>
    </w:p>
    <w:p w14:paraId="3783B6DC" w14:textId="77777777" w:rsidR="00832F6C" w:rsidRDefault="00832F6C" w:rsidP="00832F6C">
      <w:pPr>
        <w:pStyle w:val="ListBullet"/>
      </w:pPr>
      <w:r>
        <w:rPr>
          <w:b/>
        </w:rPr>
        <w:t xml:space="preserve">Needs </w:t>
      </w:r>
      <w:r>
        <w:t>occur when a person feels physiologically deprived of necessities</w:t>
      </w:r>
    </w:p>
    <w:p w14:paraId="530AF2C2" w14:textId="77777777" w:rsidR="00832F6C" w:rsidRDefault="005A24EC" w:rsidP="00832F6C">
      <w:pPr>
        <w:pStyle w:val="ListBullet"/>
      </w:pPr>
      <w:r>
        <w:rPr>
          <w:b/>
        </w:rPr>
        <w:t xml:space="preserve">Wants </w:t>
      </w:r>
      <w:r>
        <w:t>are needs shaped by culture and individual personality</w:t>
      </w:r>
    </w:p>
    <w:p w14:paraId="660FD856" w14:textId="77777777" w:rsidR="005A24EC" w:rsidRDefault="005A24EC" w:rsidP="00832F6C">
      <w:pPr>
        <w:pStyle w:val="ListBullet"/>
      </w:pPr>
      <w:r>
        <w:rPr>
          <w:b/>
        </w:rPr>
        <w:t>Demands</w:t>
      </w:r>
      <w:r>
        <w:t xml:space="preserve"> are needs/wants combined with buying power</w:t>
      </w:r>
    </w:p>
    <w:p w14:paraId="08EB4F9C" w14:textId="77777777" w:rsidR="005A24EC" w:rsidRDefault="005A24EC" w:rsidP="005A24EC">
      <w:pPr>
        <w:pStyle w:val="ListBullet"/>
        <w:ind w:left="360" w:hanging="360"/>
      </w:pPr>
    </w:p>
    <w:p w14:paraId="4659CA85" w14:textId="77777777" w:rsidR="005A24EC" w:rsidRDefault="005A24EC" w:rsidP="005A24EC">
      <w:pPr>
        <w:pStyle w:val="ListBullet"/>
        <w:ind w:left="360" w:hanging="360"/>
      </w:pPr>
    </w:p>
    <w:p w14:paraId="7DBB28A7" w14:textId="77777777" w:rsidR="00832F6C" w:rsidRDefault="005A24EC" w:rsidP="00AC0865">
      <w:pPr>
        <w:pStyle w:val="ListBullet"/>
        <w:rPr>
          <w:b/>
        </w:rPr>
      </w:pPr>
      <w:r>
        <w:rPr>
          <w:b/>
        </w:rPr>
        <w:t>Marketers discovering consumer needs</w:t>
      </w:r>
    </w:p>
    <w:p w14:paraId="101394CB" w14:textId="77777777" w:rsidR="005A24EC" w:rsidRDefault="005A24EC" w:rsidP="005A24EC">
      <w:pPr>
        <w:pStyle w:val="ListBullet"/>
      </w:pPr>
      <w:r>
        <w:t>Market research/ new product development</w:t>
      </w:r>
    </w:p>
    <w:p w14:paraId="5A3FE89E" w14:textId="77777777" w:rsidR="005A24EC" w:rsidRDefault="005A24EC" w:rsidP="005A24EC">
      <w:pPr>
        <w:pStyle w:val="ListBullet"/>
      </w:pPr>
      <w:r>
        <w:t>Consumer behavior</w:t>
      </w:r>
    </w:p>
    <w:p w14:paraId="60CBCA11" w14:textId="77777777" w:rsidR="005A24EC" w:rsidRDefault="005A24EC" w:rsidP="005A24EC">
      <w:pPr>
        <w:pStyle w:val="ListBullet"/>
        <w:ind w:left="360" w:hanging="360"/>
      </w:pPr>
    </w:p>
    <w:p w14:paraId="0513D1C2" w14:textId="77777777" w:rsidR="000139C7" w:rsidRDefault="000139C7" w:rsidP="005A24EC">
      <w:pPr>
        <w:pStyle w:val="ListBullet"/>
        <w:ind w:left="360" w:hanging="360"/>
        <w:rPr>
          <w:b/>
        </w:rPr>
      </w:pPr>
    </w:p>
    <w:p w14:paraId="6462C250" w14:textId="77777777" w:rsidR="005A24EC" w:rsidRDefault="000139C7" w:rsidP="005A24EC">
      <w:pPr>
        <w:pStyle w:val="ListBullet"/>
        <w:ind w:left="360" w:hanging="360"/>
        <w:rPr>
          <w:b/>
        </w:rPr>
      </w:pPr>
      <w:r>
        <w:rPr>
          <w:b/>
        </w:rPr>
        <w:t>The four P’s of marketing</w:t>
      </w:r>
      <w:r w:rsidR="000F2982">
        <w:rPr>
          <w:b/>
        </w:rPr>
        <w:t xml:space="preserve"> “Marketing Mix”</w:t>
      </w:r>
    </w:p>
    <w:p w14:paraId="3BC551CD" w14:textId="77777777" w:rsidR="000139C7" w:rsidRDefault="000139C7" w:rsidP="000139C7">
      <w:pPr>
        <w:pStyle w:val="ListBullet"/>
      </w:pPr>
      <w:r>
        <w:lastRenderedPageBreak/>
        <w:t>Price</w:t>
      </w:r>
      <w:r w:rsidR="001E7A26">
        <w:t>: Price Is everything the buyer gives up in exchange for the product</w:t>
      </w:r>
    </w:p>
    <w:p w14:paraId="1BDFFE0A" w14:textId="77777777" w:rsidR="00A93315" w:rsidRDefault="000139C7" w:rsidP="00A93315">
      <w:pPr>
        <w:pStyle w:val="ListBullet"/>
        <w:numPr>
          <w:ilvl w:val="0"/>
          <w:numId w:val="1"/>
        </w:numPr>
      </w:pPr>
      <w:r>
        <w:t>Promotion</w:t>
      </w:r>
      <w:r w:rsidR="00A93315">
        <w:t>: A means of communication to inform, persuade and remind potential buyers about product or service to influence their opinions or elicit a response.</w:t>
      </w:r>
    </w:p>
    <w:p w14:paraId="7B2193EE" w14:textId="77777777" w:rsidR="000139C7" w:rsidRDefault="000139C7" w:rsidP="000139C7">
      <w:pPr>
        <w:pStyle w:val="ListBullet"/>
      </w:pPr>
      <w:r>
        <w:t>Place</w:t>
      </w:r>
      <w:r w:rsidR="001E7A26">
        <w:t>: A means of getting the product into the consumer’s hands</w:t>
      </w:r>
    </w:p>
    <w:p w14:paraId="52350A8B" w14:textId="77777777" w:rsidR="000139C7" w:rsidRDefault="000139C7" w:rsidP="000139C7">
      <w:pPr>
        <w:pStyle w:val="ListBullet"/>
      </w:pPr>
      <w:r>
        <w:t>Product</w:t>
      </w:r>
      <w:r w:rsidR="00A93315">
        <w:t>: Anything that can be offered to a market for attention, acquisition, use, or consumption, that might satisfy a need or want.</w:t>
      </w:r>
    </w:p>
    <w:p w14:paraId="57E264B7" w14:textId="77777777" w:rsidR="00A93315" w:rsidRDefault="00A93315" w:rsidP="000139C7">
      <w:pPr>
        <w:pStyle w:val="ListBullet"/>
      </w:pPr>
    </w:p>
    <w:p w14:paraId="233EA1BD" w14:textId="77777777" w:rsidR="000139C7" w:rsidRPr="000139C7" w:rsidRDefault="000139C7" w:rsidP="005A24EC">
      <w:pPr>
        <w:pStyle w:val="ListBullet"/>
        <w:ind w:left="360" w:hanging="360"/>
        <w:rPr>
          <w:b/>
        </w:rPr>
      </w:pPr>
    </w:p>
    <w:p w14:paraId="34CFA0A9" w14:textId="77777777" w:rsidR="00AC0865" w:rsidRDefault="000F2982" w:rsidP="000F2982">
      <w:pPr>
        <w:pStyle w:val="ListBullet"/>
      </w:pPr>
      <w:r>
        <w:t>The 4 p’s are the marketing mix</w:t>
      </w:r>
    </w:p>
    <w:p w14:paraId="1C53346F" w14:textId="77777777" w:rsidR="000F2982" w:rsidRDefault="000F2982" w:rsidP="00F068DA">
      <w:pPr>
        <w:pStyle w:val="ListBullet"/>
        <w:numPr>
          <w:ilvl w:val="0"/>
          <w:numId w:val="5"/>
        </w:numPr>
      </w:pPr>
      <w:r>
        <w:t>Marketers create, communicate, transacting, and deliver value.</w:t>
      </w:r>
    </w:p>
    <w:p w14:paraId="3F0F5347" w14:textId="77777777" w:rsidR="000F2982" w:rsidRDefault="000F2982" w:rsidP="000F2982">
      <w:pPr>
        <w:pStyle w:val="ListBullet"/>
        <w:ind w:left="360" w:hanging="360"/>
      </w:pPr>
    </w:p>
    <w:p w14:paraId="49FA932C" w14:textId="77777777" w:rsidR="00A93315" w:rsidRDefault="00A93315" w:rsidP="000F2982">
      <w:pPr>
        <w:pStyle w:val="ListBullet"/>
        <w:ind w:left="360" w:hanging="360"/>
        <w:rPr>
          <w:b/>
        </w:rPr>
      </w:pPr>
      <w:r>
        <w:rPr>
          <w:b/>
        </w:rPr>
        <w:t>The Marketing environment</w:t>
      </w:r>
    </w:p>
    <w:p w14:paraId="2CECEAA8" w14:textId="77777777" w:rsidR="00A93315" w:rsidRDefault="00A93315" w:rsidP="00A93315">
      <w:pPr>
        <w:pStyle w:val="ListBullet"/>
      </w:pPr>
      <w:r>
        <w:t>Uncontrollable events involving social, economic, technological, competitive, and regulatory forces.</w:t>
      </w:r>
    </w:p>
    <w:p w14:paraId="17F3098C" w14:textId="77777777" w:rsidR="00460CAC" w:rsidRDefault="00460CAC" w:rsidP="00460CAC">
      <w:pPr>
        <w:pStyle w:val="ListBullet"/>
        <w:rPr>
          <w:b/>
        </w:rPr>
      </w:pPr>
      <w:r>
        <w:br/>
      </w:r>
      <w:r>
        <w:rPr>
          <w:b/>
        </w:rPr>
        <w:t>Building Value</w:t>
      </w:r>
    </w:p>
    <w:p w14:paraId="61C20385" w14:textId="77777777" w:rsidR="00460CAC" w:rsidRDefault="00460CAC" w:rsidP="00460CAC">
      <w:pPr>
        <w:pStyle w:val="ListBullet"/>
      </w:pPr>
      <w:r>
        <w:t>Build and maintain loyal customer base</w:t>
      </w:r>
    </w:p>
    <w:p w14:paraId="6B0DDFFA" w14:textId="77777777" w:rsidR="00460CAC" w:rsidRDefault="00460CAC" w:rsidP="00460CAC">
      <w:pPr>
        <w:pStyle w:val="ListBullet"/>
      </w:pPr>
      <w:r>
        <w:t>Distinguish from competitors</w:t>
      </w:r>
    </w:p>
    <w:p w14:paraId="0E5671C9" w14:textId="77777777" w:rsidR="00460CAC" w:rsidRDefault="00460CAC" w:rsidP="00460CAC">
      <w:pPr>
        <w:pStyle w:val="ListBullet"/>
      </w:pPr>
      <w:r>
        <w:t>Strong brand, customer appeal</w:t>
      </w:r>
    </w:p>
    <w:p w14:paraId="2557D827" w14:textId="77777777" w:rsidR="00460CAC" w:rsidRDefault="00460CAC" w:rsidP="00460CAC">
      <w:pPr>
        <w:pStyle w:val="ListBullet"/>
      </w:pPr>
      <w:r>
        <w:t>Constantly need to protect the brand</w:t>
      </w:r>
    </w:p>
    <w:p w14:paraId="360C297C" w14:textId="77777777" w:rsidR="00460CAC" w:rsidRDefault="00460CAC" w:rsidP="00460CAC">
      <w:pPr>
        <w:pStyle w:val="ListBullet"/>
        <w:ind w:left="360" w:hanging="360"/>
      </w:pPr>
    </w:p>
    <w:p w14:paraId="0BA0414F" w14:textId="77777777" w:rsidR="00460CAC" w:rsidRDefault="00460CAC" w:rsidP="00460CAC">
      <w:pPr>
        <w:pStyle w:val="ListBullet"/>
        <w:ind w:left="360" w:hanging="360"/>
        <w:rPr>
          <w:b/>
        </w:rPr>
      </w:pPr>
      <w:r>
        <w:rPr>
          <w:b/>
        </w:rPr>
        <w:t>Key concepts in marketing</w:t>
      </w:r>
    </w:p>
    <w:p w14:paraId="1DF61D36" w14:textId="77777777" w:rsidR="00460CAC" w:rsidRDefault="00E014DA" w:rsidP="00460CAC">
      <w:pPr>
        <w:pStyle w:val="ListBullet"/>
      </w:pPr>
      <w:r>
        <w:t>The fundamental purpose of marketing is to create value for both the firm and customer.</w:t>
      </w:r>
    </w:p>
    <w:p w14:paraId="05CB6C39" w14:textId="77777777" w:rsidR="00E014DA" w:rsidRDefault="00E014DA" w:rsidP="00460CAC">
      <w:pPr>
        <w:pStyle w:val="ListBullet"/>
      </w:pPr>
      <w:r>
        <w:t>Value is essence what you get for what you give up</w:t>
      </w:r>
    </w:p>
    <w:p w14:paraId="680384BF" w14:textId="77777777" w:rsidR="00E014DA" w:rsidRDefault="00E014DA" w:rsidP="00E014DA">
      <w:pPr>
        <w:pStyle w:val="ListBullet"/>
        <w:ind w:left="360" w:hanging="360"/>
      </w:pPr>
    </w:p>
    <w:p w14:paraId="6A087C82" w14:textId="77777777" w:rsidR="00E014DA" w:rsidRDefault="00E014DA" w:rsidP="00E014DA">
      <w:pPr>
        <w:pStyle w:val="ListBullet"/>
        <w:ind w:left="360" w:hanging="360"/>
      </w:pPr>
      <w:r>
        <w:rPr>
          <w:b/>
        </w:rPr>
        <w:t xml:space="preserve">Market: </w:t>
      </w:r>
      <w:r>
        <w:t>Set of actual and potential buyers of a product (and/or service)</w:t>
      </w:r>
    </w:p>
    <w:p w14:paraId="629D815C" w14:textId="77777777" w:rsidR="00E014DA" w:rsidRDefault="00E014DA" w:rsidP="00E014DA">
      <w:pPr>
        <w:pStyle w:val="ListBullet"/>
      </w:pPr>
      <w:r>
        <w:t>A market is a physical place where buyers and sellers gathered to buy and sell good.</w:t>
      </w:r>
    </w:p>
    <w:p w14:paraId="4F78831C" w14:textId="77777777" w:rsidR="00E014DA" w:rsidRDefault="00E014DA" w:rsidP="00E014DA">
      <w:pPr>
        <w:pStyle w:val="ListBullet"/>
        <w:ind w:left="360" w:hanging="360"/>
      </w:pPr>
    </w:p>
    <w:p w14:paraId="5D4A9719" w14:textId="77777777" w:rsidR="00E014DA" w:rsidRDefault="000E3F9B" w:rsidP="00E014DA">
      <w:pPr>
        <w:pStyle w:val="ListBullet"/>
        <w:ind w:left="360" w:hanging="360"/>
        <w:rPr>
          <w:b/>
        </w:rPr>
      </w:pPr>
      <w:r>
        <w:rPr>
          <w:b/>
        </w:rPr>
        <w:t>The four orientations of marketing</w:t>
      </w:r>
    </w:p>
    <w:p w14:paraId="11937054" w14:textId="77777777" w:rsidR="000E3F9B" w:rsidRDefault="000E3F9B" w:rsidP="000E3F9B">
      <w:pPr>
        <w:pStyle w:val="ListBullet"/>
      </w:pPr>
      <w:r>
        <w:t>Product Orientation</w:t>
      </w:r>
    </w:p>
    <w:p w14:paraId="6048FC9D" w14:textId="77777777" w:rsidR="000E3F9B" w:rsidRDefault="000E3F9B" w:rsidP="00F068DA">
      <w:pPr>
        <w:pStyle w:val="ListBullet"/>
        <w:numPr>
          <w:ilvl w:val="0"/>
          <w:numId w:val="5"/>
        </w:numPr>
      </w:pPr>
      <w:r>
        <w:t>Consumers prefer the best product that offer the most quality, performance, or innovative features</w:t>
      </w:r>
    </w:p>
    <w:p w14:paraId="6B0FF26B" w14:textId="77777777" w:rsidR="000E3F9B" w:rsidRDefault="000E3F9B" w:rsidP="00F068DA">
      <w:pPr>
        <w:pStyle w:val="ListBullet"/>
        <w:numPr>
          <w:ilvl w:val="0"/>
          <w:numId w:val="5"/>
        </w:numPr>
      </w:pPr>
      <w:r>
        <w:t>Focus on making superior products and improving them over time.</w:t>
      </w:r>
    </w:p>
    <w:p w14:paraId="5DD3D57A" w14:textId="77777777" w:rsidR="000E3F9B" w:rsidRDefault="000E3F9B" w:rsidP="00F068DA">
      <w:pPr>
        <w:pStyle w:val="ListBullet"/>
        <w:numPr>
          <w:ilvl w:val="0"/>
          <w:numId w:val="5"/>
        </w:numPr>
      </w:pPr>
      <w:r>
        <w:t xml:space="preserve">Product orientation until the 1920s </w:t>
      </w:r>
    </w:p>
    <w:p w14:paraId="22B184A9" w14:textId="77777777" w:rsidR="000E3F9B" w:rsidRDefault="000E3F9B" w:rsidP="00F068DA">
      <w:pPr>
        <w:pStyle w:val="ListBullet"/>
        <w:numPr>
          <w:ilvl w:val="0"/>
          <w:numId w:val="3"/>
        </w:numPr>
      </w:pPr>
      <w:r>
        <w:t xml:space="preserve">focus on production and economies of scale </w:t>
      </w:r>
    </w:p>
    <w:p w14:paraId="0F3B0AFC" w14:textId="77777777" w:rsidR="000E3F9B" w:rsidRDefault="000E3F9B" w:rsidP="00F068DA">
      <w:pPr>
        <w:pStyle w:val="ListBullet"/>
        <w:numPr>
          <w:ilvl w:val="0"/>
          <w:numId w:val="3"/>
        </w:numPr>
      </w:pPr>
      <w:r>
        <w:t>Profit is from production methods (“Focus on producing the best product”)</w:t>
      </w:r>
    </w:p>
    <w:p w14:paraId="672112E0" w14:textId="77777777" w:rsidR="000E3F9B" w:rsidRDefault="000E3F9B" w:rsidP="00F068DA">
      <w:pPr>
        <w:pStyle w:val="ListBullet"/>
        <w:numPr>
          <w:ilvl w:val="0"/>
          <w:numId w:val="3"/>
        </w:numPr>
      </w:pPr>
      <w:r>
        <w:t>Profits from quality of the product (“if we build it they will come”)</w:t>
      </w:r>
    </w:p>
    <w:p w14:paraId="7ADE1774" w14:textId="77777777" w:rsidR="000E3F9B" w:rsidRDefault="000E3F9B" w:rsidP="000E3F9B">
      <w:pPr>
        <w:pStyle w:val="ListBullet"/>
      </w:pPr>
      <w:r>
        <w:t>Market Orientation</w:t>
      </w:r>
    </w:p>
    <w:p w14:paraId="3536B58D" w14:textId="77777777" w:rsidR="00872604" w:rsidRDefault="00872604" w:rsidP="00872604">
      <w:pPr>
        <w:pStyle w:val="ListBullet"/>
        <w:numPr>
          <w:ilvl w:val="0"/>
          <w:numId w:val="1"/>
        </w:numPr>
      </w:pPr>
      <w:r>
        <w:t>Focus on customer wants and needs (“we’re not satisfied until you are”</w:t>
      </w:r>
      <w:r w:rsidR="00C63FC9">
        <w:t>)</w:t>
      </w:r>
    </w:p>
    <w:p w14:paraId="0EDFB82B" w14:textId="77777777" w:rsidR="00C63FC9" w:rsidRDefault="00C63FC9" w:rsidP="00872604">
      <w:pPr>
        <w:pStyle w:val="ListBullet"/>
        <w:numPr>
          <w:ilvl w:val="0"/>
          <w:numId w:val="1"/>
        </w:numPr>
      </w:pPr>
      <w:r>
        <w:t>Focus on 4 P’s</w:t>
      </w:r>
    </w:p>
    <w:p w14:paraId="37A90A36" w14:textId="77777777" w:rsidR="00C63FC9" w:rsidRDefault="00C63FC9" w:rsidP="00C63FC9">
      <w:pPr>
        <w:pStyle w:val="ListBullet"/>
        <w:numPr>
          <w:ilvl w:val="0"/>
          <w:numId w:val="1"/>
        </w:numPr>
      </w:pPr>
      <w:r>
        <w:t>Deliver more effectively and efficiently than competitors</w:t>
      </w:r>
    </w:p>
    <w:p w14:paraId="6AF9831F" w14:textId="77777777" w:rsidR="00C63FC9" w:rsidRDefault="00C63FC9" w:rsidP="00C63FC9">
      <w:pPr>
        <w:pStyle w:val="ListBullet"/>
        <w:numPr>
          <w:ilvl w:val="0"/>
          <w:numId w:val="1"/>
        </w:numPr>
      </w:pPr>
      <w:r>
        <w:t>Build long-term profitable relations with customers.</w:t>
      </w:r>
    </w:p>
    <w:p w14:paraId="01281D5F" w14:textId="77777777" w:rsidR="000E3F9B" w:rsidRDefault="000E3F9B" w:rsidP="000E3F9B">
      <w:pPr>
        <w:pStyle w:val="ListBullet"/>
      </w:pPr>
      <w:r>
        <w:t>Sales Orientation</w:t>
      </w:r>
    </w:p>
    <w:p w14:paraId="7AFB8892" w14:textId="77777777" w:rsidR="00872604" w:rsidRDefault="00872604" w:rsidP="00F068DA">
      <w:pPr>
        <w:pStyle w:val="ListBullet"/>
        <w:numPr>
          <w:ilvl w:val="0"/>
          <w:numId w:val="6"/>
        </w:numPr>
      </w:pPr>
      <w:r>
        <w:t>The sales orientation up to the 1960’s</w:t>
      </w:r>
    </w:p>
    <w:p w14:paraId="1EB338B0" w14:textId="77777777" w:rsidR="00872604" w:rsidRDefault="00872604" w:rsidP="00F068DA">
      <w:pPr>
        <w:pStyle w:val="ListBullet"/>
        <w:numPr>
          <w:ilvl w:val="0"/>
          <w:numId w:val="6"/>
        </w:numPr>
      </w:pPr>
      <w:r>
        <w:t>Consumers, if let alone, will not buy enough of our products</w:t>
      </w:r>
    </w:p>
    <w:p w14:paraId="5C926950" w14:textId="77777777" w:rsidR="00872604" w:rsidRDefault="00872604" w:rsidP="00F068DA">
      <w:pPr>
        <w:pStyle w:val="ListBullet"/>
        <w:numPr>
          <w:ilvl w:val="0"/>
          <w:numId w:val="6"/>
        </w:numPr>
      </w:pPr>
      <w:r>
        <w:t>Focus on selling (selling techniques, Sell, sell, sell)</w:t>
      </w:r>
    </w:p>
    <w:p w14:paraId="77DF16CC" w14:textId="77777777" w:rsidR="00872604" w:rsidRDefault="00872604" w:rsidP="00872604">
      <w:pPr>
        <w:pStyle w:val="ListBullet"/>
        <w:ind w:left="720"/>
      </w:pPr>
    </w:p>
    <w:p w14:paraId="447A9029" w14:textId="77777777" w:rsidR="000E3F9B" w:rsidRDefault="000E3F9B" w:rsidP="00797746">
      <w:pPr>
        <w:pStyle w:val="ListBullet"/>
      </w:pPr>
      <w:r>
        <w:t>Value-based Orientation</w:t>
      </w:r>
    </w:p>
    <w:p w14:paraId="2CF95F12" w14:textId="77777777" w:rsidR="00797746" w:rsidRDefault="00797746" w:rsidP="00F068DA">
      <w:pPr>
        <w:pStyle w:val="ListBullet"/>
        <w:numPr>
          <w:ilvl w:val="0"/>
          <w:numId w:val="7"/>
        </w:numPr>
      </w:pPr>
      <w:r>
        <w:t xml:space="preserve">To compete successfully, firms focus on the triple </w:t>
      </w:r>
      <w:proofErr w:type="spellStart"/>
      <w:r>
        <w:t>bottome</w:t>
      </w:r>
      <w:proofErr w:type="spellEnd"/>
      <w:r>
        <w:t xml:space="preserve"> line:</w:t>
      </w:r>
    </w:p>
    <w:p w14:paraId="75C0F7C6" w14:textId="77777777" w:rsidR="00797746" w:rsidRDefault="00797746" w:rsidP="00F068DA">
      <w:pPr>
        <w:pStyle w:val="ListBullet"/>
        <w:numPr>
          <w:ilvl w:val="0"/>
          <w:numId w:val="8"/>
        </w:numPr>
      </w:pPr>
      <w:r>
        <w:t>People (consumer needs and wants)</w:t>
      </w:r>
    </w:p>
    <w:p w14:paraId="06EE56A7" w14:textId="77777777" w:rsidR="00797746" w:rsidRDefault="00797746" w:rsidP="00F068DA">
      <w:pPr>
        <w:pStyle w:val="ListBullet"/>
        <w:numPr>
          <w:ilvl w:val="0"/>
          <w:numId w:val="8"/>
        </w:numPr>
      </w:pPr>
      <w:proofErr w:type="gramStart"/>
      <w:r>
        <w:t>Profits(</w:t>
      </w:r>
      <w:proofErr w:type="gramEnd"/>
      <w:r>
        <w:t>Long-term profitable relationships)</w:t>
      </w:r>
    </w:p>
    <w:p w14:paraId="007EF18E" w14:textId="77777777" w:rsidR="00797746" w:rsidRDefault="00797746" w:rsidP="00F068DA">
      <w:pPr>
        <w:pStyle w:val="ListBullet"/>
        <w:numPr>
          <w:ilvl w:val="0"/>
          <w:numId w:val="8"/>
        </w:numPr>
      </w:pPr>
      <w:r>
        <w:t>Planet (Social and Environmental responsibility)</w:t>
      </w:r>
    </w:p>
    <w:p w14:paraId="2105807F" w14:textId="77777777" w:rsidR="00797746" w:rsidRDefault="00797746" w:rsidP="00797746">
      <w:pPr>
        <w:pStyle w:val="ListBullet"/>
      </w:pPr>
    </w:p>
    <w:p w14:paraId="6B1F4C8C" w14:textId="77777777" w:rsidR="00797746" w:rsidRDefault="00797746" w:rsidP="00797746">
      <w:pPr>
        <w:pStyle w:val="ListBullet"/>
        <w:rPr>
          <w:b/>
        </w:rPr>
      </w:pPr>
      <w:r>
        <w:rPr>
          <w:b/>
        </w:rPr>
        <w:t>Value and Satisfaction</w:t>
      </w:r>
    </w:p>
    <w:p w14:paraId="2AC875FC" w14:textId="77777777" w:rsidR="00797746" w:rsidRDefault="00797746" w:rsidP="00F068DA">
      <w:pPr>
        <w:pStyle w:val="ListBullet"/>
        <w:numPr>
          <w:ilvl w:val="0"/>
          <w:numId w:val="7"/>
        </w:numPr>
      </w:pPr>
      <w:r>
        <w:t>Customer Value:</w:t>
      </w:r>
      <w:r w:rsidR="00F71ABA">
        <w:t xml:space="preserve"> </w:t>
      </w:r>
      <w:r>
        <w:t>The unique combination of benefits received by the customer th</w:t>
      </w:r>
      <w:r w:rsidR="00F71ABA">
        <w:t>a</w:t>
      </w:r>
      <w:r>
        <w:t>t include quality, price, convenience, on-time delivery, and both before sale and after-sale service.</w:t>
      </w:r>
    </w:p>
    <w:p w14:paraId="6762FB9E" w14:textId="77777777" w:rsidR="00F71ABA" w:rsidRDefault="00F71ABA" w:rsidP="00F973B5">
      <w:pPr>
        <w:pStyle w:val="ListBullet"/>
      </w:pPr>
    </w:p>
    <w:p w14:paraId="5B5BC9A4" w14:textId="77777777" w:rsidR="00F973B5" w:rsidRDefault="00F973B5" w:rsidP="00F973B5">
      <w:pPr>
        <w:pStyle w:val="ListBullet"/>
        <w:rPr>
          <w:b/>
        </w:rPr>
      </w:pPr>
      <w:r>
        <w:rPr>
          <w:b/>
        </w:rPr>
        <w:t>Connect with social media</w:t>
      </w:r>
    </w:p>
    <w:p w14:paraId="6B539256" w14:textId="77777777" w:rsidR="00F973B5" w:rsidRDefault="00F973B5" w:rsidP="00F973B5">
      <w:pPr>
        <w:pStyle w:val="ListBullet"/>
        <w:numPr>
          <w:ilvl w:val="0"/>
          <w:numId w:val="2"/>
        </w:numPr>
      </w:pPr>
      <w:r>
        <w:t>Embrace social media to connect better with customers</w:t>
      </w:r>
    </w:p>
    <w:p w14:paraId="0021CD74" w14:textId="77777777" w:rsidR="00F973B5" w:rsidRDefault="00F973B5" w:rsidP="00F973B5">
      <w:pPr>
        <w:pStyle w:val="ListBullet"/>
        <w:numPr>
          <w:ilvl w:val="0"/>
          <w:numId w:val="2"/>
        </w:numPr>
      </w:pPr>
      <w:r>
        <w:t>¾ of North American companies now use social media for marketing purposes</w:t>
      </w:r>
    </w:p>
    <w:p w14:paraId="2BD3974F" w14:textId="77777777" w:rsidR="00F973B5" w:rsidRDefault="00F973B5" w:rsidP="00F973B5">
      <w:pPr>
        <w:pStyle w:val="ListBullet"/>
        <w:numPr>
          <w:ilvl w:val="0"/>
          <w:numId w:val="2"/>
        </w:numPr>
      </w:pPr>
      <w:r>
        <w:t>Users are driving the way brands and stores are interacting with social media</w:t>
      </w:r>
    </w:p>
    <w:p w14:paraId="6F608611" w14:textId="77777777" w:rsidR="00F973B5" w:rsidRDefault="00F973B5" w:rsidP="00F973B5">
      <w:pPr>
        <w:pStyle w:val="ListBullet"/>
      </w:pPr>
    </w:p>
    <w:p w14:paraId="650436A1" w14:textId="77777777" w:rsidR="00F973B5" w:rsidRPr="00F973B5" w:rsidRDefault="00F973B5" w:rsidP="00F973B5">
      <w:pPr>
        <w:pStyle w:val="ListBullet"/>
      </w:pPr>
    </w:p>
    <w:p w14:paraId="2EE1315F" w14:textId="3CA92DA5" w:rsidR="00E014DA" w:rsidRDefault="000B3126" w:rsidP="000B3126">
      <w:pPr>
        <w:pStyle w:val="ListBullet"/>
        <w:rPr>
          <w:color w:val="FF0000"/>
        </w:rPr>
      </w:pPr>
      <w:r>
        <w:rPr>
          <w:color w:val="FF0000"/>
        </w:rPr>
        <w:t>Lecture 2</w:t>
      </w:r>
    </w:p>
    <w:p w14:paraId="3004A135" w14:textId="77777777" w:rsidR="000B3126" w:rsidRDefault="000B3126" w:rsidP="000B3126">
      <w:pPr>
        <w:pStyle w:val="ListBullet"/>
        <w:rPr>
          <w:color w:val="FF0000"/>
        </w:rPr>
      </w:pPr>
    </w:p>
    <w:p w14:paraId="4148E00B" w14:textId="455BCC7E" w:rsidR="000B3126" w:rsidRDefault="000B3126" w:rsidP="000B3126">
      <w:pPr>
        <w:pStyle w:val="ListBullet"/>
        <w:jc w:val="center"/>
        <w:rPr>
          <w:b/>
          <w:color w:val="000000" w:themeColor="text1"/>
        </w:rPr>
      </w:pPr>
      <w:r>
        <w:rPr>
          <w:b/>
          <w:color w:val="000000" w:themeColor="text1"/>
        </w:rPr>
        <w:t>Developing Strategies and a Marketing Plan</w:t>
      </w:r>
    </w:p>
    <w:p w14:paraId="23C7DC51" w14:textId="77777777" w:rsidR="000B3126" w:rsidRDefault="000B3126" w:rsidP="000B3126">
      <w:pPr>
        <w:pStyle w:val="ListBullet"/>
        <w:rPr>
          <w:b/>
          <w:color w:val="000000" w:themeColor="text1"/>
        </w:rPr>
      </w:pPr>
    </w:p>
    <w:p w14:paraId="6DC0D909" w14:textId="7FC99C23" w:rsidR="000B3126" w:rsidRDefault="000B3126" w:rsidP="000B3126">
      <w:pPr>
        <w:pStyle w:val="ListBullet"/>
        <w:rPr>
          <w:b/>
          <w:color w:val="000000" w:themeColor="text1"/>
        </w:rPr>
      </w:pPr>
      <w:r>
        <w:rPr>
          <w:b/>
          <w:color w:val="000000" w:themeColor="text1"/>
        </w:rPr>
        <w:t>Marketing Strategy</w:t>
      </w:r>
    </w:p>
    <w:p w14:paraId="1A531141" w14:textId="342C0413" w:rsidR="000B3126" w:rsidRDefault="000B3126" w:rsidP="000B3126">
      <w:pPr>
        <w:pStyle w:val="ListBullet"/>
      </w:pPr>
      <w:r>
        <w:t>Marketing strategy identifies:</w:t>
      </w:r>
    </w:p>
    <w:p w14:paraId="1B700993" w14:textId="2007982A" w:rsidR="000B3126" w:rsidRDefault="000B3126" w:rsidP="00F068DA">
      <w:pPr>
        <w:pStyle w:val="ListBullet"/>
        <w:numPr>
          <w:ilvl w:val="0"/>
          <w:numId w:val="9"/>
        </w:numPr>
      </w:pPr>
      <w:r>
        <w:t>A firm target market</w:t>
      </w:r>
    </w:p>
    <w:p w14:paraId="6627CD9B" w14:textId="1DEFCA68" w:rsidR="000B3126" w:rsidRDefault="000B3126" w:rsidP="00F068DA">
      <w:pPr>
        <w:pStyle w:val="ListBullet"/>
        <w:numPr>
          <w:ilvl w:val="0"/>
          <w:numId w:val="9"/>
        </w:numPr>
      </w:pPr>
      <w:r>
        <w:t xml:space="preserve">A related marketing mix – the four P’s </w:t>
      </w:r>
    </w:p>
    <w:p w14:paraId="20D81D7B" w14:textId="436081F3" w:rsidR="000B3126" w:rsidRDefault="000B3126" w:rsidP="00F068DA">
      <w:pPr>
        <w:pStyle w:val="ListBullet"/>
        <w:numPr>
          <w:ilvl w:val="0"/>
          <w:numId w:val="9"/>
        </w:numPr>
      </w:pPr>
      <w:r>
        <w:t>The bases upon which the firm plans to build a sustainable competitive advantage</w:t>
      </w:r>
    </w:p>
    <w:p w14:paraId="1C7B5B0B" w14:textId="1CAF85D5" w:rsidR="000B3126" w:rsidRDefault="000B3126" w:rsidP="000B3126">
      <w:pPr>
        <w:pStyle w:val="ListBullet"/>
      </w:pPr>
      <w:r>
        <w:sym w:font="Wingdings" w:char="F0E0"/>
      </w:r>
      <w:r>
        <w:t xml:space="preserve"> Leads to sustainable competitive advantage</w:t>
      </w:r>
    </w:p>
    <w:p w14:paraId="295E2B4A" w14:textId="77777777" w:rsidR="000B3126" w:rsidRDefault="000B3126" w:rsidP="000B3126">
      <w:pPr>
        <w:pStyle w:val="ListBullet"/>
      </w:pPr>
    </w:p>
    <w:p w14:paraId="14AE0EF4" w14:textId="7C053772" w:rsidR="000B3126" w:rsidRDefault="000B3126" w:rsidP="000B3126">
      <w:pPr>
        <w:pStyle w:val="ListBullet"/>
        <w:rPr>
          <w:b/>
        </w:rPr>
      </w:pPr>
      <w:r>
        <w:rPr>
          <w:b/>
        </w:rPr>
        <w:t>Sustainable Competitive Advantage</w:t>
      </w:r>
    </w:p>
    <w:p w14:paraId="7480608F" w14:textId="09D35770" w:rsidR="000B3126" w:rsidRDefault="002A1964" w:rsidP="00F068DA">
      <w:pPr>
        <w:pStyle w:val="ListBullet"/>
        <w:numPr>
          <w:ilvl w:val="0"/>
          <w:numId w:val="10"/>
        </w:numPr>
      </w:pPr>
      <w:r>
        <w:t>Strong brand</w:t>
      </w:r>
    </w:p>
    <w:p w14:paraId="60070EE5" w14:textId="7CEB3176" w:rsidR="002A1964" w:rsidRDefault="002A1964" w:rsidP="00F068DA">
      <w:pPr>
        <w:pStyle w:val="ListBullet"/>
        <w:numPr>
          <w:ilvl w:val="0"/>
          <w:numId w:val="10"/>
        </w:numPr>
      </w:pPr>
      <w:r>
        <w:t>Technology</w:t>
      </w:r>
    </w:p>
    <w:p w14:paraId="0BCE1AEA" w14:textId="47D229A2" w:rsidR="002A1964" w:rsidRDefault="002A1964" w:rsidP="00F068DA">
      <w:pPr>
        <w:pStyle w:val="ListBullet"/>
        <w:numPr>
          <w:ilvl w:val="0"/>
          <w:numId w:val="10"/>
        </w:numPr>
      </w:pPr>
      <w:r>
        <w:t>Strong customer base</w:t>
      </w:r>
    </w:p>
    <w:p w14:paraId="65D56D62" w14:textId="53F14346" w:rsidR="002A1964" w:rsidRDefault="002A1964" w:rsidP="00F068DA">
      <w:pPr>
        <w:pStyle w:val="ListBullet"/>
        <w:numPr>
          <w:ilvl w:val="0"/>
          <w:numId w:val="10"/>
        </w:numPr>
      </w:pPr>
      <w:r>
        <w:t>Loyal customers</w:t>
      </w:r>
    </w:p>
    <w:p w14:paraId="69AEA760" w14:textId="77777777" w:rsidR="002A1964" w:rsidRDefault="002A1964" w:rsidP="002A1964">
      <w:pPr>
        <w:pStyle w:val="ListBullet"/>
      </w:pPr>
    </w:p>
    <w:p w14:paraId="6C57EAA2" w14:textId="0E2EB85F" w:rsidR="002A1964" w:rsidRDefault="002A1964" w:rsidP="002A1964">
      <w:pPr>
        <w:pStyle w:val="ListBullet"/>
        <w:rPr>
          <w:b/>
        </w:rPr>
      </w:pPr>
      <w:r>
        <w:rPr>
          <w:b/>
        </w:rPr>
        <w:t>Customer Excellence</w:t>
      </w:r>
    </w:p>
    <w:p w14:paraId="03D1441D" w14:textId="00C165A7" w:rsidR="002A1964" w:rsidRDefault="002A1964" w:rsidP="00F068DA">
      <w:pPr>
        <w:pStyle w:val="ListBullet"/>
        <w:numPr>
          <w:ilvl w:val="0"/>
          <w:numId w:val="11"/>
        </w:numPr>
      </w:pPr>
      <w:r>
        <w:t>Retain loyal customers</w:t>
      </w:r>
    </w:p>
    <w:p w14:paraId="347B7EEF" w14:textId="4C4AB66C" w:rsidR="002A1964" w:rsidRDefault="002A1964" w:rsidP="00F068DA">
      <w:pPr>
        <w:pStyle w:val="ListBullet"/>
        <w:numPr>
          <w:ilvl w:val="0"/>
          <w:numId w:val="11"/>
        </w:numPr>
      </w:pPr>
      <w:r>
        <w:t>Provide excellent customer service</w:t>
      </w:r>
    </w:p>
    <w:p w14:paraId="16656E72" w14:textId="77777777" w:rsidR="002A1964" w:rsidRDefault="002A1964" w:rsidP="002A1964">
      <w:pPr>
        <w:pStyle w:val="ListBullet"/>
      </w:pPr>
    </w:p>
    <w:p w14:paraId="69453C9D" w14:textId="723336F5" w:rsidR="002A1964" w:rsidRDefault="000D4BA9" w:rsidP="002A1964">
      <w:pPr>
        <w:pStyle w:val="ListBullet"/>
        <w:rPr>
          <w:b/>
        </w:rPr>
      </w:pPr>
      <w:r>
        <w:rPr>
          <w:b/>
        </w:rPr>
        <w:t>Product Excellence</w:t>
      </w:r>
    </w:p>
    <w:p w14:paraId="4F25A4E1" w14:textId="6F50A624" w:rsidR="000D4BA9" w:rsidRDefault="000D4BA9" w:rsidP="00F068DA">
      <w:pPr>
        <w:pStyle w:val="ListBullet"/>
        <w:numPr>
          <w:ilvl w:val="0"/>
          <w:numId w:val="12"/>
        </w:numPr>
      </w:pPr>
      <w:r>
        <w:t>High perceived value + Effective branding and positioning</w:t>
      </w:r>
    </w:p>
    <w:p w14:paraId="682BB1CB" w14:textId="7204582F" w:rsidR="000D4BA9" w:rsidRDefault="000D4BA9" w:rsidP="000D4BA9">
      <w:pPr>
        <w:pStyle w:val="ListBullet"/>
        <w:rPr>
          <w:b/>
        </w:rPr>
      </w:pPr>
      <w:r>
        <w:rPr>
          <w:b/>
        </w:rPr>
        <w:t xml:space="preserve">Locational Excellence </w:t>
      </w:r>
    </w:p>
    <w:p w14:paraId="0402946A" w14:textId="5E4964FA" w:rsidR="000D4BA9" w:rsidRDefault="006348C6" w:rsidP="00F068DA">
      <w:pPr>
        <w:pStyle w:val="ListBullet"/>
        <w:numPr>
          <w:ilvl w:val="0"/>
          <w:numId w:val="12"/>
        </w:numPr>
      </w:pPr>
      <w:r>
        <w:t>The three most important things in retailing are location, location, location.</w:t>
      </w:r>
    </w:p>
    <w:p w14:paraId="76816D42" w14:textId="77777777" w:rsidR="006348C6" w:rsidRDefault="006348C6" w:rsidP="006348C6">
      <w:pPr>
        <w:pStyle w:val="ListBullet"/>
      </w:pPr>
    </w:p>
    <w:p w14:paraId="40B3A928" w14:textId="1D7DA674" w:rsidR="006348C6" w:rsidRDefault="00800990" w:rsidP="00800990">
      <w:pPr>
        <w:pStyle w:val="ListBullet"/>
        <w:rPr>
          <w:b/>
        </w:rPr>
      </w:pPr>
      <w:r>
        <w:rPr>
          <w:b/>
        </w:rPr>
        <w:t>Multiple sources of advantage</w:t>
      </w:r>
    </w:p>
    <w:p w14:paraId="15A95DBC" w14:textId="011E6DA7" w:rsidR="00800990" w:rsidRPr="00800990" w:rsidRDefault="00800990" w:rsidP="00F068DA">
      <w:pPr>
        <w:pStyle w:val="ListBullet"/>
        <w:numPr>
          <w:ilvl w:val="0"/>
          <w:numId w:val="12"/>
        </w:numPr>
        <w:rPr>
          <w:b/>
        </w:rPr>
      </w:pPr>
      <w:r>
        <w:t>Customer value</w:t>
      </w:r>
    </w:p>
    <w:p w14:paraId="12708156" w14:textId="7110EC35" w:rsidR="00800990" w:rsidRPr="00800990" w:rsidRDefault="00800990" w:rsidP="00F068DA">
      <w:pPr>
        <w:pStyle w:val="ListBullet"/>
        <w:numPr>
          <w:ilvl w:val="0"/>
          <w:numId w:val="12"/>
        </w:numPr>
        <w:rPr>
          <w:b/>
        </w:rPr>
      </w:pPr>
      <w:r>
        <w:t>Customer service</w:t>
      </w:r>
    </w:p>
    <w:p w14:paraId="076155FF" w14:textId="4694E737" w:rsidR="00800990" w:rsidRPr="00800990" w:rsidRDefault="00800990" w:rsidP="00F068DA">
      <w:pPr>
        <w:pStyle w:val="ListBullet"/>
        <w:numPr>
          <w:ilvl w:val="0"/>
          <w:numId w:val="12"/>
        </w:numPr>
        <w:rPr>
          <w:b/>
        </w:rPr>
      </w:pPr>
      <w:r>
        <w:t>Customer relations</w:t>
      </w:r>
    </w:p>
    <w:p w14:paraId="1BAFE946" w14:textId="443E54C6" w:rsidR="00800990" w:rsidRPr="00800990" w:rsidRDefault="00800990" w:rsidP="00F068DA">
      <w:pPr>
        <w:pStyle w:val="ListBullet"/>
        <w:numPr>
          <w:ilvl w:val="0"/>
          <w:numId w:val="12"/>
        </w:numPr>
        <w:rPr>
          <w:b/>
        </w:rPr>
      </w:pPr>
      <w:r>
        <w:t>Great prices</w:t>
      </w:r>
    </w:p>
    <w:p w14:paraId="5976F914" w14:textId="68BD962B" w:rsidR="00800990" w:rsidRPr="00800990" w:rsidRDefault="00800990" w:rsidP="00800990">
      <w:pPr>
        <w:pStyle w:val="ListBullet"/>
        <w:rPr>
          <w:b/>
        </w:rPr>
      </w:pPr>
      <w:r>
        <w:sym w:font="Wingdings" w:char="F0E0"/>
      </w:r>
      <w:r>
        <w:t xml:space="preserve"> Good service = Good value</w:t>
      </w:r>
    </w:p>
    <w:p w14:paraId="64940E4E" w14:textId="77777777" w:rsidR="002A1964" w:rsidRDefault="002A1964" w:rsidP="002A1964">
      <w:pPr>
        <w:pStyle w:val="ListBullet"/>
      </w:pPr>
    </w:p>
    <w:p w14:paraId="31429960" w14:textId="7ED523E8" w:rsidR="00800990" w:rsidRDefault="00800990" w:rsidP="002A1964">
      <w:pPr>
        <w:pStyle w:val="ListBullet"/>
        <w:rPr>
          <w:b/>
        </w:rPr>
      </w:pPr>
      <w:r>
        <w:rPr>
          <w:b/>
        </w:rPr>
        <w:t>Marketing Plan</w:t>
      </w:r>
    </w:p>
    <w:p w14:paraId="6302D5E8" w14:textId="7471857A" w:rsidR="00800990" w:rsidRPr="00800990" w:rsidRDefault="00800990" w:rsidP="00F068DA">
      <w:pPr>
        <w:pStyle w:val="ListBullet"/>
        <w:numPr>
          <w:ilvl w:val="0"/>
          <w:numId w:val="13"/>
        </w:numPr>
      </w:pPr>
      <w:r w:rsidRPr="00800990">
        <w:t xml:space="preserve">A marketing plan is a written document to give marketers </w:t>
      </w:r>
    </w:p>
    <w:p w14:paraId="59678BF8" w14:textId="253CA366" w:rsidR="00800990" w:rsidRPr="00800990" w:rsidRDefault="00800990" w:rsidP="00F068DA">
      <w:pPr>
        <w:pStyle w:val="ListBullet"/>
        <w:numPr>
          <w:ilvl w:val="0"/>
          <w:numId w:val="13"/>
        </w:numPr>
        <w:rPr>
          <w:b/>
        </w:rPr>
      </w:pPr>
      <w:r>
        <w:t>A “road-map” for the company to market its product</w:t>
      </w:r>
    </w:p>
    <w:p w14:paraId="225549DC" w14:textId="77777777" w:rsidR="00800990" w:rsidRDefault="00800990" w:rsidP="00800990">
      <w:pPr>
        <w:pStyle w:val="ListBullet"/>
      </w:pPr>
    </w:p>
    <w:p w14:paraId="3CFF538A" w14:textId="4206D9AE" w:rsidR="00800990" w:rsidRDefault="00800990" w:rsidP="00800990">
      <w:pPr>
        <w:pStyle w:val="ListBullet"/>
        <w:rPr>
          <w:b/>
        </w:rPr>
      </w:pPr>
      <w:r>
        <w:rPr>
          <w:b/>
        </w:rPr>
        <w:t>Developing a marketing plan</w:t>
      </w:r>
    </w:p>
    <w:p w14:paraId="2A34AE13" w14:textId="13E106A1" w:rsidR="00800990" w:rsidRPr="00800990" w:rsidRDefault="00800990" w:rsidP="00800990">
      <w:pPr>
        <w:pStyle w:val="ListBullet"/>
        <w:rPr>
          <w:b/>
        </w:rPr>
      </w:pPr>
      <w:r w:rsidRPr="00800990">
        <w:rPr>
          <w:b/>
          <w:noProof/>
        </w:rPr>
        <w:drawing>
          <wp:inline distT="0" distB="0" distL="0" distR="0" wp14:anchorId="3AC81DC3" wp14:editId="2A2AA26D">
            <wp:extent cx="5475288" cy="4479925"/>
            <wp:effectExtent l="0" t="0" r="1143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5288" cy="447992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102FE740" w14:textId="77777777" w:rsidR="00AC0865" w:rsidRPr="00AC0865" w:rsidRDefault="00AC0865" w:rsidP="00AC0865">
      <w:pPr>
        <w:pStyle w:val="ListBullet"/>
      </w:pPr>
    </w:p>
    <w:p w14:paraId="18C73EA5" w14:textId="77777777" w:rsidR="003B412F" w:rsidRDefault="003B412F" w:rsidP="001637A5">
      <w:pPr>
        <w:pStyle w:val="ListBullet"/>
        <w:ind w:left="360" w:hanging="360"/>
      </w:pPr>
    </w:p>
    <w:p w14:paraId="47CA0455" w14:textId="77777777" w:rsidR="00B117CA" w:rsidRDefault="00B117CA" w:rsidP="001637A5">
      <w:pPr>
        <w:pStyle w:val="ListBullet"/>
        <w:ind w:left="360" w:hanging="360"/>
        <w:rPr>
          <w:b/>
        </w:rPr>
      </w:pPr>
    </w:p>
    <w:p w14:paraId="2C1502B4" w14:textId="77777777" w:rsidR="00B117CA" w:rsidRDefault="00B117CA" w:rsidP="001637A5">
      <w:pPr>
        <w:pStyle w:val="ListBullet"/>
        <w:ind w:left="360" w:hanging="360"/>
        <w:rPr>
          <w:b/>
        </w:rPr>
      </w:pPr>
    </w:p>
    <w:p w14:paraId="2EBB02DB" w14:textId="0DFC6FC3" w:rsidR="003B412F" w:rsidRDefault="00800990" w:rsidP="001637A5">
      <w:pPr>
        <w:pStyle w:val="ListBullet"/>
        <w:ind w:left="360" w:hanging="360"/>
        <w:rPr>
          <w:b/>
        </w:rPr>
      </w:pPr>
      <w:r>
        <w:rPr>
          <w:b/>
        </w:rPr>
        <w:t>Step 1: Business mission and objectives</w:t>
      </w:r>
    </w:p>
    <w:p w14:paraId="372B2A24" w14:textId="16DC574B" w:rsidR="00800990" w:rsidRDefault="00800990" w:rsidP="001637A5">
      <w:pPr>
        <w:pStyle w:val="ListBullet"/>
        <w:ind w:left="360" w:hanging="360"/>
      </w:pPr>
      <w:r>
        <w:sym w:font="Wingdings" w:char="F0E0"/>
      </w:r>
      <w:r>
        <w:t xml:space="preserve"> (Tim Hortons) Our guiding mission is to deliver superior quality products and services for our customers and communities through leadership, innovation and partnerships. Our vision is to be the quality leader in everything we do.</w:t>
      </w:r>
    </w:p>
    <w:p w14:paraId="294D55AB" w14:textId="77777777" w:rsidR="00800990" w:rsidRDefault="00800990" w:rsidP="001637A5">
      <w:pPr>
        <w:pStyle w:val="ListBullet"/>
        <w:ind w:left="360" w:hanging="360"/>
      </w:pPr>
    </w:p>
    <w:p w14:paraId="3D15745B" w14:textId="37B8AB80" w:rsidR="00B117CA" w:rsidRDefault="00B117CA" w:rsidP="001637A5">
      <w:pPr>
        <w:pStyle w:val="ListBullet"/>
        <w:ind w:left="360" w:hanging="360"/>
        <w:rPr>
          <w:b/>
        </w:rPr>
      </w:pPr>
      <w:r>
        <w:rPr>
          <w:b/>
        </w:rPr>
        <w:t>Business mission &amp; Mission Statement</w:t>
      </w:r>
    </w:p>
    <w:p w14:paraId="42981282" w14:textId="6852C4AC" w:rsidR="00B117CA" w:rsidRDefault="00B117CA" w:rsidP="00F068DA">
      <w:pPr>
        <w:pStyle w:val="ListBullet"/>
        <w:numPr>
          <w:ilvl w:val="0"/>
          <w:numId w:val="14"/>
        </w:numPr>
      </w:pPr>
      <w:r>
        <w:t xml:space="preserve">Business mission </w:t>
      </w:r>
    </w:p>
    <w:p w14:paraId="76319CA1" w14:textId="2E1A451A" w:rsidR="00B117CA" w:rsidRDefault="00B117CA" w:rsidP="00B117CA">
      <w:pPr>
        <w:pStyle w:val="ListBullet"/>
        <w:ind w:left="720"/>
      </w:pPr>
      <w:r>
        <w:sym w:font="Wingdings" w:char="F0E0"/>
      </w:r>
      <w:r>
        <w:t xml:space="preserve"> Provides reason for existence (“Why it exists”?) of the organization</w:t>
      </w:r>
    </w:p>
    <w:p w14:paraId="6DE2BA84" w14:textId="4B2FB36D" w:rsidR="00B117CA" w:rsidRDefault="00B117CA" w:rsidP="00B117CA">
      <w:pPr>
        <w:pStyle w:val="ListBullet"/>
        <w:ind w:left="720"/>
      </w:pPr>
      <w:r>
        <w:sym w:font="Wingdings" w:char="F0E0"/>
      </w:r>
      <w:r>
        <w:t xml:space="preserve"> Foundation of marketing plan </w:t>
      </w:r>
      <w:r>
        <w:sym w:font="Wingdings" w:char="F0E0"/>
      </w:r>
      <w:r>
        <w:t xml:space="preserve"> The marketing plan focuses on accomplishing the mission</w:t>
      </w:r>
    </w:p>
    <w:p w14:paraId="058B882E" w14:textId="7FAE824E" w:rsidR="00AA7ACF" w:rsidRDefault="00AA7ACF" w:rsidP="00B117CA">
      <w:pPr>
        <w:pStyle w:val="ListBullet"/>
        <w:ind w:left="720"/>
      </w:pPr>
      <w:r>
        <w:sym w:font="Wingdings" w:char="F0E0"/>
      </w:r>
      <w:r>
        <w:t>States the organizations purpose</w:t>
      </w:r>
    </w:p>
    <w:p w14:paraId="4FA81EB2" w14:textId="1653BA2B" w:rsidR="00AA7ACF" w:rsidRDefault="00AA7ACF" w:rsidP="00B117CA">
      <w:pPr>
        <w:pStyle w:val="ListBullet"/>
        <w:ind w:left="720"/>
      </w:pPr>
      <w:r>
        <w:sym w:font="Wingdings" w:char="F0E0"/>
      </w:r>
      <w:r>
        <w:t>Market and customer-oriented</w:t>
      </w:r>
    </w:p>
    <w:p w14:paraId="5CCBED19" w14:textId="2A56D797" w:rsidR="00AA7ACF" w:rsidRDefault="00AA7ACF" w:rsidP="00B117CA">
      <w:pPr>
        <w:pStyle w:val="ListBullet"/>
        <w:ind w:left="720"/>
      </w:pPr>
      <w:r>
        <w:sym w:font="Wingdings" w:char="F0E0"/>
      </w:r>
      <w:r>
        <w:t>Provides direction to internal stakeholders</w:t>
      </w:r>
    </w:p>
    <w:p w14:paraId="3F7C9B19" w14:textId="68E00EDC" w:rsidR="00AA7ACF" w:rsidRDefault="00AA7ACF" w:rsidP="00F068DA">
      <w:pPr>
        <w:pStyle w:val="ListBullet"/>
        <w:numPr>
          <w:ilvl w:val="0"/>
          <w:numId w:val="15"/>
        </w:numPr>
      </w:pPr>
      <w:r>
        <w:t>What is our business?</w:t>
      </w:r>
    </w:p>
    <w:p w14:paraId="7028D0D2" w14:textId="7D636682" w:rsidR="00AA7ACF" w:rsidRDefault="00AA7ACF" w:rsidP="00F068DA">
      <w:pPr>
        <w:pStyle w:val="ListBullet"/>
        <w:numPr>
          <w:ilvl w:val="0"/>
          <w:numId w:val="15"/>
        </w:numPr>
      </w:pPr>
      <w:r>
        <w:t>Who is the customer?</w:t>
      </w:r>
    </w:p>
    <w:p w14:paraId="76A6F073" w14:textId="00B22B27" w:rsidR="00AA7ACF" w:rsidRDefault="00AA7ACF" w:rsidP="00F068DA">
      <w:pPr>
        <w:pStyle w:val="ListBullet"/>
        <w:numPr>
          <w:ilvl w:val="0"/>
          <w:numId w:val="15"/>
        </w:numPr>
      </w:pPr>
      <w:r>
        <w:t xml:space="preserve">What does the customer </w:t>
      </w:r>
      <w:proofErr w:type="gramStart"/>
      <w:r>
        <w:t>value</w:t>
      </w:r>
      <w:proofErr w:type="gramEnd"/>
    </w:p>
    <w:p w14:paraId="5A6622BC" w14:textId="1A493539" w:rsidR="00AA7ACF" w:rsidRDefault="00AA7ACF" w:rsidP="00B117CA">
      <w:pPr>
        <w:pStyle w:val="ListBullet"/>
        <w:ind w:left="720"/>
      </w:pPr>
      <w:r>
        <w:sym w:font="Wingdings" w:char="F0E0"/>
      </w:r>
      <w:r>
        <w:t xml:space="preserve"> EX. _____ Mission is to organize the world’s information and make it universally accessible and useful</w:t>
      </w:r>
    </w:p>
    <w:p w14:paraId="000344C1" w14:textId="77777777" w:rsidR="00B117CA" w:rsidRDefault="00B117CA" w:rsidP="00B117CA">
      <w:pPr>
        <w:pStyle w:val="ListBullet"/>
      </w:pPr>
    </w:p>
    <w:p w14:paraId="18713FA9" w14:textId="04115337" w:rsidR="00B117CA" w:rsidRPr="00B117CA" w:rsidRDefault="00B117CA" w:rsidP="00F068DA">
      <w:pPr>
        <w:pStyle w:val="ListBullet"/>
        <w:numPr>
          <w:ilvl w:val="0"/>
          <w:numId w:val="14"/>
        </w:numPr>
        <w:rPr>
          <w:b/>
        </w:rPr>
      </w:pPr>
      <w:r>
        <w:t>Business Mission Statement</w:t>
      </w:r>
    </w:p>
    <w:p w14:paraId="67EDD7B7" w14:textId="5D56B0C6" w:rsidR="00B117CA" w:rsidRDefault="00B117CA" w:rsidP="00B117CA">
      <w:pPr>
        <w:pStyle w:val="ListBullet"/>
        <w:ind w:left="720"/>
      </w:pPr>
      <w:r>
        <w:sym w:font="Wingdings" w:char="F0E0"/>
      </w:r>
      <w:r w:rsidR="00AA7ACF">
        <w:t xml:space="preserve"> A statement of the organization’s scope that often identifies its customers, markets, products, technology, and values</w:t>
      </w:r>
    </w:p>
    <w:p w14:paraId="3AA71381" w14:textId="77777777" w:rsidR="00AA7ACF" w:rsidRDefault="00AA7ACF" w:rsidP="00AA7ACF">
      <w:pPr>
        <w:pStyle w:val="ListBullet"/>
      </w:pPr>
    </w:p>
    <w:p w14:paraId="36A40C43" w14:textId="4F535CFA" w:rsidR="00AA7ACF" w:rsidRDefault="00AA7ACF" w:rsidP="00AA7ACF">
      <w:pPr>
        <w:pStyle w:val="ListBullet"/>
        <w:rPr>
          <w:b/>
        </w:rPr>
      </w:pPr>
      <w:r>
        <w:rPr>
          <w:b/>
        </w:rPr>
        <w:t>Marketing Objectives</w:t>
      </w:r>
    </w:p>
    <w:p w14:paraId="4E773C5B" w14:textId="17673041" w:rsidR="00AA7ACF" w:rsidRPr="00AA7ACF" w:rsidRDefault="00AA7ACF" w:rsidP="00F068DA">
      <w:pPr>
        <w:pStyle w:val="ListBullet"/>
        <w:numPr>
          <w:ilvl w:val="0"/>
          <w:numId w:val="16"/>
        </w:numPr>
        <w:rPr>
          <w:b/>
        </w:rPr>
      </w:pPr>
      <w:r>
        <w:t>A statement of what is to be accomplished through marketing activities</w:t>
      </w:r>
    </w:p>
    <w:p w14:paraId="346164DD" w14:textId="26B112AD" w:rsidR="00AA7ACF" w:rsidRPr="00AA7ACF" w:rsidRDefault="00AA7ACF" w:rsidP="00F068DA">
      <w:pPr>
        <w:pStyle w:val="ListBullet"/>
        <w:numPr>
          <w:ilvl w:val="0"/>
          <w:numId w:val="16"/>
        </w:numPr>
        <w:rPr>
          <w:b/>
        </w:rPr>
      </w:pPr>
      <w:r>
        <w:t>Basis of measuring success</w:t>
      </w:r>
    </w:p>
    <w:p w14:paraId="6CB2E967" w14:textId="3D943F6D" w:rsidR="00AA7ACF" w:rsidRPr="00AA7ACF" w:rsidRDefault="00AA7ACF" w:rsidP="00F068DA">
      <w:pPr>
        <w:pStyle w:val="ListBullet"/>
        <w:numPr>
          <w:ilvl w:val="0"/>
          <w:numId w:val="16"/>
        </w:numPr>
        <w:rPr>
          <w:b/>
        </w:rPr>
      </w:pPr>
      <w:r>
        <w:t>Marketing objective must be</w:t>
      </w:r>
    </w:p>
    <w:p w14:paraId="49C0DC28" w14:textId="41B18304" w:rsidR="00AA7ACF" w:rsidRPr="00AA7ACF" w:rsidRDefault="00AA7ACF" w:rsidP="00F068DA">
      <w:pPr>
        <w:pStyle w:val="ListBullet"/>
        <w:numPr>
          <w:ilvl w:val="0"/>
          <w:numId w:val="7"/>
        </w:numPr>
        <w:rPr>
          <w:b/>
        </w:rPr>
      </w:pPr>
      <w:r>
        <w:t>Specific</w:t>
      </w:r>
    </w:p>
    <w:p w14:paraId="5F379A85" w14:textId="0E9282F2" w:rsidR="00AA7ACF" w:rsidRPr="00AA7ACF" w:rsidRDefault="00AA7ACF" w:rsidP="00F068DA">
      <w:pPr>
        <w:pStyle w:val="ListBullet"/>
        <w:numPr>
          <w:ilvl w:val="0"/>
          <w:numId w:val="7"/>
        </w:numPr>
        <w:rPr>
          <w:b/>
        </w:rPr>
      </w:pPr>
      <w:r>
        <w:t>Measurable</w:t>
      </w:r>
    </w:p>
    <w:p w14:paraId="0C0A9F6B" w14:textId="5C7A1981" w:rsidR="00AA7ACF" w:rsidRPr="00AA7ACF" w:rsidRDefault="00AA7ACF" w:rsidP="00F068DA">
      <w:pPr>
        <w:pStyle w:val="ListBullet"/>
        <w:numPr>
          <w:ilvl w:val="0"/>
          <w:numId w:val="7"/>
        </w:numPr>
        <w:rPr>
          <w:b/>
        </w:rPr>
      </w:pPr>
      <w:r>
        <w:t>Actionable</w:t>
      </w:r>
    </w:p>
    <w:p w14:paraId="25B644CC" w14:textId="24F37712" w:rsidR="00AA7ACF" w:rsidRPr="00AA7ACF" w:rsidRDefault="00AA7ACF" w:rsidP="00F068DA">
      <w:pPr>
        <w:pStyle w:val="ListBullet"/>
        <w:numPr>
          <w:ilvl w:val="0"/>
          <w:numId w:val="7"/>
        </w:numPr>
        <w:rPr>
          <w:b/>
        </w:rPr>
      </w:pPr>
      <w:r>
        <w:t>Relevant</w:t>
      </w:r>
    </w:p>
    <w:p w14:paraId="53314A12" w14:textId="2B2BC1E9" w:rsidR="00AA7ACF" w:rsidRPr="00AA7ACF" w:rsidRDefault="00AA7ACF" w:rsidP="00F068DA">
      <w:pPr>
        <w:pStyle w:val="ListBullet"/>
        <w:numPr>
          <w:ilvl w:val="0"/>
          <w:numId w:val="7"/>
        </w:numPr>
        <w:rPr>
          <w:b/>
        </w:rPr>
      </w:pPr>
      <w:r>
        <w:t>Time specific</w:t>
      </w:r>
    </w:p>
    <w:p w14:paraId="4D0CB1F4" w14:textId="77777777" w:rsidR="00AA7ACF" w:rsidRDefault="00AA7ACF" w:rsidP="00AA7ACF">
      <w:pPr>
        <w:pStyle w:val="ListBullet"/>
        <w:rPr>
          <w:b/>
        </w:rPr>
      </w:pPr>
    </w:p>
    <w:p w14:paraId="6523B82A" w14:textId="3D928571" w:rsidR="00AA7ACF" w:rsidRDefault="00AA7ACF" w:rsidP="00AA7ACF">
      <w:pPr>
        <w:pStyle w:val="ListBullet"/>
        <w:rPr>
          <w:b/>
        </w:rPr>
      </w:pPr>
      <w:r>
        <w:rPr>
          <w:b/>
        </w:rPr>
        <w:t>Step 2: Situational Analysis (SWOT)</w:t>
      </w:r>
    </w:p>
    <w:p w14:paraId="7B13B1A2" w14:textId="19E67F7F" w:rsidR="00AA7ACF" w:rsidRPr="00AA7ACF" w:rsidRDefault="00AA7ACF" w:rsidP="00F068DA">
      <w:pPr>
        <w:pStyle w:val="ListBullet"/>
        <w:numPr>
          <w:ilvl w:val="0"/>
          <w:numId w:val="17"/>
        </w:numPr>
        <w:rPr>
          <w:b/>
        </w:rPr>
      </w:pPr>
      <w:r w:rsidRPr="00AA7ACF">
        <w:rPr>
          <w:b/>
        </w:rPr>
        <w:t xml:space="preserve">Where are we </w:t>
      </w:r>
      <w:proofErr w:type="gramStart"/>
      <w:r w:rsidRPr="00AA7ACF">
        <w:rPr>
          <w:b/>
        </w:rPr>
        <w:t>now</w:t>
      </w:r>
      <w:proofErr w:type="gramEnd"/>
      <w:r w:rsidRPr="00AA7ACF">
        <w:rPr>
          <w:b/>
        </w:rPr>
        <w:t>?</w:t>
      </w:r>
    </w:p>
    <w:p w14:paraId="0C685737" w14:textId="4E7E8275" w:rsidR="00AA7ACF" w:rsidRPr="00AA7ACF" w:rsidRDefault="00AA7ACF" w:rsidP="00F068DA">
      <w:pPr>
        <w:pStyle w:val="ListBullet"/>
        <w:numPr>
          <w:ilvl w:val="0"/>
          <w:numId w:val="14"/>
        </w:numPr>
        <w:rPr>
          <w:b/>
        </w:rPr>
      </w:pPr>
      <w:r>
        <w:t>SWOT analysis and environmental scanning</w:t>
      </w:r>
    </w:p>
    <w:p w14:paraId="7B462ECE" w14:textId="7F293D0B" w:rsidR="00AA7ACF" w:rsidRDefault="00AA7ACF" w:rsidP="00AA7ACF">
      <w:pPr>
        <w:pStyle w:val="ListBullet"/>
        <w:ind w:left="720"/>
      </w:pPr>
      <w:r>
        <w:sym w:font="Wingdings" w:char="F0E0"/>
      </w:r>
      <w:r>
        <w:t>Company: Own Company</w:t>
      </w:r>
    </w:p>
    <w:p w14:paraId="372E1D5D" w14:textId="1FD5EB07" w:rsidR="00AA7ACF" w:rsidRDefault="00AA7ACF" w:rsidP="00AA7ACF">
      <w:pPr>
        <w:pStyle w:val="ListBullet"/>
        <w:ind w:left="720"/>
      </w:pPr>
      <w:r>
        <w:sym w:font="Wingdings" w:char="F0E0"/>
      </w:r>
      <w:r>
        <w:t>Consumers: Present and future customers</w:t>
      </w:r>
    </w:p>
    <w:p w14:paraId="3A6A6C9F" w14:textId="2A5CFB1F" w:rsidR="00AA7ACF" w:rsidRDefault="00AA7ACF" w:rsidP="00AA7ACF">
      <w:pPr>
        <w:pStyle w:val="ListBullet"/>
        <w:ind w:left="720"/>
      </w:pPr>
      <w:r>
        <w:sym w:font="Wingdings" w:char="F0E0"/>
      </w:r>
      <w:r>
        <w:t>Competitors: Industry trends, competitions</w:t>
      </w:r>
    </w:p>
    <w:p w14:paraId="7DF31C35" w14:textId="4F75FFFB" w:rsidR="00AA7ACF" w:rsidRDefault="00AA7ACF" w:rsidP="00F068DA">
      <w:pPr>
        <w:pStyle w:val="ListBullet"/>
        <w:numPr>
          <w:ilvl w:val="0"/>
          <w:numId w:val="17"/>
        </w:numPr>
        <w:rPr>
          <w:b/>
        </w:rPr>
      </w:pPr>
      <w:r>
        <w:rPr>
          <w:b/>
        </w:rPr>
        <w:t>Where do we want to go? (both situation and evaluation phases)</w:t>
      </w:r>
    </w:p>
    <w:p w14:paraId="32550782" w14:textId="33D1144A" w:rsidR="00577A9D" w:rsidRPr="00577A9D" w:rsidRDefault="00577A9D" w:rsidP="00577A9D">
      <w:pPr>
        <w:pStyle w:val="ListBullet"/>
        <w:ind w:left="720"/>
      </w:pPr>
      <w:r w:rsidRPr="00577A9D">
        <w:rPr>
          <w:b/>
        </w:rPr>
        <w:sym w:font="Wingdings" w:char="F0E0"/>
      </w:r>
      <w:r>
        <w:t>Business portfolio analysis (BCG)</w:t>
      </w:r>
    </w:p>
    <w:p w14:paraId="3ADB0C8D" w14:textId="77648F01" w:rsidR="00577A9D" w:rsidRDefault="00577A9D" w:rsidP="00577A9D">
      <w:pPr>
        <w:pStyle w:val="ListBullet"/>
        <w:ind w:left="720"/>
      </w:pPr>
      <w:r w:rsidRPr="00577A9D">
        <w:rPr>
          <w:b/>
        </w:rPr>
        <w:sym w:font="Wingdings" w:char="F0E0"/>
      </w:r>
      <w:r>
        <w:t>Product-market growth analysis</w:t>
      </w:r>
    </w:p>
    <w:p w14:paraId="2F423B20" w14:textId="77777777" w:rsidR="00577A9D" w:rsidRDefault="00577A9D" w:rsidP="00577A9D">
      <w:pPr>
        <w:pStyle w:val="ListBullet"/>
      </w:pPr>
    </w:p>
    <w:p w14:paraId="1AE31777" w14:textId="77777777" w:rsidR="00577A9D" w:rsidRDefault="00577A9D" w:rsidP="00577A9D">
      <w:pPr>
        <w:pStyle w:val="ListBullet"/>
      </w:pPr>
    </w:p>
    <w:p w14:paraId="1507E5BB" w14:textId="3A9B2209" w:rsidR="00577A9D" w:rsidRDefault="00577A9D" w:rsidP="00577A9D">
      <w:pPr>
        <w:pStyle w:val="ListBullet"/>
        <w:rPr>
          <w:b/>
        </w:rPr>
      </w:pPr>
      <w:r>
        <w:rPr>
          <w:b/>
        </w:rPr>
        <w:t>SWOT Analysis</w:t>
      </w:r>
    </w:p>
    <w:p w14:paraId="6B0504EF" w14:textId="23B5A989" w:rsidR="00577A9D" w:rsidRPr="00577A9D" w:rsidRDefault="00577A9D" w:rsidP="00577A9D">
      <w:pPr>
        <w:pStyle w:val="ListBullet"/>
        <w:rPr>
          <w:b/>
        </w:rPr>
      </w:pPr>
      <w:r w:rsidRPr="00577A9D">
        <w:rPr>
          <w:b/>
          <w:noProof/>
        </w:rPr>
        <w:drawing>
          <wp:inline distT="0" distB="0" distL="0" distR="0" wp14:anchorId="0B35A8A4" wp14:editId="5053B475">
            <wp:extent cx="5943600" cy="4457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457700"/>
                    </a:xfrm>
                    <a:prstGeom prst="rect">
                      <a:avLst/>
                    </a:prstGeom>
                  </pic:spPr>
                </pic:pic>
              </a:graphicData>
            </a:graphic>
          </wp:inline>
        </w:drawing>
      </w:r>
    </w:p>
    <w:p w14:paraId="265D0A70" w14:textId="60EE0D25" w:rsidR="00AA7ACF" w:rsidRDefault="00577A9D" w:rsidP="00AA7ACF">
      <w:pPr>
        <w:pStyle w:val="ListBullet"/>
        <w:rPr>
          <w:b/>
        </w:rPr>
      </w:pPr>
      <w:r w:rsidRPr="00577A9D">
        <w:rPr>
          <w:b/>
          <w:noProof/>
        </w:rPr>
        <w:drawing>
          <wp:inline distT="0" distB="0" distL="0" distR="0" wp14:anchorId="277B1FA2" wp14:editId="09562446">
            <wp:extent cx="5943600" cy="3386455"/>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86455"/>
                    </a:xfrm>
                    <a:prstGeom prst="rect">
                      <a:avLst/>
                    </a:prstGeom>
                    <a:noFill/>
                    <a:ln>
                      <a:noFill/>
                    </a:ln>
                    <a:extLst/>
                  </pic:spPr>
                </pic:pic>
              </a:graphicData>
            </a:graphic>
          </wp:inline>
        </w:drawing>
      </w:r>
    </w:p>
    <w:tbl>
      <w:tblPr>
        <w:tblW w:w="12600" w:type="dxa"/>
        <w:tblInd w:w="-1306" w:type="dxa"/>
        <w:tblCellMar>
          <w:left w:w="0" w:type="dxa"/>
          <w:right w:w="0" w:type="dxa"/>
        </w:tblCellMar>
        <w:tblLook w:val="0420" w:firstRow="1" w:lastRow="0" w:firstColumn="0" w:lastColumn="0" w:noHBand="0" w:noVBand="1"/>
      </w:tblPr>
      <w:tblGrid>
        <w:gridCol w:w="1800"/>
        <w:gridCol w:w="5400"/>
        <w:gridCol w:w="5400"/>
      </w:tblGrid>
      <w:tr w:rsidR="00577A9D" w:rsidRPr="00577A9D" w14:paraId="1520EA38" w14:textId="77777777" w:rsidTr="00577A9D">
        <w:trPr>
          <w:trHeight w:val="240"/>
        </w:trPr>
        <w:tc>
          <w:tcPr>
            <w:tcW w:w="1800" w:type="dxa"/>
            <w:vMerge w:val="restart"/>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14:paraId="62B27E6D" w14:textId="77777777" w:rsidR="00577A9D" w:rsidRPr="00577A9D" w:rsidRDefault="00577A9D" w:rsidP="00577A9D">
            <w:pPr>
              <w:pStyle w:val="ListBullet"/>
              <w:rPr>
                <w:b/>
              </w:rPr>
            </w:pPr>
            <w:r w:rsidRPr="00577A9D">
              <w:rPr>
                <w:b/>
                <w:bCs/>
                <w:lang w:val="en-CA"/>
              </w:rPr>
              <w:t>Location</w:t>
            </w:r>
            <w:r w:rsidRPr="00577A9D">
              <w:rPr>
                <w:b/>
                <w:bCs/>
                <w:lang w:val="en-CA"/>
              </w:rPr>
              <w:br/>
              <w:t>of Factor</w:t>
            </w:r>
          </w:p>
        </w:tc>
        <w:tc>
          <w:tcPr>
            <w:tcW w:w="10800" w:type="dxa"/>
            <w:gridSpan w:val="2"/>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14:paraId="74A911E8" w14:textId="77777777" w:rsidR="00577A9D" w:rsidRPr="00577A9D" w:rsidRDefault="00577A9D" w:rsidP="00577A9D">
            <w:pPr>
              <w:pStyle w:val="ListBullet"/>
              <w:rPr>
                <w:b/>
              </w:rPr>
            </w:pPr>
            <w:r w:rsidRPr="00577A9D">
              <w:rPr>
                <w:b/>
                <w:bCs/>
                <w:lang w:val="en-CA"/>
              </w:rPr>
              <w:t>Type of Factor</w:t>
            </w:r>
          </w:p>
        </w:tc>
      </w:tr>
      <w:tr w:rsidR="00577A9D" w:rsidRPr="00577A9D" w14:paraId="32895E8C" w14:textId="77777777" w:rsidTr="00577A9D">
        <w:trPr>
          <w:trHeight w:val="264"/>
        </w:trPr>
        <w:tc>
          <w:tcPr>
            <w:tcW w:w="0" w:type="auto"/>
            <w:vMerge/>
            <w:tcBorders>
              <w:top w:val="single" w:sz="8" w:space="0" w:color="FFFFFF"/>
              <w:left w:val="single" w:sz="8" w:space="0" w:color="FFFFFF"/>
              <w:bottom w:val="single" w:sz="8" w:space="0" w:color="FFFFFF"/>
              <w:right w:val="single" w:sz="8" w:space="0" w:color="FFFFFF"/>
            </w:tcBorders>
            <w:vAlign w:val="center"/>
            <w:hideMark/>
          </w:tcPr>
          <w:p w14:paraId="2AC6206A" w14:textId="77777777" w:rsidR="00577A9D" w:rsidRPr="00577A9D" w:rsidRDefault="00577A9D" w:rsidP="00577A9D">
            <w:pPr>
              <w:pStyle w:val="ListBullet"/>
              <w:rPr>
                <w:b/>
              </w:rPr>
            </w:pPr>
          </w:p>
        </w:tc>
        <w:tc>
          <w:tcPr>
            <w:tcW w:w="5400"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14:paraId="0DD65395" w14:textId="77777777" w:rsidR="00577A9D" w:rsidRPr="00577A9D" w:rsidRDefault="00577A9D" w:rsidP="00577A9D">
            <w:pPr>
              <w:pStyle w:val="ListBullet"/>
              <w:rPr>
                <w:b/>
              </w:rPr>
            </w:pPr>
            <w:r w:rsidRPr="00577A9D">
              <w:rPr>
                <w:b/>
                <w:lang w:val="en-CA"/>
              </w:rPr>
              <w:t>Favorable</w:t>
            </w:r>
          </w:p>
        </w:tc>
        <w:tc>
          <w:tcPr>
            <w:tcW w:w="5400" w:type="dxa"/>
            <w:tcBorders>
              <w:top w:val="single" w:sz="8" w:space="0" w:color="FFFFFF"/>
              <w:left w:val="single" w:sz="8" w:space="0" w:color="FFFFFF"/>
              <w:bottom w:val="single" w:sz="8" w:space="0" w:color="FFFFFF"/>
              <w:right w:val="single" w:sz="8" w:space="0" w:color="FFFFFF"/>
            </w:tcBorders>
            <w:shd w:val="clear" w:color="auto" w:fill="D9D9D9"/>
            <w:tcMar>
              <w:top w:w="72" w:type="dxa"/>
              <w:left w:w="144" w:type="dxa"/>
              <w:bottom w:w="72" w:type="dxa"/>
              <w:right w:w="144" w:type="dxa"/>
            </w:tcMar>
            <w:hideMark/>
          </w:tcPr>
          <w:p w14:paraId="72514322" w14:textId="77777777" w:rsidR="00577A9D" w:rsidRPr="00577A9D" w:rsidRDefault="00577A9D" w:rsidP="00577A9D">
            <w:pPr>
              <w:pStyle w:val="ListBullet"/>
              <w:rPr>
                <w:b/>
              </w:rPr>
            </w:pPr>
            <w:r w:rsidRPr="00577A9D">
              <w:rPr>
                <w:b/>
                <w:lang w:val="en-CA"/>
              </w:rPr>
              <w:t>Unfavorable</w:t>
            </w:r>
          </w:p>
        </w:tc>
      </w:tr>
      <w:tr w:rsidR="00577A9D" w:rsidRPr="00577A9D" w14:paraId="568B8ADD" w14:textId="77777777" w:rsidTr="00577A9D">
        <w:trPr>
          <w:trHeight w:val="2825"/>
        </w:trPr>
        <w:tc>
          <w:tcPr>
            <w:tcW w:w="1800" w:type="dxa"/>
            <w:tcBorders>
              <w:top w:val="single" w:sz="8" w:space="0" w:color="FFFFFF"/>
              <w:left w:val="single" w:sz="8" w:space="0" w:color="FFFFFF"/>
              <w:bottom w:val="single" w:sz="8" w:space="0" w:color="FFFFFF"/>
              <w:right w:val="single" w:sz="8" w:space="0" w:color="FFFFFF"/>
            </w:tcBorders>
            <w:shd w:val="clear" w:color="auto" w:fill="FBE5D6"/>
            <w:tcMar>
              <w:top w:w="72" w:type="dxa"/>
              <w:left w:w="144" w:type="dxa"/>
              <w:bottom w:w="72" w:type="dxa"/>
              <w:right w:w="144" w:type="dxa"/>
            </w:tcMar>
            <w:vAlign w:val="center"/>
            <w:hideMark/>
          </w:tcPr>
          <w:p w14:paraId="5AFCE99D" w14:textId="77777777" w:rsidR="00577A9D" w:rsidRPr="00577A9D" w:rsidRDefault="00577A9D" w:rsidP="00577A9D">
            <w:pPr>
              <w:pStyle w:val="ListBullet"/>
              <w:rPr>
                <w:b/>
              </w:rPr>
            </w:pPr>
            <w:r w:rsidRPr="00577A9D">
              <w:rPr>
                <w:b/>
                <w:lang w:val="en-CA"/>
              </w:rPr>
              <w:t>Internal</w:t>
            </w:r>
          </w:p>
        </w:tc>
        <w:tc>
          <w:tcPr>
            <w:tcW w:w="5400" w:type="dxa"/>
            <w:tcBorders>
              <w:top w:val="single" w:sz="8" w:space="0" w:color="FFFFFF"/>
              <w:left w:val="single" w:sz="8" w:space="0" w:color="FFFFFF"/>
              <w:bottom w:val="single" w:sz="8" w:space="0" w:color="FFFFFF"/>
              <w:right w:val="single" w:sz="8" w:space="0" w:color="FFFFFF"/>
            </w:tcBorders>
            <w:shd w:val="clear" w:color="auto" w:fill="FBE5D6"/>
            <w:tcMar>
              <w:top w:w="72" w:type="dxa"/>
              <w:left w:w="144" w:type="dxa"/>
              <w:bottom w:w="72" w:type="dxa"/>
              <w:right w:w="144" w:type="dxa"/>
            </w:tcMar>
            <w:vAlign w:val="center"/>
            <w:hideMark/>
          </w:tcPr>
          <w:p w14:paraId="339B1430" w14:textId="77777777" w:rsidR="00577A9D" w:rsidRPr="00577A9D" w:rsidRDefault="00577A9D" w:rsidP="00577A9D">
            <w:pPr>
              <w:pStyle w:val="ListBullet"/>
              <w:rPr>
                <w:b/>
              </w:rPr>
            </w:pPr>
            <w:r w:rsidRPr="00577A9D">
              <w:rPr>
                <w:b/>
                <w:lang w:val="en-CA"/>
              </w:rPr>
              <w:t>Strengths</w:t>
            </w:r>
          </w:p>
        </w:tc>
        <w:tc>
          <w:tcPr>
            <w:tcW w:w="5400" w:type="dxa"/>
            <w:tcBorders>
              <w:top w:val="single" w:sz="8" w:space="0" w:color="FFFFFF"/>
              <w:left w:val="single" w:sz="8" w:space="0" w:color="FFFFFF"/>
              <w:bottom w:val="single" w:sz="8" w:space="0" w:color="FFFFFF"/>
              <w:right w:val="single" w:sz="8" w:space="0" w:color="FFFFFF"/>
            </w:tcBorders>
            <w:shd w:val="clear" w:color="auto" w:fill="FBE5D6"/>
            <w:tcMar>
              <w:top w:w="72" w:type="dxa"/>
              <w:left w:w="144" w:type="dxa"/>
              <w:bottom w:w="72" w:type="dxa"/>
              <w:right w:w="144" w:type="dxa"/>
            </w:tcMar>
            <w:vAlign w:val="center"/>
            <w:hideMark/>
          </w:tcPr>
          <w:p w14:paraId="5F623B58" w14:textId="77777777" w:rsidR="00577A9D" w:rsidRPr="00577A9D" w:rsidRDefault="00577A9D" w:rsidP="00577A9D">
            <w:pPr>
              <w:pStyle w:val="ListBullet"/>
              <w:rPr>
                <w:b/>
              </w:rPr>
            </w:pPr>
            <w:r w:rsidRPr="00577A9D">
              <w:rPr>
                <w:b/>
                <w:lang w:val="en-CA"/>
              </w:rPr>
              <w:t>Weaknesses</w:t>
            </w:r>
          </w:p>
        </w:tc>
      </w:tr>
      <w:tr w:rsidR="00577A9D" w:rsidRPr="00577A9D" w14:paraId="0C97F8A0" w14:textId="77777777" w:rsidTr="00577A9D">
        <w:trPr>
          <w:trHeight w:val="2825"/>
        </w:trPr>
        <w:tc>
          <w:tcPr>
            <w:tcW w:w="1800" w:type="dxa"/>
            <w:tcBorders>
              <w:top w:val="single" w:sz="8" w:space="0" w:color="FFFFFF"/>
              <w:left w:val="single" w:sz="8" w:space="0" w:color="FFFFFF"/>
              <w:bottom w:val="single" w:sz="8" w:space="0" w:color="FFFFFF"/>
              <w:right w:val="single" w:sz="8" w:space="0" w:color="FFFFFF"/>
            </w:tcBorders>
            <w:shd w:val="clear" w:color="auto" w:fill="DEEBF7"/>
            <w:tcMar>
              <w:top w:w="72" w:type="dxa"/>
              <w:left w:w="144" w:type="dxa"/>
              <w:bottom w:w="72" w:type="dxa"/>
              <w:right w:w="144" w:type="dxa"/>
            </w:tcMar>
            <w:vAlign w:val="center"/>
            <w:hideMark/>
          </w:tcPr>
          <w:p w14:paraId="425B2FB4" w14:textId="77777777" w:rsidR="00577A9D" w:rsidRPr="00577A9D" w:rsidRDefault="00577A9D" w:rsidP="00577A9D">
            <w:pPr>
              <w:pStyle w:val="ListBullet"/>
              <w:rPr>
                <w:b/>
              </w:rPr>
            </w:pPr>
            <w:r w:rsidRPr="00577A9D">
              <w:rPr>
                <w:b/>
                <w:lang w:val="en-CA"/>
              </w:rPr>
              <w:t>External</w:t>
            </w:r>
          </w:p>
        </w:tc>
        <w:tc>
          <w:tcPr>
            <w:tcW w:w="5400" w:type="dxa"/>
            <w:tcBorders>
              <w:top w:val="single" w:sz="8" w:space="0" w:color="FFFFFF"/>
              <w:left w:val="single" w:sz="8" w:space="0" w:color="FFFFFF"/>
              <w:bottom w:val="single" w:sz="8" w:space="0" w:color="FFFFFF"/>
              <w:right w:val="single" w:sz="8" w:space="0" w:color="FFFFFF"/>
            </w:tcBorders>
            <w:shd w:val="clear" w:color="auto" w:fill="DEEBF7"/>
            <w:tcMar>
              <w:top w:w="72" w:type="dxa"/>
              <w:left w:w="144" w:type="dxa"/>
              <w:bottom w:w="72" w:type="dxa"/>
              <w:right w:w="144" w:type="dxa"/>
            </w:tcMar>
            <w:vAlign w:val="center"/>
            <w:hideMark/>
          </w:tcPr>
          <w:p w14:paraId="3F41EA0D" w14:textId="77777777" w:rsidR="00577A9D" w:rsidRPr="00577A9D" w:rsidRDefault="00577A9D" w:rsidP="00577A9D">
            <w:pPr>
              <w:pStyle w:val="ListBullet"/>
              <w:rPr>
                <w:b/>
              </w:rPr>
            </w:pPr>
            <w:r w:rsidRPr="00577A9D">
              <w:rPr>
                <w:b/>
                <w:lang w:val="en-CA"/>
              </w:rPr>
              <w:t>Opportunities</w:t>
            </w:r>
          </w:p>
        </w:tc>
        <w:tc>
          <w:tcPr>
            <w:tcW w:w="5400" w:type="dxa"/>
            <w:tcBorders>
              <w:top w:val="single" w:sz="8" w:space="0" w:color="FFFFFF"/>
              <w:left w:val="single" w:sz="8" w:space="0" w:color="FFFFFF"/>
              <w:bottom w:val="single" w:sz="8" w:space="0" w:color="FFFFFF"/>
              <w:right w:val="single" w:sz="8" w:space="0" w:color="FFFFFF"/>
            </w:tcBorders>
            <w:shd w:val="clear" w:color="auto" w:fill="DEEBF7"/>
            <w:tcMar>
              <w:top w:w="72" w:type="dxa"/>
              <w:left w:w="144" w:type="dxa"/>
              <w:bottom w:w="72" w:type="dxa"/>
              <w:right w:w="144" w:type="dxa"/>
            </w:tcMar>
            <w:vAlign w:val="center"/>
            <w:hideMark/>
          </w:tcPr>
          <w:p w14:paraId="5EBCD082" w14:textId="77777777" w:rsidR="00577A9D" w:rsidRPr="00577A9D" w:rsidRDefault="00577A9D" w:rsidP="00577A9D">
            <w:pPr>
              <w:pStyle w:val="ListBullet"/>
              <w:rPr>
                <w:b/>
              </w:rPr>
            </w:pPr>
            <w:r w:rsidRPr="00577A9D">
              <w:rPr>
                <w:b/>
                <w:lang w:val="en-CA"/>
              </w:rPr>
              <w:t>Threats</w:t>
            </w:r>
          </w:p>
        </w:tc>
      </w:tr>
    </w:tbl>
    <w:p w14:paraId="26D766CE" w14:textId="77777777" w:rsidR="00577A9D" w:rsidRDefault="00577A9D" w:rsidP="00AA7ACF">
      <w:pPr>
        <w:pStyle w:val="ListBullet"/>
        <w:rPr>
          <w:b/>
        </w:rPr>
      </w:pPr>
    </w:p>
    <w:p w14:paraId="16C8B303" w14:textId="77777777" w:rsidR="00577A9D" w:rsidRDefault="00577A9D" w:rsidP="00AA7ACF">
      <w:pPr>
        <w:pStyle w:val="ListBullet"/>
        <w:rPr>
          <w:b/>
        </w:rPr>
      </w:pPr>
    </w:p>
    <w:p w14:paraId="2C883090" w14:textId="20B37E65" w:rsidR="00577A9D" w:rsidRDefault="00577A9D" w:rsidP="00AA7ACF">
      <w:pPr>
        <w:pStyle w:val="ListBullet"/>
        <w:rPr>
          <w:b/>
        </w:rPr>
      </w:pPr>
      <w:r>
        <w:rPr>
          <w:b/>
        </w:rPr>
        <w:t>Step 3: Identify Opportunities – Implementation Phase</w:t>
      </w:r>
    </w:p>
    <w:p w14:paraId="619B5FB5" w14:textId="48125FA6" w:rsidR="00577A9D" w:rsidRPr="00577A9D" w:rsidRDefault="00577A9D" w:rsidP="00F068DA">
      <w:pPr>
        <w:pStyle w:val="ListBullet"/>
        <w:numPr>
          <w:ilvl w:val="0"/>
          <w:numId w:val="17"/>
        </w:numPr>
        <w:rPr>
          <w:b/>
        </w:rPr>
      </w:pPr>
      <w:r>
        <w:t>Obtain resources</w:t>
      </w:r>
    </w:p>
    <w:p w14:paraId="5374EF6F" w14:textId="177FB6CD" w:rsidR="00577A9D" w:rsidRPr="00577A9D" w:rsidRDefault="00577A9D" w:rsidP="00F068DA">
      <w:pPr>
        <w:pStyle w:val="ListBullet"/>
        <w:numPr>
          <w:ilvl w:val="0"/>
          <w:numId w:val="17"/>
        </w:numPr>
        <w:rPr>
          <w:b/>
        </w:rPr>
      </w:pPr>
      <w:r>
        <w:t>Design marketing organization</w:t>
      </w:r>
    </w:p>
    <w:p w14:paraId="03EC337B" w14:textId="7199EB2A" w:rsidR="00577A9D" w:rsidRPr="00577A9D" w:rsidRDefault="00577A9D" w:rsidP="00F068DA">
      <w:pPr>
        <w:pStyle w:val="ListBullet"/>
        <w:numPr>
          <w:ilvl w:val="0"/>
          <w:numId w:val="17"/>
        </w:numPr>
        <w:rPr>
          <w:b/>
        </w:rPr>
      </w:pPr>
      <w:r>
        <w:t>Develop schedules</w:t>
      </w:r>
    </w:p>
    <w:p w14:paraId="19948408" w14:textId="7496057A" w:rsidR="00577A9D" w:rsidRPr="00577A9D" w:rsidRDefault="00577A9D" w:rsidP="00F068DA">
      <w:pPr>
        <w:pStyle w:val="ListBullet"/>
        <w:numPr>
          <w:ilvl w:val="0"/>
          <w:numId w:val="17"/>
        </w:numPr>
        <w:rPr>
          <w:b/>
        </w:rPr>
      </w:pPr>
      <w:r>
        <w:t>Execute marketing program</w:t>
      </w:r>
    </w:p>
    <w:p w14:paraId="58484A92" w14:textId="07446D74" w:rsidR="00577A9D" w:rsidRPr="00577A9D" w:rsidRDefault="00577A9D" w:rsidP="00F068DA">
      <w:pPr>
        <w:pStyle w:val="ListBullet"/>
        <w:numPr>
          <w:ilvl w:val="0"/>
          <w:numId w:val="17"/>
        </w:numPr>
        <w:rPr>
          <w:b/>
        </w:rPr>
      </w:pPr>
      <w:r>
        <w:t>Identify opportunities</w:t>
      </w:r>
    </w:p>
    <w:p w14:paraId="3A5CFCAD" w14:textId="2B0A1050" w:rsidR="00577A9D" w:rsidRDefault="00577A9D" w:rsidP="00577A9D">
      <w:pPr>
        <w:pStyle w:val="ListBullet"/>
        <w:rPr>
          <w:b/>
        </w:rPr>
      </w:pPr>
      <w:r w:rsidRPr="00577A9D">
        <w:rPr>
          <w:b/>
          <w:noProof/>
        </w:rPr>
        <w:drawing>
          <wp:inline distT="0" distB="0" distL="0" distR="0" wp14:anchorId="3C20A361" wp14:editId="1AFBF806">
            <wp:extent cx="5943600" cy="21520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srcRect l="-879" t="31848" r="-5966" b="19488"/>
                    <a:stretch>
                      <a:fillRect/>
                    </a:stretch>
                  </pic:blipFill>
                  <pic:spPr bwMode="auto">
                    <a:xfrm>
                      <a:off x="0" y="0"/>
                      <a:ext cx="5943600" cy="2152015"/>
                    </a:xfrm>
                    <a:prstGeom prst="rect">
                      <a:avLst/>
                    </a:prstGeom>
                    <a:noFill/>
                    <a:ln w="9525">
                      <a:noFill/>
                      <a:miter lim="800000"/>
                      <a:headEnd/>
                      <a:tailEnd/>
                    </a:ln>
                  </pic:spPr>
                </pic:pic>
              </a:graphicData>
            </a:graphic>
          </wp:inline>
        </w:drawing>
      </w:r>
    </w:p>
    <w:p w14:paraId="54C5B02A" w14:textId="77777777" w:rsidR="00577A9D" w:rsidRPr="00577A9D" w:rsidRDefault="00577A9D" w:rsidP="00577A9D">
      <w:pPr>
        <w:pStyle w:val="ListBullet"/>
        <w:rPr>
          <w:b/>
        </w:rPr>
      </w:pPr>
    </w:p>
    <w:p w14:paraId="263E4FE0" w14:textId="77777777" w:rsidR="00577A9D" w:rsidRPr="00577A9D" w:rsidRDefault="00577A9D" w:rsidP="00F068DA">
      <w:pPr>
        <w:pStyle w:val="ListBullet"/>
        <w:numPr>
          <w:ilvl w:val="0"/>
          <w:numId w:val="17"/>
        </w:numPr>
        <w:rPr>
          <w:b/>
        </w:rPr>
      </w:pPr>
      <w:r>
        <w:t>S.T.P: effective marketing requires S.T.P</w:t>
      </w:r>
    </w:p>
    <w:p w14:paraId="3F8B0EDB" w14:textId="77777777" w:rsidR="00577A9D" w:rsidRPr="00577A9D" w:rsidRDefault="00577A9D" w:rsidP="00F068DA">
      <w:pPr>
        <w:pStyle w:val="ListBullet"/>
        <w:numPr>
          <w:ilvl w:val="0"/>
          <w:numId w:val="17"/>
        </w:numPr>
        <w:rPr>
          <w:b/>
        </w:rPr>
      </w:pPr>
      <w:r>
        <w:t>S.T.P is about who and what</w:t>
      </w:r>
    </w:p>
    <w:p w14:paraId="2126A576" w14:textId="77777777" w:rsidR="00577A9D" w:rsidRDefault="00577A9D" w:rsidP="00577A9D">
      <w:pPr>
        <w:pStyle w:val="ListBullet"/>
        <w:rPr>
          <w:b/>
        </w:rPr>
      </w:pPr>
    </w:p>
    <w:p w14:paraId="3F041579" w14:textId="52158976" w:rsidR="00577A9D" w:rsidRPr="00577A9D" w:rsidRDefault="00577A9D" w:rsidP="00F068DA">
      <w:pPr>
        <w:pStyle w:val="ListBullet"/>
        <w:numPr>
          <w:ilvl w:val="0"/>
          <w:numId w:val="14"/>
        </w:numPr>
        <w:rPr>
          <w:b/>
        </w:rPr>
      </w:pPr>
      <w:r>
        <w:t xml:space="preserve">Which products will be directed toward which customers? (The </w:t>
      </w:r>
      <w:r>
        <w:rPr>
          <w:b/>
        </w:rPr>
        <w:t xml:space="preserve">What </w:t>
      </w:r>
      <w:r>
        <w:t xml:space="preserve">and </w:t>
      </w:r>
      <w:r>
        <w:rPr>
          <w:b/>
        </w:rPr>
        <w:t xml:space="preserve">WHO </w:t>
      </w:r>
      <w:r>
        <w:t>of the strategic marketing process)</w:t>
      </w:r>
    </w:p>
    <w:p w14:paraId="7392640F" w14:textId="580269D2" w:rsidR="00577A9D" w:rsidRPr="00577A9D" w:rsidRDefault="00577A9D" w:rsidP="00F068DA">
      <w:pPr>
        <w:pStyle w:val="ListBullet"/>
        <w:numPr>
          <w:ilvl w:val="0"/>
          <w:numId w:val="18"/>
        </w:numPr>
        <w:rPr>
          <w:b/>
        </w:rPr>
      </w:pPr>
      <w:r>
        <w:rPr>
          <w:b/>
        </w:rPr>
        <w:t xml:space="preserve">S – </w:t>
      </w:r>
      <w:r>
        <w:t>Segment the market: WHO</w:t>
      </w:r>
    </w:p>
    <w:p w14:paraId="5C0FFC5D" w14:textId="62A1C619" w:rsidR="00577A9D" w:rsidRPr="00577A9D" w:rsidRDefault="00577A9D" w:rsidP="00F068DA">
      <w:pPr>
        <w:pStyle w:val="ListBullet"/>
        <w:numPr>
          <w:ilvl w:val="0"/>
          <w:numId w:val="18"/>
        </w:numPr>
        <w:rPr>
          <w:b/>
        </w:rPr>
      </w:pPr>
      <w:r>
        <w:rPr>
          <w:b/>
        </w:rPr>
        <w:t xml:space="preserve">T – </w:t>
      </w:r>
      <w:r>
        <w:t>Select target market: WHO</w:t>
      </w:r>
    </w:p>
    <w:p w14:paraId="6FA27361" w14:textId="6AF6AFC4" w:rsidR="00577A9D" w:rsidRPr="00577A9D" w:rsidRDefault="00577A9D" w:rsidP="00F068DA">
      <w:pPr>
        <w:pStyle w:val="ListBullet"/>
        <w:numPr>
          <w:ilvl w:val="0"/>
          <w:numId w:val="18"/>
        </w:numPr>
        <w:rPr>
          <w:b/>
        </w:rPr>
      </w:pPr>
      <w:r>
        <w:rPr>
          <w:b/>
        </w:rPr>
        <w:t>P –</w:t>
      </w:r>
      <w:r>
        <w:t xml:space="preserve"> Positioning Product: WHAT</w:t>
      </w:r>
    </w:p>
    <w:p w14:paraId="41260766" w14:textId="77777777" w:rsidR="00577A9D" w:rsidRDefault="00577A9D" w:rsidP="00577A9D">
      <w:pPr>
        <w:pStyle w:val="ListBullet"/>
      </w:pPr>
    </w:p>
    <w:p w14:paraId="14C1EFA3" w14:textId="45831A51" w:rsidR="00577A9D" w:rsidRDefault="00577A9D" w:rsidP="00577A9D">
      <w:pPr>
        <w:pStyle w:val="ListBullet"/>
        <w:rPr>
          <w:b/>
        </w:rPr>
      </w:pPr>
      <w:r>
        <w:rPr>
          <w:b/>
        </w:rPr>
        <w:t>Step 4: Implement Marketing Mix</w:t>
      </w:r>
    </w:p>
    <w:p w14:paraId="6F12F663" w14:textId="54A2800C" w:rsidR="00577A9D" w:rsidRDefault="00577A9D" w:rsidP="00577A9D">
      <w:pPr>
        <w:pStyle w:val="ListBullet"/>
      </w:pPr>
      <w:r w:rsidRPr="00577A9D">
        <w:rPr>
          <w:noProof/>
        </w:rPr>
        <w:drawing>
          <wp:inline distT="0" distB="0" distL="0" distR="0" wp14:anchorId="79173C4D" wp14:editId="06179B15">
            <wp:extent cx="5943600" cy="21520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srcRect l="-879" t="31848" r="-5966" b="19488"/>
                    <a:stretch>
                      <a:fillRect/>
                    </a:stretch>
                  </pic:blipFill>
                  <pic:spPr bwMode="auto">
                    <a:xfrm>
                      <a:off x="0" y="0"/>
                      <a:ext cx="5943600" cy="2152015"/>
                    </a:xfrm>
                    <a:prstGeom prst="rect">
                      <a:avLst/>
                    </a:prstGeom>
                    <a:noFill/>
                    <a:ln w="9525">
                      <a:noFill/>
                      <a:miter lim="800000"/>
                      <a:headEnd/>
                      <a:tailEnd/>
                    </a:ln>
                  </pic:spPr>
                </pic:pic>
              </a:graphicData>
            </a:graphic>
          </wp:inline>
        </w:drawing>
      </w:r>
    </w:p>
    <w:p w14:paraId="23FDB138" w14:textId="7A470360" w:rsidR="00577A9D" w:rsidRDefault="00577A9D" w:rsidP="00577A9D">
      <w:pPr>
        <w:pStyle w:val="ListBullet"/>
        <w:rPr>
          <w:b/>
        </w:rPr>
      </w:pPr>
      <w:r>
        <w:rPr>
          <w:b/>
        </w:rPr>
        <w:t xml:space="preserve">Development of the marketing mix (The How of the strategic marketing </w:t>
      </w:r>
    </w:p>
    <w:p w14:paraId="5DE02061" w14:textId="523B448E" w:rsidR="00577A9D" w:rsidRPr="00577A9D" w:rsidRDefault="00577A9D" w:rsidP="00F068DA">
      <w:pPr>
        <w:pStyle w:val="ListBullet"/>
        <w:numPr>
          <w:ilvl w:val="0"/>
          <w:numId w:val="19"/>
        </w:numPr>
        <w:rPr>
          <w:b/>
        </w:rPr>
      </w:pPr>
      <w:r>
        <w:t>Product Strategy</w:t>
      </w:r>
    </w:p>
    <w:p w14:paraId="05C8A6B2" w14:textId="23BD91FA" w:rsidR="00577A9D" w:rsidRPr="00577A9D" w:rsidRDefault="00577A9D" w:rsidP="00F068DA">
      <w:pPr>
        <w:pStyle w:val="ListBullet"/>
        <w:numPr>
          <w:ilvl w:val="0"/>
          <w:numId w:val="20"/>
        </w:numPr>
        <w:rPr>
          <w:b/>
        </w:rPr>
      </w:pPr>
      <w:r>
        <w:t>How does _____ deliver value based upon the product it creates??</w:t>
      </w:r>
    </w:p>
    <w:p w14:paraId="0B262A8E" w14:textId="14DDAB81" w:rsidR="00577A9D" w:rsidRPr="00577A9D" w:rsidRDefault="00577A9D" w:rsidP="00F068DA">
      <w:pPr>
        <w:pStyle w:val="ListBullet"/>
        <w:numPr>
          <w:ilvl w:val="0"/>
          <w:numId w:val="19"/>
        </w:numPr>
        <w:rPr>
          <w:b/>
        </w:rPr>
      </w:pPr>
      <w:r>
        <w:t>Price Strategy</w:t>
      </w:r>
    </w:p>
    <w:p w14:paraId="378225BA" w14:textId="69A3F1AC" w:rsidR="00435421" w:rsidRPr="00435421" w:rsidRDefault="00435421" w:rsidP="00F068DA">
      <w:pPr>
        <w:pStyle w:val="ListBullet"/>
        <w:numPr>
          <w:ilvl w:val="0"/>
          <w:numId w:val="20"/>
        </w:numPr>
        <w:rPr>
          <w:b/>
        </w:rPr>
      </w:pPr>
      <w:r>
        <w:t>Exchange: product = Money</w:t>
      </w:r>
    </w:p>
    <w:p w14:paraId="50A80631" w14:textId="49C5D7A4" w:rsidR="00435421" w:rsidRPr="00435421" w:rsidRDefault="00435421" w:rsidP="00F068DA">
      <w:pPr>
        <w:pStyle w:val="ListBullet"/>
        <w:numPr>
          <w:ilvl w:val="0"/>
          <w:numId w:val="20"/>
        </w:numPr>
        <w:rPr>
          <w:b/>
        </w:rPr>
      </w:pPr>
      <w:r>
        <w:t>Customer perception of value</w:t>
      </w:r>
    </w:p>
    <w:p w14:paraId="46C1D38D" w14:textId="5916B9A9" w:rsidR="00577A9D" w:rsidRPr="00435421" w:rsidRDefault="00577A9D" w:rsidP="00F068DA">
      <w:pPr>
        <w:pStyle w:val="ListBullet"/>
        <w:numPr>
          <w:ilvl w:val="0"/>
          <w:numId w:val="19"/>
        </w:numPr>
        <w:rPr>
          <w:b/>
        </w:rPr>
      </w:pPr>
      <w:r>
        <w:t>Promotion Strategy</w:t>
      </w:r>
    </w:p>
    <w:p w14:paraId="42F85E38" w14:textId="448F449C" w:rsidR="00435421" w:rsidRPr="00435421" w:rsidRDefault="00435421" w:rsidP="00F068DA">
      <w:pPr>
        <w:pStyle w:val="ListBullet"/>
        <w:numPr>
          <w:ilvl w:val="0"/>
          <w:numId w:val="22"/>
        </w:numPr>
        <w:rPr>
          <w:b/>
        </w:rPr>
      </w:pPr>
      <w:r>
        <w:t>Television</w:t>
      </w:r>
    </w:p>
    <w:p w14:paraId="62F74E9A" w14:textId="2C59B77D" w:rsidR="00435421" w:rsidRPr="00435421" w:rsidRDefault="00435421" w:rsidP="00F068DA">
      <w:pPr>
        <w:pStyle w:val="ListBullet"/>
        <w:numPr>
          <w:ilvl w:val="0"/>
          <w:numId w:val="22"/>
        </w:numPr>
        <w:rPr>
          <w:b/>
        </w:rPr>
      </w:pPr>
      <w:r>
        <w:t>Radio</w:t>
      </w:r>
    </w:p>
    <w:p w14:paraId="4747E645" w14:textId="3C19C5DB" w:rsidR="00435421" w:rsidRPr="00435421" w:rsidRDefault="00435421" w:rsidP="00F068DA">
      <w:pPr>
        <w:pStyle w:val="ListBullet"/>
        <w:numPr>
          <w:ilvl w:val="0"/>
          <w:numId w:val="22"/>
        </w:numPr>
        <w:rPr>
          <w:b/>
        </w:rPr>
      </w:pPr>
      <w:r>
        <w:t>Magazines</w:t>
      </w:r>
    </w:p>
    <w:p w14:paraId="08E108C3" w14:textId="72353892" w:rsidR="00435421" w:rsidRPr="00435421" w:rsidRDefault="00435421" w:rsidP="00F068DA">
      <w:pPr>
        <w:pStyle w:val="ListBullet"/>
        <w:numPr>
          <w:ilvl w:val="0"/>
          <w:numId w:val="22"/>
        </w:numPr>
        <w:rPr>
          <w:b/>
        </w:rPr>
      </w:pPr>
      <w:r>
        <w:t>Sales force</w:t>
      </w:r>
    </w:p>
    <w:p w14:paraId="43C8320F" w14:textId="7EC8320B" w:rsidR="00435421" w:rsidRPr="00435421" w:rsidRDefault="00435421" w:rsidP="00F068DA">
      <w:pPr>
        <w:pStyle w:val="ListBullet"/>
        <w:numPr>
          <w:ilvl w:val="0"/>
          <w:numId w:val="22"/>
        </w:numPr>
        <w:rPr>
          <w:b/>
        </w:rPr>
      </w:pPr>
      <w:r>
        <w:t>New media</w:t>
      </w:r>
    </w:p>
    <w:p w14:paraId="17094131" w14:textId="62A40E41" w:rsidR="00577A9D" w:rsidRPr="00435421" w:rsidRDefault="00577A9D" w:rsidP="00435421">
      <w:pPr>
        <w:pStyle w:val="ListBullet"/>
        <w:ind w:left="720"/>
        <w:rPr>
          <w:b/>
        </w:rPr>
      </w:pPr>
      <w:r>
        <w:t xml:space="preserve">Place (distribution) strategy </w:t>
      </w:r>
    </w:p>
    <w:p w14:paraId="7301CDBD" w14:textId="6134DDAF" w:rsidR="00435421" w:rsidRPr="00577A9D" w:rsidRDefault="00435421" w:rsidP="00F068DA">
      <w:pPr>
        <w:pStyle w:val="ListBullet"/>
        <w:numPr>
          <w:ilvl w:val="0"/>
          <w:numId w:val="21"/>
        </w:numPr>
        <w:rPr>
          <w:b/>
        </w:rPr>
      </w:pPr>
      <w:r>
        <w:t>Online or in store</w:t>
      </w:r>
    </w:p>
    <w:p w14:paraId="57DD5F76" w14:textId="52112503" w:rsidR="00577A9D" w:rsidRDefault="00577A9D" w:rsidP="00577A9D">
      <w:pPr>
        <w:pStyle w:val="ListBullet"/>
        <w:ind w:left="720"/>
      </w:pPr>
      <w:r>
        <w:sym w:font="Wingdings" w:char="F0E0"/>
      </w:r>
      <w:r>
        <w:t xml:space="preserve"> 4 P’s ^^^^^^^^^</w:t>
      </w:r>
    </w:p>
    <w:p w14:paraId="2C070CA6" w14:textId="77777777" w:rsidR="00577A9D" w:rsidRDefault="00577A9D" w:rsidP="00577A9D">
      <w:pPr>
        <w:pStyle w:val="ListBullet"/>
      </w:pPr>
    </w:p>
    <w:p w14:paraId="6982551F" w14:textId="77777777" w:rsidR="00577A9D" w:rsidRDefault="00577A9D" w:rsidP="00577A9D">
      <w:pPr>
        <w:pStyle w:val="ListBullet"/>
        <w:rPr>
          <w:b/>
        </w:rPr>
      </w:pPr>
    </w:p>
    <w:p w14:paraId="100CD0F4" w14:textId="77777777" w:rsidR="00435421" w:rsidRDefault="00435421" w:rsidP="00577A9D">
      <w:pPr>
        <w:pStyle w:val="ListBullet"/>
        <w:rPr>
          <w:b/>
        </w:rPr>
      </w:pPr>
    </w:p>
    <w:p w14:paraId="56B8EC64" w14:textId="77777777" w:rsidR="00435421" w:rsidRDefault="00435421" w:rsidP="00577A9D">
      <w:pPr>
        <w:pStyle w:val="ListBullet"/>
        <w:rPr>
          <w:b/>
        </w:rPr>
      </w:pPr>
    </w:p>
    <w:p w14:paraId="0F51AAAC" w14:textId="77777777" w:rsidR="00435421" w:rsidRDefault="00435421" w:rsidP="00577A9D">
      <w:pPr>
        <w:pStyle w:val="ListBullet"/>
        <w:rPr>
          <w:b/>
        </w:rPr>
      </w:pPr>
    </w:p>
    <w:p w14:paraId="4B0D4301" w14:textId="77777777" w:rsidR="00435421" w:rsidRDefault="00435421" w:rsidP="00577A9D">
      <w:pPr>
        <w:pStyle w:val="ListBullet"/>
        <w:rPr>
          <w:b/>
        </w:rPr>
      </w:pPr>
    </w:p>
    <w:p w14:paraId="56D051E2" w14:textId="77777777" w:rsidR="00435421" w:rsidRDefault="00435421" w:rsidP="00577A9D">
      <w:pPr>
        <w:pStyle w:val="ListBullet"/>
        <w:rPr>
          <w:b/>
        </w:rPr>
      </w:pPr>
    </w:p>
    <w:p w14:paraId="44296EFF" w14:textId="3CD4F2FC" w:rsidR="00435421" w:rsidRDefault="00435421" w:rsidP="00577A9D">
      <w:pPr>
        <w:pStyle w:val="ListBullet"/>
        <w:rPr>
          <w:b/>
        </w:rPr>
      </w:pPr>
      <w:r>
        <w:rPr>
          <w:b/>
        </w:rPr>
        <w:t>Step 5: Evaluation (Control Phase)</w:t>
      </w:r>
    </w:p>
    <w:p w14:paraId="05F28F75" w14:textId="5DA3A325" w:rsidR="00435421" w:rsidRDefault="00435421" w:rsidP="00577A9D">
      <w:pPr>
        <w:pStyle w:val="ListBullet"/>
        <w:rPr>
          <w:b/>
        </w:rPr>
      </w:pPr>
      <w:r w:rsidRPr="00435421">
        <w:rPr>
          <w:b/>
          <w:noProof/>
        </w:rPr>
        <w:drawing>
          <wp:inline distT="0" distB="0" distL="0" distR="0" wp14:anchorId="69B6A6EB" wp14:editId="018253E1">
            <wp:extent cx="5943600" cy="955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srcRect l="-689" t="79633"/>
                    <a:stretch>
                      <a:fillRect/>
                    </a:stretch>
                  </pic:blipFill>
                  <pic:spPr bwMode="auto">
                    <a:xfrm>
                      <a:off x="0" y="0"/>
                      <a:ext cx="5943600" cy="955675"/>
                    </a:xfrm>
                    <a:prstGeom prst="rect">
                      <a:avLst/>
                    </a:prstGeom>
                    <a:noFill/>
                    <a:ln w="9525">
                      <a:noFill/>
                      <a:miter lim="800000"/>
                      <a:headEnd/>
                      <a:tailEnd/>
                    </a:ln>
                  </pic:spPr>
                </pic:pic>
              </a:graphicData>
            </a:graphic>
          </wp:inline>
        </w:drawing>
      </w:r>
    </w:p>
    <w:p w14:paraId="0494001C" w14:textId="261F54E8" w:rsidR="00435421" w:rsidRPr="00435421" w:rsidRDefault="00435421" w:rsidP="00F068DA">
      <w:pPr>
        <w:pStyle w:val="ListBullet"/>
        <w:numPr>
          <w:ilvl w:val="0"/>
          <w:numId w:val="14"/>
        </w:numPr>
        <w:rPr>
          <w:b/>
        </w:rPr>
      </w:pPr>
      <w:r>
        <w:t>Control Phase</w:t>
      </w:r>
    </w:p>
    <w:p w14:paraId="34A12BF0" w14:textId="065522F0" w:rsidR="00435421" w:rsidRPr="00435421" w:rsidRDefault="00435421" w:rsidP="00F068DA">
      <w:pPr>
        <w:pStyle w:val="ListBullet"/>
        <w:numPr>
          <w:ilvl w:val="0"/>
          <w:numId w:val="23"/>
        </w:numPr>
        <w:rPr>
          <w:b/>
        </w:rPr>
      </w:pPr>
      <w:r>
        <w:t>Compare results with marketing plan</w:t>
      </w:r>
    </w:p>
    <w:p w14:paraId="3DE49C83" w14:textId="655DE6CD" w:rsidR="00435421" w:rsidRPr="00435421" w:rsidRDefault="00435421" w:rsidP="00F068DA">
      <w:pPr>
        <w:pStyle w:val="ListBullet"/>
        <w:numPr>
          <w:ilvl w:val="0"/>
          <w:numId w:val="23"/>
        </w:numPr>
        <w:rPr>
          <w:b/>
        </w:rPr>
      </w:pPr>
      <w:r>
        <w:t>Exploit positive deviations</w:t>
      </w:r>
    </w:p>
    <w:p w14:paraId="0B2A0065" w14:textId="75C4475C" w:rsidR="00435421" w:rsidRPr="00435421" w:rsidRDefault="00435421" w:rsidP="00F068DA">
      <w:pPr>
        <w:pStyle w:val="ListBullet"/>
        <w:numPr>
          <w:ilvl w:val="0"/>
          <w:numId w:val="23"/>
        </w:numPr>
        <w:rPr>
          <w:b/>
        </w:rPr>
      </w:pPr>
      <w:r>
        <w:t>Act on negative deviations</w:t>
      </w:r>
    </w:p>
    <w:p w14:paraId="5E6C2495" w14:textId="77777777" w:rsidR="00435421" w:rsidRDefault="00435421" w:rsidP="00435421">
      <w:pPr>
        <w:pStyle w:val="ListBullet"/>
        <w:rPr>
          <w:b/>
        </w:rPr>
      </w:pPr>
    </w:p>
    <w:p w14:paraId="10E220BF" w14:textId="32115138" w:rsidR="00435421" w:rsidRDefault="00435421" w:rsidP="00435421">
      <w:pPr>
        <w:pStyle w:val="ListBullet"/>
        <w:rPr>
          <w:b/>
        </w:rPr>
      </w:pPr>
      <w:r>
        <w:rPr>
          <w:b/>
        </w:rPr>
        <w:t>Business Portfolio Analysis (BCG)</w:t>
      </w:r>
    </w:p>
    <w:p w14:paraId="4E0F0A77" w14:textId="7BB3336A" w:rsidR="00435421" w:rsidRDefault="00435421" w:rsidP="00435421">
      <w:pPr>
        <w:pStyle w:val="ListBullet"/>
        <w:rPr>
          <w:b/>
        </w:rPr>
      </w:pPr>
      <w:r w:rsidRPr="00435421">
        <w:rPr>
          <w:b/>
          <w:noProof/>
        </w:rPr>
        <w:drawing>
          <wp:inline distT="0" distB="0" distL="0" distR="0" wp14:anchorId="24C8533C" wp14:editId="2B0AC3CA">
            <wp:extent cx="5943600" cy="44577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457700"/>
                    </a:xfrm>
                    <a:prstGeom prst="rect">
                      <a:avLst/>
                    </a:prstGeom>
                  </pic:spPr>
                </pic:pic>
              </a:graphicData>
            </a:graphic>
          </wp:inline>
        </w:drawing>
      </w:r>
    </w:p>
    <w:p w14:paraId="40EDE71E" w14:textId="77777777" w:rsidR="00435421" w:rsidRDefault="00435421" w:rsidP="00435421">
      <w:pPr>
        <w:pStyle w:val="ListBullet"/>
        <w:rPr>
          <w:b/>
        </w:rPr>
      </w:pPr>
    </w:p>
    <w:p w14:paraId="48AF6704" w14:textId="36F937D7" w:rsidR="00435421" w:rsidRDefault="00435421" w:rsidP="00F068DA">
      <w:pPr>
        <w:pStyle w:val="ListBullet"/>
        <w:numPr>
          <w:ilvl w:val="0"/>
          <w:numId w:val="14"/>
        </w:numPr>
        <w:rPr>
          <w:b/>
        </w:rPr>
      </w:pPr>
      <w:r>
        <w:rPr>
          <w:b/>
        </w:rPr>
        <w:t>Stars</w:t>
      </w:r>
    </w:p>
    <w:p w14:paraId="11E010D9" w14:textId="2711D34E" w:rsidR="00435421" w:rsidRPr="00435421" w:rsidRDefault="00435421" w:rsidP="00F068DA">
      <w:pPr>
        <w:pStyle w:val="ListBullet"/>
        <w:numPr>
          <w:ilvl w:val="0"/>
          <w:numId w:val="21"/>
        </w:numPr>
        <w:rPr>
          <w:b/>
        </w:rPr>
      </w:pPr>
      <w:r>
        <w:t>Large profits but need a lot of cash</w:t>
      </w:r>
    </w:p>
    <w:p w14:paraId="462A2045" w14:textId="4F25244D" w:rsidR="00435421" w:rsidRDefault="00435421" w:rsidP="00F068DA">
      <w:pPr>
        <w:pStyle w:val="ListBullet"/>
        <w:numPr>
          <w:ilvl w:val="0"/>
          <w:numId w:val="14"/>
        </w:numPr>
        <w:rPr>
          <w:b/>
        </w:rPr>
      </w:pPr>
      <w:r>
        <w:rPr>
          <w:b/>
        </w:rPr>
        <w:t>Question Marks</w:t>
      </w:r>
    </w:p>
    <w:p w14:paraId="71E42BB4" w14:textId="69F28F63" w:rsidR="00435421" w:rsidRPr="00435421" w:rsidRDefault="00435421" w:rsidP="00F068DA">
      <w:pPr>
        <w:pStyle w:val="ListBullet"/>
        <w:numPr>
          <w:ilvl w:val="0"/>
          <w:numId w:val="21"/>
        </w:numPr>
        <w:rPr>
          <w:b/>
        </w:rPr>
      </w:pPr>
      <w:r>
        <w:t>Need a lot of cash</w:t>
      </w:r>
    </w:p>
    <w:p w14:paraId="09645A8D" w14:textId="2C47E2A4" w:rsidR="00435421" w:rsidRDefault="00435421" w:rsidP="00F068DA">
      <w:pPr>
        <w:pStyle w:val="ListBullet"/>
        <w:numPr>
          <w:ilvl w:val="0"/>
          <w:numId w:val="21"/>
        </w:numPr>
        <w:rPr>
          <w:b/>
        </w:rPr>
      </w:pPr>
      <w:r>
        <w:t>Have potential to become stars</w:t>
      </w:r>
    </w:p>
    <w:p w14:paraId="5CCE6DDD" w14:textId="2BE00CCE" w:rsidR="00435421" w:rsidRDefault="00435421" w:rsidP="00F068DA">
      <w:pPr>
        <w:pStyle w:val="ListBullet"/>
        <w:numPr>
          <w:ilvl w:val="0"/>
          <w:numId w:val="14"/>
        </w:numPr>
        <w:rPr>
          <w:b/>
        </w:rPr>
      </w:pPr>
      <w:r>
        <w:rPr>
          <w:b/>
        </w:rPr>
        <w:t>Cash Cows</w:t>
      </w:r>
    </w:p>
    <w:p w14:paraId="4D5812CD" w14:textId="0FAF9CA8" w:rsidR="00435421" w:rsidRPr="00435421" w:rsidRDefault="00435421" w:rsidP="00F068DA">
      <w:pPr>
        <w:pStyle w:val="ListBullet"/>
        <w:numPr>
          <w:ilvl w:val="0"/>
          <w:numId w:val="24"/>
        </w:numPr>
        <w:rPr>
          <w:b/>
        </w:rPr>
      </w:pPr>
      <w:r>
        <w:t>Generate strong cash flow</w:t>
      </w:r>
    </w:p>
    <w:p w14:paraId="5EEE7F4E" w14:textId="75368C40" w:rsidR="00435421" w:rsidRDefault="00435421" w:rsidP="00F068DA">
      <w:pPr>
        <w:pStyle w:val="ListBullet"/>
        <w:numPr>
          <w:ilvl w:val="0"/>
          <w:numId w:val="14"/>
        </w:numPr>
        <w:rPr>
          <w:b/>
        </w:rPr>
      </w:pPr>
      <w:r>
        <w:rPr>
          <w:b/>
        </w:rPr>
        <w:t>Dogs</w:t>
      </w:r>
    </w:p>
    <w:p w14:paraId="5F199905" w14:textId="54D6BB4D" w:rsidR="00435421" w:rsidRDefault="00435421" w:rsidP="00F068DA">
      <w:pPr>
        <w:pStyle w:val="ListBullet"/>
        <w:numPr>
          <w:ilvl w:val="0"/>
          <w:numId w:val="24"/>
        </w:numPr>
      </w:pPr>
      <w:r>
        <w:t>Low growth potential and small market share</w:t>
      </w:r>
    </w:p>
    <w:p w14:paraId="4CDC6458" w14:textId="5437765A" w:rsidR="00435421" w:rsidRDefault="00435421" w:rsidP="00435421">
      <w:pPr>
        <w:pStyle w:val="ListBullet"/>
        <w:ind w:left="1440"/>
      </w:pPr>
      <w:r w:rsidRPr="00435421">
        <w:rPr>
          <w:noProof/>
        </w:rPr>
        <w:drawing>
          <wp:inline distT="0" distB="0" distL="0" distR="0" wp14:anchorId="6EC442C5" wp14:editId="7A4264DE">
            <wp:extent cx="4779814" cy="372050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79814" cy="372050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38CCE510" w14:textId="27FC362A" w:rsidR="00435421" w:rsidRDefault="00435421" w:rsidP="00435421">
      <w:pPr>
        <w:pStyle w:val="ListBullet"/>
        <w:jc w:val="both"/>
        <w:rPr>
          <w:b/>
        </w:rPr>
      </w:pPr>
      <w:r>
        <w:rPr>
          <w:b/>
        </w:rPr>
        <w:t>Four basic strategic options for the company’s future growth:</w:t>
      </w:r>
    </w:p>
    <w:p w14:paraId="53B6D452" w14:textId="1BA5A5BA" w:rsidR="00435421" w:rsidRPr="00435421" w:rsidRDefault="00435421" w:rsidP="00F068DA">
      <w:pPr>
        <w:pStyle w:val="ListBullet"/>
        <w:numPr>
          <w:ilvl w:val="0"/>
          <w:numId w:val="23"/>
        </w:numPr>
        <w:jc w:val="both"/>
        <w:rPr>
          <w:b/>
        </w:rPr>
      </w:pPr>
      <w:r>
        <w:t>Build</w:t>
      </w:r>
    </w:p>
    <w:p w14:paraId="52979115" w14:textId="1C0454EF" w:rsidR="00435421" w:rsidRPr="00435421" w:rsidRDefault="00435421" w:rsidP="00F068DA">
      <w:pPr>
        <w:pStyle w:val="ListBullet"/>
        <w:numPr>
          <w:ilvl w:val="0"/>
          <w:numId w:val="23"/>
        </w:numPr>
        <w:rPr>
          <w:b/>
        </w:rPr>
      </w:pPr>
      <w:r>
        <w:t>Hold</w:t>
      </w:r>
    </w:p>
    <w:p w14:paraId="3CD394E8" w14:textId="116EAD76" w:rsidR="00435421" w:rsidRPr="00435421" w:rsidRDefault="00435421" w:rsidP="00F068DA">
      <w:pPr>
        <w:pStyle w:val="ListBullet"/>
        <w:numPr>
          <w:ilvl w:val="0"/>
          <w:numId w:val="23"/>
        </w:numPr>
        <w:rPr>
          <w:b/>
        </w:rPr>
      </w:pPr>
      <w:r>
        <w:t>Harvest</w:t>
      </w:r>
    </w:p>
    <w:p w14:paraId="7031B1EE" w14:textId="4D6129A2" w:rsidR="00435421" w:rsidRDefault="00435421" w:rsidP="00F068DA">
      <w:pPr>
        <w:pStyle w:val="ListBullet"/>
        <w:numPr>
          <w:ilvl w:val="0"/>
          <w:numId w:val="23"/>
        </w:numPr>
        <w:rPr>
          <w:b/>
        </w:rPr>
      </w:pPr>
      <w:r>
        <w:t>Divest</w:t>
      </w:r>
    </w:p>
    <w:p w14:paraId="23870997" w14:textId="77777777" w:rsidR="00435421" w:rsidRDefault="00435421" w:rsidP="00435421">
      <w:pPr>
        <w:pStyle w:val="ListBullet"/>
        <w:rPr>
          <w:b/>
        </w:rPr>
      </w:pPr>
    </w:p>
    <w:p w14:paraId="0E87A240" w14:textId="77777777" w:rsidR="00435421" w:rsidRDefault="00435421" w:rsidP="00435421">
      <w:pPr>
        <w:pStyle w:val="ListBullet"/>
        <w:rPr>
          <w:b/>
        </w:rPr>
      </w:pPr>
    </w:p>
    <w:p w14:paraId="0C366632" w14:textId="77777777" w:rsidR="00435421" w:rsidRDefault="00435421" w:rsidP="00435421">
      <w:pPr>
        <w:pStyle w:val="ListBullet"/>
        <w:rPr>
          <w:b/>
        </w:rPr>
      </w:pPr>
    </w:p>
    <w:p w14:paraId="1DFB52AD" w14:textId="77777777" w:rsidR="00435421" w:rsidRDefault="00435421" w:rsidP="00435421">
      <w:pPr>
        <w:pStyle w:val="ListBullet"/>
        <w:rPr>
          <w:b/>
        </w:rPr>
      </w:pPr>
    </w:p>
    <w:p w14:paraId="4D9F6767" w14:textId="77777777" w:rsidR="00435421" w:rsidRDefault="00435421" w:rsidP="00435421">
      <w:pPr>
        <w:pStyle w:val="ListBullet"/>
        <w:rPr>
          <w:b/>
        </w:rPr>
      </w:pPr>
    </w:p>
    <w:p w14:paraId="774EA8DD" w14:textId="77777777" w:rsidR="00435421" w:rsidRDefault="00435421" w:rsidP="00435421">
      <w:pPr>
        <w:pStyle w:val="ListBullet"/>
        <w:rPr>
          <w:b/>
        </w:rPr>
      </w:pPr>
    </w:p>
    <w:p w14:paraId="1FB12D4F" w14:textId="77777777" w:rsidR="00435421" w:rsidRDefault="00435421" w:rsidP="00435421">
      <w:pPr>
        <w:pStyle w:val="ListBullet"/>
        <w:rPr>
          <w:b/>
        </w:rPr>
      </w:pPr>
    </w:p>
    <w:p w14:paraId="6B23EF76" w14:textId="77777777" w:rsidR="00435421" w:rsidRDefault="00435421" w:rsidP="00435421">
      <w:pPr>
        <w:pStyle w:val="ListBullet"/>
        <w:rPr>
          <w:b/>
        </w:rPr>
      </w:pPr>
    </w:p>
    <w:p w14:paraId="5CA671CF" w14:textId="77777777" w:rsidR="00435421" w:rsidRDefault="00435421" w:rsidP="00435421">
      <w:pPr>
        <w:pStyle w:val="ListBullet"/>
        <w:rPr>
          <w:b/>
        </w:rPr>
      </w:pPr>
    </w:p>
    <w:p w14:paraId="7868FA6C" w14:textId="77777777" w:rsidR="00435421" w:rsidRDefault="00435421" w:rsidP="00435421">
      <w:pPr>
        <w:pStyle w:val="ListBullet"/>
        <w:rPr>
          <w:b/>
        </w:rPr>
      </w:pPr>
    </w:p>
    <w:p w14:paraId="6E5BF479" w14:textId="77777777" w:rsidR="00435421" w:rsidRDefault="00435421" w:rsidP="00435421">
      <w:pPr>
        <w:pStyle w:val="ListBullet"/>
        <w:rPr>
          <w:b/>
        </w:rPr>
      </w:pPr>
    </w:p>
    <w:p w14:paraId="58BEADE2" w14:textId="77777777" w:rsidR="00435421" w:rsidRDefault="00435421" w:rsidP="00435421">
      <w:pPr>
        <w:pStyle w:val="ListBullet"/>
        <w:rPr>
          <w:b/>
        </w:rPr>
      </w:pPr>
    </w:p>
    <w:p w14:paraId="26218E8B" w14:textId="77777777" w:rsidR="00435421" w:rsidRDefault="00435421" w:rsidP="00435421">
      <w:pPr>
        <w:pStyle w:val="ListBullet"/>
        <w:rPr>
          <w:b/>
        </w:rPr>
      </w:pPr>
    </w:p>
    <w:p w14:paraId="7066435C" w14:textId="77777777" w:rsidR="00435421" w:rsidRDefault="00435421" w:rsidP="00435421">
      <w:pPr>
        <w:pStyle w:val="ListBullet"/>
        <w:rPr>
          <w:b/>
        </w:rPr>
      </w:pPr>
    </w:p>
    <w:p w14:paraId="1E330A99" w14:textId="77777777" w:rsidR="00435421" w:rsidRDefault="00435421" w:rsidP="00435421">
      <w:pPr>
        <w:pStyle w:val="ListBullet"/>
        <w:rPr>
          <w:b/>
        </w:rPr>
      </w:pPr>
    </w:p>
    <w:p w14:paraId="272A51E5" w14:textId="77777777" w:rsidR="00435421" w:rsidRDefault="00435421" w:rsidP="00435421">
      <w:pPr>
        <w:pStyle w:val="ListBullet"/>
        <w:rPr>
          <w:b/>
        </w:rPr>
      </w:pPr>
    </w:p>
    <w:p w14:paraId="0468342A" w14:textId="7425EA63" w:rsidR="00435421" w:rsidRDefault="00435421" w:rsidP="00435421">
      <w:pPr>
        <w:pStyle w:val="ListBullet"/>
        <w:rPr>
          <w:b/>
        </w:rPr>
      </w:pPr>
      <w:r>
        <w:rPr>
          <w:b/>
        </w:rPr>
        <w:t>Growth Strategies (Market Product Analysis)</w:t>
      </w:r>
    </w:p>
    <w:p w14:paraId="2CA5EA9A" w14:textId="26937A7C" w:rsidR="00435421" w:rsidRDefault="00435421" w:rsidP="00435421">
      <w:pPr>
        <w:pStyle w:val="ListBullet"/>
        <w:rPr>
          <w:b/>
        </w:rPr>
      </w:pPr>
      <w:r w:rsidRPr="00435421">
        <w:rPr>
          <w:b/>
          <w:noProof/>
        </w:rPr>
        <w:drawing>
          <wp:inline distT="0" distB="0" distL="0" distR="0" wp14:anchorId="02CEB580" wp14:editId="048DB53C">
            <wp:extent cx="5943600" cy="363283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32835"/>
                    </a:xfrm>
                    <a:prstGeom prst="rect">
                      <a:avLst/>
                    </a:prstGeom>
                    <a:noFill/>
                    <a:ln>
                      <a:noFill/>
                    </a:ln>
                    <a:extLst/>
                  </pic:spPr>
                </pic:pic>
              </a:graphicData>
            </a:graphic>
          </wp:inline>
        </w:drawing>
      </w:r>
    </w:p>
    <w:p w14:paraId="672C2D00" w14:textId="77777777" w:rsidR="00435421" w:rsidRDefault="00435421" w:rsidP="00435421">
      <w:pPr>
        <w:pStyle w:val="ListBullet"/>
        <w:rPr>
          <w:b/>
        </w:rPr>
      </w:pPr>
    </w:p>
    <w:p w14:paraId="17B90D6A" w14:textId="25772122" w:rsidR="00435421" w:rsidRDefault="00435421" w:rsidP="00435421">
      <w:pPr>
        <w:pStyle w:val="ListBullet"/>
        <w:rPr>
          <w:b/>
        </w:rPr>
      </w:pPr>
      <w:r>
        <w:rPr>
          <w:b/>
        </w:rPr>
        <w:t>Marketing Penetration</w:t>
      </w:r>
    </w:p>
    <w:p w14:paraId="314454D4" w14:textId="5E0A8701" w:rsidR="00435421" w:rsidRDefault="00435421" w:rsidP="00F068DA">
      <w:pPr>
        <w:pStyle w:val="ListBullet"/>
        <w:numPr>
          <w:ilvl w:val="0"/>
          <w:numId w:val="14"/>
        </w:numPr>
      </w:pPr>
      <w:r>
        <w:t>Existing marketing mix</w:t>
      </w:r>
    </w:p>
    <w:p w14:paraId="5761CD36" w14:textId="31B11C15" w:rsidR="00435421" w:rsidRDefault="00435421" w:rsidP="00F068DA">
      <w:pPr>
        <w:pStyle w:val="ListBullet"/>
        <w:numPr>
          <w:ilvl w:val="0"/>
          <w:numId w:val="14"/>
        </w:numPr>
      </w:pPr>
      <w:r>
        <w:t>Existing customers</w:t>
      </w:r>
    </w:p>
    <w:p w14:paraId="54EA0AE7" w14:textId="219C6937" w:rsidR="00435421" w:rsidRDefault="00435421" w:rsidP="00435421">
      <w:pPr>
        <w:pStyle w:val="ListBullet"/>
        <w:ind w:left="360"/>
      </w:pPr>
      <w:r w:rsidRPr="00435421">
        <w:rPr>
          <w:noProof/>
        </w:rPr>
        <w:drawing>
          <wp:inline distT="0" distB="0" distL="0" distR="0" wp14:anchorId="087D3268" wp14:editId="44551B2D">
            <wp:extent cx="3019360" cy="1522583"/>
            <wp:effectExtent l="0" t="0" r="3810" b="190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rcRect/>
                    <a:stretch>
                      <a:fillRect/>
                    </a:stretch>
                  </pic:blipFill>
                  <pic:spPr bwMode="auto">
                    <a:xfrm>
                      <a:off x="0" y="0"/>
                      <a:ext cx="3050496" cy="1538284"/>
                    </a:xfrm>
                    <a:prstGeom prst="rect">
                      <a:avLst/>
                    </a:prstGeom>
                    <a:noFill/>
                    <a:ln w="12700">
                      <a:noFill/>
                      <a:miter lim="800000"/>
                      <a:headEnd/>
                      <a:tailEnd/>
                    </a:ln>
                  </pic:spPr>
                </pic:pic>
              </a:graphicData>
            </a:graphic>
          </wp:inline>
        </w:drawing>
      </w:r>
    </w:p>
    <w:p w14:paraId="607F4ACC" w14:textId="77777777" w:rsidR="00435421" w:rsidRDefault="00435421" w:rsidP="00435421">
      <w:pPr>
        <w:pStyle w:val="ListBullet"/>
      </w:pPr>
    </w:p>
    <w:p w14:paraId="565E2702" w14:textId="77777777" w:rsidR="00435421" w:rsidRDefault="00435421" w:rsidP="00435421">
      <w:pPr>
        <w:pStyle w:val="ListBullet"/>
        <w:rPr>
          <w:b/>
        </w:rPr>
      </w:pPr>
    </w:p>
    <w:p w14:paraId="750B5CF4" w14:textId="77777777" w:rsidR="00435421" w:rsidRDefault="00435421" w:rsidP="00435421">
      <w:pPr>
        <w:pStyle w:val="ListBullet"/>
        <w:rPr>
          <w:b/>
        </w:rPr>
      </w:pPr>
    </w:p>
    <w:p w14:paraId="4FF9E5B1" w14:textId="77777777" w:rsidR="00435421" w:rsidRDefault="00435421" w:rsidP="00435421">
      <w:pPr>
        <w:pStyle w:val="ListBullet"/>
        <w:rPr>
          <w:b/>
        </w:rPr>
      </w:pPr>
    </w:p>
    <w:p w14:paraId="40ED8441" w14:textId="77777777" w:rsidR="00435421" w:rsidRDefault="00435421" w:rsidP="00435421">
      <w:pPr>
        <w:pStyle w:val="ListBullet"/>
        <w:rPr>
          <w:b/>
        </w:rPr>
      </w:pPr>
    </w:p>
    <w:p w14:paraId="72F779FE" w14:textId="77777777" w:rsidR="00435421" w:rsidRDefault="00435421" w:rsidP="00435421">
      <w:pPr>
        <w:pStyle w:val="ListBullet"/>
        <w:rPr>
          <w:b/>
        </w:rPr>
      </w:pPr>
    </w:p>
    <w:p w14:paraId="1B0FF0F3" w14:textId="77777777" w:rsidR="00435421" w:rsidRDefault="00435421" w:rsidP="00435421">
      <w:pPr>
        <w:pStyle w:val="ListBullet"/>
        <w:rPr>
          <w:b/>
        </w:rPr>
      </w:pPr>
    </w:p>
    <w:p w14:paraId="4D9B4E80" w14:textId="77777777" w:rsidR="00435421" w:rsidRDefault="00435421" w:rsidP="00435421">
      <w:pPr>
        <w:pStyle w:val="ListBullet"/>
        <w:rPr>
          <w:b/>
        </w:rPr>
      </w:pPr>
    </w:p>
    <w:p w14:paraId="5A1F757E" w14:textId="77777777" w:rsidR="00435421" w:rsidRDefault="00435421" w:rsidP="00435421">
      <w:pPr>
        <w:pStyle w:val="ListBullet"/>
        <w:rPr>
          <w:b/>
        </w:rPr>
      </w:pPr>
    </w:p>
    <w:p w14:paraId="03EB3952" w14:textId="77777777" w:rsidR="00435421" w:rsidRDefault="00435421" w:rsidP="00435421">
      <w:pPr>
        <w:pStyle w:val="ListBullet"/>
        <w:rPr>
          <w:b/>
        </w:rPr>
      </w:pPr>
    </w:p>
    <w:p w14:paraId="7202AA65" w14:textId="77777777" w:rsidR="00435421" w:rsidRDefault="00435421" w:rsidP="00435421">
      <w:pPr>
        <w:pStyle w:val="ListBullet"/>
        <w:rPr>
          <w:b/>
        </w:rPr>
      </w:pPr>
    </w:p>
    <w:p w14:paraId="0E6566E7" w14:textId="46CFE542" w:rsidR="00435421" w:rsidRDefault="00435421" w:rsidP="00435421">
      <w:pPr>
        <w:pStyle w:val="ListBullet"/>
        <w:rPr>
          <w:b/>
        </w:rPr>
      </w:pPr>
      <w:r>
        <w:rPr>
          <w:b/>
        </w:rPr>
        <w:t>Market Development Strategy</w:t>
      </w:r>
    </w:p>
    <w:p w14:paraId="632969E2" w14:textId="2CDD7CAB" w:rsidR="00435421" w:rsidRPr="00435421" w:rsidRDefault="00435421" w:rsidP="00F068DA">
      <w:pPr>
        <w:pStyle w:val="ListBullet"/>
        <w:numPr>
          <w:ilvl w:val="0"/>
          <w:numId w:val="25"/>
        </w:numPr>
        <w:rPr>
          <w:b/>
        </w:rPr>
      </w:pPr>
      <w:r>
        <w:t>Existing marketing offering</w:t>
      </w:r>
    </w:p>
    <w:p w14:paraId="53317EE2" w14:textId="6ED953F4" w:rsidR="00435421" w:rsidRPr="00435421" w:rsidRDefault="00435421" w:rsidP="00F068DA">
      <w:pPr>
        <w:pStyle w:val="ListBullet"/>
        <w:numPr>
          <w:ilvl w:val="0"/>
          <w:numId w:val="25"/>
        </w:numPr>
        <w:rPr>
          <w:b/>
        </w:rPr>
      </w:pPr>
      <w:r>
        <w:t>New market segments (domestic, international) not currently being served</w:t>
      </w:r>
    </w:p>
    <w:p w14:paraId="48047A6C" w14:textId="5E23220D" w:rsidR="00435421" w:rsidRDefault="00435421" w:rsidP="00435421">
      <w:pPr>
        <w:pStyle w:val="ListBullet"/>
      </w:pPr>
      <w:r w:rsidRPr="00435421">
        <w:rPr>
          <w:noProof/>
        </w:rPr>
        <w:drawing>
          <wp:inline distT="0" distB="0" distL="0" distR="0" wp14:anchorId="04DE25D1" wp14:editId="11FA9CCD">
            <wp:extent cx="2794635" cy="140926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rcRect/>
                    <a:stretch>
                      <a:fillRect/>
                    </a:stretch>
                  </pic:blipFill>
                  <pic:spPr bwMode="auto">
                    <a:xfrm>
                      <a:off x="0" y="0"/>
                      <a:ext cx="2830380" cy="1427285"/>
                    </a:xfrm>
                    <a:prstGeom prst="rect">
                      <a:avLst/>
                    </a:prstGeom>
                    <a:noFill/>
                    <a:ln w="12700">
                      <a:noFill/>
                      <a:miter lim="800000"/>
                      <a:headEnd/>
                      <a:tailEnd/>
                    </a:ln>
                  </pic:spPr>
                </pic:pic>
              </a:graphicData>
            </a:graphic>
          </wp:inline>
        </w:drawing>
      </w:r>
    </w:p>
    <w:p w14:paraId="2276A5DD" w14:textId="0AECF795" w:rsidR="00435421" w:rsidRDefault="00435421" w:rsidP="00435421">
      <w:pPr>
        <w:pStyle w:val="ListBullet"/>
        <w:rPr>
          <w:b/>
        </w:rPr>
      </w:pPr>
      <w:r>
        <w:rPr>
          <w:b/>
        </w:rPr>
        <w:t>Product Development</w:t>
      </w:r>
    </w:p>
    <w:p w14:paraId="3CC5CA41" w14:textId="3A294A9B" w:rsidR="00435421" w:rsidRPr="00435421" w:rsidRDefault="00435421" w:rsidP="00F068DA">
      <w:pPr>
        <w:pStyle w:val="ListBullet"/>
        <w:numPr>
          <w:ilvl w:val="0"/>
          <w:numId w:val="26"/>
        </w:numPr>
        <w:rPr>
          <w:b/>
        </w:rPr>
      </w:pPr>
      <w:r>
        <w:t>New product/service</w:t>
      </w:r>
    </w:p>
    <w:p w14:paraId="70CE6C9A" w14:textId="2A72CCAC" w:rsidR="00435421" w:rsidRPr="00435421" w:rsidRDefault="00435421" w:rsidP="00F068DA">
      <w:pPr>
        <w:pStyle w:val="ListBullet"/>
        <w:numPr>
          <w:ilvl w:val="0"/>
          <w:numId w:val="26"/>
        </w:numPr>
        <w:rPr>
          <w:b/>
        </w:rPr>
      </w:pPr>
      <w:r>
        <w:t>Current target market</w:t>
      </w:r>
    </w:p>
    <w:p w14:paraId="5D1FDD1F" w14:textId="7D54D938" w:rsidR="00435421" w:rsidRDefault="001112A0" w:rsidP="001112A0">
      <w:pPr>
        <w:pStyle w:val="ListBullet"/>
        <w:rPr>
          <w:b/>
        </w:rPr>
      </w:pPr>
      <w:r w:rsidRPr="001112A0">
        <w:rPr>
          <w:b/>
          <w:noProof/>
        </w:rPr>
        <w:drawing>
          <wp:inline distT="0" distB="0" distL="0" distR="0" wp14:anchorId="3B1E2278" wp14:editId="3B847893">
            <wp:extent cx="2867134" cy="1445820"/>
            <wp:effectExtent l="0" t="0" r="3175" b="254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rcRect/>
                    <a:stretch>
                      <a:fillRect/>
                    </a:stretch>
                  </pic:blipFill>
                  <pic:spPr bwMode="auto">
                    <a:xfrm>
                      <a:off x="0" y="0"/>
                      <a:ext cx="2933443" cy="1479258"/>
                    </a:xfrm>
                    <a:prstGeom prst="rect">
                      <a:avLst/>
                    </a:prstGeom>
                    <a:noFill/>
                    <a:ln w="12700">
                      <a:noFill/>
                      <a:miter lim="800000"/>
                      <a:headEnd/>
                      <a:tailEnd/>
                    </a:ln>
                  </pic:spPr>
                </pic:pic>
              </a:graphicData>
            </a:graphic>
          </wp:inline>
        </w:drawing>
      </w:r>
    </w:p>
    <w:p w14:paraId="4A5D2B5F" w14:textId="77777777" w:rsidR="001112A0" w:rsidRDefault="001112A0" w:rsidP="001112A0">
      <w:pPr>
        <w:pStyle w:val="ListBullet"/>
        <w:rPr>
          <w:b/>
        </w:rPr>
      </w:pPr>
    </w:p>
    <w:p w14:paraId="24A8DB02" w14:textId="7CE69A97" w:rsidR="001112A0" w:rsidRDefault="001112A0" w:rsidP="001112A0">
      <w:pPr>
        <w:pStyle w:val="ListBullet"/>
        <w:rPr>
          <w:b/>
        </w:rPr>
      </w:pPr>
      <w:r>
        <w:rPr>
          <w:b/>
        </w:rPr>
        <w:t>Diversification</w:t>
      </w:r>
    </w:p>
    <w:p w14:paraId="35C57BE8" w14:textId="55BECB33" w:rsidR="001112A0" w:rsidRPr="001112A0" w:rsidRDefault="001112A0" w:rsidP="00F068DA">
      <w:pPr>
        <w:pStyle w:val="ListBullet"/>
        <w:numPr>
          <w:ilvl w:val="0"/>
          <w:numId w:val="27"/>
        </w:numPr>
        <w:rPr>
          <w:b/>
        </w:rPr>
      </w:pPr>
      <w:r>
        <w:t>New product/service</w:t>
      </w:r>
    </w:p>
    <w:p w14:paraId="06D5DE53" w14:textId="236268FD" w:rsidR="001112A0" w:rsidRPr="001112A0" w:rsidRDefault="001112A0" w:rsidP="00F068DA">
      <w:pPr>
        <w:pStyle w:val="ListBullet"/>
        <w:numPr>
          <w:ilvl w:val="0"/>
          <w:numId w:val="27"/>
        </w:numPr>
        <w:rPr>
          <w:b/>
        </w:rPr>
      </w:pPr>
      <w:r>
        <w:t>New market segment not currently being served</w:t>
      </w:r>
    </w:p>
    <w:p w14:paraId="13865473" w14:textId="00B12647" w:rsidR="001112A0" w:rsidRDefault="001112A0" w:rsidP="001112A0">
      <w:pPr>
        <w:pStyle w:val="ListBullet"/>
        <w:rPr>
          <w:b/>
        </w:rPr>
      </w:pPr>
      <w:r w:rsidRPr="001112A0">
        <w:rPr>
          <w:b/>
          <w:noProof/>
        </w:rPr>
        <w:drawing>
          <wp:inline distT="0" distB="0" distL="0" distR="0" wp14:anchorId="27161E14" wp14:editId="77259B63">
            <wp:extent cx="2778774" cy="1401262"/>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rcRect/>
                    <a:stretch>
                      <a:fillRect/>
                    </a:stretch>
                  </pic:blipFill>
                  <pic:spPr bwMode="auto">
                    <a:xfrm>
                      <a:off x="0" y="0"/>
                      <a:ext cx="2845714" cy="1435018"/>
                    </a:xfrm>
                    <a:prstGeom prst="rect">
                      <a:avLst/>
                    </a:prstGeom>
                    <a:noFill/>
                    <a:ln w="12700">
                      <a:noFill/>
                      <a:miter lim="800000"/>
                      <a:headEnd/>
                      <a:tailEnd/>
                    </a:ln>
                  </pic:spPr>
                </pic:pic>
              </a:graphicData>
            </a:graphic>
          </wp:inline>
        </w:drawing>
      </w:r>
    </w:p>
    <w:p w14:paraId="78C72637" w14:textId="77777777" w:rsidR="001112A0" w:rsidRDefault="001112A0" w:rsidP="001112A0">
      <w:pPr>
        <w:pStyle w:val="ListBullet"/>
        <w:rPr>
          <w:b/>
        </w:rPr>
      </w:pPr>
    </w:p>
    <w:p w14:paraId="62F93608" w14:textId="2B6A9992" w:rsidR="001112A0" w:rsidRDefault="001112A0" w:rsidP="001112A0">
      <w:pPr>
        <w:pStyle w:val="ListBullet"/>
        <w:rPr>
          <w:b/>
        </w:rPr>
      </w:pPr>
      <w:r>
        <w:rPr>
          <w:b/>
        </w:rPr>
        <w:t>Growth Strategies: Market Product Analysis</w:t>
      </w:r>
    </w:p>
    <w:p w14:paraId="51906474" w14:textId="0472E828" w:rsidR="001112A0" w:rsidRDefault="001112A0" w:rsidP="001112A0">
      <w:pPr>
        <w:pStyle w:val="ListBullet"/>
        <w:rPr>
          <w:b/>
        </w:rPr>
      </w:pPr>
      <w:r w:rsidRPr="001112A0">
        <w:rPr>
          <w:b/>
          <w:noProof/>
        </w:rPr>
        <w:drawing>
          <wp:inline distT="0" distB="0" distL="0" distR="0" wp14:anchorId="4740FF67" wp14:editId="376DD652">
            <wp:extent cx="2908935" cy="1466898"/>
            <wp:effectExtent l="0" t="0" r="12065" b="635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cstate="print"/>
                    <a:srcRect/>
                    <a:stretch>
                      <a:fillRect/>
                    </a:stretch>
                  </pic:blipFill>
                  <pic:spPr bwMode="auto">
                    <a:xfrm>
                      <a:off x="0" y="0"/>
                      <a:ext cx="2943267" cy="1484211"/>
                    </a:xfrm>
                    <a:prstGeom prst="rect">
                      <a:avLst/>
                    </a:prstGeom>
                    <a:noFill/>
                    <a:ln w="12700">
                      <a:noFill/>
                      <a:miter lim="800000"/>
                      <a:headEnd/>
                      <a:tailEnd/>
                    </a:ln>
                  </pic:spPr>
                </pic:pic>
              </a:graphicData>
            </a:graphic>
          </wp:inline>
        </w:drawing>
      </w:r>
    </w:p>
    <w:p w14:paraId="0BC3D32C" w14:textId="18968100" w:rsidR="001112A0" w:rsidRDefault="00AF46C0" w:rsidP="001112A0">
      <w:pPr>
        <w:pStyle w:val="ListBullet"/>
        <w:rPr>
          <w:b/>
        </w:rPr>
      </w:pPr>
      <w:r>
        <w:rPr>
          <w:b/>
        </w:rPr>
        <w:t xml:space="preserve">Ex. </w:t>
      </w:r>
      <w:proofErr w:type="spellStart"/>
      <w:r>
        <w:rPr>
          <w:b/>
        </w:rPr>
        <w:t>Menchies</w:t>
      </w:r>
      <w:proofErr w:type="spellEnd"/>
    </w:p>
    <w:p w14:paraId="1837326F" w14:textId="77777777" w:rsidR="00AF46C0" w:rsidRDefault="00AF46C0" w:rsidP="001112A0">
      <w:pPr>
        <w:pStyle w:val="ListBullet"/>
        <w:rPr>
          <w:b/>
        </w:rPr>
      </w:pPr>
    </w:p>
    <w:tbl>
      <w:tblPr>
        <w:tblpPr w:leftFromText="180" w:rightFromText="180" w:vertAnchor="text" w:horzAnchor="page" w:tblpX="155" w:tblpY="-355"/>
        <w:tblW w:w="12240" w:type="dxa"/>
        <w:tblCellMar>
          <w:left w:w="0" w:type="dxa"/>
          <w:right w:w="0" w:type="dxa"/>
        </w:tblCellMar>
        <w:tblLook w:val="0420" w:firstRow="1" w:lastRow="0" w:firstColumn="0" w:lastColumn="0" w:noHBand="0" w:noVBand="1"/>
      </w:tblPr>
      <w:tblGrid>
        <w:gridCol w:w="2520"/>
        <w:gridCol w:w="4560"/>
        <w:gridCol w:w="5160"/>
      </w:tblGrid>
      <w:tr w:rsidR="00AF46C0" w:rsidRPr="001112A0" w14:paraId="1AF0461E" w14:textId="77777777" w:rsidTr="00AF46C0">
        <w:trPr>
          <w:trHeight w:val="720"/>
        </w:trPr>
        <w:tc>
          <w:tcPr>
            <w:tcW w:w="2520" w:type="dxa"/>
            <w:vMerge w:val="restart"/>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3A017B69" w14:textId="77777777" w:rsidR="00AF46C0" w:rsidRPr="001112A0" w:rsidRDefault="00AF46C0" w:rsidP="00AF46C0">
            <w:pPr>
              <w:pStyle w:val="ListBullet"/>
              <w:rPr>
                <w:b/>
              </w:rPr>
            </w:pPr>
            <w:r w:rsidRPr="001112A0">
              <w:rPr>
                <w:b/>
                <w:bCs/>
              </w:rPr>
              <w:t>Markets</w:t>
            </w:r>
          </w:p>
        </w:tc>
        <w:tc>
          <w:tcPr>
            <w:tcW w:w="9720" w:type="dxa"/>
            <w:gridSpan w:val="2"/>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65E846C8" w14:textId="77777777" w:rsidR="00AF46C0" w:rsidRPr="001112A0" w:rsidRDefault="00AF46C0" w:rsidP="00AF46C0">
            <w:pPr>
              <w:pStyle w:val="ListBullet"/>
              <w:rPr>
                <w:b/>
              </w:rPr>
            </w:pPr>
            <w:r w:rsidRPr="001112A0">
              <w:rPr>
                <w:b/>
                <w:bCs/>
              </w:rPr>
              <w:t>Products</w:t>
            </w:r>
          </w:p>
        </w:tc>
      </w:tr>
      <w:tr w:rsidR="00AF46C0" w:rsidRPr="001112A0" w14:paraId="70EB280E" w14:textId="77777777" w:rsidTr="00AF46C0">
        <w:trPr>
          <w:trHeight w:val="540"/>
        </w:trPr>
        <w:tc>
          <w:tcPr>
            <w:tcW w:w="0" w:type="auto"/>
            <w:vMerge/>
            <w:tcBorders>
              <w:top w:val="single" w:sz="8" w:space="0" w:color="FFFFFF"/>
              <w:left w:val="single" w:sz="8" w:space="0" w:color="FFFFFF"/>
              <w:bottom w:val="single" w:sz="24" w:space="0" w:color="FFFFFF"/>
              <w:right w:val="single" w:sz="8" w:space="0" w:color="FFFFFF"/>
            </w:tcBorders>
            <w:vAlign w:val="center"/>
            <w:hideMark/>
          </w:tcPr>
          <w:p w14:paraId="0EBEB01D" w14:textId="77777777" w:rsidR="00AF46C0" w:rsidRPr="001112A0" w:rsidRDefault="00AF46C0" w:rsidP="00AF46C0">
            <w:pPr>
              <w:pStyle w:val="ListBullet"/>
              <w:rPr>
                <w:b/>
              </w:rPr>
            </w:pPr>
          </w:p>
        </w:tc>
        <w:tc>
          <w:tcPr>
            <w:tcW w:w="4560" w:type="dxa"/>
            <w:tcBorders>
              <w:top w:val="single" w:sz="24" w:space="0" w:color="FFFFFF"/>
              <w:left w:val="single" w:sz="24"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4476F963" w14:textId="77777777" w:rsidR="00AF46C0" w:rsidRPr="001112A0" w:rsidRDefault="00AF46C0" w:rsidP="00AF46C0">
            <w:pPr>
              <w:pStyle w:val="ListBullet"/>
              <w:rPr>
                <w:b/>
              </w:rPr>
            </w:pPr>
            <w:r w:rsidRPr="001112A0">
              <w:rPr>
                <w:b/>
              </w:rPr>
              <w:t>Current</w:t>
            </w:r>
          </w:p>
        </w:tc>
        <w:tc>
          <w:tcPr>
            <w:tcW w:w="5160"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34A354A" w14:textId="77777777" w:rsidR="00AF46C0" w:rsidRPr="001112A0" w:rsidRDefault="00AF46C0" w:rsidP="00AF46C0">
            <w:pPr>
              <w:pStyle w:val="ListBullet"/>
              <w:rPr>
                <w:b/>
              </w:rPr>
            </w:pPr>
            <w:r w:rsidRPr="001112A0">
              <w:rPr>
                <w:b/>
              </w:rPr>
              <w:t>New</w:t>
            </w:r>
          </w:p>
        </w:tc>
      </w:tr>
      <w:tr w:rsidR="00AF46C0" w:rsidRPr="001112A0" w14:paraId="0D7A36E9" w14:textId="77777777" w:rsidTr="00AF46C0">
        <w:trPr>
          <w:trHeight w:val="1500"/>
        </w:trPr>
        <w:tc>
          <w:tcPr>
            <w:tcW w:w="2520" w:type="dxa"/>
            <w:tcBorders>
              <w:top w:val="single" w:sz="24"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86C8891" w14:textId="77777777" w:rsidR="00AF46C0" w:rsidRPr="001112A0" w:rsidRDefault="00AF46C0" w:rsidP="00AF46C0">
            <w:pPr>
              <w:pStyle w:val="ListBullet"/>
              <w:rPr>
                <w:b/>
              </w:rPr>
            </w:pPr>
            <w:r w:rsidRPr="001112A0">
              <w:rPr>
                <w:b/>
              </w:rPr>
              <w:t xml:space="preserve">Current </w:t>
            </w:r>
          </w:p>
        </w:tc>
        <w:tc>
          <w:tcPr>
            <w:tcW w:w="456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6BFD04F" w14:textId="77777777" w:rsidR="00AF46C0" w:rsidRPr="001112A0" w:rsidRDefault="00AF46C0" w:rsidP="00AF46C0">
            <w:pPr>
              <w:pStyle w:val="ListBullet"/>
              <w:rPr>
                <w:b/>
              </w:rPr>
            </w:pPr>
            <w:r w:rsidRPr="001112A0">
              <w:rPr>
                <w:b/>
                <w:bCs/>
              </w:rPr>
              <w:t>Market Penetration</w:t>
            </w:r>
          </w:p>
          <w:p w14:paraId="47A731ED" w14:textId="77777777" w:rsidR="00AF46C0" w:rsidRPr="001112A0" w:rsidRDefault="00AF46C0" w:rsidP="00F068DA">
            <w:pPr>
              <w:pStyle w:val="ListBullet"/>
              <w:numPr>
                <w:ilvl w:val="0"/>
                <w:numId w:val="28"/>
              </w:numPr>
              <w:rPr>
                <w:b/>
              </w:rPr>
            </w:pPr>
            <w:r w:rsidRPr="001112A0">
              <w:rPr>
                <w:b/>
              </w:rPr>
              <w:t>Selling more products in existing markets (increasing promotion, distribution or price)</w:t>
            </w:r>
          </w:p>
        </w:tc>
        <w:tc>
          <w:tcPr>
            <w:tcW w:w="516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4333905" w14:textId="77777777" w:rsidR="00AF46C0" w:rsidRPr="001112A0" w:rsidRDefault="00AF46C0" w:rsidP="00AF46C0">
            <w:pPr>
              <w:pStyle w:val="ListBullet"/>
              <w:rPr>
                <w:b/>
              </w:rPr>
            </w:pPr>
            <w:r w:rsidRPr="001112A0">
              <w:rPr>
                <w:b/>
                <w:bCs/>
              </w:rPr>
              <w:t>Product Development</w:t>
            </w:r>
          </w:p>
          <w:p w14:paraId="6C1F728B" w14:textId="77777777" w:rsidR="00AF46C0" w:rsidRPr="001112A0" w:rsidRDefault="00AF46C0" w:rsidP="00F068DA">
            <w:pPr>
              <w:pStyle w:val="ListBullet"/>
              <w:numPr>
                <w:ilvl w:val="0"/>
                <w:numId w:val="29"/>
              </w:numPr>
              <w:rPr>
                <w:b/>
              </w:rPr>
            </w:pPr>
            <w:r w:rsidRPr="001112A0">
              <w:rPr>
                <w:b/>
              </w:rPr>
              <w:t>Selling new products in existing markets.</w:t>
            </w:r>
          </w:p>
        </w:tc>
      </w:tr>
      <w:tr w:rsidR="00AF46C0" w:rsidRPr="001112A0" w14:paraId="6B608CF2" w14:textId="77777777" w:rsidTr="00AF46C0">
        <w:trPr>
          <w:trHeight w:val="1500"/>
        </w:trPr>
        <w:tc>
          <w:tcPr>
            <w:tcW w:w="2520"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499383A" w14:textId="77777777" w:rsidR="00AF46C0" w:rsidRPr="001112A0" w:rsidRDefault="00AF46C0" w:rsidP="00AF46C0">
            <w:pPr>
              <w:pStyle w:val="ListBullet"/>
              <w:rPr>
                <w:b/>
              </w:rPr>
            </w:pPr>
            <w:r w:rsidRPr="001112A0">
              <w:rPr>
                <w:b/>
              </w:rPr>
              <w:t>New</w:t>
            </w:r>
          </w:p>
        </w:tc>
        <w:tc>
          <w:tcPr>
            <w:tcW w:w="4560"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50EC9A9" w14:textId="77777777" w:rsidR="00AF46C0" w:rsidRPr="001112A0" w:rsidRDefault="00AF46C0" w:rsidP="00AF46C0">
            <w:pPr>
              <w:pStyle w:val="ListBullet"/>
              <w:rPr>
                <w:b/>
              </w:rPr>
            </w:pPr>
            <w:r w:rsidRPr="001112A0">
              <w:rPr>
                <w:b/>
                <w:bCs/>
              </w:rPr>
              <w:t>Market Development</w:t>
            </w:r>
          </w:p>
          <w:p w14:paraId="435B21E6" w14:textId="77777777" w:rsidR="00AF46C0" w:rsidRDefault="00AF46C0" w:rsidP="00F068DA">
            <w:pPr>
              <w:pStyle w:val="ListBullet"/>
              <w:numPr>
                <w:ilvl w:val="0"/>
                <w:numId w:val="30"/>
              </w:numPr>
              <w:rPr>
                <w:b/>
              </w:rPr>
            </w:pPr>
            <w:r w:rsidRPr="001112A0">
              <w:rPr>
                <w:b/>
              </w:rPr>
              <w:t xml:space="preserve">Selling existing products in new </w:t>
            </w:r>
          </w:p>
          <w:p w14:paraId="1A3055AA" w14:textId="77777777" w:rsidR="00AF46C0" w:rsidRPr="00AF46C0" w:rsidRDefault="00AF46C0" w:rsidP="00F068DA">
            <w:pPr>
              <w:pStyle w:val="ListBullet"/>
              <w:numPr>
                <w:ilvl w:val="0"/>
                <w:numId w:val="30"/>
              </w:numPr>
              <w:rPr>
                <w:b/>
              </w:rPr>
            </w:pPr>
            <w:r w:rsidRPr="00AF46C0">
              <w:rPr>
                <w:b/>
              </w:rPr>
              <w:t>markets</w:t>
            </w:r>
          </w:p>
        </w:tc>
        <w:tc>
          <w:tcPr>
            <w:tcW w:w="5160"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B531DD1" w14:textId="77777777" w:rsidR="00AF46C0" w:rsidRPr="001112A0" w:rsidRDefault="00AF46C0" w:rsidP="00AF46C0">
            <w:pPr>
              <w:pStyle w:val="ListBullet"/>
              <w:rPr>
                <w:b/>
              </w:rPr>
            </w:pPr>
            <w:r w:rsidRPr="001112A0">
              <w:rPr>
                <w:b/>
                <w:bCs/>
              </w:rPr>
              <w:t>Diversification</w:t>
            </w:r>
          </w:p>
          <w:p w14:paraId="4EABCA92" w14:textId="77777777" w:rsidR="00AF46C0" w:rsidRPr="001112A0" w:rsidRDefault="00AF46C0" w:rsidP="00F068DA">
            <w:pPr>
              <w:pStyle w:val="ListBullet"/>
              <w:numPr>
                <w:ilvl w:val="0"/>
                <w:numId w:val="31"/>
              </w:numPr>
              <w:rPr>
                <w:b/>
              </w:rPr>
            </w:pPr>
            <w:r w:rsidRPr="001112A0">
              <w:rPr>
                <w:b/>
              </w:rPr>
              <w:t>Selling a new product in new markets.</w:t>
            </w:r>
          </w:p>
          <w:p w14:paraId="2F870F3E" w14:textId="77777777" w:rsidR="00AF46C0" w:rsidRPr="001112A0" w:rsidRDefault="00AF46C0" w:rsidP="00F068DA">
            <w:pPr>
              <w:pStyle w:val="ListBullet"/>
              <w:numPr>
                <w:ilvl w:val="0"/>
                <w:numId w:val="31"/>
              </w:numPr>
              <w:rPr>
                <w:b/>
              </w:rPr>
            </w:pPr>
            <w:r w:rsidRPr="001112A0">
              <w:rPr>
                <w:b/>
                <w:i/>
                <w:iCs/>
              </w:rPr>
              <w:t>Related</w:t>
            </w:r>
            <w:r w:rsidRPr="001112A0">
              <w:rPr>
                <w:b/>
              </w:rPr>
              <w:t xml:space="preserve"> vs. </w:t>
            </w:r>
            <w:r w:rsidRPr="001112A0">
              <w:rPr>
                <w:b/>
                <w:i/>
                <w:iCs/>
              </w:rPr>
              <w:t>unrelated</w:t>
            </w:r>
            <w:r w:rsidRPr="001112A0">
              <w:rPr>
                <w:b/>
              </w:rPr>
              <w:t xml:space="preserve"> diversification</w:t>
            </w:r>
          </w:p>
        </w:tc>
      </w:tr>
    </w:tbl>
    <w:p w14:paraId="720C0E6E" w14:textId="77777777" w:rsidR="00AF46C0" w:rsidRDefault="00AF46C0" w:rsidP="001112A0">
      <w:pPr>
        <w:pStyle w:val="ListBullet"/>
        <w:rPr>
          <w:b/>
        </w:rPr>
      </w:pPr>
    </w:p>
    <w:p w14:paraId="53928F2A" w14:textId="4E2AA618" w:rsidR="00AF46C0" w:rsidRDefault="00AF46C0" w:rsidP="001112A0">
      <w:pPr>
        <w:pStyle w:val="ListBullet"/>
        <w:rPr>
          <w:b/>
        </w:rPr>
      </w:pPr>
      <w:r w:rsidRPr="00AF46C0">
        <w:rPr>
          <w:b/>
          <w:color w:val="FF0000"/>
        </w:rPr>
        <w:t xml:space="preserve">Chapter 3 </w:t>
      </w:r>
      <w:r w:rsidRPr="00AF46C0">
        <w:rPr>
          <w:b/>
          <w:color w:val="FF0000"/>
        </w:rPr>
        <w:tab/>
      </w:r>
      <w:r>
        <w:rPr>
          <w:b/>
        </w:rPr>
        <w:tab/>
      </w:r>
      <w:r>
        <w:rPr>
          <w:b/>
        </w:rPr>
        <w:tab/>
        <w:t>Analyzing the Market Environment</w:t>
      </w:r>
    </w:p>
    <w:p w14:paraId="388B2C2E" w14:textId="77777777" w:rsidR="00AF46C0" w:rsidRDefault="00AF46C0" w:rsidP="001112A0">
      <w:pPr>
        <w:pStyle w:val="ListBullet"/>
        <w:rPr>
          <w:b/>
        </w:rPr>
      </w:pPr>
    </w:p>
    <w:p w14:paraId="1745004C" w14:textId="3C33BAFE" w:rsidR="00B142CB" w:rsidRDefault="00B142CB" w:rsidP="001112A0">
      <w:pPr>
        <w:pStyle w:val="ListBullet"/>
        <w:rPr>
          <w:b/>
        </w:rPr>
      </w:pPr>
      <w:r>
        <w:rPr>
          <w:b/>
        </w:rPr>
        <w:t>Environmental Scanning</w:t>
      </w:r>
    </w:p>
    <w:p w14:paraId="4D2915BC" w14:textId="5BBC558E" w:rsidR="00B142CB" w:rsidRDefault="00B142CB" w:rsidP="00F068DA">
      <w:pPr>
        <w:pStyle w:val="ListBullet"/>
        <w:numPr>
          <w:ilvl w:val="0"/>
          <w:numId w:val="32"/>
        </w:numPr>
      </w:pPr>
      <w:r>
        <w:t>Tracking environment</w:t>
      </w:r>
    </w:p>
    <w:p w14:paraId="24DD6019" w14:textId="37D44E64" w:rsidR="00B142CB" w:rsidRDefault="00B142CB" w:rsidP="00F068DA">
      <w:pPr>
        <w:pStyle w:val="ListBullet"/>
        <w:numPr>
          <w:ilvl w:val="0"/>
          <w:numId w:val="32"/>
        </w:numPr>
      </w:pPr>
      <w:r>
        <w:t>Changes in the environment can affect the organization as well as its suppliers and customers. Microenvironments are sources of opportunities and threats and need to be managed.</w:t>
      </w:r>
    </w:p>
    <w:p w14:paraId="632B0472" w14:textId="54CCE534" w:rsidR="00B142CB" w:rsidRDefault="00B142CB" w:rsidP="00F068DA">
      <w:pPr>
        <w:pStyle w:val="ListBullet"/>
        <w:numPr>
          <w:ilvl w:val="0"/>
          <w:numId w:val="32"/>
        </w:numPr>
      </w:pPr>
      <w:r>
        <w:t>SWOT analysis requires environmental scanning,</w:t>
      </w:r>
    </w:p>
    <w:p w14:paraId="05241882" w14:textId="76B5E10E" w:rsidR="00B142CB" w:rsidRDefault="00B142CB" w:rsidP="00B142CB">
      <w:pPr>
        <w:pStyle w:val="ListBullet"/>
        <w:ind w:left="360"/>
      </w:pPr>
      <w:r w:rsidRPr="00B142CB">
        <w:rPr>
          <w:noProof/>
        </w:rPr>
        <w:drawing>
          <wp:inline distT="0" distB="0" distL="0" distR="0" wp14:anchorId="3A87D28B" wp14:editId="0B80F30C">
            <wp:extent cx="4505260" cy="2785463"/>
            <wp:effectExtent l="0" t="0" r="0" b="889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0723" cy="2807389"/>
                    </a:xfrm>
                    <a:prstGeom prst="rect">
                      <a:avLst/>
                    </a:prstGeom>
                    <a:noFill/>
                    <a:ln>
                      <a:noFill/>
                    </a:ln>
                    <a:extLst/>
                  </pic:spPr>
                </pic:pic>
              </a:graphicData>
            </a:graphic>
          </wp:inline>
        </w:drawing>
      </w:r>
    </w:p>
    <w:p w14:paraId="6CF8CDBA" w14:textId="77777777" w:rsidR="00B142CB" w:rsidRDefault="00B142CB" w:rsidP="00B142CB">
      <w:pPr>
        <w:pStyle w:val="ListBullet"/>
        <w:ind w:left="360"/>
      </w:pPr>
    </w:p>
    <w:p w14:paraId="2382C6ED" w14:textId="77777777" w:rsidR="00B142CB" w:rsidRDefault="00B142CB" w:rsidP="00B142CB">
      <w:pPr>
        <w:pStyle w:val="ListBullet"/>
        <w:ind w:left="360"/>
        <w:rPr>
          <w:b/>
        </w:rPr>
      </w:pPr>
    </w:p>
    <w:p w14:paraId="787DDCFE" w14:textId="39699B97" w:rsidR="00B142CB" w:rsidRDefault="00B142CB" w:rsidP="00B142CB">
      <w:pPr>
        <w:pStyle w:val="ListBullet"/>
        <w:ind w:left="360"/>
        <w:rPr>
          <w:b/>
        </w:rPr>
      </w:pPr>
      <w:r>
        <w:rPr>
          <w:b/>
        </w:rPr>
        <w:t>Company Capabilities</w:t>
      </w:r>
    </w:p>
    <w:p w14:paraId="6B16281E" w14:textId="21A4A8DB" w:rsidR="00B142CB" w:rsidRPr="00B142CB" w:rsidRDefault="00B142CB" w:rsidP="00F068DA">
      <w:pPr>
        <w:pStyle w:val="ListBullet"/>
        <w:numPr>
          <w:ilvl w:val="0"/>
          <w:numId w:val="33"/>
        </w:numPr>
        <w:rPr>
          <w:b/>
        </w:rPr>
      </w:pPr>
      <w:r>
        <w:t>Core competency + Satisfy customer needs</w:t>
      </w:r>
    </w:p>
    <w:p w14:paraId="3EF394EA" w14:textId="49CC80FF" w:rsidR="00B142CB" w:rsidRPr="00B142CB" w:rsidRDefault="00B142CB" w:rsidP="00F068DA">
      <w:pPr>
        <w:pStyle w:val="ListBullet"/>
        <w:numPr>
          <w:ilvl w:val="0"/>
          <w:numId w:val="33"/>
        </w:numPr>
        <w:rPr>
          <w:b/>
        </w:rPr>
      </w:pPr>
      <w:r>
        <w:t xml:space="preserve">Knowledge, facilities, patents, technology, people etc. </w:t>
      </w:r>
      <w:r>
        <w:rPr>
          <w:b/>
        </w:rPr>
        <w:t xml:space="preserve">APPLIED TO </w:t>
      </w:r>
      <w:r w:rsidRPr="00B142CB">
        <w:rPr>
          <w:b/>
        </w:rPr>
        <w:sym w:font="Wingdings" w:char="F0E0"/>
      </w:r>
      <w:r>
        <w:rPr>
          <w:b/>
        </w:rPr>
        <w:t xml:space="preserve"> </w:t>
      </w:r>
      <w:r>
        <w:t>Target markets, products etc.</w:t>
      </w:r>
    </w:p>
    <w:p w14:paraId="4DFEFA13" w14:textId="7B6A5D84" w:rsidR="00B142CB" w:rsidRDefault="00B142CB" w:rsidP="00B142CB">
      <w:pPr>
        <w:pStyle w:val="ListBullet"/>
        <w:rPr>
          <w:b/>
        </w:rPr>
      </w:pPr>
      <w:r>
        <w:rPr>
          <w:b/>
        </w:rPr>
        <w:t>Competition</w:t>
      </w:r>
    </w:p>
    <w:p w14:paraId="457D8529" w14:textId="5AD55CC3" w:rsidR="00B142CB" w:rsidRPr="00B142CB" w:rsidRDefault="00B142CB" w:rsidP="00F068DA">
      <w:pPr>
        <w:pStyle w:val="ListBullet"/>
        <w:numPr>
          <w:ilvl w:val="0"/>
          <w:numId w:val="34"/>
        </w:numPr>
        <w:rPr>
          <w:b/>
        </w:rPr>
      </w:pPr>
      <w:r>
        <w:t>Identify and analyze direct and indirect competitors</w:t>
      </w:r>
    </w:p>
    <w:p w14:paraId="2F368D3E" w14:textId="347834C5" w:rsidR="00B142CB" w:rsidRPr="00B142CB" w:rsidRDefault="00B142CB" w:rsidP="00F068DA">
      <w:pPr>
        <w:pStyle w:val="ListBullet"/>
        <w:numPr>
          <w:ilvl w:val="0"/>
          <w:numId w:val="34"/>
        </w:numPr>
        <w:rPr>
          <w:b/>
        </w:rPr>
      </w:pPr>
      <w:r>
        <w:t>Know strengths and weaknesses</w:t>
      </w:r>
    </w:p>
    <w:p w14:paraId="46548B7E" w14:textId="7E2F37AB" w:rsidR="00B142CB" w:rsidRPr="00B142CB" w:rsidRDefault="00B142CB" w:rsidP="00F068DA">
      <w:pPr>
        <w:pStyle w:val="ListBullet"/>
        <w:numPr>
          <w:ilvl w:val="0"/>
          <w:numId w:val="34"/>
        </w:numPr>
        <w:rPr>
          <w:b/>
        </w:rPr>
      </w:pPr>
      <w:r>
        <w:t>Competitive Intelligence (CI) used to collect and synthesize info</w:t>
      </w:r>
    </w:p>
    <w:p w14:paraId="028D34CC" w14:textId="77777777" w:rsidR="00B142CB" w:rsidRDefault="00B142CB" w:rsidP="00B142CB">
      <w:pPr>
        <w:pStyle w:val="ListBullet"/>
      </w:pPr>
    </w:p>
    <w:p w14:paraId="747798DA" w14:textId="63B879E4" w:rsidR="00B142CB" w:rsidRDefault="00B142CB" w:rsidP="00B142CB">
      <w:pPr>
        <w:pStyle w:val="ListBullet"/>
        <w:rPr>
          <w:b/>
        </w:rPr>
      </w:pPr>
      <w:r>
        <w:rPr>
          <w:b/>
        </w:rPr>
        <w:t>Corporate Partners</w:t>
      </w:r>
    </w:p>
    <w:p w14:paraId="2B2FCC2C" w14:textId="10A5D023" w:rsidR="00B142CB" w:rsidRPr="00B142CB" w:rsidRDefault="00B142CB" w:rsidP="00F068DA">
      <w:pPr>
        <w:pStyle w:val="ListBullet"/>
        <w:numPr>
          <w:ilvl w:val="0"/>
          <w:numId w:val="35"/>
        </w:numPr>
        <w:rPr>
          <w:b/>
        </w:rPr>
      </w:pPr>
      <w:r>
        <w:t>Firms are part of alliances – few work in isolation</w:t>
      </w:r>
    </w:p>
    <w:p w14:paraId="679D17C5" w14:textId="49EEA4D2" w:rsidR="00B142CB" w:rsidRPr="00B142CB" w:rsidRDefault="00B142CB" w:rsidP="00F068DA">
      <w:pPr>
        <w:pStyle w:val="ListBullet"/>
        <w:numPr>
          <w:ilvl w:val="0"/>
          <w:numId w:val="35"/>
        </w:numPr>
        <w:rPr>
          <w:b/>
        </w:rPr>
      </w:pPr>
      <w:r>
        <w:t>Align with suppliers, corporate partners etc.</w:t>
      </w:r>
    </w:p>
    <w:p w14:paraId="442E93F3" w14:textId="28D54E9D" w:rsidR="00B142CB" w:rsidRPr="00B142CB" w:rsidRDefault="00B142CB" w:rsidP="00F068DA">
      <w:pPr>
        <w:pStyle w:val="ListBullet"/>
        <w:numPr>
          <w:ilvl w:val="0"/>
          <w:numId w:val="35"/>
        </w:numPr>
        <w:rPr>
          <w:b/>
        </w:rPr>
      </w:pPr>
      <w:r>
        <w:t>Manufacturer to Retailer</w:t>
      </w:r>
    </w:p>
    <w:p w14:paraId="1A35B228" w14:textId="6AEBBFC6" w:rsidR="00B142CB" w:rsidRPr="00B142CB" w:rsidRDefault="00B142CB" w:rsidP="00B142CB">
      <w:pPr>
        <w:pStyle w:val="ListBullet"/>
        <w:rPr>
          <w:b/>
        </w:rPr>
      </w:pPr>
      <w:r w:rsidRPr="00B142CB">
        <w:rPr>
          <w:b/>
          <w:noProof/>
        </w:rPr>
        <w:drawing>
          <wp:inline distT="0" distB="0" distL="0" distR="0" wp14:anchorId="7128F9C6" wp14:editId="797D91A3">
            <wp:extent cx="4280535" cy="2879757"/>
            <wp:effectExtent l="0" t="0" r="12065" b="0"/>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4608" cy="2895952"/>
                    </a:xfrm>
                    <a:prstGeom prst="rect">
                      <a:avLst/>
                    </a:prstGeom>
                    <a:noFill/>
                    <a:ln>
                      <a:noFill/>
                    </a:ln>
                    <a:extLst/>
                  </pic:spPr>
                </pic:pic>
              </a:graphicData>
            </a:graphic>
          </wp:inline>
        </w:drawing>
      </w:r>
    </w:p>
    <w:p w14:paraId="0F93EFF7" w14:textId="4DDA7D5B" w:rsidR="00B142CB" w:rsidRDefault="00B142CB" w:rsidP="00B142CB">
      <w:pPr>
        <w:pStyle w:val="ListBullet"/>
        <w:rPr>
          <w:b/>
        </w:rPr>
      </w:pPr>
      <w:r>
        <w:rPr>
          <w:b/>
        </w:rPr>
        <w:t>CDSTEP</w:t>
      </w:r>
    </w:p>
    <w:p w14:paraId="61492342" w14:textId="77777777" w:rsidR="00B142CB" w:rsidRDefault="00B142CB" w:rsidP="00B142CB">
      <w:pPr>
        <w:pStyle w:val="ListBullet"/>
        <w:rPr>
          <w:b/>
        </w:rPr>
      </w:pPr>
    </w:p>
    <w:p w14:paraId="5207F8DB" w14:textId="12F382CD" w:rsidR="00B142CB" w:rsidRDefault="00B142CB" w:rsidP="00B142CB">
      <w:pPr>
        <w:pStyle w:val="ListBullet"/>
        <w:rPr>
          <w:b/>
        </w:rPr>
      </w:pPr>
      <w:r>
        <w:rPr>
          <w:b/>
        </w:rPr>
        <w:t>Culture</w:t>
      </w:r>
    </w:p>
    <w:p w14:paraId="16E2B983" w14:textId="09C18500" w:rsidR="00B142CB" w:rsidRDefault="00B142CB" w:rsidP="00F068DA">
      <w:pPr>
        <w:pStyle w:val="ListBullet"/>
        <w:numPr>
          <w:ilvl w:val="0"/>
          <w:numId w:val="36"/>
        </w:numPr>
        <w:rPr>
          <w:b/>
        </w:rPr>
      </w:pPr>
      <w:r>
        <w:rPr>
          <w:b/>
        </w:rPr>
        <w:t xml:space="preserve">Country Culture </w:t>
      </w:r>
      <w:proofErr w:type="gramStart"/>
      <w:r>
        <w:rPr>
          <w:b/>
        </w:rPr>
        <w:t>vs</w:t>
      </w:r>
      <w:proofErr w:type="gramEnd"/>
      <w:r>
        <w:rPr>
          <w:b/>
        </w:rPr>
        <w:t xml:space="preserve"> Regional Subcultures</w:t>
      </w:r>
    </w:p>
    <w:p w14:paraId="7C05E8D1" w14:textId="77777777" w:rsidR="00B142CB" w:rsidRDefault="00B142CB" w:rsidP="00B142CB">
      <w:pPr>
        <w:pStyle w:val="ListBullet"/>
        <w:rPr>
          <w:b/>
        </w:rPr>
      </w:pPr>
    </w:p>
    <w:p w14:paraId="60181A34" w14:textId="28C816F5" w:rsidR="00B142CB" w:rsidRDefault="00B142CB" w:rsidP="00B142CB">
      <w:pPr>
        <w:pStyle w:val="ListBullet"/>
        <w:rPr>
          <w:b/>
        </w:rPr>
      </w:pPr>
      <w:r>
        <w:rPr>
          <w:b/>
        </w:rPr>
        <w:t>Demographics</w:t>
      </w:r>
    </w:p>
    <w:p w14:paraId="17B2287E" w14:textId="0AB244F5" w:rsidR="00B142CB" w:rsidRPr="00B142CB" w:rsidRDefault="00B142CB" w:rsidP="00F068DA">
      <w:pPr>
        <w:pStyle w:val="ListBullet"/>
        <w:numPr>
          <w:ilvl w:val="0"/>
          <w:numId w:val="36"/>
        </w:numPr>
        <w:rPr>
          <w:b/>
        </w:rPr>
      </w:pPr>
      <w:r>
        <w:t>Characteristics of human populations &amp; segments used to identify consumer markets</w:t>
      </w:r>
    </w:p>
    <w:p w14:paraId="7FA57CD0" w14:textId="6981E1BC" w:rsidR="00B142CB" w:rsidRPr="00B142CB" w:rsidRDefault="00B142CB" w:rsidP="00F068DA">
      <w:pPr>
        <w:pStyle w:val="ListBullet"/>
        <w:numPr>
          <w:ilvl w:val="0"/>
          <w:numId w:val="37"/>
        </w:numPr>
        <w:rPr>
          <w:b/>
        </w:rPr>
      </w:pPr>
      <w:r>
        <w:t>Gender</w:t>
      </w:r>
    </w:p>
    <w:p w14:paraId="306D3B1F" w14:textId="2DA57154" w:rsidR="00B142CB" w:rsidRPr="00B142CB" w:rsidRDefault="00B142CB" w:rsidP="00F068DA">
      <w:pPr>
        <w:pStyle w:val="ListBullet"/>
        <w:numPr>
          <w:ilvl w:val="0"/>
          <w:numId w:val="37"/>
        </w:numPr>
        <w:rPr>
          <w:b/>
        </w:rPr>
      </w:pPr>
      <w:r>
        <w:t>Ethnicity</w:t>
      </w:r>
    </w:p>
    <w:p w14:paraId="36BDE275" w14:textId="3EF980A7" w:rsidR="00B142CB" w:rsidRPr="00B142CB" w:rsidRDefault="00B142CB" w:rsidP="00F068DA">
      <w:pPr>
        <w:pStyle w:val="ListBullet"/>
        <w:numPr>
          <w:ilvl w:val="0"/>
          <w:numId w:val="37"/>
        </w:numPr>
        <w:rPr>
          <w:b/>
        </w:rPr>
      </w:pPr>
      <w:r>
        <w:t>Age</w:t>
      </w:r>
    </w:p>
    <w:p w14:paraId="04C9580B" w14:textId="77777777" w:rsidR="00B142CB" w:rsidRDefault="00B142CB" w:rsidP="00B142CB">
      <w:pPr>
        <w:pStyle w:val="ListBullet"/>
      </w:pPr>
    </w:p>
    <w:p w14:paraId="31D9280B" w14:textId="77777777" w:rsidR="00B142CB" w:rsidRDefault="00B142CB" w:rsidP="00B142CB">
      <w:pPr>
        <w:pStyle w:val="ListBullet"/>
        <w:rPr>
          <w:b/>
        </w:rPr>
      </w:pPr>
    </w:p>
    <w:p w14:paraId="72E209EE" w14:textId="77777777" w:rsidR="00B142CB" w:rsidRDefault="00B142CB" w:rsidP="00B142CB">
      <w:pPr>
        <w:pStyle w:val="ListBullet"/>
        <w:rPr>
          <w:b/>
        </w:rPr>
      </w:pPr>
    </w:p>
    <w:p w14:paraId="64A3EACA" w14:textId="77777777" w:rsidR="00B142CB" w:rsidRDefault="00B142CB" w:rsidP="00B142CB">
      <w:pPr>
        <w:pStyle w:val="ListBullet"/>
        <w:rPr>
          <w:b/>
        </w:rPr>
      </w:pPr>
    </w:p>
    <w:p w14:paraId="7F7346FB" w14:textId="77777777" w:rsidR="00B142CB" w:rsidRDefault="00B142CB" w:rsidP="00B142CB">
      <w:pPr>
        <w:pStyle w:val="ListBullet"/>
        <w:rPr>
          <w:b/>
        </w:rPr>
      </w:pPr>
    </w:p>
    <w:p w14:paraId="04771834" w14:textId="77777777" w:rsidR="00B142CB" w:rsidRDefault="00B142CB" w:rsidP="00B142CB">
      <w:pPr>
        <w:pStyle w:val="ListBullet"/>
        <w:rPr>
          <w:b/>
        </w:rPr>
      </w:pPr>
    </w:p>
    <w:p w14:paraId="3B435B83" w14:textId="53E23D14" w:rsidR="00B142CB" w:rsidRDefault="00B142CB" w:rsidP="00B142CB">
      <w:pPr>
        <w:pStyle w:val="ListBullet"/>
        <w:rPr>
          <w:b/>
        </w:rPr>
      </w:pPr>
      <w:r>
        <w:rPr>
          <w:b/>
        </w:rPr>
        <w:t>Demographics: Generational Cohorts</w:t>
      </w:r>
    </w:p>
    <w:p w14:paraId="221A8F4D" w14:textId="4A7491FE" w:rsidR="00B142CB" w:rsidRDefault="00B142CB" w:rsidP="00B142CB">
      <w:pPr>
        <w:pStyle w:val="ListBullet"/>
        <w:rPr>
          <w:b/>
        </w:rPr>
      </w:pPr>
      <w:r w:rsidRPr="00B142CB">
        <w:rPr>
          <w:b/>
          <w:noProof/>
        </w:rPr>
        <w:drawing>
          <wp:inline distT="0" distB="0" distL="0" distR="0" wp14:anchorId="7511904B" wp14:editId="0B99D89B">
            <wp:extent cx="3776840" cy="2373781"/>
            <wp:effectExtent l="50800" t="0" r="33655"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AD59D3A" w14:textId="4F7524C2" w:rsidR="00F068DA" w:rsidRDefault="00F068DA" w:rsidP="00B142CB">
      <w:pPr>
        <w:pStyle w:val="ListBullet"/>
        <w:rPr>
          <w:b/>
        </w:rPr>
      </w:pPr>
      <w:r w:rsidRPr="00F068DA">
        <w:rPr>
          <w:b/>
          <w:noProof/>
        </w:rPr>
        <w:drawing>
          <wp:inline distT="0" distB="0" distL="0" distR="0" wp14:anchorId="5C0FF84C" wp14:editId="73632ADC">
            <wp:extent cx="4005440" cy="3317240"/>
            <wp:effectExtent l="50800" t="0" r="84455" b="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E7033E8" w14:textId="33C772FF" w:rsidR="00F068DA" w:rsidRDefault="00F068DA" w:rsidP="00B142CB">
      <w:pPr>
        <w:pStyle w:val="ListBullet"/>
        <w:rPr>
          <w:b/>
        </w:rPr>
      </w:pPr>
      <w:r>
        <w:rPr>
          <w:b/>
        </w:rPr>
        <w:t>Demographics: Income, Gender, Education</w:t>
      </w:r>
    </w:p>
    <w:p w14:paraId="1B19470D" w14:textId="4BA76F31" w:rsidR="00F068DA" w:rsidRDefault="00F068DA" w:rsidP="00F068DA">
      <w:pPr>
        <w:pStyle w:val="ListBullet"/>
        <w:numPr>
          <w:ilvl w:val="0"/>
          <w:numId w:val="36"/>
        </w:numPr>
      </w:pPr>
      <w:r>
        <w:t>Typical demographics</w:t>
      </w:r>
    </w:p>
    <w:p w14:paraId="29B2CE77" w14:textId="4548CA1B" w:rsidR="00F068DA" w:rsidRDefault="00F068DA" w:rsidP="00F068DA">
      <w:pPr>
        <w:pStyle w:val="ListBullet"/>
        <w:numPr>
          <w:ilvl w:val="0"/>
          <w:numId w:val="36"/>
        </w:numPr>
      </w:pPr>
      <w:r>
        <w:t>Age, gender, income, education</w:t>
      </w:r>
    </w:p>
    <w:p w14:paraId="71617AF9" w14:textId="4B0977E1" w:rsidR="00F068DA" w:rsidRDefault="00F068DA" w:rsidP="00F068DA">
      <w:pPr>
        <w:pStyle w:val="ListBullet"/>
        <w:numPr>
          <w:ilvl w:val="0"/>
          <w:numId w:val="36"/>
        </w:numPr>
      </w:pPr>
      <w:r>
        <w:t xml:space="preserve">Demographic segmentation is probably the </w:t>
      </w:r>
      <w:r>
        <w:rPr>
          <w:b/>
        </w:rPr>
        <w:t>Common form</w:t>
      </w:r>
      <w:r>
        <w:t xml:space="preserve"> of segmentation because the information is so widely available</w:t>
      </w:r>
    </w:p>
    <w:p w14:paraId="147E3FB5" w14:textId="77777777" w:rsidR="00F068DA" w:rsidRDefault="00F068DA" w:rsidP="00F068DA">
      <w:pPr>
        <w:pStyle w:val="ListBullet"/>
      </w:pPr>
    </w:p>
    <w:p w14:paraId="4A5ECAAF" w14:textId="5CD71C59" w:rsidR="00F068DA" w:rsidRDefault="00F068DA" w:rsidP="00F068DA">
      <w:pPr>
        <w:pStyle w:val="ListBullet"/>
        <w:rPr>
          <w:b/>
        </w:rPr>
      </w:pPr>
      <w:r>
        <w:rPr>
          <w:b/>
        </w:rPr>
        <w:t>Income</w:t>
      </w:r>
    </w:p>
    <w:p w14:paraId="319283CD" w14:textId="0637A03B" w:rsidR="00F068DA" w:rsidRDefault="00F068DA" w:rsidP="00F068DA">
      <w:pPr>
        <w:pStyle w:val="ListBullet"/>
        <w:numPr>
          <w:ilvl w:val="0"/>
          <w:numId w:val="38"/>
        </w:numPr>
      </w:pPr>
      <w:r>
        <w:t>Purchasing power is tied to income</w:t>
      </w:r>
    </w:p>
    <w:p w14:paraId="4A2B9D20" w14:textId="1309F4B1" w:rsidR="00F068DA" w:rsidRDefault="00F068DA" w:rsidP="00F068DA">
      <w:pPr>
        <w:pStyle w:val="ListBullet"/>
        <w:numPr>
          <w:ilvl w:val="0"/>
          <w:numId w:val="38"/>
        </w:numPr>
      </w:pPr>
      <w:r>
        <w:t>Statistics Canada tracks income</w:t>
      </w:r>
    </w:p>
    <w:p w14:paraId="61FBC6E4" w14:textId="7FFCF84C" w:rsidR="00F068DA" w:rsidRDefault="00F068DA" w:rsidP="00F068DA">
      <w:pPr>
        <w:pStyle w:val="ListBullet"/>
        <w:numPr>
          <w:ilvl w:val="0"/>
          <w:numId w:val="38"/>
        </w:numPr>
      </w:pPr>
      <w:r>
        <w:t>Many middle class families feel the decline in purchasing power in recent years.</w:t>
      </w:r>
    </w:p>
    <w:p w14:paraId="26CE7F2F" w14:textId="77777777" w:rsidR="00F068DA" w:rsidRDefault="00F068DA" w:rsidP="00F068DA">
      <w:pPr>
        <w:pStyle w:val="ListBullet"/>
      </w:pPr>
    </w:p>
    <w:p w14:paraId="5AF2066A" w14:textId="49CA3FC9" w:rsidR="00F068DA" w:rsidRDefault="00F068DA" w:rsidP="00F068DA">
      <w:pPr>
        <w:pStyle w:val="ListBullet"/>
        <w:rPr>
          <w:b/>
        </w:rPr>
      </w:pPr>
      <w:r>
        <w:rPr>
          <w:b/>
        </w:rPr>
        <w:t>Gender</w:t>
      </w:r>
    </w:p>
    <w:p w14:paraId="11ECF045" w14:textId="09594A94" w:rsidR="00F068DA" w:rsidRDefault="00F068DA" w:rsidP="00F068DA">
      <w:pPr>
        <w:pStyle w:val="ListBullet"/>
        <w:numPr>
          <w:ilvl w:val="0"/>
          <w:numId w:val="39"/>
        </w:numPr>
      </w:pPr>
      <w:r>
        <w:t>Male/female roles have been shifting</w:t>
      </w:r>
    </w:p>
    <w:p w14:paraId="0048F12F" w14:textId="119F41F5" w:rsidR="00F068DA" w:rsidRDefault="00F068DA" w:rsidP="00F068DA">
      <w:pPr>
        <w:pStyle w:val="ListBullet"/>
        <w:numPr>
          <w:ilvl w:val="0"/>
          <w:numId w:val="39"/>
        </w:numPr>
      </w:pPr>
      <w:r>
        <w:t>Marketing has changed to reflect these shifts</w:t>
      </w:r>
    </w:p>
    <w:p w14:paraId="709B51D5" w14:textId="77777777" w:rsidR="00F068DA" w:rsidRDefault="00F068DA" w:rsidP="00F068DA">
      <w:pPr>
        <w:pStyle w:val="ListBullet"/>
      </w:pPr>
    </w:p>
    <w:p w14:paraId="25B21079" w14:textId="0AE8DE55" w:rsidR="00F068DA" w:rsidRDefault="00F068DA" w:rsidP="00F068DA">
      <w:pPr>
        <w:pStyle w:val="ListBullet"/>
        <w:rPr>
          <w:b/>
        </w:rPr>
      </w:pPr>
      <w:r>
        <w:rPr>
          <w:b/>
        </w:rPr>
        <w:t>Education</w:t>
      </w:r>
    </w:p>
    <w:p w14:paraId="3B2EBBD6" w14:textId="6B12E17A" w:rsidR="00F068DA" w:rsidRPr="00F068DA" w:rsidRDefault="00F068DA" w:rsidP="00F068DA">
      <w:pPr>
        <w:pStyle w:val="ListBullet"/>
        <w:numPr>
          <w:ilvl w:val="0"/>
          <w:numId w:val="40"/>
        </w:numPr>
        <w:tabs>
          <w:tab w:val="left" w:pos="1172"/>
        </w:tabs>
        <w:rPr>
          <w:b/>
        </w:rPr>
      </w:pPr>
      <w:r>
        <w:t>Education is related to income, which determines spending power.</w:t>
      </w:r>
    </w:p>
    <w:p w14:paraId="65EA5D87" w14:textId="77777777" w:rsidR="00F068DA" w:rsidRDefault="00F068DA" w:rsidP="00F068DA">
      <w:pPr>
        <w:pStyle w:val="ListBullet"/>
        <w:tabs>
          <w:tab w:val="left" w:pos="1172"/>
        </w:tabs>
      </w:pPr>
    </w:p>
    <w:p w14:paraId="4E60F291" w14:textId="427EEA7D" w:rsidR="00F068DA" w:rsidRDefault="00F068DA" w:rsidP="00F068DA">
      <w:pPr>
        <w:pStyle w:val="ListBullet"/>
        <w:tabs>
          <w:tab w:val="left" w:pos="1172"/>
        </w:tabs>
        <w:rPr>
          <w:b/>
        </w:rPr>
      </w:pPr>
      <w:r>
        <w:rPr>
          <w:b/>
        </w:rPr>
        <w:t>Ethnicity</w:t>
      </w:r>
    </w:p>
    <w:p w14:paraId="78467838" w14:textId="4E6B1281" w:rsidR="00F068DA" w:rsidRPr="00F068DA" w:rsidRDefault="00F068DA" w:rsidP="00F068DA">
      <w:pPr>
        <w:pStyle w:val="ListBullet"/>
        <w:numPr>
          <w:ilvl w:val="0"/>
          <w:numId w:val="40"/>
        </w:numPr>
        <w:tabs>
          <w:tab w:val="left" w:pos="1172"/>
        </w:tabs>
        <w:rPr>
          <w:b/>
        </w:rPr>
      </w:pPr>
      <w:r>
        <w:t>Ethnic composition of Canada is changing</w:t>
      </w:r>
    </w:p>
    <w:p w14:paraId="510EDD40" w14:textId="7E98FF3B" w:rsidR="00F068DA" w:rsidRPr="00F068DA" w:rsidRDefault="00F068DA" w:rsidP="00F068DA">
      <w:pPr>
        <w:pStyle w:val="ListBullet"/>
        <w:numPr>
          <w:ilvl w:val="0"/>
          <w:numId w:val="40"/>
        </w:numPr>
        <w:tabs>
          <w:tab w:val="left" w:pos="1172"/>
        </w:tabs>
        <w:rPr>
          <w:b/>
        </w:rPr>
      </w:pPr>
      <w:r>
        <w:t>1/5 Canadians not born in Canada</w:t>
      </w:r>
    </w:p>
    <w:p w14:paraId="7CB1CEBA" w14:textId="5BF3DC22" w:rsidR="00F068DA" w:rsidRPr="00F068DA" w:rsidRDefault="00F068DA" w:rsidP="00F068DA">
      <w:pPr>
        <w:pStyle w:val="ListBullet"/>
        <w:numPr>
          <w:ilvl w:val="0"/>
          <w:numId w:val="40"/>
        </w:numPr>
        <w:tabs>
          <w:tab w:val="left" w:pos="1172"/>
        </w:tabs>
        <w:rPr>
          <w:b/>
        </w:rPr>
      </w:pPr>
      <w:r>
        <w:t>By 2030, population growth will be mainly attributed to immigration.</w:t>
      </w:r>
    </w:p>
    <w:p w14:paraId="4E847790" w14:textId="77777777" w:rsidR="00F068DA" w:rsidRDefault="00F068DA" w:rsidP="00F068DA">
      <w:pPr>
        <w:pStyle w:val="ListBullet"/>
        <w:tabs>
          <w:tab w:val="left" w:pos="1172"/>
        </w:tabs>
      </w:pPr>
    </w:p>
    <w:p w14:paraId="4AEBB657" w14:textId="6C3FF440" w:rsidR="00F068DA" w:rsidRDefault="00F068DA" w:rsidP="00F068DA">
      <w:pPr>
        <w:pStyle w:val="ListBullet"/>
        <w:tabs>
          <w:tab w:val="left" w:pos="1172"/>
        </w:tabs>
        <w:rPr>
          <w:b/>
        </w:rPr>
      </w:pPr>
      <w:r>
        <w:rPr>
          <w:b/>
        </w:rPr>
        <w:t>Social &amp; Natural trends</w:t>
      </w:r>
    </w:p>
    <w:p w14:paraId="6C8A250C" w14:textId="16323AB0" w:rsidR="00F068DA" w:rsidRPr="00F068DA" w:rsidRDefault="00F068DA" w:rsidP="00F068DA">
      <w:pPr>
        <w:pStyle w:val="ListBullet"/>
        <w:numPr>
          <w:ilvl w:val="0"/>
          <w:numId w:val="41"/>
        </w:numPr>
        <w:tabs>
          <w:tab w:val="left" w:pos="1172"/>
        </w:tabs>
        <w:rPr>
          <w:b/>
        </w:rPr>
      </w:pPr>
      <w:r>
        <w:t>Greener consumers</w:t>
      </w:r>
    </w:p>
    <w:p w14:paraId="340A9CE8" w14:textId="0F816CBE" w:rsidR="00F068DA" w:rsidRPr="00F068DA" w:rsidRDefault="00F068DA" w:rsidP="00F068DA">
      <w:pPr>
        <w:pStyle w:val="ListBullet"/>
        <w:numPr>
          <w:ilvl w:val="0"/>
          <w:numId w:val="41"/>
        </w:numPr>
        <w:tabs>
          <w:tab w:val="left" w:pos="1172"/>
        </w:tabs>
        <w:rPr>
          <w:b/>
        </w:rPr>
      </w:pPr>
      <w:r>
        <w:t>Privacy Concerns</w:t>
      </w:r>
    </w:p>
    <w:p w14:paraId="20023394" w14:textId="6127FCFE" w:rsidR="00F068DA" w:rsidRPr="00F068DA" w:rsidRDefault="00F068DA" w:rsidP="00F068DA">
      <w:pPr>
        <w:pStyle w:val="ListBullet"/>
        <w:numPr>
          <w:ilvl w:val="0"/>
          <w:numId w:val="41"/>
        </w:numPr>
        <w:tabs>
          <w:tab w:val="left" w:pos="1172"/>
        </w:tabs>
        <w:rPr>
          <w:b/>
        </w:rPr>
      </w:pPr>
      <w:r>
        <w:t>Time-poor society</w:t>
      </w:r>
    </w:p>
    <w:p w14:paraId="73355C6F" w14:textId="77777777" w:rsidR="00F068DA" w:rsidRDefault="00F068DA" w:rsidP="00F068DA">
      <w:pPr>
        <w:pStyle w:val="ListBullet"/>
        <w:tabs>
          <w:tab w:val="left" w:pos="1172"/>
        </w:tabs>
      </w:pPr>
    </w:p>
    <w:p w14:paraId="5621810D" w14:textId="3F1916AE" w:rsidR="00F068DA" w:rsidRDefault="00F068DA" w:rsidP="00F068DA">
      <w:pPr>
        <w:pStyle w:val="ListBullet"/>
        <w:tabs>
          <w:tab w:val="left" w:pos="1172"/>
        </w:tabs>
        <w:rPr>
          <w:b/>
        </w:rPr>
      </w:pPr>
      <w:r>
        <w:rPr>
          <w:b/>
        </w:rPr>
        <w:t>Social Trends</w:t>
      </w:r>
    </w:p>
    <w:p w14:paraId="5E60B553" w14:textId="4CCE934C" w:rsidR="00F068DA" w:rsidRPr="00F068DA" w:rsidRDefault="00F068DA" w:rsidP="00F068DA">
      <w:pPr>
        <w:pStyle w:val="ListBullet"/>
        <w:numPr>
          <w:ilvl w:val="0"/>
          <w:numId w:val="42"/>
        </w:numPr>
        <w:tabs>
          <w:tab w:val="left" w:pos="1172"/>
        </w:tabs>
        <w:rPr>
          <w:b/>
        </w:rPr>
      </w:pPr>
      <w:r>
        <w:t>Greener consumers: Hybrid cars, Green bin program, water bottles</w:t>
      </w:r>
    </w:p>
    <w:p w14:paraId="40926F8F" w14:textId="589B4D85" w:rsidR="00F068DA" w:rsidRPr="00F068DA" w:rsidRDefault="00F068DA" w:rsidP="00F068DA">
      <w:pPr>
        <w:pStyle w:val="ListBullet"/>
        <w:numPr>
          <w:ilvl w:val="0"/>
          <w:numId w:val="42"/>
        </w:numPr>
        <w:tabs>
          <w:tab w:val="left" w:pos="1172"/>
        </w:tabs>
        <w:rPr>
          <w:b/>
        </w:rPr>
      </w:pPr>
      <w:r>
        <w:t>Market to children: Be responsible to children</w:t>
      </w:r>
    </w:p>
    <w:p w14:paraId="69A7775E" w14:textId="012BE4EE" w:rsidR="00F068DA" w:rsidRPr="00F068DA" w:rsidRDefault="00F068DA" w:rsidP="00F068DA">
      <w:pPr>
        <w:pStyle w:val="ListBullet"/>
        <w:numPr>
          <w:ilvl w:val="0"/>
          <w:numId w:val="42"/>
        </w:numPr>
        <w:tabs>
          <w:tab w:val="left" w:pos="1172"/>
        </w:tabs>
        <w:rPr>
          <w:b/>
        </w:rPr>
      </w:pPr>
      <w:r>
        <w:t>Privacy Concerns</w:t>
      </w:r>
    </w:p>
    <w:p w14:paraId="58F9C5F3" w14:textId="19014E5D" w:rsidR="00F068DA" w:rsidRPr="00F068DA" w:rsidRDefault="00F068DA" w:rsidP="00F068DA">
      <w:pPr>
        <w:pStyle w:val="ListBullet"/>
        <w:numPr>
          <w:ilvl w:val="0"/>
          <w:numId w:val="42"/>
        </w:numPr>
        <w:tabs>
          <w:tab w:val="left" w:pos="1172"/>
        </w:tabs>
        <w:rPr>
          <w:b/>
        </w:rPr>
      </w:pPr>
      <w:r>
        <w:t>The Time poor society</w:t>
      </w:r>
    </w:p>
    <w:p w14:paraId="0BFA3649" w14:textId="77777777" w:rsidR="00F068DA" w:rsidRDefault="00F068DA" w:rsidP="00F068DA">
      <w:pPr>
        <w:pStyle w:val="ListBullet"/>
        <w:tabs>
          <w:tab w:val="left" w:pos="1172"/>
        </w:tabs>
      </w:pPr>
    </w:p>
    <w:p w14:paraId="6227FB78" w14:textId="6757ED37" w:rsidR="00F068DA" w:rsidRDefault="00F068DA" w:rsidP="00F068DA">
      <w:pPr>
        <w:pStyle w:val="ListBullet"/>
        <w:tabs>
          <w:tab w:val="left" w:pos="1172"/>
        </w:tabs>
        <w:rPr>
          <w:b/>
        </w:rPr>
      </w:pPr>
      <w:r>
        <w:rPr>
          <w:b/>
        </w:rPr>
        <w:t>Greener Consumers</w:t>
      </w:r>
    </w:p>
    <w:p w14:paraId="32E71D33" w14:textId="74484677" w:rsidR="00F068DA" w:rsidRDefault="00F068DA" w:rsidP="00F068DA">
      <w:pPr>
        <w:pStyle w:val="ListBullet"/>
        <w:numPr>
          <w:ilvl w:val="0"/>
          <w:numId w:val="43"/>
        </w:numPr>
        <w:tabs>
          <w:tab w:val="left" w:pos="1172"/>
        </w:tabs>
      </w:pPr>
      <w:r>
        <w:t>Consumers who appreciate the efforts of companies to supply them with environmentally friendly merchandise</w:t>
      </w:r>
    </w:p>
    <w:p w14:paraId="5BC1788D" w14:textId="77777777" w:rsidR="00F068DA" w:rsidRDefault="00F068DA" w:rsidP="00F068DA">
      <w:pPr>
        <w:pStyle w:val="ListBullet"/>
        <w:tabs>
          <w:tab w:val="left" w:pos="1172"/>
        </w:tabs>
      </w:pPr>
    </w:p>
    <w:p w14:paraId="13C43E91" w14:textId="5DFA89DB" w:rsidR="00F068DA" w:rsidRDefault="00F068DA" w:rsidP="00F068DA">
      <w:pPr>
        <w:pStyle w:val="ListBullet"/>
        <w:tabs>
          <w:tab w:val="left" w:pos="1172"/>
        </w:tabs>
        <w:rPr>
          <w:b/>
        </w:rPr>
      </w:pPr>
      <w:r>
        <w:rPr>
          <w:b/>
        </w:rPr>
        <w:t>Entrepreneurial marketing 3.1 – turning trash into cash</w:t>
      </w:r>
    </w:p>
    <w:p w14:paraId="7B509895" w14:textId="0159B011" w:rsidR="00F068DA" w:rsidRDefault="00F068DA" w:rsidP="00F068DA">
      <w:pPr>
        <w:pStyle w:val="ListBullet"/>
        <w:numPr>
          <w:ilvl w:val="0"/>
          <w:numId w:val="43"/>
        </w:numPr>
        <w:tabs>
          <w:tab w:val="left" w:pos="1172"/>
        </w:tabs>
      </w:pPr>
      <w:r>
        <w:t>A compost crusader</w:t>
      </w:r>
    </w:p>
    <w:p w14:paraId="7F79DE7F" w14:textId="4936ED69" w:rsidR="00F068DA" w:rsidRDefault="00F068DA" w:rsidP="00F068DA">
      <w:pPr>
        <w:pStyle w:val="ListBullet"/>
        <w:numPr>
          <w:ilvl w:val="0"/>
          <w:numId w:val="43"/>
        </w:numPr>
        <w:tabs>
          <w:tab w:val="left" w:pos="1172"/>
        </w:tabs>
      </w:pPr>
      <w:r>
        <w:t>Growing city: a service to pick up food scraps from offices in Vancouver area</w:t>
      </w:r>
    </w:p>
    <w:p w14:paraId="68C42E73" w14:textId="0ED46AD6" w:rsidR="00F068DA" w:rsidRDefault="00F068DA" w:rsidP="00F068DA">
      <w:pPr>
        <w:pStyle w:val="ListBullet"/>
        <w:numPr>
          <w:ilvl w:val="0"/>
          <w:numId w:val="43"/>
        </w:numPr>
        <w:tabs>
          <w:tab w:val="left" w:pos="1172"/>
        </w:tabs>
      </w:pPr>
      <w:r>
        <w:t>67% of waste comes from offices &amp; industry</w:t>
      </w:r>
    </w:p>
    <w:p w14:paraId="5B3EAF35" w14:textId="2AB47722" w:rsidR="00F068DA" w:rsidRDefault="00F068DA" w:rsidP="00F068DA">
      <w:pPr>
        <w:pStyle w:val="ListBullet"/>
        <w:numPr>
          <w:ilvl w:val="0"/>
          <w:numId w:val="43"/>
        </w:numPr>
        <w:tabs>
          <w:tab w:val="left" w:pos="1172"/>
        </w:tabs>
      </w:pPr>
      <w:r>
        <w:t xml:space="preserve">In 2015, Organic materials will be </w:t>
      </w:r>
      <w:proofErr w:type="spellStart"/>
      <w:r>
        <w:t>band</w:t>
      </w:r>
      <w:proofErr w:type="spellEnd"/>
      <w:r>
        <w:t xml:space="preserve"> from landfills</w:t>
      </w:r>
    </w:p>
    <w:p w14:paraId="06133A69" w14:textId="77777777" w:rsidR="00F068DA" w:rsidRDefault="00F068DA" w:rsidP="00F068DA">
      <w:pPr>
        <w:pStyle w:val="ListBullet"/>
        <w:tabs>
          <w:tab w:val="left" w:pos="1172"/>
        </w:tabs>
      </w:pPr>
    </w:p>
    <w:p w14:paraId="684B1489" w14:textId="2D491F52" w:rsidR="00F068DA" w:rsidRDefault="00F068DA" w:rsidP="00F068DA">
      <w:pPr>
        <w:rPr>
          <w:b/>
        </w:rPr>
      </w:pPr>
      <w:r>
        <w:rPr>
          <w:b/>
        </w:rPr>
        <w:t>Privacy Concerns</w:t>
      </w:r>
    </w:p>
    <w:p w14:paraId="235FCD06" w14:textId="1D5A4C20" w:rsidR="00F068DA" w:rsidRDefault="00F068DA" w:rsidP="00F068DA">
      <w:pPr>
        <w:pStyle w:val="ListParagraph"/>
        <w:numPr>
          <w:ilvl w:val="0"/>
          <w:numId w:val="44"/>
        </w:numPr>
      </w:pPr>
      <w:r>
        <w:t>Loss of privacy</w:t>
      </w:r>
    </w:p>
    <w:p w14:paraId="58F72BDB" w14:textId="7313C871" w:rsidR="00F068DA" w:rsidRDefault="00F068DA" w:rsidP="00F068DA">
      <w:pPr>
        <w:pStyle w:val="ListParagraph"/>
        <w:numPr>
          <w:ilvl w:val="0"/>
          <w:numId w:val="44"/>
        </w:numPr>
      </w:pPr>
      <w:r>
        <w:t>Identity theft</w:t>
      </w:r>
    </w:p>
    <w:p w14:paraId="2C2719C1" w14:textId="132D6F89" w:rsidR="00F068DA" w:rsidRDefault="00F068DA" w:rsidP="00F068DA">
      <w:pPr>
        <w:pStyle w:val="ListParagraph"/>
        <w:numPr>
          <w:ilvl w:val="0"/>
          <w:numId w:val="44"/>
        </w:numPr>
      </w:pPr>
      <w:r>
        <w:t>Do not call</w:t>
      </w:r>
    </w:p>
    <w:p w14:paraId="58FD9441" w14:textId="5238D9A6" w:rsidR="00F068DA" w:rsidRDefault="00F068DA" w:rsidP="00F068DA">
      <w:pPr>
        <w:pStyle w:val="ListParagraph"/>
        <w:numPr>
          <w:ilvl w:val="0"/>
          <w:numId w:val="44"/>
        </w:numPr>
      </w:pPr>
      <w:r>
        <w:t>Do not e-mail</w:t>
      </w:r>
    </w:p>
    <w:p w14:paraId="511CA027" w14:textId="77777777" w:rsidR="00F068DA" w:rsidRDefault="00F068DA" w:rsidP="00F068DA"/>
    <w:p w14:paraId="1D078669" w14:textId="034A0617" w:rsidR="00F068DA" w:rsidRDefault="00F068DA" w:rsidP="00F068DA">
      <w:pPr>
        <w:rPr>
          <w:b/>
        </w:rPr>
      </w:pPr>
      <w:r>
        <w:rPr>
          <w:b/>
        </w:rPr>
        <w:t>Time-poor society</w:t>
      </w:r>
    </w:p>
    <w:p w14:paraId="44BC34FF" w14:textId="63751CD7" w:rsidR="00F068DA" w:rsidRDefault="00F068DA" w:rsidP="00F068DA">
      <w:pPr>
        <w:pStyle w:val="ListParagraph"/>
        <w:numPr>
          <w:ilvl w:val="0"/>
          <w:numId w:val="45"/>
        </w:numPr>
      </w:pPr>
      <w:r>
        <w:t>In the majority of families, most parents work</w:t>
      </w:r>
    </w:p>
    <w:p w14:paraId="0FCDC116" w14:textId="1FB4908C" w:rsidR="00F068DA" w:rsidRDefault="00F068DA" w:rsidP="00F068DA">
      <w:pPr>
        <w:pStyle w:val="ListParagraph"/>
        <w:numPr>
          <w:ilvl w:val="0"/>
          <w:numId w:val="45"/>
        </w:numPr>
      </w:pPr>
      <w:r>
        <w:t>Consumers have many more choices regarding leisure time</w:t>
      </w:r>
    </w:p>
    <w:p w14:paraId="14B5F51F" w14:textId="36678371" w:rsidR="00265A0E" w:rsidRDefault="00265A0E" w:rsidP="00265A0E">
      <w:pPr>
        <w:pStyle w:val="ListParagraph"/>
        <w:numPr>
          <w:ilvl w:val="0"/>
          <w:numId w:val="45"/>
        </w:numPr>
      </w:pPr>
      <w:r>
        <w:t>Many consumers multitask</w:t>
      </w:r>
    </w:p>
    <w:p w14:paraId="6DBAE81D" w14:textId="49999320" w:rsidR="00265A0E" w:rsidRDefault="00265A0E" w:rsidP="00265A0E">
      <w:pPr>
        <w:ind w:left="360"/>
        <w:rPr>
          <w:b/>
        </w:rPr>
      </w:pPr>
      <w:r>
        <w:rPr>
          <w:b/>
        </w:rPr>
        <w:t>Social</w:t>
      </w:r>
    </w:p>
    <w:p w14:paraId="500ACE4F" w14:textId="689A4098" w:rsidR="00265A0E" w:rsidRDefault="00265A0E" w:rsidP="00265A0E">
      <w:pPr>
        <w:pStyle w:val="ListParagraph"/>
        <w:numPr>
          <w:ilvl w:val="0"/>
          <w:numId w:val="46"/>
        </w:numPr>
      </w:pPr>
      <w:r>
        <w:t>Safety belts were perceived as a humiliation to drivers</w:t>
      </w:r>
    </w:p>
    <w:p w14:paraId="08F2E079" w14:textId="082815BD" w:rsidR="00265A0E" w:rsidRDefault="00265A0E" w:rsidP="00265A0E">
      <w:pPr>
        <w:pStyle w:val="ListParagraph"/>
        <w:numPr>
          <w:ilvl w:val="0"/>
          <w:numId w:val="46"/>
        </w:numPr>
      </w:pPr>
      <w:r>
        <w:t>Auto companies were not big fans of seat belts</w:t>
      </w:r>
    </w:p>
    <w:p w14:paraId="00AD01BB" w14:textId="3AB6FCCD" w:rsidR="00265A0E" w:rsidRDefault="00265A0E" w:rsidP="00265A0E">
      <w:pPr>
        <w:pStyle w:val="ListParagraph"/>
        <w:numPr>
          <w:ilvl w:val="0"/>
          <w:numId w:val="46"/>
        </w:numPr>
      </w:pPr>
      <w:r>
        <w:t>In 1970, only 10% wore a seat belt when driving</w:t>
      </w:r>
    </w:p>
    <w:p w14:paraId="04D6ACFC" w14:textId="2743C55B" w:rsidR="00265A0E" w:rsidRDefault="00265A0E" w:rsidP="00265A0E">
      <w:pPr>
        <w:pStyle w:val="ListParagraph"/>
        <w:numPr>
          <w:ilvl w:val="0"/>
          <w:numId w:val="46"/>
        </w:numPr>
      </w:pPr>
      <w:r>
        <w:t>In 200, more than 80% wore a seat belt when driving</w:t>
      </w:r>
    </w:p>
    <w:p w14:paraId="190D1DFA" w14:textId="77777777" w:rsidR="00265A0E" w:rsidRDefault="00265A0E" w:rsidP="00265A0E"/>
    <w:tbl>
      <w:tblPr>
        <w:tblW w:w="13440" w:type="dxa"/>
        <w:tblInd w:w="-1306" w:type="dxa"/>
        <w:tblCellMar>
          <w:left w:w="0" w:type="dxa"/>
          <w:right w:w="0" w:type="dxa"/>
        </w:tblCellMar>
        <w:tblLook w:val="0420" w:firstRow="1" w:lastRow="0" w:firstColumn="0" w:lastColumn="0" w:noHBand="0" w:noVBand="1"/>
      </w:tblPr>
      <w:tblGrid>
        <w:gridCol w:w="4560"/>
        <w:gridCol w:w="8880"/>
      </w:tblGrid>
      <w:tr w:rsidR="00265A0E" w:rsidRPr="00265A0E" w14:paraId="468EE2FE" w14:textId="77777777" w:rsidTr="00265A0E">
        <w:trPr>
          <w:trHeight w:val="720"/>
        </w:trPr>
        <w:tc>
          <w:tcPr>
            <w:tcW w:w="4560" w:type="dxa"/>
            <w:tcBorders>
              <w:top w:val="single" w:sz="8" w:space="0" w:color="FFFFFF"/>
              <w:left w:val="single" w:sz="8" w:space="0" w:color="FFFFFF"/>
              <w:bottom w:val="single" w:sz="24" w:space="0" w:color="FFFFFF"/>
              <w:right w:val="single" w:sz="8" w:space="0" w:color="FFFFFF"/>
            </w:tcBorders>
            <w:shd w:val="clear" w:color="auto" w:fill="70AD47"/>
            <w:tcMar>
              <w:top w:w="72" w:type="dxa"/>
              <w:left w:w="144" w:type="dxa"/>
              <w:bottom w:w="72" w:type="dxa"/>
              <w:right w:w="144" w:type="dxa"/>
            </w:tcMar>
            <w:hideMark/>
          </w:tcPr>
          <w:p w14:paraId="11812164" w14:textId="77777777" w:rsidR="00265A0E" w:rsidRPr="00265A0E" w:rsidRDefault="00265A0E" w:rsidP="00265A0E">
            <w:r w:rsidRPr="00265A0E">
              <w:rPr>
                <w:b/>
                <w:bCs/>
              </w:rPr>
              <w:t>Environmental Forces</w:t>
            </w:r>
          </w:p>
        </w:tc>
        <w:tc>
          <w:tcPr>
            <w:tcW w:w="8880" w:type="dxa"/>
            <w:tcBorders>
              <w:top w:val="single" w:sz="8" w:space="0" w:color="FFFFFF"/>
              <w:left w:val="single" w:sz="8" w:space="0" w:color="FFFFFF"/>
              <w:bottom w:val="single" w:sz="24" w:space="0" w:color="FFFFFF"/>
              <w:right w:val="single" w:sz="8" w:space="0" w:color="FFFFFF"/>
            </w:tcBorders>
            <w:shd w:val="clear" w:color="auto" w:fill="70AD47"/>
            <w:tcMar>
              <w:top w:w="72" w:type="dxa"/>
              <w:left w:w="144" w:type="dxa"/>
              <w:bottom w:w="72" w:type="dxa"/>
              <w:right w:w="144" w:type="dxa"/>
            </w:tcMar>
            <w:hideMark/>
          </w:tcPr>
          <w:p w14:paraId="21EAC4DC" w14:textId="77777777" w:rsidR="00265A0E" w:rsidRPr="00265A0E" w:rsidRDefault="00265A0E" w:rsidP="00265A0E">
            <w:r w:rsidRPr="00265A0E">
              <w:rPr>
                <w:b/>
                <w:bCs/>
              </w:rPr>
              <w:t>Example</w:t>
            </w:r>
          </w:p>
        </w:tc>
      </w:tr>
      <w:tr w:rsidR="00265A0E" w:rsidRPr="00265A0E" w14:paraId="147810D4" w14:textId="77777777" w:rsidTr="00265A0E">
        <w:trPr>
          <w:trHeight w:val="2455"/>
        </w:trPr>
        <w:tc>
          <w:tcPr>
            <w:tcW w:w="4560"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72A71784" w14:textId="77777777" w:rsidR="00265A0E" w:rsidRPr="00265A0E" w:rsidRDefault="00265A0E" w:rsidP="00265A0E">
            <w:r w:rsidRPr="00265A0E">
              <w:rPr>
                <w:b/>
                <w:bCs/>
              </w:rPr>
              <w:t>Technological</w:t>
            </w:r>
          </w:p>
          <w:p w14:paraId="0F3E1CB7" w14:textId="77777777" w:rsidR="00EE0218" w:rsidRPr="00265A0E" w:rsidRDefault="009D4F2C" w:rsidP="00265A0E">
            <w:pPr>
              <w:numPr>
                <w:ilvl w:val="1"/>
                <w:numId w:val="47"/>
              </w:numPr>
            </w:pPr>
            <w:r w:rsidRPr="00265A0E">
              <w:t>Impact on consumers</w:t>
            </w:r>
          </w:p>
          <w:p w14:paraId="5CE05266" w14:textId="77777777" w:rsidR="00EE0218" w:rsidRPr="00265A0E" w:rsidRDefault="009D4F2C" w:rsidP="00265A0E">
            <w:pPr>
              <w:numPr>
                <w:ilvl w:val="1"/>
                <w:numId w:val="47"/>
              </w:numPr>
            </w:pPr>
            <w:r w:rsidRPr="00265A0E">
              <w:t>Impact on marketers</w:t>
            </w:r>
          </w:p>
        </w:tc>
        <w:tc>
          <w:tcPr>
            <w:tcW w:w="8880"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24C5FC8E" w14:textId="77777777" w:rsidR="00EE0218" w:rsidRPr="00265A0E" w:rsidRDefault="009D4F2C" w:rsidP="00265A0E">
            <w:pPr>
              <w:numPr>
                <w:ilvl w:val="0"/>
                <w:numId w:val="47"/>
              </w:numPr>
            </w:pPr>
            <w:r w:rsidRPr="00265A0E">
              <w:t xml:space="preserve">75% of Canadians have internet broad-band access and use this to find better deals and prices. </w:t>
            </w:r>
          </w:p>
          <w:p w14:paraId="5A76A3D5" w14:textId="77777777" w:rsidR="00EE0218" w:rsidRPr="00265A0E" w:rsidRDefault="009D4F2C" w:rsidP="00265A0E">
            <w:pPr>
              <w:numPr>
                <w:ilvl w:val="0"/>
                <w:numId w:val="47"/>
              </w:numPr>
            </w:pPr>
            <w:r w:rsidRPr="00265A0E">
              <w:t xml:space="preserve">In 2015, because consumers seek lower prices, greater convenience </w:t>
            </w:r>
            <w:proofErr w:type="gramStart"/>
            <w:r w:rsidRPr="00265A0E">
              <w:t>and  wider</w:t>
            </w:r>
            <w:proofErr w:type="gramEnd"/>
            <w:r w:rsidRPr="00265A0E">
              <w:t xml:space="preserve"> product offerings,  value sales of media products (recorded music, films, video games) are expected to increase by 90%.</w:t>
            </w:r>
          </w:p>
        </w:tc>
      </w:tr>
      <w:tr w:rsidR="00265A0E" w:rsidRPr="00265A0E" w14:paraId="2D927E0C" w14:textId="77777777" w:rsidTr="00265A0E">
        <w:trPr>
          <w:trHeight w:val="2300"/>
        </w:trPr>
        <w:tc>
          <w:tcPr>
            <w:tcW w:w="4560"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5D2A3E73" w14:textId="77777777" w:rsidR="00265A0E" w:rsidRPr="00265A0E" w:rsidRDefault="00265A0E" w:rsidP="00265A0E">
            <w:r w:rsidRPr="00265A0E">
              <w:rPr>
                <w:b/>
                <w:bCs/>
              </w:rPr>
              <w:t>Economic</w:t>
            </w:r>
          </w:p>
          <w:p w14:paraId="38AAACC7" w14:textId="77777777" w:rsidR="00EE0218" w:rsidRPr="00265A0E" w:rsidRDefault="009D4F2C" w:rsidP="00265A0E">
            <w:pPr>
              <w:numPr>
                <w:ilvl w:val="1"/>
                <w:numId w:val="48"/>
              </w:numPr>
            </w:pPr>
            <w:r w:rsidRPr="00265A0E">
              <w:t>Macroeconomic</w:t>
            </w:r>
          </w:p>
          <w:p w14:paraId="06B31075" w14:textId="77777777" w:rsidR="00EE0218" w:rsidRPr="00265A0E" w:rsidRDefault="009D4F2C" w:rsidP="00265A0E">
            <w:pPr>
              <w:numPr>
                <w:ilvl w:val="1"/>
                <w:numId w:val="48"/>
              </w:numPr>
            </w:pPr>
            <w:r w:rsidRPr="00265A0E">
              <w:t>Microeconomic</w:t>
            </w:r>
          </w:p>
        </w:tc>
        <w:tc>
          <w:tcPr>
            <w:tcW w:w="8880"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1E8B1AE5" w14:textId="77777777" w:rsidR="00EE0218" w:rsidRPr="00265A0E" w:rsidRDefault="009D4F2C" w:rsidP="00265A0E">
            <w:pPr>
              <w:numPr>
                <w:ilvl w:val="0"/>
                <w:numId w:val="48"/>
              </w:numPr>
            </w:pPr>
            <w:r w:rsidRPr="00265A0E">
              <w:t>Late-2000s recession or Great Recession;</w:t>
            </w:r>
          </w:p>
          <w:p w14:paraId="5993741E" w14:textId="77777777" w:rsidR="00EE0218" w:rsidRPr="00265A0E" w:rsidRDefault="009D4F2C" w:rsidP="00265A0E">
            <w:pPr>
              <w:numPr>
                <w:ilvl w:val="0"/>
                <w:numId w:val="48"/>
              </w:numPr>
            </w:pPr>
            <w:r w:rsidRPr="00265A0E">
              <w:t>If household debt was spread evenly across all Canadians, a family with two children would owe an estimated $176,461 in 2010.</w:t>
            </w:r>
          </w:p>
          <w:p w14:paraId="08DA9432" w14:textId="77777777" w:rsidR="00EE0218" w:rsidRPr="00265A0E" w:rsidRDefault="009D4F2C" w:rsidP="00265A0E">
            <w:pPr>
              <w:numPr>
                <w:ilvl w:val="0"/>
                <w:numId w:val="48"/>
              </w:numPr>
            </w:pPr>
            <w:r w:rsidRPr="00265A0E">
              <w:t>78% of Canadians think they have the capacity to borrow more.</w:t>
            </w:r>
          </w:p>
          <w:p w14:paraId="4473E7DA" w14:textId="77777777" w:rsidR="00EE0218" w:rsidRPr="00265A0E" w:rsidRDefault="009D4F2C" w:rsidP="00265A0E">
            <w:pPr>
              <w:numPr>
                <w:ilvl w:val="0"/>
                <w:numId w:val="48"/>
              </w:numPr>
            </w:pPr>
            <w:r w:rsidRPr="00265A0E">
              <w:t>Oil price dropped and the Bank of Canada cut the overnight rate</w:t>
            </w:r>
          </w:p>
        </w:tc>
      </w:tr>
      <w:tr w:rsidR="00265A0E" w:rsidRPr="00265A0E" w14:paraId="69EE182B" w14:textId="77777777" w:rsidTr="00265A0E">
        <w:trPr>
          <w:trHeight w:val="2300"/>
        </w:trPr>
        <w:tc>
          <w:tcPr>
            <w:tcW w:w="4560" w:type="dxa"/>
            <w:tcBorders>
              <w:top w:val="single" w:sz="8"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67FA62C1" w14:textId="77777777" w:rsidR="00265A0E" w:rsidRPr="00265A0E" w:rsidRDefault="00265A0E" w:rsidP="00265A0E">
            <w:r w:rsidRPr="00265A0E">
              <w:rPr>
                <w:b/>
                <w:bCs/>
              </w:rPr>
              <w:t>Political/Legal</w:t>
            </w:r>
          </w:p>
          <w:p w14:paraId="0BAB827F" w14:textId="77777777" w:rsidR="00EE0218" w:rsidRPr="00265A0E" w:rsidRDefault="009D4F2C" w:rsidP="00265A0E">
            <w:pPr>
              <w:numPr>
                <w:ilvl w:val="1"/>
                <w:numId w:val="49"/>
              </w:numPr>
            </w:pPr>
            <w:r w:rsidRPr="00265A0E">
              <w:t>Protection of Consumers and Competition</w:t>
            </w:r>
          </w:p>
          <w:p w14:paraId="4DBA09B1" w14:textId="77777777" w:rsidR="00EE0218" w:rsidRPr="00265A0E" w:rsidRDefault="009D4F2C" w:rsidP="00265A0E">
            <w:pPr>
              <w:numPr>
                <w:ilvl w:val="1"/>
                <w:numId w:val="49"/>
              </w:numPr>
            </w:pPr>
            <w:r w:rsidRPr="00265A0E">
              <w:t>Self-Regulation</w:t>
            </w:r>
          </w:p>
        </w:tc>
        <w:tc>
          <w:tcPr>
            <w:tcW w:w="8880" w:type="dxa"/>
            <w:tcBorders>
              <w:top w:val="single" w:sz="8"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7512B70B" w14:textId="77777777" w:rsidR="00265A0E" w:rsidRPr="00265A0E" w:rsidRDefault="00265A0E" w:rsidP="00265A0E">
            <w:r w:rsidRPr="00265A0E">
              <w:t xml:space="preserve">Legislation &amp; regulations at 3 levels of government (federal, provincial &amp; municipal) </w:t>
            </w:r>
          </w:p>
          <w:p w14:paraId="6A0528D7" w14:textId="77777777" w:rsidR="00265A0E" w:rsidRPr="00265A0E" w:rsidRDefault="00265A0E" w:rsidP="00265A0E">
            <w:r w:rsidRPr="00265A0E">
              <w:t>Consist of provincial and/or federal laws</w:t>
            </w:r>
          </w:p>
          <w:p w14:paraId="62FCA615" w14:textId="77777777" w:rsidR="00265A0E" w:rsidRPr="00265A0E" w:rsidRDefault="00265A0E" w:rsidP="00265A0E">
            <w:r w:rsidRPr="00265A0E">
              <w:t xml:space="preserve">Competition act is designed to protect and to balance the interests of competitors and consumers. </w:t>
            </w:r>
          </w:p>
          <w:p w14:paraId="117C55A3" w14:textId="77777777" w:rsidR="00265A0E" w:rsidRPr="00265A0E" w:rsidRDefault="00265A0E" w:rsidP="00265A0E">
            <w:r w:rsidRPr="00265A0E">
              <w:t>Competitive forces</w:t>
            </w:r>
          </w:p>
        </w:tc>
      </w:tr>
    </w:tbl>
    <w:p w14:paraId="1EC0900A" w14:textId="77777777" w:rsidR="00265A0E" w:rsidRDefault="00265A0E" w:rsidP="00265A0E"/>
    <w:p w14:paraId="5B027978" w14:textId="18C48F88" w:rsidR="00265A0E" w:rsidRDefault="00265A0E" w:rsidP="00265A0E">
      <w:pPr>
        <w:rPr>
          <w:b/>
        </w:rPr>
      </w:pPr>
      <w:r>
        <w:rPr>
          <w:b/>
        </w:rPr>
        <w:t>Technological Advances</w:t>
      </w:r>
    </w:p>
    <w:p w14:paraId="08FACE2F" w14:textId="239E91E9" w:rsidR="00265A0E" w:rsidRDefault="00265A0E" w:rsidP="00265A0E">
      <w:r>
        <w:t>Technology has impacted every aspect of marketing</w:t>
      </w:r>
    </w:p>
    <w:p w14:paraId="47C31F8F" w14:textId="18F09937" w:rsidR="00265A0E" w:rsidRDefault="00265A0E" w:rsidP="00265A0E">
      <w:pPr>
        <w:pStyle w:val="ListParagraph"/>
        <w:numPr>
          <w:ilvl w:val="0"/>
          <w:numId w:val="23"/>
        </w:numPr>
      </w:pPr>
      <w:r>
        <w:t>New products</w:t>
      </w:r>
    </w:p>
    <w:p w14:paraId="612664A9" w14:textId="69DBADFE" w:rsidR="00265A0E" w:rsidRDefault="00265A0E" w:rsidP="00265A0E">
      <w:pPr>
        <w:pStyle w:val="ListParagraph"/>
        <w:numPr>
          <w:ilvl w:val="0"/>
          <w:numId w:val="23"/>
        </w:numPr>
      </w:pPr>
      <w:r>
        <w:t>New forms of communication</w:t>
      </w:r>
    </w:p>
    <w:p w14:paraId="61328315" w14:textId="2BAEE2A9" w:rsidR="00265A0E" w:rsidRDefault="00265A0E" w:rsidP="00265A0E">
      <w:pPr>
        <w:pStyle w:val="ListParagraph"/>
        <w:numPr>
          <w:ilvl w:val="0"/>
          <w:numId w:val="23"/>
        </w:numPr>
      </w:pPr>
      <w:r>
        <w:t>New retail channels</w:t>
      </w:r>
    </w:p>
    <w:p w14:paraId="6F3A2AC2" w14:textId="77777777" w:rsidR="00265A0E" w:rsidRDefault="00265A0E" w:rsidP="00265A0E"/>
    <w:p w14:paraId="01982E89" w14:textId="77777777" w:rsidR="00265A0E" w:rsidRDefault="00265A0E" w:rsidP="00265A0E">
      <w:pPr>
        <w:rPr>
          <w:b/>
        </w:rPr>
      </w:pPr>
    </w:p>
    <w:p w14:paraId="463DF0B9" w14:textId="77777777" w:rsidR="00265A0E" w:rsidRDefault="00265A0E" w:rsidP="00265A0E">
      <w:pPr>
        <w:rPr>
          <w:b/>
        </w:rPr>
      </w:pPr>
    </w:p>
    <w:p w14:paraId="0F053127" w14:textId="61EC964A" w:rsidR="00265A0E" w:rsidRDefault="00265A0E" w:rsidP="00265A0E">
      <w:pPr>
        <w:rPr>
          <w:b/>
        </w:rPr>
      </w:pPr>
      <w:proofErr w:type="spellStart"/>
      <w:r>
        <w:rPr>
          <w:b/>
        </w:rPr>
        <w:t>Paypal</w:t>
      </w:r>
      <w:proofErr w:type="spellEnd"/>
      <w:r>
        <w:rPr>
          <w:b/>
        </w:rPr>
        <w:t xml:space="preserve"> </w:t>
      </w:r>
    </w:p>
    <w:p w14:paraId="553B605C" w14:textId="666E00A8" w:rsidR="00265A0E" w:rsidRDefault="00265A0E" w:rsidP="00265A0E">
      <w:pPr>
        <w:pStyle w:val="ListParagraph"/>
        <w:numPr>
          <w:ilvl w:val="0"/>
          <w:numId w:val="50"/>
        </w:numPr>
      </w:pPr>
      <w:r>
        <w:t>Technology and social trend</w:t>
      </w:r>
    </w:p>
    <w:p w14:paraId="7DA963FE" w14:textId="40BBD99D" w:rsidR="00265A0E" w:rsidRDefault="00265A0E" w:rsidP="00265A0E">
      <w:pPr>
        <w:pStyle w:val="ListParagraph"/>
        <w:numPr>
          <w:ilvl w:val="0"/>
          <w:numId w:val="50"/>
        </w:numPr>
      </w:pPr>
      <w:r>
        <w:t>Privacy concerns</w:t>
      </w:r>
    </w:p>
    <w:p w14:paraId="2F404B34" w14:textId="77777777" w:rsidR="00265A0E" w:rsidRDefault="00265A0E" w:rsidP="00265A0E"/>
    <w:p w14:paraId="5091E2D4" w14:textId="31B97303" w:rsidR="00265A0E" w:rsidRDefault="00265A0E" w:rsidP="00265A0E">
      <w:pPr>
        <w:rPr>
          <w:b/>
        </w:rPr>
      </w:pPr>
      <w:r>
        <w:rPr>
          <w:b/>
        </w:rPr>
        <w:t>Current Exchange Rate</w:t>
      </w:r>
    </w:p>
    <w:p w14:paraId="749057A9" w14:textId="1F230A4E" w:rsidR="00265A0E" w:rsidRDefault="00265A0E" w:rsidP="00265A0E">
      <w:pPr>
        <w:pStyle w:val="ListParagraph"/>
        <w:numPr>
          <w:ilvl w:val="0"/>
          <w:numId w:val="23"/>
        </w:numPr>
      </w:pPr>
      <w:r>
        <w:t xml:space="preserve">1 cad = 0.8 USD </w:t>
      </w:r>
    </w:p>
    <w:p w14:paraId="14A1D2DC" w14:textId="4C578B28" w:rsidR="00265A0E" w:rsidRDefault="00265A0E" w:rsidP="00265A0E">
      <w:pPr>
        <w:pStyle w:val="ListParagraph"/>
        <w:numPr>
          <w:ilvl w:val="0"/>
          <w:numId w:val="23"/>
        </w:numPr>
      </w:pPr>
      <w:r>
        <w:t>If Canadian dollar appreciates then – 1 cad &gt; 0.8 USD</w:t>
      </w:r>
    </w:p>
    <w:p w14:paraId="45A568EC" w14:textId="286FC463" w:rsidR="00265A0E" w:rsidRDefault="00265A0E" w:rsidP="00265A0E">
      <w:pPr>
        <w:pStyle w:val="ListParagraph"/>
        <w:numPr>
          <w:ilvl w:val="0"/>
          <w:numId w:val="23"/>
        </w:numPr>
      </w:pPr>
      <w:r>
        <w:t xml:space="preserve">If Canadian dollar appreciates then – 1 Cad &lt; 0.8 </w:t>
      </w:r>
      <w:proofErr w:type="spellStart"/>
      <w:r>
        <w:t>usd</w:t>
      </w:r>
      <w:proofErr w:type="spellEnd"/>
    </w:p>
    <w:p w14:paraId="55826874" w14:textId="77777777" w:rsidR="00265A0E" w:rsidRDefault="00265A0E" w:rsidP="00265A0E"/>
    <w:p w14:paraId="2360E3BE" w14:textId="427F8913" w:rsidR="00265A0E" w:rsidRDefault="00265A0E" w:rsidP="00265A0E">
      <w:pPr>
        <w:rPr>
          <w:b/>
        </w:rPr>
      </w:pPr>
      <w:r>
        <w:rPr>
          <w:b/>
        </w:rPr>
        <w:t>Economic Situation</w:t>
      </w:r>
    </w:p>
    <w:p w14:paraId="570DABAA" w14:textId="2312FF76" w:rsidR="00265A0E" w:rsidRDefault="00265A0E" w:rsidP="00265A0E">
      <w:pPr>
        <w:pStyle w:val="ListParagraph"/>
        <w:numPr>
          <w:ilvl w:val="0"/>
          <w:numId w:val="51"/>
        </w:numPr>
      </w:pPr>
      <w:r>
        <w:t>Foreign currency fluctuations</w:t>
      </w:r>
    </w:p>
    <w:p w14:paraId="03F6832D" w14:textId="3C6D2FC2" w:rsidR="00265A0E" w:rsidRDefault="00265A0E" w:rsidP="00265A0E">
      <w:pPr>
        <w:pStyle w:val="ListParagraph"/>
        <w:numPr>
          <w:ilvl w:val="0"/>
          <w:numId w:val="51"/>
        </w:numPr>
      </w:pPr>
      <w:r>
        <w:t xml:space="preserve">Combined with inflation and interest rates affect a </w:t>
      </w:r>
      <w:r w:rsidR="005633A2">
        <w:t>firm’s</w:t>
      </w:r>
      <w:r>
        <w:t xml:space="preserve"> ability to market goods and services.</w:t>
      </w:r>
    </w:p>
    <w:p w14:paraId="49558D35" w14:textId="77777777" w:rsidR="00265A0E" w:rsidRDefault="00265A0E" w:rsidP="00265A0E"/>
    <w:p w14:paraId="3A532EB1" w14:textId="567519CB" w:rsidR="00265A0E" w:rsidRDefault="00265A0E" w:rsidP="00265A0E">
      <w:pPr>
        <w:rPr>
          <w:b/>
        </w:rPr>
      </w:pPr>
      <w:r>
        <w:rPr>
          <w:b/>
        </w:rPr>
        <w:t>Political/Regulatory Environment</w:t>
      </w:r>
    </w:p>
    <w:p w14:paraId="24331338" w14:textId="2573E054" w:rsidR="00265A0E" w:rsidRPr="005633A2" w:rsidRDefault="005633A2" w:rsidP="00265A0E">
      <w:pPr>
        <w:pStyle w:val="ListParagraph"/>
        <w:numPr>
          <w:ilvl w:val="0"/>
          <w:numId w:val="52"/>
        </w:numPr>
        <w:rPr>
          <w:b/>
        </w:rPr>
      </w:pPr>
      <w:r>
        <w:t>Competition act</w:t>
      </w:r>
    </w:p>
    <w:p w14:paraId="78EC89EA" w14:textId="4A5F3241" w:rsidR="005633A2" w:rsidRPr="005633A2" w:rsidRDefault="005633A2" w:rsidP="00265A0E">
      <w:pPr>
        <w:pStyle w:val="ListParagraph"/>
        <w:numPr>
          <w:ilvl w:val="0"/>
          <w:numId w:val="52"/>
        </w:numPr>
        <w:rPr>
          <w:b/>
        </w:rPr>
      </w:pPr>
      <w:r>
        <w:t>Consumer packaging and labelling act</w:t>
      </w:r>
    </w:p>
    <w:p w14:paraId="6971B5FA" w14:textId="46401E01" w:rsidR="005633A2" w:rsidRPr="005633A2" w:rsidRDefault="005633A2" w:rsidP="00265A0E">
      <w:pPr>
        <w:pStyle w:val="ListParagraph"/>
        <w:numPr>
          <w:ilvl w:val="0"/>
          <w:numId w:val="52"/>
        </w:numPr>
        <w:rPr>
          <w:b/>
        </w:rPr>
      </w:pPr>
      <w:r>
        <w:t>Food and drugs act</w:t>
      </w:r>
    </w:p>
    <w:p w14:paraId="4117B9CF" w14:textId="3CFAAE2F" w:rsidR="005633A2" w:rsidRPr="005633A2" w:rsidRDefault="005633A2" w:rsidP="00265A0E">
      <w:pPr>
        <w:pStyle w:val="ListParagraph"/>
        <w:numPr>
          <w:ilvl w:val="0"/>
          <w:numId w:val="52"/>
        </w:numPr>
        <w:rPr>
          <w:b/>
        </w:rPr>
      </w:pPr>
      <w:r>
        <w:t>Patent act</w:t>
      </w:r>
    </w:p>
    <w:p w14:paraId="24CBE41B" w14:textId="0185BF01" w:rsidR="005633A2" w:rsidRPr="005633A2" w:rsidRDefault="005633A2" w:rsidP="00265A0E">
      <w:pPr>
        <w:pStyle w:val="ListParagraph"/>
        <w:numPr>
          <w:ilvl w:val="0"/>
          <w:numId w:val="52"/>
        </w:numPr>
        <w:rPr>
          <w:b/>
        </w:rPr>
      </w:pPr>
      <w:r>
        <w:t>North American free trade agreement (NAFTA)</w:t>
      </w:r>
    </w:p>
    <w:p w14:paraId="43CE08C2" w14:textId="77777777" w:rsidR="005633A2" w:rsidRDefault="005633A2" w:rsidP="005633A2">
      <w:pPr>
        <w:rPr>
          <w:b/>
        </w:rPr>
      </w:pPr>
    </w:p>
    <w:p w14:paraId="41BC3930" w14:textId="77777777" w:rsidR="00317884" w:rsidRDefault="00317884" w:rsidP="005633A2">
      <w:pPr>
        <w:rPr>
          <w:b/>
        </w:rPr>
      </w:pPr>
    </w:p>
    <w:p w14:paraId="66810970" w14:textId="77777777" w:rsidR="003B72E5" w:rsidRDefault="003B72E5" w:rsidP="005633A2">
      <w:pPr>
        <w:rPr>
          <w:b/>
        </w:rPr>
      </w:pPr>
    </w:p>
    <w:p w14:paraId="7F540AD0" w14:textId="04E9D373" w:rsidR="003B72E5" w:rsidRDefault="003B72E5" w:rsidP="005633A2">
      <w:pPr>
        <w:rPr>
          <w:b/>
        </w:rPr>
      </w:pPr>
      <w:r>
        <w:rPr>
          <w:b/>
        </w:rPr>
        <w:t>Midterm 1-7 (7 only mc)</w:t>
      </w:r>
    </w:p>
    <w:p w14:paraId="562FDACD" w14:textId="2F61A4A4" w:rsidR="003B72E5" w:rsidRDefault="00F9001D" w:rsidP="005633A2">
      <w:pPr>
        <w:rPr>
          <w:b/>
        </w:rPr>
      </w:pPr>
      <w:r>
        <w:rPr>
          <w:b/>
        </w:rPr>
        <w:t>60 marks</w:t>
      </w:r>
    </w:p>
    <w:p w14:paraId="0BF41F4E" w14:textId="62BB36C6" w:rsidR="00F9001D" w:rsidRDefault="00F9001D" w:rsidP="005633A2">
      <w:pPr>
        <w:rPr>
          <w:b/>
        </w:rPr>
      </w:pPr>
      <w:r>
        <w:rPr>
          <w:b/>
        </w:rPr>
        <w:t>office hours next Monday (class is cancelled)</w:t>
      </w:r>
    </w:p>
    <w:p w14:paraId="0E68BA2E" w14:textId="77777777" w:rsidR="00F9001D" w:rsidRPr="00317884" w:rsidRDefault="00F9001D" w:rsidP="005633A2">
      <w:pPr>
        <w:rPr>
          <w:b/>
        </w:rPr>
      </w:pPr>
      <w:bookmarkStart w:id="0" w:name="_GoBack"/>
      <w:bookmarkEnd w:id="0"/>
    </w:p>
    <w:sectPr w:rsidR="00F9001D" w:rsidRPr="00317884" w:rsidSect="00DB5B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C8A4DC90"/>
    <w:lvl w:ilvl="0">
      <w:start w:val="1"/>
      <w:numFmt w:val="bullet"/>
      <w:lvlText w:val=""/>
      <w:lvlJc w:val="left"/>
      <w:pPr>
        <w:ind w:left="360" w:hanging="360"/>
      </w:pPr>
      <w:rPr>
        <w:rFonts w:ascii="Wingdings" w:hAnsi="Wingdings" w:hint="default"/>
      </w:rPr>
    </w:lvl>
  </w:abstractNum>
  <w:abstractNum w:abstractNumId="1">
    <w:nsid w:val="00B97451"/>
    <w:multiLevelType w:val="hybridMultilevel"/>
    <w:tmpl w:val="B2D8B3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D01405"/>
    <w:multiLevelType w:val="hybridMultilevel"/>
    <w:tmpl w:val="B69E3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D44897"/>
    <w:multiLevelType w:val="hybridMultilevel"/>
    <w:tmpl w:val="F6A231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DAE6D64"/>
    <w:multiLevelType w:val="hybridMultilevel"/>
    <w:tmpl w:val="4A2848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010E68"/>
    <w:multiLevelType w:val="hybridMultilevel"/>
    <w:tmpl w:val="1938BB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592DE1"/>
    <w:multiLevelType w:val="hybridMultilevel"/>
    <w:tmpl w:val="755494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270617"/>
    <w:multiLevelType w:val="hybridMultilevel"/>
    <w:tmpl w:val="96D4C7B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7A4358F"/>
    <w:multiLevelType w:val="hybridMultilevel"/>
    <w:tmpl w:val="CC28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7A6FE6"/>
    <w:multiLevelType w:val="hybridMultilevel"/>
    <w:tmpl w:val="1AD0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A12BD4"/>
    <w:multiLevelType w:val="hybridMultilevel"/>
    <w:tmpl w:val="250E078C"/>
    <w:lvl w:ilvl="0" w:tplc="D6B8051E">
      <w:start w:val="1"/>
      <w:numFmt w:val="bullet"/>
      <w:lvlText w:val="•"/>
      <w:lvlJc w:val="left"/>
      <w:pPr>
        <w:tabs>
          <w:tab w:val="num" w:pos="720"/>
        </w:tabs>
        <w:ind w:left="720" w:hanging="360"/>
      </w:pPr>
      <w:rPr>
        <w:rFonts w:ascii="Arial" w:hAnsi="Arial" w:hint="default"/>
      </w:rPr>
    </w:lvl>
    <w:lvl w:ilvl="1" w:tplc="98741CE0" w:tentative="1">
      <w:start w:val="1"/>
      <w:numFmt w:val="bullet"/>
      <w:lvlText w:val="•"/>
      <w:lvlJc w:val="left"/>
      <w:pPr>
        <w:tabs>
          <w:tab w:val="num" w:pos="1440"/>
        </w:tabs>
        <w:ind w:left="1440" w:hanging="360"/>
      </w:pPr>
      <w:rPr>
        <w:rFonts w:ascii="Arial" w:hAnsi="Arial" w:hint="default"/>
      </w:rPr>
    </w:lvl>
    <w:lvl w:ilvl="2" w:tplc="209678DC" w:tentative="1">
      <w:start w:val="1"/>
      <w:numFmt w:val="bullet"/>
      <w:lvlText w:val="•"/>
      <w:lvlJc w:val="left"/>
      <w:pPr>
        <w:tabs>
          <w:tab w:val="num" w:pos="2160"/>
        </w:tabs>
        <w:ind w:left="2160" w:hanging="360"/>
      </w:pPr>
      <w:rPr>
        <w:rFonts w:ascii="Arial" w:hAnsi="Arial" w:hint="default"/>
      </w:rPr>
    </w:lvl>
    <w:lvl w:ilvl="3" w:tplc="FA9267C8" w:tentative="1">
      <w:start w:val="1"/>
      <w:numFmt w:val="bullet"/>
      <w:lvlText w:val="•"/>
      <w:lvlJc w:val="left"/>
      <w:pPr>
        <w:tabs>
          <w:tab w:val="num" w:pos="2880"/>
        </w:tabs>
        <w:ind w:left="2880" w:hanging="360"/>
      </w:pPr>
      <w:rPr>
        <w:rFonts w:ascii="Arial" w:hAnsi="Arial" w:hint="default"/>
      </w:rPr>
    </w:lvl>
    <w:lvl w:ilvl="4" w:tplc="00E6E032" w:tentative="1">
      <w:start w:val="1"/>
      <w:numFmt w:val="bullet"/>
      <w:lvlText w:val="•"/>
      <w:lvlJc w:val="left"/>
      <w:pPr>
        <w:tabs>
          <w:tab w:val="num" w:pos="3600"/>
        </w:tabs>
        <w:ind w:left="3600" w:hanging="360"/>
      </w:pPr>
      <w:rPr>
        <w:rFonts w:ascii="Arial" w:hAnsi="Arial" w:hint="default"/>
      </w:rPr>
    </w:lvl>
    <w:lvl w:ilvl="5" w:tplc="6B646312" w:tentative="1">
      <w:start w:val="1"/>
      <w:numFmt w:val="bullet"/>
      <w:lvlText w:val="•"/>
      <w:lvlJc w:val="left"/>
      <w:pPr>
        <w:tabs>
          <w:tab w:val="num" w:pos="4320"/>
        </w:tabs>
        <w:ind w:left="4320" w:hanging="360"/>
      </w:pPr>
      <w:rPr>
        <w:rFonts w:ascii="Arial" w:hAnsi="Arial" w:hint="default"/>
      </w:rPr>
    </w:lvl>
    <w:lvl w:ilvl="6" w:tplc="07AEEC2C" w:tentative="1">
      <w:start w:val="1"/>
      <w:numFmt w:val="bullet"/>
      <w:lvlText w:val="•"/>
      <w:lvlJc w:val="left"/>
      <w:pPr>
        <w:tabs>
          <w:tab w:val="num" w:pos="5040"/>
        </w:tabs>
        <w:ind w:left="5040" w:hanging="360"/>
      </w:pPr>
      <w:rPr>
        <w:rFonts w:ascii="Arial" w:hAnsi="Arial" w:hint="default"/>
      </w:rPr>
    </w:lvl>
    <w:lvl w:ilvl="7" w:tplc="E8104856" w:tentative="1">
      <w:start w:val="1"/>
      <w:numFmt w:val="bullet"/>
      <w:lvlText w:val="•"/>
      <w:lvlJc w:val="left"/>
      <w:pPr>
        <w:tabs>
          <w:tab w:val="num" w:pos="5760"/>
        </w:tabs>
        <w:ind w:left="5760" w:hanging="360"/>
      </w:pPr>
      <w:rPr>
        <w:rFonts w:ascii="Arial" w:hAnsi="Arial" w:hint="default"/>
      </w:rPr>
    </w:lvl>
    <w:lvl w:ilvl="8" w:tplc="8CA66394" w:tentative="1">
      <w:start w:val="1"/>
      <w:numFmt w:val="bullet"/>
      <w:lvlText w:val="•"/>
      <w:lvlJc w:val="left"/>
      <w:pPr>
        <w:tabs>
          <w:tab w:val="num" w:pos="6480"/>
        </w:tabs>
        <w:ind w:left="6480" w:hanging="360"/>
      </w:pPr>
      <w:rPr>
        <w:rFonts w:ascii="Arial" w:hAnsi="Arial" w:hint="default"/>
      </w:rPr>
    </w:lvl>
  </w:abstractNum>
  <w:abstractNum w:abstractNumId="11">
    <w:nsid w:val="1CC43734"/>
    <w:multiLevelType w:val="hybridMultilevel"/>
    <w:tmpl w:val="E03855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470DFB"/>
    <w:multiLevelType w:val="hybridMultilevel"/>
    <w:tmpl w:val="00A881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825CA9"/>
    <w:multiLevelType w:val="hybridMultilevel"/>
    <w:tmpl w:val="949CA0A4"/>
    <w:lvl w:ilvl="0" w:tplc="45C2841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0B045BC"/>
    <w:multiLevelType w:val="hybridMultilevel"/>
    <w:tmpl w:val="6E42397C"/>
    <w:lvl w:ilvl="0" w:tplc="16842518">
      <w:start w:val="1"/>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ED12FB"/>
    <w:multiLevelType w:val="hybridMultilevel"/>
    <w:tmpl w:val="0B26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AD68DD"/>
    <w:multiLevelType w:val="hybridMultilevel"/>
    <w:tmpl w:val="7A34B7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42B3300"/>
    <w:multiLevelType w:val="hybridMultilevel"/>
    <w:tmpl w:val="4B72DAD4"/>
    <w:lvl w:ilvl="0" w:tplc="58D68CCE">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9A427D"/>
    <w:multiLevelType w:val="hybridMultilevel"/>
    <w:tmpl w:val="E322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635D79"/>
    <w:multiLevelType w:val="hybridMultilevel"/>
    <w:tmpl w:val="72525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BA5B2A"/>
    <w:multiLevelType w:val="hybridMultilevel"/>
    <w:tmpl w:val="6374DB2E"/>
    <w:lvl w:ilvl="0" w:tplc="58D68CCE">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CF1FF7"/>
    <w:multiLevelType w:val="hybridMultilevel"/>
    <w:tmpl w:val="F0CC6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B87B0C"/>
    <w:multiLevelType w:val="hybridMultilevel"/>
    <w:tmpl w:val="B1CEB958"/>
    <w:lvl w:ilvl="0" w:tplc="F1B2F45C">
      <w:start w:val="1"/>
      <w:numFmt w:val="bullet"/>
      <w:lvlText w:val="•"/>
      <w:lvlJc w:val="left"/>
      <w:pPr>
        <w:tabs>
          <w:tab w:val="num" w:pos="720"/>
        </w:tabs>
        <w:ind w:left="720" w:hanging="360"/>
      </w:pPr>
      <w:rPr>
        <w:rFonts w:ascii="Arial" w:hAnsi="Arial" w:hint="default"/>
      </w:rPr>
    </w:lvl>
    <w:lvl w:ilvl="1" w:tplc="36BC49F8" w:tentative="1">
      <w:start w:val="1"/>
      <w:numFmt w:val="bullet"/>
      <w:lvlText w:val="•"/>
      <w:lvlJc w:val="left"/>
      <w:pPr>
        <w:tabs>
          <w:tab w:val="num" w:pos="1440"/>
        </w:tabs>
        <w:ind w:left="1440" w:hanging="360"/>
      </w:pPr>
      <w:rPr>
        <w:rFonts w:ascii="Arial" w:hAnsi="Arial" w:hint="default"/>
      </w:rPr>
    </w:lvl>
    <w:lvl w:ilvl="2" w:tplc="20E8D96A" w:tentative="1">
      <w:start w:val="1"/>
      <w:numFmt w:val="bullet"/>
      <w:lvlText w:val="•"/>
      <w:lvlJc w:val="left"/>
      <w:pPr>
        <w:tabs>
          <w:tab w:val="num" w:pos="2160"/>
        </w:tabs>
        <w:ind w:left="2160" w:hanging="360"/>
      </w:pPr>
      <w:rPr>
        <w:rFonts w:ascii="Arial" w:hAnsi="Arial" w:hint="default"/>
      </w:rPr>
    </w:lvl>
    <w:lvl w:ilvl="3" w:tplc="506493C8" w:tentative="1">
      <w:start w:val="1"/>
      <w:numFmt w:val="bullet"/>
      <w:lvlText w:val="•"/>
      <w:lvlJc w:val="left"/>
      <w:pPr>
        <w:tabs>
          <w:tab w:val="num" w:pos="2880"/>
        </w:tabs>
        <w:ind w:left="2880" w:hanging="360"/>
      </w:pPr>
      <w:rPr>
        <w:rFonts w:ascii="Arial" w:hAnsi="Arial" w:hint="default"/>
      </w:rPr>
    </w:lvl>
    <w:lvl w:ilvl="4" w:tplc="DC9ABAC0" w:tentative="1">
      <w:start w:val="1"/>
      <w:numFmt w:val="bullet"/>
      <w:lvlText w:val="•"/>
      <w:lvlJc w:val="left"/>
      <w:pPr>
        <w:tabs>
          <w:tab w:val="num" w:pos="3600"/>
        </w:tabs>
        <w:ind w:left="3600" w:hanging="360"/>
      </w:pPr>
      <w:rPr>
        <w:rFonts w:ascii="Arial" w:hAnsi="Arial" w:hint="default"/>
      </w:rPr>
    </w:lvl>
    <w:lvl w:ilvl="5" w:tplc="FB522D04" w:tentative="1">
      <w:start w:val="1"/>
      <w:numFmt w:val="bullet"/>
      <w:lvlText w:val="•"/>
      <w:lvlJc w:val="left"/>
      <w:pPr>
        <w:tabs>
          <w:tab w:val="num" w:pos="4320"/>
        </w:tabs>
        <w:ind w:left="4320" w:hanging="360"/>
      </w:pPr>
      <w:rPr>
        <w:rFonts w:ascii="Arial" w:hAnsi="Arial" w:hint="default"/>
      </w:rPr>
    </w:lvl>
    <w:lvl w:ilvl="6" w:tplc="6C00BEFC" w:tentative="1">
      <w:start w:val="1"/>
      <w:numFmt w:val="bullet"/>
      <w:lvlText w:val="•"/>
      <w:lvlJc w:val="left"/>
      <w:pPr>
        <w:tabs>
          <w:tab w:val="num" w:pos="5040"/>
        </w:tabs>
        <w:ind w:left="5040" w:hanging="360"/>
      </w:pPr>
      <w:rPr>
        <w:rFonts w:ascii="Arial" w:hAnsi="Arial" w:hint="default"/>
      </w:rPr>
    </w:lvl>
    <w:lvl w:ilvl="7" w:tplc="4210CD72" w:tentative="1">
      <w:start w:val="1"/>
      <w:numFmt w:val="bullet"/>
      <w:lvlText w:val="•"/>
      <w:lvlJc w:val="left"/>
      <w:pPr>
        <w:tabs>
          <w:tab w:val="num" w:pos="5760"/>
        </w:tabs>
        <w:ind w:left="5760" w:hanging="360"/>
      </w:pPr>
      <w:rPr>
        <w:rFonts w:ascii="Arial" w:hAnsi="Arial" w:hint="default"/>
      </w:rPr>
    </w:lvl>
    <w:lvl w:ilvl="8" w:tplc="0BAAD62E" w:tentative="1">
      <w:start w:val="1"/>
      <w:numFmt w:val="bullet"/>
      <w:lvlText w:val="•"/>
      <w:lvlJc w:val="left"/>
      <w:pPr>
        <w:tabs>
          <w:tab w:val="num" w:pos="6480"/>
        </w:tabs>
        <w:ind w:left="6480" w:hanging="360"/>
      </w:pPr>
      <w:rPr>
        <w:rFonts w:ascii="Arial" w:hAnsi="Arial" w:hint="default"/>
      </w:rPr>
    </w:lvl>
  </w:abstractNum>
  <w:abstractNum w:abstractNumId="23">
    <w:nsid w:val="33337685"/>
    <w:multiLevelType w:val="hybridMultilevel"/>
    <w:tmpl w:val="DF0C7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283CB3"/>
    <w:multiLevelType w:val="hybridMultilevel"/>
    <w:tmpl w:val="A662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152208"/>
    <w:multiLevelType w:val="hybridMultilevel"/>
    <w:tmpl w:val="420893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92250A"/>
    <w:multiLevelType w:val="hybridMultilevel"/>
    <w:tmpl w:val="68B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E27AB9"/>
    <w:multiLevelType w:val="hybridMultilevel"/>
    <w:tmpl w:val="CFB00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873A05"/>
    <w:multiLevelType w:val="hybridMultilevel"/>
    <w:tmpl w:val="3836D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3418EA"/>
    <w:multiLevelType w:val="hybridMultilevel"/>
    <w:tmpl w:val="33EC4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66715D"/>
    <w:multiLevelType w:val="hybridMultilevel"/>
    <w:tmpl w:val="A208A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D52072"/>
    <w:multiLevelType w:val="hybridMultilevel"/>
    <w:tmpl w:val="4F328B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9D7080C"/>
    <w:multiLevelType w:val="hybridMultilevel"/>
    <w:tmpl w:val="DA72C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0D50FC"/>
    <w:multiLevelType w:val="hybridMultilevel"/>
    <w:tmpl w:val="0E8437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C226E5A"/>
    <w:multiLevelType w:val="hybridMultilevel"/>
    <w:tmpl w:val="8A6CEB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422B78"/>
    <w:multiLevelType w:val="hybridMultilevel"/>
    <w:tmpl w:val="A6EC1C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DDE72B1"/>
    <w:multiLevelType w:val="hybridMultilevel"/>
    <w:tmpl w:val="76E6E5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FA376ED"/>
    <w:multiLevelType w:val="hybridMultilevel"/>
    <w:tmpl w:val="8092F46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1CE1F98"/>
    <w:multiLevelType w:val="hybridMultilevel"/>
    <w:tmpl w:val="8B26B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365961"/>
    <w:multiLevelType w:val="hybridMultilevel"/>
    <w:tmpl w:val="4F9C92B2"/>
    <w:lvl w:ilvl="0" w:tplc="65388BB8">
      <w:start w:val="1"/>
      <w:numFmt w:val="bullet"/>
      <w:lvlText w:val="•"/>
      <w:lvlJc w:val="left"/>
      <w:pPr>
        <w:tabs>
          <w:tab w:val="num" w:pos="720"/>
        </w:tabs>
        <w:ind w:left="720" w:hanging="360"/>
      </w:pPr>
      <w:rPr>
        <w:rFonts w:ascii="Arial" w:hAnsi="Arial" w:hint="default"/>
      </w:rPr>
    </w:lvl>
    <w:lvl w:ilvl="1" w:tplc="A97685DC">
      <w:start w:val="1"/>
      <w:numFmt w:val="bullet"/>
      <w:lvlText w:val="•"/>
      <w:lvlJc w:val="left"/>
      <w:pPr>
        <w:tabs>
          <w:tab w:val="num" w:pos="1440"/>
        </w:tabs>
        <w:ind w:left="1440" w:hanging="360"/>
      </w:pPr>
      <w:rPr>
        <w:rFonts w:ascii="Arial" w:hAnsi="Arial" w:hint="default"/>
      </w:rPr>
    </w:lvl>
    <w:lvl w:ilvl="2" w:tplc="B046E88E" w:tentative="1">
      <w:start w:val="1"/>
      <w:numFmt w:val="bullet"/>
      <w:lvlText w:val="•"/>
      <w:lvlJc w:val="left"/>
      <w:pPr>
        <w:tabs>
          <w:tab w:val="num" w:pos="2160"/>
        </w:tabs>
        <w:ind w:left="2160" w:hanging="360"/>
      </w:pPr>
      <w:rPr>
        <w:rFonts w:ascii="Arial" w:hAnsi="Arial" w:hint="default"/>
      </w:rPr>
    </w:lvl>
    <w:lvl w:ilvl="3" w:tplc="2FFC40AA" w:tentative="1">
      <w:start w:val="1"/>
      <w:numFmt w:val="bullet"/>
      <w:lvlText w:val="•"/>
      <w:lvlJc w:val="left"/>
      <w:pPr>
        <w:tabs>
          <w:tab w:val="num" w:pos="2880"/>
        </w:tabs>
        <w:ind w:left="2880" w:hanging="360"/>
      </w:pPr>
      <w:rPr>
        <w:rFonts w:ascii="Arial" w:hAnsi="Arial" w:hint="default"/>
      </w:rPr>
    </w:lvl>
    <w:lvl w:ilvl="4" w:tplc="06EE41BC" w:tentative="1">
      <w:start w:val="1"/>
      <w:numFmt w:val="bullet"/>
      <w:lvlText w:val="•"/>
      <w:lvlJc w:val="left"/>
      <w:pPr>
        <w:tabs>
          <w:tab w:val="num" w:pos="3600"/>
        </w:tabs>
        <w:ind w:left="3600" w:hanging="360"/>
      </w:pPr>
      <w:rPr>
        <w:rFonts w:ascii="Arial" w:hAnsi="Arial" w:hint="default"/>
      </w:rPr>
    </w:lvl>
    <w:lvl w:ilvl="5" w:tplc="23A6F5E8" w:tentative="1">
      <w:start w:val="1"/>
      <w:numFmt w:val="bullet"/>
      <w:lvlText w:val="•"/>
      <w:lvlJc w:val="left"/>
      <w:pPr>
        <w:tabs>
          <w:tab w:val="num" w:pos="4320"/>
        </w:tabs>
        <w:ind w:left="4320" w:hanging="360"/>
      </w:pPr>
      <w:rPr>
        <w:rFonts w:ascii="Arial" w:hAnsi="Arial" w:hint="default"/>
      </w:rPr>
    </w:lvl>
    <w:lvl w:ilvl="6" w:tplc="7E725316" w:tentative="1">
      <w:start w:val="1"/>
      <w:numFmt w:val="bullet"/>
      <w:lvlText w:val="•"/>
      <w:lvlJc w:val="left"/>
      <w:pPr>
        <w:tabs>
          <w:tab w:val="num" w:pos="5040"/>
        </w:tabs>
        <w:ind w:left="5040" w:hanging="360"/>
      </w:pPr>
      <w:rPr>
        <w:rFonts w:ascii="Arial" w:hAnsi="Arial" w:hint="default"/>
      </w:rPr>
    </w:lvl>
    <w:lvl w:ilvl="7" w:tplc="06543324" w:tentative="1">
      <w:start w:val="1"/>
      <w:numFmt w:val="bullet"/>
      <w:lvlText w:val="•"/>
      <w:lvlJc w:val="left"/>
      <w:pPr>
        <w:tabs>
          <w:tab w:val="num" w:pos="5760"/>
        </w:tabs>
        <w:ind w:left="5760" w:hanging="360"/>
      </w:pPr>
      <w:rPr>
        <w:rFonts w:ascii="Arial" w:hAnsi="Arial" w:hint="default"/>
      </w:rPr>
    </w:lvl>
    <w:lvl w:ilvl="8" w:tplc="43CC47E8" w:tentative="1">
      <w:start w:val="1"/>
      <w:numFmt w:val="bullet"/>
      <w:lvlText w:val="•"/>
      <w:lvlJc w:val="left"/>
      <w:pPr>
        <w:tabs>
          <w:tab w:val="num" w:pos="6480"/>
        </w:tabs>
        <w:ind w:left="6480" w:hanging="360"/>
      </w:pPr>
      <w:rPr>
        <w:rFonts w:ascii="Arial" w:hAnsi="Arial" w:hint="default"/>
      </w:rPr>
    </w:lvl>
  </w:abstractNum>
  <w:abstractNum w:abstractNumId="40">
    <w:nsid w:val="59B42277"/>
    <w:multiLevelType w:val="hybridMultilevel"/>
    <w:tmpl w:val="E6EC7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F0A40C8"/>
    <w:multiLevelType w:val="hybridMultilevel"/>
    <w:tmpl w:val="CC7C2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900971"/>
    <w:multiLevelType w:val="hybridMultilevel"/>
    <w:tmpl w:val="8892C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56A6383"/>
    <w:multiLevelType w:val="hybridMultilevel"/>
    <w:tmpl w:val="DFE01B9A"/>
    <w:lvl w:ilvl="0" w:tplc="58D68CCE">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94256CD"/>
    <w:multiLevelType w:val="hybridMultilevel"/>
    <w:tmpl w:val="7A0C9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547327"/>
    <w:multiLevelType w:val="hybridMultilevel"/>
    <w:tmpl w:val="E5AEFBD8"/>
    <w:lvl w:ilvl="0" w:tplc="551C631C">
      <w:start w:val="1"/>
      <w:numFmt w:val="bullet"/>
      <w:lvlText w:val="•"/>
      <w:lvlJc w:val="left"/>
      <w:pPr>
        <w:tabs>
          <w:tab w:val="num" w:pos="720"/>
        </w:tabs>
        <w:ind w:left="720" w:hanging="360"/>
      </w:pPr>
      <w:rPr>
        <w:rFonts w:ascii="Arial" w:hAnsi="Arial" w:hint="default"/>
      </w:rPr>
    </w:lvl>
    <w:lvl w:ilvl="1" w:tplc="A950EB12" w:tentative="1">
      <w:start w:val="1"/>
      <w:numFmt w:val="bullet"/>
      <w:lvlText w:val="•"/>
      <w:lvlJc w:val="left"/>
      <w:pPr>
        <w:tabs>
          <w:tab w:val="num" w:pos="1440"/>
        </w:tabs>
        <w:ind w:left="1440" w:hanging="360"/>
      </w:pPr>
      <w:rPr>
        <w:rFonts w:ascii="Arial" w:hAnsi="Arial" w:hint="default"/>
      </w:rPr>
    </w:lvl>
    <w:lvl w:ilvl="2" w:tplc="9D30CAC2" w:tentative="1">
      <w:start w:val="1"/>
      <w:numFmt w:val="bullet"/>
      <w:lvlText w:val="•"/>
      <w:lvlJc w:val="left"/>
      <w:pPr>
        <w:tabs>
          <w:tab w:val="num" w:pos="2160"/>
        </w:tabs>
        <w:ind w:left="2160" w:hanging="360"/>
      </w:pPr>
      <w:rPr>
        <w:rFonts w:ascii="Arial" w:hAnsi="Arial" w:hint="default"/>
      </w:rPr>
    </w:lvl>
    <w:lvl w:ilvl="3" w:tplc="0F0C79F8" w:tentative="1">
      <w:start w:val="1"/>
      <w:numFmt w:val="bullet"/>
      <w:lvlText w:val="•"/>
      <w:lvlJc w:val="left"/>
      <w:pPr>
        <w:tabs>
          <w:tab w:val="num" w:pos="2880"/>
        </w:tabs>
        <w:ind w:left="2880" w:hanging="360"/>
      </w:pPr>
      <w:rPr>
        <w:rFonts w:ascii="Arial" w:hAnsi="Arial" w:hint="default"/>
      </w:rPr>
    </w:lvl>
    <w:lvl w:ilvl="4" w:tplc="BBBA83CA" w:tentative="1">
      <w:start w:val="1"/>
      <w:numFmt w:val="bullet"/>
      <w:lvlText w:val="•"/>
      <w:lvlJc w:val="left"/>
      <w:pPr>
        <w:tabs>
          <w:tab w:val="num" w:pos="3600"/>
        </w:tabs>
        <w:ind w:left="3600" w:hanging="360"/>
      </w:pPr>
      <w:rPr>
        <w:rFonts w:ascii="Arial" w:hAnsi="Arial" w:hint="default"/>
      </w:rPr>
    </w:lvl>
    <w:lvl w:ilvl="5" w:tplc="458ECB9C" w:tentative="1">
      <w:start w:val="1"/>
      <w:numFmt w:val="bullet"/>
      <w:lvlText w:val="•"/>
      <w:lvlJc w:val="left"/>
      <w:pPr>
        <w:tabs>
          <w:tab w:val="num" w:pos="4320"/>
        </w:tabs>
        <w:ind w:left="4320" w:hanging="360"/>
      </w:pPr>
      <w:rPr>
        <w:rFonts w:ascii="Arial" w:hAnsi="Arial" w:hint="default"/>
      </w:rPr>
    </w:lvl>
    <w:lvl w:ilvl="6" w:tplc="A53ED290" w:tentative="1">
      <w:start w:val="1"/>
      <w:numFmt w:val="bullet"/>
      <w:lvlText w:val="•"/>
      <w:lvlJc w:val="left"/>
      <w:pPr>
        <w:tabs>
          <w:tab w:val="num" w:pos="5040"/>
        </w:tabs>
        <w:ind w:left="5040" w:hanging="360"/>
      </w:pPr>
      <w:rPr>
        <w:rFonts w:ascii="Arial" w:hAnsi="Arial" w:hint="default"/>
      </w:rPr>
    </w:lvl>
    <w:lvl w:ilvl="7" w:tplc="5FCEF920" w:tentative="1">
      <w:start w:val="1"/>
      <w:numFmt w:val="bullet"/>
      <w:lvlText w:val="•"/>
      <w:lvlJc w:val="left"/>
      <w:pPr>
        <w:tabs>
          <w:tab w:val="num" w:pos="5760"/>
        </w:tabs>
        <w:ind w:left="5760" w:hanging="360"/>
      </w:pPr>
      <w:rPr>
        <w:rFonts w:ascii="Arial" w:hAnsi="Arial" w:hint="default"/>
      </w:rPr>
    </w:lvl>
    <w:lvl w:ilvl="8" w:tplc="F8E2A35A" w:tentative="1">
      <w:start w:val="1"/>
      <w:numFmt w:val="bullet"/>
      <w:lvlText w:val="•"/>
      <w:lvlJc w:val="left"/>
      <w:pPr>
        <w:tabs>
          <w:tab w:val="num" w:pos="6480"/>
        </w:tabs>
        <w:ind w:left="6480" w:hanging="360"/>
      </w:pPr>
      <w:rPr>
        <w:rFonts w:ascii="Arial" w:hAnsi="Arial" w:hint="default"/>
      </w:rPr>
    </w:lvl>
  </w:abstractNum>
  <w:abstractNum w:abstractNumId="46">
    <w:nsid w:val="6B3B11FB"/>
    <w:multiLevelType w:val="hybridMultilevel"/>
    <w:tmpl w:val="FB5A6684"/>
    <w:lvl w:ilvl="0" w:tplc="5E7C4B56">
      <w:start w:val="1"/>
      <w:numFmt w:val="bullet"/>
      <w:lvlText w:val="•"/>
      <w:lvlJc w:val="left"/>
      <w:pPr>
        <w:tabs>
          <w:tab w:val="num" w:pos="720"/>
        </w:tabs>
        <w:ind w:left="720" w:hanging="360"/>
      </w:pPr>
      <w:rPr>
        <w:rFonts w:ascii="Arial" w:hAnsi="Arial" w:hint="default"/>
      </w:rPr>
    </w:lvl>
    <w:lvl w:ilvl="1" w:tplc="AD4CBA94">
      <w:start w:val="1"/>
      <w:numFmt w:val="bullet"/>
      <w:lvlText w:val="•"/>
      <w:lvlJc w:val="left"/>
      <w:pPr>
        <w:tabs>
          <w:tab w:val="num" w:pos="1440"/>
        </w:tabs>
        <w:ind w:left="1440" w:hanging="360"/>
      </w:pPr>
      <w:rPr>
        <w:rFonts w:ascii="Arial" w:hAnsi="Arial" w:hint="default"/>
      </w:rPr>
    </w:lvl>
    <w:lvl w:ilvl="2" w:tplc="312CD288" w:tentative="1">
      <w:start w:val="1"/>
      <w:numFmt w:val="bullet"/>
      <w:lvlText w:val="•"/>
      <w:lvlJc w:val="left"/>
      <w:pPr>
        <w:tabs>
          <w:tab w:val="num" w:pos="2160"/>
        </w:tabs>
        <w:ind w:left="2160" w:hanging="360"/>
      </w:pPr>
      <w:rPr>
        <w:rFonts w:ascii="Arial" w:hAnsi="Arial" w:hint="default"/>
      </w:rPr>
    </w:lvl>
    <w:lvl w:ilvl="3" w:tplc="47EED55E" w:tentative="1">
      <w:start w:val="1"/>
      <w:numFmt w:val="bullet"/>
      <w:lvlText w:val="•"/>
      <w:lvlJc w:val="left"/>
      <w:pPr>
        <w:tabs>
          <w:tab w:val="num" w:pos="2880"/>
        </w:tabs>
        <w:ind w:left="2880" w:hanging="360"/>
      </w:pPr>
      <w:rPr>
        <w:rFonts w:ascii="Arial" w:hAnsi="Arial" w:hint="default"/>
      </w:rPr>
    </w:lvl>
    <w:lvl w:ilvl="4" w:tplc="29D2B0E4" w:tentative="1">
      <w:start w:val="1"/>
      <w:numFmt w:val="bullet"/>
      <w:lvlText w:val="•"/>
      <w:lvlJc w:val="left"/>
      <w:pPr>
        <w:tabs>
          <w:tab w:val="num" w:pos="3600"/>
        </w:tabs>
        <w:ind w:left="3600" w:hanging="360"/>
      </w:pPr>
      <w:rPr>
        <w:rFonts w:ascii="Arial" w:hAnsi="Arial" w:hint="default"/>
      </w:rPr>
    </w:lvl>
    <w:lvl w:ilvl="5" w:tplc="C076E7C0" w:tentative="1">
      <w:start w:val="1"/>
      <w:numFmt w:val="bullet"/>
      <w:lvlText w:val="•"/>
      <w:lvlJc w:val="left"/>
      <w:pPr>
        <w:tabs>
          <w:tab w:val="num" w:pos="4320"/>
        </w:tabs>
        <w:ind w:left="4320" w:hanging="360"/>
      </w:pPr>
      <w:rPr>
        <w:rFonts w:ascii="Arial" w:hAnsi="Arial" w:hint="default"/>
      </w:rPr>
    </w:lvl>
    <w:lvl w:ilvl="6" w:tplc="3782EEB8" w:tentative="1">
      <w:start w:val="1"/>
      <w:numFmt w:val="bullet"/>
      <w:lvlText w:val="•"/>
      <w:lvlJc w:val="left"/>
      <w:pPr>
        <w:tabs>
          <w:tab w:val="num" w:pos="5040"/>
        </w:tabs>
        <w:ind w:left="5040" w:hanging="360"/>
      </w:pPr>
      <w:rPr>
        <w:rFonts w:ascii="Arial" w:hAnsi="Arial" w:hint="default"/>
      </w:rPr>
    </w:lvl>
    <w:lvl w:ilvl="7" w:tplc="875C555E" w:tentative="1">
      <w:start w:val="1"/>
      <w:numFmt w:val="bullet"/>
      <w:lvlText w:val="•"/>
      <w:lvlJc w:val="left"/>
      <w:pPr>
        <w:tabs>
          <w:tab w:val="num" w:pos="5760"/>
        </w:tabs>
        <w:ind w:left="5760" w:hanging="360"/>
      </w:pPr>
      <w:rPr>
        <w:rFonts w:ascii="Arial" w:hAnsi="Arial" w:hint="default"/>
      </w:rPr>
    </w:lvl>
    <w:lvl w:ilvl="8" w:tplc="6AF00A94" w:tentative="1">
      <w:start w:val="1"/>
      <w:numFmt w:val="bullet"/>
      <w:lvlText w:val="•"/>
      <w:lvlJc w:val="left"/>
      <w:pPr>
        <w:tabs>
          <w:tab w:val="num" w:pos="6480"/>
        </w:tabs>
        <w:ind w:left="6480" w:hanging="360"/>
      </w:pPr>
      <w:rPr>
        <w:rFonts w:ascii="Arial" w:hAnsi="Arial" w:hint="default"/>
      </w:rPr>
    </w:lvl>
  </w:abstractNum>
  <w:abstractNum w:abstractNumId="47">
    <w:nsid w:val="6B9A457C"/>
    <w:multiLevelType w:val="hybridMultilevel"/>
    <w:tmpl w:val="CE10C998"/>
    <w:lvl w:ilvl="0" w:tplc="4F0628CC">
      <w:start w:val="1"/>
      <w:numFmt w:val="bullet"/>
      <w:lvlText w:val="•"/>
      <w:lvlJc w:val="left"/>
      <w:pPr>
        <w:tabs>
          <w:tab w:val="num" w:pos="720"/>
        </w:tabs>
        <w:ind w:left="720" w:hanging="360"/>
      </w:pPr>
      <w:rPr>
        <w:rFonts w:ascii="Arial" w:hAnsi="Arial" w:hint="default"/>
      </w:rPr>
    </w:lvl>
    <w:lvl w:ilvl="1" w:tplc="9F0059D8" w:tentative="1">
      <w:start w:val="1"/>
      <w:numFmt w:val="bullet"/>
      <w:lvlText w:val="•"/>
      <w:lvlJc w:val="left"/>
      <w:pPr>
        <w:tabs>
          <w:tab w:val="num" w:pos="1440"/>
        </w:tabs>
        <w:ind w:left="1440" w:hanging="360"/>
      </w:pPr>
      <w:rPr>
        <w:rFonts w:ascii="Arial" w:hAnsi="Arial" w:hint="default"/>
      </w:rPr>
    </w:lvl>
    <w:lvl w:ilvl="2" w:tplc="24EE39CC" w:tentative="1">
      <w:start w:val="1"/>
      <w:numFmt w:val="bullet"/>
      <w:lvlText w:val="•"/>
      <w:lvlJc w:val="left"/>
      <w:pPr>
        <w:tabs>
          <w:tab w:val="num" w:pos="2160"/>
        </w:tabs>
        <w:ind w:left="2160" w:hanging="360"/>
      </w:pPr>
      <w:rPr>
        <w:rFonts w:ascii="Arial" w:hAnsi="Arial" w:hint="default"/>
      </w:rPr>
    </w:lvl>
    <w:lvl w:ilvl="3" w:tplc="B25E449E" w:tentative="1">
      <w:start w:val="1"/>
      <w:numFmt w:val="bullet"/>
      <w:lvlText w:val="•"/>
      <w:lvlJc w:val="left"/>
      <w:pPr>
        <w:tabs>
          <w:tab w:val="num" w:pos="2880"/>
        </w:tabs>
        <w:ind w:left="2880" w:hanging="360"/>
      </w:pPr>
      <w:rPr>
        <w:rFonts w:ascii="Arial" w:hAnsi="Arial" w:hint="default"/>
      </w:rPr>
    </w:lvl>
    <w:lvl w:ilvl="4" w:tplc="CB7E2BF8" w:tentative="1">
      <w:start w:val="1"/>
      <w:numFmt w:val="bullet"/>
      <w:lvlText w:val="•"/>
      <w:lvlJc w:val="left"/>
      <w:pPr>
        <w:tabs>
          <w:tab w:val="num" w:pos="3600"/>
        </w:tabs>
        <w:ind w:left="3600" w:hanging="360"/>
      </w:pPr>
      <w:rPr>
        <w:rFonts w:ascii="Arial" w:hAnsi="Arial" w:hint="default"/>
      </w:rPr>
    </w:lvl>
    <w:lvl w:ilvl="5" w:tplc="21B43994" w:tentative="1">
      <w:start w:val="1"/>
      <w:numFmt w:val="bullet"/>
      <w:lvlText w:val="•"/>
      <w:lvlJc w:val="left"/>
      <w:pPr>
        <w:tabs>
          <w:tab w:val="num" w:pos="4320"/>
        </w:tabs>
        <w:ind w:left="4320" w:hanging="360"/>
      </w:pPr>
      <w:rPr>
        <w:rFonts w:ascii="Arial" w:hAnsi="Arial" w:hint="default"/>
      </w:rPr>
    </w:lvl>
    <w:lvl w:ilvl="6" w:tplc="46ACC3FA" w:tentative="1">
      <w:start w:val="1"/>
      <w:numFmt w:val="bullet"/>
      <w:lvlText w:val="•"/>
      <w:lvlJc w:val="left"/>
      <w:pPr>
        <w:tabs>
          <w:tab w:val="num" w:pos="5040"/>
        </w:tabs>
        <w:ind w:left="5040" w:hanging="360"/>
      </w:pPr>
      <w:rPr>
        <w:rFonts w:ascii="Arial" w:hAnsi="Arial" w:hint="default"/>
      </w:rPr>
    </w:lvl>
    <w:lvl w:ilvl="7" w:tplc="C4769B32" w:tentative="1">
      <w:start w:val="1"/>
      <w:numFmt w:val="bullet"/>
      <w:lvlText w:val="•"/>
      <w:lvlJc w:val="left"/>
      <w:pPr>
        <w:tabs>
          <w:tab w:val="num" w:pos="5760"/>
        </w:tabs>
        <w:ind w:left="5760" w:hanging="360"/>
      </w:pPr>
      <w:rPr>
        <w:rFonts w:ascii="Arial" w:hAnsi="Arial" w:hint="default"/>
      </w:rPr>
    </w:lvl>
    <w:lvl w:ilvl="8" w:tplc="3BBAC602" w:tentative="1">
      <w:start w:val="1"/>
      <w:numFmt w:val="bullet"/>
      <w:lvlText w:val="•"/>
      <w:lvlJc w:val="left"/>
      <w:pPr>
        <w:tabs>
          <w:tab w:val="num" w:pos="6480"/>
        </w:tabs>
        <w:ind w:left="6480" w:hanging="360"/>
      </w:pPr>
      <w:rPr>
        <w:rFonts w:ascii="Arial" w:hAnsi="Arial" w:hint="default"/>
      </w:rPr>
    </w:lvl>
  </w:abstractNum>
  <w:abstractNum w:abstractNumId="48">
    <w:nsid w:val="6EFD1ECA"/>
    <w:multiLevelType w:val="hybridMultilevel"/>
    <w:tmpl w:val="E0965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42E53BF"/>
    <w:multiLevelType w:val="hybridMultilevel"/>
    <w:tmpl w:val="1172B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961720"/>
    <w:multiLevelType w:val="hybridMultilevel"/>
    <w:tmpl w:val="92F40A7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9C41E06"/>
    <w:multiLevelType w:val="hybridMultilevel"/>
    <w:tmpl w:val="192AC3AC"/>
    <w:lvl w:ilvl="0" w:tplc="29FC2D02">
      <w:start w:val="1"/>
      <w:numFmt w:val="bullet"/>
      <w:lvlText w:val="–"/>
      <w:lvlJc w:val="left"/>
      <w:pPr>
        <w:tabs>
          <w:tab w:val="num" w:pos="720"/>
        </w:tabs>
        <w:ind w:left="720" w:hanging="360"/>
      </w:pPr>
      <w:rPr>
        <w:rFonts w:ascii="Arial" w:hAnsi="Arial" w:hint="default"/>
      </w:rPr>
    </w:lvl>
    <w:lvl w:ilvl="1" w:tplc="F4364E42">
      <w:start w:val="1"/>
      <w:numFmt w:val="bullet"/>
      <w:lvlText w:val="–"/>
      <w:lvlJc w:val="left"/>
      <w:pPr>
        <w:tabs>
          <w:tab w:val="num" w:pos="1440"/>
        </w:tabs>
        <w:ind w:left="1440" w:hanging="360"/>
      </w:pPr>
      <w:rPr>
        <w:rFonts w:ascii="Arial" w:hAnsi="Arial" w:hint="default"/>
      </w:rPr>
    </w:lvl>
    <w:lvl w:ilvl="2" w:tplc="A5C068DC" w:tentative="1">
      <w:start w:val="1"/>
      <w:numFmt w:val="bullet"/>
      <w:lvlText w:val="–"/>
      <w:lvlJc w:val="left"/>
      <w:pPr>
        <w:tabs>
          <w:tab w:val="num" w:pos="2160"/>
        </w:tabs>
        <w:ind w:left="2160" w:hanging="360"/>
      </w:pPr>
      <w:rPr>
        <w:rFonts w:ascii="Arial" w:hAnsi="Arial" w:hint="default"/>
      </w:rPr>
    </w:lvl>
    <w:lvl w:ilvl="3" w:tplc="2E70EDF2" w:tentative="1">
      <w:start w:val="1"/>
      <w:numFmt w:val="bullet"/>
      <w:lvlText w:val="–"/>
      <w:lvlJc w:val="left"/>
      <w:pPr>
        <w:tabs>
          <w:tab w:val="num" w:pos="2880"/>
        </w:tabs>
        <w:ind w:left="2880" w:hanging="360"/>
      </w:pPr>
      <w:rPr>
        <w:rFonts w:ascii="Arial" w:hAnsi="Arial" w:hint="default"/>
      </w:rPr>
    </w:lvl>
    <w:lvl w:ilvl="4" w:tplc="EC60A90C" w:tentative="1">
      <w:start w:val="1"/>
      <w:numFmt w:val="bullet"/>
      <w:lvlText w:val="–"/>
      <w:lvlJc w:val="left"/>
      <w:pPr>
        <w:tabs>
          <w:tab w:val="num" w:pos="3600"/>
        </w:tabs>
        <w:ind w:left="3600" w:hanging="360"/>
      </w:pPr>
      <w:rPr>
        <w:rFonts w:ascii="Arial" w:hAnsi="Arial" w:hint="default"/>
      </w:rPr>
    </w:lvl>
    <w:lvl w:ilvl="5" w:tplc="A3DE16E8" w:tentative="1">
      <w:start w:val="1"/>
      <w:numFmt w:val="bullet"/>
      <w:lvlText w:val="–"/>
      <w:lvlJc w:val="left"/>
      <w:pPr>
        <w:tabs>
          <w:tab w:val="num" w:pos="4320"/>
        </w:tabs>
        <w:ind w:left="4320" w:hanging="360"/>
      </w:pPr>
      <w:rPr>
        <w:rFonts w:ascii="Arial" w:hAnsi="Arial" w:hint="default"/>
      </w:rPr>
    </w:lvl>
    <w:lvl w:ilvl="6" w:tplc="409CF76C" w:tentative="1">
      <w:start w:val="1"/>
      <w:numFmt w:val="bullet"/>
      <w:lvlText w:val="–"/>
      <w:lvlJc w:val="left"/>
      <w:pPr>
        <w:tabs>
          <w:tab w:val="num" w:pos="5040"/>
        </w:tabs>
        <w:ind w:left="5040" w:hanging="360"/>
      </w:pPr>
      <w:rPr>
        <w:rFonts w:ascii="Arial" w:hAnsi="Arial" w:hint="default"/>
      </w:rPr>
    </w:lvl>
    <w:lvl w:ilvl="7" w:tplc="AA8C3B66" w:tentative="1">
      <w:start w:val="1"/>
      <w:numFmt w:val="bullet"/>
      <w:lvlText w:val="–"/>
      <w:lvlJc w:val="left"/>
      <w:pPr>
        <w:tabs>
          <w:tab w:val="num" w:pos="5760"/>
        </w:tabs>
        <w:ind w:left="5760" w:hanging="360"/>
      </w:pPr>
      <w:rPr>
        <w:rFonts w:ascii="Arial" w:hAnsi="Arial" w:hint="default"/>
      </w:rPr>
    </w:lvl>
    <w:lvl w:ilvl="8" w:tplc="333CEB3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2"/>
  </w:num>
  <w:num w:numId="3">
    <w:abstractNumId w:val="5"/>
  </w:num>
  <w:num w:numId="4">
    <w:abstractNumId w:val="36"/>
  </w:num>
  <w:num w:numId="5">
    <w:abstractNumId w:val="11"/>
  </w:num>
  <w:num w:numId="6">
    <w:abstractNumId w:val="7"/>
  </w:num>
  <w:num w:numId="7">
    <w:abstractNumId w:val="3"/>
  </w:num>
  <w:num w:numId="8">
    <w:abstractNumId w:val="37"/>
  </w:num>
  <w:num w:numId="9">
    <w:abstractNumId w:val="8"/>
  </w:num>
  <w:num w:numId="10">
    <w:abstractNumId w:val="40"/>
  </w:num>
  <w:num w:numId="11">
    <w:abstractNumId w:val="19"/>
  </w:num>
  <w:num w:numId="12">
    <w:abstractNumId w:val="21"/>
  </w:num>
  <w:num w:numId="13">
    <w:abstractNumId w:val="38"/>
  </w:num>
  <w:num w:numId="14">
    <w:abstractNumId w:val="41"/>
  </w:num>
  <w:num w:numId="15">
    <w:abstractNumId w:val="50"/>
  </w:num>
  <w:num w:numId="16">
    <w:abstractNumId w:val="34"/>
  </w:num>
  <w:num w:numId="17">
    <w:abstractNumId w:val="25"/>
  </w:num>
  <w:num w:numId="18">
    <w:abstractNumId w:val="12"/>
  </w:num>
  <w:num w:numId="19">
    <w:abstractNumId w:val="6"/>
  </w:num>
  <w:num w:numId="20">
    <w:abstractNumId w:val="4"/>
  </w:num>
  <w:num w:numId="21">
    <w:abstractNumId w:val="1"/>
  </w:num>
  <w:num w:numId="22">
    <w:abstractNumId w:val="35"/>
  </w:num>
  <w:num w:numId="23">
    <w:abstractNumId w:val="17"/>
  </w:num>
  <w:num w:numId="24">
    <w:abstractNumId w:val="31"/>
  </w:num>
  <w:num w:numId="25">
    <w:abstractNumId w:val="18"/>
  </w:num>
  <w:num w:numId="26">
    <w:abstractNumId w:val="27"/>
  </w:num>
  <w:num w:numId="27">
    <w:abstractNumId w:val="49"/>
  </w:num>
  <w:num w:numId="28">
    <w:abstractNumId w:val="22"/>
  </w:num>
  <w:num w:numId="29">
    <w:abstractNumId w:val="45"/>
  </w:num>
  <w:num w:numId="30">
    <w:abstractNumId w:val="10"/>
  </w:num>
  <w:num w:numId="31">
    <w:abstractNumId w:val="47"/>
  </w:num>
  <w:num w:numId="32">
    <w:abstractNumId w:val="9"/>
  </w:num>
  <w:num w:numId="33">
    <w:abstractNumId w:val="33"/>
  </w:num>
  <w:num w:numId="34">
    <w:abstractNumId w:val="26"/>
  </w:num>
  <w:num w:numId="35">
    <w:abstractNumId w:val="24"/>
  </w:num>
  <w:num w:numId="36">
    <w:abstractNumId w:val="15"/>
  </w:num>
  <w:num w:numId="37">
    <w:abstractNumId w:val="13"/>
  </w:num>
  <w:num w:numId="38">
    <w:abstractNumId w:val="30"/>
  </w:num>
  <w:num w:numId="39">
    <w:abstractNumId w:val="48"/>
  </w:num>
  <w:num w:numId="40">
    <w:abstractNumId w:val="29"/>
  </w:num>
  <w:num w:numId="41">
    <w:abstractNumId w:val="2"/>
  </w:num>
  <w:num w:numId="42">
    <w:abstractNumId w:val="28"/>
  </w:num>
  <w:num w:numId="43">
    <w:abstractNumId w:val="23"/>
  </w:num>
  <w:num w:numId="44">
    <w:abstractNumId w:val="44"/>
  </w:num>
  <w:num w:numId="45">
    <w:abstractNumId w:val="32"/>
  </w:num>
  <w:num w:numId="46">
    <w:abstractNumId w:val="16"/>
  </w:num>
  <w:num w:numId="47">
    <w:abstractNumId w:val="46"/>
  </w:num>
  <w:num w:numId="48">
    <w:abstractNumId w:val="39"/>
  </w:num>
  <w:num w:numId="49">
    <w:abstractNumId w:val="51"/>
  </w:num>
  <w:num w:numId="50">
    <w:abstractNumId w:val="14"/>
  </w:num>
  <w:num w:numId="51">
    <w:abstractNumId w:val="20"/>
  </w:num>
  <w:num w:numId="52">
    <w:abstractNumId w:val="4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5F0"/>
    <w:rsid w:val="000139C7"/>
    <w:rsid w:val="00085D6E"/>
    <w:rsid w:val="000B3126"/>
    <w:rsid w:val="000D4BA9"/>
    <w:rsid w:val="000E3F9B"/>
    <w:rsid w:val="000F2982"/>
    <w:rsid w:val="001112A0"/>
    <w:rsid w:val="001637A5"/>
    <w:rsid w:val="001E7A26"/>
    <w:rsid w:val="00265A0E"/>
    <w:rsid w:val="002A1964"/>
    <w:rsid w:val="002C2000"/>
    <w:rsid w:val="00317884"/>
    <w:rsid w:val="00347988"/>
    <w:rsid w:val="003B412F"/>
    <w:rsid w:val="003B72E5"/>
    <w:rsid w:val="00435421"/>
    <w:rsid w:val="00460CAC"/>
    <w:rsid w:val="005633A2"/>
    <w:rsid w:val="00577A9D"/>
    <w:rsid w:val="005A24EC"/>
    <w:rsid w:val="005E63C8"/>
    <w:rsid w:val="00621D99"/>
    <w:rsid w:val="006348C6"/>
    <w:rsid w:val="00797746"/>
    <w:rsid w:val="00800990"/>
    <w:rsid w:val="00832F6C"/>
    <w:rsid w:val="00872604"/>
    <w:rsid w:val="009D4F2C"/>
    <w:rsid w:val="00A93315"/>
    <w:rsid w:val="00AA7ACF"/>
    <w:rsid w:val="00AC0865"/>
    <w:rsid w:val="00AF46C0"/>
    <w:rsid w:val="00AF55F0"/>
    <w:rsid w:val="00B117CA"/>
    <w:rsid w:val="00B142CB"/>
    <w:rsid w:val="00C63FC9"/>
    <w:rsid w:val="00DB5B5A"/>
    <w:rsid w:val="00E014DA"/>
    <w:rsid w:val="00EE0218"/>
    <w:rsid w:val="00F068DA"/>
    <w:rsid w:val="00F71ABA"/>
    <w:rsid w:val="00F9001D"/>
    <w:rsid w:val="00F97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2ED5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E63C8"/>
    <w:pPr>
      <w:contextualSpacing/>
    </w:pPr>
  </w:style>
  <w:style w:type="paragraph" w:styleId="NormalWeb">
    <w:name w:val="Normal (Web)"/>
    <w:basedOn w:val="Normal"/>
    <w:uiPriority w:val="99"/>
    <w:semiHidden/>
    <w:unhideWhenUsed/>
    <w:rsid w:val="00B142CB"/>
    <w:pPr>
      <w:spacing w:before="100" w:beforeAutospacing="1" w:after="100" w:afterAutospacing="1"/>
    </w:pPr>
    <w:rPr>
      <w:rFonts w:ascii="Times New Roman" w:eastAsiaTheme="minorEastAsia" w:hAnsi="Times New Roman" w:cs="Times New Roman"/>
    </w:rPr>
  </w:style>
  <w:style w:type="paragraph" w:styleId="ListParagraph">
    <w:name w:val="List Paragraph"/>
    <w:basedOn w:val="Normal"/>
    <w:uiPriority w:val="34"/>
    <w:qFormat/>
    <w:rsid w:val="00F0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025306">
      <w:bodyDiv w:val="1"/>
      <w:marLeft w:val="0"/>
      <w:marRight w:val="0"/>
      <w:marTop w:val="0"/>
      <w:marBottom w:val="0"/>
      <w:divBdr>
        <w:top w:val="none" w:sz="0" w:space="0" w:color="auto"/>
        <w:left w:val="none" w:sz="0" w:space="0" w:color="auto"/>
        <w:bottom w:val="none" w:sz="0" w:space="0" w:color="auto"/>
        <w:right w:val="none" w:sz="0" w:space="0" w:color="auto"/>
      </w:divBdr>
      <w:divsChild>
        <w:div w:id="1626689728">
          <w:marLeft w:val="446"/>
          <w:marRight w:val="0"/>
          <w:marTop w:val="0"/>
          <w:marBottom w:val="0"/>
          <w:divBdr>
            <w:top w:val="none" w:sz="0" w:space="0" w:color="auto"/>
            <w:left w:val="none" w:sz="0" w:space="0" w:color="auto"/>
            <w:bottom w:val="none" w:sz="0" w:space="0" w:color="auto"/>
            <w:right w:val="none" w:sz="0" w:space="0" w:color="auto"/>
          </w:divBdr>
        </w:div>
        <w:div w:id="1020669719">
          <w:marLeft w:val="446"/>
          <w:marRight w:val="0"/>
          <w:marTop w:val="0"/>
          <w:marBottom w:val="0"/>
          <w:divBdr>
            <w:top w:val="none" w:sz="0" w:space="0" w:color="auto"/>
            <w:left w:val="none" w:sz="0" w:space="0" w:color="auto"/>
            <w:bottom w:val="none" w:sz="0" w:space="0" w:color="auto"/>
            <w:right w:val="none" w:sz="0" w:space="0" w:color="auto"/>
          </w:divBdr>
        </w:div>
        <w:div w:id="681589810">
          <w:marLeft w:val="446"/>
          <w:marRight w:val="0"/>
          <w:marTop w:val="0"/>
          <w:marBottom w:val="0"/>
          <w:divBdr>
            <w:top w:val="none" w:sz="0" w:space="0" w:color="auto"/>
            <w:left w:val="none" w:sz="0" w:space="0" w:color="auto"/>
            <w:bottom w:val="none" w:sz="0" w:space="0" w:color="auto"/>
            <w:right w:val="none" w:sz="0" w:space="0" w:color="auto"/>
          </w:divBdr>
        </w:div>
        <w:div w:id="280067071">
          <w:marLeft w:val="446"/>
          <w:marRight w:val="0"/>
          <w:marTop w:val="0"/>
          <w:marBottom w:val="0"/>
          <w:divBdr>
            <w:top w:val="none" w:sz="0" w:space="0" w:color="auto"/>
            <w:left w:val="none" w:sz="0" w:space="0" w:color="auto"/>
            <w:bottom w:val="none" w:sz="0" w:space="0" w:color="auto"/>
            <w:right w:val="none" w:sz="0" w:space="0" w:color="auto"/>
          </w:divBdr>
        </w:div>
        <w:div w:id="2102990421">
          <w:marLeft w:val="446"/>
          <w:marRight w:val="0"/>
          <w:marTop w:val="0"/>
          <w:marBottom w:val="0"/>
          <w:divBdr>
            <w:top w:val="none" w:sz="0" w:space="0" w:color="auto"/>
            <w:left w:val="none" w:sz="0" w:space="0" w:color="auto"/>
            <w:bottom w:val="none" w:sz="0" w:space="0" w:color="auto"/>
            <w:right w:val="none" w:sz="0" w:space="0" w:color="auto"/>
          </w:divBdr>
        </w:div>
      </w:divsChild>
    </w:div>
    <w:div w:id="168570956">
      <w:bodyDiv w:val="1"/>
      <w:marLeft w:val="0"/>
      <w:marRight w:val="0"/>
      <w:marTop w:val="0"/>
      <w:marBottom w:val="0"/>
      <w:divBdr>
        <w:top w:val="none" w:sz="0" w:space="0" w:color="auto"/>
        <w:left w:val="none" w:sz="0" w:space="0" w:color="auto"/>
        <w:bottom w:val="none" w:sz="0" w:space="0" w:color="auto"/>
        <w:right w:val="none" w:sz="0" w:space="0" w:color="auto"/>
      </w:divBdr>
      <w:divsChild>
        <w:div w:id="296640879">
          <w:marLeft w:val="1166"/>
          <w:marRight w:val="0"/>
          <w:marTop w:val="0"/>
          <w:marBottom w:val="0"/>
          <w:divBdr>
            <w:top w:val="none" w:sz="0" w:space="0" w:color="auto"/>
            <w:left w:val="none" w:sz="0" w:space="0" w:color="auto"/>
            <w:bottom w:val="none" w:sz="0" w:space="0" w:color="auto"/>
            <w:right w:val="none" w:sz="0" w:space="0" w:color="auto"/>
          </w:divBdr>
        </w:div>
        <w:div w:id="1160123895">
          <w:marLeft w:val="1166"/>
          <w:marRight w:val="0"/>
          <w:marTop w:val="0"/>
          <w:marBottom w:val="0"/>
          <w:divBdr>
            <w:top w:val="none" w:sz="0" w:space="0" w:color="auto"/>
            <w:left w:val="none" w:sz="0" w:space="0" w:color="auto"/>
            <w:bottom w:val="none" w:sz="0" w:space="0" w:color="auto"/>
            <w:right w:val="none" w:sz="0" w:space="0" w:color="auto"/>
          </w:divBdr>
        </w:div>
        <w:div w:id="1870489974">
          <w:marLeft w:val="446"/>
          <w:marRight w:val="0"/>
          <w:marTop w:val="0"/>
          <w:marBottom w:val="0"/>
          <w:divBdr>
            <w:top w:val="none" w:sz="0" w:space="0" w:color="auto"/>
            <w:left w:val="none" w:sz="0" w:space="0" w:color="auto"/>
            <w:bottom w:val="none" w:sz="0" w:space="0" w:color="auto"/>
            <w:right w:val="none" w:sz="0" w:space="0" w:color="auto"/>
          </w:divBdr>
        </w:div>
        <w:div w:id="144052898">
          <w:marLeft w:val="446"/>
          <w:marRight w:val="0"/>
          <w:marTop w:val="0"/>
          <w:marBottom w:val="0"/>
          <w:divBdr>
            <w:top w:val="none" w:sz="0" w:space="0" w:color="auto"/>
            <w:left w:val="none" w:sz="0" w:space="0" w:color="auto"/>
            <w:bottom w:val="none" w:sz="0" w:space="0" w:color="auto"/>
            <w:right w:val="none" w:sz="0" w:space="0" w:color="auto"/>
          </w:divBdr>
        </w:div>
        <w:div w:id="724916570">
          <w:marLeft w:val="1166"/>
          <w:marRight w:val="0"/>
          <w:marTop w:val="0"/>
          <w:marBottom w:val="0"/>
          <w:divBdr>
            <w:top w:val="none" w:sz="0" w:space="0" w:color="auto"/>
            <w:left w:val="none" w:sz="0" w:space="0" w:color="auto"/>
            <w:bottom w:val="none" w:sz="0" w:space="0" w:color="auto"/>
            <w:right w:val="none" w:sz="0" w:space="0" w:color="auto"/>
          </w:divBdr>
        </w:div>
        <w:div w:id="2105564595">
          <w:marLeft w:val="1166"/>
          <w:marRight w:val="0"/>
          <w:marTop w:val="0"/>
          <w:marBottom w:val="0"/>
          <w:divBdr>
            <w:top w:val="none" w:sz="0" w:space="0" w:color="auto"/>
            <w:left w:val="none" w:sz="0" w:space="0" w:color="auto"/>
            <w:bottom w:val="none" w:sz="0" w:space="0" w:color="auto"/>
            <w:right w:val="none" w:sz="0" w:space="0" w:color="auto"/>
          </w:divBdr>
        </w:div>
        <w:div w:id="967859604">
          <w:marLeft w:val="446"/>
          <w:marRight w:val="0"/>
          <w:marTop w:val="0"/>
          <w:marBottom w:val="0"/>
          <w:divBdr>
            <w:top w:val="none" w:sz="0" w:space="0" w:color="auto"/>
            <w:left w:val="none" w:sz="0" w:space="0" w:color="auto"/>
            <w:bottom w:val="none" w:sz="0" w:space="0" w:color="auto"/>
            <w:right w:val="none" w:sz="0" w:space="0" w:color="auto"/>
          </w:divBdr>
        </w:div>
        <w:div w:id="1410424904">
          <w:marLeft w:val="446"/>
          <w:marRight w:val="0"/>
          <w:marTop w:val="0"/>
          <w:marBottom w:val="0"/>
          <w:divBdr>
            <w:top w:val="none" w:sz="0" w:space="0" w:color="auto"/>
            <w:left w:val="none" w:sz="0" w:space="0" w:color="auto"/>
            <w:bottom w:val="none" w:sz="0" w:space="0" w:color="auto"/>
            <w:right w:val="none" w:sz="0" w:space="0" w:color="auto"/>
          </w:divBdr>
        </w:div>
        <w:div w:id="341515257">
          <w:marLeft w:val="446"/>
          <w:marRight w:val="0"/>
          <w:marTop w:val="0"/>
          <w:marBottom w:val="0"/>
          <w:divBdr>
            <w:top w:val="none" w:sz="0" w:space="0" w:color="auto"/>
            <w:left w:val="none" w:sz="0" w:space="0" w:color="auto"/>
            <w:bottom w:val="none" w:sz="0" w:space="0" w:color="auto"/>
            <w:right w:val="none" w:sz="0" w:space="0" w:color="auto"/>
          </w:divBdr>
        </w:div>
        <w:div w:id="1429962117">
          <w:marLeft w:val="446"/>
          <w:marRight w:val="0"/>
          <w:marTop w:val="0"/>
          <w:marBottom w:val="0"/>
          <w:divBdr>
            <w:top w:val="none" w:sz="0" w:space="0" w:color="auto"/>
            <w:left w:val="none" w:sz="0" w:space="0" w:color="auto"/>
            <w:bottom w:val="none" w:sz="0" w:space="0" w:color="auto"/>
            <w:right w:val="none" w:sz="0" w:space="0" w:color="auto"/>
          </w:divBdr>
        </w:div>
        <w:div w:id="1684939412">
          <w:marLeft w:val="720"/>
          <w:marRight w:val="0"/>
          <w:marTop w:val="0"/>
          <w:marBottom w:val="0"/>
          <w:divBdr>
            <w:top w:val="none" w:sz="0" w:space="0" w:color="auto"/>
            <w:left w:val="none" w:sz="0" w:space="0" w:color="auto"/>
            <w:bottom w:val="none" w:sz="0" w:space="0" w:color="auto"/>
            <w:right w:val="none" w:sz="0" w:space="0" w:color="auto"/>
          </w:divBdr>
        </w:div>
        <w:div w:id="1585845474">
          <w:marLeft w:val="720"/>
          <w:marRight w:val="0"/>
          <w:marTop w:val="0"/>
          <w:marBottom w:val="0"/>
          <w:divBdr>
            <w:top w:val="none" w:sz="0" w:space="0" w:color="auto"/>
            <w:left w:val="none" w:sz="0" w:space="0" w:color="auto"/>
            <w:bottom w:val="none" w:sz="0" w:space="0" w:color="auto"/>
            <w:right w:val="none" w:sz="0" w:space="0" w:color="auto"/>
          </w:divBdr>
        </w:div>
      </w:divsChild>
    </w:div>
    <w:div w:id="471290318">
      <w:bodyDiv w:val="1"/>
      <w:marLeft w:val="0"/>
      <w:marRight w:val="0"/>
      <w:marTop w:val="0"/>
      <w:marBottom w:val="0"/>
      <w:divBdr>
        <w:top w:val="none" w:sz="0" w:space="0" w:color="auto"/>
        <w:left w:val="none" w:sz="0" w:space="0" w:color="auto"/>
        <w:bottom w:val="none" w:sz="0" w:space="0" w:color="auto"/>
        <w:right w:val="none" w:sz="0" w:space="0" w:color="auto"/>
      </w:divBdr>
      <w:divsChild>
        <w:div w:id="1388601661">
          <w:marLeft w:val="1166"/>
          <w:marRight w:val="0"/>
          <w:marTop w:val="0"/>
          <w:marBottom w:val="0"/>
          <w:divBdr>
            <w:top w:val="none" w:sz="0" w:space="0" w:color="auto"/>
            <w:left w:val="none" w:sz="0" w:space="0" w:color="auto"/>
            <w:bottom w:val="none" w:sz="0" w:space="0" w:color="auto"/>
            <w:right w:val="none" w:sz="0" w:space="0" w:color="auto"/>
          </w:divBdr>
        </w:div>
        <w:div w:id="657000433">
          <w:marLeft w:val="1166"/>
          <w:marRight w:val="0"/>
          <w:marTop w:val="0"/>
          <w:marBottom w:val="0"/>
          <w:divBdr>
            <w:top w:val="none" w:sz="0" w:space="0" w:color="auto"/>
            <w:left w:val="none" w:sz="0" w:space="0" w:color="auto"/>
            <w:bottom w:val="none" w:sz="0" w:space="0" w:color="auto"/>
            <w:right w:val="none" w:sz="0" w:space="0" w:color="auto"/>
          </w:divBdr>
        </w:div>
        <w:div w:id="1949122549">
          <w:marLeft w:val="446"/>
          <w:marRight w:val="0"/>
          <w:marTop w:val="0"/>
          <w:marBottom w:val="0"/>
          <w:divBdr>
            <w:top w:val="none" w:sz="0" w:space="0" w:color="auto"/>
            <w:left w:val="none" w:sz="0" w:space="0" w:color="auto"/>
            <w:bottom w:val="none" w:sz="0" w:space="0" w:color="auto"/>
            <w:right w:val="none" w:sz="0" w:space="0" w:color="auto"/>
          </w:divBdr>
        </w:div>
        <w:div w:id="537813388">
          <w:marLeft w:val="446"/>
          <w:marRight w:val="0"/>
          <w:marTop w:val="0"/>
          <w:marBottom w:val="0"/>
          <w:divBdr>
            <w:top w:val="none" w:sz="0" w:space="0" w:color="auto"/>
            <w:left w:val="none" w:sz="0" w:space="0" w:color="auto"/>
            <w:bottom w:val="none" w:sz="0" w:space="0" w:color="auto"/>
            <w:right w:val="none" w:sz="0" w:space="0" w:color="auto"/>
          </w:divBdr>
        </w:div>
        <w:div w:id="1058745446">
          <w:marLeft w:val="1166"/>
          <w:marRight w:val="0"/>
          <w:marTop w:val="0"/>
          <w:marBottom w:val="0"/>
          <w:divBdr>
            <w:top w:val="none" w:sz="0" w:space="0" w:color="auto"/>
            <w:left w:val="none" w:sz="0" w:space="0" w:color="auto"/>
            <w:bottom w:val="none" w:sz="0" w:space="0" w:color="auto"/>
            <w:right w:val="none" w:sz="0" w:space="0" w:color="auto"/>
          </w:divBdr>
        </w:div>
        <w:div w:id="260645151">
          <w:marLeft w:val="1166"/>
          <w:marRight w:val="0"/>
          <w:marTop w:val="0"/>
          <w:marBottom w:val="0"/>
          <w:divBdr>
            <w:top w:val="none" w:sz="0" w:space="0" w:color="auto"/>
            <w:left w:val="none" w:sz="0" w:space="0" w:color="auto"/>
            <w:bottom w:val="none" w:sz="0" w:space="0" w:color="auto"/>
            <w:right w:val="none" w:sz="0" w:space="0" w:color="auto"/>
          </w:divBdr>
        </w:div>
        <w:div w:id="1903368432">
          <w:marLeft w:val="446"/>
          <w:marRight w:val="0"/>
          <w:marTop w:val="0"/>
          <w:marBottom w:val="0"/>
          <w:divBdr>
            <w:top w:val="none" w:sz="0" w:space="0" w:color="auto"/>
            <w:left w:val="none" w:sz="0" w:space="0" w:color="auto"/>
            <w:bottom w:val="none" w:sz="0" w:space="0" w:color="auto"/>
            <w:right w:val="none" w:sz="0" w:space="0" w:color="auto"/>
          </w:divBdr>
        </w:div>
        <w:div w:id="1204714842">
          <w:marLeft w:val="446"/>
          <w:marRight w:val="0"/>
          <w:marTop w:val="0"/>
          <w:marBottom w:val="0"/>
          <w:divBdr>
            <w:top w:val="none" w:sz="0" w:space="0" w:color="auto"/>
            <w:left w:val="none" w:sz="0" w:space="0" w:color="auto"/>
            <w:bottom w:val="none" w:sz="0" w:space="0" w:color="auto"/>
            <w:right w:val="none" w:sz="0" w:space="0" w:color="auto"/>
          </w:divBdr>
        </w:div>
        <w:div w:id="1025668892">
          <w:marLeft w:val="446"/>
          <w:marRight w:val="0"/>
          <w:marTop w:val="0"/>
          <w:marBottom w:val="0"/>
          <w:divBdr>
            <w:top w:val="none" w:sz="0" w:space="0" w:color="auto"/>
            <w:left w:val="none" w:sz="0" w:space="0" w:color="auto"/>
            <w:bottom w:val="none" w:sz="0" w:space="0" w:color="auto"/>
            <w:right w:val="none" w:sz="0" w:space="0" w:color="auto"/>
          </w:divBdr>
        </w:div>
        <w:div w:id="871923666">
          <w:marLeft w:val="446"/>
          <w:marRight w:val="0"/>
          <w:marTop w:val="0"/>
          <w:marBottom w:val="0"/>
          <w:divBdr>
            <w:top w:val="none" w:sz="0" w:space="0" w:color="auto"/>
            <w:left w:val="none" w:sz="0" w:space="0" w:color="auto"/>
            <w:bottom w:val="none" w:sz="0" w:space="0" w:color="auto"/>
            <w:right w:val="none" w:sz="0" w:space="0" w:color="auto"/>
          </w:divBdr>
        </w:div>
        <w:div w:id="1067414843">
          <w:marLeft w:val="720"/>
          <w:marRight w:val="0"/>
          <w:marTop w:val="0"/>
          <w:marBottom w:val="0"/>
          <w:divBdr>
            <w:top w:val="none" w:sz="0" w:space="0" w:color="auto"/>
            <w:left w:val="none" w:sz="0" w:space="0" w:color="auto"/>
            <w:bottom w:val="none" w:sz="0" w:space="0" w:color="auto"/>
            <w:right w:val="none" w:sz="0" w:space="0" w:color="auto"/>
          </w:divBdr>
        </w:div>
        <w:div w:id="470100861">
          <w:marLeft w:val="720"/>
          <w:marRight w:val="0"/>
          <w:marTop w:val="0"/>
          <w:marBottom w:val="0"/>
          <w:divBdr>
            <w:top w:val="none" w:sz="0" w:space="0" w:color="auto"/>
            <w:left w:val="none" w:sz="0" w:space="0" w:color="auto"/>
            <w:bottom w:val="none" w:sz="0" w:space="0" w:color="auto"/>
            <w:right w:val="none" w:sz="0" w:space="0" w:color="auto"/>
          </w:divBdr>
        </w:div>
      </w:divsChild>
    </w:div>
    <w:div w:id="1072701249">
      <w:bodyDiv w:val="1"/>
      <w:marLeft w:val="0"/>
      <w:marRight w:val="0"/>
      <w:marTop w:val="0"/>
      <w:marBottom w:val="0"/>
      <w:divBdr>
        <w:top w:val="none" w:sz="0" w:space="0" w:color="auto"/>
        <w:left w:val="none" w:sz="0" w:space="0" w:color="auto"/>
        <w:bottom w:val="none" w:sz="0" w:space="0" w:color="auto"/>
        <w:right w:val="none" w:sz="0" w:space="0" w:color="auto"/>
      </w:divBdr>
    </w:div>
    <w:div w:id="1427729818">
      <w:bodyDiv w:val="1"/>
      <w:marLeft w:val="0"/>
      <w:marRight w:val="0"/>
      <w:marTop w:val="0"/>
      <w:marBottom w:val="0"/>
      <w:divBdr>
        <w:top w:val="none" w:sz="0" w:space="0" w:color="auto"/>
        <w:left w:val="none" w:sz="0" w:space="0" w:color="auto"/>
        <w:bottom w:val="none" w:sz="0" w:space="0" w:color="auto"/>
        <w:right w:val="none" w:sz="0" w:space="0" w:color="auto"/>
      </w:divBdr>
      <w:divsChild>
        <w:div w:id="1429733485">
          <w:marLeft w:val="547"/>
          <w:marRight w:val="0"/>
          <w:marTop w:val="0"/>
          <w:marBottom w:val="0"/>
          <w:divBdr>
            <w:top w:val="none" w:sz="0" w:space="0" w:color="auto"/>
            <w:left w:val="none" w:sz="0" w:space="0" w:color="auto"/>
            <w:bottom w:val="none" w:sz="0" w:space="0" w:color="auto"/>
            <w:right w:val="none" w:sz="0" w:space="0" w:color="auto"/>
          </w:divBdr>
        </w:div>
      </w:divsChild>
    </w:div>
    <w:div w:id="16780736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emf"/><Relationship Id="rId20" Type="http://schemas.openxmlformats.org/officeDocument/2006/relationships/diagramData" Target="diagrams/data2.xml"/><Relationship Id="rId21" Type="http://schemas.openxmlformats.org/officeDocument/2006/relationships/diagramLayout" Target="diagrams/layout2.xml"/><Relationship Id="rId22" Type="http://schemas.openxmlformats.org/officeDocument/2006/relationships/diagramQuickStyle" Target="diagrams/quickStyle2.xml"/><Relationship Id="rId23" Type="http://schemas.openxmlformats.org/officeDocument/2006/relationships/diagramColors" Target="diagrams/colors2.xml"/><Relationship Id="rId24" Type="http://schemas.microsoft.com/office/2007/relationships/diagramDrawing" Target="diagrams/drawing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diagramData" Target="diagrams/data1.xml"/><Relationship Id="rId16" Type="http://schemas.openxmlformats.org/officeDocument/2006/relationships/diagramLayout" Target="diagrams/layout1.xml"/><Relationship Id="rId17" Type="http://schemas.openxmlformats.org/officeDocument/2006/relationships/diagramQuickStyle" Target="diagrams/quickStyle1.xml"/><Relationship Id="rId18" Type="http://schemas.openxmlformats.org/officeDocument/2006/relationships/diagramColors" Target="diagrams/colors1.xml"/><Relationship Id="rId19" Type="http://schemas.microsoft.com/office/2007/relationships/diagramDrawing" Target="diagrams/drawing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emf"/><Relationship Id="rId7" Type="http://schemas.openxmlformats.org/officeDocument/2006/relationships/image" Target="media/image3.png"/><Relationship Id="rId8"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D5DF1F-4375-4101-8419-C335C425A6E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E2A79ACF-2F27-4946-8C04-4B29B0F106E5}">
      <dgm:prSet phldrT="[Text]"/>
      <dgm:spPr/>
      <dgm:t>
        <a:bodyPr/>
        <a:lstStyle/>
        <a:p>
          <a:r>
            <a:rPr lang="en-US" dirty="0" err="1" smtClean="0"/>
            <a:t>Tweens</a:t>
          </a:r>
          <a:endParaRPr lang="en-US" dirty="0"/>
        </a:p>
      </dgm:t>
    </dgm:pt>
    <dgm:pt modelId="{5D3FBB10-A128-47B7-9F72-C0D23CA8A7D5}" type="parTrans" cxnId="{2AA4C1DE-7EC9-4D76-AB26-40D02B021692}">
      <dgm:prSet/>
      <dgm:spPr/>
      <dgm:t>
        <a:bodyPr/>
        <a:lstStyle/>
        <a:p>
          <a:endParaRPr lang="en-US"/>
        </a:p>
      </dgm:t>
    </dgm:pt>
    <dgm:pt modelId="{2409076C-D683-4217-9F0B-2083E8D609E3}" type="sibTrans" cxnId="{2AA4C1DE-7EC9-4D76-AB26-40D02B021692}">
      <dgm:prSet/>
      <dgm:spPr/>
      <dgm:t>
        <a:bodyPr/>
        <a:lstStyle/>
        <a:p>
          <a:endParaRPr lang="en-US"/>
        </a:p>
      </dgm:t>
    </dgm:pt>
    <dgm:pt modelId="{7AFEDDB7-7566-4F78-9AC1-C1E44029FFFB}">
      <dgm:prSet phldrT="[Text]"/>
      <dgm:spPr/>
      <dgm:t>
        <a:bodyPr/>
        <a:lstStyle/>
        <a:p>
          <a:r>
            <a:rPr lang="en-US" dirty="0" smtClean="0"/>
            <a:t>Age 9-12</a:t>
          </a:r>
          <a:endParaRPr lang="en-US" dirty="0"/>
        </a:p>
      </dgm:t>
    </dgm:pt>
    <dgm:pt modelId="{6A8F8029-74CE-4144-923F-D3E1B2C85E1F}" type="parTrans" cxnId="{911D8802-6CF4-4D60-84D6-720F953C98B3}">
      <dgm:prSet/>
      <dgm:spPr/>
      <dgm:t>
        <a:bodyPr/>
        <a:lstStyle/>
        <a:p>
          <a:endParaRPr lang="en-US"/>
        </a:p>
      </dgm:t>
    </dgm:pt>
    <dgm:pt modelId="{4A35B388-03EC-49B5-AAE6-1DB4E7FB04F3}" type="sibTrans" cxnId="{911D8802-6CF4-4D60-84D6-720F953C98B3}">
      <dgm:prSet/>
      <dgm:spPr/>
      <dgm:t>
        <a:bodyPr/>
        <a:lstStyle/>
        <a:p>
          <a:endParaRPr lang="en-US"/>
        </a:p>
      </dgm:t>
    </dgm:pt>
    <dgm:pt modelId="{7495465C-A603-413F-9156-70DD978F87EE}">
      <dgm:prSet phldrT="[Text]"/>
      <dgm:spPr/>
      <dgm:t>
        <a:bodyPr/>
        <a:lstStyle/>
        <a:p>
          <a:r>
            <a:rPr lang="en-US" b="0" i="0" dirty="0" smtClean="0"/>
            <a:t>the breaking point of a "child" becoming a "</a:t>
          </a:r>
          <a:r>
            <a:rPr lang="en-US" b="0" i="0" dirty="0" err="1" smtClean="0"/>
            <a:t>tween</a:t>
          </a:r>
          <a:r>
            <a:rPr lang="en-US" b="0" i="0" dirty="0" smtClean="0"/>
            <a:t>"</a:t>
          </a:r>
          <a:endParaRPr lang="en-US" dirty="0"/>
        </a:p>
      </dgm:t>
    </dgm:pt>
    <dgm:pt modelId="{F2E30E4F-D663-4CCC-BEAD-FA1B9FE7950A}" type="parTrans" cxnId="{3E94EDC3-E9BD-47B7-87E8-C8277AD8ECC5}">
      <dgm:prSet/>
      <dgm:spPr/>
      <dgm:t>
        <a:bodyPr/>
        <a:lstStyle/>
        <a:p>
          <a:endParaRPr lang="en-US"/>
        </a:p>
      </dgm:t>
    </dgm:pt>
    <dgm:pt modelId="{996FBAAA-028F-4C02-8383-94ACB0F8B37E}" type="sibTrans" cxnId="{3E94EDC3-E9BD-47B7-87E8-C8277AD8ECC5}">
      <dgm:prSet/>
      <dgm:spPr/>
      <dgm:t>
        <a:bodyPr/>
        <a:lstStyle/>
        <a:p>
          <a:endParaRPr lang="en-US"/>
        </a:p>
      </dgm:t>
    </dgm:pt>
    <dgm:pt modelId="{2A7B1E0A-6070-4CF8-8420-5BD93A5FA27D}">
      <dgm:prSet phldrT="[Text]"/>
      <dgm:spPr/>
      <dgm:t>
        <a:bodyPr/>
        <a:lstStyle/>
        <a:p>
          <a:r>
            <a:rPr lang="en-US" dirty="0" smtClean="0"/>
            <a:t>Gen Y</a:t>
          </a:r>
          <a:endParaRPr lang="en-US" dirty="0"/>
        </a:p>
      </dgm:t>
    </dgm:pt>
    <dgm:pt modelId="{A9B59E49-F1F8-4865-87D5-BF4516D63736}" type="parTrans" cxnId="{E2C6D3EB-280A-4778-88D2-949FDF716F97}">
      <dgm:prSet/>
      <dgm:spPr/>
      <dgm:t>
        <a:bodyPr/>
        <a:lstStyle/>
        <a:p>
          <a:endParaRPr lang="en-US"/>
        </a:p>
      </dgm:t>
    </dgm:pt>
    <dgm:pt modelId="{3821634D-EFF7-4E99-AC6C-7FC0113DFFC7}" type="sibTrans" cxnId="{E2C6D3EB-280A-4778-88D2-949FDF716F97}">
      <dgm:prSet/>
      <dgm:spPr/>
      <dgm:t>
        <a:bodyPr/>
        <a:lstStyle/>
        <a:p>
          <a:endParaRPr lang="en-US"/>
        </a:p>
      </dgm:t>
    </dgm:pt>
    <dgm:pt modelId="{154B8EC5-C8FA-4EC5-8BA8-9F9AD225EDB1}">
      <dgm:prSet phldrT="[Text]"/>
      <dgm:spPr/>
      <dgm:t>
        <a:bodyPr/>
        <a:lstStyle/>
        <a:p>
          <a:r>
            <a:rPr lang="en-US" dirty="0" smtClean="0"/>
            <a:t>1980s-1995s born</a:t>
          </a:r>
          <a:endParaRPr lang="en-US" dirty="0"/>
        </a:p>
      </dgm:t>
    </dgm:pt>
    <dgm:pt modelId="{7C06A3BB-9F34-4A46-8672-3158F7B2A9AC}" type="parTrans" cxnId="{06FC0B5C-06E8-4B5A-99FD-E51E54A8F5D0}">
      <dgm:prSet/>
      <dgm:spPr/>
      <dgm:t>
        <a:bodyPr/>
        <a:lstStyle/>
        <a:p>
          <a:endParaRPr lang="en-US"/>
        </a:p>
      </dgm:t>
    </dgm:pt>
    <dgm:pt modelId="{D23F580F-1BE8-482A-8D2E-21379E40538F}" type="sibTrans" cxnId="{06FC0B5C-06E8-4B5A-99FD-E51E54A8F5D0}">
      <dgm:prSet/>
      <dgm:spPr/>
      <dgm:t>
        <a:bodyPr/>
        <a:lstStyle/>
        <a:p>
          <a:endParaRPr lang="en-US"/>
        </a:p>
      </dgm:t>
    </dgm:pt>
    <dgm:pt modelId="{00D674AF-36D2-45BD-844D-F40F71E63D37}">
      <dgm:prSet phldrT="[Text]"/>
      <dgm:spPr/>
      <dgm:t>
        <a:bodyPr/>
        <a:lstStyle/>
        <a:p>
          <a:r>
            <a:rPr lang="en-US" dirty="0" smtClean="0"/>
            <a:t>Gen X</a:t>
          </a:r>
          <a:endParaRPr lang="en-US" dirty="0"/>
        </a:p>
      </dgm:t>
    </dgm:pt>
    <dgm:pt modelId="{05C6FAE0-4158-4D4D-8753-3E879982BFA9}" type="parTrans" cxnId="{470B0DF1-36D4-421D-AFBD-C81AAFB9B490}">
      <dgm:prSet/>
      <dgm:spPr/>
      <dgm:t>
        <a:bodyPr/>
        <a:lstStyle/>
        <a:p>
          <a:endParaRPr lang="en-US"/>
        </a:p>
      </dgm:t>
    </dgm:pt>
    <dgm:pt modelId="{A3E47942-2D89-438E-BBC8-C4104A61523B}" type="sibTrans" cxnId="{470B0DF1-36D4-421D-AFBD-C81AAFB9B490}">
      <dgm:prSet/>
      <dgm:spPr/>
      <dgm:t>
        <a:bodyPr/>
        <a:lstStyle/>
        <a:p>
          <a:endParaRPr lang="en-US"/>
        </a:p>
      </dgm:t>
    </dgm:pt>
    <dgm:pt modelId="{476EEBB4-B112-45FD-956B-97C646442985}">
      <dgm:prSet phldrT="[Text]"/>
      <dgm:spPr/>
      <dgm:t>
        <a:bodyPr/>
        <a:lstStyle/>
        <a:p>
          <a:r>
            <a:rPr lang="en-US" dirty="0" smtClean="0"/>
            <a:t>Born between 1965 and 1979</a:t>
          </a:r>
          <a:endParaRPr lang="en-US" dirty="0"/>
        </a:p>
      </dgm:t>
    </dgm:pt>
    <dgm:pt modelId="{B7A4AD32-F6C7-4C01-B9B7-32E4439E3F9C}" type="parTrans" cxnId="{295F4945-E1D6-4A43-8495-A5B9D12F56B0}">
      <dgm:prSet/>
      <dgm:spPr/>
      <dgm:t>
        <a:bodyPr/>
        <a:lstStyle/>
        <a:p>
          <a:endParaRPr lang="en-US"/>
        </a:p>
      </dgm:t>
    </dgm:pt>
    <dgm:pt modelId="{F6DAA4BB-AC77-4C95-9850-EFC198536460}" type="sibTrans" cxnId="{295F4945-E1D6-4A43-8495-A5B9D12F56B0}">
      <dgm:prSet/>
      <dgm:spPr/>
      <dgm:t>
        <a:bodyPr/>
        <a:lstStyle/>
        <a:p>
          <a:endParaRPr lang="en-US"/>
        </a:p>
      </dgm:t>
    </dgm:pt>
    <dgm:pt modelId="{B62BA314-DF68-4448-8AA1-D965FE4A1E8A}">
      <dgm:prSet phldrT="[Text]"/>
      <dgm:spPr/>
      <dgm:t>
        <a:bodyPr/>
        <a:lstStyle/>
        <a:p>
          <a:r>
            <a:rPr lang="en-US" dirty="0" smtClean="0"/>
            <a:t>Work-life balance</a:t>
          </a:r>
          <a:endParaRPr lang="en-US" dirty="0"/>
        </a:p>
      </dgm:t>
    </dgm:pt>
    <dgm:pt modelId="{15BA5E6A-4BDD-43CB-A7AD-856F0B4F76CE}" type="parTrans" cxnId="{FAD83E00-C417-4473-A3F0-3514DCD2B16C}">
      <dgm:prSet/>
      <dgm:spPr/>
      <dgm:t>
        <a:bodyPr/>
        <a:lstStyle/>
        <a:p>
          <a:endParaRPr lang="en-US"/>
        </a:p>
      </dgm:t>
    </dgm:pt>
    <dgm:pt modelId="{A1872735-EEC1-4F86-9ADF-A36DFE939860}" type="sibTrans" cxnId="{FAD83E00-C417-4473-A3F0-3514DCD2B16C}">
      <dgm:prSet/>
      <dgm:spPr/>
      <dgm:t>
        <a:bodyPr/>
        <a:lstStyle/>
        <a:p>
          <a:endParaRPr lang="en-US"/>
        </a:p>
      </dgm:t>
    </dgm:pt>
    <dgm:pt modelId="{46C69023-1969-4B56-BCAE-CB48BEA3816C}">
      <dgm:prSet phldrT="[Text]"/>
      <dgm:spPr/>
      <dgm:t>
        <a:bodyPr/>
        <a:lstStyle/>
        <a:p>
          <a:r>
            <a:rPr lang="en-US" dirty="0" smtClean="0"/>
            <a:t>Internet and social media generation</a:t>
          </a:r>
          <a:endParaRPr lang="en-US" dirty="0"/>
        </a:p>
      </dgm:t>
    </dgm:pt>
    <dgm:pt modelId="{5EF2E6B6-A716-466F-8C00-EC5D6E612662}" type="parTrans" cxnId="{7FCF20F9-1395-40C4-AEE9-1F50CBA205EC}">
      <dgm:prSet/>
      <dgm:spPr/>
      <dgm:t>
        <a:bodyPr/>
        <a:lstStyle/>
        <a:p>
          <a:endParaRPr lang="en-US"/>
        </a:p>
      </dgm:t>
    </dgm:pt>
    <dgm:pt modelId="{207EFC1D-EE6A-4AED-A826-6E6F807B7248}" type="sibTrans" cxnId="{7FCF20F9-1395-40C4-AEE9-1F50CBA205EC}">
      <dgm:prSet/>
      <dgm:spPr/>
      <dgm:t>
        <a:bodyPr/>
        <a:lstStyle/>
        <a:p>
          <a:endParaRPr lang="en-US"/>
        </a:p>
      </dgm:t>
    </dgm:pt>
    <dgm:pt modelId="{FC3A896E-5638-42D0-8085-9057F43B3C8D}">
      <dgm:prSet phldrT="[Text]"/>
      <dgm:spPr/>
      <dgm:t>
        <a:bodyPr/>
        <a:lstStyle/>
        <a:p>
          <a:r>
            <a:rPr lang="en-US" dirty="0" smtClean="0"/>
            <a:t>Ads everywhere</a:t>
          </a:r>
          <a:endParaRPr lang="en-US" dirty="0"/>
        </a:p>
      </dgm:t>
    </dgm:pt>
    <dgm:pt modelId="{57296D67-A39C-4A8A-8C49-CB2756AD232A}" type="parTrans" cxnId="{87F5F038-C857-4FB5-B562-20721F428639}">
      <dgm:prSet/>
      <dgm:spPr/>
      <dgm:t>
        <a:bodyPr/>
        <a:lstStyle/>
        <a:p>
          <a:endParaRPr lang="en-US"/>
        </a:p>
      </dgm:t>
    </dgm:pt>
    <dgm:pt modelId="{7E15E2E6-CD8F-4018-BE96-9F4E4A4A45E5}" type="sibTrans" cxnId="{87F5F038-C857-4FB5-B562-20721F428639}">
      <dgm:prSet/>
      <dgm:spPr/>
      <dgm:t>
        <a:bodyPr/>
        <a:lstStyle/>
        <a:p>
          <a:endParaRPr lang="en-US"/>
        </a:p>
      </dgm:t>
    </dgm:pt>
    <dgm:pt modelId="{D5A8A746-0E31-4183-989B-2267D81E8D8B}">
      <dgm:prSet phldrT="[Text]"/>
      <dgm:spPr/>
      <dgm:t>
        <a:bodyPr/>
        <a:lstStyle/>
        <a:p>
          <a:r>
            <a:rPr lang="en-US" dirty="0" smtClean="0"/>
            <a:t>Stats for Gen Y</a:t>
          </a:r>
          <a:endParaRPr lang="en-US" dirty="0"/>
        </a:p>
      </dgm:t>
    </dgm:pt>
    <dgm:pt modelId="{139111B0-9810-4988-A043-34D0572989F0}" type="parTrans" cxnId="{10ED1D4B-064A-4F33-ADEE-8089C7B67C9D}">
      <dgm:prSet/>
      <dgm:spPr/>
      <dgm:t>
        <a:bodyPr/>
        <a:lstStyle/>
        <a:p>
          <a:endParaRPr lang="en-US"/>
        </a:p>
      </dgm:t>
    </dgm:pt>
    <dgm:pt modelId="{201996CC-8C26-4E81-B5AE-118098BB26FB}" type="sibTrans" cxnId="{10ED1D4B-064A-4F33-ADEE-8089C7B67C9D}">
      <dgm:prSet/>
      <dgm:spPr/>
      <dgm:t>
        <a:bodyPr/>
        <a:lstStyle/>
        <a:p>
          <a:endParaRPr lang="en-US"/>
        </a:p>
      </dgm:t>
    </dgm:pt>
    <dgm:pt modelId="{7663178B-60E8-4677-AF74-5664AF2080E0}">
      <dgm:prSet phldrT="[Text]"/>
      <dgm:spPr/>
      <dgm:t>
        <a:bodyPr/>
        <a:lstStyle/>
        <a:p>
          <a:endParaRPr lang="en-US" dirty="0"/>
        </a:p>
      </dgm:t>
    </dgm:pt>
    <dgm:pt modelId="{20012AD4-EEB6-4FEB-AD06-AF2F70942DF8}" type="parTrans" cxnId="{094E200E-FACA-46C8-AE00-638B36315DA3}">
      <dgm:prSet/>
      <dgm:spPr/>
      <dgm:t>
        <a:bodyPr/>
        <a:lstStyle/>
        <a:p>
          <a:endParaRPr lang="en-US"/>
        </a:p>
      </dgm:t>
    </dgm:pt>
    <dgm:pt modelId="{A7245F2D-BD73-4B8D-A37B-98D3A9950075}" type="sibTrans" cxnId="{094E200E-FACA-46C8-AE00-638B36315DA3}">
      <dgm:prSet/>
      <dgm:spPr/>
      <dgm:t>
        <a:bodyPr/>
        <a:lstStyle/>
        <a:p>
          <a:endParaRPr lang="en-US"/>
        </a:p>
      </dgm:t>
    </dgm:pt>
    <dgm:pt modelId="{B452D705-788A-4798-B7B6-359A377F3890}">
      <dgm:prSet phldrT="[Text]"/>
      <dgm:spPr/>
      <dgm:t>
        <a:bodyPr/>
        <a:lstStyle/>
        <a:p>
          <a:r>
            <a:rPr lang="en-US" dirty="0" smtClean="0"/>
            <a:t>Tech-savvy</a:t>
          </a:r>
          <a:endParaRPr lang="en-US" dirty="0"/>
        </a:p>
      </dgm:t>
    </dgm:pt>
    <dgm:pt modelId="{436F8B62-3A3E-4B89-BAF0-706365E9AC3C}" type="parTrans" cxnId="{BEA1462E-9BFB-4DAA-8334-3FF86DCFD1F0}">
      <dgm:prSet/>
      <dgm:spPr/>
      <dgm:t>
        <a:bodyPr/>
        <a:lstStyle/>
        <a:p>
          <a:endParaRPr lang="en-US"/>
        </a:p>
      </dgm:t>
    </dgm:pt>
    <dgm:pt modelId="{56FE4D51-1566-4ECA-AA0A-CEE4DB126015}" type="sibTrans" cxnId="{BEA1462E-9BFB-4DAA-8334-3FF86DCFD1F0}">
      <dgm:prSet/>
      <dgm:spPr/>
      <dgm:t>
        <a:bodyPr/>
        <a:lstStyle/>
        <a:p>
          <a:endParaRPr lang="en-US"/>
        </a:p>
      </dgm:t>
    </dgm:pt>
    <dgm:pt modelId="{34A43334-1343-47E2-B8E1-464F1AFF831C}">
      <dgm:prSet phldrT="[Text]"/>
      <dgm:spPr/>
      <dgm:t>
        <a:bodyPr/>
        <a:lstStyle/>
        <a:p>
          <a:r>
            <a:rPr lang="en-US" dirty="0" smtClean="0"/>
            <a:t>Easily bored</a:t>
          </a:r>
          <a:endParaRPr lang="en-US" dirty="0"/>
        </a:p>
      </dgm:t>
    </dgm:pt>
    <dgm:pt modelId="{84118B48-ED66-4579-A8B3-826B13D093AE}" type="parTrans" cxnId="{AF42D5F8-D908-4C2E-A03E-B0F789DB7013}">
      <dgm:prSet/>
      <dgm:spPr/>
      <dgm:t>
        <a:bodyPr/>
        <a:lstStyle/>
        <a:p>
          <a:endParaRPr lang="en-US"/>
        </a:p>
      </dgm:t>
    </dgm:pt>
    <dgm:pt modelId="{F4036C41-CD4F-42E0-A854-06CEEEA93902}" type="sibTrans" cxnId="{AF42D5F8-D908-4C2E-A03E-B0F789DB7013}">
      <dgm:prSet/>
      <dgm:spPr/>
      <dgm:t>
        <a:bodyPr/>
        <a:lstStyle/>
        <a:p>
          <a:endParaRPr lang="en-US"/>
        </a:p>
      </dgm:t>
    </dgm:pt>
    <dgm:pt modelId="{4B1FA030-72B4-4578-A363-C32EC9C1083A}">
      <dgm:prSet phldrT="[Text]"/>
      <dgm:spPr/>
      <dgm:t>
        <a:bodyPr/>
        <a:lstStyle/>
        <a:p>
          <a:r>
            <a:rPr lang="en-US" dirty="0" smtClean="0"/>
            <a:t>Freedom and flexibility work/life</a:t>
          </a:r>
          <a:endParaRPr lang="en-US" dirty="0"/>
        </a:p>
      </dgm:t>
    </dgm:pt>
    <dgm:pt modelId="{2C421168-959B-4199-920A-A34F6F9A1111}" type="parTrans" cxnId="{F545DA47-33A3-4853-95A5-F207D79C8108}">
      <dgm:prSet/>
      <dgm:spPr/>
      <dgm:t>
        <a:bodyPr/>
        <a:lstStyle/>
        <a:p>
          <a:endParaRPr lang="en-US"/>
        </a:p>
      </dgm:t>
    </dgm:pt>
    <dgm:pt modelId="{B24820AD-BAFE-4718-86A6-C62782634F7D}" type="sibTrans" cxnId="{F545DA47-33A3-4853-95A5-F207D79C8108}">
      <dgm:prSet/>
      <dgm:spPr/>
      <dgm:t>
        <a:bodyPr/>
        <a:lstStyle/>
        <a:p>
          <a:endParaRPr lang="en-US"/>
        </a:p>
      </dgm:t>
    </dgm:pt>
    <dgm:pt modelId="{3B0485B0-A402-46D8-8099-0AC2845F5604}">
      <dgm:prSet phldrT="[Text]"/>
      <dgm:spPr/>
      <dgm:t>
        <a:bodyPr/>
        <a:lstStyle/>
        <a:p>
          <a:r>
            <a:rPr lang="en-US" dirty="0" smtClean="0"/>
            <a:t>Play station</a:t>
          </a:r>
          <a:endParaRPr lang="en-US" dirty="0"/>
        </a:p>
      </dgm:t>
    </dgm:pt>
    <dgm:pt modelId="{30ED1E49-2739-40B7-8E09-9A6C74DBA84B}" type="parTrans" cxnId="{BC71E59B-BD56-4335-92ED-DDEA8F9C4C6D}">
      <dgm:prSet/>
      <dgm:spPr/>
      <dgm:t>
        <a:bodyPr/>
        <a:lstStyle/>
        <a:p>
          <a:endParaRPr lang="en-US"/>
        </a:p>
      </dgm:t>
    </dgm:pt>
    <dgm:pt modelId="{A0FC1B01-6825-4089-A80A-92A08D667D29}" type="sibTrans" cxnId="{BC71E59B-BD56-4335-92ED-DDEA8F9C4C6D}">
      <dgm:prSet/>
      <dgm:spPr/>
      <dgm:t>
        <a:bodyPr/>
        <a:lstStyle/>
        <a:p>
          <a:endParaRPr lang="en-US"/>
        </a:p>
      </dgm:t>
    </dgm:pt>
    <dgm:pt modelId="{C40D2FDC-9A48-4B49-905C-B41D26099115}">
      <dgm:prSet phldrT="[Text]"/>
      <dgm:spPr/>
      <dgm:t>
        <a:bodyPr/>
        <a:lstStyle/>
        <a:p>
          <a:r>
            <a:rPr lang="en-US" dirty="0" smtClean="0"/>
            <a:t>PC and TV generation</a:t>
          </a:r>
          <a:endParaRPr lang="en-US" dirty="0"/>
        </a:p>
      </dgm:t>
    </dgm:pt>
    <dgm:pt modelId="{1CFBC619-C425-4CDD-A8B4-6FF0B6716B11}" type="parTrans" cxnId="{D9B79B18-9273-47A6-A15C-751993261D2A}">
      <dgm:prSet/>
      <dgm:spPr/>
      <dgm:t>
        <a:bodyPr/>
        <a:lstStyle/>
        <a:p>
          <a:endParaRPr lang="en-US"/>
        </a:p>
      </dgm:t>
    </dgm:pt>
    <dgm:pt modelId="{53F8AAB2-0F54-4EDC-BAD1-0A6C63E64DC3}" type="sibTrans" cxnId="{D9B79B18-9273-47A6-A15C-751993261D2A}">
      <dgm:prSet/>
      <dgm:spPr/>
      <dgm:t>
        <a:bodyPr/>
        <a:lstStyle/>
        <a:p>
          <a:endParaRPr lang="en-US"/>
        </a:p>
      </dgm:t>
    </dgm:pt>
    <dgm:pt modelId="{C3FCF3A0-796C-4E04-ADA1-985C903C5ED0}" type="pres">
      <dgm:prSet presAssocID="{ABD5DF1F-4375-4101-8419-C335C425A6ED}" presName="Name0" presStyleCnt="0">
        <dgm:presLayoutVars>
          <dgm:dir/>
          <dgm:animLvl val="lvl"/>
          <dgm:resizeHandles val="exact"/>
        </dgm:presLayoutVars>
      </dgm:prSet>
      <dgm:spPr/>
      <dgm:t>
        <a:bodyPr/>
        <a:lstStyle/>
        <a:p>
          <a:endParaRPr lang="en-US"/>
        </a:p>
      </dgm:t>
    </dgm:pt>
    <dgm:pt modelId="{8C857D09-5543-41CB-9883-628AD4D48466}" type="pres">
      <dgm:prSet presAssocID="{E2A79ACF-2F27-4946-8C04-4B29B0F106E5}" presName="composite" presStyleCnt="0"/>
      <dgm:spPr/>
    </dgm:pt>
    <dgm:pt modelId="{E1FCA20B-647D-410B-B541-025EDA92286D}" type="pres">
      <dgm:prSet presAssocID="{E2A79ACF-2F27-4946-8C04-4B29B0F106E5}" presName="parTx" presStyleLbl="alignNode1" presStyleIdx="0" presStyleCnt="3">
        <dgm:presLayoutVars>
          <dgm:chMax val="0"/>
          <dgm:chPref val="0"/>
          <dgm:bulletEnabled val="1"/>
        </dgm:presLayoutVars>
      </dgm:prSet>
      <dgm:spPr/>
      <dgm:t>
        <a:bodyPr/>
        <a:lstStyle/>
        <a:p>
          <a:endParaRPr lang="en-US"/>
        </a:p>
      </dgm:t>
    </dgm:pt>
    <dgm:pt modelId="{5F75C1FF-3A59-49A3-A82A-2B5357C98B9F}" type="pres">
      <dgm:prSet presAssocID="{E2A79ACF-2F27-4946-8C04-4B29B0F106E5}" presName="desTx" presStyleLbl="alignAccFollowNode1" presStyleIdx="0" presStyleCnt="3" custLinFactNeighborX="-103" custLinFactNeighborY="-2462">
        <dgm:presLayoutVars>
          <dgm:bulletEnabled val="1"/>
        </dgm:presLayoutVars>
      </dgm:prSet>
      <dgm:spPr/>
      <dgm:t>
        <a:bodyPr/>
        <a:lstStyle/>
        <a:p>
          <a:endParaRPr lang="en-US"/>
        </a:p>
      </dgm:t>
    </dgm:pt>
    <dgm:pt modelId="{3A629E5F-F8A2-4D81-9197-FDCB9AF04C1E}" type="pres">
      <dgm:prSet presAssocID="{2409076C-D683-4217-9F0B-2083E8D609E3}" presName="space" presStyleCnt="0"/>
      <dgm:spPr/>
    </dgm:pt>
    <dgm:pt modelId="{99E16F85-DA44-4063-8004-CC05F1B2B686}" type="pres">
      <dgm:prSet presAssocID="{2A7B1E0A-6070-4CF8-8420-5BD93A5FA27D}" presName="composite" presStyleCnt="0"/>
      <dgm:spPr/>
    </dgm:pt>
    <dgm:pt modelId="{9C6608B4-165F-41B0-A503-616A5E124B0F}" type="pres">
      <dgm:prSet presAssocID="{2A7B1E0A-6070-4CF8-8420-5BD93A5FA27D}" presName="parTx" presStyleLbl="alignNode1" presStyleIdx="1" presStyleCnt="3">
        <dgm:presLayoutVars>
          <dgm:chMax val="0"/>
          <dgm:chPref val="0"/>
          <dgm:bulletEnabled val="1"/>
        </dgm:presLayoutVars>
      </dgm:prSet>
      <dgm:spPr/>
      <dgm:t>
        <a:bodyPr/>
        <a:lstStyle/>
        <a:p>
          <a:endParaRPr lang="en-US"/>
        </a:p>
      </dgm:t>
    </dgm:pt>
    <dgm:pt modelId="{E3D604EA-C532-40D9-A6B3-7AB2A3145E51}" type="pres">
      <dgm:prSet presAssocID="{2A7B1E0A-6070-4CF8-8420-5BD93A5FA27D}" presName="desTx" presStyleLbl="alignAccFollowNode1" presStyleIdx="1" presStyleCnt="3">
        <dgm:presLayoutVars>
          <dgm:bulletEnabled val="1"/>
        </dgm:presLayoutVars>
      </dgm:prSet>
      <dgm:spPr/>
      <dgm:t>
        <a:bodyPr/>
        <a:lstStyle/>
        <a:p>
          <a:endParaRPr lang="en-US"/>
        </a:p>
      </dgm:t>
    </dgm:pt>
    <dgm:pt modelId="{77482590-80BB-4F8A-9414-3CBB4D99DC7B}" type="pres">
      <dgm:prSet presAssocID="{3821634D-EFF7-4E99-AC6C-7FC0113DFFC7}" presName="space" presStyleCnt="0"/>
      <dgm:spPr/>
    </dgm:pt>
    <dgm:pt modelId="{B234559F-FC63-46E9-917E-E1B77D5D476F}" type="pres">
      <dgm:prSet presAssocID="{00D674AF-36D2-45BD-844D-F40F71E63D37}" presName="composite" presStyleCnt="0"/>
      <dgm:spPr/>
    </dgm:pt>
    <dgm:pt modelId="{6093387F-B0B4-4CD3-B629-32B269795CC9}" type="pres">
      <dgm:prSet presAssocID="{00D674AF-36D2-45BD-844D-F40F71E63D37}" presName="parTx" presStyleLbl="alignNode1" presStyleIdx="2" presStyleCnt="3">
        <dgm:presLayoutVars>
          <dgm:chMax val="0"/>
          <dgm:chPref val="0"/>
          <dgm:bulletEnabled val="1"/>
        </dgm:presLayoutVars>
      </dgm:prSet>
      <dgm:spPr/>
      <dgm:t>
        <a:bodyPr/>
        <a:lstStyle/>
        <a:p>
          <a:endParaRPr lang="en-US"/>
        </a:p>
      </dgm:t>
    </dgm:pt>
    <dgm:pt modelId="{A303C63A-931D-4263-ACA3-AC98ACC22347}" type="pres">
      <dgm:prSet presAssocID="{00D674AF-36D2-45BD-844D-F40F71E63D37}" presName="desTx" presStyleLbl="alignAccFollowNode1" presStyleIdx="2" presStyleCnt="3">
        <dgm:presLayoutVars>
          <dgm:bulletEnabled val="1"/>
        </dgm:presLayoutVars>
      </dgm:prSet>
      <dgm:spPr/>
      <dgm:t>
        <a:bodyPr/>
        <a:lstStyle/>
        <a:p>
          <a:endParaRPr lang="en-US"/>
        </a:p>
      </dgm:t>
    </dgm:pt>
  </dgm:ptLst>
  <dgm:cxnLst>
    <dgm:cxn modelId="{9C990124-CEF9-EC4A-A62A-6D2D221CCF02}" type="presOf" srcId="{7495465C-A603-413F-9156-70DD978F87EE}" destId="{5F75C1FF-3A59-49A3-A82A-2B5357C98B9F}" srcOrd="0" destOrd="1" presId="urn:microsoft.com/office/officeart/2005/8/layout/hList1"/>
    <dgm:cxn modelId="{BEA1462E-9BFB-4DAA-8334-3FF86DCFD1F0}" srcId="{E2A79ACF-2F27-4946-8C04-4B29B0F106E5}" destId="{B452D705-788A-4798-B7B6-359A377F3890}" srcOrd="2" destOrd="0" parTransId="{436F8B62-3A3E-4B89-BAF0-706365E9AC3C}" sibTransId="{56FE4D51-1566-4ECA-AA0A-CEE4DB126015}"/>
    <dgm:cxn modelId="{FD67F7F4-AACE-A046-9520-FDA3C97F482D}" type="presOf" srcId="{476EEBB4-B112-45FD-956B-97C646442985}" destId="{A303C63A-931D-4263-ACA3-AC98ACC22347}" srcOrd="0" destOrd="0" presId="urn:microsoft.com/office/officeart/2005/8/layout/hList1"/>
    <dgm:cxn modelId="{911D8802-6CF4-4D60-84D6-720F953C98B3}" srcId="{E2A79ACF-2F27-4946-8C04-4B29B0F106E5}" destId="{7AFEDDB7-7566-4F78-9AC1-C1E44029FFFB}" srcOrd="0" destOrd="0" parTransId="{6A8F8029-74CE-4144-923F-D3E1B2C85E1F}" sibTransId="{4A35B388-03EC-49B5-AAE6-1DB4E7FB04F3}"/>
    <dgm:cxn modelId="{E2C6D3EB-280A-4778-88D2-949FDF716F97}" srcId="{ABD5DF1F-4375-4101-8419-C335C425A6ED}" destId="{2A7B1E0A-6070-4CF8-8420-5BD93A5FA27D}" srcOrd="1" destOrd="0" parTransId="{A9B59E49-F1F8-4865-87D5-BF4516D63736}" sibTransId="{3821634D-EFF7-4E99-AC6C-7FC0113DFFC7}"/>
    <dgm:cxn modelId="{5DC264A7-43DA-E549-AB6A-F7454DBBB073}" type="presOf" srcId="{E2A79ACF-2F27-4946-8C04-4B29B0F106E5}" destId="{E1FCA20B-647D-410B-B541-025EDA92286D}" srcOrd="0" destOrd="0" presId="urn:microsoft.com/office/officeart/2005/8/layout/hList1"/>
    <dgm:cxn modelId="{F545DA47-33A3-4853-95A5-F207D79C8108}" srcId="{2A7B1E0A-6070-4CF8-8420-5BD93A5FA27D}" destId="{4B1FA030-72B4-4578-A363-C32EC9C1083A}" srcOrd="5" destOrd="0" parTransId="{2C421168-959B-4199-920A-A34F6F9A1111}" sibTransId="{B24820AD-BAFE-4718-86A6-C62782634F7D}"/>
    <dgm:cxn modelId="{7DAAAD48-FC87-5748-BFD7-48F190BEB5DF}" type="presOf" srcId="{00D674AF-36D2-45BD-844D-F40F71E63D37}" destId="{6093387F-B0B4-4CD3-B629-32B269795CC9}" srcOrd="0" destOrd="0" presId="urn:microsoft.com/office/officeart/2005/8/layout/hList1"/>
    <dgm:cxn modelId="{3E94EDC3-E9BD-47B7-87E8-C8277AD8ECC5}" srcId="{E2A79ACF-2F27-4946-8C04-4B29B0F106E5}" destId="{7495465C-A603-413F-9156-70DD978F87EE}" srcOrd="1" destOrd="0" parTransId="{F2E30E4F-D663-4CCC-BEAD-FA1B9FE7950A}" sibTransId="{996FBAAA-028F-4C02-8383-94ACB0F8B37E}"/>
    <dgm:cxn modelId="{75905FD5-8FCA-6E42-A788-9C52629FE34A}" type="presOf" srcId="{34A43334-1343-47E2-B8E1-464F1AFF831C}" destId="{5F75C1FF-3A59-49A3-A82A-2B5357C98B9F}" srcOrd="0" destOrd="3" presId="urn:microsoft.com/office/officeart/2005/8/layout/hList1"/>
    <dgm:cxn modelId="{D9B79B18-9273-47A6-A15C-751993261D2A}" srcId="{00D674AF-36D2-45BD-844D-F40F71E63D37}" destId="{C40D2FDC-9A48-4B49-905C-B41D26099115}" srcOrd="2" destOrd="0" parTransId="{1CFBC619-C425-4CDD-A8B4-6FF0B6716B11}" sibTransId="{53F8AAB2-0F54-4EDC-BAD1-0A6C63E64DC3}"/>
    <dgm:cxn modelId="{094E200E-FACA-46C8-AE00-638B36315DA3}" srcId="{E2A79ACF-2F27-4946-8C04-4B29B0F106E5}" destId="{7663178B-60E8-4677-AF74-5664AF2080E0}" srcOrd="4" destOrd="0" parTransId="{20012AD4-EEB6-4FEB-AD06-AF2F70942DF8}" sibTransId="{A7245F2D-BD73-4B8D-A37B-98D3A9950075}"/>
    <dgm:cxn modelId="{1D618307-EF06-9C48-B578-46B4DC689288}" type="presOf" srcId="{B452D705-788A-4798-B7B6-359A377F3890}" destId="{5F75C1FF-3A59-49A3-A82A-2B5357C98B9F}" srcOrd="0" destOrd="2" presId="urn:microsoft.com/office/officeart/2005/8/layout/hList1"/>
    <dgm:cxn modelId="{BC71E59B-BD56-4335-92ED-DDEA8F9C4C6D}" srcId="{2A7B1E0A-6070-4CF8-8420-5BD93A5FA27D}" destId="{3B0485B0-A402-46D8-8099-0AC2845F5604}" srcOrd="4" destOrd="0" parTransId="{30ED1E49-2739-40B7-8E09-9A6C74DBA84B}" sibTransId="{A0FC1B01-6825-4089-A80A-92A08D667D29}"/>
    <dgm:cxn modelId="{AF42D5F8-D908-4C2E-A03E-B0F789DB7013}" srcId="{E2A79ACF-2F27-4946-8C04-4B29B0F106E5}" destId="{34A43334-1343-47E2-B8E1-464F1AFF831C}" srcOrd="3" destOrd="0" parTransId="{84118B48-ED66-4579-A8B3-826B13D093AE}" sibTransId="{F4036C41-CD4F-42E0-A854-06CEEEA93902}"/>
    <dgm:cxn modelId="{2AA4C1DE-7EC9-4D76-AB26-40D02B021692}" srcId="{ABD5DF1F-4375-4101-8419-C335C425A6ED}" destId="{E2A79ACF-2F27-4946-8C04-4B29B0F106E5}" srcOrd="0" destOrd="0" parTransId="{5D3FBB10-A128-47B7-9F72-C0D23CA8A7D5}" sibTransId="{2409076C-D683-4217-9F0B-2083E8D609E3}"/>
    <dgm:cxn modelId="{7FCF20F9-1395-40C4-AEE9-1F50CBA205EC}" srcId="{2A7B1E0A-6070-4CF8-8420-5BD93A5FA27D}" destId="{46C69023-1969-4B56-BCAE-CB48BEA3816C}" srcOrd="1" destOrd="0" parTransId="{5EF2E6B6-A716-466F-8C00-EC5D6E612662}" sibTransId="{207EFC1D-EE6A-4AED-A826-6E6F807B7248}"/>
    <dgm:cxn modelId="{36D077F5-E7B9-7E4D-A196-06D8EDCA390E}" type="presOf" srcId="{3B0485B0-A402-46D8-8099-0AC2845F5604}" destId="{E3D604EA-C532-40D9-A6B3-7AB2A3145E51}" srcOrd="0" destOrd="4" presId="urn:microsoft.com/office/officeart/2005/8/layout/hList1"/>
    <dgm:cxn modelId="{7048610C-2F9C-8442-A380-159C70BB4149}" type="presOf" srcId="{46C69023-1969-4B56-BCAE-CB48BEA3816C}" destId="{E3D604EA-C532-40D9-A6B3-7AB2A3145E51}" srcOrd="0" destOrd="1" presId="urn:microsoft.com/office/officeart/2005/8/layout/hList1"/>
    <dgm:cxn modelId="{2684ED18-D5A7-DA4C-BCF1-2DB84963984A}" type="presOf" srcId="{ABD5DF1F-4375-4101-8419-C335C425A6ED}" destId="{C3FCF3A0-796C-4E04-ADA1-985C903C5ED0}" srcOrd="0" destOrd="0" presId="urn:microsoft.com/office/officeart/2005/8/layout/hList1"/>
    <dgm:cxn modelId="{0B0768E6-0FEF-314C-B9CC-6BE2D05C3E2A}" type="presOf" srcId="{7663178B-60E8-4677-AF74-5664AF2080E0}" destId="{5F75C1FF-3A59-49A3-A82A-2B5357C98B9F}" srcOrd="0" destOrd="4" presId="urn:microsoft.com/office/officeart/2005/8/layout/hList1"/>
    <dgm:cxn modelId="{06FC0B5C-06E8-4B5A-99FD-E51E54A8F5D0}" srcId="{2A7B1E0A-6070-4CF8-8420-5BD93A5FA27D}" destId="{154B8EC5-C8FA-4EC5-8BA8-9F9AD225EDB1}" srcOrd="0" destOrd="0" parTransId="{7C06A3BB-9F34-4A46-8672-3158F7B2A9AC}" sibTransId="{D23F580F-1BE8-482A-8D2E-21379E40538F}"/>
    <dgm:cxn modelId="{77D55A3B-83B9-5645-B41E-B03779431554}" type="presOf" srcId="{4B1FA030-72B4-4578-A363-C32EC9C1083A}" destId="{E3D604EA-C532-40D9-A6B3-7AB2A3145E51}" srcOrd="0" destOrd="5" presId="urn:microsoft.com/office/officeart/2005/8/layout/hList1"/>
    <dgm:cxn modelId="{AABB6CAB-FB9D-894A-B3E5-0CF63309D47F}" type="presOf" srcId="{2A7B1E0A-6070-4CF8-8420-5BD93A5FA27D}" destId="{9C6608B4-165F-41B0-A503-616A5E124B0F}" srcOrd="0" destOrd="0" presId="urn:microsoft.com/office/officeart/2005/8/layout/hList1"/>
    <dgm:cxn modelId="{19508703-B876-6D4A-B146-44DE21C5E308}" type="presOf" srcId="{FC3A896E-5638-42D0-8085-9057F43B3C8D}" destId="{E3D604EA-C532-40D9-A6B3-7AB2A3145E51}" srcOrd="0" destOrd="2" presId="urn:microsoft.com/office/officeart/2005/8/layout/hList1"/>
    <dgm:cxn modelId="{437234FD-F777-B249-9B65-FCBA528060A7}" type="presOf" srcId="{B62BA314-DF68-4448-8AA1-D965FE4A1E8A}" destId="{A303C63A-931D-4263-ACA3-AC98ACC22347}" srcOrd="0" destOrd="1" presId="urn:microsoft.com/office/officeart/2005/8/layout/hList1"/>
    <dgm:cxn modelId="{CE933312-0641-B944-BA57-898325FA9E97}" type="presOf" srcId="{C40D2FDC-9A48-4B49-905C-B41D26099115}" destId="{A303C63A-931D-4263-ACA3-AC98ACC22347}" srcOrd="0" destOrd="2" presId="urn:microsoft.com/office/officeart/2005/8/layout/hList1"/>
    <dgm:cxn modelId="{295F4945-E1D6-4A43-8495-A5B9D12F56B0}" srcId="{00D674AF-36D2-45BD-844D-F40F71E63D37}" destId="{476EEBB4-B112-45FD-956B-97C646442985}" srcOrd="0" destOrd="0" parTransId="{B7A4AD32-F6C7-4C01-B9B7-32E4439E3F9C}" sibTransId="{F6DAA4BB-AC77-4C95-9850-EFC198536460}"/>
    <dgm:cxn modelId="{10ED1D4B-064A-4F33-ADEE-8089C7B67C9D}" srcId="{2A7B1E0A-6070-4CF8-8420-5BD93A5FA27D}" destId="{D5A8A746-0E31-4183-989B-2267D81E8D8B}" srcOrd="3" destOrd="0" parTransId="{139111B0-9810-4988-A043-34D0572989F0}" sibTransId="{201996CC-8C26-4E81-B5AE-118098BB26FB}"/>
    <dgm:cxn modelId="{470B0DF1-36D4-421D-AFBD-C81AAFB9B490}" srcId="{ABD5DF1F-4375-4101-8419-C335C425A6ED}" destId="{00D674AF-36D2-45BD-844D-F40F71E63D37}" srcOrd="2" destOrd="0" parTransId="{05C6FAE0-4158-4D4D-8753-3E879982BFA9}" sibTransId="{A3E47942-2D89-438E-BBC8-C4104A61523B}"/>
    <dgm:cxn modelId="{87F5F038-C857-4FB5-B562-20721F428639}" srcId="{2A7B1E0A-6070-4CF8-8420-5BD93A5FA27D}" destId="{FC3A896E-5638-42D0-8085-9057F43B3C8D}" srcOrd="2" destOrd="0" parTransId="{57296D67-A39C-4A8A-8C49-CB2756AD232A}" sibTransId="{7E15E2E6-CD8F-4018-BE96-9F4E4A4A45E5}"/>
    <dgm:cxn modelId="{E285A030-7BA9-AE4A-85C6-9D20D015C64B}" type="presOf" srcId="{7AFEDDB7-7566-4F78-9AC1-C1E44029FFFB}" destId="{5F75C1FF-3A59-49A3-A82A-2B5357C98B9F}" srcOrd="0" destOrd="0" presId="urn:microsoft.com/office/officeart/2005/8/layout/hList1"/>
    <dgm:cxn modelId="{FAD83E00-C417-4473-A3F0-3514DCD2B16C}" srcId="{00D674AF-36D2-45BD-844D-F40F71E63D37}" destId="{B62BA314-DF68-4448-8AA1-D965FE4A1E8A}" srcOrd="1" destOrd="0" parTransId="{15BA5E6A-4BDD-43CB-A7AD-856F0B4F76CE}" sibTransId="{A1872735-EEC1-4F86-9ADF-A36DFE939860}"/>
    <dgm:cxn modelId="{C27B74D4-1338-5640-B20C-DCF0C20D878A}" type="presOf" srcId="{D5A8A746-0E31-4183-989B-2267D81E8D8B}" destId="{E3D604EA-C532-40D9-A6B3-7AB2A3145E51}" srcOrd="0" destOrd="3" presId="urn:microsoft.com/office/officeart/2005/8/layout/hList1"/>
    <dgm:cxn modelId="{1D1A335D-BF12-D943-AA4E-19DCD52BF427}" type="presOf" srcId="{154B8EC5-C8FA-4EC5-8BA8-9F9AD225EDB1}" destId="{E3D604EA-C532-40D9-A6B3-7AB2A3145E51}" srcOrd="0" destOrd="0" presId="urn:microsoft.com/office/officeart/2005/8/layout/hList1"/>
    <dgm:cxn modelId="{983F5A81-F517-2041-9A7D-F4C7C94DF8E0}" type="presParOf" srcId="{C3FCF3A0-796C-4E04-ADA1-985C903C5ED0}" destId="{8C857D09-5543-41CB-9883-628AD4D48466}" srcOrd="0" destOrd="0" presId="urn:microsoft.com/office/officeart/2005/8/layout/hList1"/>
    <dgm:cxn modelId="{C3DED436-57BB-F54F-A45C-81B8C421C26F}" type="presParOf" srcId="{8C857D09-5543-41CB-9883-628AD4D48466}" destId="{E1FCA20B-647D-410B-B541-025EDA92286D}" srcOrd="0" destOrd="0" presId="urn:microsoft.com/office/officeart/2005/8/layout/hList1"/>
    <dgm:cxn modelId="{F41E30DE-1F5E-534A-AD5A-AEA83FE0C0A5}" type="presParOf" srcId="{8C857D09-5543-41CB-9883-628AD4D48466}" destId="{5F75C1FF-3A59-49A3-A82A-2B5357C98B9F}" srcOrd="1" destOrd="0" presId="urn:microsoft.com/office/officeart/2005/8/layout/hList1"/>
    <dgm:cxn modelId="{00208CB4-5813-EE48-B9FA-4F5541017C26}" type="presParOf" srcId="{C3FCF3A0-796C-4E04-ADA1-985C903C5ED0}" destId="{3A629E5F-F8A2-4D81-9197-FDCB9AF04C1E}" srcOrd="1" destOrd="0" presId="urn:microsoft.com/office/officeart/2005/8/layout/hList1"/>
    <dgm:cxn modelId="{BB519862-B967-5F4A-B470-99D01D3924D8}" type="presParOf" srcId="{C3FCF3A0-796C-4E04-ADA1-985C903C5ED0}" destId="{99E16F85-DA44-4063-8004-CC05F1B2B686}" srcOrd="2" destOrd="0" presId="urn:microsoft.com/office/officeart/2005/8/layout/hList1"/>
    <dgm:cxn modelId="{C6AB7962-E8FC-354C-A760-FC2A16784269}" type="presParOf" srcId="{99E16F85-DA44-4063-8004-CC05F1B2B686}" destId="{9C6608B4-165F-41B0-A503-616A5E124B0F}" srcOrd="0" destOrd="0" presId="urn:microsoft.com/office/officeart/2005/8/layout/hList1"/>
    <dgm:cxn modelId="{65336FBC-74B7-1F4A-AE7A-B3DB3E411E41}" type="presParOf" srcId="{99E16F85-DA44-4063-8004-CC05F1B2B686}" destId="{E3D604EA-C532-40D9-A6B3-7AB2A3145E51}" srcOrd="1" destOrd="0" presId="urn:microsoft.com/office/officeart/2005/8/layout/hList1"/>
    <dgm:cxn modelId="{5EB4DB88-5544-7D4C-8ED5-EE6CE104B31C}" type="presParOf" srcId="{C3FCF3A0-796C-4E04-ADA1-985C903C5ED0}" destId="{77482590-80BB-4F8A-9414-3CBB4D99DC7B}" srcOrd="3" destOrd="0" presId="urn:microsoft.com/office/officeart/2005/8/layout/hList1"/>
    <dgm:cxn modelId="{0C2A27F4-8F4F-944D-A2BA-279CF158B4DD}" type="presParOf" srcId="{C3FCF3A0-796C-4E04-ADA1-985C903C5ED0}" destId="{B234559F-FC63-46E9-917E-E1B77D5D476F}" srcOrd="4" destOrd="0" presId="urn:microsoft.com/office/officeart/2005/8/layout/hList1"/>
    <dgm:cxn modelId="{26B189FC-C5E3-E84E-B0BA-1A7515B3FA13}" type="presParOf" srcId="{B234559F-FC63-46E9-917E-E1B77D5D476F}" destId="{6093387F-B0B4-4CD3-B629-32B269795CC9}" srcOrd="0" destOrd="0" presId="urn:microsoft.com/office/officeart/2005/8/layout/hList1"/>
    <dgm:cxn modelId="{F43D1D5B-9C74-F741-A328-C8AAAA3F1F68}" type="presParOf" srcId="{B234559F-FC63-46E9-917E-E1B77D5D476F}" destId="{A303C63A-931D-4263-ACA3-AC98ACC22347}"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D5DF1F-4375-4101-8419-C335C425A6E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E2A79ACF-2F27-4946-8C04-4B29B0F106E5}">
      <dgm:prSet phldrT="[Text]"/>
      <dgm:spPr/>
      <dgm:t>
        <a:bodyPr/>
        <a:lstStyle/>
        <a:p>
          <a:r>
            <a:rPr lang="en-US" dirty="0" smtClean="0"/>
            <a:t>Baby Boomers</a:t>
          </a:r>
          <a:endParaRPr lang="en-US" dirty="0"/>
        </a:p>
      </dgm:t>
    </dgm:pt>
    <dgm:pt modelId="{5D3FBB10-A128-47B7-9F72-C0D23CA8A7D5}" type="parTrans" cxnId="{2AA4C1DE-7EC9-4D76-AB26-40D02B021692}">
      <dgm:prSet/>
      <dgm:spPr/>
      <dgm:t>
        <a:bodyPr/>
        <a:lstStyle/>
        <a:p>
          <a:endParaRPr lang="en-US"/>
        </a:p>
      </dgm:t>
    </dgm:pt>
    <dgm:pt modelId="{2409076C-D683-4217-9F0B-2083E8D609E3}" type="sibTrans" cxnId="{2AA4C1DE-7EC9-4D76-AB26-40D02B021692}">
      <dgm:prSet/>
      <dgm:spPr/>
      <dgm:t>
        <a:bodyPr/>
        <a:lstStyle/>
        <a:p>
          <a:endParaRPr lang="en-US"/>
        </a:p>
      </dgm:t>
    </dgm:pt>
    <dgm:pt modelId="{7AFEDDB7-7566-4F78-9AC1-C1E44029FFFB}">
      <dgm:prSet phldrT="[Text]"/>
      <dgm:spPr/>
      <dgm:t>
        <a:bodyPr/>
        <a:lstStyle/>
        <a:p>
          <a:r>
            <a:rPr lang="en-US" dirty="0" smtClean="0"/>
            <a:t>1945-1960</a:t>
          </a:r>
          <a:endParaRPr lang="en-US" dirty="0"/>
        </a:p>
      </dgm:t>
    </dgm:pt>
    <dgm:pt modelId="{6A8F8029-74CE-4144-923F-D3E1B2C85E1F}" type="parTrans" cxnId="{911D8802-6CF4-4D60-84D6-720F953C98B3}">
      <dgm:prSet/>
      <dgm:spPr/>
      <dgm:t>
        <a:bodyPr/>
        <a:lstStyle/>
        <a:p>
          <a:endParaRPr lang="en-US"/>
        </a:p>
      </dgm:t>
    </dgm:pt>
    <dgm:pt modelId="{4A35B388-03EC-49B5-AAE6-1DB4E7FB04F3}" type="sibTrans" cxnId="{911D8802-6CF4-4D60-84D6-720F953C98B3}">
      <dgm:prSet/>
      <dgm:spPr/>
      <dgm:t>
        <a:bodyPr/>
        <a:lstStyle/>
        <a:p>
          <a:endParaRPr lang="en-US"/>
        </a:p>
      </dgm:t>
    </dgm:pt>
    <dgm:pt modelId="{7495465C-A603-413F-9156-70DD978F87EE}">
      <dgm:prSet phldrT="[Text]"/>
      <dgm:spPr/>
      <dgm:t>
        <a:bodyPr/>
        <a:lstStyle/>
        <a:p>
          <a:r>
            <a:rPr lang="en-US" b="0" i="0" dirty="0" smtClean="0"/>
            <a:t>Family oriented</a:t>
          </a:r>
          <a:endParaRPr lang="en-US" dirty="0"/>
        </a:p>
      </dgm:t>
    </dgm:pt>
    <dgm:pt modelId="{F2E30E4F-D663-4CCC-BEAD-FA1B9FE7950A}" type="parTrans" cxnId="{3E94EDC3-E9BD-47B7-87E8-C8277AD8ECC5}">
      <dgm:prSet/>
      <dgm:spPr/>
      <dgm:t>
        <a:bodyPr/>
        <a:lstStyle/>
        <a:p>
          <a:endParaRPr lang="en-US"/>
        </a:p>
      </dgm:t>
    </dgm:pt>
    <dgm:pt modelId="{996FBAAA-028F-4C02-8383-94ACB0F8B37E}" type="sibTrans" cxnId="{3E94EDC3-E9BD-47B7-87E8-C8277AD8ECC5}">
      <dgm:prSet/>
      <dgm:spPr/>
      <dgm:t>
        <a:bodyPr/>
        <a:lstStyle/>
        <a:p>
          <a:endParaRPr lang="en-US"/>
        </a:p>
      </dgm:t>
    </dgm:pt>
    <dgm:pt modelId="{2A7B1E0A-6070-4CF8-8420-5BD93A5FA27D}">
      <dgm:prSet phldrT="[Text]"/>
      <dgm:spPr/>
      <dgm:t>
        <a:bodyPr/>
        <a:lstStyle/>
        <a:p>
          <a:r>
            <a:rPr lang="en-US" dirty="0" smtClean="0"/>
            <a:t>Senior</a:t>
          </a:r>
          <a:endParaRPr lang="en-US" dirty="0"/>
        </a:p>
      </dgm:t>
    </dgm:pt>
    <dgm:pt modelId="{A9B59E49-F1F8-4865-87D5-BF4516D63736}" type="parTrans" cxnId="{E2C6D3EB-280A-4778-88D2-949FDF716F97}">
      <dgm:prSet/>
      <dgm:spPr/>
      <dgm:t>
        <a:bodyPr/>
        <a:lstStyle/>
        <a:p>
          <a:endParaRPr lang="en-US"/>
        </a:p>
      </dgm:t>
    </dgm:pt>
    <dgm:pt modelId="{3821634D-EFF7-4E99-AC6C-7FC0113DFFC7}" type="sibTrans" cxnId="{E2C6D3EB-280A-4778-88D2-949FDF716F97}">
      <dgm:prSet/>
      <dgm:spPr/>
      <dgm:t>
        <a:bodyPr/>
        <a:lstStyle/>
        <a:p>
          <a:endParaRPr lang="en-US"/>
        </a:p>
      </dgm:t>
    </dgm:pt>
    <dgm:pt modelId="{154B8EC5-C8FA-4EC5-8BA8-9F9AD225EDB1}">
      <dgm:prSet phldrT="[Text]"/>
      <dgm:spPr/>
      <dgm:t>
        <a:bodyPr/>
        <a:lstStyle/>
        <a:p>
          <a:r>
            <a:rPr lang="en-US" dirty="0" smtClean="0"/>
            <a:t>Age over 65, Pre 1945</a:t>
          </a:r>
          <a:endParaRPr lang="en-US" dirty="0"/>
        </a:p>
      </dgm:t>
    </dgm:pt>
    <dgm:pt modelId="{7C06A3BB-9F34-4A46-8672-3158F7B2A9AC}" type="parTrans" cxnId="{06FC0B5C-06E8-4B5A-99FD-E51E54A8F5D0}">
      <dgm:prSet/>
      <dgm:spPr/>
      <dgm:t>
        <a:bodyPr/>
        <a:lstStyle/>
        <a:p>
          <a:endParaRPr lang="en-US"/>
        </a:p>
      </dgm:t>
    </dgm:pt>
    <dgm:pt modelId="{D23F580F-1BE8-482A-8D2E-21379E40538F}" type="sibTrans" cxnId="{06FC0B5C-06E8-4B5A-99FD-E51E54A8F5D0}">
      <dgm:prSet/>
      <dgm:spPr/>
      <dgm:t>
        <a:bodyPr/>
        <a:lstStyle/>
        <a:p>
          <a:endParaRPr lang="en-US"/>
        </a:p>
      </dgm:t>
    </dgm:pt>
    <dgm:pt modelId="{7663178B-60E8-4677-AF74-5664AF2080E0}">
      <dgm:prSet phldrT="[Text]"/>
      <dgm:spPr/>
      <dgm:t>
        <a:bodyPr/>
        <a:lstStyle/>
        <a:p>
          <a:endParaRPr lang="en-US" dirty="0"/>
        </a:p>
      </dgm:t>
    </dgm:pt>
    <dgm:pt modelId="{20012AD4-EEB6-4FEB-AD06-AF2F70942DF8}" type="parTrans" cxnId="{094E200E-FACA-46C8-AE00-638B36315DA3}">
      <dgm:prSet/>
      <dgm:spPr/>
      <dgm:t>
        <a:bodyPr/>
        <a:lstStyle/>
        <a:p>
          <a:endParaRPr lang="en-US"/>
        </a:p>
      </dgm:t>
    </dgm:pt>
    <dgm:pt modelId="{A7245F2D-BD73-4B8D-A37B-98D3A9950075}" type="sibTrans" cxnId="{094E200E-FACA-46C8-AE00-638B36315DA3}">
      <dgm:prSet/>
      <dgm:spPr/>
      <dgm:t>
        <a:bodyPr/>
        <a:lstStyle/>
        <a:p>
          <a:endParaRPr lang="en-US"/>
        </a:p>
      </dgm:t>
    </dgm:pt>
    <dgm:pt modelId="{B452D705-788A-4798-B7B6-359A377F3890}">
      <dgm:prSet phldrT="[Text]"/>
      <dgm:spPr/>
      <dgm:t>
        <a:bodyPr/>
        <a:lstStyle/>
        <a:p>
          <a:r>
            <a:rPr lang="en-US" dirty="0" smtClean="0"/>
            <a:t>TV generation</a:t>
          </a:r>
          <a:endParaRPr lang="en-US" dirty="0"/>
        </a:p>
      </dgm:t>
    </dgm:pt>
    <dgm:pt modelId="{436F8B62-3A3E-4B89-BAF0-706365E9AC3C}" type="parTrans" cxnId="{BEA1462E-9BFB-4DAA-8334-3FF86DCFD1F0}">
      <dgm:prSet/>
      <dgm:spPr/>
      <dgm:t>
        <a:bodyPr/>
        <a:lstStyle/>
        <a:p>
          <a:endParaRPr lang="en-US"/>
        </a:p>
      </dgm:t>
    </dgm:pt>
    <dgm:pt modelId="{56FE4D51-1566-4ECA-AA0A-CEE4DB126015}" type="sibTrans" cxnId="{BEA1462E-9BFB-4DAA-8334-3FF86DCFD1F0}">
      <dgm:prSet/>
      <dgm:spPr/>
      <dgm:t>
        <a:bodyPr/>
        <a:lstStyle/>
        <a:p>
          <a:endParaRPr lang="en-US"/>
        </a:p>
      </dgm:t>
    </dgm:pt>
    <dgm:pt modelId="{34A43334-1343-47E2-B8E1-464F1AFF831C}">
      <dgm:prSet phldrT="[Text]"/>
      <dgm:spPr/>
      <dgm:t>
        <a:bodyPr/>
        <a:lstStyle/>
        <a:p>
          <a:r>
            <a:rPr lang="en-US" dirty="0" smtClean="0"/>
            <a:t>Telephone</a:t>
          </a:r>
          <a:endParaRPr lang="en-US" dirty="0"/>
        </a:p>
      </dgm:t>
    </dgm:pt>
    <dgm:pt modelId="{84118B48-ED66-4579-A8B3-826B13D093AE}" type="parTrans" cxnId="{AF42D5F8-D908-4C2E-A03E-B0F789DB7013}">
      <dgm:prSet/>
      <dgm:spPr/>
      <dgm:t>
        <a:bodyPr/>
        <a:lstStyle/>
        <a:p>
          <a:endParaRPr lang="en-US"/>
        </a:p>
      </dgm:t>
    </dgm:pt>
    <dgm:pt modelId="{F4036C41-CD4F-42E0-A854-06CEEEA93902}" type="sibTrans" cxnId="{AF42D5F8-D908-4C2E-A03E-B0F789DB7013}">
      <dgm:prSet/>
      <dgm:spPr/>
      <dgm:t>
        <a:bodyPr/>
        <a:lstStyle/>
        <a:p>
          <a:endParaRPr lang="en-US"/>
        </a:p>
      </dgm:t>
    </dgm:pt>
    <dgm:pt modelId="{C66B3275-D267-423E-BA98-A174C5683424}">
      <dgm:prSet phldrT="[Text]"/>
      <dgm:spPr/>
      <dgm:t>
        <a:bodyPr/>
        <a:lstStyle/>
        <a:p>
          <a:r>
            <a:rPr lang="en-US" dirty="0" smtClean="0"/>
            <a:t>Jobs for life</a:t>
          </a:r>
          <a:endParaRPr lang="en-US" dirty="0"/>
        </a:p>
      </dgm:t>
    </dgm:pt>
    <dgm:pt modelId="{C4E9BD0F-C0B6-4DA3-804A-56312A4C7646}" type="parTrans" cxnId="{AAF29B93-6C3A-44CE-B5EC-51FF3FB05806}">
      <dgm:prSet/>
      <dgm:spPr/>
      <dgm:t>
        <a:bodyPr/>
        <a:lstStyle/>
        <a:p>
          <a:endParaRPr lang="en-US"/>
        </a:p>
      </dgm:t>
    </dgm:pt>
    <dgm:pt modelId="{C7AE2367-AC34-4114-ADEC-9A8D98BF345B}" type="sibTrans" cxnId="{AAF29B93-6C3A-44CE-B5EC-51FF3FB05806}">
      <dgm:prSet/>
      <dgm:spPr/>
      <dgm:t>
        <a:bodyPr/>
        <a:lstStyle/>
        <a:p>
          <a:endParaRPr lang="en-US"/>
        </a:p>
      </dgm:t>
    </dgm:pt>
    <dgm:pt modelId="{61C4CFE1-3C42-4D7D-88DD-EEDE5C31B9D1}">
      <dgm:prSet phldrT="[Text]"/>
      <dgm:spPr/>
      <dgm:t>
        <a:bodyPr/>
        <a:lstStyle/>
        <a:p>
          <a:r>
            <a:rPr lang="en-US" dirty="0" smtClean="0"/>
            <a:t>Fastest growing group</a:t>
          </a:r>
          <a:endParaRPr lang="en-US" dirty="0"/>
        </a:p>
      </dgm:t>
    </dgm:pt>
    <dgm:pt modelId="{AE253FBF-966B-4E56-9D11-E0EA5E94F0A7}" type="parTrans" cxnId="{4EC17590-7A5F-479A-8420-57C07E8D1913}">
      <dgm:prSet/>
      <dgm:spPr/>
      <dgm:t>
        <a:bodyPr/>
        <a:lstStyle/>
        <a:p>
          <a:endParaRPr lang="en-US"/>
        </a:p>
      </dgm:t>
    </dgm:pt>
    <dgm:pt modelId="{49323740-DE1F-4335-8DF6-CEE6AFBA664C}" type="sibTrans" cxnId="{4EC17590-7A5F-479A-8420-57C07E8D1913}">
      <dgm:prSet/>
      <dgm:spPr/>
      <dgm:t>
        <a:bodyPr/>
        <a:lstStyle/>
        <a:p>
          <a:endParaRPr lang="en-US"/>
        </a:p>
      </dgm:t>
    </dgm:pt>
    <dgm:pt modelId="{BF17AB2F-898B-4F13-B872-BCCE9D63E661}">
      <dgm:prSet phldrT="[Text]"/>
      <dgm:spPr/>
      <dgm:t>
        <a:bodyPr/>
        <a:lstStyle/>
        <a:p>
          <a:r>
            <a:rPr lang="en-US" dirty="0" smtClean="0"/>
            <a:t>They become a key target for retailers</a:t>
          </a:r>
          <a:endParaRPr lang="en-US" dirty="0"/>
        </a:p>
      </dgm:t>
    </dgm:pt>
    <dgm:pt modelId="{D6EABB37-A89D-4617-B2B1-B6A86951CB6B}" type="parTrans" cxnId="{86605DE7-D308-4718-A8D8-ADD1178904F1}">
      <dgm:prSet/>
      <dgm:spPr/>
      <dgm:t>
        <a:bodyPr/>
        <a:lstStyle/>
        <a:p>
          <a:endParaRPr lang="en-US"/>
        </a:p>
      </dgm:t>
    </dgm:pt>
    <dgm:pt modelId="{BA2E3A6F-CEC4-471D-8C6E-E7B0D64098B9}" type="sibTrans" cxnId="{86605DE7-D308-4718-A8D8-ADD1178904F1}">
      <dgm:prSet/>
      <dgm:spPr/>
      <dgm:t>
        <a:bodyPr/>
        <a:lstStyle/>
        <a:p>
          <a:endParaRPr lang="en-US"/>
        </a:p>
      </dgm:t>
    </dgm:pt>
    <dgm:pt modelId="{6186C6F4-4CF0-4E0A-A620-2BAFD8A59478}">
      <dgm:prSet phldrT="[Text]"/>
      <dgm:spPr/>
      <dgm:t>
        <a:bodyPr/>
        <a:lstStyle/>
        <a:p>
          <a:r>
            <a:rPr lang="en-US" b="0" i="0" dirty="0" smtClean="0"/>
            <a:t>healthier food and high-quality beauty products</a:t>
          </a:r>
          <a:endParaRPr lang="en-US" dirty="0"/>
        </a:p>
      </dgm:t>
    </dgm:pt>
    <dgm:pt modelId="{C81A4517-506C-438E-9355-0D20428F3B01}" type="parTrans" cxnId="{251CC273-4A1D-4D60-B8AB-30C0BB44BACE}">
      <dgm:prSet/>
      <dgm:spPr/>
      <dgm:t>
        <a:bodyPr/>
        <a:lstStyle/>
        <a:p>
          <a:endParaRPr lang="en-US"/>
        </a:p>
      </dgm:t>
    </dgm:pt>
    <dgm:pt modelId="{1B5004DB-2EB9-4402-A0EC-EE3850D3CF5B}" type="sibTrans" cxnId="{251CC273-4A1D-4D60-B8AB-30C0BB44BACE}">
      <dgm:prSet/>
      <dgm:spPr/>
      <dgm:t>
        <a:bodyPr/>
        <a:lstStyle/>
        <a:p>
          <a:endParaRPr lang="en-US"/>
        </a:p>
      </dgm:t>
    </dgm:pt>
    <dgm:pt modelId="{754C7BDB-CA27-4D32-9BC3-D1C5454DEC06}">
      <dgm:prSet phldrT="[Text]"/>
      <dgm:spPr/>
      <dgm:t>
        <a:bodyPr/>
        <a:lstStyle/>
        <a:p>
          <a:r>
            <a:rPr lang="en-US" dirty="0" smtClean="0"/>
            <a:t>Have time and money to shop</a:t>
          </a:r>
          <a:endParaRPr lang="en-US" dirty="0"/>
        </a:p>
      </dgm:t>
    </dgm:pt>
    <dgm:pt modelId="{935CCFED-C0B9-4999-9C84-AB8A8FE8856D}" type="parTrans" cxnId="{E3524E6E-E89B-4745-B549-EA5259F1D7E9}">
      <dgm:prSet/>
      <dgm:spPr/>
      <dgm:t>
        <a:bodyPr/>
        <a:lstStyle/>
        <a:p>
          <a:endParaRPr lang="en-US"/>
        </a:p>
      </dgm:t>
    </dgm:pt>
    <dgm:pt modelId="{8DC6DD57-43BE-4495-B5C8-CFCB8976BFA7}" type="sibTrans" cxnId="{E3524E6E-E89B-4745-B549-EA5259F1D7E9}">
      <dgm:prSet/>
      <dgm:spPr/>
      <dgm:t>
        <a:bodyPr/>
        <a:lstStyle/>
        <a:p>
          <a:endParaRPr lang="en-US"/>
        </a:p>
      </dgm:t>
    </dgm:pt>
    <dgm:pt modelId="{E49875E1-CD14-4DF3-87D0-F93DF1B79171}">
      <dgm:prSet phldrT="[Text]"/>
      <dgm:spPr/>
      <dgm:t>
        <a:bodyPr/>
        <a:lstStyle/>
        <a:p>
          <a:r>
            <a:rPr lang="en-US" dirty="0" smtClean="0"/>
            <a:t>Tend to like made in Canada</a:t>
          </a:r>
          <a:endParaRPr lang="en-US" dirty="0"/>
        </a:p>
      </dgm:t>
    </dgm:pt>
    <dgm:pt modelId="{2F1CA196-B0D4-4763-96DC-2118FC5A19F1}" type="parTrans" cxnId="{31B61EDA-7CEA-4ABC-9BC3-B7909DF4FC17}">
      <dgm:prSet/>
      <dgm:spPr/>
      <dgm:t>
        <a:bodyPr/>
        <a:lstStyle/>
        <a:p>
          <a:endParaRPr lang="en-US"/>
        </a:p>
      </dgm:t>
    </dgm:pt>
    <dgm:pt modelId="{A13CDE03-C6BD-4E4B-920D-3DE9F42C6C40}" type="sibTrans" cxnId="{31B61EDA-7CEA-4ABC-9BC3-B7909DF4FC17}">
      <dgm:prSet/>
      <dgm:spPr/>
      <dgm:t>
        <a:bodyPr/>
        <a:lstStyle/>
        <a:p>
          <a:endParaRPr lang="en-US"/>
        </a:p>
      </dgm:t>
    </dgm:pt>
    <dgm:pt modelId="{D8C4CEBE-56AA-4A15-92DD-FCCB415FA492}">
      <dgm:prSet phldrT="[Text]"/>
      <dgm:spPr/>
      <dgm:t>
        <a:bodyPr/>
        <a:lstStyle/>
        <a:p>
          <a:r>
            <a:rPr lang="en-US" dirty="0" smtClean="0"/>
            <a:t>Care about brand name</a:t>
          </a:r>
          <a:endParaRPr lang="en-US" dirty="0"/>
        </a:p>
      </dgm:t>
    </dgm:pt>
    <dgm:pt modelId="{DAF6CF51-8140-4F90-A02F-3E19628AE803}" type="parTrans" cxnId="{296AF554-9650-48D2-8483-FBCC56768865}">
      <dgm:prSet/>
      <dgm:spPr/>
      <dgm:t>
        <a:bodyPr/>
        <a:lstStyle/>
        <a:p>
          <a:endParaRPr lang="en-US"/>
        </a:p>
      </dgm:t>
    </dgm:pt>
    <dgm:pt modelId="{A05E98DC-E130-46CA-96BC-38CF1C08765D}" type="sibTrans" cxnId="{296AF554-9650-48D2-8483-FBCC56768865}">
      <dgm:prSet/>
      <dgm:spPr/>
      <dgm:t>
        <a:bodyPr/>
        <a:lstStyle/>
        <a:p>
          <a:endParaRPr lang="en-US"/>
        </a:p>
      </dgm:t>
    </dgm:pt>
    <dgm:pt modelId="{36EC7FD8-5C05-4975-B629-66A3951E55C1}">
      <dgm:prSet phldrT="[Text]"/>
      <dgm:spPr/>
      <dgm:t>
        <a:bodyPr/>
        <a:lstStyle/>
        <a:p>
          <a:endParaRPr lang="en-US" dirty="0"/>
        </a:p>
      </dgm:t>
    </dgm:pt>
    <dgm:pt modelId="{F9E29612-7949-4290-B5EA-2D322BFBE216}" type="parTrans" cxnId="{7DE90C64-5956-48C5-92DC-BE12E5420AF4}">
      <dgm:prSet/>
      <dgm:spPr/>
      <dgm:t>
        <a:bodyPr/>
        <a:lstStyle/>
        <a:p>
          <a:endParaRPr lang="en-US"/>
        </a:p>
      </dgm:t>
    </dgm:pt>
    <dgm:pt modelId="{19D7F6C3-942B-474C-95CE-579375B2F41B}" type="sibTrans" cxnId="{7DE90C64-5956-48C5-92DC-BE12E5420AF4}">
      <dgm:prSet/>
      <dgm:spPr/>
      <dgm:t>
        <a:bodyPr/>
        <a:lstStyle/>
        <a:p>
          <a:endParaRPr lang="en-US"/>
        </a:p>
      </dgm:t>
    </dgm:pt>
    <dgm:pt modelId="{C3FCF3A0-796C-4E04-ADA1-985C903C5ED0}" type="pres">
      <dgm:prSet presAssocID="{ABD5DF1F-4375-4101-8419-C335C425A6ED}" presName="Name0" presStyleCnt="0">
        <dgm:presLayoutVars>
          <dgm:dir/>
          <dgm:animLvl val="lvl"/>
          <dgm:resizeHandles val="exact"/>
        </dgm:presLayoutVars>
      </dgm:prSet>
      <dgm:spPr/>
      <dgm:t>
        <a:bodyPr/>
        <a:lstStyle/>
        <a:p>
          <a:endParaRPr lang="en-US"/>
        </a:p>
      </dgm:t>
    </dgm:pt>
    <dgm:pt modelId="{8C857D09-5543-41CB-9883-628AD4D48466}" type="pres">
      <dgm:prSet presAssocID="{E2A79ACF-2F27-4946-8C04-4B29B0F106E5}" presName="composite" presStyleCnt="0"/>
      <dgm:spPr/>
    </dgm:pt>
    <dgm:pt modelId="{E1FCA20B-647D-410B-B541-025EDA92286D}" type="pres">
      <dgm:prSet presAssocID="{E2A79ACF-2F27-4946-8C04-4B29B0F106E5}" presName="parTx" presStyleLbl="alignNode1" presStyleIdx="0" presStyleCnt="2">
        <dgm:presLayoutVars>
          <dgm:chMax val="0"/>
          <dgm:chPref val="0"/>
          <dgm:bulletEnabled val="1"/>
        </dgm:presLayoutVars>
      </dgm:prSet>
      <dgm:spPr/>
      <dgm:t>
        <a:bodyPr/>
        <a:lstStyle/>
        <a:p>
          <a:endParaRPr lang="en-US"/>
        </a:p>
      </dgm:t>
    </dgm:pt>
    <dgm:pt modelId="{5F75C1FF-3A59-49A3-A82A-2B5357C98B9F}" type="pres">
      <dgm:prSet presAssocID="{E2A79ACF-2F27-4946-8C04-4B29B0F106E5}" presName="desTx" presStyleLbl="alignAccFollowNode1" presStyleIdx="0" presStyleCnt="2" custLinFactNeighborX="-103" custLinFactNeighborY="-2462">
        <dgm:presLayoutVars>
          <dgm:bulletEnabled val="1"/>
        </dgm:presLayoutVars>
      </dgm:prSet>
      <dgm:spPr/>
      <dgm:t>
        <a:bodyPr/>
        <a:lstStyle/>
        <a:p>
          <a:endParaRPr lang="en-US"/>
        </a:p>
      </dgm:t>
    </dgm:pt>
    <dgm:pt modelId="{3A629E5F-F8A2-4D81-9197-FDCB9AF04C1E}" type="pres">
      <dgm:prSet presAssocID="{2409076C-D683-4217-9F0B-2083E8D609E3}" presName="space" presStyleCnt="0"/>
      <dgm:spPr/>
    </dgm:pt>
    <dgm:pt modelId="{99E16F85-DA44-4063-8004-CC05F1B2B686}" type="pres">
      <dgm:prSet presAssocID="{2A7B1E0A-6070-4CF8-8420-5BD93A5FA27D}" presName="composite" presStyleCnt="0"/>
      <dgm:spPr/>
    </dgm:pt>
    <dgm:pt modelId="{9C6608B4-165F-41B0-A503-616A5E124B0F}" type="pres">
      <dgm:prSet presAssocID="{2A7B1E0A-6070-4CF8-8420-5BD93A5FA27D}" presName="parTx" presStyleLbl="alignNode1" presStyleIdx="1" presStyleCnt="2">
        <dgm:presLayoutVars>
          <dgm:chMax val="0"/>
          <dgm:chPref val="0"/>
          <dgm:bulletEnabled val="1"/>
        </dgm:presLayoutVars>
      </dgm:prSet>
      <dgm:spPr/>
      <dgm:t>
        <a:bodyPr/>
        <a:lstStyle/>
        <a:p>
          <a:endParaRPr lang="en-US"/>
        </a:p>
      </dgm:t>
    </dgm:pt>
    <dgm:pt modelId="{E3D604EA-C532-40D9-A6B3-7AB2A3145E51}" type="pres">
      <dgm:prSet presAssocID="{2A7B1E0A-6070-4CF8-8420-5BD93A5FA27D}" presName="desTx" presStyleLbl="alignAccFollowNode1" presStyleIdx="1" presStyleCnt="2">
        <dgm:presLayoutVars>
          <dgm:bulletEnabled val="1"/>
        </dgm:presLayoutVars>
      </dgm:prSet>
      <dgm:spPr/>
      <dgm:t>
        <a:bodyPr/>
        <a:lstStyle/>
        <a:p>
          <a:endParaRPr lang="en-US"/>
        </a:p>
      </dgm:t>
    </dgm:pt>
  </dgm:ptLst>
  <dgm:cxnLst>
    <dgm:cxn modelId="{E2C6D3EB-280A-4778-88D2-949FDF716F97}" srcId="{ABD5DF1F-4375-4101-8419-C335C425A6ED}" destId="{2A7B1E0A-6070-4CF8-8420-5BD93A5FA27D}" srcOrd="1" destOrd="0" parTransId="{A9B59E49-F1F8-4865-87D5-BF4516D63736}" sibTransId="{3821634D-EFF7-4E99-AC6C-7FC0113DFFC7}"/>
    <dgm:cxn modelId="{86605DE7-D308-4718-A8D8-ADD1178904F1}" srcId="{E2A79ACF-2F27-4946-8C04-4B29B0F106E5}" destId="{BF17AB2F-898B-4F13-B872-BCCE9D63E661}" srcOrd="4" destOrd="0" parTransId="{D6EABB37-A89D-4617-B2B1-B6A86951CB6B}" sibTransId="{BA2E3A6F-CEC4-471D-8C6E-E7B0D64098B9}"/>
    <dgm:cxn modelId="{E54913F9-47BC-5647-89B5-4C1E1DB4C110}" type="presOf" srcId="{E2A79ACF-2F27-4946-8C04-4B29B0F106E5}" destId="{E1FCA20B-647D-410B-B541-025EDA92286D}" srcOrd="0" destOrd="0" presId="urn:microsoft.com/office/officeart/2005/8/layout/hList1"/>
    <dgm:cxn modelId="{AAF29B93-6C3A-44CE-B5EC-51FF3FB05806}" srcId="{2A7B1E0A-6070-4CF8-8420-5BD93A5FA27D}" destId="{C66B3275-D267-423E-BA98-A174C5683424}" srcOrd="1" destOrd="0" parTransId="{C4E9BD0F-C0B6-4DA3-804A-56312A4C7646}" sibTransId="{C7AE2367-AC34-4114-ADEC-9A8D98BF345B}"/>
    <dgm:cxn modelId="{69AD8BD8-2E36-6643-95E4-618321BAF601}" type="presOf" srcId="{754C7BDB-CA27-4D32-9BC3-D1C5454DEC06}" destId="{E3D604EA-C532-40D9-A6B3-7AB2A3145E51}" srcOrd="0" destOrd="3" presId="urn:microsoft.com/office/officeart/2005/8/layout/hList1"/>
    <dgm:cxn modelId="{69878CC7-C7A7-CF40-A23B-808FE6731B05}" type="presOf" srcId="{7495465C-A603-413F-9156-70DD978F87EE}" destId="{5F75C1FF-3A59-49A3-A82A-2B5357C98B9F}" srcOrd="0" destOrd="1" presId="urn:microsoft.com/office/officeart/2005/8/layout/hList1"/>
    <dgm:cxn modelId="{58DA24A9-EFD2-0D43-A692-38040CF75792}" type="presOf" srcId="{6186C6F4-4CF0-4E0A-A620-2BAFD8A59478}" destId="{5F75C1FF-3A59-49A3-A82A-2B5357C98B9F}" srcOrd="0" destOrd="5" presId="urn:microsoft.com/office/officeart/2005/8/layout/hList1"/>
    <dgm:cxn modelId="{7DE90C64-5956-48C5-92DC-BE12E5420AF4}" srcId="{2A7B1E0A-6070-4CF8-8420-5BD93A5FA27D}" destId="{36EC7FD8-5C05-4975-B629-66A3951E55C1}" srcOrd="6" destOrd="0" parTransId="{F9E29612-7949-4290-B5EA-2D322BFBE216}" sibTransId="{19D7F6C3-942B-474C-95CE-579375B2F41B}"/>
    <dgm:cxn modelId="{E3524E6E-E89B-4745-B549-EA5259F1D7E9}" srcId="{2A7B1E0A-6070-4CF8-8420-5BD93A5FA27D}" destId="{754C7BDB-CA27-4D32-9BC3-D1C5454DEC06}" srcOrd="3" destOrd="0" parTransId="{935CCFED-C0B9-4999-9C84-AB8A8FE8856D}" sibTransId="{8DC6DD57-43BE-4495-B5C8-CFCB8976BFA7}"/>
    <dgm:cxn modelId="{4EC17590-7A5F-479A-8420-57C07E8D1913}" srcId="{2A7B1E0A-6070-4CF8-8420-5BD93A5FA27D}" destId="{61C4CFE1-3C42-4D7D-88DD-EEDE5C31B9D1}" srcOrd="2" destOrd="0" parTransId="{AE253FBF-966B-4E56-9D11-E0EA5E94F0A7}" sibTransId="{49323740-DE1F-4335-8DF6-CEE6AFBA664C}"/>
    <dgm:cxn modelId="{251CC273-4A1D-4D60-B8AB-30C0BB44BACE}" srcId="{E2A79ACF-2F27-4946-8C04-4B29B0F106E5}" destId="{6186C6F4-4CF0-4E0A-A620-2BAFD8A59478}" srcOrd="5" destOrd="0" parTransId="{C81A4517-506C-438E-9355-0D20428F3B01}" sibTransId="{1B5004DB-2EB9-4402-A0EC-EE3850D3CF5B}"/>
    <dgm:cxn modelId="{9F16E064-2A74-9A4A-ABA2-C1227D62A8E3}" type="presOf" srcId="{ABD5DF1F-4375-4101-8419-C335C425A6ED}" destId="{C3FCF3A0-796C-4E04-ADA1-985C903C5ED0}" srcOrd="0" destOrd="0" presId="urn:microsoft.com/office/officeart/2005/8/layout/hList1"/>
    <dgm:cxn modelId="{0E268720-E271-4B43-A083-175639CBC5FD}" type="presOf" srcId="{154B8EC5-C8FA-4EC5-8BA8-9F9AD225EDB1}" destId="{E3D604EA-C532-40D9-A6B3-7AB2A3145E51}" srcOrd="0" destOrd="0" presId="urn:microsoft.com/office/officeart/2005/8/layout/hList1"/>
    <dgm:cxn modelId="{094E200E-FACA-46C8-AE00-638B36315DA3}" srcId="{E2A79ACF-2F27-4946-8C04-4B29B0F106E5}" destId="{7663178B-60E8-4677-AF74-5664AF2080E0}" srcOrd="6" destOrd="0" parTransId="{20012AD4-EEB6-4FEB-AD06-AF2F70942DF8}" sibTransId="{A7245F2D-BD73-4B8D-A37B-98D3A9950075}"/>
    <dgm:cxn modelId="{BEA1462E-9BFB-4DAA-8334-3FF86DCFD1F0}" srcId="{E2A79ACF-2F27-4946-8C04-4B29B0F106E5}" destId="{B452D705-788A-4798-B7B6-359A377F3890}" srcOrd="2" destOrd="0" parTransId="{436F8B62-3A3E-4B89-BAF0-706365E9AC3C}" sibTransId="{56FE4D51-1566-4ECA-AA0A-CEE4DB126015}"/>
    <dgm:cxn modelId="{911D8802-6CF4-4D60-84D6-720F953C98B3}" srcId="{E2A79ACF-2F27-4946-8C04-4B29B0F106E5}" destId="{7AFEDDB7-7566-4F78-9AC1-C1E44029FFFB}" srcOrd="0" destOrd="0" parTransId="{6A8F8029-74CE-4144-923F-D3E1B2C85E1F}" sibTransId="{4A35B388-03EC-49B5-AAE6-1DB4E7FB04F3}"/>
    <dgm:cxn modelId="{AF42D5F8-D908-4C2E-A03E-B0F789DB7013}" srcId="{E2A79ACF-2F27-4946-8C04-4B29B0F106E5}" destId="{34A43334-1343-47E2-B8E1-464F1AFF831C}" srcOrd="3" destOrd="0" parTransId="{84118B48-ED66-4579-A8B3-826B13D093AE}" sibTransId="{F4036C41-CD4F-42E0-A854-06CEEEA93902}"/>
    <dgm:cxn modelId="{0DAD4EE9-BE7D-394D-8ABA-0F191C8D4EB4}" type="presOf" srcId="{7AFEDDB7-7566-4F78-9AC1-C1E44029FFFB}" destId="{5F75C1FF-3A59-49A3-A82A-2B5357C98B9F}" srcOrd="0" destOrd="0" presId="urn:microsoft.com/office/officeart/2005/8/layout/hList1"/>
    <dgm:cxn modelId="{31B61EDA-7CEA-4ABC-9BC3-B7909DF4FC17}" srcId="{2A7B1E0A-6070-4CF8-8420-5BD93A5FA27D}" destId="{E49875E1-CD14-4DF3-87D0-F93DF1B79171}" srcOrd="4" destOrd="0" parTransId="{2F1CA196-B0D4-4763-96DC-2118FC5A19F1}" sibTransId="{A13CDE03-C6BD-4E4B-920D-3DE9F42C6C40}"/>
    <dgm:cxn modelId="{0947A083-7E4D-444B-8247-495A90356389}" type="presOf" srcId="{7663178B-60E8-4677-AF74-5664AF2080E0}" destId="{5F75C1FF-3A59-49A3-A82A-2B5357C98B9F}" srcOrd="0" destOrd="6" presId="urn:microsoft.com/office/officeart/2005/8/layout/hList1"/>
    <dgm:cxn modelId="{A6BE01CE-342B-4E4A-B3C1-B4CB88EF4402}" type="presOf" srcId="{61C4CFE1-3C42-4D7D-88DD-EEDE5C31B9D1}" destId="{E3D604EA-C532-40D9-A6B3-7AB2A3145E51}" srcOrd="0" destOrd="2" presId="urn:microsoft.com/office/officeart/2005/8/layout/hList1"/>
    <dgm:cxn modelId="{90A5DB08-4303-224B-99D8-49E4197E61F4}" type="presOf" srcId="{2A7B1E0A-6070-4CF8-8420-5BD93A5FA27D}" destId="{9C6608B4-165F-41B0-A503-616A5E124B0F}" srcOrd="0" destOrd="0" presId="urn:microsoft.com/office/officeart/2005/8/layout/hList1"/>
    <dgm:cxn modelId="{5BA7045D-3942-7744-8D24-7032890C0B0B}" type="presOf" srcId="{BF17AB2F-898B-4F13-B872-BCCE9D63E661}" destId="{5F75C1FF-3A59-49A3-A82A-2B5357C98B9F}" srcOrd="0" destOrd="4" presId="urn:microsoft.com/office/officeart/2005/8/layout/hList1"/>
    <dgm:cxn modelId="{2AA4C1DE-7EC9-4D76-AB26-40D02B021692}" srcId="{ABD5DF1F-4375-4101-8419-C335C425A6ED}" destId="{E2A79ACF-2F27-4946-8C04-4B29B0F106E5}" srcOrd="0" destOrd="0" parTransId="{5D3FBB10-A128-47B7-9F72-C0D23CA8A7D5}" sibTransId="{2409076C-D683-4217-9F0B-2083E8D609E3}"/>
    <dgm:cxn modelId="{0E1AD74E-C529-A94E-9464-CC53C99418DB}" type="presOf" srcId="{34A43334-1343-47E2-B8E1-464F1AFF831C}" destId="{5F75C1FF-3A59-49A3-A82A-2B5357C98B9F}" srcOrd="0" destOrd="3" presId="urn:microsoft.com/office/officeart/2005/8/layout/hList1"/>
    <dgm:cxn modelId="{3E94EDC3-E9BD-47B7-87E8-C8277AD8ECC5}" srcId="{E2A79ACF-2F27-4946-8C04-4B29B0F106E5}" destId="{7495465C-A603-413F-9156-70DD978F87EE}" srcOrd="1" destOrd="0" parTransId="{F2E30E4F-D663-4CCC-BEAD-FA1B9FE7950A}" sibTransId="{996FBAAA-028F-4C02-8383-94ACB0F8B37E}"/>
    <dgm:cxn modelId="{9D2A56AE-6BA1-6F48-98D6-369DA6F2B8C5}" type="presOf" srcId="{36EC7FD8-5C05-4975-B629-66A3951E55C1}" destId="{E3D604EA-C532-40D9-A6B3-7AB2A3145E51}" srcOrd="0" destOrd="6" presId="urn:microsoft.com/office/officeart/2005/8/layout/hList1"/>
    <dgm:cxn modelId="{D4B2887F-7536-1543-BBA2-92B92168B9B8}" type="presOf" srcId="{D8C4CEBE-56AA-4A15-92DD-FCCB415FA492}" destId="{E3D604EA-C532-40D9-A6B3-7AB2A3145E51}" srcOrd="0" destOrd="5" presId="urn:microsoft.com/office/officeart/2005/8/layout/hList1"/>
    <dgm:cxn modelId="{296AF554-9650-48D2-8483-FBCC56768865}" srcId="{2A7B1E0A-6070-4CF8-8420-5BD93A5FA27D}" destId="{D8C4CEBE-56AA-4A15-92DD-FCCB415FA492}" srcOrd="5" destOrd="0" parTransId="{DAF6CF51-8140-4F90-A02F-3E19628AE803}" sibTransId="{A05E98DC-E130-46CA-96BC-38CF1C08765D}"/>
    <dgm:cxn modelId="{BD50039D-2E11-4D4A-942E-410C63F10A93}" type="presOf" srcId="{C66B3275-D267-423E-BA98-A174C5683424}" destId="{E3D604EA-C532-40D9-A6B3-7AB2A3145E51}" srcOrd="0" destOrd="1" presId="urn:microsoft.com/office/officeart/2005/8/layout/hList1"/>
    <dgm:cxn modelId="{DE5EBE62-07A4-5D4C-8302-FA65D4D2DDE8}" type="presOf" srcId="{E49875E1-CD14-4DF3-87D0-F93DF1B79171}" destId="{E3D604EA-C532-40D9-A6B3-7AB2A3145E51}" srcOrd="0" destOrd="4" presId="urn:microsoft.com/office/officeart/2005/8/layout/hList1"/>
    <dgm:cxn modelId="{EB5443AA-2809-2C43-95DF-9A6A86276DE0}" type="presOf" srcId="{B452D705-788A-4798-B7B6-359A377F3890}" destId="{5F75C1FF-3A59-49A3-A82A-2B5357C98B9F}" srcOrd="0" destOrd="2" presId="urn:microsoft.com/office/officeart/2005/8/layout/hList1"/>
    <dgm:cxn modelId="{06FC0B5C-06E8-4B5A-99FD-E51E54A8F5D0}" srcId="{2A7B1E0A-6070-4CF8-8420-5BD93A5FA27D}" destId="{154B8EC5-C8FA-4EC5-8BA8-9F9AD225EDB1}" srcOrd="0" destOrd="0" parTransId="{7C06A3BB-9F34-4A46-8672-3158F7B2A9AC}" sibTransId="{D23F580F-1BE8-482A-8D2E-21379E40538F}"/>
    <dgm:cxn modelId="{84B9966F-6259-9749-94AB-06855BC7EB19}" type="presParOf" srcId="{C3FCF3A0-796C-4E04-ADA1-985C903C5ED0}" destId="{8C857D09-5543-41CB-9883-628AD4D48466}" srcOrd="0" destOrd="0" presId="urn:microsoft.com/office/officeart/2005/8/layout/hList1"/>
    <dgm:cxn modelId="{C9AC5A9E-8010-CF46-8FC2-03FECC329638}" type="presParOf" srcId="{8C857D09-5543-41CB-9883-628AD4D48466}" destId="{E1FCA20B-647D-410B-B541-025EDA92286D}" srcOrd="0" destOrd="0" presId="urn:microsoft.com/office/officeart/2005/8/layout/hList1"/>
    <dgm:cxn modelId="{390B932B-D12D-474E-AB8D-047AC6EE39B3}" type="presParOf" srcId="{8C857D09-5543-41CB-9883-628AD4D48466}" destId="{5F75C1FF-3A59-49A3-A82A-2B5357C98B9F}" srcOrd="1" destOrd="0" presId="urn:microsoft.com/office/officeart/2005/8/layout/hList1"/>
    <dgm:cxn modelId="{886E3239-6BD5-A345-8082-AA1B23AE8FF1}" type="presParOf" srcId="{C3FCF3A0-796C-4E04-ADA1-985C903C5ED0}" destId="{3A629E5F-F8A2-4D81-9197-FDCB9AF04C1E}" srcOrd="1" destOrd="0" presId="urn:microsoft.com/office/officeart/2005/8/layout/hList1"/>
    <dgm:cxn modelId="{6FD7FEB2-32C4-E94A-A0B6-FECFFBE9005C}" type="presParOf" srcId="{C3FCF3A0-796C-4E04-ADA1-985C903C5ED0}" destId="{99E16F85-DA44-4063-8004-CC05F1B2B686}" srcOrd="2" destOrd="0" presId="urn:microsoft.com/office/officeart/2005/8/layout/hList1"/>
    <dgm:cxn modelId="{F605A711-F864-7E4A-9528-350FA5D9655B}" type="presParOf" srcId="{99E16F85-DA44-4063-8004-CC05F1B2B686}" destId="{9C6608B4-165F-41B0-A503-616A5E124B0F}" srcOrd="0" destOrd="0" presId="urn:microsoft.com/office/officeart/2005/8/layout/hList1"/>
    <dgm:cxn modelId="{60CAFD38-2962-DA41-8629-6DD30BE71466}" type="presParOf" srcId="{99E16F85-DA44-4063-8004-CC05F1B2B686}" destId="{E3D604EA-C532-40D9-A6B3-7AB2A3145E51}" srcOrd="1" destOrd="0" presId="urn:microsoft.com/office/officeart/2005/8/layout/h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FCA20B-647D-410B-B541-025EDA92286D}">
      <dsp:nvSpPr>
        <dsp:cNvPr id="0" name=""/>
        <dsp:cNvSpPr/>
      </dsp:nvSpPr>
      <dsp:spPr>
        <a:xfrm>
          <a:off x="1180" y="34886"/>
          <a:ext cx="1150755"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dirty="0" err="1" smtClean="0"/>
            <a:t>Tweens</a:t>
          </a:r>
          <a:endParaRPr lang="en-US" sz="1100" kern="1200" dirty="0"/>
        </a:p>
      </dsp:txBody>
      <dsp:txXfrm>
        <a:off x="1180" y="34886"/>
        <a:ext cx="1150755" cy="316800"/>
      </dsp:txXfrm>
    </dsp:sp>
    <dsp:sp modelId="{5F75C1FF-3A59-49A3-A82A-2B5357C98B9F}">
      <dsp:nvSpPr>
        <dsp:cNvPr id="0" name=""/>
        <dsp:cNvSpPr/>
      </dsp:nvSpPr>
      <dsp:spPr>
        <a:xfrm>
          <a:off x="0" y="302761"/>
          <a:ext cx="1150755" cy="198720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t>Age 9-12</a:t>
          </a:r>
          <a:endParaRPr lang="en-US" sz="1100" kern="1200" dirty="0"/>
        </a:p>
        <a:p>
          <a:pPr marL="57150" lvl="1" indent="-57150" algn="l" defTabSz="488950">
            <a:lnSpc>
              <a:spcPct val="90000"/>
            </a:lnSpc>
            <a:spcBef>
              <a:spcPct val="0"/>
            </a:spcBef>
            <a:spcAft>
              <a:spcPct val="15000"/>
            </a:spcAft>
            <a:buChar char="••"/>
          </a:pPr>
          <a:r>
            <a:rPr lang="en-US" sz="1100" b="0" i="0" kern="1200" dirty="0" smtClean="0"/>
            <a:t>the breaking point of a "child" becoming a "</a:t>
          </a:r>
          <a:r>
            <a:rPr lang="en-US" sz="1100" b="0" i="0" kern="1200" dirty="0" err="1" smtClean="0"/>
            <a:t>tween</a:t>
          </a:r>
          <a:r>
            <a:rPr lang="en-US" sz="1100" b="0" i="0" kern="1200" dirty="0" smtClean="0"/>
            <a:t>"</a:t>
          </a:r>
          <a:endParaRPr lang="en-US" sz="1100" kern="1200" dirty="0"/>
        </a:p>
        <a:p>
          <a:pPr marL="57150" lvl="1" indent="-57150" algn="l" defTabSz="488950">
            <a:lnSpc>
              <a:spcPct val="90000"/>
            </a:lnSpc>
            <a:spcBef>
              <a:spcPct val="0"/>
            </a:spcBef>
            <a:spcAft>
              <a:spcPct val="15000"/>
            </a:spcAft>
            <a:buChar char="••"/>
          </a:pPr>
          <a:r>
            <a:rPr lang="en-US" sz="1100" kern="1200" dirty="0" smtClean="0"/>
            <a:t>Tech-savvy</a:t>
          </a:r>
          <a:endParaRPr lang="en-US" sz="1100" kern="1200" dirty="0"/>
        </a:p>
        <a:p>
          <a:pPr marL="57150" lvl="1" indent="-57150" algn="l" defTabSz="488950">
            <a:lnSpc>
              <a:spcPct val="90000"/>
            </a:lnSpc>
            <a:spcBef>
              <a:spcPct val="0"/>
            </a:spcBef>
            <a:spcAft>
              <a:spcPct val="15000"/>
            </a:spcAft>
            <a:buChar char="••"/>
          </a:pPr>
          <a:r>
            <a:rPr lang="en-US" sz="1100" kern="1200" dirty="0" smtClean="0"/>
            <a:t>Easily bored</a:t>
          </a:r>
          <a:endParaRPr lang="en-US" sz="1100" kern="1200" dirty="0"/>
        </a:p>
        <a:p>
          <a:pPr marL="57150" lvl="1" indent="-57150" algn="l" defTabSz="488950">
            <a:lnSpc>
              <a:spcPct val="90000"/>
            </a:lnSpc>
            <a:spcBef>
              <a:spcPct val="0"/>
            </a:spcBef>
            <a:spcAft>
              <a:spcPct val="15000"/>
            </a:spcAft>
            <a:buChar char="••"/>
          </a:pPr>
          <a:endParaRPr lang="en-US" sz="1100" kern="1200" dirty="0"/>
        </a:p>
      </dsp:txBody>
      <dsp:txXfrm>
        <a:off x="0" y="302761"/>
        <a:ext cx="1150755" cy="1987208"/>
      </dsp:txXfrm>
    </dsp:sp>
    <dsp:sp modelId="{9C6608B4-165F-41B0-A503-616A5E124B0F}">
      <dsp:nvSpPr>
        <dsp:cNvPr id="0" name=""/>
        <dsp:cNvSpPr/>
      </dsp:nvSpPr>
      <dsp:spPr>
        <a:xfrm>
          <a:off x="1313042" y="34886"/>
          <a:ext cx="1150755"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dirty="0" smtClean="0"/>
            <a:t>Gen Y</a:t>
          </a:r>
          <a:endParaRPr lang="en-US" sz="1100" kern="1200" dirty="0"/>
        </a:p>
      </dsp:txBody>
      <dsp:txXfrm>
        <a:off x="1313042" y="34886"/>
        <a:ext cx="1150755" cy="316800"/>
      </dsp:txXfrm>
    </dsp:sp>
    <dsp:sp modelId="{E3D604EA-C532-40D9-A6B3-7AB2A3145E51}">
      <dsp:nvSpPr>
        <dsp:cNvPr id="0" name=""/>
        <dsp:cNvSpPr/>
      </dsp:nvSpPr>
      <dsp:spPr>
        <a:xfrm>
          <a:off x="1313042" y="351686"/>
          <a:ext cx="1150755" cy="198720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t>1980s-1995s born</a:t>
          </a:r>
          <a:endParaRPr lang="en-US" sz="1100" kern="1200" dirty="0"/>
        </a:p>
        <a:p>
          <a:pPr marL="57150" lvl="1" indent="-57150" algn="l" defTabSz="488950">
            <a:lnSpc>
              <a:spcPct val="90000"/>
            </a:lnSpc>
            <a:spcBef>
              <a:spcPct val="0"/>
            </a:spcBef>
            <a:spcAft>
              <a:spcPct val="15000"/>
            </a:spcAft>
            <a:buChar char="••"/>
          </a:pPr>
          <a:r>
            <a:rPr lang="en-US" sz="1100" kern="1200" dirty="0" smtClean="0"/>
            <a:t>Internet and social media generation</a:t>
          </a:r>
          <a:endParaRPr lang="en-US" sz="1100" kern="1200" dirty="0"/>
        </a:p>
        <a:p>
          <a:pPr marL="57150" lvl="1" indent="-57150" algn="l" defTabSz="488950">
            <a:lnSpc>
              <a:spcPct val="90000"/>
            </a:lnSpc>
            <a:spcBef>
              <a:spcPct val="0"/>
            </a:spcBef>
            <a:spcAft>
              <a:spcPct val="15000"/>
            </a:spcAft>
            <a:buChar char="••"/>
          </a:pPr>
          <a:r>
            <a:rPr lang="en-US" sz="1100" kern="1200" dirty="0" smtClean="0"/>
            <a:t>Ads everywhere</a:t>
          </a:r>
          <a:endParaRPr lang="en-US" sz="1100" kern="1200" dirty="0"/>
        </a:p>
        <a:p>
          <a:pPr marL="57150" lvl="1" indent="-57150" algn="l" defTabSz="488950">
            <a:lnSpc>
              <a:spcPct val="90000"/>
            </a:lnSpc>
            <a:spcBef>
              <a:spcPct val="0"/>
            </a:spcBef>
            <a:spcAft>
              <a:spcPct val="15000"/>
            </a:spcAft>
            <a:buChar char="••"/>
          </a:pPr>
          <a:r>
            <a:rPr lang="en-US" sz="1100" kern="1200" dirty="0" smtClean="0"/>
            <a:t>Stats for Gen Y</a:t>
          </a:r>
          <a:endParaRPr lang="en-US" sz="1100" kern="1200" dirty="0"/>
        </a:p>
        <a:p>
          <a:pPr marL="57150" lvl="1" indent="-57150" algn="l" defTabSz="488950">
            <a:lnSpc>
              <a:spcPct val="90000"/>
            </a:lnSpc>
            <a:spcBef>
              <a:spcPct val="0"/>
            </a:spcBef>
            <a:spcAft>
              <a:spcPct val="15000"/>
            </a:spcAft>
            <a:buChar char="••"/>
          </a:pPr>
          <a:r>
            <a:rPr lang="en-US" sz="1100" kern="1200" dirty="0" smtClean="0"/>
            <a:t>Play station</a:t>
          </a:r>
          <a:endParaRPr lang="en-US" sz="1100" kern="1200" dirty="0"/>
        </a:p>
        <a:p>
          <a:pPr marL="57150" lvl="1" indent="-57150" algn="l" defTabSz="488950">
            <a:lnSpc>
              <a:spcPct val="90000"/>
            </a:lnSpc>
            <a:spcBef>
              <a:spcPct val="0"/>
            </a:spcBef>
            <a:spcAft>
              <a:spcPct val="15000"/>
            </a:spcAft>
            <a:buChar char="••"/>
          </a:pPr>
          <a:r>
            <a:rPr lang="en-US" sz="1100" kern="1200" dirty="0" smtClean="0"/>
            <a:t>Freedom and flexibility work/life</a:t>
          </a:r>
          <a:endParaRPr lang="en-US" sz="1100" kern="1200" dirty="0"/>
        </a:p>
      </dsp:txBody>
      <dsp:txXfrm>
        <a:off x="1313042" y="351686"/>
        <a:ext cx="1150755" cy="1987208"/>
      </dsp:txXfrm>
    </dsp:sp>
    <dsp:sp modelId="{6093387F-B0B4-4CD3-B629-32B269795CC9}">
      <dsp:nvSpPr>
        <dsp:cNvPr id="0" name=""/>
        <dsp:cNvSpPr/>
      </dsp:nvSpPr>
      <dsp:spPr>
        <a:xfrm>
          <a:off x="2624903" y="34886"/>
          <a:ext cx="1150755"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dirty="0" smtClean="0"/>
            <a:t>Gen X</a:t>
          </a:r>
          <a:endParaRPr lang="en-US" sz="1100" kern="1200" dirty="0"/>
        </a:p>
      </dsp:txBody>
      <dsp:txXfrm>
        <a:off x="2624903" y="34886"/>
        <a:ext cx="1150755" cy="316800"/>
      </dsp:txXfrm>
    </dsp:sp>
    <dsp:sp modelId="{A303C63A-931D-4263-ACA3-AC98ACC22347}">
      <dsp:nvSpPr>
        <dsp:cNvPr id="0" name=""/>
        <dsp:cNvSpPr/>
      </dsp:nvSpPr>
      <dsp:spPr>
        <a:xfrm>
          <a:off x="2624903" y="351686"/>
          <a:ext cx="1150755" cy="198720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t>Born between 1965 and 1979</a:t>
          </a:r>
          <a:endParaRPr lang="en-US" sz="1100" kern="1200" dirty="0"/>
        </a:p>
        <a:p>
          <a:pPr marL="57150" lvl="1" indent="-57150" algn="l" defTabSz="488950">
            <a:lnSpc>
              <a:spcPct val="90000"/>
            </a:lnSpc>
            <a:spcBef>
              <a:spcPct val="0"/>
            </a:spcBef>
            <a:spcAft>
              <a:spcPct val="15000"/>
            </a:spcAft>
            <a:buChar char="••"/>
          </a:pPr>
          <a:r>
            <a:rPr lang="en-US" sz="1100" kern="1200" dirty="0" smtClean="0"/>
            <a:t>Work-life balance</a:t>
          </a:r>
          <a:endParaRPr lang="en-US" sz="1100" kern="1200" dirty="0"/>
        </a:p>
        <a:p>
          <a:pPr marL="57150" lvl="1" indent="-57150" algn="l" defTabSz="488950">
            <a:lnSpc>
              <a:spcPct val="90000"/>
            </a:lnSpc>
            <a:spcBef>
              <a:spcPct val="0"/>
            </a:spcBef>
            <a:spcAft>
              <a:spcPct val="15000"/>
            </a:spcAft>
            <a:buChar char="••"/>
          </a:pPr>
          <a:r>
            <a:rPr lang="en-US" sz="1100" kern="1200" dirty="0" smtClean="0"/>
            <a:t>PC and TV generation</a:t>
          </a:r>
          <a:endParaRPr lang="en-US" sz="1100" kern="1200" dirty="0"/>
        </a:p>
      </dsp:txBody>
      <dsp:txXfrm>
        <a:off x="2624903" y="351686"/>
        <a:ext cx="1150755" cy="19872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FCA20B-647D-410B-B541-025EDA92286D}">
      <dsp:nvSpPr>
        <dsp:cNvPr id="0" name=""/>
        <dsp:cNvSpPr/>
      </dsp:nvSpPr>
      <dsp:spPr>
        <a:xfrm>
          <a:off x="19" y="175019"/>
          <a:ext cx="1871682" cy="403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kern="1200" dirty="0" smtClean="0"/>
            <a:t>Baby Boomers</a:t>
          </a:r>
          <a:endParaRPr lang="en-US" sz="1400" kern="1200" dirty="0"/>
        </a:p>
      </dsp:txBody>
      <dsp:txXfrm>
        <a:off x="19" y="175019"/>
        <a:ext cx="1871682" cy="403200"/>
      </dsp:txXfrm>
    </dsp:sp>
    <dsp:sp modelId="{5F75C1FF-3A59-49A3-A82A-2B5357C98B9F}">
      <dsp:nvSpPr>
        <dsp:cNvPr id="0" name=""/>
        <dsp:cNvSpPr/>
      </dsp:nvSpPr>
      <dsp:spPr>
        <a:xfrm>
          <a:off x="0" y="515093"/>
          <a:ext cx="1871682" cy="256400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US" sz="1400" kern="1200" dirty="0" smtClean="0"/>
            <a:t>1945-1960</a:t>
          </a:r>
          <a:endParaRPr lang="en-US" sz="1400" kern="1200" dirty="0"/>
        </a:p>
        <a:p>
          <a:pPr marL="114300" lvl="1" indent="-114300" algn="l" defTabSz="622300">
            <a:lnSpc>
              <a:spcPct val="90000"/>
            </a:lnSpc>
            <a:spcBef>
              <a:spcPct val="0"/>
            </a:spcBef>
            <a:spcAft>
              <a:spcPct val="15000"/>
            </a:spcAft>
            <a:buChar char="••"/>
          </a:pPr>
          <a:r>
            <a:rPr lang="en-US" sz="1400" b="0" i="0" kern="1200" dirty="0" smtClean="0"/>
            <a:t>Family oriented</a:t>
          </a:r>
          <a:endParaRPr lang="en-US" sz="1400" kern="1200" dirty="0"/>
        </a:p>
        <a:p>
          <a:pPr marL="114300" lvl="1" indent="-114300" algn="l" defTabSz="622300">
            <a:lnSpc>
              <a:spcPct val="90000"/>
            </a:lnSpc>
            <a:spcBef>
              <a:spcPct val="0"/>
            </a:spcBef>
            <a:spcAft>
              <a:spcPct val="15000"/>
            </a:spcAft>
            <a:buChar char="••"/>
          </a:pPr>
          <a:r>
            <a:rPr lang="en-US" sz="1400" kern="1200" dirty="0" smtClean="0"/>
            <a:t>TV generation</a:t>
          </a:r>
          <a:endParaRPr lang="en-US" sz="1400" kern="1200" dirty="0"/>
        </a:p>
        <a:p>
          <a:pPr marL="114300" lvl="1" indent="-114300" algn="l" defTabSz="622300">
            <a:lnSpc>
              <a:spcPct val="90000"/>
            </a:lnSpc>
            <a:spcBef>
              <a:spcPct val="0"/>
            </a:spcBef>
            <a:spcAft>
              <a:spcPct val="15000"/>
            </a:spcAft>
            <a:buChar char="••"/>
          </a:pPr>
          <a:r>
            <a:rPr lang="en-US" sz="1400" kern="1200" dirty="0" smtClean="0"/>
            <a:t>Telephone</a:t>
          </a:r>
          <a:endParaRPr lang="en-US" sz="1400" kern="1200" dirty="0"/>
        </a:p>
        <a:p>
          <a:pPr marL="114300" lvl="1" indent="-114300" algn="l" defTabSz="622300">
            <a:lnSpc>
              <a:spcPct val="90000"/>
            </a:lnSpc>
            <a:spcBef>
              <a:spcPct val="0"/>
            </a:spcBef>
            <a:spcAft>
              <a:spcPct val="15000"/>
            </a:spcAft>
            <a:buChar char="••"/>
          </a:pPr>
          <a:r>
            <a:rPr lang="en-US" sz="1400" kern="1200" dirty="0" smtClean="0"/>
            <a:t>They become a key target for retailers</a:t>
          </a:r>
          <a:endParaRPr lang="en-US" sz="1400" kern="1200" dirty="0"/>
        </a:p>
        <a:p>
          <a:pPr marL="114300" lvl="1" indent="-114300" algn="l" defTabSz="622300">
            <a:lnSpc>
              <a:spcPct val="90000"/>
            </a:lnSpc>
            <a:spcBef>
              <a:spcPct val="0"/>
            </a:spcBef>
            <a:spcAft>
              <a:spcPct val="15000"/>
            </a:spcAft>
            <a:buChar char="••"/>
          </a:pPr>
          <a:r>
            <a:rPr lang="en-US" sz="1400" b="0" i="0" kern="1200" dirty="0" smtClean="0"/>
            <a:t>healthier food and high-quality beauty products</a:t>
          </a:r>
          <a:endParaRPr lang="en-US" sz="1400" kern="1200" dirty="0"/>
        </a:p>
        <a:p>
          <a:pPr marL="114300" lvl="1" indent="-114300" algn="l" defTabSz="622300">
            <a:lnSpc>
              <a:spcPct val="90000"/>
            </a:lnSpc>
            <a:spcBef>
              <a:spcPct val="0"/>
            </a:spcBef>
            <a:spcAft>
              <a:spcPct val="15000"/>
            </a:spcAft>
            <a:buChar char="••"/>
          </a:pPr>
          <a:endParaRPr lang="en-US" sz="1400" kern="1200" dirty="0"/>
        </a:p>
      </dsp:txBody>
      <dsp:txXfrm>
        <a:off x="0" y="515093"/>
        <a:ext cx="1871682" cy="2564001"/>
      </dsp:txXfrm>
    </dsp:sp>
    <dsp:sp modelId="{9C6608B4-165F-41B0-A503-616A5E124B0F}">
      <dsp:nvSpPr>
        <dsp:cNvPr id="0" name=""/>
        <dsp:cNvSpPr/>
      </dsp:nvSpPr>
      <dsp:spPr>
        <a:xfrm>
          <a:off x="2133737" y="175019"/>
          <a:ext cx="1871682" cy="403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a:lnSpc>
              <a:spcPct val="90000"/>
            </a:lnSpc>
            <a:spcBef>
              <a:spcPct val="0"/>
            </a:spcBef>
            <a:spcAft>
              <a:spcPct val="35000"/>
            </a:spcAft>
          </a:pPr>
          <a:r>
            <a:rPr lang="en-US" sz="1400" kern="1200" dirty="0" smtClean="0"/>
            <a:t>Senior</a:t>
          </a:r>
          <a:endParaRPr lang="en-US" sz="1400" kern="1200" dirty="0"/>
        </a:p>
      </dsp:txBody>
      <dsp:txXfrm>
        <a:off x="2133737" y="175019"/>
        <a:ext cx="1871682" cy="403200"/>
      </dsp:txXfrm>
    </dsp:sp>
    <dsp:sp modelId="{E3D604EA-C532-40D9-A6B3-7AB2A3145E51}">
      <dsp:nvSpPr>
        <dsp:cNvPr id="0" name=""/>
        <dsp:cNvSpPr/>
      </dsp:nvSpPr>
      <dsp:spPr>
        <a:xfrm>
          <a:off x="2133737" y="578219"/>
          <a:ext cx="1871682" cy="256400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US" sz="1400" kern="1200" dirty="0" smtClean="0"/>
            <a:t>Age over 65, Pre 1945</a:t>
          </a:r>
          <a:endParaRPr lang="en-US" sz="1400" kern="1200" dirty="0"/>
        </a:p>
        <a:p>
          <a:pPr marL="114300" lvl="1" indent="-114300" algn="l" defTabSz="622300">
            <a:lnSpc>
              <a:spcPct val="90000"/>
            </a:lnSpc>
            <a:spcBef>
              <a:spcPct val="0"/>
            </a:spcBef>
            <a:spcAft>
              <a:spcPct val="15000"/>
            </a:spcAft>
            <a:buChar char="••"/>
          </a:pPr>
          <a:r>
            <a:rPr lang="en-US" sz="1400" kern="1200" dirty="0" smtClean="0"/>
            <a:t>Jobs for life</a:t>
          </a:r>
          <a:endParaRPr lang="en-US" sz="1400" kern="1200" dirty="0"/>
        </a:p>
        <a:p>
          <a:pPr marL="114300" lvl="1" indent="-114300" algn="l" defTabSz="622300">
            <a:lnSpc>
              <a:spcPct val="90000"/>
            </a:lnSpc>
            <a:spcBef>
              <a:spcPct val="0"/>
            </a:spcBef>
            <a:spcAft>
              <a:spcPct val="15000"/>
            </a:spcAft>
            <a:buChar char="••"/>
          </a:pPr>
          <a:r>
            <a:rPr lang="en-US" sz="1400" kern="1200" dirty="0" smtClean="0"/>
            <a:t>Fastest growing group</a:t>
          </a:r>
          <a:endParaRPr lang="en-US" sz="1400" kern="1200" dirty="0"/>
        </a:p>
        <a:p>
          <a:pPr marL="114300" lvl="1" indent="-114300" algn="l" defTabSz="622300">
            <a:lnSpc>
              <a:spcPct val="90000"/>
            </a:lnSpc>
            <a:spcBef>
              <a:spcPct val="0"/>
            </a:spcBef>
            <a:spcAft>
              <a:spcPct val="15000"/>
            </a:spcAft>
            <a:buChar char="••"/>
          </a:pPr>
          <a:r>
            <a:rPr lang="en-US" sz="1400" kern="1200" dirty="0" smtClean="0"/>
            <a:t>Have time and money to shop</a:t>
          </a:r>
          <a:endParaRPr lang="en-US" sz="1400" kern="1200" dirty="0"/>
        </a:p>
        <a:p>
          <a:pPr marL="114300" lvl="1" indent="-114300" algn="l" defTabSz="622300">
            <a:lnSpc>
              <a:spcPct val="90000"/>
            </a:lnSpc>
            <a:spcBef>
              <a:spcPct val="0"/>
            </a:spcBef>
            <a:spcAft>
              <a:spcPct val="15000"/>
            </a:spcAft>
            <a:buChar char="••"/>
          </a:pPr>
          <a:r>
            <a:rPr lang="en-US" sz="1400" kern="1200" dirty="0" smtClean="0"/>
            <a:t>Tend to like made in Canada</a:t>
          </a:r>
          <a:endParaRPr lang="en-US" sz="1400" kern="1200" dirty="0"/>
        </a:p>
        <a:p>
          <a:pPr marL="114300" lvl="1" indent="-114300" algn="l" defTabSz="622300">
            <a:lnSpc>
              <a:spcPct val="90000"/>
            </a:lnSpc>
            <a:spcBef>
              <a:spcPct val="0"/>
            </a:spcBef>
            <a:spcAft>
              <a:spcPct val="15000"/>
            </a:spcAft>
            <a:buChar char="••"/>
          </a:pPr>
          <a:r>
            <a:rPr lang="en-US" sz="1400" kern="1200" dirty="0" smtClean="0"/>
            <a:t>Care about brand name</a:t>
          </a:r>
          <a:endParaRPr lang="en-US" sz="1400" kern="1200" dirty="0"/>
        </a:p>
        <a:p>
          <a:pPr marL="114300" lvl="1" indent="-114300" algn="l" defTabSz="622300">
            <a:lnSpc>
              <a:spcPct val="90000"/>
            </a:lnSpc>
            <a:spcBef>
              <a:spcPct val="0"/>
            </a:spcBef>
            <a:spcAft>
              <a:spcPct val="15000"/>
            </a:spcAft>
            <a:buChar char="••"/>
          </a:pPr>
          <a:endParaRPr lang="en-US" sz="1400" kern="1200" dirty="0"/>
        </a:p>
      </dsp:txBody>
      <dsp:txXfrm>
        <a:off x="2133737" y="578219"/>
        <a:ext cx="1871682" cy="2564001"/>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18</Pages>
  <Words>2015</Words>
  <Characters>11486</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LeBlanc</dc:creator>
  <cp:keywords/>
  <dc:description/>
  <cp:lastModifiedBy>Julian LeBlanc</cp:lastModifiedBy>
  <cp:revision>4</cp:revision>
  <dcterms:created xsi:type="dcterms:W3CDTF">2017-09-27T16:59:00Z</dcterms:created>
  <dcterms:modified xsi:type="dcterms:W3CDTF">2017-10-12T15:13:00Z</dcterms:modified>
</cp:coreProperties>
</file>