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1EFBC20" w14:textId="77777777" w:rsidR="009D73A7" w:rsidRPr="000D1D5A" w:rsidRDefault="000D1D5A" w:rsidP="000D1D5A">
      <w:pPr>
        <w:pStyle w:val="NormalWeb"/>
        <w:shd w:val="clear" w:color="auto" w:fill="FFFFFF"/>
        <w:spacing w:before="0" w:beforeAutospacing="0" w:after="0" w:afterAutospacing="0"/>
        <w:jc w:val="center"/>
        <w:rPr>
          <w:rFonts w:ascii="Calibri" w:hAnsi="Calibri"/>
          <w:b/>
          <w:color w:val="565A5C"/>
          <w:spacing w:val="3"/>
        </w:rPr>
      </w:pPr>
      <w:r w:rsidRPr="000D1D5A">
        <w:rPr>
          <w:rFonts w:ascii="Calibri" w:hAnsi="Calibri"/>
          <w:b/>
          <w:color w:val="565A5C"/>
          <w:spacing w:val="3"/>
        </w:rPr>
        <w:t>The images as object of and for Power</w:t>
      </w:r>
    </w:p>
    <w:p w14:paraId="15110B64"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49EEC73B"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Looking</w:t>
      </w:r>
    </w:p>
    <w:p w14:paraId="685DFC58" w14:textId="77777777" w:rsidR="000D1D5A" w:rsidRPr="000D1D5A" w:rsidRDefault="000D1D5A" w:rsidP="000D1D5A">
      <w:pPr>
        <w:numPr>
          <w:ilvl w:val="0"/>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Looking is a social practice, we do it by choice or compliance</w:t>
      </w:r>
    </w:p>
    <w:p w14:paraId="78A6BAF8" w14:textId="77777777" w:rsidR="000D1D5A" w:rsidRPr="000D1D5A" w:rsidRDefault="000D1D5A" w:rsidP="000D1D5A">
      <w:pPr>
        <w:numPr>
          <w:ilvl w:val="0"/>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Through looking and through touching, hearing as a means of navigating space organized around the sense of sight we negotiate our social relationships and meanings</w:t>
      </w:r>
    </w:p>
    <w:p w14:paraId="2F5FB7BA" w14:textId="77777777" w:rsidR="000D1D5A" w:rsidRPr="000D1D5A" w:rsidRDefault="000D1D5A" w:rsidP="000D1D5A">
      <w:pPr>
        <w:numPr>
          <w:ilvl w:val="0"/>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Like other practices, looking involves relationships of power to willfully look or not is to exercise choice and compliance and to influence whether and how others look</w:t>
      </w:r>
    </w:p>
    <w:p w14:paraId="06182953" w14:textId="77777777" w:rsidR="000D1D5A" w:rsidRPr="000D1D5A" w:rsidRDefault="000D1D5A" w:rsidP="000D1D5A">
      <w:pPr>
        <w:numPr>
          <w:ilvl w:val="0"/>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To be made to look, to get someone else to look at you or at something you want to be noticed or to engage in an exchange of looks entails a play of power</w:t>
      </w:r>
    </w:p>
    <w:p w14:paraId="67F604F4" w14:textId="77777777" w:rsidR="000D1D5A" w:rsidRPr="000D1D5A" w:rsidRDefault="000D1D5A" w:rsidP="000D1D5A">
      <w:pPr>
        <w:numPr>
          <w:ilvl w:val="1"/>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Calling upon people to look at you has something to do with narcissism but it also is a natural way to control how you are represented</w:t>
      </w:r>
    </w:p>
    <w:p w14:paraId="6429007F" w14:textId="77777777" w:rsidR="000D1D5A" w:rsidRPr="000D1D5A" w:rsidRDefault="000D1D5A" w:rsidP="000D1D5A">
      <w:pPr>
        <w:numPr>
          <w:ilvl w:val="1"/>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selfie is a sort of control of how we are represented</w:t>
      </w:r>
    </w:p>
    <w:p w14:paraId="1404EBA5" w14:textId="77777777" w:rsidR="000D1D5A" w:rsidRPr="000D1D5A" w:rsidRDefault="000D1D5A" w:rsidP="000D1D5A">
      <w:pPr>
        <w:numPr>
          <w:ilvl w:val="2"/>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Ability to control impressions</w:t>
      </w:r>
    </w:p>
    <w:p w14:paraId="1BD0D4D0" w14:textId="77777777" w:rsidR="000D1D5A" w:rsidRPr="000D1D5A" w:rsidRDefault="000D1D5A" w:rsidP="000D1D5A">
      <w:pPr>
        <w:numPr>
          <w:ilvl w:val="2"/>
          <w:numId w:val="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Idea that the camera doesn’t lie</w:t>
      </w:r>
    </w:p>
    <w:p w14:paraId="3580E80F"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2D535FA4"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Emmet till</w:t>
      </w:r>
    </w:p>
    <w:p w14:paraId="7288E866" w14:textId="77777777" w:rsidR="000D1D5A" w:rsidRPr="000D1D5A" w:rsidRDefault="000D1D5A" w:rsidP="000D1D5A">
      <w:pPr>
        <w:numPr>
          <w:ilvl w:val="0"/>
          <w:numId w:val="2"/>
        </w:numPr>
        <w:rPr>
          <w:rFonts w:ascii="Calibri" w:eastAsia="Times New Roman" w:hAnsi="Calibri" w:cs="Lucida Sans Unicode"/>
          <w:color w:val="565A5C"/>
          <w:spacing w:val="3"/>
        </w:rPr>
      </w:pPr>
      <w:proofErr w:type="gramStart"/>
      <w:r w:rsidRPr="000D1D5A">
        <w:rPr>
          <w:rFonts w:ascii="Calibri" w:eastAsia="Times New Roman" w:hAnsi="Calibri" w:cs="Lucida Sans Unicode"/>
          <w:color w:val="565A5C"/>
          <w:spacing w:val="3"/>
        </w:rPr>
        <w:t>14 year old</w:t>
      </w:r>
      <w:proofErr w:type="gramEnd"/>
      <w:r w:rsidRPr="000D1D5A">
        <w:rPr>
          <w:rFonts w:ascii="Calibri" w:eastAsia="Times New Roman" w:hAnsi="Calibri" w:cs="Lucida Sans Unicode"/>
          <w:color w:val="565A5C"/>
          <w:spacing w:val="3"/>
        </w:rPr>
        <w:t xml:space="preserve"> boy from Chicago visiting relatives in Mississippi in august 1955</w:t>
      </w:r>
    </w:p>
    <w:p w14:paraId="09487862" w14:textId="77777777" w:rsidR="000D1D5A" w:rsidRPr="000D1D5A" w:rsidRDefault="000D1D5A" w:rsidP="000D1D5A">
      <w:pPr>
        <w:numPr>
          <w:ilvl w:val="0"/>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allegedly whistled at a white woman, was accosted by a group of white men, tortured, beaten and shot in the head </w:t>
      </w:r>
    </w:p>
    <w:p w14:paraId="3C3F0DA9" w14:textId="77777777" w:rsidR="000D1D5A" w:rsidRPr="000D1D5A" w:rsidRDefault="000D1D5A" w:rsidP="000D1D5A">
      <w:pPr>
        <w:numPr>
          <w:ilvl w:val="0"/>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his body was dumped in the River</w:t>
      </w:r>
    </w:p>
    <w:p w14:paraId="59FBDFDD" w14:textId="77777777" w:rsidR="000D1D5A" w:rsidRPr="000D1D5A" w:rsidRDefault="000D1D5A" w:rsidP="000D1D5A">
      <w:pPr>
        <w:numPr>
          <w:ilvl w:val="0"/>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Mother refused to have a closed casket funeral</w:t>
      </w:r>
    </w:p>
    <w:p w14:paraId="2EC80876" w14:textId="77777777" w:rsidR="000D1D5A" w:rsidRPr="000D1D5A" w:rsidRDefault="000D1D5A" w:rsidP="000D1D5A">
      <w:pPr>
        <w:numPr>
          <w:ilvl w:val="1"/>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When you hear about something it is an abstract concept</w:t>
      </w:r>
    </w:p>
    <w:p w14:paraId="4AF97547" w14:textId="77777777" w:rsidR="000D1D5A" w:rsidRPr="000D1D5A" w:rsidRDefault="000D1D5A" w:rsidP="000D1D5A">
      <w:pPr>
        <w:numPr>
          <w:ilvl w:val="1"/>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Mother wanted there to be gruesome evidence about what happened to her son</w:t>
      </w:r>
    </w:p>
    <w:p w14:paraId="5F14F989" w14:textId="77777777" w:rsidR="000D1D5A" w:rsidRPr="000D1D5A" w:rsidRDefault="000D1D5A" w:rsidP="000D1D5A">
      <w:pPr>
        <w:numPr>
          <w:ilvl w:val="0"/>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In this </w:t>
      </w:r>
      <w:proofErr w:type="gramStart"/>
      <w:r w:rsidRPr="000D1D5A">
        <w:rPr>
          <w:rFonts w:ascii="Calibri" w:eastAsia="Times New Roman" w:hAnsi="Calibri" w:cs="Lucida Sans Unicode"/>
          <w:color w:val="565A5C"/>
          <w:spacing w:val="3"/>
        </w:rPr>
        <w:t>image</w:t>
      </w:r>
      <w:proofErr w:type="gramEnd"/>
      <w:r w:rsidRPr="000D1D5A">
        <w:rPr>
          <w:rFonts w:ascii="Calibri" w:eastAsia="Times New Roman" w:hAnsi="Calibri" w:cs="Lucida Sans Unicode"/>
          <w:color w:val="565A5C"/>
          <w:spacing w:val="3"/>
        </w:rPr>
        <w:t xml:space="preserve"> the power of photograph provided the evidence of violence and injustice is couple with the power to shock and horrify</w:t>
      </w:r>
    </w:p>
    <w:p w14:paraId="42B5E751" w14:textId="77777777" w:rsidR="000D1D5A" w:rsidRPr="000D1D5A" w:rsidRDefault="000D1D5A" w:rsidP="000D1D5A">
      <w:pPr>
        <w:numPr>
          <w:ilvl w:val="0"/>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Mother turned sons body into a larger representation of a social issue</w:t>
      </w:r>
    </w:p>
    <w:p w14:paraId="5777F381" w14:textId="77777777" w:rsidR="000D1D5A" w:rsidRPr="000D1D5A" w:rsidRDefault="000D1D5A" w:rsidP="000D1D5A">
      <w:pPr>
        <w:numPr>
          <w:ilvl w:val="1"/>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Made some meaning out of a terrible act</w:t>
      </w:r>
    </w:p>
    <w:p w14:paraId="2FC576FA" w14:textId="77777777" w:rsidR="000D1D5A" w:rsidRPr="000D1D5A" w:rsidRDefault="000D1D5A" w:rsidP="000D1D5A">
      <w:pPr>
        <w:numPr>
          <w:ilvl w:val="1"/>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People who start foundations in the name of missing/murdered children</w:t>
      </w:r>
    </w:p>
    <w:p w14:paraId="457229DD" w14:textId="77777777" w:rsidR="000D1D5A" w:rsidRPr="000D1D5A" w:rsidRDefault="000D1D5A" w:rsidP="000D1D5A">
      <w:pPr>
        <w:numPr>
          <w:ilvl w:val="0"/>
          <w:numId w:val="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Photographs do not die – especially in the digital age</w:t>
      </w:r>
    </w:p>
    <w:p w14:paraId="47BCE358"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346A7B90"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Representation</w:t>
      </w:r>
    </w:p>
    <w:p w14:paraId="74131FEC" w14:textId="77777777" w:rsidR="000D1D5A" w:rsidRPr="000D1D5A" w:rsidRDefault="000D1D5A" w:rsidP="000D1D5A">
      <w:pPr>
        <w:numPr>
          <w:ilvl w:val="0"/>
          <w:numId w:val="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Refers to the use of language or images to create meaning about the world around us</w:t>
      </w:r>
    </w:p>
    <w:p w14:paraId="1CBC8E0F" w14:textId="77777777" w:rsidR="000D1D5A" w:rsidRPr="000D1D5A" w:rsidRDefault="000D1D5A" w:rsidP="000D1D5A">
      <w:pPr>
        <w:numPr>
          <w:ilvl w:val="0"/>
          <w:numId w:val="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 language has a set of rules about how to express and interpret meaning, so do the systems of representation used in painting, drawing, photography, cinema, television and digital media</w:t>
      </w:r>
    </w:p>
    <w:p w14:paraId="08A28987" w14:textId="77777777" w:rsidR="000D1D5A" w:rsidRPr="000D1D5A" w:rsidRDefault="000D1D5A" w:rsidP="000D1D5A">
      <w:pPr>
        <w:numPr>
          <w:ilvl w:val="0"/>
          <w:numId w:val="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Although these systems of representation are not languages, they are in some ways like language systems and therefore can be analyzed through methods borrowed from linguistics and semiotics</w:t>
      </w:r>
    </w:p>
    <w:p w14:paraId="5E82BCBC"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588F5714" w14:textId="77777777" w:rsidR="000D1D5A" w:rsidRDefault="000D1D5A" w:rsidP="000D1D5A">
      <w:pPr>
        <w:shd w:val="clear" w:color="auto" w:fill="FFFFFF"/>
        <w:rPr>
          <w:rFonts w:ascii="Calibri" w:hAnsi="Calibri" w:cs="Times New Roman"/>
          <w:color w:val="565A5C"/>
          <w:spacing w:val="3"/>
        </w:rPr>
      </w:pPr>
      <w:r w:rsidRPr="000D1D5A">
        <w:rPr>
          <w:rFonts w:ascii="Calibri" w:hAnsi="Calibri" w:cs="Times New Roman"/>
          <w:color w:val="565A5C"/>
          <w:spacing w:val="3"/>
        </w:rPr>
        <w:br/>
      </w:r>
    </w:p>
    <w:p w14:paraId="0E0C91DB"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lastRenderedPageBreak/>
        <w:t>Constructing meaning</w:t>
      </w:r>
    </w:p>
    <w:p w14:paraId="13442E24" w14:textId="77777777" w:rsidR="000D1D5A" w:rsidRPr="000D1D5A" w:rsidRDefault="000D1D5A" w:rsidP="000D1D5A">
      <w:pPr>
        <w:numPr>
          <w:ilvl w:val="0"/>
          <w:numId w:val="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We construct the meaning of things through the process of representing them</w:t>
      </w:r>
    </w:p>
    <w:p w14:paraId="39AADBAB" w14:textId="77777777" w:rsidR="000D1D5A" w:rsidRPr="000D1D5A" w:rsidRDefault="000D1D5A" w:rsidP="000D1D5A">
      <w:pPr>
        <w:numPr>
          <w:ilvl w:val="0"/>
          <w:numId w:val="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Although the concept of mimesis has a long history, today it is no longer accepted that representations are mere copies of things as they are or as the person who created them believes they ought to be.</w:t>
      </w:r>
    </w:p>
    <w:p w14:paraId="6AB9F8A0" w14:textId="77777777" w:rsidR="000D1D5A" w:rsidRPr="000D1D5A" w:rsidRDefault="000D1D5A" w:rsidP="000D1D5A">
      <w:pPr>
        <w:numPr>
          <w:ilvl w:val="1"/>
          <w:numId w:val="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Meaning implies interpretation</w:t>
      </w:r>
    </w:p>
    <w:p w14:paraId="7B83F33B" w14:textId="77777777" w:rsidR="000D1D5A" w:rsidRPr="000D1D5A" w:rsidRDefault="000D1D5A" w:rsidP="000D1D5A">
      <w:pPr>
        <w:numPr>
          <w:ilvl w:val="2"/>
          <w:numId w:val="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People read things differently due to background knowledge, experience, thoughts</w:t>
      </w:r>
    </w:p>
    <w:p w14:paraId="101707DC"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5E954C46"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Still Life</w:t>
      </w:r>
    </w:p>
    <w:p w14:paraId="209C12F7" w14:textId="77777777" w:rsidR="000D1D5A" w:rsidRPr="000D1D5A" w:rsidRDefault="000D1D5A" w:rsidP="000D1D5A">
      <w:pPr>
        <w:numPr>
          <w:ilvl w:val="0"/>
          <w:numId w:val="5"/>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One might surmise that the still life is motivated by the desire to reflect rather than making meaning of material objects</w:t>
      </w:r>
    </w:p>
    <w:p w14:paraId="1E905909" w14:textId="77777777" w:rsidR="000D1D5A" w:rsidRPr="000D1D5A" w:rsidRDefault="000D1D5A" w:rsidP="000D1D5A">
      <w:pPr>
        <w:numPr>
          <w:ilvl w:val="1"/>
          <w:numId w:val="5"/>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Attempt to be a photographer before there was photography</w:t>
      </w:r>
    </w:p>
    <w:p w14:paraId="22B476CD"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003E69B9"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Positivism</w:t>
      </w:r>
    </w:p>
    <w:p w14:paraId="756A8A1D"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Holds that scientific knowledge is the only real knowledge about the world</w:t>
      </w:r>
    </w:p>
    <w:p w14:paraId="13416550"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Individual actions of scientists became viewed as a liability in the process of performing experiments because of the scientists own subjective </w:t>
      </w:r>
      <w:proofErr w:type="spellStart"/>
      <w:r w:rsidRPr="000D1D5A">
        <w:rPr>
          <w:rFonts w:ascii="Calibri" w:eastAsia="Times New Roman" w:hAnsi="Calibri" w:cs="Lucida Sans Unicode"/>
          <w:color w:val="565A5C"/>
          <w:spacing w:val="3"/>
        </w:rPr>
        <w:t>behaviour</w:t>
      </w:r>
      <w:proofErr w:type="spellEnd"/>
      <w:r w:rsidRPr="000D1D5A">
        <w:rPr>
          <w:rFonts w:ascii="Calibri" w:eastAsia="Times New Roman" w:hAnsi="Calibri" w:cs="Lucida Sans Unicode"/>
          <w:color w:val="565A5C"/>
          <w:spacing w:val="3"/>
        </w:rPr>
        <w:t>,</w:t>
      </w:r>
    </w:p>
    <w:p w14:paraId="4ED869C8"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More you remove people from experiments the more reliable the outcome</w:t>
      </w:r>
    </w:p>
    <w:p w14:paraId="5F5EEE94"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Machines are regarded as more reliable than unaided human sensory perception or the hand of the artist in the production of empirical evidence</w:t>
      </w:r>
    </w:p>
    <w:p w14:paraId="57F38432"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Photographic camera could be understood as a scientific tool for registering reality more accurately</w:t>
      </w:r>
    </w:p>
    <w:p w14:paraId="3423699A"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photograph is often perceived to be an unmediated copy of the real world, evidence of the real</w:t>
      </w:r>
    </w:p>
    <w:p w14:paraId="4D9700F3"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Evidence that someone was alive at a </w:t>
      </w:r>
      <w:proofErr w:type="gramStart"/>
      <w:r w:rsidRPr="000D1D5A">
        <w:rPr>
          <w:rFonts w:ascii="Calibri" w:eastAsia="Times New Roman" w:hAnsi="Calibri" w:cs="Lucida Sans Unicode"/>
          <w:color w:val="565A5C"/>
          <w:spacing w:val="3"/>
        </w:rPr>
        <w:t>particular time</w:t>
      </w:r>
      <w:proofErr w:type="gramEnd"/>
      <w:r w:rsidRPr="000D1D5A">
        <w:rPr>
          <w:rFonts w:ascii="Calibri" w:eastAsia="Times New Roman" w:hAnsi="Calibri" w:cs="Lucida Sans Unicode"/>
          <w:color w:val="565A5C"/>
          <w:spacing w:val="3"/>
        </w:rPr>
        <w:t xml:space="preserve"> and place in history</w:t>
      </w:r>
    </w:p>
    <w:p w14:paraId="350C5979"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Barthes unprecedented conjunction between what is here now (the image) what was there then (the referent, or object, thing or place)</w:t>
      </w:r>
    </w:p>
    <w:p w14:paraId="35D13FB7" w14:textId="77777777" w:rsidR="000D1D5A" w:rsidRPr="000D1D5A" w:rsidRDefault="000D1D5A" w:rsidP="000D1D5A">
      <w:pPr>
        <w:numPr>
          <w:ilvl w:val="1"/>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Desire for simplicity – if we </w:t>
      </w:r>
      <w:proofErr w:type="gramStart"/>
      <w:r w:rsidRPr="000D1D5A">
        <w:rPr>
          <w:rFonts w:ascii="Calibri" w:eastAsia="Times New Roman" w:hAnsi="Calibri" w:cs="Lucida Sans Unicode"/>
          <w:color w:val="565A5C"/>
          <w:spacing w:val="3"/>
        </w:rPr>
        <w:t>have the opportunity to</w:t>
      </w:r>
      <w:proofErr w:type="gramEnd"/>
      <w:r w:rsidRPr="000D1D5A">
        <w:rPr>
          <w:rFonts w:ascii="Calibri" w:eastAsia="Times New Roman" w:hAnsi="Calibri" w:cs="Lucida Sans Unicode"/>
          <w:color w:val="565A5C"/>
          <w:spacing w:val="3"/>
        </w:rPr>
        <w:t xml:space="preserve"> believe something without looking too deeply into the it human nature will want to take the easier way out</w:t>
      </w:r>
    </w:p>
    <w:p w14:paraId="37861145" w14:textId="77777777" w:rsidR="000D1D5A" w:rsidRPr="000D1D5A" w:rsidRDefault="000D1D5A" w:rsidP="000D1D5A">
      <w:pPr>
        <w:numPr>
          <w:ilvl w:val="0"/>
          <w:numId w:val="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conjunction relies on a </w:t>
      </w:r>
      <w:r w:rsidRPr="000D1D5A">
        <w:rPr>
          <w:rFonts w:ascii="Calibri" w:eastAsia="Times New Roman" w:hAnsi="Calibri" w:cs="Lucida Sans Unicode"/>
          <w:b/>
          <w:bCs/>
          <w:color w:val="565A5C"/>
          <w:spacing w:val="3"/>
          <w:bdr w:val="none" w:sz="0" w:space="0" w:color="auto" w:frame="1"/>
        </w:rPr>
        <w:t>Myth of Photographic Truth</w:t>
      </w:r>
    </w:p>
    <w:p w14:paraId="2D5149FA" w14:textId="77777777" w:rsidR="000D1D5A" w:rsidRPr="000D1D5A" w:rsidRDefault="000D1D5A" w:rsidP="000D1D5A">
      <w:pPr>
        <w:rPr>
          <w:rFonts w:ascii="Calibri" w:eastAsia="Times New Roman" w:hAnsi="Calibri" w:cs="Lucida Sans Unicode"/>
          <w:color w:val="565A5C"/>
          <w:spacing w:val="3"/>
        </w:rPr>
      </w:pPr>
    </w:p>
    <w:p w14:paraId="228FC15B" w14:textId="35607B12" w:rsidR="000D1D5A" w:rsidRPr="000D1D5A" w:rsidRDefault="00A316B5" w:rsidP="000D1D5A">
      <w:pPr>
        <w:shd w:val="clear" w:color="auto" w:fill="FFFFFF"/>
        <w:rPr>
          <w:rFonts w:ascii="Calibri" w:hAnsi="Calibri" w:cs="Times New Roman"/>
          <w:b/>
          <w:color w:val="565A5C"/>
          <w:spacing w:val="3"/>
        </w:rPr>
      </w:pPr>
      <w:r>
        <w:rPr>
          <w:rFonts w:ascii="Calibri" w:hAnsi="Calibri" w:cs="Times New Roman"/>
          <w:b/>
          <w:color w:val="565A5C"/>
          <w:spacing w:val="3"/>
        </w:rPr>
        <w:t>Stu</w:t>
      </w:r>
      <w:r w:rsidR="000D1D5A" w:rsidRPr="000D1D5A">
        <w:rPr>
          <w:rFonts w:ascii="Calibri" w:hAnsi="Calibri" w:cs="Times New Roman"/>
          <w:b/>
          <w:color w:val="565A5C"/>
          <w:spacing w:val="3"/>
        </w:rPr>
        <w:t>dium</w:t>
      </w:r>
    </w:p>
    <w:p w14:paraId="7FF9891C" w14:textId="77777777" w:rsidR="000D1D5A" w:rsidRPr="000D1D5A" w:rsidRDefault="000D1D5A" w:rsidP="000D1D5A">
      <w:pPr>
        <w:numPr>
          <w:ilvl w:val="0"/>
          <w:numId w:val="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When the photograph is introduced as a documentary evidence in the courtroom it is often presented as if it were incontrovertible proof that an event took place in a </w:t>
      </w:r>
      <w:proofErr w:type="gramStart"/>
      <w:r w:rsidRPr="000D1D5A">
        <w:rPr>
          <w:rFonts w:ascii="Calibri" w:eastAsia="Times New Roman" w:hAnsi="Calibri" w:cs="Lucida Sans Unicode"/>
          <w:color w:val="565A5C"/>
          <w:spacing w:val="3"/>
        </w:rPr>
        <w:t>particular place</w:t>
      </w:r>
      <w:proofErr w:type="gramEnd"/>
      <w:r w:rsidRPr="000D1D5A">
        <w:rPr>
          <w:rFonts w:ascii="Calibri" w:eastAsia="Times New Roman" w:hAnsi="Calibri" w:cs="Lucida Sans Unicode"/>
          <w:color w:val="565A5C"/>
          <w:spacing w:val="3"/>
        </w:rPr>
        <w:t xml:space="preserve"> in a particular way</w:t>
      </w:r>
    </w:p>
    <w:p w14:paraId="230DFB33" w14:textId="77777777" w:rsidR="000D1D5A" w:rsidRPr="000D1D5A" w:rsidRDefault="000D1D5A" w:rsidP="000D1D5A">
      <w:pPr>
        <w:numPr>
          <w:ilvl w:val="0"/>
          <w:numId w:val="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It is perceived that it speaks truth in a direct way</w:t>
      </w:r>
    </w:p>
    <w:p w14:paraId="6A6A8919" w14:textId="162BDE5C" w:rsidR="000D1D5A" w:rsidRPr="000D1D5A" w:rsidRDefault="00C5217C" w:rsidP="000D1D5A">
      <w:pPr>
        <w:numPr>
          <w:ilvl w:val="0"/>
          <w:numId w:val="7"/>
        </w:numPr>
        <w:rPr>
          <w:rFonts w:ascii="Calibri" w:eastAsia="Times New Roman" w:hAnsi="Calibri" w:cs="Lucida Sans Unicode"/>
          <w:color w:val="565A5C"/>
          <w:spacing w:val="3"/>
        </w:rPr>
      </w:pPr>
      <w:r>
        <w:rPr>
          <w:rFonts w:ascii="Calibri" w:eastAsia="Times New Roman" w:hAnsi="Calibri" w:cs="Lucida Sans Unicode"/>
          <w:color w:val="565A5C"/>
          <w:spacing w:val="3"/>
        </w:rPr>
        <w:t xml:space="preserve">Barthes used the term </w:t>
      </w:r>
      <w:proofErr w:type="spellStart"/>
      <w:r>
        <w:rPr>
          <w:rFonts w:ascii="Calibri" w:eastAsia="Times New Roman" w:hAnsi="Calibri" w:cs="Lucida Sans Unicode"/>
          <w:color w:val="565A5C"/>
          <w:spacing w:val="3"/>
        </w:rPr>
        <w:t>stu</w:t>
      </w:r>
      <w:bookmarkStart w:id="0" w:name="_GoBack"/>
      <w:bookmarkEnd w:id="0"/>
      <w:r w:rsidR="000D1D5A" w:rsidRPr="000D1D5A">
        <w:rPr>
          <w:rFonts w:ascii="Calibri" w:eastAsia="Times New Roman" w:hAnsi="Calibri" w:cs="Lucida Sans Unicode"/>
          <w:color w:val="565A5C"/>
          <w:spacing w:val="3"/>
        </w:rPr>
        <w:t>dium</w:t>
      </w:r>
      <w:proofErr w:type="spellEnd"/>
      <w:r w:rsidR="000D1D5A" w:rsidRPr="000D1D5A">
        <w:rPr>
          <w:rFonts w:ascii="Calibri" w:eastAsia="Times New Roman" w:hAnsi="Calibri" w:cs="Lucida Sans Unicode"/>
          <w:color w:val="565A5C"/>
          <w:spacing w:val="3"/>
        </w:rPr>
        <w:t xml:space="preserve"> to describe this truth function of the photograph</w:t>
      </w:r>
    </w:p>
    <w:p w14:paraId="141A7F6B" w14:textId="77777777" w:rsidR="000D1D5A" w:rsidRPr="000D1D5A" w:rsidRDefault="000D1D5A" w:rsidP="000D1D5A">
      <w:pPr>
        <w:numPr>
          <w:ilvl w:val="0"/>
          <w:numId w:val="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order of the stadium also refers to the photographs ability to invoke a distanced appreciation for what the image holds</w:t>
      </w:r>
    </w:p>
    <w:p w14:paraId="5796DE99"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51E66C4C"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0FD57BD9" w14:textId="77777777" w:rsidR="000D1D5A" w:rsidRDefault="000D1D5A" w:rsidP="000D1D5A">
      <w:pPr>
        <w:shd w:val="clear" w:color="auto" w:fill="FFFFFF"/>
        <w:rPr>
          <w:rFonts w:ascii="Calibri" w:hAnsi="Calibri" w:cs="Times New Roman"/>
          <w:color w:val="565A5C"/>
          <w:spacing w:val="3"/>
        </w:rPr>
      </w:pPr>
    </w:p>
    <w:p w14:paraId="0BFCFE50"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Barthes and Myth</w:t>
      </w:r>
    </w:p>
    <w:p w14:paraId="03B50BAC"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Refer to photographic truth as a myth</w:t>
      </w:r>
    </w:p>
    <w:p w14:paraId="538D7955"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Digital editing software made us question the truth of photographs because you can now manipulate photos easier than ever before</w:t>
      </w:r>
    </w:p>
    <w:p w14:paraId="7574A664"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Regarded truth as always culturally inflected, never pure and influenced by contextual factors</w:t>
      </w:r>
    </w:p>
    <w:p w14:paraId="1720357A" w14:textId="77777777" w:rsidR="000D1D5A" w:rsidRPr="000D1D5A" w:rsidRDefault="000D1D5A" w:rsidP="000D1D5A">
      <w:pPr>
        <w:numPr>
          <w:ilvl w:val="1"/>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Living in an all-white community it would be hard to give an accurate description of someone who is part of a different ethnic group</w:t>
      </w:r>
    </w:p>
    <w:p w14:paraId="49B05991" w14:textId="77777777" w:rsidR="000D1D5A" w:rsidRPr="000D1D5A" w:rsidRDefault="000D1D5A" w:rsidP="000D1D5A">
      <w:pPr>
        <w:numPr>
          <w:ilvl w:val="1"/>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“they all look the same to me”</w:t>
      </w:r>
    </w:p>
    <w:p w14:paraId="0D68FE20"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For Barthes, there is no singular truth to be identified outside the myths or ideologies of cultural expression.</w:t>
      </w:r>
    </w:p>
    <w:p w14:paraId="0FE9BB10"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Framing process is an intentional process where we leave something out of the picture, what is worth looking at and what is not</w:t>
      </w:r>
    </w:p>
    <w:p w14:paraId="14BA1973"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Truth is subjected – generally agreed upon, hallucinations are truly happening to someone, they are </w:t>
      </w:r>
      <w:proofErr w:type="gramStart"/>
      <w:r w:rsidRPr="000D1D5A">
        <w:rPr>
          <w:rFonts w:ascii="Calibri" w:eastAsia="Times New Roman" w:hAnsi="Calibri" w:cs="Lucida Sans Unicode"/>
          <w:color w:val="565A5C"/>
          <w:spacing w:val="3"/>
        </w:rPr>
        <w:t>actually experiencing</w:t>
      </w:r>
      <w:proofErr w:type="gramEnd"/>
      <w:r w:rsidRPr="000D1D5A">
        <w:rPr>
          <w:rFonts w:ascii="Calibri" w:eastAsia="Times New Roman" w:hAnsi="Calibri" w:cs="Lucida Sans Unicode"/>
          <w:color w:val="565A5C"/>
          <w:spacing w:val="3"/>
        </w:rPr>
        <w:t xml:space="preserve"> it but that does not make it fact</w:t>
      </w:r>
    </w:p>
    <w:p w14:paraId="426F12F0" w14:textId="77777777" w:rsidR="000D1D5A" w:rsidRPr="000D1D5A" w:rsidRDefault="000D1D5A" w:rsidP="000D1D5A">
      <w:pPr>
        <w:numPr>
          <w:ilvl w:val="1"/>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Fact we can prove</w:t>
      </w:r>
    </w:p>
    <w:p w14:paraId="3A3669F0" w14:textId="77777777" w:rsidR="000D1D5A" w:rsidRPr="000D1D5A" w:rsidRDefault="000D1D5A" w:rsidP="000D1D5A">
      <w:pPr>
        <w:numPr>
          <w:ilvl w:val="0"/>
          <w:numId w:val="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When we think of photography we think about the machine, not the photographer</w:t>
      </w:r>
    </w:p>
    <w:p w14:paraId="548AF37A" w14:textId="77777777" w:rsidR="000D1D5A" w:rsidRPr="000D1D5A" w:rsidRDefault="000D1D5A" w:rsidP="000D1D5A">
      <w:pPr>
        <w:shd w:val="clear" w:color="auto" w:fill="FFFFFF"/>
        <w:rPr>
          <w:rFonts w:ascii="Calibri" w:hAnsi="Calibri" w:cs="Times New Roman"/>
          <w:b/>
          <w:i/>
          <w:color w:val="565A5C"/>
          <w:spacing w:val="3"/>
        </w:rPr>
      </w:pPr>
      <w:r w:rsidRPr="000D1D5A">
        <w:rPr>
          <w:rFonts w:ascii="Calibri" w:hAnsi="Calibri" w:cs="Times New Roman"/>
          <w:b/>
          <w:i/>
          <w:color w:val="565A5C"/>
          <w:spacing w:val="3"/>
        </w:rPr>
        <w:t>Punctum (Barthes)</w:t>
      </w:r>
    </w:p>
    <w:p w14:paraId="71AB809C" w14:textId="77777777" w:rsidR="000D1D5A" w:rsidRPr="000D1D5A" w:rsidRDefault="000D1D5A" w:rsidP="000D1D5A">
      <w:pPr>
        <w:numPr>
          <w:ilvl w:val="0"/>
          <w:numId w:val="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Photographs are objects that channel affect in ways that often seem magical</w:t>
      </w:r>
    </w:p>
    <w:p w14:paraId="5B71D316" w14:textId="77777777" w:rsidR="000D1D5A" w:rsidRPr="000D1D5A" w:rsidRDefault="000D1D5A" w:rsidP="000D1D5A">
      <w:pPr>
        <w:numPr>
          <w:ilvl w:val="0"/>
          <w:numId w:val="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photographs always indicate ‘a kind of mortality, evoking death in the moments in which they seem to stop time</w:t>
      </w:r>
    </w:p>
    <w:p w14:paraId="38BBDAEB" w14:textId="77777777" w:rsidR="000D1D5A" w:rsidRPr="000D1D5A" w:rsidRDefault="000D1D5A" w:rsidP="000D1D5A">
      <w:pPr>
        <w:numPr>
          <w:ilvl w:val="0"/>
          <w:numId w:val="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Punctum: characterizes the affective element of those certain photographs that pierce one’s heart with feeling</w:t>
      </w:r>
    </w:p>
    <w:p w14:paraId="19CA40BD" w14:textId="77777777" w:rsidR="000D1D5A" w:rsidRPr="000D1D5A" w:rsidRDefault="000D1D5A" w:rsidP="000D1D5A">
      <w:pPr>
        <w:numPr>
          <w:ilvl w:val="1"/>
          <w:numId w:val="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Example: Napalm </w:t>
      </w:r>
      <w:r w:rsidRPr="000D1D5A">
        <w:rPr>
          <w:rFonts w:ascii="Wingdings" w:eastAsia="Times New Roman" w:hAnsi="Wingdings" w:cs="Lucida Sans Unicode"/>
          <w:color w:val="565A5C"/>
          <w:spacing w:val="3"/>
          <w:bdr w:val="none" w:sz="0" w:space="0" w:color="auto" w:frame="1"/>
        </w:rPr>
        <w:t></w:t>
      </w:r>
    </w:p>
    <w:p w14:paraId="7F22648E" w14:textId="77777777" w:rsidR="000D1D5A" w:rsidRPr="000D1D5A" w:rsidRDefault="000D1D5A" w:rsidP="000D1D5A">
      <w:pPr>
        <w:numPr>
          <w:ilvl w:val="0"/>
          <w:numId w:val="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Punctum is about emotion and the reflex response to the image</w:t>
      </w:r>
    </w:p>
    <w:p w14:paraId="657889E1"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5C4E64F6"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Denotative and Connotative</w:t>
      </w:r>
    </w:p>
    <w:p w14:paraId="4684249B" w14:textId="77777777" w:rsidR="000D1D5A" w:rsidRPr="000D1D5A" w:rsidRDefault="000D1D5A" w:rsidP="000D1D5A">
      <w:pPr>
        <w:numPr>
          <w:ilvl w:val="0"/>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Different kinds and levels of meaning produced at the same time and for the same viewer in the same photograph</w:t>
      </w:r>
    </w:p>
    <w:p w14:paraId="567D3615" w14:textId="77777777" w:rsidR="000D1D5A" w:rsidRPr="000D1D5A" w:rsidRDefault="000D1D5A" w:rsidP="000D1D5A">
      <w:pPr>
        <w:numPr>
          <w:ilvl w:val="0"/>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An image can denote certain apparent truths, providing documentary evidence of objective circumstances</w:t>
      </w:r>
    </w:p>
    <w:p w14:paraId="1C90B36D" w14:textId="77777777" w:rsidR="000D1D5A" w:rsidRPr="000D1D5A" w:rsidRDefault="000D1D5A" w:rsidP="000D1D5A">
      <w:pPr>
        <w:numPr>
          <w:ilvl w:val="1"/>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Denotative = literal and explicit meaning (fixed)</w:t>
      </w:r>
    </w:p>
    <w:p w14:paraId="7640105F" w14:textId="77777777" w:rsidR="000D1D5A" w:rsidRPr="000D1D5A" w:rsidRDefault="000D1D5A" w:rsidP="000D1D5A">
      <w:pPr>
        <w:numPr>
          <w:ilvl w:val="1"/>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Connotative= meanings are informed by the cultural and historical contexts of the image and its viewers lives, felt knowledge of those circumstances – all that the image means to them personally and socially</w:t>
      </w:r>
    </w:p>
    <w:p w14:paraId="12C0FA0F" w14:textId="77777777" w:rsidR="000D1D5A" w:rsidRPr="000D1D5A" w:rsidRDefault="000D1D5A" w:rsidP="000D1D5A">
      <w:pPr>
        <w:numPr>
          <w:ilvl w:val="0"/>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dividing line between what an image denotes and what it connotes can be ambiguous and connotative meaning can change with changes in social context and over time</w:t>
      </w:r>
    </w:p>
    <w:p w14:paraId="1045DA82" w14:textId="77777777" w:rsidR="000D1D5A" w:rsidRPr="000D1D5A" w:rsidRDefault="000D1D5A" w:rsidP="000D1D5A">
      <w:pPr>
        <w:numPr>
          <w:ilvl w:val="0"/>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It can be argued that all meanings and messages are culturally informed- that there is no such thing as a purely denotative image</w:t>
      </w:r>
    </w:p>
    <w:p w14:paraId="62DC6486" w14:textId="77777777" w:rsidR="000D1D5A" w:rsidRPr="000D1D5A" w:rsidRDefault="000D1D5A" w:rsidP="000D1D5A">
      <w:pPr>
        <w:numPr>
          <w:ilvl w:val="1"/>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Example: </w:t>
      </w:r>
      <w:proofErr w:type="spellStart"/>
      <w:r w:rsidRPr="000D1D5A">
        <w:rPr>
          <w:rFonts w:ascii="Calibri" w:eastAsia="Times New Roman" w:hAnsi="Calibri" w:cs="Lucida Sans Unicode"/>
          <w:color w:val="565A5C"/>
          <w:spacing w:val="3"/>
        </w:rPr>
        <w:t>Kaepernick</w:t>
      </w:r>
      <w:proofErr w:type="spellEnd"/>
      <w:r w:rsidRPr="000D1D5A">
        <w:rPr>
          <w:rFonts w:ascii="Calibri" w:eastAsia="Times New Roman" w:hAnsi="Calibri" w:cs="Lucida Sans Unicode"/>
          <w:color w:val="565A5C"/>
          <w:spacing w:val="3"/>
        </w:rPr>
        <w:t xml:space="preserve"> sitting down, if you know why he is sitting then the image has a much larger meaning, whereas the image only denotes a man sitting while his teammates stand</w:t>
      </w:r>
    </w:p>
    <w:p w14:paraId="3C094478" w14:textId="77777777" w:rsidR="000D1D5A" w:rsidRPr="000D1D5A" w:rsidRDefault="000D1D5A" w:rsidP="000D1D5A">
      <w:pPr>
        <w:numPr>
          <w:ilvl w:val="0"/>
          <w:numId w:val="1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No such thing as unbiased observation</w:t>
      </w:r>
    </w:p>
    <w:p w14:paraId="4A9476A0"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Barthes and Myths (again)</w:t>
      </w:r>
    </w:p>
    <w:p w14:paraId="3C97B975" w14:textId="77777777" w:rsidR="000D1D5A" w:rsidRPr="000D1D5A" w:rsidRDefault="000D1D5A" w:rsidP="000D1D5A">
      <w:pPr>
        <w:numPr>
          <w:ilvl w:val="0"/>
          <w:numId w:val="1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Myth is the hidden set of rules and conventions through which meanings which are specific to certain groups, are made to seem universal and given for a whole society</w:t>
      </w:r>
    </w:p>
    <w:p w14:paraId="23B29579" w14:textId="77777777" w:rsidR="000D1D5A" w:rsidRPr="000D1D5A" w:rsidRDefault="000D1D5A" w:rsidP="000D1D5A">
      <w:pPr>
        <w:numPr>
          <w:ilvl w:val="0"/>
          <w:numId w:val="1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Myths thus allows the connotative meaning of a </w:t>
      </w:r>
      <w:proofErr w:type="gramStart"/>
      <w:r w:rsidRPr="000D1D5A">
        <w:rPr>
          <w:rFonts w:ascii="Calibri" w:eastAsia="Times New Roman" w:hAnsi="Calibri" w:cs="Lucida Sans Unicode"/>
          <w:color w:val="565A5C"/>
          <w:spacing w:val="3"/>
        </w:rPr>
        <w:t>particular thing</w:t>
      </w:r>
      <w:proofErr w:type="gramEnd"/>
      <w:r w:rsidRPr="000D1D5A">
        <w:rPr>
          <w:rFonts w:ascii="Calibri" w:eastAsia="Times New Roman" w:hAnsi="Calibri" w:cs="Lucida Sans Unicode"/>
          <w:color w:val="565A5C"/>
          <w:spacing w:val="3"/>
        </w:rPr>
        <w:t xml:space="preserve"> or image to appear to be denotative, literal and natural.</w:t>
      </w:r>
    </w:p>
    <w:p w14:paraId="151CFFE0" w14:textId="77777777" w:rsidR="000D1D5A" w:rsidRPr="000D1D5A" w:rsidRDefault="000D1D5A" w:rsidP="000D1D5A">
      <w:pPr>
        <w:numPr>
          <w:ilvl w:val="1"/>
          <w:numId w:val="1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 Canadian Flag and Nationalism</w:t>
      </w:r>
    </w:p>
    <w:p w14:paraId="149101B4"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19FB1B41"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Digital Proof</w:t>
      </w:r>
    </w:p>
    <w:p w14:paraId="51513D51" w14:textId="77777777" w:rsidR="000D1D5A" w:rsidRPr="000D1D5A" w:rsidRDefault="000D1D5A" w:rsidP="000D1D5A">
      <w:pPr>
        <w:numPr>
          <w:ilvl w:val="0"/>
          <w:numId w:val="1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Digital simulations of photographs imitate photographs of real phenomena using mathematical formulas translated into visual coordinates that approximate photographic conventions of space</w:t>
      </w:r>
    </w:p>
    <w:p w14:paraId="34AA28D0" w14:textId="77777777" w:rsidR="000D1D5A" w:rsidRPr="000D1D5A" w:rsidRDefault="000D1D5A" w:rsidP="000D1D5A">
      <w:pPr>
        <w:numPr>
          <w:ilvl w:val="0"/>
          <w:numId w:val="1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difference resides in the fact that the process of producing a digital image does not require that the referent (actual object, person or place) is present or even that the referent exists</w:t>
      </w:r>
    </w:p>
    <w:p w14:paraId="7EEC8BF9" w14:textId="77777777" w:rsidR="000D1D5A" w:rsidRPr="000D1D5A" w:rsidRDefault="000D1D5A" w:rsidP="000D1D5A">
      <w:pPr>
        <w:numPr>
          <w:ilvl w:val="1"/>
          <w:numId w:val="1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Photo shopping someone or something into a photo</w:t>
      </w:r>
    </w:p>
    <w:p w14:paraId="53C2DC8C" w14:textId="77777777" w:rsidR="000D1D5A" w:rsidRDefault="000D1D5A" w:rsidP="000D1D5A">
      <w:pPr>
        <w:shd w:val="clear" w:color="auto" w:fill="FFFFFF"/>
        <w:rPr>
          <w:rFonts w:ascii="Calibri" w:hAnsi="Calibri" w:cs="Times New Roman"/>
          <w:color w:val="565A5C"/>
          <w:spacing w:val="3"/>
        </w:rPr>
      </w:pPr>
    </w:p>
    <w:p w14:paraId="7593C1E5"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Ideology</w:t>
      </w:r>
    </w:p>
    <w:p w14:paraId="408262A1" w14:textId="77777777" w:rsidR="000D1D5A" w:rsidRPr="000D1D5A" w:rsidRDefault="000D1D5A" w:rsidP="000D1D5A">
      <w:pPr>
        <w:numPr>
          <w:ilvl w:val="0"/>
          <w:numId w:val="1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Systems of belief that exists in all cultures</w:t>
      </w:r>
    </w:p>
    <w:p w14:paraId="650E9ED1" w14:textId="77777777" w:rsidR="000D1D5A" w:rsidRPr="000D1D5A" w:rsidRDefault="000D1D5A" w:rsidP="000D1D5A">
      <w:pPr>
        <w:numPr>
          <w:ilvl w:val="0"/>
          <w:numId w:val="1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Images are an important means through which ideologies are produced and onto which ideologies are projected</w:t>
      </w:r>
    </w:p>
    <w:p w14:paraId="7CEF9A14" w14:textId="77777777" w:rsidR="000D1D5A" w:rsidRPr="000D1D5A" w:rsidRDefault="000D1D5A" w:rsidP="000D1D5A">
      <w:pPr>
        <w:numPr>
          <w:ilvl w:val="0"/>
          <w:numId w:val="1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Ideology has come to be understood as a process in which we all engage and about which we are all for the most part aware, on some way or other</w:t>
      </w:r>
    </w:p>
    <w:p w14:paraId="0EF6EF86" w14:textId="77777777" w:rsidR="000D1D5A" w:rsidRPr="000D1D5A" w:rsidRDefault="000D1D5A" w:rsidP="000D1D5A">
      <w:pPr>
        <w:numPr>
          <w:ilvl w:val="0"/>
          <w:numId w:val="1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As the broad but indispensable shared set of values and beliefs through which individuals live out their complex relations ins a range of social networks</w:t>
      </w:r>
    </w:p>
    <w:p w14:paraId="324F9DB4" w14:textId="77777777" w:rsidR="000D1D5A" w:rsidRPr="000D1D5A" w:rsidRDefault="000D1D5A" w:rsidP="000D1D5A">
      <w:pPr>
        <w:numPr>
          <w:ilvl w:val="0"/>
          <w:numId w:val="1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Ideologies are widely varied and intersect at all level of all cultures from religions to politics to choices in fashion</w:t>
      </w:r>
    </w:p>
    <w:p w14:paraId="3361DACF" w14:textId="77777777" w:rsidR="000D1D5A" w:rsidRPr="000D1D5A" w:rsidRDefault="000D1D5A" w:rsidP="000D1D5A">
      <w:pPr>
        <w:numPr>
          <w:ilvl w:val="0"/>
          <w:numId w:val="1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Ideology is manifested in widely shared social assumptions not only about the way things are but also about the way things should be.  Images and media representations are some of the forms through which we engage or enlist others to share certain views or not to hold certain values or not</w:t>
      </w:r>
    </w:p>
    <w:p w14:paraId="4C13F790" w14:textId="77777777" w:rsidR="000D1D5A" w:rsidRDefault="000D1D5A" w:rsidP="000D1D5A">
      <w:pPr>
        <w:shd w:val="clear" w:color="auto" w:fill="FFFFFF"/>
        <w:rPr>
          <w:rFonts w:ascii="Calibri" w:hAnsi="Calibri" w:cs="Times New Roman"/>
          <w:color w:val="565A5C"/>
          <w:spacing w:val="3"/>
        </w:rPr>
      </w:pPr>
    </w:p>
    <w:p w14:paraId="350D2A47"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Appearing to be natural</w:t>
      </w:r>
    </w:p>
    <w:p w14:paraId="551BACE6" w14:textId="77777777" w:rsidR="000D1D5A" w:rsidRPr="000D1D5A" w:rsidRDefault="000D1D5A" w:rsidP="000D1D5A">
      <w:pPr>
        <w:numPr>
          <w:ilvl w:val="0"/>
          <w:numId w:val="1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The most important aspect of ideologies in the modernist period was that they appear to be natural or given rather than a system of belief that a culture produces </w:t>
      </w:r>
      <w:proofErr w:type="gramStart"/>
      <w:r w:rsidRPr="000D1D5A">
        <w:rPr>
          <w:rFonts w:ascii="Calibri" w:eastAsia="Times New Roman" w:hAnsi="Calibri" w:cs="Lucida Sans Unicode"/>
          <w:color w:val="565A5C"/>
          <w:spacing w:val="3"/>
        </w:rPr>
        <w:t>in order to</w:t>
      </w:r>
      <w:proofErr w:type="gramEnd"/>
      <w:r w:rsidRPr="000D1D5A">
        <w:rPr>
          <w:rFonts w:ascii="Calibri" w:eastAsia="Times New Roman" w:hAnsi="Calibri" w:cs="Lucida Sans Unicode"/>
          <w:color w:val="565A5C"/>
          <w:spacing w:val="3"/>
        </w:rPr>
        <w:t xml:space="preserve"> Function in a particular way</w:t>
      </w:r>
    </w:p>
    <w:p w14:paraId="21C4DBDB" w14:textId="77777777" w:rsidR="000D1D5A" w:rsidRPr="000D1D5A" w:rsidRDefault="000D1D5A" w:rsidP="000D1D5A">
      <w:pPr>
        <w:numPr>
          <w:ilvl w:val="0"/>
          <w:numId w:val="1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Ideologies were thus like Barthes concept of myth connotations that appear to be natural</w:t>
      </w:r>
    </w:p>
    <w:p w14:paraId="18333468" w14:textId="77777777" w:rsidR="000D1D5A" w:rsidRPr="000D1D5A" w:rsidRDefault="000D1D5A" w:rsidP="000D1D5A">
      <w:pPr>
        <w:numPr>
          <w:ilvl w:val="0"/>
          <w:numId w:val="1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As we move forward through the postmodern period, the idea that media representations naturalize ideologies becomes displaced by the idea that images are on par with and at play with naturalized ideologies</w:t>
      </w:r>
    </w:p>
    <w:p w14:paraId="7F6E3712" w14:textId="77777777" w:rsidR="000D1D5A" w:rsidRDefault="000D1D5A" w:rsidP="000D1D5A">
      <w:pPr>
        <w:shd w:val="clear" w:color="auto" w:fill="FFFFFF"/>
        <w:rPr>
          <w:rFonts w:ascii="Calibri" w:hAnsi="Calibri" w:cs="Times New Roman"/>
          <w:color w:val="565A5C"/>
          <w:spacing w:val="3"/>
        </w:rPr>
      </w:pPr>
    </w:p>
    <w:p w14:paraId="42439DB5" w14:textId="77777777" w:rsidR="000D1D5A" w:rsidRDefault="000D1D5A" w:rsidP="000D1D5A">
      <w:pPr>
        <w:shd w:val="clear" w:color="auto" w:fill="FFFFFF"/>
        <w:rPr>
          <w:rFonts w:ascii="Calibri" w:hAnsi="Calibri" w:cs="Times New Roman"/>
          <w:b/>
          <w:color w:val="565A5C"/>
          <w:spacing w:val="3"/>
        </w:rPr>
      </w:pPr>
    </w:p>
    <w:p w14:paraId="3705FF72" w14:textId="77777777" w:rsidR="000D1D5A" w:rsidRDefault="000D1D5A" w:rsidP="000D1D5A">
      <w:pPr>
        <w:shd w:val="clear" w:color="auto" w:fill="FFFFFF"/>
        <w:rPr>
          <w:rFonts w:ascii="Calibri" w:hAnsi="Calibri" w:cs="Times New Roman"/>
          <w:b/>
          <w:color w:val="565A5C"/>
          <w:spacing w:val="3"/>
        </w:rPr>
      </w:pPr>
    </w:p>
    <w:p w14:paraId="7C259852" w14:textId="77777777" w:rsidR="000D1D5A" w:rsidRDefault="000D1D5A" w:rsidP="000D1D5A">
      <w:pPr>
        <w:shd w:val="clear" w:color="auto" w:fill="FFFFFF"/>
        <w:rPr>
          <w:rFonts w:ascii="Calibri" w:hAnsi="Calibri" w:cs="Times New Roman"/>
          <w:b/>
          <w:color w:val="565A5C"/>
          <w:spacing w:val="3"/>
        </w:rPr>
      </w:pPr>
    </w:p>
    <w:p w14:paraId="49516ECF"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Visual culture</w:t>
      </w:r>
    </w:p>
    <w:p w14:paraId="5414E020" w14:textId="77777777" w:rsidR="000D1D5A" w:rsidRPr="000D1D5A" w:rsidRDefault="000D1D5A" w:rsidP="000D1D5A">
      <w:pPr>
        <w:numPr>
          <w:ilvl w:val="0"/>
          <w:numId w:val="15"/>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Visual culture is thus not just a representation of ideologies and power relations but is integral to them</w:t>
      </w:r>
    </w:p>
    <w:p w14:paraId="3FE71F2A" w14:textId="77777777" w:rsidR="000D1D5A" w:rsidRPr="000D1D5A" w:rsidRDefault="000D1D5A" w:rsidP="000D1D5A">
      <w:pPr>
        <w:numPr>
          <w:ilvl w:val="0"/>
          <w:numId w:val="15"/>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Ideologies are produced affirmed through the social institutions that characterize a given society, such as the family, education, medicine, the law, the government, and the entertainment industry, among others”</w:t>
      </w:r>
    </w:p>
    <w:p w14:paraId="20A36B8C" w14:textId="77777777" w:rsidR="000D1D5A" w:rsidRDefault="000D1D5A" w:rsidP="000D1D5A">
      <w:pPr>
        <w:shd w:val="clear" w:color="auto" w:fill="FFFFFF"/>
        <w:rPr>
          <w:rFonts w:ascii="Calibri" w:hAnsi="Calibri" w:cs="Times New Roman"/>
          <w:color w:val="565A5C"/>
          <w:spacing w:val="3"/>
        </w:rPr>
      </w:pPr>
    </w:p>
    <w:p w14:paraId="386192CE"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Semiotics</w:t>
      </w:r>
    </w:p>
    <w:p w14:paraId="1249C47A" w14:textId="77777777" w:rsidR="000D1D5A" w:rsidRPr="000D1D5A" w:rsidRDefault="000D1D5A" w:rsidP="000D1D5A">
      <w:pPr>
        <w:numPr>
          <w:ilvl w:val="0"/>
          <w:numId w:val="1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We decode images by interpreting clues pointing to intended, unintended and even merely suggested meanings</w:t>
      </w:r>
    </w:p>
    <w:p w14:paraId="3303356B" w14:textId="77777777" w:rsidR="000D1D5A" w:rsidRPr="000D1D5A" w:rsidRDefault="000D1D5A" w:rsidP="000D1D5A">
      <w:pPr>
        <w:numPr>
          <w:ilvl w:val="1"/>
          <w:numId w:val="1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Advertisement</w:t>
      </w:r>
    </w:p>
    <w:p w14:paraId="1D250D16" w14:textId="77777777" w:rsidR="000D1D5A" w:rsidRPr="000D1D5A" w:rsidRDefault="000D1D5A" w:rsidP="000D1D5A">
      <w:pPr>
        <w:numPr>
          <w:ilvl w:val="0"/>
          <w:numId w:val="1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every time we interpret an image around us (to understand what it signifies) whether consciously or not we are using tools of semiotics to understand its signification or meaning</w:t>
      </w:r>
    </w:p>
    <w:p w14:paraId="3173B5D9" w14:textId="77777777" w:rsidR="000D1D5A" w:rsidRPr="000D1D5A" w:rsidRDefault="000D1D5A" w:rsidP="000D1D5A">
      <w:pPr>
        <w:numPr>
          <w:ilvl w:val="0"/>
          <w:numId w:val="1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principles of semiotics were formulated by the American logician, scientist and philosopher Charles sanders Pierce in the late 19</w:t>
      </w:r>
      <w:r w:rsidRPr="000D1D5A">
        <w:rPr>
          <w:rFonts w:ascii="Calibri" w:eastAsia="Times New Roman" w:hAnsi="Calibri" w:cs="Lucida Sans Unicode"/>
          <w:color w:val="565A5C"/>
          <w:spacing w:val="3"/>
          <w:bdr w:val="none" w:sz="0" w:space="0" w:color="auto" w:frame="1"/>
          <w:vertAlign w:val="superscript"/>
        </w:rPr>
        <w:t>th</w:t>
      </w:r>
      <w:r w:rsidRPr="000D1D5A">
        <w:rPr>
          <w:rFonts w:ascii="Calibri" w:eastAsia="Times New Roman" w:hAnsi="Calibri" w:cs="Lucida Sans Unicode"/>
          <w:color w:val="565A5C"/>
          <w:spacing w:val="3"/>
        </w:rPr>
        <w:t> century and the Swiss linguist Ferdinand de Saussure in the early Twentieth century</w:t>
      </w:r>
    </w:p>
    <w:p w14:paraId="3F1409CB" w14:textId="77777777" w:rsidR="000D1D5A" w:rsidRPr="000D1D5A" w:rsidRDefault="000D1D5A" w:rsidP="000D1D5A">
      <w:pPr>
        <w:numPr>
          <w:ilvl w:val="0"/>
          <w:numId w:val="16"/>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Semiotics: the study of signs/ what things mean </w:t>
      </w:r>
    </w:p>
    <w:p w14:paraId="7EC880EA" w14:textId="77777777" w:rsidR="000D1D5A" w:rsidRDefault="000D1D5A" w:rsidP="000D1D5A">
      <w:pPr>
        <w:shd w:val="clear" w:color="auto" w:fill="FFFFFF"/>
        <w:rPr>
          <w:rFonts w:ascii="Calibri" w:hAnsi="Calibri" w:cs="Times New Roman"/>
          <w:color w:val="565A5C"/>
          <w:spacing w:val="3"/>
        </w:rPr>
      </w:pPr>
    </w:p>
    <w:p w14:paraId="6D069ED8"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Language</w:t>
      </w:r>
    </w:p>
    <w:p w14:paraId="3208BED4" w14:textId="77777777" w:rsidR="000D1D5A" w:rsidRPr="000D1D5A" w:rsidRDefault="000D1D5A" w:rsidP="000D1D5A">
      <w:pPr>
        <w:numPr>
          <w:ilvl w:val="0"/>
          <w:numId w:val="1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According to Saussure is like a game of chess. It depends on conventions and codes for its meaning</w:t>
      </w:r>
    </w:p>
    <w:p w14:paraId="148D9652" w14:textId="77777777" w:rsidR="000D1D5A" w:rsidRPr="000D1D5A" w:rsidRDefault="000D1D5A" w:rsidP="000D1D5A">
      <w:pPr>
        <w:numPr>
          <w:ilvl w:val="0"/>
          <w:numId w:val="1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At the same </w:t>
      </w:r>
      <w:proofErr w:type="gramStart"/>
      <w:r w:rsidRPr="000D1D5A">
        <w:rPr>
          <w:rFonts w:ascii="Calibri" w:eastAsia="Times New Roman" w:hAnsi="Calibri" w:cs="Lucida Sans Unicode"/>
          <w:color w:val="565A5C"/>
          <w:spacing w:val="3"/>
        </w:rPr>
        <w:t>time</w:t>
      </w:r>
      <w:proofErr w:type="gramEnd"/>
      <w:r w:rsidRPr="000D1D5A">
        <w:rPr>
          <w:rFonts w:ascii="Calibri" w:eastAsia="Times New Roman" w:hAnsi="Calibri" w:cs="Lucida Sans Unicode"/>
          <w:color w:val="565A5C"/>
          <w:spacing w:val="3"/>
        </w:rPr>
        <w:t xml:space="preserve"> Saussure argued the relationship between a word (or the sound of that word when spoken) and things in the world is arbitrary and relative, not fixed.</w:t>
      </w:r>
    </w:p>
    <w:p w14:paraId="16CC9053" w14:textId="77777777" w:rsidR="000D1D5A" w:rsidRPr="000D1D5A" w:rsidRDefault="000D1D5A" w:rsidP="000D1D5A">
      <w:pPr>
        <w:numPr>
          <w:ilvl w:val="0"/>
          <w:numId w:val="1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It was central to Saussure’s theory that meanings change according to context and to the rules of language</w:t>
      </w:r>
    </w:p>
    <w:p w14:paraId="40C96D09" w14:textId="77777777" w:rsidR="000D1D5A" w:rsidRPr="000D1D5A" w:rsidRDefault="000D1D5A" w:rsidP="000D1D5A">
      <w:pPr>
        <w:numPr>
          <w:ilvl w:val="0"/>
          <w:numId w:val="17"/>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For pierce, meaning resides not in the initial perception of a sign or representation of an object but in the interpretation of the perception and subsequent action based on that perception</w:t>
      </w:r>
    </w:p>
    <w:p w14:paraId="0A68C48B" w14:textId="77777777" w:rsidR="000D1D5A" w:rsidRDefault="000D1D5A" w:rsidP="000D1D5A">
      <w:pPr>
        <w:shd w:val="clear" w:color="auto" w:fill="FFFFFF"/>
        <w:rPr>
          <w:rFonts w:ascii="Calibri" w:hAnsi="Calibri" w:cs="Times New Roman"/>
          <w:color w:val="565A5C"/>
          <w:spacing w:val="3"/>
        </w:rPr>
      </w:pPr>
    </w:p>
    <w:p w14:paraId="7048CCE7"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Barthes model of semiotics</w:t>
      </w:r>
    </w:p>
    <w:p w14:paraId="33E9B3E7" w14:textId="77777777" w:rsidR="000D1D5A" w:rsidRPr="000D1D5A" w:rsidRDefault="000D1D5A" w:rsidP="000D1D5A">
      <w:pPr>
        <w:numPr>
          <w:ilvl w:val="0"/>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In </w:t>
      </w:r>
      <w:proofErr w:type="spellStart"/>
      <w:r w:rsidRPr="000D1D5A">
        <w:rPr>
          <w:rFonts w:ascii="Calibri" w:eastAsia="Times New Roman" w:hAnsi="Calibri" w:cs="Lucida Sans Unicode"/>
          <w:color w:val="565A5C"/>
          <w:spacing w:val="3"/>
        </w:rPr>
        <w:t>barthes</w:t>
      </w:r>
      <w:proofErr w:type="spellEnd"/>
      <w:r w:rsidRPr="000D1D5A">
        <w:rPr>
          <w:rFonts w:ascii="Calibri" w:eastAsia="Times New Roman" w:hAnsi="Calibri" w:cs="Lucida Sans Unicode"/>
          <w:color w:val="565A5C"/>
          <w:spacing w:val="3"/>
        </w:rPr>
        <w:t xml:space="preserve"> model in addition to the two levels of meaning of denotation and connotation, there is the sign which is composed of</w:t>
      </w:r>
    </w:p>
    <w:p w14:paraId="27A773AB" w14:textId="77777777" w:rsidR="000D1D5A" w:rsidRPr="000D1D5A" w:rsidRDefault="000D1D5A" w:rsidP="000D1D5A">
      <w:pPr>
        <w:numPr>
          <w:ilvl w:val="1"/>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signifier – a sound, written word, or image</w:t>
      </w:r>
    </w:p>
    <w:p w14:paraId="5E0D3D4A" w14:textId="77777777" w:rsidR="000D1D5A" w:rsidRPr="000D1D5A" w:rsidRDefault="000D1D5A" w:rsidP="000D1D5A">
      <w:pPr>
        <w:numPr>
          <w:ilvl w:val="1"/>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Signified - which is the concept evoked by that world or image</w:t>
      </w:r>
    </w:p>
    <w:p w14:paraId="3CF51560" w14:textId="77777777" w:rsidR="000D1D5A" w:rsidRPr="000D1D5A" w:rsidRDefault="000D1D5A" w:rsidP="000D1D5A">
      <w:pPr>
        <w:numPr>
          <w:ilvl w:val="0"/>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Image/ word/ sound = signifier</w:t>
      </w:r>
    </w:p>
    <w:p w14:paraId="2141E762" w14:textId="77777777" w:rsidR="000D1D5A" w:rsidRPr="000D1D5A" w:rsidRDefault="000D1D5A" w:rsidP="000D1D5A">
      <w:pPr>
        <w:numPr>
          <w:ilvl w:val="0"/>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Meaning = signified</w:t>
      </w:r>
    </w:p>
    <w:p w14:paraId="78565677" w14:textId="77777777" w:rsidR="000D1D5A" w:rsidRPr="000D1D5A" w:rsidRDefault="000D1D5A" w:rsidP="000D1D5A">
      <w:pPr>
        <w:numPr>
          <w:ilvl w:val="0"/>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 production of a sign is dependent on social, historical and cultural context</w:t>
      </w:r>
    </w:p>
    <w:p w14:paraId="23401874" w14:textId="77777777" w:rsidR="000D1D5A" w:rsidRPr="000D1D5A" w:rsidRDefault="000D1D5A" w:rsidP="000D1D5A">
      <w:pPr>
        <w:numPr>
          <w:ilvl w:val="0"/>
          <w:numId w:val="18"/>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It is also dependent in the context in which the image is presented 9in a museum gallery or a magazine for instance) and on the viewers who interpret it</w:t>
      </w:r>
    </w:p>
    <w:p w14:paraId="6CF6F27B" w14:textId="77777777" w:rsidR="000D1D5A" w:rsidRDefault="000D1D5A" w:rsidP="000D1D5A">
      <w:pPr>
        <w:shd w:val="clear" w:color="auto" w:fill="FFFFFF"/>
        <w:rPr>
          <w:rFonts w:ascii="Calibri" w:hAnsi="Calibri" w:cs="Times New Roman"/>
          <w:color w:val="565A5C"/>
          <w:spacing w:val="3"/>
        </w:rPr>
      </w:pPr>
    </w:p>
    <w:p w14:paraId="58C13871" w14:textId="77777777" w:rsidR="000D1D5A" w:rsidRDefault="000D1D5A" w:rsidP="000D1D5A">
      <w:pPr>
        <w:shd w:val="clear" w:color="auto" w:fill="FFFFFF"/>
        <w:rPr>
          <w:rFonts w:ascii="Calibri" w:hAnsi="Calibri" w:cs="Times New Roman"/>
          <w:color w:val="565A5C"/>
          <w:spacing w:val="3"/>
        </w:rPr>
      </w:pPr>
    </w:p>
    <w:p w14:paraId="079F264A" w14:textId="77777777" w:rsidR="000D1D5A" w:rsidRDefault="000D1D5A" w:rsidP="000D1D5A">
      <w:pPr>
        <w:shd w:val="clear" w:color="auto" w:fill="FFFFFF"/>
        <w:rPr>
          <w:rFonts w:ascii="Calibri" w:hAnsi="Calibri" w:cs="Times New Roman"/>
          <w:color w:val="565A5C"/>
          <w:spacing w:val="3"/>
        </w:rPr>
      </w:pPr>
    </w:p>
    <w:p w14:paraId="7F8C932F" w14:textId="77777777" w:rsidR="000D1D5A" w:rsidRDefault="000D1D5A" w:rsidP="000D1D5A">
      <w:pPr>
        <w:shd w:val="clear" w:color="auto" w:fill="FFFFFF"/>
        <w:rPr>
          <w:rFonts w:ascii="Calibri" w:hAnsi="Calibri" w:cs="Times New Roman"/>
          <w:color w:val="565A5C"/>
          <w:spacing w:val="3"/>
        </w:rPr>
      </w:pPr>
    </w:p>
    <w:p w14:paraId="4EF77C04"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Normalcy</w:t>
      </w:r>
    </w:p>
    <w:p w14:paraId="075D8EBB" w14:textId="77777777" w:rsidR="000D1D5A" w:rsidRPr="000D1D5A" w:rsidRDefault="000D1D5A" w:rsidP="000D1D5A">
      <w:pPr>
        <w:numPr>
          <w:ilvl w:val="0"/>
          <w:numId w:val="1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As conventions signs can be a kind of shorthand language for viewers of images and we are often incited to feel that the relationship between a signifier and signified is natural</w:t>
      </w:r>
    </w:p>
    <w:p w14:paraId="2B395747" w14:textId="77777777" w:rsidR="000D1D5A" w:rsidRPr="000D1D5A" w:rsidRDefault="000D1D5A" w:rsidP="000D1D5A">
      <w:pPr>
        <w:numPr>
          <w:ilvl w:val="0"/>
          <w:numId w:val="1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For instance, we are so accustomed to identifying a rose with the concept of love and a dove with peace that it is difficult to recognize that their relationship is constructed and not natural</w:t>
      </w:r>
    </w:p>
    <w:p w14:paraId="51D6133D" w14:textId="77777777" w:rsidR="000D1D5A" w:rsidRPr="000D1D5A" w:rsidRDefault="000D1D5A" w:rsidP="000D1D5A">
      <w:pPr>
        <w:numPr>
          <w:ilvl w:val="0"/>
          <w:numId w:val="1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We can see how Barthes model can be useful in examining how images construct meanings</w:t>
      </w:r>
    </w:p>
    <w:p w14:paraId="1CACD9D6" w14:textId="77777777" w:rsidR="000D1D5A" w:rsidRPr="000D1D5A" w:rsidRDefault="000D1D5A" w:rsidP="000D1D5A">
      <w:pPr>
        <w:numPr>
          <w:ilvl w:val="0"/>
          <w:numId w:val="19"/>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Moreover, the very fact that the sign is divided into a signifier and signified allows us to see that a variety of images can convey many different meanings</w:t>
      </w:r>
    </w:p>
    <w:p w14:paraId="2E2DB5F1" w14:textId="77777777" w:rsidR="000D1D5A" w:rsidRDefault="000D1D5A" w:rsidP="000D1D5A">
      <w:pPr>
        <w:pStyle w:val="NormalWeb"/>
        <w:shd w:val="clear" w:color="auto" w:fill="FFFFFF"/>
        <w:spacing w:before="0" w:beforeAutospacing="0" w:after="0" w:afterAutospacing="0"/>
        <w:rPr>
          <w:rFonts w:ascii="Calibri" w:hAnsi="Calibri"/>
          <w:color w:val="565A5C"/>
          <w:spacing w:val="3"/>
        </w:rPr>
      </w:pPr>
    </w:p>
    <w:p w14:paraId="2AA9B82B"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Three kinds of signs</w:t>
      </w:r>
    </w:p>
    <w:p w14:paraId="4C0B0663" w14:textId="77777777" w:rsidR="000D1D5A" w:rsidRPr="000D1D5A" w:rsidRDefault="000D1D5A" w:rsidP="000D1D5A">
      <w:pPr>
        <w:numPr>
          <w:ilvl w:val="0"/>
          <w:numId w:val="2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Pierce described three types of signs or representations</w:t>
      </w:r>
    </w:p>
    <w:p w14:paraId="5E00E9B7" w14:textId="77777777" w:rsidR="000D1D5A" w:rsidRPr="000D1D5A" w:rsidRDefault="000D1D5A" w:rsidP="000D1D5A">
      <w:pPr>
        <w:numPr>
          <w:ilvl w:val="1"/>
          <w:numId w:val="2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Iconic – looks like what they represent</w:t>
      </w:r>
    </w:p>
    <w:p w14:paraId="641304F1" w14:textId="77777777" w:rsidR="000D1D5A" w:rsidRPr="000D1D5A" w:rsidRDefault="000D1D5A" w:rsidP="000D1D5A">
      <w:pPr>
        <w:numPr>
          <w:ilvl w:val="1"/>
          <w:numId w:val="2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Symbolic -  bear no obvious relationship to their objects. They are created through an arbitrary alliance of a </w:t>
      </w:r>
      <w:proofErr w:type="gramStart"/>
      <w:r w:rsidRPr="000D1D5A">
        <w:rPr>
          <w:rFonts w:ascii="Calibri" w:eastAsia="Times New Roman" w:hAnsi="Calibri" w:cs="Lucida Sans Unicode"/>
          <w:color w:val="565A5C"/>
          <w:spacing w:val="3"/>
        </w:rPr>
        <w:t>particular object</w:t>
      </w:r>
      <w:proofErr w:type="gramEnd"/>
      <w:r w:rsidRPr="000D1D5A">
        <w:rPr>
          <w:rFonts w:ascii="Calibri" w:eastAsia="Times New Roman" w:hAnsi="Calibri" w:cs="Lucida Sans Unicode"/>
          <w:color w:val="565A5C"/>
          <w:spacing w:val="3"/>
        </w:rPr>
        <w:t xml:space="preserve"> and a particular meaning. For example, languages are symbolic systems that use conventions to establish meaning</w:t>
      </w:r>
    </w:p>
    <w:p w14:paraId="48B18E3B" w14:textId="77777777" w:rsidR="000D1D5A" w:rsidRPr="000D1D5A" w:rsidRDefault="000D1D5A" w:rsidP="000D1D5A">
      <w:pPr>
        <w:numPr>
          <w:ilvl w:val="1"/>
          <w:numId w:val="2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Indexical – these involve an existential relationship between the sign and the interpretant. This means that they have coexisted in the same place at the same time</w:t>
      </w:r>
    </w:p>
    <w:p w14:paraId="5EAA50DD" w14:textId="77777777" w:rsidR="000D1D5A" w:rsidRPr="000D1D5A" w:rsidRDefault="000D1D5A" w:rsidP="000D1D5A">
      <w:pPr>
        <w:numPr>
          <w:ilvl w:val="2"/>
          <w:numId w:val="2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Example: music, photos</w:t>
      </w:r>
    </w:p>
    <w:p w14:paraId="46ED098C" w14:textId="77777777" w:rsidR="000D1D5A" w:rsidRPr="000D1D5A" w:rsidRDefault="000D1D5A" w:rsidP="000D1D5A">
      <w:pPr>
        <w:numPr>
          <w:ilvl w:val="0"/>
          <w:numId w:val="20"/>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Although photographs are both iconic and indexical their cultural meanings derive in large part from their indexical meaning as trace of the real</w:t>
      </w:r>
    </w:p>
    <w:p w14:paraId="0E9422D8" w14:textId="77777777" w:rsidR="000D1D5A" w:rsidRDefault="000D1D5A" w:rsidP="000D1D5A">
      <w:pPr>
        <w:shd w:val="clear" w:color="auto" w:fill="FFFFFF"/>
        <w:rPr>
          <w:rFonts w:ascii="Calibri" w:hAnsi="Calibri" w:cs="Times New Roman"/>
          <w:color w:val="565A5C"/>
          <w:spacing w:val="3"/>
        </w:rPr>
      </w:pPr>
    </w:p>
    <w:p w14:paraId="640969EB"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Images as/and icons</w:t>
      </w:r>
    </w:p>
    <w:p w14:paraId="58315814" w14:textId="77777777" w:rsidR="000D1D5A" w:rsidRPr="000D1D5A" w:rsidRDefault="000D1D5A" w:rsidP="000D1D5A">
      <w:pPr>
        <w:numPr>
          <w:ilvl w:val="0"/>
          <w:numId w:val="2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An icon is an image that refers to something outside of its individual components, something or someone that has great symbolic meaning for many people </w:t>
      </w:r>
    </w:p>
    <w:p w14:paraId="780CCCD5" w14:textId="77777777" w:rsidR="000D1D5A" w:rsidRPr="000D1D5A" w:rsidRDefault="000D1D5A" w:rsidP="000D1D5A">
      <w:pPr>
        <w:numPr>
          <w:ilvl w:val="0"/>
          <w:numId w:val="21"/>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Thus, an image produced in a specific culture time and place might be interpreted as having a broader meaning and the capacity to evoke similar responses across all cultures and in all views</w:t>
      </w:r>
    </w:p>
    <w:p w14:paraId="1E1AF1DB" w14:textId="77777777" w:rsidR="000D1D5A" w:rsidRPr="000D1D5A" w:rsidRDefault="000D1D5A" w:rsidP="000D1D5A">
      <w:pPr>
        <w:shd w:val="clear" w:color="auto" w:fill="FFFFFF"/>
        <w:rPr>
          <w:rFonts w:ascii="Calibri" w:hAnsi="Calibri" w:cs="Times New Roman"/>
          <w:color w:val="565A5C"/>
          <w:spacing w:val="3"/>
        </w:rPr>
      </w:pPr>
      <w:r w:rsidRPr="000D1D5A">
        <w:rPr>
          <w:rFonts w:ascii="Calibri" w:hAnsi="Calibri" w:cs="Times New Roman"/>
          <w:color w:val="565A5C"/>
          <w:spacing w:val="3"/>
        </w:rPr>
        <w:t>Context</w:t>
      </w:r>
    </w:p>
    <w:p w14:paraId="0ABD1662" w14:textId="77777777" w:rsidR="000D1D5A" w:rsidRPr="000D1D5A" w:rsidRDefault="000D1D5A" w:rsidP="000D1D5A">
      <w:pPr>
        <w:numPr>
          <w:ilvl w:val="0"/>
          <w:numId w:val="22"/>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Image icons are experienced as if universal but their meanings are always historically and contextually produced</w:t>
      </w:r>
    </w:p>
    <w:p w14:paraId="13106D72" w14:textId="77777777" w:rsidR="000D1D5A" w:rsidRDefault="000D1D5A" w:rsidP="000D1D5A">
      <w:pPr>
        <w:shd w:val="clear" w:color="auto" w:fill="FFFFFF"/>
        <w:rPr>
          <w:rFonts w:ascii="Calibri" w:hAnsi="Calibri" w:cs="Times New Roman"/>
          <w:color w:val="565A5C"/>
          <w:spacing w:val="3"/>
        </w:rPr>
      </w:pPr>
    </w:p>
    <w:p w14:paraId="78435898"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Warhol</w:t>
      </w:r>
    </w:p>
    <w:p w14:paraId="4AAAC989" w14:textId="77777777" w:rsidR="000D1D5A" w:rsidRPr="000D1D5A" w:rsidRDefault="000D1D5A" w:rsidP="000D1D5A">
      <w:pPr>
        <w:numPr>
          <w:ilvl w:val="0"/>
          <w:numId w:val="23"/>
        </w:numPr>
        <w:rPr>
          <w:rFonts w:ascii="Calibri" w:eastAsia="Times New Roman" w:hAnsi="Calibri" w:cs="Lucida Sans Unicode"/>
          <w:color w:val="565A5C"/>
          <w:spacing w:val="3"/>
        </w:rPr>
      </w:pPr>
      <w:proofErr w:type="spellStart"/>
      <w:r w:rsidRPr="000D1D5A">
        <w:rPr>
          <w:rFonts w:ascii="Calibri" w:eastAsia="Times New Roman" w:hAnsi="Calibri" w:cs="Lucida Sans Unicode"/>
          <w:color w:val="565A5C"/>
          <w:spacing w:val="3"/>
        </w:rPr>
        <w:t>Worhols</w:t>
      </w:r>
      <w:proofErr w:type="spellEnd"/>
      <w:r w:rsidRPr="000D1D5A">
        <w:rPr>
          <w:rFonts w:ascii="Calibri" w:eastAsia="Times New Roman" w:hAnsi="Calibri" w:cs="Lucida Sans Unicode"/>
          <w:color w:val="565A5C"/>
          <w:spacing w:val="3"/>
        </w:rPr>
        <w:t xml:space="preserve"> work emphasizes one of the most important </w:t>
      </w:r>
      <w:proofErr w:type="spellStart"/>
      <w:r w:rsidRPr="000D1D5A">
        <w:rPr>
          <w:rFonts w:ascii="Calibri" w:eastAsia="Times New Roman" w:hAnsi="Calibri" w:cs="Lucida Sans Unicode"/>
          <w:color w:val="565A5C"/>
          <w:spacing w:val="3"/>
        </w:rPr>
        <w:t>asopects</w:t>
      </w:r>
      <w:proofErr w:type="spellEnd"/>
      <w:r w:rsidRPr="000D1D5A">
        <w:rPr>
          <w:rFonts w:ascii="Calibri" w:eastAsia="Times New Roman" w:hAnsi="Calibri" w:cs="Lucida Sans Unicode"/>
          <w:color w:val="565A5C"/>
          <w:spacing w:val="3"/>
        </w:rPr>
        <w:t xml:space="preserve"> of imaging technologies</w:t>
      </w:r>
    </w:p>
    <w:p w14:paraId="1502729A" w14:textId="77777777" w:rsidR="000D1D5A" w:rsidRPr="000D1D5A" w:rsidRDefault="000D1D5A" w:rsidP="000D1D5A">
      <w:pPr>
        <w:numPr>
          <w:ilvl w:val="1"/>
          <w:numId w:val="2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They offer us the capacity to reproduce images many times and in different contexts thereby changing their meaning and altering their value – and that of the objects or people they represent as commodities</w:t>
      </w:r>
    </w:p>
    <w:p w14:paraId="19F32BA7" w14:textId="77777777" w:rsidR="000D1D5A" w:rsidRPr="000D1D5A" w:rsidRDefault="000D1D5A" w:rsidP="000D1D5A">
      <w:pPr>
        <w:numPr>
          <w:ilvl w:val="0"/>
          <w:numId w:val="2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In this work, the multiple images of Monroe emphasize that cultural icons can and must be mass distributed </w:t>
      </w:r>
      <w:proofErr w:type="gramStart"/>
      <w:r w:rsidRPr="000D1D5A">
        <w:rPr>
          <w:rFonts w:ascii="Calibri" w:eastAsia="Times New Roman" w:hAnsi="Calibri" w:cs="Lucida Sans Unicode"/>
          <w:color w:val="565A5C"/>
          <w:spacing w:val="3"/>
        </w:rPr>
        <w:t>in order for</w:t>
      </w:r>
      <w:proofErr w:type="gramEnd"/>
      <w:r w:rsidRPr="000D1D5A">
        <w:rPr>
          <w:rFonts w:ascii="Calibri" w:eastAsia="Times New Roman" w:hAnsi="Calibri" w:cs="Lucida Sans Unicode"/>
          <w:color w:val="565A5C"/>
          <w:spacing w:val="3"/>
        </w:rPr>
        <w:t xml:space="preserve"> the star herself to have mass appeal</w:t>
      </w:r>
    </w:p>
    <w:p w14:paraId="20DE77DE" w14:textId="77777777" w:rsidR="000D1D5A" w:rsidRPr="000D1D5A" w:rsidRDefault="000D1D5A" w:rsidP="000D1D5A">
      <w:pPr>
        <w:numPr>
          <w:ilvl w:val="0"/>
          <w:numId w:val="23"/>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xml:space="preserve">These copies do not </w:t>
      </w:r>
      <w:proofErr w:type="gramStart"/>
      <w:r w:rsidRPr="000D1D5A">
        <w:rPr>
          <w:rFonts w:ascii="Calibri" w:eastAsia="Times New Roman" w:hAnsi="Calibri" w:cs="Lucida Sans Unicode"/>
          <w:color w:val="565A5C"/>
          <w:spacing w:val="3"/>
        </w:rPr>
        <w:t>refer back</w:t>
      </w:r>
      <w:proofErr w:type="gramEnd"/>
      <w:r w:rsidRPr="000D1D5A">
        <w:rPr>
          <w:rFonts w:ascii="Calibri" w:eastAsia="Times New Roman" w:hAnsi="Calibri" w:cs="Lucida Sans Unicode"/>
          <w:color w:val="565A5C"/>
          <w:spacing w:val="3"/>
        </w:rPr>
        <w:t xml:space="preserve"> to the original so much as they indicate the endless reproducibility of Monroe as a product to be consumed in many forms.</w:t>
      </w:r>
    </w:p>
    <w:p w14:paraId="11A93D18" w14:textId="77777777" w:rsidR="000D1D5A" w:rsidRDefault="000D1D5A" w:rsidP="000D1D5A">
      <w:pPr>
        <w:shd w:val="clear" w:color="auto" w:fill="FFFFFF"/>
        <w:rPr>
          <w:rFonts w:ascii="Calibri" w:hAnsi="Calibri" w:cs="Times New Roman"/>
          <w:color w:val="565A5C"/>
          <w:spacing w:val="3"/>
        </w:rPr>
      </w:pPr>
    </w:p>
    <w:p w14:paraId="24997319" w14:textId="77777777" w:rsidR="000D1D5A" w:rsidRPr="000D1D5A" w:rsidRDefault="000D1D5A" w:rsidP="000D1D5A">
      <w:pPr>
        <w:shd w:val="clear" w:color="auto" w:fill="FFFFFF"/>
        <w:rPr>
          <w:rFonts w:ascii="Calibri" w:hAnsi="Calibri" w:cs="Times New Roman"/>
          <w:b/>
          <w:color w:val="565A5C"/>
          <w:spacing w:val="3"/>
        </w:rPr>
      </w:pPr>
      <w:r w:rsidRPr="000D1D5A">
        <w:rPr>
          <w:rFonts w:ascii="Calibri" w:hAnsi="Calibri" w:cs="Times New Roman"/>
          <w:b/>
          <w:color w:val="565A5C"/>
          <w:spacing w:val="3"/>
        </w:rPr>
        <w:t>Conclusion</w:t>
      </w:r>
    </w:p>
    <w:p w14:paraId="2DE15475" w14:textId="77777777" w:rsidR="000D1D5A" w:rsidRPr="000D1D5A" w:rsidRDefault="000D1D5A" w:rsidP="000D1D5A">
      <w:pPr>
        <w:numPr>
          <w:ilvl w:val="0"/>
          <w:numId w:val="2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 to interpret images is to examine the assumptions that we and others bring to them at different times and in different places and to decode the visual language that they speak</w:t>
      </w:r>
    </w:p>
    <w:p w14:paraId="3871E632" w14:textId="77777777" w:rsidR="000D1D5A" w:rsidRPr="000D1D5A" w:rsidRDefault="000D1D5A" w:rsidP="000D1D5A">
      <w:pPr>
        <w:numPr>
          <w:ilvl w:val="0"/>
          <w:numId w:val="2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all images contain layers of meaning that include their formal aspects. Their cultural and sociohis</w:t>
      </w:r>
      <w:r>
        <w:rPr>
          <w:rFonts w:ascii="Calibri" w:eastAsia="Times New Roman" w:hAnsi="Calibri" w:cs="Lucida Sans Unicode"/>
          <w:color w:val="565A5C"/>
          <w:spacing w:val="3"/>
        </w:rPr>
        <w:t>torical references, their ways they</w:t>
      </w:r>
      <w:r w:rsidRPr="000D1D5A">
        <w:rPr>
          <w:rFonts w:ascii="Calibri" w:eastAsia="Times New Roman" w:hAnsi="Calibri" w:cs="Lucida Sans Unicode"/>
          <w:color w:val="565A5C"/>
          <w:spacing w:val="3"/>
        </w:rPr>
        <w:t xml:space="preserve"> </w:t>
      </w:r>
      <w:proofErr w:type="gramStart"/>
      <w:r w:rsidRPr="000D1D5A">
        <w:rPr>
          <w:rFonts w:ascii="Calibri" w:eastAsia="Times New Roman" w:hAnsi="Calibri" w:cs="Lucida Sans Unicode"/>
          <w:color w:val="565A5C"/>
          <w:spacing w:val="3"/>
        </w:rPr>
        <w:t>make reference</w:t>
      </w:r>
      <w:proofErr w:type="gramEnd"/>
      <w:r w:rsidRPr="000D1D5A">
        <w:rPr>
          <w:rFonts w:ascii="Calibri" w:eastAsia="Times New Roman" w:hAnsi="Calibri" w:cs="Lucida Sans Unicode"/>
          <w:color w:val="565A5C"/>
          <w:spacing w:val="3"/>
        </w:rPr>
        <w:t xml:space="preserve"> to the images that proceed and surround them and the context in which they are displayed</w:t>
      </w:r>
    </w:p>
    <w:p w14:paraId="0498CFE7" w14:textId="77777777" w:rsidR="000D1D5A" w:rsidRPr="000D1D5A" w:rsidRDefault="000D1D5A" w:rsidP="000D1D5A">
      <w:pPr>
        <w:numPr>
          <w:ilvl w:val="0"/>
          <w:numId w:val="24"/>
        </w:numPr>
        <w:rPr>
          <w:rFonts w:ascii="Calibri" w:eastAsia="Times New Roman" w:hAnsi="Calibri" w:cs="Lucida Sans Unicode"/>
          <w:color w:val="565A5C"/>
          <w:spacing w:val="3"/>
        </w:rPr>
      </w:pPr>
      <w:r w:rsidRPr="000D1D5A">
        <w:rPr>
          <w:rFonts w:ascii="Calibri" w:eastAsia="Times New Roman" w:hAnsi="Calibri" w:cs="Lucida Sans Unicode"/>
          <w:color w:val="565A5C"/>
          <w:spacing w:val="3"/>
        </w:rPr>
        <w:t>practices of looking they are not passive acts of consumption. By looking at and engaging with images in the world we influence the meanings and uses assigned to the images that fill our day to day lives</w:t>
      </w:r>
    </w:p>
    <w:p w14:paraId="756C8C2F" w14:textId="77777777" w:rsidR="000D1D5A" w:rsidRPr="000D1D5A" w:rsidRDefault="000D1D5A" w:rsidP="000D1D5A">
      <w:pPr>
        <w:pStyle w:val="NormalWeb"/>
        <w:shd w:val="clear" w:color="auto" w:fill="FFFFFF"/>
        <w:spacing w:before="0" w:beforeAutospacing="0" w:after="0" w:afterAutospacing="0"/>
        <w:rPr>
          <w:rFonts w:ascii="Calibri" w:hAnsi="Calibri"/>
          <w:color w:val="565A5C"/>
          <w:spacing w:val="3"/>
        </w:rPr>
      </w:pPr>
    </w:p>
    <w:sectPr w:rsidR="000D1D5A" w:rsidRPr="000D1D5A" w:rsidSect="00146E5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Lucida Sans Unicode">
    <w:panose1 w:val="020B0602030504020204"/>
    <w:charset w:val="00"/>
    <w:family w:val="auto"/>
    <w:pitch w:val="variable"/>
    <w:sig w:usb0="80000AFF" w:usb1="0000396B" w:usb2="00000000" w:usb3="00000000" w:csb0="000000B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61B3B"/>
    <w:multiLevelType w:val="multilevel"/>
    <w:tmpl w:val="D5B87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7FA2C39"/>
    <w:multiLevelType w:val="multilevel"/>
    <w:tmpl w:val="760625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130316CA"/>
    <w:multiLevelType w:val="multilevel"/>
    <w:tmpl w:val="E51ADB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nsid w:val="1686490D"/>
    <w:multiLevelType w:val="multilevel"/>
    <w:tmpl w:val="9850B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nsid w:val="173C7B89"/>
    <w:multiLevelType w:val="multilevel"/>
    <w:tmpl w:val="F2F40C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1C7600B7"/>
    <w:multiLevelType w:val="multilevel"/>
    <w:tmpl w:val="22FC7B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2FCD7AE8"/>
    <w:multiLevelType w:val="multilevel"/>
    <w:tmpl w:val="D39E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30501819"/>
    <w:multiLevelType w:val="multilevel"/>
    <w:tmpl w:val="7B98F9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36EE7639"/>
    <w:multiLevelType w:val="multilevel"/>
    <w:tmpl w:val="791240A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3750332B"/>
    <w:multiLevelType w:val="multilevel"/>
    <w:tmpl w:val="86F61D1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3EB14AD7"/>
    <w:multiLevelType w:val="multilevel"/>
    <w:tmpl w:val="CAF247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nsid w:val="3FFE3FD3"/>
    <w:multiLevelType w:val="multilevel"/>
    <w:tmpl w:val="A7980D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405E2069"/>
    <w:multiLevelType w:val="multilevel"/>
    <w:tmpl w:val="4D447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nsid w:val="430A0F8E"/>
    <w:multiLevelType w:val="multilevel"/>
    <w:tmpl w:val="C2526F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437E00F7"/>
    <w:multiLevelType w:val="multilevel"/>
    <w:tmpl w:val="7F5665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nsid w:val="45186786"/>
    <w:multiLevelType w:val="multilevel"/>
    <w:tmpl w:val="A2B0EA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nsid w:val="4E0E41FB"/>
    <w:multiLevelType w:val="multilevel"/>
    <w:tmpl w:val="EE5CDA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nsid w:val="51DA5CF8"/>
    <w:multiLevelType w:val="multilevel"/>
    <w:tmpl w:val="D5EA30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nsid w:val="53AA7B2E"/>
    <w:multiLevelType w:val="multilevel"/>
    <w:tmpl w:val="B798D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9">
    <w:nsid w:val="56652880"/>
    <w:multiLevelType w:val="multilevel"/>
    <w:tmpl w:val="FE8E34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613871EB"/>
    <w:multiLevelType w:val="multilevel"/>
    <w:tmpl w:val="4F8C024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nsid w:val="66D11EC3"/>
    <w:multiLevelType w:val="multilevel"/>
    <w:tmpl w:val="9C54C3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6B0B4AA9"/>
    <w:multiLevelType w:val="multilevel"/>
    <w:tmpl w:val="CFF0CD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nsid w:val="7E8226B1"/>
    <w:multiLevelType w:val="multilevel"/>
    <w:tmpl w:val="24509A8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2"/>
  </w:num>
  <w:num w:numId="2">
    <w:abstractNumId w:val="9"/>
  </w:num>
  <w:num w:numId="3">
    <w:abstractNumId w:val="19"/>
  </w:num>
  <w:num w:numId="4">
    <w:abstractNumId w:val="23"/>
  </w:num>
  <w:num w:numId="5">
    <w:abstractNumId w:val="11"/>
  </w:num>
  <w:num w:numId="6">
    <w:abstractNumId w:val="7"/>
  </w:num>
  <w:num w:numId="7">
    <w:abstractNumId w:val="18"/>
  </w:num>
  <w:num w:numId="8">
    <w:abstractNumId w:val="21"/>
  </w:num>
  <w:num w:numId="9">
    <w:abstractNumId w:val="10"/>
  </w:num>
  <w:num w:numId="10">
    <w:abstractNumId w:val="20"/>
  </w:num>
  <w:num w:numId="11">
    <w:abstractNumId w:val="4"/>
  </w:num>
  <w:num w:numId="12">
    <w:abstractNumId w:val="13"/>
  </w:num>
  <w:num w:numId="13">
    <w:abstractNumId w:val="3"/>
  </w:num>
  <w:num w:numId="14">
    <w:abstractNumId w:val="17"/>
  </w:num>
  <w:num w:numId="15">
    <w:abstractNumId w:val="15"/>
  </w:num>
  <w:num w:numId="16">
    <w:abstractNumId w:val="14"/>
  </w:num>
  <w:num w:numId="17">
    <w:abstractNumId w:val="2"/>
  </w:num>
  <w:num w:numId="18">
    <w:abstractNumId w:val="5"/>
  </w:num>
  <w:num w:numId="19">
    <w:abstractNumId w:val="0"/>
  </w:num>
  <w:num w:numId="20">
    <w:abstractNumId w:val="16"/>
  </w:num>
  <w:num w:numId="21">
    <w:abstractNumId w:val="6"/>
  </w:num>
  <w:num w:numId="22">
    <w:abstractNumId w:val="12"/>
  </w:num>
  <w:num w:numId="23">
    <w:abstractNumId w:val="8"/>
  </w:num>
  <w:num w:numId="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9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D1D5A"/>
    <w:rsid w:val="000D1D5A"/>
    <w:rsid w:val="00146E58"/>
    <w:rsid w:val="00357E34"/>
    <w:rsid w:val="00A316B5"/>
    <w:rsid w:val="00B93D33"/>
    <w:rsid w:val="00BB112F"/>
    <w:rsid w:val="00C5217C"/>
    <w:rsid w:val="00EC1BA5"/>
  </w:rsids>
  <m:mathPr>
    <m:mathFont m:val="Cambria Math"/>
    <m:brkBin m:val="before"/>
    <m:brkBinSub m:val="--"/>
    <m:smallFrac m:val="0"/>
    <m:dispDef/>
    <m:lMargin m:val="0"/>
    <m:rMargin m:val="0"/>
    <m:defJc m:val="centerGroup"/>
    <m:wrapIndent m:val="1440"/>
    <m:intLim m:val="subSup"/>
    <m:naryLim m:val="undOvr"/>
  </m:mathPr>
  <w:themeFontLang w:val="en-US" w:eastAsia="x-none" w:bidi="x-non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7B032C"/>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D1D5A"/>
    <w:pPr>
      <w:spacing w:before="100" w:beforeAutospacing="1" w:after="100" w:afterAutospacing="1"/>
    </w:pPr>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1973020">
      <w:bodyDiv w:val="1"/>
      <w:marLeft w:val="0"/>
      <w:marRight w:val="0"/>
      <w:marTop w:val="0"/>
      <w:marBottom w:val="0"/>
      <w:divBdr>
        <w:top w:val="none" w:sz="0" w:space="0" w:color="auto"/>
        <w:left w:val="none" w:sz="0" w:space="0" w:color="auto"/>
        <w:bottom w:val="none" w:sz="0" w:space="0" w:color="auto"/>
        <w:right w:val="none" w:sz="0" w:space="0" w:color="auto"/>
      </w:divBdr>
    </w:div>
    <w:div w:id="186259073">
      <w:bodyDiv w:val="1"/>
      <w:marLeft w:val="0"/>
      <w:marRight w:val="0"/>
      <w:marTop w:val="0"/>
      <w:marBottom w:val="0"/>
      <w:divBdr>
        <w:top w:val="none" w:sz="0" w:space="0" w:color="auto"/>
        <w:left w:val="none" w:sz="0" w:space="0" w:color="auto"/>
        <w:bottom w:val="none" w:sz="0" w:space="0" w:color="auto"/>
        <w:right w:val="none" w:sz="0" w:space="0" w:color="auto"/>
      </w:divBdr>
    </w:div>
    <w:div w:id="209727204">
      <w:bodyDiv w:val="1"/>
      <w:marLeft w:val="0"/>
      <w:marRight w:val="0"/>
      <w:marTop w:val="0"/>
      <w:marBottom w:val="0"/>
      <w:divBdr>
        <w:top w:val="none" w:sz="0" w:space="0" w:color="auto"/>
        <w:left w:val="none" w:sz="0" w:space="0" w:color="auto"/>
        <w:bottom w:val="none" w:sz="0" w:space="0" w:color="auto"/>
        <w:right w:val="none" w:sz="0" w:space="0" w:color="auto"/>
      </w:divBdr>
    </w:div>
    <w:div w:id="654182601">
      <w:bodyDiv w:val="1"/>
      <w:marLeft w:val="0"/>
      <w:marRight w:val="0"/>
      <w:marTop w:val="0"/>
      <w:marBottom w:val="0"/>
      <w:divBdr>
        <w:top w:val="none" w:sz="0" w:space="0" w:color="auto"/>
        <w:left w:val="none" w:sz="0" w:space="0" w:color="auto"/>
        <w:bottom w:val="none" w:sz="0" w:space="0" w:color="auto"/>
        <w:right w:val="none" w:sz="0" w:space="0" w:color="auto"/>
      </w:divBdr>
    </w:div>
    <w:div w:id="717364541">
      <w:bodyDiv w:val="1"/>
      <w:marLeft w:val="0"/>
      <w:marRight w:val="0"/>
      <w:marTop w:val="0"/>
      <w:marBottom w:val="0"/>
      <w:divBdr>
        <w:top w:val="none" w:sz="0" w:space="0" w:color="auto"/>
        <w:left w:val="none" w:sz="0" w:space="0" w:color="auto"/>
        <w:bottom w:val="none" w:sz="0" w:space="0" w:color="auto"/>
        <w:right w:val="none" w:sz="0" w:space="0" w:color="auto"/>
      </w:divBdr>
    </w:div>
    <w:div w:id="1410343707">
      <w:bodyDiv w:val="1"/>
      <w:marLeft w:val="0"/>
      <w:marRight w:val="0"/>
      <w:marTop w:val="0"/>
      <w:marBottom w:val="0"/>
      <w:divBdr>
        <w:top w:val="none" w:sz="0" w:space="0" w:color="auto"/>
        <w:left w:val="none" w:sz="0" w:space="0" w:color="auto"/>
        <w:bottom w:val="none" w:sz="0" w:space="0" w:color="auto"/>
        <w:right w:val="none" w:sz="0" w:space="0" w:color="auto"/>
      </w:divBdr>
    </w:div>
    <w:div w:id="1604072484">
      <w:bodyDiv w:val="1"/>
      <w:marLeft w:val="0"/>
      <w:marRight w:val="0"/>
      <w:marTop w:val="0"/>
      <w:marBottom w:val="0"/>
      <w:divBdr>
        <w:top w:val="none" w:sz="0" w:space="0" w:color="auto"/>
        <w:left w:val="none" w:sz="0" w:space="0" w:color="auto"/>
        <w:bottom w:val="none" w:sz="0" w:space="0" w:color="auto"/>
        <w:right w:val="none" w:sz="0" w:space="0" w:color="auto"/>
      </w:divBdr>
    </w:div>
    <w:div w:id="1640913761">
      <w:bodyDiv w:val="1"/>
      <w:marLeft w:val="0"/>
      <w:marRight w:val="0"/>
      <w:marTop w:val="0"/>
      <w:marBottom w:val="0"/>
      <w:divBdr>
        <w:top w:val="none" w:sz="0" w:space="0" w:color="auto"/>
        <w:left w:val="none" w:sz="0" w:space="0" w:color="auto"/>
        <w:bottom w:val="none" w:sz="0" w:space="0" w:color="auto"/>
        <w:right w:val="none" w:sz="0" w:space="0" w:color="auto"/>
      </w:divBdr>
    </w:div>
    <w:div w:id="1647969532">
      <w:bodyDiv w:val="1"/>
      <w:marLeft w:val="0"/>
      <w:marRight w:val="0"/>
      <w:marTop w:val="0"/>
      <w:marBottom w:val="0"/>
      <w:divBdr>
        <w:top w:val="none" w:sz="0" w:space="0" w:color="auto"/>
        <w:left w:val="none" w:sz="0" w:space="0" w:color="auto"/>
        <w:bottom w:val="none" w:sz="0" w:space="0" w:color="auto"/>
        <w:right w:val="none" w:sz="0" w:space="0" w:color="auto"/>
      </w:divBdr>
    </w:div>
    <w:div w:id="1929731598">
      <w:bodyDiv w:val="1"/>
      <w:marLeft w:val="0"/>
      <w:marRight w:val="0"/>
      <w:marTop w:val="0"/>
      <w:marBottom w:val="0"/>
      <w:divBdr>
        <w:top w:val="none" w:sz="0" w:space="0" w:color="auto"/>
        <w:left w:val="none" w:sz="0" w:space="0" w:color="auto"/>
        <w:bottom w:val="none" w:sz="0" w:space="0" w:color="auto"/>
        <w:right w:val="none" w:sz="0" w:space="0" w:color="auto"/>
      </w:divBdr>
    </w:div>
    <w:div w:id="1954049532">
      <w:bodyDiv w:val="1"/>
      <w:marLeft w:val="0"/>
      <w:marRight w:val="0"/>
      <w:marTop w:val="0"/>
      <w:marBottom w:val="0"/>
      <w:divBdr>
        <w:top w:val="none" w:sz="0" w:space="0" w:color="auto"/>
        <w:left w:val="none" w:sz="0" w:space="0" w:color="auto"/>
        <w:bottom w:val="none" w:sz="0" w:space="0" w:color="auto"/>
        <w:right w:val="none" w:sz="0" w:space="0" w:color="auto"/>
      </w:divBdr>
    </w:div>
    <w:div w:id="196576707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80</TotalTime>
  <Pages>7</Pages>
  <Words>2074</Words>
  <Characters>11828</Characters>
  <Application>Microsoft Macintosh Word</Application>
  <DocSecurity>0</DocSecurity>
  <Lines>98</Lines>
  <Paragraphs>27</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13875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Power</dc:creator>
  <cp:keywords/>
  <dc:description/>
  <cp:lastModifiedBy>Adam Power</cp:lastModifiedBy>
  <cp:revision>2</cp:revision>
  <dcterms:created xsi:type="dcterms:W3CDTF">2017-10-22T21:07:00Z</dcterms:created>
  <dcterms:modified xsi:type="dcterms:W3CDTF">2017-10-23T17:52:00Z</dcterms:modified>
</cp:coreProperties>
</file>