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48340276"/>
        <w:docPartObj>
          <w:docPartGallery w:val="Cover Pages"/>
          <w:docPartUnique/>
        </w:docPartObj>
      </w:sdtPr>
      <w:sdtEndPr/>
      <w:sdtContent>
        <w:p w14:paraId="738F2CFA" w14:textId="77777777" w:rsidR="002C384A" w:rsidRDefault="002C384A">
          <w:r>
            <w:rPr>
              <w:noProof/>
              <w:lang w:val="en-US" w:eastAsia="zh-CN"/>
            </w:rPr>
            <mc:AlternateContent>
              <mc:Choice Requires="wps">
                <w:drawing>
                  <wp:anchor distT="0" distB="0" distL="114300" distR="114300" simplePos="0" relativeHeight="251661312" behindDoc="0" locked="0" layoutInCell="1" allowOverlap="1" wp14:anchorId="6DAFF115" wp14:editId="11C09ADB">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bookmarkStart w:id="0" w:name="_GoBack"/>
                              <w:bookmarkEnd w:id="0"/>
                              <w:p w14:paraId="4F8AE003" w14:textId="77777777" w:rsidR="002C384A" w:rsidRDefault="000E0235" w:rsidP="00CE5EEA">
                                <w:pPr>
                                  <w:pStyle w:val="NoSpacing"/>
                                  <w:rPr>
                                    <w:i/>
                                    <w:color w:val="262626" w:themeColor="text1" w:themeTint="D9"/>
                                    <w:sz w:val="26"/>
                                    <w:szCs w:val="26"/>
                                  </w:rPr>
                                </w:pPr>
                                <w:sdt>
                                  <w:sdtPr>
                                    <w:rPr>
                                      <w:i/>
                                      <w:color w:val="262626" w:themeColor="text1" w:themeTint="D9"/>
                                      <w:sz w:val="26"/>
                                      <w:szCs w:val="26"/>
                                    </w:rPr>
                                    <w:alias w:val="Company"/>
                                    <w:tag w:val=""/>
                                    <w:id w:val="-716666144"/>
                                    <w:dataBinding w:prefixMappings="xmlns:ns0='http://schemas.openxmlformats.org/officeDocument/2006/extended-properties' " w:xpath="/ns0:Properties[1]/ns0:Company[1]" w:storeItemID="{6668398D-A668-4E3E-A5EB-62B293D839F1}"/>
                                    <w15:appearance w15:val="hidden"/>
                                    <w:text/>
                                  </w:sdtPr>
                                  <w:sdtEndPr/>
                                  <w:sdtContent>
                                    <w:r w:rsidR="00CE5EEA">
                                      <w:rPr>
                                        <w:i/>
                                        <w:color w:val="262626" w:themeColor="text1" w:themeTint="D9"/>
                                        <w:sz w:val="26"/>
                                        <w:szCs w:val="26"/>
                                      </w:rPr>
                                      <w:t>Introduction to Computer Usage and Design</w:t>
                                    </w:r>
                                  </w:sdtContent>
                                </w:sdt>
                                <w:r w:rsidR="002C384A">
                                  <w:rPr>
                                    <w:i/>
                                    <w:color w:val="262626" w:themeColor="text1" w:themeTint="D9"/>
                                    <w:sz w:val="26"/>
                                    <w:szCs w:val="26"/>
                                  </w:rPr>
                                  <w:t xml:space="preserve"> | </w:t>
                                </w:r>
                                <w:sdt>
                                  <w:sdtPr>
                                    <w:rPr>
                                      <w:i/>
                                      <w:color w:val="262626" w:themeColor="text1" w:themeTint="D9"/>
                                      <w:sz w:val="26"/>
                                      <w:szCs w:val="26"/>
                                    </w:rPr>
                                    <w:alias w:val="Company Address"/>
                                    <w:tag w:val=""/>
                                    <w:id w:val="118189189"/>
                                    <w:dataBinding w:prefixMappings="xmlns:ns0='http://schemas.microsoft.com/office/2006/coverPageProps' " w:xpath="/ns0:CoverPageProperties[1]/ns0:CompanyAddress[1]" w:storeItemID="{55AF091B-3C7A-41E3-B477-F2FDAA23CFDA}"/>
                                    <w15:appearance w15:val="hidden"/>
                                    <w:text/>
                                  </w:sdtPr>
                                  <w:sdtEndPr/>
                                  <w:sdtContent>
                                    <w:r w:rsidR="00CE5EEA">
                                      <w:rPr>
                                        <w:i/>
                                        <w:color w:val="262626" w:themeColor="text1" w:themeTint="D9"/>
                                        <w:sz w:val="26"/>
                                        <w:szCs w:val="26"/>
                                      </w:rPr>
                                      <w:t>INTE 290</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DAFF115" id="_x0000_t202" coordsize="21600,21600" o:spt="202" path="m0,0l0,21600,21600,21600,2160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" filled="f" stroked="f" strokeweight=".5pt">
                    <v:textbox inset="93.6pt,7.2pt,0,1in">
                      <w:txbxContent>
                        <w:bookmarkStart w:id="1" w:name="_GoBack"/>
                        <w:bookmarkEnd w:id="1"/>
                        <w:p w14:paraId="4F8AE003" w14:textId="77777777" w:rsidR="002C384A" w:rsidRDefault="000E0235" w:rsidP="00CE5EEA">
                          <w:pPr>
                            <w:pStyle w:val="NoSpacing"/>
                            <w:rPr>
                              <w:i/>
                              <w:color w:val="262626" w:themeColor="text1" w:themeTint="D9"/>
                              <w:sz w:val="26"/>
                              <w:szCs w:val="26"/>
                            </w:rPr>
                          </w:pPr>
                          <w:sdt>
                            <w:sdtPr>
                              <w:rPr>
                                <w:i/>
                                <w:color w:val="262626" w:themeColor="text1" w:themeTint="D9"/>
                                <w:sz w:val="26"/>
                                <w:szCs w:val="26"/>
                              </w:rPr>
                              <w:alias w:val="Company"/>
                              <w:tag w:val=""/>
                              <w:id w:val="-716666144"/>
                              <w:dataBinding w:prefixMappings="xmlns:ns0='http://schemas.openxmlformats.org/officeDocument/2006/extended-properties' " w:xpath="/ns0:Properties[1]/ns0:Company[1]" w:storeItemID="{6668398D-A668-4E3E-A5EB-62B293D839F1}"/>
                              <w15:appearance w15:val="hidden"/>
                              <w:text/>
                            </w:sdtPr>
                            <w:sdtEndPr/>
                            <w:sdtContent>
                              <w:r w:rsidR="00CE5EEA">
                                <w:rPr>
                                  <w:i/>
                                  <w:color w:val="262626" w:themeColor="text1" w:themeTint="D9"/>
                                  <w:sz w:val="26"/>
                                  <w:szCs w:val="26"/>
                                </w:rPr>
                                <w:t>Introduction to Computer Usage and Design</w:t>
                              </w:r>
                            </w:sdtContent>
                          </w:sdt>
                          <w:r w:rsidR="002C384A">
                            <w:rPr>
                              <w:i/>
                              <w:color w:val="262626" w:themeColor="text1" w:themeTint="D9"/>
                              <w:sz w:val="26"/>
                              <w:szCs w:val="26"/>
                            </w:rPr>
                            <w:t xml:space="preserve"> | </w:t>
                          </w:r>
                          <w:sdt>
                            <w:sdtPr>
                              <w:rPr>
                                <w:i/>
                                <w:color w:val="262626" w:themeColor="text1" w:themeTint="D9"/>
                                <w:sz w:val="26"/>
                                <w:szCs w:val="26"/>
                              </w:rPr>
                              <w:alias w:val="Company Address"/>
                              <w:tag w:val=""/>
                              <w:id w:val="118189189"/>
                              <w:dataBinding w:prefixMappings="xmlns:ns0='http://schemas.microsoft.com/office/2006/coverPageProps' " w:xpath="/ns0:CoverPageProperties[1]/ns0:CompanyAddress[1]" w:storeItemID="{55AF091B-3C7A-41E3-B477-F2FDAA23CFDA}"/>
                              <w15:appearance w15:val="hidden"/>
                              <w:text/>
                            </w:sdtPr>
                            <w:sdtEndPr/>
                            <w:sdtContent>
                              <w:r w:rsidR="00CE5EEA">
                                <w:rPr>
                                  <w:i/>
                                  <w:color w:val="262626" w:themeColor="text1" w:themeTint="D9"/>
                                  <w:sz w:val="26"/>
                                  <w:szCs w:val="26"/>
                                </w:rPr>
                                <w:t>INTE 290</w:t>
                              </w:r>
                            </w:sdtContent>
                          </w:sdt>
                        </w:p>
                      </w:txbxContent>
                    </v:textbox>
                    <w10:wrap anchorx="page" anchory="page"/>
                  </v:shape>
                </w:pict>
              </mc:Fallback>
            </mc:AlternateContent>
          </w:r>
          <w:r>
            <w:rPr>
              <w:noProof/>
              <w:lang w:val="en-US" w:eastAsia="zh-CN"/>
            </w:rPr>
            <mc:AlternateContent>
              <mc:Choice Requires="wps">
                <w:drawing>
                  <wp:anchor distT="0" distB="0" distL="114300" distR="114300" simplePos="0" relativeHeight="251660288" behindDoc="1" locked="0" layoutInCell="1" allowOverlap="1" wp14:anchorId="25019083" wp14:editId="4811B9F8">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131FCF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p>
        <w:p w14:paraId="098F633D" w14:textId="1A99ACAC" w:rsidR="005374F8" w:rsidRDefault="00631C0C" w:rsidP="005374F8">
          <w:r>
            <w:rPr>
              <w:noProof/>
              <w:lang w:val="en-US" w:eastAsia="zh-CN"/>
            </w:rPr>
            <mc:AlternateContent>
              <mc:Choice Requires="wps">
                <w:drawing>
                  <wp:anchor distT="0" distB="0" distL="114300" distR="114300" simplePos="0" relativeHeight="251678720" behindDoc="0" locked="0" layoutInCell="1" allowOverlap="1" wp14:anchorId="14AC4FFC" wp14:editId="2C793FD5">
                    <wp:simplePos x="0" y="0"/>
                    <wp:positionH relativeFrom="column">
                      <wp:posOffset>703580</wp:posOffset>
                    </wp:positionH>
                    <wp:positionV relativeFrom="paragraph">
                      <wp:posOffset>5072380</wp:posOffset>
                    </wp:positionV>
                    <wp:extent cx="1635125" cy="1207770"/>
                    <wp:effectExtent l="0" t="0" r="0" b="11430"/>
                    <wp:wrapThrough wrapText="bothSides">
                      <wp:wrapPolygon edited="0">
                        <wp:start x="336" y="0"/>
                        <wp:lineTo x="336" y="21350"/>
                        <wp:lineTo x="20803" y="21350"/>
                        <wp:lineTo x="20803" y="0"/>
                        <wp:lineTo x="336" y="0"/>
                      </wp:wrapPolygon>
                    </wp:wrapThrough>
                    <wp:docPr id="1" name="Text Box 1"/>
                    <wp:cNvGraphicFramePr/>
                    <a:graphic xmlns:a="http://schemas.openxmlformats.org/drawingml/2006/main">
                      <a:graphicData uri="http://schemas.microsoft.com/office/word/2010/wordprocessingShape">
                        <wps:wsp>
                          <wps:cNvSpPr txBox="1"/>
                          <wps:spPr>
                            <a:xfrm>
                              <a:off x="0" y="0"/>
                              <a:ext cx="1635125" cy="1207770"/>
                            </a:xfrm>
                            <a:prstGeom prst="rect">
                              <a:avLst/>
                            </a:prstGeom>
                            <a:noFill/>
                            <a:ln>
                              <a:noFill/>
                            </a:ln>
                            <a:effectLst/>
                          </wps:spPr>
                          <wps:txbx>
                            <w:txbxContent>
                              <w:p w14:paraId="7F162821" w14:textId="32509C85" w:rsidR="00631C0C" w:rsidRPr="00631C0C" w:rsidRDefault="00631C0C" w:rsidP="00631C0C">
                                <w:pPr>
                                  <w:jc w:val="center"/>
                                  <w:rPr>
                                    <w:b/>
                                    <w:noProof/>
                                    <w:color w:val="F7CAAC" w:themeColor="accent2" w:themeTint="66"/>
                                    <w:sz w:val="144"/>
                                    <w:szCs w:val="144"/>
                                    <w:lang w:eastAsia="zh-CN"/>
                                    <w14:textOutline w14:w="22225" w14:cap="flat" w14:cmpd="sng" w14:algn="ctr">
                                      <w14:solidFill>
                                        <w14:schemeClr w14:val="accent2"/>
                                      </w14:solidFill>
                                      <w14:prstDash w14:val="solid"/>
                                      <w14:round/>
                                    </w14:textOutline>
                                  </w:rPr>
                                </w:pPr>
                                <w:r w:rsidRPr="00631C0C">
                                  <w:rPr>
                                    <w:b/>
                                    <w:noProof/>
                                    <w:color w:val="F7CAAC" w:themeColor="accent2" w:themeTint="66"/>
                                    <w:sz w:val="144"/>
                                    <w:szCs w:val="144"/>
                                    <w:lang w:eastAsia="zh-CN"/>
                                    <w14:textOutline w14:w="22225" w14:cap="flat" w14:cmpd="sng" w14:algn="ctr">
                                      <w14:solidFill>
                                        <w14:schemeClr w14:val="accent2"/>
                                      </w14:solidFill>
                                      <w14:prstDash w14:val="solid"/>
                                      <w14:round/>
                                    </w14:textOutline>
                                  </w:rPr>
                                  <w:t>CCC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4AC4FFC" id="Text Box 1" o:spid="_x0000_s1027" type="#_x0000_t202" style="position:absolute;margin-left:55.4pt;margin-top:399.4pt;width:128.75pt;height:95.1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" filled="f" stroked="f">
                    <v:textbox style="mso-fit-shape-to-text:t">
                      <w:txbxContent>
                        <w:p w14:paraId="7F162821" w14:textId="32509C85" w:rsidR="00631C0C" w:rsidRPr="00631C0C" w:rsidRDefault="00631C0C" w:rsidP="00631C0C">
                          <w:pPr>
                            <w:jc w:val="center"/>
                            <w:rPr>
                              <w:b/>
                              <w:noProof/>
                              <w:color w:val="F7CAAC" w:themeColor="accent2" w:themeTint="66"/>
                              <w:sz w:val="144"/>
                              <w:szCs w:val="144"/>
                              <w:lang w:eastAsia="zh-CN"/>
                              <w14:textOutline w14:w="22225" w14:cap="flat" w14:cmpd="sng" w14:algn="ctr">
                                <w14:solidFill>
                                  <w14:schemeClr w14:val="accent2"/>
                                </w14:solidFill>
                                <w14:prstDash w14:val="solid"/>
                                <w14:round/>
                              </w14:textOutline>
                            </w:rPr>
                          </w:pPr>
                          <w:r w:rsidRPr="00631C0C">
                            <w:rPr>
                              <w:b/>
                              <w:noProof/>
                              <w:color w:val="F7CAAC" w:themeColor="accent2" w:themeTint="66"/>
                              <w:sz w:val="144"/>
                              <w:szCs w:val="144"/>
                              <w:lang w:eastAsia="zh-CN"/>
                              <w14:textOutline w14:w="22225" w14:cap="flat" w14:cmpd="sng" w14:algn="ctr">
                                <w14:solidFill>
                                  <w14:schemeClr w14:val="accent2"/>
                                </w14:solidFill>
                                <w14:prstDash w14:val="solid"/>
                                <w14:round/>
                              </w14:textOutline>
                            </w:rPr>
                            <w:t>CCC</w:t>
                          </w:r>
                        </w:p>
                      </w:txbxContent>
                    </v:textbox>
                    <w10:wrap type="through"/>
                  </v:shape>
                </w:pict>
              </mc:Fallback>
            </mc:AlternateContent>
          </w:r>
          <w:r w:rsidR="00773942">
            <w:rPr>
              <w:noProof/>
              <w:lang w:val="en-US" w:eastAsia="zh-CN"/>
            </w:rPr>
            <mc:AlternateContent>
              <mc:Choice Requires="wps">
                <w:drawing>
                  <wp:anchor distT="0" distB="0" distL="114300" distR="114300" simplePos="0" relativeHeight="251668480" behindDoc="0" locked="0" layoutInCell="1" allowOverlap="1" wp14:anchorId="78A92580" wp14:editId="0C10A088">
                    <wp:simplePos x="0" y="0"/>
                    <wp:positionH relativeFrom="column">
                      <wp:posOffset>6010910</wp:posOffset>
                    </wp:positionH>
                    <wp:positionV relativeFrom="paragraph">
                      <wp:posOffset>3006725</wp:posOffset>
                    </wp:positionV>
                    <wp:extent cx="297815" cy="277495"/>
                    <wp:effectExtent l="0" t="0" r="0" b="0"/>
                    <wp:wrapThrough wrapText="bothSides">
                      <wp:wrapPolygon edited="0">
                        <wp:start x="0" y="0"/>
                        <wp:lineTo x="0" y="0"/>
                        <wp:lineTo x="0" y="0"/>
                      </wp:wrapPolygon>
                    </wp:wrapThrough>
                    <wp:docPr id="24" name="Text Box 24"/>
                    <wp:cNvGraphicFramePr/>
                    <a:graphic xmlns:a="http://schemas.openxmlformats.org/drawingml/2006/main">
                      <a:graphicData uri="http://schemas.microsoft.com/office/word/2010/wordprocessingShape">
                        <wps:wsp>
                          <wps:cNvSpPr txBox="1"/>
                          <wps:spPr>
                            <a:xfrm>
                              <a:off x="0" y="0"/>
                              <a:ext cx="297815" cy="277495"/>
                            </a:xfrm>
                            <a:prstGeom prst="rect">
                              <a:avLst/>
                            </a:prstGeom>
                            <a:noFill/>
                            <a:ln>
                              <a:noFill/>
                            </a:ln>
                            <a:effectLst/>
                          </wps:spPr>
                          <wps:txbx>
                            <w:txbxContent>
                              <w:p w14:paraId="02162AE4" w14:textId="77777777" w:rsidR="00773942" w:rsidRDefault="00773942"/>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A92580" id="Text Box 24" o:spid="_x0000_s1028" type="#_x0000_t202" style="position:absolute;margin-left:473.3pt;margin-top:236.75pt;width:23.45pt;height:21.85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" filled="f" stroked="f">
                    <v:textbox style="mso-fit-shape-to-text:t">
                      <w:txbxContent>
                        <w:p w14:paraId="02162AE4" w14:textId="77777777" w:rsidR="00773942" w:rsidRDefault="00773942"/>
                      </w:txbxContent>
                    </v:textbox>
                    <w10:wrap type="through"/>
                  </v:shape>
                </w:pict>
              </mc:Fallback>
            </mc:AlternateContent>
          </w:r>
          <w:r w:rsidR="00713559">
            <w:rPr>
              <w:noProof/>
              <w:lang w:val="en-US" w:eastAsia="zh-CN"/>
            </w:rPr>
            <mc:AlternateContent>
              <mc:Choice Requires="wps">
                <w:drawing>
                  <wp:anchor distT="0" distB="0" distL="114300" distR="114300" simplePos="0" relativeHeight="251664384" behindDoc="0" locked="0" layoutInCell="1" allowOverlap="1" wp14:anchorId="21754048" wp14:editId="148203C0">
                    <wp:simplePos x="0" y="0"/>
                    <wp:positionH relativeFrom="column">
                      <wp:posOffset>389255</wp:posOffset>
                    </wp:positionH>
                    <wp:positionV relativeFrom="paragraph">
                      <wp:posOffset>4505325</wp:posOffset>
                    </wp:positionV>
                    <wp:extent cx="2340000" cy="2340000"/>
                    <wp:effectExtent l="25400" t="25400" r="47625" b="47625"/>
                    <wp:wrapThrough wrapText="bothSides">
                      <wp:wrapPolygon edited="0">
                        <wp:start x="10082" y="-234"/>
                        <wp:lineTo x="3517" y="703"/>
                        <wp:lineTo x="2579" y="3048"/>
                        <wp:lineTo x="469" y="6096"/>
                        <wp:lineTo x="-234" y="10316"/>
                        <wp:lineTo x="234" y="16647"/>
                        <wp:lineTo x="3282" y="18757"/>
                        <wp:lineTo x="5862" y="18757"/>
                        <wp:lineTo x="5862" y="20633"/>
                        <wp:lineTo x="7268" y="21571"/>
                        <wp:lineTo x="10082" y="21805"/>
                        <wp:lineTo x="11489" y="21805"/>
                        <wp:lineTo x="13833" y="21571"/>
                        <wp:lineTo x="15944" y="20164"/>
                        <wp:lineTo x="15709" y="18757"/>
                        <wp:lineTo x="17819" y="18757"/>
                        <wp:lineTo x="21571" y="16412"/>
                        <wp:lineTo x="21805" y="11254"/>
                        <wp:lineTo x="21571" y="7503"/>
                        <wp:lineTo x="20867" y="6331"/>
                        <wp:lineTo x="18757" y="3751"/>
                        <wp:lineTo x="18992" y="2579"/>
                        <wp:lineTo x="14771" y="234"/>
                        <wp:lineTo x="11489" y="-234"/>
                        <wp:lineTo x="10082" y="-234"/>
                      </wp:wrapPolygon>
                    </wp:wrapThrough>
                    <wp:docPr id="13" name="16-Point Star 13"/>
                    <wp:cNvGraphicFramePr/>
                    <a:graphic xmlns:a="http://schemas.openxmlformats.org/drawingml/2006/main">
                      <a:graphicData uri="http://schemas.microsoft.com/office/word/2010/wordprocessingShape">
                        <wps:wsp>
                          <wps:cNvSpPr/>
                          <wps:spPr>
                            <a:xfrm>
                              <a:off x="0" y="0"/>
                              <a:ext cx="2340000" cy="2340000"/>
                            </a:xfrm>
                            <a:prstGeom prst="star16">
                              <a:avLst/>
                            </a:prstGeom>
                            <a:solidFill>
                              <a:srgbClr val="C00000"/>
                            </a:solidFill>
                          </wps:spPr>
                          <wps:style>
                            <a:lnRef idx="2">
                              <a:schemeClr val="dk1">
                                <a:shade val="50000"/>
                              </a:schemeClr>
                            </a:lnRef>
                            <a:fillRef idx="1">
                              <a:schemeClr val="dk1"/>
                            </a:fillRef>
                            <a:effectRef idx="0">
                              <a:schemeClr val="dk1"/>
                            </a:effectRef>
                            <a:fontRef idx="minor">
                              <a:schemeClr val="lt1"/>
                            </a:fontRef>
                          </wps:style>
                          <wps:txbx>
                            <w:txbxContent>
                              <w:p w14:paraId="45BF0B54" w14:textId="77777777" w:rsidR="00644C61" w:rsidRDefault="00644C61" w:rsidP="00644C6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754048" id="_x0000_t59" coordsize="21600,21600" o:spt="59" adj="2700" path="m21600,10800l@5@10,20777,6667@7@12,18436,3163@8@11,14932,822@6@9,10800,0@10@9,6667,822@12@11,3163,3163@11@12,822,6667@9@10,,10800@9@6,822,14932@11@8,3163,18436@12@7,6667,20777@10@5,10800,21600@6@5,14932,20777@8@7,18436,18436@7@8,20777,14932@5@6xe">
                    <v:stroke joinstyle="miter"/>
                    <v:formulas>
                      <v:f eqn="sum 10800 0 #0"/>
                      <v:f eqn="prod @0 32138 32768"/>
                      <v:f eqn="prod @0 6393 32768"/>
                      <v:f eqn="prod @0 27246 32768"/>
                      <v:f eqn="prod @0 18205 32768"/>
                      <v:f eqn="sum @1 10800 0"/>
                      <v:f eqn="sum @2 10800 0"/>
                      <v:f eqn="sum @3 10800 0"/>
                      <v:f eqn="sum @4 10800 0"/>
                      <v:f eqn="sum 10800 0 @1"/>
                      <v:f eqn="sum 10800 0 @2"/>
                      <v:f eqn="sum 10800 0 @3"/>
                      <v:f eqn="sum 10800 0 @4"/>
                      <v:f eqn="prod @0 23170 32768"/>
                      <v:f eqn="sum @13 10800 0"/>
                      <v:f eqn="sum 10800 0 @13"/>
                    </v:formulas>
                    <v:path gradientshapeok="t" o:connecttype="rect" textboxrect="@15,@15,@14,@14"/>
                    <v:handles>
                      <v:h position="#0,center" xrange="0,10800"/>
                    </v:handles>
                  </v:shapetype>
                  <v:shape id="16-Point Star 13" o:spid="_x0000_s1029" type="#_x0000_t59" style="position:absolute;margin-left:30.65pt;margin-top:354.75pt;width:184.25pt;height:184.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" fillcolor="#c00000" strokecolor="black [1600]" strokeweight="1pt">
                    <v:textbox>
                      <w:txbxContent>
                        <w:p w14:paraId="45BF0B54" w14:textId="77777777" w:rsidR="00644C61" w:rsidRDefault="00644C61" w:rsidP="00644C61">
                          <w:pPr>
                            <w:jc w:val="center"/>
                          </w:pPr>
                        </w:p>
                      </w:txbxContent>
                    </v:textbox>
                    <w10:wrap type="through"/>
                  </v:shape>
                </w:pict>
              </mc:Fallback>
            </mc:AlternateContent>
          </w:r>
          <w:r w:rsidR="00CE5EEA">
            <w:rPr>
              <w:noProof/>
              <w:lang w:val="en-US" w:eastAsia="zh-CN"/>
            </w:rPr>
            <mc:AlternateContent>
              <mc:Choice Requires="wps">
                <w:drawing>
                  <wp:anchor distT="0" distB="0" distL="114300" distR="114300" simplePos="0" relativeHeight="251659264" behindDoc="0" locked="0" layoutInCell="1" allowOverlap="1" wp14:anchorId="04964103" wp14:editId="1348B2A3">
                    <wp:simplePos x="0" y="0"/>
                    <wp:positionH relativeFrom="page">
                      <wp:posOffset>13335</wp:posOffset>
                    </wp:positionH>
                    <wp:positionV relativeFrom="page">
                      <wp:posOffset>1491957</wp:posOffset>
                    </wp:positionV>
                    <wp:extent cx="6917690" cy="3738880"/>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6917690" cy="3738880"/>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207161442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20908D3" w14:textId="77777777" w:rsidR="002C384A" w:rsidRDefault="00713559" w:rsidP="002C384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Concordia Cycling Collective</w:t>
                                    </w:r>
                                  </w:p>
                                </w:sdtContent>
                              </w:sdt>
                              <w:sdt>
                                <w:sdtPr>
                                  <w:rPr>
                                    <w:color w:val="262626" w:themeColor="text1" w:themeTint="D9"/>
                                    <w:sz w:val="36"/>
                                    <w:szCs w:val="36"/>
                                  </w:rPr>
                                  <w:alias w:val="Subtitle"/>
                                  <w:tag w:val=""/>
                                  <w:id w:val="340208415"/>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FA46117" w14:textId="75B0A93E" w:rsidR="002C384A" w:rsidRDefault="00CE5EEA" w:rsidP="00CE5EEA">
                                    <w:pPr>
                                      <w:pStyle w:val="NoSpacing"/>
                                      <w:rPr>
                                        <w:i/>
                                        <w:color w:val="262626" w:themeColor="text1" w:themeTint="D9"/>
                                        <w:sz w:val="36"/>
                                        <w:szCs w:val="36"/>
                                      </w:rPr>
                                    </w:pPr>
                                    <w:r>
                                      <w:rPr>
                                        <w:color w:val="262626" w:themeColor="text1" w:themeTint="D9"/>
                                        <w:sz w:val="36"/>
                                        <w:szCs w:val="36"/>
                                      </w:rPr>
                                      <w:t>Project Proposal</w:t>
                                    </w:r>
                                    <w:r w:rsidR="007D3E93">
                                      <w:rPr>
                                        <w:color w:val="262626" w:themeColor="text1" w:themeTint="D9"/>
                                        <w:sz w:val="36"/>
                                        <w:szCs w:val="36"/>
                                      </w:rPr>
                                      <w:t xml:space="preserve"> – Word Assignment</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4964103" id="Text Box 38" o:spid="_x0000_s1030" type="#_x0000_t202" alt="Title: Title and subtitle" style="position:absolute;margin-left:1.05pt;margin-top:117.5pt;width:544.7pt;height:294.4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207161442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20908D3" w14:textId="77777777" w:rsidR="002C384A" w:rsidRDefault="00713559" w:rsidP="002C384A">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Concordia Cycling Collective</w:t>
                              </w:r>
                            </w:p>
                          </w:sdtContent>
                        </w:sdt>
                        <w:sdt>
                          <w:sdtPr>
                            <w:rPr>
                              <w:color w:val="262626" w:themeColor="text1" w:themeTint="D9"/>
                              <w:sz w:val="36"/>
                              <w:szCs w:val="36"/>
                            </w:rPr>
                            <w:alias w:val="Subtitle"/>
                            <w:tag w:val=""/>
                            <w:id w:val="340208415"/>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FA46117" w14:textId="75B0A93E" w:rsidR="002C384A" w:rsidRDefault="00CE5EEA" w:rsidP="00CE5EEA">
                              <w:pPr>
                                <w:pStyle w:val="NoSpacing"/>
                                <w:rPr>
                                  <w:i/>
                                  <w:color w:val="262626" w:themeColor="text1" w:themeTint="D9"/>
                                  <w:sz w:val="36"/>
                                  <w:szCs w:val="36"/>
                                </w:rPr>
                              </w:pPr>
                              <w:r>
                                <w:rPr>
                                  <w:color w:val="262626" w:themeColor="text1" w:themeTint="D9"/>
                                  <w:sz w:val="36"/>
                                  <w:szCs w:val="36"/>
                                </w:rPr>
                                <w:t>Project Proposal</w:t>
                              </w:r>
                              <w:r w:rsidR="007D3E93">
                                <w:rPr>
                                  <w:color w:val="262626" w:themeColor="text1" w:themeTint="D9"/>
                                  <w:sz w:val="36"/>
                                  <w:szCs w:val="36"/>
                                </w:rPr>
                                <w:t xml:space="preserve"> – Word Assignment</w:t>
                              </w:r>
                            </w:p>
                          </w:sdtContent>
                        </w:sdt>
                      </w:txbxContent>
                    </v:textbox>
                    <w10:wrap anchorx="page" anchory="page"/>
                  </v:shape>
                </w:pict>
              </mc:Fallback>
            </mc:AlternateContent>
          </w:r>
          <w:r w:rsidR="002C384A">
            <w:br w:type="page"/>
          </w:r>
        </w:p>
      </w:sdtContent>
    </w:sdt>
    <w:p w14:paraId="3EF318A9" w14:textId="72FA258A" w:rsidR="005374F8" w:rsidRDefault="005374F8"/>
    <w:sdt>
      <w:sdtPr>
        <w:rPr>
          <w:rFonts w:asciiTheme="minorHAnsi" w:eastAsiaTheme="minorHAnsi" w:hAnsiTheme="minorHAnsi" w:cstheme="minorBidi"/>
          <w:b w:val="0"/>
          <w:bCs w:val="0"/>
          <w:color w:val="auto"/>
          <w:sz w:val="24"/>
          <w:szCs w:val="24"/>
          <w:lang w:val="en-CA"/>
        </w:rPr>
        <w:id w:val="-1584372073"/>
        <w:docPartObj>
          <w:docPartGallery w:val="Table of Contents"/>
          <w:docPartUnique/>
        </w:docPartObj>
      </w:sdtPr>
      <w:sdtEndPr>
        <w:rPr>
          <w:noProof/>
        </w:rPr>
      </w:sdtEndPr>
      <w:sdtContent>
        <w:p w14:paraId="7C17231C" w14:textId="48A3D8FE" w:rsidR="00F06DFE" w:rsidRDefault="00F06DFE">
          <w:pPr>
            <w:pStyle w:val="TOCHeading"/>
          </w:pPr>
          <w:r>
            <w:t>Table of Contents</w:t>
          </w:r>
        </w:p>
        <w:p w14:paraId="7A59508E" w14:textId="1531E01D" w:rsidR="0014547D" w:rsidRDefault="00F06DFE" w:rsidP="0014547D">
          <w:pPr>
            <w:pStyle w:val="TOC1"/>
            <w:tabs>
              <w:tab w:val="right" w:pos="9350"/>
            </w:tabs>
            <w:rPr>
              <w:rFonts w:eastAsiaTheme="minorEastAsia"/>
              <w:b w:val="0"/>
              <w:bCs w:val="0"/>
              <w:caps w:val="0"/>
              <w:noProof/>
              <w:sz w:val="24"/>
              <w:szCs w:val="24"/>
              <w:u w:val="none"/>
              <w:lang w:val="en-US"/>
            </w:rPr>
          </w:pPr>
          <w:r>
            <w:rPr>
              <w:b w:val="0"/>
              <w:bCs w:val="0"/>
            </w:rPr>
            <w:fldChar w:fldCharType="begin"/>
          </w:r>
          <w:r>
            <w:instrText xml:space="preserve"> TOC \o "1-3" \h \z \u </w:instrText>
          </w:r>
          <w:r>
            <w:rPr>
              <w:b w:val="0"/>
              <w:bCs w:val="0"/>
            </w:rPr>
            <w:fldChar w:fldCharType="separate"/>
          </w:r>
          <w:hyperlink w:anchor="_Toc495793952" w:history="1">
            <w:r w:rsidR="0014547D" w:rsidRPr="00422F3F">
              <w:rPr>
                <w:rStyle w:val="Hyperlink"/>
                <w:noProof/>
              </w:rPr>
              <w:t>Project Description</w:t>
            </w:r>
            <w:r w:rsidR="0014547D">
              <w:rPr>
                <w:noProof/>
                <w:webHidden/>
              </w:rPr>
              <w:tab/>
              <w:t>3</w:t>
            </w:r>
          </w:hyperlink>
        </w:p>
        <w:p w14:paraId="4F744295" w14:textId="2772D0DC" w:rsidR="0014547D" w:rsidRDefault="000E0235" w:rsidP="0014547D">
          <w:pPr>
            <w:pStyle w:val="TOC1"/>
            <w:tabs>
              <w:tab w:val="right" w:pos="9350"/>
            </w:tabs>
            <w:rPr>
              <w:rFonts w:eastAsiaTheme="minorEastAsia"/>
              <w:b w:val="0"/>
              <w:bCs w:val="0"/>
              <w:caps w:val="0"/>
              <w:noProof/>
              <w:sz w:val="24"/>
              <w:szCs w:val="24"/>
              <w:u w:val="none"/>
              <w:lang w:val="en-US"/>
            </w:rPr>
          </w:pPr>
          <w:hyperlink w:anchor="_Toc495793953" w:history="1">
            <w:r w:rsidR="0014547D" w:rsidRPr="00422F3F">
              <w:rPr>
                <w:rStyle w:val="Hyperlink"/>
                <w:noProof/>
              </w:rPr>
              <w:t>Timeline</w:t>
            </w:r>
            <w:r w:rsidR="0014547D">
              <w:rPr>
                <w:noProof/>
                <w:webHidden/>
              </w:rPr>
              <w:tab/>
              <w:t>4</w:t>
            </w:r>
          </w:hyperlink>
        </w:p>
        <w:p w14:paraId="3A2B36A8" w14:textId="33738723" w:rsidR="0014547D" w:rsidRDefault="000E0235" w:rsidP="0014547D">
          <w:pPr>
            <w:pStyle w:val="TOC1"/>
            <w:tabs>
              <w:tab w:val="right" w:pos="9350"/>
            </w:tabs>
            <w:rPr>
              <w:rFonts w:eastAsiaTheme="minorEastAsia"/>
              <w:b w:val="0"/>
              <w:bCs w:val="0"/>
              <w:caps w:val="0"/>
              <w:noProof/>
              <w:sz w:val="24"/>
              <w:szCs w:val="24"/>
              <w:u w:val="none"/>
              <w:lang w:val="en-US"/>
            </w:rPr>
          </w:pPr>
          <w:hyperlink w:anchor="_Toc495793954" w:history="1">
            <w:r w:rsidR="0014547D" w:rsidRPr="00422F3F">
              <w:rPr>
                <w:rStyle w:val="Hyperlink"/>
                <w:noProof/>
              </w:rPr>
              <w:t>Staffing</w:t>
            </w:r>
            <w:r w:rsidR="0014547D">
              <w:rPr>
                <w:noProof/>
                <w:webHidden/>
              </w:rPr>
              <w:tab/>
              <w:t>6</w:t>
            </w:r>
          </w:hyperlink>
        </w:p>
        <w:p w14:paraId="26DC8D6B" w14:textId="202D0B46" w:rsidR="0014547D" w:rsidRDefault="000E0235" w:rsidP="0014547D">
          <w:pPr>
            <w:pStyle w:val="TOC1"/>
            <w:tabs>
              <w:tab w:val="right" w:pos="9350"/>
            </w:tabs>
            <w:rPr>
              <w:rFonts w:eastAsiaTheme="minorEastAsia"/>
              <w:b w:val="0"/>
              <w:bCs w:val="0"/>
              <w:caps w:val="0"/>
              <w:noProof/>
              <w:sz w:val="24"/>
              <w:szCs w:val="24"/>
              <w:u w:val="none"/>
              <w:lang w:val="en-US"/>
            </w:rPr>
          </w:pPr>
          <w:hyperlink w:anchor="_Toc495793955" w:history="1">
            <w:r w:rsidR="0014547D" w:rsidRPr="00422F3F">
              <w:rPr>
                <w:rStyle w:val="Hyperlink"/>
                <w:noProof/>
              </w:rPr>
              <w:t>Inventory</w:t>
            </w:r>
            <w:r w:rsidR="0014547D">
              <w:rPr>
                <w:noProof/>
                <w:webHidden/>
              </w:rPr>
              <w:tab/>
              <w:t>6</w:t>
            </w:r>
          </w:hyperlink>
        </w:p>
        <w:p w14:paraId="762A1929" w14:textId="34F8FEA3" w:rsidR="0014547D" w:rsidRDefault="000E0235" w:rsidP="0014547D">
          <w:pPr>
            <w:pStyle w:val="TOC1"/>
            <w:tabs>
              <w:tab w:val="right" w:pos="9350"/>
            </w:tabs>
            <w:rPr>
              <w:rFonts w:eastAsiaTheme="minorEastAsia"/>
              <w:b w:val="0"/>
              <w:bCs w:val="0"/>
              <w:caps w:val="0"/>
              <w:noProof/>
              <w:sz w:val="24"/>
              <w:szCs w:val="24"/>
              <w:u w:val="none"/>
              <w:lang w:val="en-US"/>
            </w:rPr>
          </w:pPr>
          <w:hyperlink w:anchor="_Toc495793956" w:history="1">
            <w:r w:rsidR="0014547D" w:rsidRPr="00422F3F">
              <w:rPr>
                <w:rStyle w:val="Hyperlink"/>
                <w:noProof/>
              </w:rPr>
              <w:t>Fundraisers</w:t>
            </w:r>
            <w:r w:rsidR="0014547D">
              <w:rPr>
                <w:noProof/>
                <w:webHidden/>
              </w:rPr>
              <w:tab/>
              <w:t>6</w:t>
            </w:r>
          </w:hyperlink>
        </w:p>
        <w:p w14:paraId="48142B30" w14:textId="611845E7" w:rsidR="0014547D" w:rsidRDefault="000E0235" w:rsidP="0014547D">
          <w:pPr>
            <w:pStyle w:val="TOC1"/>
            <w:tabs>
              <w:tab w:val="right" w:pos="9350"/>
            </w:tabs>
            <w:rPr>
              <w:rFonts w:eastAsiaTheme="minorEastAsia"/>
              <w:b w:val="0"/>
              <w:bCs w:val="0"/>
              <w:caps w:val="0"/>
              <w:noProof/>
              <w:sz w:val="24"/>
              <w:szCs w:val="24"/>
              <w:u w:val="none"/>
              <w:lang w:val="en-US"/>
            </w:rPr>
          </w:pPr>
          <w:hyperlink w:anchor="_Toc495793957" w:history="1">
            <w:r w:rsidR="0014547D" w:rsidRPr="00422F3F">
              <w:rPr>
                <w:rStyle w:val="Hyperlink"/>
                <w:noProof/>
              </w:rPr>
              <w:t>Opening Hours</w:t>
            </w:r>
            <w:r w:rsidR="0014547D">
              <w:rPr>
                <w:noProof/>
                <w:webHidden/>
              </w:rPr>
              <w:tab/>
              <w:t>7</w:t>
            </w:r>
          </w:hyperlink>
        </w:p>
        <w:p w14:paraId="48C99C7D" w14:textId="6F65A677" w:rsidR="0014547D" w:rsidRDefault="000E0235" w:rsidP="0014547D">
          <w:pPr>
            <w:pStyle w:val="TOC1"/>
            <w:tabs>
              <w:tab w:val="right" w:pos="9350"/>
            </w:tabs>
            <w:rPr>
              <w:rFonts w:eastAsiaTheme="minorEastAsia"/>
              <w:b w:val="0"/>
              <w:bCs w:val="0"/>
              <w:caps w:val="0"/>
              <w:noProof/>
              <w:sz w:val="24"/>
              <w:szCs w:val="24"/>
              <w:u w:val="none"/>
              <w:lang w:val="en-US"/>
            </w:rPr>
          </w:pPr>
          <w:hyperlink w:anchor="_Toc495793958" w:history="1">
            <w:r w:rsidR="0014547D" w:rsidRPr="00422F3F">
              <w:rPr>
                <w:rStyle w:val="Hyperlink"/>
                <w:noProof/>
              </w:rPr>
              <w:t>Sustainability</w:t>
            </w:r>
            <w:r w:rsidR="0014547D">
              <w:rPr>
                <w:noProof/>
                <w:webHidden/>
              </w:rPr>
              <w:tab/>
              <w:t>7</w:t>
            </w:r>
          </w:hyperlink>
        </w:p>
        <w:p w14:paraId="79854F42" w14:textId="7D6D1D38" w:rsidR="0014547D" w:rsidRDefault="000E0235" w:rsidP="0014547D">
          <w:pPr>
            <w:pStyle w:val="TOC1"/>
            <w:tabs>
              <w:tab w:val="right" w:pos="9350"/>
            </w:tabs>
            <w:rPr>
              <w:rFonts w:eastAsiaTheme="minorEastAsia"/>
              <w:b w:val="0"/>
              <w:bCs w:val="0"/>
              <w:caps w:val="0"/>
              <w:noProof/>
              <w:sz w:val="24"/>
              <w:szCs w:val="24"/>
              <w:u w:val="none"/>
              <w:lang w:val="en-US"/>
            </w:rPr>
          </w:pPr>
          <w:hyperlink w:anchor="_Toc495793959" w:history="1">
            <w:r w:rsidR="0014547D" w:rsidRPr="00422F3F">
              <w:rPr>
                <w:rStyle w:val="Hyperlink"/>
                <w:noProof/>
              </w:rPr>
              <w:t>Rules</w:t>
            </w:r>
            <w:r w:rsidR="0014547D">
              <w:rPr>
                <w:noProof/>
                <w:webHidden/>
              </w:rPr>
              <w:tab/>
              <w:t>7</w:t>
            </w:r>
          </w:hyperlink>
        </w:p>
        <w:p w14:paraId="0A3E8DBE" w14:textId="3F2FD310" w:rsidR="0014547D" w:rsidRDefault="000E0235" w:rsidP="0014547D">
          <w:pPr>
            <w:pStyle w:val="TOC1"/>
            <w:tabs>
              <w:tab w:val="right" w:pos="9350"/>
            </w:tabs>
            <w:rPr>
              <w:rFonts w:eastAsiaTheme="minorEastAsia"/>
              <w:b w:val="0"/>
              <w:bCs w:val="0"/>
              <w:caps w:val="0"/>
              <w:noProof/>
              <w:sz w:val="24"/>
              <w:szCs w:val="24"/>
              <w:u w:val="none"/>
              <w:lang w:val="en-US"/>
            </w:rPr>
          </w:pPr>
          <w:hyperlink w:anchor="_Toc495793960" w:history="1">
            <w:r w:rsidR="0014547D" w:rsidRPr="00422F3F">
              <w:rPr>
                <w:rStyle w:val="Hyperlink"/>
                <w:rFonts w:cs="Futura Medium"/>
                <w:noProof/>
              </w:rPr>
              <w:t>Works Cited</w:t>
            </w:r>
            <w:r w:rsidR="0014547D">
              <w:rPr>
                <w:noProof/>
                <w:webHidden/>
              </w:rPr>
              <w:tab/>
              <w:t>8</w:t>
            </w:r>
          </w:hyperlink>
        </w:p>
        <w:p w14:paraId="1EAAE03C" w14:textId="34DACAD3" w:rsidR="00F06DFE" w:rsidRDefault="00F06DFE">
          <w:r>
            <w:rPr>
              <w:b/>
              <w:bCs/>
              <w:noProof/>
            </w:rPr>
            <w:fldChar w:fldCharType="end"/>
          </w:r>
        </w:p>
      </w:sdtContent>
    </w:sdt>
    <w:p w14:paraId="5AE15F4E" w14:textId="7BE7754D" w:rsidR="005374F8" w:rsidRDefault="005374F8"/>
    <w:p w14:paraId="57702879" w14:textId="20A2C45C" w:rsidR="002651D5" w:rsidRDefault="00E7573A" w:rsidP="00653C0E">
      <w:pPr>
        <w:jc w:val="center"/>
      </w:pPr>
      <w:r>
        <w:rPr>
          <w:noProof/>
          <w:lang w:val="en-US" w:eastAsia="zh-CN"/>
        </w:rPr>
        <w:drawing>
          <wp:inline distT="0" distB="0" distL="0" distR="0" wp14:anchorId="5355FEA1" wp14:editId="23E3A740">
            <wp:extent cx="3240000" cy="3240000"/>
            <wp:effectExtent l="152400" t="152400" r="240030" b="240030"/>
            <wp:docPr id="2" name="Picture 2" descr="../Downloads/noun_1153011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noun_1153011_cc.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0000" cy="32400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5374F8">
        <w:br w:type="page"/>
      </w:r>
    </w:p>
    <w:p w14:paraId="3E69CFFF" w14:textId="2F2719C0" w:rsidR="002651D5" w:rsidRDefault="002651D5" w:rsidP="002651D5">
      <w:pPr>
        <w:pStyle w:val="Heading1"/>
        <w:jc w:val="center"/>
        <w:rPr>
          <w:b/>
          <w:bCs/>
          <w:sz w:val="48"/>
          <w:szCs w:val="48"/>
        </w:rPr>
      </w:pPr>
      <w:bookmarkStart w:id="2" w:name="_Toc495785594"/>
      <w:bookmarkStart w:id="3" w:name="_Toc495793952"/>
      <w:r w:rsidRPr="002651D5">
        <w:rPr>
          <w:b/>
          <w:bCs/>
          <w:sz w:val="48"/>
          <w:szCs w:val="48"/>
        </w:rPr>
        <w:t>Project Description</w:t>
      </w:r>
      <w:bookmarkEnd w:id="2"/>
      <w:bookmarkEnd w:id="3"/>
    </w:p>
    <w:p w14:paraId="0A13AB9A" w14:textId="77777777" w:rsidR="002651D5" w:rsidRPr="002651D5" w:rsidRDefault="002651D5" w:rsidP="002651D5"/>
    <w:p w14:paraId="6BA9E960" w14:textId="03C8EECE" w:rsidR="00CE5EEA" w:rsidRPr="0088512E" w:rsidRDefault="00CE5EEA" w:rsidP="00CE5EEA">
      <w:pPr>
        <w:ind w:firstLine="720"/>
        <w:rPr>
          <w:sz w:val="32"/>
          <w:szCs w:val="32"/>
        </w:rPr>
      </w:pPr>
      <w:r w:rsidRPr="0088512E">
        <w:rPr>
          <w:sz w:val="32"/>
          <w:szCs w:val="32"/>
        </w:rPr>
        <w:t xml:space="preserve">The objective of the Concordia Cycling Collective is to build up a community of riders, commuters and racers alike and provide a space for bike maintenance and to host workshops. </w:t>
      </w:r>
      <w:r w:rsidR="00C16B7A">
        <w:rPr>
          <w:sz w:val="32"/>
          <w:szCs w:val="32"/>
        </w:rPr>
        <w:t>It will function</w:t>
      </w:r>
    </w:p>
    <w:p w14:paraId="706AF21F" w14:textId="27A778B2" w:rsidR="00CE5EEA" w:rsidRPr="0088512E" w:rsidRDefault="00CE5EEA" w:rsidP="00F018BC">
      <w:pPr>
        <w:jc w:val="center"/>
        <w:rPr>
          <w:sz w:val="32"/>
          <w:szCs w:val="32"/>
        </w:rPr>
      </w:pPr>
    </w:p>
    <w:p w14:paraId="51D77EFB" w14:textId="2843C50A" w:rsidR="00CE5EEA" w:rsidRPr="0088512E" w:rsidRDefault="00CE5EEA">
      <w:pPr>
        <w:rPr>
          <w:sz w:val="32"/>
          <w:szCs w:val="32"/>
        </w:rPr>
      </w:pPr>
      <w:r w:rsidRPr="0088512E">
        <w:rPr>
          <w:sz w:val="32"/>
          <w:szCs w:val="32"/>
        </w:rPr>
        <w:tab/>
        <w:t xml:space="preserve">In a city such as Montreal, we go through four seasons. </w:t>
      </w:r>
      <w:r w:rsidR="00AD6318" w:rsidRPr="0088512E">
        <w:rPr>
          <w:sz w:val="32"/>
          <w:szCs w:val="32"/>
        </w:rPr>
        <w:t xml:space="preserve">Many consider winter as a season to take public transit rather than to bike. At the Concordia Cycling Collective, we aim to change this vision by helping students ride their bikes </w:t>
      </w:r>
      <w:r w:rsidR="00F018BC" w:rsidRPr="0088512E">
        <w:rPr>
          <w:sz w:val="32"/>
          <w:szCs w:val="32"/>
        </w:rPr>
        <w:t>year-round</w:t>
      </w:r>
      <w:r w:rsidR="00AD6318" w:rsidRPr="0088512E">
        <w:rPr>
          <w:sz w:val="32"/>
          <w:szCs w:val="32"/>
        </w:rPr>
        <w:t xml:space="preserve">. By providing </w:t>
      </w:r>
      <w:r w:rsidR="00F018BC" w:rsidRPr="0088512E">
        <w:rPr>
          <w:sz w:val="32"/>
          <w:szCs w:val="32"/>
        </w:rPr>
        <w:t>its</w:t>
      </w:r>
      <w:r w:rsidR="00AD6318" w:rsidRPr="0088512E">
        <w:rPr>
          <w:sz w:val="32"/>
          <w:szCs w:val="32"/>
        </w:rPr>
        <w:t xml:space="preserve"> members with the proper knowledge through workshops on evenings about bike safety and regulations along with mechanics guiding students on how to maintain their bikes, we could </w:t>
      </w:r>
      <w:r w:rsidR="00F018BC" w:rsidRPr="0088512E">
        <w:rPr>
          <w:sz w:val="32"/>
          <w:szCs w:val="32"/>
        </w:rPr>
        <w:t>encourage a safe, effective and cost-efficient way for Concordia students to get around the city of Montreal.</w:t>
      </w:r>
    </w:p>
    <w:p w14:paraId="532F366E" w14:textId="22C146C1" w:rsidR="00773942" w:rsidRDefault="00773942" w:rsidP="003C6B50">
      <w:pPr>
        <w:rPr>
          <w:sz w:val="32"/>
          <w:szCs w:val="32"/>
        </w:rPr>
      </w:pPr>
    </w:p>
    <w:p w14:paraId="5547EC3B" w14:textId="72DE8DB5" w:rsidR="003C6B50" w:rsidRDefault="003C6B50" w:rsidP="003C6B50">
      <w:pPr>
        <w:jc w:val="center"/>
        <w:rPr>
          <w:sz w:val="32"/>
          <w:szCs w:val="32"/>
        </w:rPr>
      </w:pPr>
      <w:r>
        <w:rPr>
          <w:noProof/>
          <w:sz w:val="32"/>
          <w:szCs w:val="32"/>
          <w:lang w:val="en-US" w:eastAsia="zh-CN"/>
        </w:rPr>
        <w:drawing>
          <wp:inline distT="0" distB="0" distL="0" distR="0" wp14:anchorId="38AC7816" wp14:editId="47C5A172">
            <wp:extent cx="1440000" cy="1440000"/>
            <wp:effectExtent l="0" t="0" r="0" b="0"/>
            <wp:docPr id="31" name="Picture 31" descr="/Users/coreymeath/Downloads/noun_1153009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coreymeath/Downloads/noun_1153009_cc.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r>
        <w:rPr>
          <w:noProof/>
          <w:sz w:val="32"/>
          <w:szCs w:val="32"/>
          <w:lang w:val="en-US" w:eastAsia="zh-CN"/>
        </w:rPr>
        <w:drawing>
          <wp:inline distT="0" distB="0" distL="0" distR="0" wp14:anchorId="2F541F87" wp14:editId="494A5DA7">
            <wp:extent cx="1440000" cy="1440000"/>
            <wp:effectExtent l="0" t="0" r="0" b="0"/>
            <wp:docPr id="32" name="Picture 32" descr="/Users/coreymeath/Downloads/noun_108876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coreymeath/Downloads/noun_108876_cc.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r>
        <w:rPr>
          <w:noProof/>
          <w:sz w:val="32"/>
          <w:szCs w:val="32"/>
          <w:lang w:val="en-US" w:eastAsia="zh-CN"/>
        </w:rPr>
        <w:drawing>
          <wp:inline distT="0" distB="0" distL="0" distR="0" wp14:anchorId="44F7A0D1" wp14:editId="6AE140E6">
            <wp:extent cx="1440000" cy="1440000"/>
            <wp:effectExtent l="0" t="0" r="0" b="0"/>
            <wp:docPr id="33" name="Picture 33" descr="/Users/coreymeath/Downloads/noun_125123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coreymeath/Downloads/noun_125123_cc.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p>
    <w:p w14:paraId="433E7E35" w14:textId="77777777" w:rsidR="003C6B50" w:rsidRDefault="003C6B50" w:rsidP="003C6B50"/>
    <w:p w14:paraId="4B93E3B4" w14:textId="77777777" w:rsidR="00717F63" w:rsidRDefault="00773942" w:rsidP="006D04E0">
      <w:pPr>
        <w:ind w:firstLine="720"/>
        <w:rPr>
          <w:rStyle w:val="Heading1Char"/>
          <w:b/>
          <w:bCs/>
          <w:sz w:val="48"/>
          <w:szCs w:val="48"/>
        </w:rPr>
      </w:pPr>
      <w:r w:rsidRPr="0088512E">
        <w:rPr>
          <w:sz w:val="32"/>
          <w:szCs w:val="32"/>
        </w:rPr>
        <w:t xml:space="preserve">Given that the Downtown Campus already hosts the Concordia Cycling Club, it would be more justified to provide services on the </w:t>
      </w:r>
      <w:r w:rsidRPr="0088512E">
        <w:rPr>
          <w:b/>
          <w:bCs/>
          <w:sz w:val="32"/>
          <w:szCs w:val="32"/>
        </w:rPr>
        <w:t>Loyola Campus</w:t>
      </w:r>
      <w:r w:rsidRPr="0088512E">
        <w:rPr>
          <w:sz w:val="32"/>
          <w:szCs w:val="32"/>
        </w:rPr>
        <w:t xml:space="preserve">. The </w:t>
      </w:r>
      <w:r w:rsidR="00F30A1B" w:rsidRPr="0088512E">
        <w:rPr>
          <w:sz w:val="32"/>
          <w:szCs w:val="32"/>
        </w:rPr>
        <w:t>Loyola Campus is perfectly suited as the De Maisonneuve bike path begins right by the building. Promoting cycling in NDG for students can provide an alternative to commuting between the two campuses instead of taking the shuttle.</w:t>
      </w:r>
      <w:r w:rsidR="00ED35A7">
        <w:rPr>
          <w:sz w:val="32"/>
          <w:szCs w:val="32"/>
        </w:rPr>
        <w:br w:type="page"/>
      </w:r>
      <w:r w:rsidR="00717F63" w:rsidRPr="00373EEC">
        <w:rPr>
          <w:rStyle w:val="Heading1Char"/>
          <w:b/>
          <w:bCs/>
          <w:sz w:val="48"/>
          <w:szCs w:val="48"/>
        </w:rPr>
        <w:t>Timeline</w:t>
      </w:r>
    </w:p>
    <w:p w14:paraId="3DFC33AD" w14:textId="77777777" w:rsidR="00653C0E" w:rsidRDefault="00653C0E" w:rsidP="00717F63">
      <w:pPr>
        <w:jc w:val="center"/>
        <w:rPr>
          <w:rStyle w:val="Heading1Char"/>
          <w:b/>
          <w:bCs/>
          <w:sz w:val="48"/>
          <w:szCs w:val="48"/>
        </w:rPr>
      </w:pPr>
    </w:p>
    <w:tbl>
      <w:tblPr>
        <w:tblStyle w:val="TableGrid"/>
        <w:tblW w:w="0" w:type="auto"/>
        <w:tblLook w:val="04A0" w:firstRow="1" w:lastRow="0" w:firstColumn="1" w:lastColumn="0" w:noHBand="0" w:noVBand="1"/>
      </w:tblPr>
      <w:tblGrid>
        <w:gridCol w:w="4675"/>
        <w:gridCol w:w="4675"/>
      </w:tblGrid>
      <w:tr w:rsidR="00717F63" w14:paraId="3E04EDB0" w14:textId="77777777" w:rsidTr="00717F63">
        <w:tc>
          <w:tcPr>
            <w:tcW w:w="4675" w:type="dxa"/>
          </w:tcPr>
          <w:p w14:paraId="59AE561B" w14:textId="458688EE" w:rsidR="00717F63" w:rsidRDefault="00717F63" w:rsidP="00717F63">
            <w:pPr>
              <w:jc w:val="center"/>
              <w:rPr>
                <w:sz w:val="32"/>
                <w:szCs w:val="32"/>
              </w:rPr>
            </w:pPr>
            <w:r>
              <w:rPr>
                <w:sz w:val="32"/>
                <w:szCs w:val="32"/>
              </w:rPr>
              <w:t>October 16</w:t>
            </w:r>
            <w:r w:rsidRPr="00717F63">
              <w:rPr>
                <w:sz w:val="32"/>
                <w:szCs w:val="32"/>
                <w:vertAlign w:val="superscript"/>
              </w:rPr>
              <w:t>th</w:t>
            </w:r>
            <w:r>
              <w:rPr>
                <w:sz w:val="32"/>
                <w:szCs w:val="32"/>
              </w:rPr>
              <w:t xml:space="preserve"> 2017</w:t>
            </w:r>
          </w:p>
        </w:tc>
        <w:tc>
          <w:tcPr>
            <w:tcW w:w="4675" w:type="dxa"/>
          </w:tcPr>
          <w:p w14:paraId="102A3376" w14:textId="6A6986FC" w:rsidR="00717F63" w:rsidRDefault="00717F63" w:rsidP="00717F63">
            <w:pPr>
              <w:jc w:val="center"/>
              <w:rPr>
                <w:sz w:val="32"/>
                <w:szCs w:val="32"/>
              </w:rPr>
            </w:pPr>
            <w:r>
              <w:rPr>
                <w:sz w:val="32"/>
                <w:szCs w:val="32"/>
              </w:rPr>
              <w:t xml:space="preserve">Begin </w:t>
            </w:r>
            <w:r w:rsidR="00BC5F34">
              <w:rPr>
                <w:sz w:val="32"/>
                <w:szCs w:val="32"/>
              </w:rPr>
              <w:t>Social Media Management</w:t>
            </w:r>
          </w:p>
        </w:tc>
      </w:tr>
      <w:tr w:rsidR="00717F63" w14:paraId="1564B615" w14:textId="77777777" w:rsidTr="00717F63">
        <w:tc>
          <w:tcPr>
            <w:tcW w:w="4675" w:type="dxa"/>
          </w:tcPr>
          <w:p w14:paraId="5E1F5F23" w14:textId="006AA73D" w:rsidR="00717F63" w:rsidRDefault="00BC5F34" w:rsidP="00717F63">
            <w:pPr>
              <w:jc w:val="center"/>
              <w:rPr>
                <w:sz w:val="32"/>
                <w:szCs w:val="32"/>
              </w:rPr>
            </w:pPr>
            <w:r>
              <w:rPr>
                <w:sz w:val="32"/>
                <w:szCs w:val="32"/>
              </w:rPr>
              <w:t>October 20</w:t>
            </w:r>
            <w:r w:rsidRPr="00BC5F34">
              <w:rPr>
                <w:sz w:val="32"/>
                <w:szCs w:val="32"/>
                <w:vertAlign w:val="superscript"/>
              </w:rPr>
              <w:t>th</w:t>
            </w:r>
            <w:r>
              <w:rPr>
                <w:sz w:val="32"/>
                <w:szCs w:val="32"/>
              </w:rPr>
              <w:t xml:space="preserve"> 2017</w:t>
            </w:r>
          </w:p>
        </w:tc>
        <w:tc>
          <w:tcPr>
            <w:tcW w:w="4675" w:type="dxa"/>
          </w:tcPr>
          <w:p w14:paraId="7491B8A0" w14:textId="52357DA7" w:rsidR="00717F63" w:rsidRDefault="00BC5F34" w:rsidP="00717F63">
            <w:pPr>
              <w:jc w:val="center"/>
              <w:rPr>
                <w:sz w:val="32"/>
                <w:szCs w:val="32"/>
              </w:rPr>
            </w:pPr>
            <w:r>
              <w:rPr>
                <w:sz w:val="32"/>
                <w:szCs w:val="32"/>
              </w:rPr>
              <w:t>Begin Volunteer Recruitment</w:t>
            </w:r>
          </w:p>
        </w:tc>
      </w:tr>
      <w:tr w:rsidR="00717F63" w14:paraId="51DDAE94" w14:textId="77777777" w:rsidTr="00717F63">
        <w:tc>
          <w:tcPr>
            <w:tcW w:w="4675" w:type="dxa"/>
          </w:tcPr>
          <w:p w14:paraId="53AA0318" w14:textId="0EF774B9" w:rsidR="00717F63" w:rsidRDefault="00BC5F34" w:rsidP="00717F63">
            <w:pPr>
              <w:jc w:val="center"/>
              <w:rPr>
                <w:sz w:val="32"/>
                <w:szCs w:val="32"/>
              </w:rPr>
            </w:pPr>
            <w:r>
              <w:rPr>
                <w:sz w:val="32"/>
                <w:szCs w:val="32"/>
              </w:rPr>
              <w:t>October 2</w:t>
            </w:r>
            <w:r w:rsidR="00653C0E">
              <w:rPr>
                <w:sz w:val="32"/>
                <w:szCs w:val="32"/>
              </w:rPr>
              <w:t>3</w:t>
            </w:r>
            <w:r w:rsidRPr="00BC5F34">
              <w:rPr>
                <w:sz w:val="32"/>
                <w:szCs w:val="32"/>
                <w:vertAlign w:val="superscript"/>
              </w:rPr>
              <w:t>th</w:t>
            </w:r>
            <w:r>
              <w:rPr>
                <w:sz w:val="32"/>
                <w:szCs w:val="32"/>
              </w:rPr>
              <w:t xml:space="preserve"> </w:t>
            </w:r>
            <w:r w:rsidR="007817A1">
              <w:rPr>
                <w:sz w:val="32"/>
                <w:szCs w:val="32"/>
              </w:rPr>
              <w:t>2017</w:t>
            </w:r>
          </w:p>
        </w:tc>
        <w:tc>
          <w:tcPr>
            <w:tcW w:w="4675" w:type="dxa"/>
          </w:tcPr>
          <w:p w14:paraId="3C4583CA" w14:textId="5AE7B289" w:rsidR="00717F63" w:rsidRDefault="007817A1" w:rsidP="00717F63">
            <w:pPr>
              <w:jc w:val="center"/>
              <w:rPr>
                <w:sz w:val="32"/>
                <w:szCs w:val="32"/>
              </w:rPr>
            </w:pPr>
            <w:r>
              <w:rPr>
                <w:sz w:val="32"/>
                <w:szCs w:val="32"/>
              </w:rPr>
              <w:t>Begin Volunteer Training</w:t>
            </w:r>
          </w:p>
        </w:tc>
      </w:tr>
      <w:tr w:rsidR="00717F63" w14:paraId="32715E08" w14:textId="77777777" w:rsidTr="00717F63">
        <w:tc>
          <w:tcPr>
            <w:tcW w:w="4675" w:type="dxa"/>
          </w:tcPr>
          <w:p w14:paraId="407F4792" w14:textId="622E0852" w:rsidR="00717F63" w:rsidRDefault="00653C0E" w:rsidP="00717F63">
            <w:pPr>
              <w:jc w:val="center"/>
              <w:rPr>
                <w:sz w:val="32"/>
                <w:szCs w:val="32"/>
              </w:rPr>
            </w:pPr>
            <w:r>
              <w:rPr>
                <w:sz w:val="32"/>
                <w:szCs w:val="32"/>
              </w:rPr>
              <w:t>October 27</w:t>
            </w:r>
            <w:r w:rsidRPr="00653C0E">
              <w:rPr>
                <w:sz w:val="32"/>
                <w:szCs w:val="32"/>
                <w:vertAlign w:val="superscript"/>
              </w:rPr>
              <w:t>th</w:t>
            </w:r>
            <w:r>
              <w:rPr>
                <w:sz w:val="32"/>
                <w:szCs w:val="32"/>
              </w:rPr>
              <w:t xml:space="preserve"> 2017</w:t>
            </w:r>
          </w:p>
        </w:tc>
        <w:tc>
          <w:tcPr>
            <w:tcW w:w="4675" w:type="dxa"/>
          </w:tcPr>
          <w:p w14:paraId="6DE983C7" w14:textId="1B022076" w:rsidR="00717F63" w:rsidRDefault="00653C0E" w:rsidP="00717F63">
            <w:pPr>
              <w:jc w:val="center"/>
              <w:rPr>
                <w:sz w:val="32"/>
                <w:szCs w:val="32"/>
              </w:rPr>
            </w:pPr>
            <w:r>
              <w:rPr>
                <w:sz w:val="32"/>
                <w:szCs w:val="32"/>
              </w:rPr>
              <w:t>Begin Ordering Necessary Tools</w:t>
            </w:r>
          </w:p>
        </w:tc>
      </w:tr>
      <w:tr w:rsidR="00717F63" w14:paraId="386D67D7" w14:textId="77777777" w:rsidTr="00717F63">
        <w:tc>
          <w:tcPr>
            <w:tcW w:w="4675" w:type="dxa"/>
          </w:tcPr>
          <w:p w14:paraId="423132BF" w14:textId="77A6A5E7" w:rsidR="00717F63" w:rsidRDefault="00653C0E" w:rsidP="00717F63">
            <w:pPr>
              <w:jc w:val="center"/>
              <w:rPr>
                <w:sz w:val="32"/>
                <w:szCs w:val="32"/>
              </w:rPr>
            </w:pPr>
            <w:r>
              <w:rPr>
                <w:sz w:val="32"/>
                <w:szCs w:val="32"/>
              </w:rPr>
              <w:t>November 3</w:t>
            </w:r>
            <w:r w:rsidRPr="00653C0E">
              <w:rPr>
                <w:sz w:val="32"/>
                <w:szCs w:val="32"/>
                <w:vertAlign w:val="superscript"/>
              </w:rPr>
              <w:t>rd</w:t>
            </w:r>
            <w:r>
              <w:rPr>
                <w:sz w:val="32"/>
                <w:szCs w:val="32"/>
              </w:rPr>
              <w:t xml:space="preserve"> 2017</w:t>
            </w:r>
          </w:p>
        </w:tc>
        <w:tc>
          <w:tcPr>
            <w:tcW w:w="4675" w:type="dxa"/>
          </w:tcPr>
          <w:p w14:paraId="74749B0E" w14:textId="4F37993C" w:rsidR="00717F63" w:rsidRDefault="00653C0E" w:rsidP="00717F63">
            <w:pPr>
              <w:jc w:val="center"/>
              <w:rPr>
                <w:sz w:val="32"/>
                <w:szCs w:val="32"/>
              </w:rPr>
            </w:pPr>
            <w:r>
              <w:rPr>
                <w:sz w:val="32"/>
                <w:szCs w:val="32"/>
              </w:rPr>
              <w:t>Begin Collective Setup</w:t>
            </w:r>
          </w:p>
        </w:tc>
      </w:tr>
      <w:tr w:rsidR="00717F63" w14:paraId="31449DB9" w14:textId="77777777" w:rsidTr="00717F63">
        <w:tc>
          <w:tcPr>
            <w:tcW w:w="4675" w:type="dxa"/>
          </w:tcPr>
          <w:p w14:paraId="58357168" w14:textId="7FCC6B64" w:rsidR="00717F63" w:rsidRDefault="00653C0E" w:rsidP="00717F63">
            <w:pPr>
              <w:jc w:val="center"/>
              <w:rPr>
                <w:sz w:val="32"/>
                <w:szCs w:val="32"/>
              </w:rPr>
            </w:pPr>
            <w:r>
              <w:rPr>
                <w:sz w:val="32"/>
                <w:szCs w:val="32"/>
              </w:rPr>
              <w:t>November 15</w:t>
            </w:r>
            <w:r w:rsidRPr="00653C0E">
              <w:rPr>
                <w:sz w:val="32"/>
                <w:szCs w:val="32"/>
                <w:vertAlign w:val="superscript"/>
              </w:rPr>
              <w:t>th</w:t>
            </w:r>
            <w:r>
              <w:rPr>
                <w:sz w:val="32"/>
                <w:szCs w:val="32"/>
              </w:rPr>
              <w:t xml:space="preserve"> 2017</w:t>
            </w:r>
          </w:p>
        </w:tc>
        <w:tc>
          <w:tcPr>
            <w:tcW w:w="4675" w:type="dxa"/>
          </w:tcPr>
          <w:p w14:paraId="154C7581" w14:textId="6040E69E" w:rsidR="00717F63" w:rsidRDefault="00653C0E" w:rsidP="00717F63">
            <w:pPr>
              <w:jc w:val="center"/>
              <w:rPr>
                <w:sz w:val="32"/>
                <w:szCs w:val="32"/>
              </w:rPr>
            </w:pPr>
            <w:r>
              <w:rPr>
                <w:sz w:val="32"/>
                <w:szCs w:val="32"/>
              </w:rPr>
              <w:t>Grand Opening</w:t>
            </w:r>
          </w:p>
        </w:tc>
      </w:tr>
    </w:tbl>
    <w:p w14:paraId="34DC2F04" w14:textId="77777777" w:rsidR="00653C0E" w:rsidRDefault="00653C0E"/>
    <w:p w14:paraId="4CD81789" w14:textId="77777777" w:rsidR="00653C0E" w:rsidRDefault="00653C0E" w:rsidP="00717F63">
      <w:pPr>
        <w:jc w:val="center"/>
        <w:rPr>
          <w:sz w:val="32"/>
          <w:szCs w:val="32"/>
        </w:rPr>
      </w:pPr>
    </w:p>
    <w:p w14:paraId="0D799D95" w14:textId="12572BD6" w:rsidR="00ED35A7" w:rsidRDefault="00653C0E" w:rsidP="00717F63">
      <w:pPr>
        <w:jc w:val="center"/>
        <w:rPr>
          <w:sz w:val="32"/>
          <w:szCs w:val="32"/>
        </w:rPr>
      </w:pPr>
      <w:r>
        <w:rPr>
          <w:noProof/>
          <w:sz w:val="32"/>
          <w:szCs w:val="32"/>
          <w:lang w:val="en-US" w:eastAsia="zh-CN"/>
        </w:rPr>
        <w:drawing>
          <wp:inline distT="0" distB="0" distL="0" distR="0" wp14:anchorId="21A59D9F" wp14:editId="65A31B7A">
            <wp:extent cx="3600000" cy="3600000"/>
            <wp:effectExtent l="152400" t="152400" r="235585" b="235585"/>
            <wp:docPr id="3" name="Picture 3" descr="../Downloads/noun_1000577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noun_1000577_cc.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00000" cy="36000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r w:rsidR="00ED35A7">
        <w:rPr>
          <w:sz w:val="32"/>
          <w:szCs w:val="32"/>
        </w:rPr>
        <w:br w:type="page"/>
      </w:r>
    </w:p>
    <w:p w14:paraId="2DD4DBCB" w14:textId="6219FCA2" w:rsidR="00AA75FF" w:rsidRPr="002651D5" w:rsidRDefault="002651D5" w:rsidP="00ED35A7">
      <w:pPr>
        <w:pStyle w:val="Heading1"/>
        <w:jc w:val="center"/>
        <w:rPr>
          <w:b/>
          <w:bCs/>
          <w:sz w:val="48"/>
          <w:szCs w:val="48"/>
        </w:rPr>
      </w:pPr>
      <w:bookmarkStart w:id="4" w:name="_Toc495785595"/>
      <w:bookmarkStart w:id="5" w:name="_Toc495791365"/>
      <w:bookmarkStart w:id="6" w:name="_Toc495793953"/>
      <w:r w:rsidRPr="002651D5">
        <w:rPr>
          <w:b/>
          <w:bCs/>
          <w:sz w:val="48"/>
          <w:szCs w:val="48"/>
        </w:rPr>
        <w:t>Timeline</w:t>
      </w:r>
      <w:bookmarkEnd w:id="4"/>
      <w:bookmarkEnd w:id="5"/>
      <w:r w:rsidR="00373EEC">
        <w:rPr>
          <w:b/>
          <w:bCs/>
          <w:sz w:val="48"/>
          <w:szCs w:val="48"/>
        </w:rPr>
        <w:t xml:space="preserve"> (cont.)</w:t>
      </w:r>
      <w:bookmarkEnd w:id="6"/>
    </w:p>
    <w:p w14:paraId="6C475767" w14:textId="75711BE2" w:rsidR="00AA75FF" w:rsidRDefault="005374F8" w:rsidP="00773942">
      <w:pPr>
        <w:rPr>
          <w:sz w:val="32"/>
          <w:szCs w:val="32"/>
        </w:rPr>
      </w:pPr>
      <w:r>
        <w:rPr>
          <w:noProof/>
          <w:sz w:val="32"/>
          <w:szCs w:val="32"/>
          <w:lang w:val="en-US" w:eastAsia="zh-CN"/>
        </w:rPr>
        <w:drawing>
          <wp:anchor distT="0" distB="0" distL="114300" distR="114300" simplePos="0" relativeHeight="251673600" behindDoc="0" locked="0" layoutInCell="1" allowOverlap="1" wp14:anchorId="3E5B4A40" wp14:editId="305170CE">
            <wp:simplePos x="0" y="0"/>
            <wp:positionH relativeFrom="margin">
              <wp:posOffset>-66675</wp:posOffset>
            </wp:positionH>
            <wp:positionV relativeFrom="margin">
              <wp:posOffset>570230</wp:posOffset>
            </wp:positionV>
            <wp:extent cx="1439545" cy="1439545"/>
            <wp:effectExtent l="0" t="0" r="0" b="0"/>
            <wp:wrapSquare wrapText="bothSides"/>
            <wp:docPr id="30" name="Picture 30" descr="/Users/coreymeath/Downloads/noun_645972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coreymeath/Downloads/noun_645972_cc.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anchor>
        </w:drawing>
      </w:r>
    </w:p>
    <w:p w14:paraId="07F10AC6" w14:textId="1A2E1890" w:rsidR="005B3C34" w:rsidRDefault="00AA75FF" w:rsidP="005374F8">
      <w:pPr>
        <w:ind w:firstLine="360"/>
        <w:rPr>
          <w:sz w:val="32"/>
          <w:szCs w:val="32"/>
        </w:rPr>
      </w:pPr>
      <w:r>
        <w:rPr>
          <w:sz w:val="32"/>
          <w:szCs w:val="32"/>
        </w:rPr>
        <w:t>With winter coming, this doesn’t leave much potential to create a debut for the collective. What we, at the Concordia Cycling Collective intend to do is to provide a free workshop on how to prepare your bike for riding in the winter. We plan on teaming up with Recycle Cycle, located on 5501 De Maisonneuve West,</w:t>
      </w:r>
      <w:r w:rsidR="00BA2607">
        <w:rPr>
          <w:sz w:val="32"/>
          <w:szCs w:val="32"/>
        </w:rPr>
        <w:t xml:space="preserve"> conveniently</w:t>
      </w:r>
      <w:r>
        <w:rPr>
          <w:sz w:val="32"/>
          <w:szCs w:val="32"/>
        </w:rPr>
        <w:t xml:space="preserve"> located a 10-minute bike ride from the campus.</w:t>
      </w:r>
      <w:r w:rsidR="00BA2607">
        <w:rPr>
          <w:sz w:val="32"/>
          <w:szCs w:val="32"/>
        </w:rPr>
        <w:t xml:space="preserve"> It can provide parts and services to cyclists and provide parts and tools for home mechanics. A tentative date for the debut of the Concordia Cycling Collective and it’s first workshop would be on</w:t>
      </w:r>
      <w:r w:rsidR="003C6B50">
        <w:rPr>
          <w:sz w:val="32"/>
          <w:szCs w:val="32"/>
        </w:rPr>
        <w:t xml:space="preserve"> </w:t>
      </w:r>
      <w:r w:rsidR="003C6B50" w:rsidRPr="00631C0C">
        <w:rPr>
          <w:b/>
          <w:bCs/>
          <w:sz w:val="32"/>
          <w:szCs w:val="32"/>
          <w:u w:val="single"/>
        </w:rPr>
        <w:t>Wednesday, November 15</w:t>
      </w:r>
      <w:r w:rsidR="003C6B50" w:rsidRPr="00631C0C">
        <w:rPr>
          <w:b/>
          <w:bCs/>
          <w:sz w:val="32"/>
          <w:szCs w:val="32"/>
          <w:u w:val="single"/>
          <w:vertAlign w:val="superscript"/>
        </w:rPr>
        <w:t>th</w:t>
      </w:r>
      <w:r w:rsidR="003C6B50">
        <w:rPr>
          <w:sz w:val="32"/>
          <w:szCs w:val="32"/>
        </w:rPr>
        <w:t>. This date marks the unofficial beginning of winter biking since a few bike paths in the city will be closed as of this day</w:t>
      </w:r>
    </w:p>
    <w:p w14:paraId="45370740" w14:textId="77777777" w:rsidR="00BA2607" w:rsidRDefault="00BA2607" w:rsidP="00BA2607">
      <w:pPr>
        <w:rPr>
          <w:sz w:val="32"/>
          <w:szCs w:val="32"/>
        </w:rPr>
      </w:pPr>
    </w:p>
    <w:p w14:paraId="6B1DFA5D" w14:textId="77777777" w:rsidR="00BA2607" w:rsidRDefault="00BA2607" w:rsidP="003C6B50">
      <w:pPr>
        <w:ind w:firstLine="360"/>
        <w:rPr>
          <w:sz w:val="32"/>
          <w:szCs w:val="32"/>
        </w:rPr>
      </w:pPr>
      <w:r>
        <w:rPr>
          <w:sz w:val="32"/>
          <w:szCs w:val="32"/>
        </w:rPr>
        <w:t>In our first workshop, we plan to provide:</w:t>
      </w:r>
    </w:p>
    <w:p w14:paraId="781AB300" w14:textId="77777777" w:rsidR="00BA2607" w:rsidRDefault="00BA2607" w:rsidP="00BA2607">
      <w:pPr>
        <w:pStyle w:val="ListParagraph"/>
        <w:numPr>
          <w:ilvl w:val="0"/>
          <w:numId w:val="1"/>
        </w:numPr>
        <w:rPr>
          <w:sz w:val="32"/>
          <w:szCs w:val="32"/>
        </w:rPr>
      </w:pPr>
      <w:r>
        <w:rPr>
          <w:sz w:val="32"/>
          <w:szCs w:val="32"/>
        </w:rPr>
        <w:t>Knowledge on how to properly lubricate components to prevent seizing and rust.</w:t>
      </w:r>
    </w:p>
    <w:p w14:paraId="3351F286" w14:textId="77777777" w:rsidR="00BA2607" w:rsidRDefault="003C6B50" w:rsidP="00BA2607">
      <w:pPr>
        <w:pStyle w:val="ListParagraph"/>
        <w:numPr>
          <w:ilvl w:val="0"/>
          <w:numId w:val="1"/>
        </w:numPr>
        <w:rPr>
          <w:sz w:val="32"/>
          <w:szCs w:val="32"/>
        </w:rPr>
      </w:pPr>
      <w:r>
        <w:rPr>
          <w:sz w:val="32"/>
          <w:szCs w:val="32"/>
        </w:rPr>
        <w:t>How to properly dress in order to stay warm and dry.</w:t>
      </w:r>
    </w:p>
    <w:p w14:paraId="69D1CB54" w14:textId="77777777" w:rsidR="003C6B50" w:rsidRDefault="003C6B50" w:rsidP="00BA2607">
      <w:pPr>
        <w:pStyle w:val="ListParagraph"/>
        <w:numPr>
          <w:ilvl w:val="0"/>
          <w:numId w:val="1"/>
        </w:numPr>
        <w:rPr>
          <w:sz w:val="32"/>
          <w:szCs w:val="32"/>
        </w:rPr>
      </w:pPr>
      <w:r>
        <w:rPr>
          <w:sz w:val="32"/>
          <w:szCs w:val="32"/>
        </w:rPr>
        <w:t>Components and accessories to consider purchasing.</w:t>
      </w:r>
    </w:p>
    <w:p w14:paraId="30724EC0" w14:textId="77777777" w:rsidR="003C6B50" w:rsidRDefault="003C6B50" w:rsidP="00BA2607">
      <w:pPr>
        <w:pStyle w:val="ListParagraph"/>
        <w:numPr>
          <w:ilvl w:val="0"/>
          <w:numId w:val="1"/>
        </w:numPr>
        <w:rPr>
          <w:sz w:val="32"/>
          <w:szCs w:val="32"/>
        </w:rPr>
      </w:pPr>
      <w:r>
        <w:rPr>
          <w:sz w:val="32"/>
          <w:szCs w:val="32"/>
        </w:rPr>
        <w:t>Safer routes to take in case of severe weather disruptions.</w:t>
      </w:r>
    </w:p>
    <w:p w14:paraId="2C43F18B" w14:textId="77777777" w:rsidR="003C6B50" w:rsidRDefault="003C6B50" w:rsidP="003C6B50">
      <w:pPr>
        <w:rPr>
          <w:sz w:val="32"/>
          <w:szCs w:val="32"/>
        </w:rPr>
      </w:pPr>
    </w:p>
    <w:p w14:paraId="376D9396" w14:textId="73726EB1" w:rsidR="00ED35A7" w:rsidRDefault="003C6B50" w:rsidP="005374F8">
      <w:pPr>
        <w:ind w:left="360" w:firstLine="360"/>
        <w:rPr>
          <w:sz w:val="32"/>
          <w:szCs w:val="32"/>
        </w:rPr>
      </w:pPr>
      <w:r>
        <w:rPr>
          <w:sz w:val="32"/>
          <w:szCs w:val="32"/>
        </w:rPr>
        <w:t>In addition to what we will be teaching the members of the Cycling Collective, we would provide</w:t>
      </w:r>
      <w:r w:rsidR="00F17B61">
        <w:rPr>
          <w:sz w:val="32"/>
          <w:szCs w:val="32"/>
        </w:rPr>
        <w:t xml:space="preserve"> those who assist our first workshop </w:t>
      </w:r>
      <w:r>
        <w:rPr>
          <w:sz w:val="32"/>
          <w:szCs w:val="32"/>
        </w:rPr>
        <w:t xml:space="preserve">with a complimentary </w:t>
      </w:r>
      <w:r w:rsidR="00F17B61">
        <w:rPr>
          <w:sz w:val="32"/>
          <w:szCs w:val="32"/>
        </w:rPr>
        <w:t>patch kit and rear fender, which comes to a total cost of roughly 10$ per participant. We estimate to have around 30 participants for our first workshop, bringing our total cost to 300$ in supplies.</w:t>
      </w:r>
    </w:p>
    <w:p w14:paraId="31074266" w14:textId="47010B59" w:rsidR="00F17B61" w:rsidRDefault="00ED35A7" w:rsidP="00ED35A7">
      <w:pPr>
        <w:rPr>
          <w:sz w:val="32"/>
          <w:szCs w:val="32"/>
        </w:rPr>
      </w:pPr>
      <w:r>
        <w:rPr>
          <w:sz w:val="32"/>
          <w:szCs w:val="32"/>
        </w:rPr>
        <w:br w:type="page"/>
      </w:r>
    </w:p>
    <w:p w14:paraId="27C373AE" w14:textId="4286A085" w:rsidR="001B1E06" w:rsidRPr="005374F8" w:rsidRDefault="005374F8" w:rsidP="005374F8">
      <w:pPr>
        <w:pStyle w:val="Heading1"/>
        <w:jc w:val="center"/>
        <w:rPr>
          <w:b/>
          <w:bCs/>
          <w:sz w:val="48"/>
          <w:szCs w:val="48"/>
        </w:rPr>
      </w:pPr>
      <w:bookmarkStart w:id="7" w:name="_Toc495793954"/>
      <w:r w:rsidRPr="005374F8">
        <w:rPr>
          <w:b/>
          <w:bCs/>
          <w:sz w:val="48"/>
          <w:szCs w:val="48"/>
        </w:rPr>
        <w:t>Staffing</w:t>
      </w:r>
      <w:bookmarkEnd w:id="7"/>
    </w:p>
    <w:p w14:paraId="7F50D0B6" w14:textId="6D4E52DE" w:rsidR="005374F8" w:rsidRDefault="005374F8" w:rsidP="005374F8">
      <w:pPr>
        <w:rPr>
          <w:sz w:val="32"/>
          <w:szCs w:val="32"/>
        </w:rPr>
      </w:pPr>
      <w:r>
        <w:rPr>
          <w:noProof/>
          <w:sz w:val="32"/>
          <w:szCs w:val="32"/>
          <w:lang w:val="en-US" w:eastAsia="zh-CN"/>
        </w:rPr>
        <w:drawing>
          <wp:anchor distT="0" distB="0" distL="114300" distR="114300" simplePos="0" relativeHeight="251676672" behindDoc="0" locked="0" layoutInCell="1" allowOverlap="1" wp14:anchorId="1B2F60A8" wp14:editId="34198D24">
            <wp:simplePos x="0" y="0"/>
            <wp:positionH relativeFrom="margin">
              <wp:posOffset>4441190</wp:posOffset>
            </wp:positionH>
            <wp:positionV relativeFrom="margin">
              <wp:posOffset>572135</wp:posOffset>
            </wp:positionV>
            <wp:extent cx="1439545" cy="1439545"/>
            <wp:effectExtent l="0" t="0" r="0" b="0"/>
            <wp:wrapSquare wrapText="bothSides"/>
            <wp:docPr id="35" name="Picture 35" descr="../Downloads/noun_533194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wnloads/noun_533194_cc.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anchor>
        </w:drawing>
      </w:r>
    </w:p>
    <w:p w14:paraId="3F615D83" w14:textId="26D668FB" w:rsidR="005374F8" w:rsidRDefault="005374F8" w:rsidP="00796331">
      <w:pPr>
        <w:ind w:left="360"/>
        <w:rPr>
          <w:sz w:val="32"/>
          <w:szCs w:val="32"/>
        </w:rPr>
      </w:pPr>
      <w:r>
        <w:rPr>
          <w:sz w:val="32"/>
          <w:szCs w:val="32"/>
        </w:rPr>
        <w:tab/>
      </w:r>
      <w:r w:rsidR="001B1E06">
        <w:rPr>
          <w:sz w:val="32"/>
          <w:szCs w:val="32"/>
        </w:rPr>
        <w:t xml:space="preserve">The Concordia Cycling Collective will be run entirely by </w:t>
      </w:r>
      <w:r w:rsidR="006F3770">
        <w:rPr>
          <w:sz w:val="32"/>
          <w:szCs w:val="32"/>
        </w:rPr>
        <w:t>volunteers</w:t>
      </w:r>
      <w:r w:rsidR="001B1E06">
        <w:rPr>
          <w:sz w:val="32"/>
          <w:szCs w:val="32"/>
        </w:rPr>
        <w:t xml:space="preserve">. Similar to the </w:t>
      </w:r>
      <w:r w:rsidR="001B1E06" w:rsidRPr="007D3E93">
        <w:rPr>
          <w:i/>
          <w:iCs/>
          <w:sz w:val="32"/>
          <w:szCs w:val="32"/>
        </w:rPr>
        <w:t>Flat Bike Collective</w:t>
      </w:r>
      <w:r w:rsidR="001B1E06">
        <w:rPr>
          <w:sz w:val="32"/>
          <w:szCs w:val="32"/>
        </w:rPr>
        <w:t xml:space="preserve">, McGill’s bike collective, we would hire volunteers by </w:t>
      </w:r>
      <w:r w:rsidR="00D538E7">
        <w:rPr>
          <w:sz w:val="32"/>
          <w:szCs w:val="32"/>
        </w:rPr>
        <w:t>promoting the collective via flyers and social media posts targeted towards certain demographics and looking at, for example, pages liked by users.</w:t>
      </w:r>
    </w:p>
    <w:p w14:paraId="681C273D" w14:textId="2080D5DA" w:rsidR="005374F8" w:rsidRDefault="005374F8" w:rsidP="008A3882">
      <w:pPr>
        <w:pStyle w:val="Heading1"/>
        <w:jc w:val="center"/>
        <w:rPr>
          <w:b/>
          <w:bCs/>
          <w:sz w:val="48"/>
          <w:szCs w:val="48"/>
        </w:rPr>
      </w:pPr>
      <w:bookmarkStart w:id="8" w:name="_Toc495793955"/>
      <w:r w:rsidRPr="005374F8">
        <w:rPr>
          <w:b/>
          <w:bCs/>
          <w:sz w:val="48"/>
          <w:szCs w:val="48"/>
        </w:rPr>
        <w:t>Inventory</w:t>
      </w:r>
      <w:bookmarkEnd w:id="8"/>
    </w:p>
    <w:p w14:paraId="3CC92B2F" w14:textId="77777777" w:rsidR="00F06DFE" w:rsidRPr="00F06DFE" w:rsidRDefault="00F06DFE" w:rsidP="00F06DFE"/>
    <w:p w14:paraId="72FC2E82" w14:textId="7ADB7DC1" w:rsidR="00180FE4" w:rsidRDefault="00180FE4" w:rsidP="00C16B7A">
      <w:pPr>
        <w:ind w:left="360"/>
        <w:rPr>
          <w:sz w:val="32"/>
          <w:szCs w:val="32"/>
        </w:rPr>
      </w:pPr>
      <w:r>
        <w:rPr>
          <w:noProof/>
          <w:sz w:val="32"/>
          <w:szCs w:val="32"/>
          <w:lang w:val="en-US" w:eastAsia="zh-CN"/>
        </w:rPr>
        <w:drawing>
          <wp:anchor distT="0" distB="0" distL="114300" distR="114300" simplePos="0" relativeHeight="251679744" behindDoc="0" locked="0" layoutInCell="1" allowOverlap="1" wp14:anchorId="47A7D02D" wp14:editId="7893B5FA">
            <wp:simplePos x="0" y="0"/>
            <wp:positionH relativeFrom="margin">
              <wp:posOffset>388620</wp:posOffset>
            </wp:positionH>
            <wp:positionV relativeFrom="margin">
              <wp:posOffset>3773170</wp:posOffset>
            </wp:positionV>
            <wp:extent cx="1439545" cy="1439545"/>
            <wp:effectExtent l="0" t="0" r="0" b="0"/>
            <wp:wrapSquare wrapText="bothSides"/>
            <wp:docPr id="39" name="Picture 39" descr="../Downloads/noun_1211357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wnloads/noun_1211357_cc.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anchor>
        </w:drawing>
      </w:r>
      <w:r>
        <w:rPr>
          <w:sz w:val="32"/>
          <w:szCs w:val="32"/>
        </w:rPr>
        <w:tab/>
      </w:r>
      <w:r w:rsidR="008A3882">
        <w:rPr>
          <w:sz w:val="32"/>
          <w:szCs w:val="32"/>
        </w:rPr>
        <w:t xml:space="preserve">The Cycling Collective will carry common parts that are replaced over time such as inner tubes, tires, chains and bearings. We will also </w:t>
      </w:r>
      <w:r w:rsidR="00F06DFE">
        <w:rPr>
          <w:sz w:val="32"/>
          <w:szCs w:val="32"/>
        </w:rPr>
        <w:t xml:space="preserve">carry tools and products for cleaning and lubrication. We strive to provide its members with the ability to solve technical issues wherever they may be. To order parts, we will go through </w:t>
      </w:r>
      <w:hyperlink r:id="rId17" w:history="1">
        <w:r w:rsidR="00F06DFE" w:rsidRPr="00F06DFE">
          <w:rPr>
            <w:rStyle w:val="Hyperlink"/>
            <w:sz w:val="32"/>
            <w:szCs w:val="32"/>
          </w:rPr>
          <w:t>Live to Play Sports</w:t>
        </w:r>
      </w:hyperlink>
      <w:r w:rsidR="00F06DFE">
        <w:rPr>
          <w:sz w:val="32"/>
          <w:szCs w:val="32"/>
        </w:rPr>
        <w:t xml:space="preserve"> to receive these articles mentioned above.</w:t>
      </w:r>
    </w:p>
    <w:p w14:paraId="4AB7C84E" w14:textId="77777777" w:rsidR="00302724" w:rsidRDefault="00302724" w:rsidP="00302724">
      <w:pPr>
        <w:pStyle w:val="Heading1"/>
      </w:pPr>
    </w:p>
    <w:p w14:paraId="553B6306" w14:textId="10E9530D" w:rsidR="00302724" w:rsidRDefault="00302724" w:rsidP="00302724">
      <w:pPr>
        <w:pStyle w:val="Heading1"/>
        <w:jc w:val="center"/>
        <w:rPr>
          <w:b/>
          <w:bCs/>
          <w:sz w:val="48"/>
          <w:szCs w:val="48"/>
        </w:rPr>
      </w:pPr>
      <w:bookmarkStart w:id="9" w:name="_Toc495793956"/>
      <w:r>
        <w:rPr>
          <w:b/>
          <w:bCs/>
          <w:sz w:val="48"/>
          <w:szCs w:val="48"/>
        </w:rPr>
        <w:t>Fundraisers</w:t>
      </w:r>
      <w:bookmarkEnd w:id="9"/>
    </w:p>
    <w:p w14:paraId="6252BC7D" w14:textId="6223D238" w:rsidR="00302724" w:rsidRPr="00302724" w:rsidRDefault="00302724" w:rsidP="00302724">
      <w:pPr>
        <w:ind w:firstLine="720"/>
      </w:pPr>
      <w:r>
        <w:rPr>
          <w:noProof/>
          <w:sz w:val="32"/>
          <w:szCs w:val="32"/>
          <w:lang w:val="en-US" w:eastAsia="zh-CN"/>
        </w:rPr>
        <w:drawing>
          <wp:anchor distT="0" distB="0" distL="114300" distR="114300" simplePos="0" relativeHeight="251685888" behindDoc="0" locked="0" layoutInCell="1" allowOverlap="1" wp14:anchorId="296023AA" wp14:editId="2D730089">
            <wp:simplePos x="0" y="0"/>
            <wp:positionH relativeFrom="margin">
              <wp:posOffset>4507230</wp:posOffset>
            </wp:positionH>
            <wp:positionV relativeFrom="margin">
              <wp:posOffset>6065520</wp:posOffset>
            </wp:positionV>
            <wp:extent cx="1439545" cy="1439545"/>
            <wp:effectExtent l="0" t="0" r="0" b="0"/>
            <wp:wrapSquare wrapText="bothSides"/>
            <wp:docPr id="6" name="Picture 6" descr="../Downloads/noun_23924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noun_23924_cc.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anchor>
        </w:drawing>
      </w:r>
      <w:r>
        <w:rPr>
          <w:sz w:val="32"/>
          <w:szCs w:val="32"/>
        </w:rPr>
        <w:t xml:space="preserve">We will organise several rides where anyone can participate. In May, the Collective aims at hosting a </w:t>
      </w:r>
      <w:proofErr w:type="spellStart"/>
      <w:r>
        <w:rPr>
          <w:sz w:val="32"/>
          <w:szCs w:val="32"/>
        </w:rPr>
        <w:t>bikepacking</w:t>
      </w:r>
      <w:proofErr w:type="spellEnd"/>
      <w:r>
        <w:rPr>
          <w:sz w:val="32"/>
          <w:szCs w:val="32"/>
        </w:rPr>
        <w:t xml:space="preserve"> trip to Oka over a weekend. Members would receive a discount. We would love to host Sunday rides that will function on a pay-as-you-want manner.</w:t>
      </w:r>
    </w:p>
    <w:p w14:paraId="517444AE" w14:textId="77777777" w:rsidR="00180FE4" w:rsidRDefault="00180FE4" w:rsidP="00C16B7A">
      <w:pPr>
        <w:rPr>
          <w:sz w:val="32"/>
          <w:szCs w:val="32"/>
        </w:rPr>
      </w:pPr>
      <w:r>
        <w:rPr>
          <w:sz w:val="32"/>
          <w:szCs w:val="32"/>
        </w:rPr>
        <w:br w:type="page"/>
      </w:r>
    </w:p>
    <w:p w14:paraId="038601A3" w14:textId="59FD294F" w:rsidR="00180FE4" w:rsidRDefault="00F06DFE" w:rsidP="00180FE4">
      <w:pPr>
        <w:pStyle w:val="Heading1"/>
        <w:jc w:val="center"/>
        <w:rPr>
          <w:b/>
          <w:bCs/>
          <w:sz w:val="48"/>
          <w:szCs w:val="48"/>
        </w:rPr>
      </w:pPr>
      <w:bookmarkStart w:id="10" w:name="_Toc495793957"/>
      <w:r>
        <w:rPr>
          <w:b/>
          <w:bCs/>
          <w:sz w:val="48"/>
          <w:szCs w:val="48"/>
        </w:rPr>
        <w:t>Opening Hours</w:t>
      </w:r>
      <w:bookmarkEnd w:id="10"/>
    </w:p>
    <w:p w14:paraId="6ADC520B" w14:textId="7247AC4D" w:rsidR="00180FE4" w:rsidRPr="00180FE4" w:rsidRDefault="00180FE4" w:rsidP="00180FE4"/>
    <w:p w14:paraId="5E3F99B3" w14:textId="66DAD63A" w:rsidR="00F06DFE" w:rsidRDefault="007C370F" w:rsidP="00C16B7A">
      <w:pPr>
        <w:ind w:left="360" w:firstLine="360"/>
        <w:jc w:val="both"/>
        <w:rPr>
          <w:sz w:val="32"/>
          <w:szCs w:val="32"/>
        </w:rPr>
      </w:pPr>
      <w:r>
        <w:rPr>
          <w:noProof/>
          <w:lang w:val="en-US" w:eastAsia="zh-CN"/>
        </w:rPr>
        <w:drawing>
          <wp:anchor distT="0" distB="0" distL="114300" distR="114300" simplePos="0" relativeHeight="251683840" behindDoc="0" locked="0" layoutInCell="1" allowOverlap="1" wp14:anchorId="516ECEA7" wp14:editId="3553B1DA">
            <wp:simplePos x="0" y="0"/>
            <wp:positionH relativeFrom="margin">
              <wp:posOffset>86995</wp:posOffset>
            </wp:positionH>
            <wp:positionV relativeFrom="margin">
              <wp:posOffset>572770</wp:posOffset>
            </wp:positionV>
            <wp:extent cx="1439545" cy="1439545"/>
            <wp:effectExtent l="0" t="0" r="0" b="0"/>
            <wp:wrapSquare wrapText="bothSides"/>
            <wp:docPr id="4" name="Picture 4" descr="../Downloads/noun_79115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wnloads/noun_79115_cc.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anchor>
        </w:drawing>
      </w:r>
      <w:r w:rsidR="00F06DFE">
        <w:rPr>
          <w:sz w:val="32"/>
          <w:szCs w:val="32"/>
        </w:rPr>
        <w:t xml:space="preserve">The CCC would like to be open from </w:t>
      </w:r>
      <w:r w:rsidR="00F06DFE" w:rsidRPr="00F06DFE">
        <w:rPr>
          <w:b/>
          <w:bCs/>
          <w:sz w:val="32"/>
          <w:szCs w:val="32"/>
          <w:u w:val="single"/>
        </w:rPr>
        <w:t>6pm to 8pm every weekday</w:t>
      </w:r>
      <w:r w:rsidR="00F06DFE">
        <w:rPr>
          <w:sz w:val="32"/>
          <w:szCs w:val="32"/>
        </w:rPr>
        <w:t xml:space="preserve"> in order to provide its volunteers with time of their own, and to provide the services after class times. Workshops would be held on </w:t>
      </w:r>
      <w:r w:rsidR="00F06DFE" w:rsidRPr="00F06DFE">
        <w:rPr>
          <w:b/>
          <w:bCs/>
          <w:sz w:val="32"/>
          <w:szCs w:val="32"/>
          <w:u w:val="single"/>
        </w:rPr>
        <w:t>Wednesdays</w:t>
      </w:r>
      <w:r w:rsidR="00F06DFE">
        <w:rPr>
          <w:sz w:val="32"/>
          <w:szCs w:val="32"/>
        </w:rPr>
        <w:t>. When the Collective will be closed, we will have an email address that is answered by volunteers in order to respond to questions before or after its opening hours. It could be anything from how to change a flat tire or how to install a bottom bracket. We will be there to help you!</w:t>
      </w:r>
    </w:p>
    <w:p w14:paraId="7E17D9BF" w14:textId="1C310950" w:rsidR="00180FE4" w:rsidRDefault="00C16B7A" w:rsidP="00180FE4">
      <w:pPr>
        <w:pStyle w:val="Heading1"/>
        <w:jc w:val="center"/>
        <w:rPr>
          <w:b/>
          <w:bCs/>
          <w:sz w:val="48"/>
          <w:szCs w:val="48"/>
        </w:rPr>
      </w:pPr>
      <w:bookmarkStart w:id="11" w:name="_Toc495793958"/>
      <w:r>
        <w:rPr>
          <w:b/>
          <w:bCs/>
          <w:sz w:val="48"/>
          <w:szCs w:val="48"/>
        </w:rPr>
        <w:t>Sustainability</w:t>
      </w:r>
      <w:bookmarkEnd w:id="11"/>
    </w:p>
    <w:p w14:paraId="74CD16B8" w14:textId="203EFBAF" w:rsidR="00C16B7A" w:rsidRDefault="007C370F" w:rsidP="00ED35A7">
      <w:pPr>
        <w:ind w:firstLine="720"/>
        <w:jc w:val="both"/>
        <w:rPr>
          <w:sz w:val="32"/>
          <w:szCs w:val="32"/>
        </w:rPr>
      </w:pPr>
      <w:r>
        <w:rPr>
          <w:noProof/>
          <w:lang w:val="en-US" w:eastAsia="zh-CN"/>
        </w:rPr>
        <w:drawing>
          <wp:anchor distT="0" distB="0" distL="114300" distR="114300" simplePos="0" relativeHeight="251681792" behindDoc="0" locked="0" layoutInCell="1" allowOverlap="1" wp14:anchorId="287A90F6" wp14:editId="6F8D06B0">
            <wp:simplePos x="0" y="0"/>
            <wp:positionH relativeFrom="margin">
              <wp:posOffset>4350385</wp:posOffset>
            </wp:positionH>
            <wp:positionV relativeFrom="margin">
              <wp:posOffset>3540125</wp:posOffset>
            </wp:positionV>
            <wp:extent cx="1439545" cy="1439545"/>
            <wp:effectExtent l="0" t="0" r="0" b="0"/>
            <wp:wrapSquare wrapText="bothSides"/>
            <wp:docPr id="42" name="Picture 42" descr="../Downloads/noun_34747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ownloads/noun_34747_cc.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anchor>
        </w:drawing>
      </w:r>
      <w:r w:rsidR="00ED35A7">
        <w:rPr>
          <w:sz w:val="32"/>
          <w:szCs w:val="32"/>
        </w:rPr>
        <w:t>In order for a boat to stay afloat, it needs buoyancy. To maintain our facilities and provide the knowledge and tools to users, the Concordia Cycling Collective will require a 10$ membership paid yearly. This provides access to the CCC and entitles members to purchase parts and tools at a discount.</w:t>
      </w:r>
      <w:r w:rsidR="00796331">
        <w:rPr>
          <w:sz w:val="32"/>
          <w:szCs w:val="32"/>
        </w:rPr>
        <w:t xml:space="preserve"> Additional benefits we plan to add will be discounts at various bike shops nearby campus, group rides and seasonal raffles.</w:t>
      </w:r>
    </w:p>
    <w:p w14:paraId="43BFED58" w14:textId="67C83259" w:rsidR="00796331" w:rsidRDefault="00796331" w:rsidP="00796331">
      <w:pPr>
        <w:pStyle w:val="Heading1"/>
        <w:jc w:val="center"/>
        <w:rPr>
          <w:b/>
          <w:bCs/>
          <w:sz w:val="48"/>
          <w:szCs w:val="48"/>
        </w:rPr>
      </w:pPr>
      <w:bookmarkStart w:id="12" w:name="_Toc495793959"/>
      <w:r w:rsidRPr="00796331">
        <w:rPr>
          <w:b/>
          <w:bCs/>
          <w:sz w:val="48"/>
          <w:szCs w:val="48"/>
        </w:rPr>
        <w:t>Rules</w:t>
      </w:r>
      <w:bookmarkEnd w:id="12"/>
    </w:p>
    <w:p w14:paraId="42339F30" w14:textId="3E92049E" w:rsidR="00796331" w:rsidRDefault="007C370F" w:rsidP="00796331">
      <w:pPr>
        <w:pStyle w:val="ListParagraph"/>
        <w:numPr>
          <w:ilvl w:val="0"/>
          <w:numId w:val="2"/>
        </w:numPr>
        <w:jc w:val="both"/>
        <w:rPr>
          <w:sz w:val="32"/>
          <w:szCs w:val="32"/>
        </w:rPr>
      </w:pPr>
      <w:r>
        <w:rPr>
          <w:noProof/>
          <w:sz w:val="32"/>
          <w:szCs w:val="32"/>
          <w:lang w:val="en-US" w:eastAsia="zh-CN"/>
        </w:rPr>
        <w:drawing>
          <wp:anchor distT="0" distB="0" distL="114300" distR="114300" simplePos="0" relativeHeight="251684864" behindDoc="0" locked="0" layoutInCell="1" allowOverlap="1" wp14:anchorId="3A95723A" wp14:editId="4CFE24D5">
            <wp:simplePos x="0" y="0"/>
            <wp:positionH relativeFrom="margin">
              <wp:posOffset>88265</wp:posOffset>
            </wp:positionH>
            <wp:positionV relativeFrom="margin">
              <wp:posOffset>6064250</wp:posOffset>
            </wp:positionV>
            <wp:extent cx="1439545" cy="1439545"/>
            <wp:effectExtent l="0" t="0" r="0" b="0"/>
            <wp:wrapSquare wrapText="bothSides"/>
            <wp:docPr id="5" name="Picture 5" descr="../Downloads/noun_1249539_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noun_1249539_cc.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anchor>
        </w:drawing>
      </w:r>
      <w:r w:rsidR="00796331">
        <w:rPr>
          <w:sz w:val="32"/>
          <w:szCs w:val="32"/>
        </w:rPr>
        <w:t>Treat this space like your own.</w:t>
      </w:r>
    </w:p>
    <w:p w14:paraId="6292C90C" w14:textId="1619DED6" w:rsidR="00796331" w:rsidRDefault="00796331" w:rsidP="00796331">
      <w:pPr>
        <w:pStyle w:val="ListParagraph"/>
        <w:numPr>
          <w:ilvl w:val="0"/>
          <w:numId w:val="2"/>
        </w:numPr>
        <w:jc w:val="both"/>
        <w:rPr>
          <w:sz w:val="32"/>
          <w:szCs w:val="32"/>
        </w:rPr>
      </w:pPr>
      <w:r>
        <w:rPr>
          <w:sz w:val="32"/>
          <w:szCs w:val="32"/>
        </w:rPr>
        <w:t>Do not use more than five tools at once.</w:t>
      </w:r>
    </w:p>
    <w:p w14:paraId="6CF4D80B" w14:textId="208398D3" w:rsidR="00796331" w:rsidRDefault="00796331" w:rsidP="00796331">
      <w:pPr>
        <w:pStyle w:val="ListParagraph"/>
        <w:numPr>
          <w:ilvl w:val="0"/>
          <w:numId w:val="2"/>
        </w:numPr>
        <w:jc w:val="both"/>
        <w:rPr>
          <w:sz w:val="32"/>
          <w:szCs w:val="32"/>
        </w:rPr>
      </w:pPr>
      <w:r>
        <w:rPr>
          <w:sz w:val="32"/>
          <w:szCs w:val="32"/>
        </w:rPr>
        <w:t>Talk to volunteers as you would your friends</w:t>
      </w:r>
    </w:p>
    <w:p w14:paraId="666D5508" w14:textId="1559B187" w:rsidR="00796331" w:rsidRDefault="00796331" w:rsidP="00796331">
      <w:pPr>
        <w:pStyle w:val="ListParagraph"/>
        <w:numPr>
          <w:ilvl w:val="0"/>
          <w:numId w:val="2"/>
        </w:numPr>
        <w:jc w:val="both"/>
        <w:rPr>
          <w:sz w:val="32"/>
          <w:szCs w:val="32"/>
        </w:rPr>
      </w:pPr>
      <w:r>
        <w:rPr>
          <w:sz w:val="32"/>
          <w:szCs w:val="32"/>
        </w:rPr>
        <w:t>One bike per person</w:t>
      </w:r>
      <w:r w:rsidR="007D3E93">
        <w:rPr>
          <w:sz w:val="32"/>
          <w:szCs w:val="32"/>
        </w:rPr>
        <w:t xml:space="preserve"> inside the collective</w:t>
      </w:r>
      <w:r>
        <w:rPr>
          <w:sz w:val="32"/>
          <w:szCs w:val="32"/>
        </w:rPr>
        <w:t>.</w:t>
      </w:r>
    </w:p>
    <w:p w14:paraId="62F7C5B6" w14:textId="6D54FA17" w:rsidR="00796331" w:rsidRDefault="00796331" w:rsidP="00796331">
      <w:pPr>
        <w:pStyle w:val="ListParagraph"/>
        <w:numPr>
          <w:ilvl w:val="0"/>
          <w:numId w:val="2"/>
        </w:numPr>
        <w:jc w:val="both"/>
        <w:rPr>
          <w:sz w:val="32"/>
          <w:szCs w:val="32"/>
        </w:rPr>
      </w:pPr>
      <w:r>
        <w:rPr>
          <w:sz w:val="32"/>
          <w:szCs w:val="32"/>
        </w:rPr>
        <w:t>The pump stays inside the Collective.</w:t>
      </w:r>
    </w:p>
    <w:p w14:paraId="0CA692A8" w14:textId="645EA528" w:rsidR="00796331" w:rsidRDefault="007D3E93" w:rsidP="00796331">
      <w:pPr>
        <w:pStyle w:val="ListParagraph"/>
        <w:numPr>
          <w:ilvl w:val="0"/>
          <w:numId w:val="2"/>
        </w:numPr>
        <w:jc w:val="both"/>
        <w:rPr>
          <w:sz w:val="32"/>
          <w:szCs w:val="32"/>
        </w:rPr>
      </w:pPr>
      <w:r>
        <w:rPr>
          <w:sz w:val="32"/>
          <w:szCs w:val="32"/>
        </w:rPr>
        <w:t>We are not responsible for objects lost or broken.</w:t>
      </w:r>
    </w:p>
    <w:p w14:paraId="0CD4C1E9" w14:textId="1E0F27E3" w:rsidR="0022532E" w:rsidRPr="00E13ECD" w:rsidRDefault="007D3E93" w:rsidP="00E13ECD">
      <w:pPr>
        <w:pStyle w:val="ListParagraph"/>
        <w:numPr>
          <w:ilvl w:val="0"/>
          <w:numId w:val="2"/>
        </w:numPr>
        <w:jc w:val="both"/>
        <w:rPr>
          <w:sz w:val="32"/>
          <w:szCs w:val="32"/>
        </w:rPr>
      </w:pPr>
      <w:r>
        <w:rPr>
          <w:sz w:val="32"/>
          <w:szCs w:val="32"/>
        </w:rPr>
        <w:t>Ride on!</w:t>
      </w:r>
    </w:p>
    <w:p w14:paraId="1A0D300F" w14:textId="77777777" w:rsidR="00796331" w:rsidRPr="00796331" w:rsidRDefault="00796331" w:rsidP="00796331"/>
    <w:bookmarkStart w:id="13" w:name="_Toc495793960" w:displacedByCustomXml="next"/>
    <w:sdt>
      <w:sdtPr>
        <w:rPr>
          <w:rFonts w:asciiTheme="minorHAnsi" w:eastAsiaTheme="minorHAnsi" w:hAnsiTheme="minorHAnsi" w:cstheme="minorBidi"/>
          <w:b/>
          <w:bCs/>
          <w:color w:val="auto"/>
          <w:sz w:val="48"/>
          <w:szCs w:val="48"/>
        </w:rPr>
        <w:id w:val="1547022533"/>
        <w:docPartObj>
          <w:docPartGallery w:val="Bibliographies"/>
          <w:docPartUnique/>
        </w:docPartObj>
      </w:sdtPr>
      <w:sdtEndPr>
        <w:rPr>
          <w:rStyle w:val="SubtleEmphasis"/>
          <w:rFonts w:cs="Futura Medium"/>
          <w:b w:val="0"/>
          <w:bCs w:val="0"/>
          <w:i/>
          <w:iCs/>
          <w:color w:val="000000" w:themeColor="text1"/>
          <w:sz w:val="28"/>
          <w:szCs w:val="28"/>
          <w:u w:val="single"/>
        </w:rPr>
      </w:sdtEndPr>
      <w:sdtContent>
        <w:p w14:paraId="2CE0C890" w14:textId="175EE243" w:rsidR="0022532E" w:rsidRPr="008E5ACC" w:rsidRDefault="0022532E" w:rsidP="008E5ACC">
          <w:pPr>
            <w:pStyle w:val="Heading1"/>
            <w:jc w:val="center"/>
            <w:rPr>
              <w:rFonts w:cs="Futura Medium"/>
              <w:b/>
              <w:bCs/>
              <w:sz w:val="48"/>
              <w:szCs w:val="48"/>
            </w:rPr>
          </w:pPr>
          <w:r w:rsidRPr="008E5ACC">
            <w:rPr>
              <w:rFonts w:cs="Futura Medium"/>
              <w:b/>
              <w:bCs/>
              <w:sz w:val="48"/>
              <w:szCs w:val="48"/>
            </w:rPr>
            <w:t>Works Cited</w:t>
          </w:r>
          <w:bookmarkEnd w:id="13"/>
        </w:p>
        <w:p w14:paraId="002A4BD0" w14:textId="77777777" w:rsidR="008E5ACC" w:rsidRPr="008E5ACC" w:rsidRDefault="008E5ACC" w:rsidP="008E5ACC"/>
        <w:p w14:paraId="125F5463" w14:textId="3007AEFF"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fldChar w:fldCharType="begin"/>
          </w:r>
          <w:r w:rsidRPr="002E27F9">
            <w:rPr>
              <w:rStyle w:val="SubtleEmphasis"/>
              <w:rFonts w:asciiTheme="majorHAnsi" w:hAnsiTheme="majorHAnsi" w:cs="Futura Medium"/>
              <w:color w:val="000000" w:themeColor="text1"/>
            </w:rPr>
            <w:instrText xml:space="preserve"> BIBLIOGRAPHY </w:instrText>
          </w:r>
          <w:r w:rsidRPr="002E27F9">
            <w:rPr>
              <w:rStyle w:val="SubtleEmphasis"/>
              <w:rFonts w:asciiTheme="majorHAnsi" w:hAnsiTheme="majorHAnsi" w:cs="Futura Medium"/>
              <w:color w:val="000000" w:themeColor="text1"/>
            </w:rPr>
            <w:fldChar w:fldCharType="separate"/>
          </w:r>
          <w:r w:rsidRPr="002E27F9">
            <w:rPr>
              <w:rStyle w:val="SubtleEmphasis"/>
              <w:rFonts w:asciiTheme="majorHAnsi" w:hAnsiTheme="majorHAnsi" w:cs="Futura Medium"/>
              <w:color w:val="000000" w:themeColor="text1"/>
            </w:rPr>
            <w:t>Coquet, Adrien. “Bicycle.” The Noun Project, thenounproject.com. (Page 2)</w:t>
          </w:r>
        </w:p>
        <w:p w14:paraId="0DBDDAE3" w14:textId="77777777" w:rsidR="0022532E" w:rsidRPr="002E27F9" w:rsidRDefault="0022532E" w:rsidP="00E13ECD">
          <w:pPr>
            <w:pStyle w:val="ListParagraph"/>
            <w:rPr>
              <w:rStyle w:val="SubtleEmphasis"/>
              <w:rFonts w:asciiTheme="majorHAnsi" w:hAnsiTheme="majorHAnsi" w:cs="Futura Medium"/>
              <w:color w:val="000000" w:themeColor="text1"/>
            </w:rPr>
          </w:pPr>
        </w:p>
        <w:p w14:paraId="14DEB33A" w14:textId="6CD3E16B"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t>Coquet, Adrien. “Bicycle.” The Noun Project, thenounproject.com. (Page 3)</w:t>
          </w:r>
        </w:p>
        <w:p w14:paraId="7D2AC4FC" w14:textId="77777777" w:rsidR="0022532E" w:rsidRPr="002E27F9" w:rsidRDefault="0022532E" w:rsidP="00E13ECD">
          <w:pPr>
            <w:pStyle w:val="ListParagraph"/>
            <w:rPr>
              <w:rStyle w:val="SubtleEmphasis"/>
              <w:rFonts w:asciiTheme="majorHAnsi" w:hAnsiTheme="majorHAnsi" w:cs="Futura Medium"/>
              <w:color w:val="000000" w:themeColor="text1"/>
            </w:rPr>
          </w:pPr>
        </w:p>
        <w:p w14:paraId="5617EB6F" w14:textId="7FB7F32D"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t>B., Johannes. “Cog.” The Noun Project, thenounproject.com. (Page 3)</w:t>
          </w:r>
        </w:p>
        <w:p w14:paraId="50379766" w14:textId="77777777" w:rsidR="0022532E" w:rsidRPr="002E27F9" w:rsidRDefault="0022532E" w:rsidP="00E13ECD">
          <w:pPr>
            <w:pStyle w:val="ListParagraph"/>
            <w:rPr>
              <w:rStyle w:val="SubtleEmphasis"/>
              <w:rFonts w:asciiTheme="majorHAnsi" w:hAnsiTheme="majorHAnsi" w:cs="Futura Medium"/>
              <w:color w:val="000000" w:themeColor="text1"/>
            </w:rPr>
          </w:pPr>
        </w:p>
        <w:p w14:paraId="28DB3255" w14:textId="74C74658"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t>Empinotti, Rafael. “Bike Chain.” The Noun Project, thenounproject.com. (Page 3)</w:t>
          </w:r>
        </w:p>
        <w:p w14:paraId="15865719" w14:textId="77777777" w:rsidR="0022532E" w:rsidRPr="002E27F9" w:rsidRDefault="0022532E" w:rsidP="00E13ECD">
          <w:pPr>
            <w:pStyle w:val="ListParagraph"/>
            <w:rPr>
              <w:rStyle w:val="SubtleEmphasis"/>
              <w:rFonts w:asciiTheme="majorHAnsi" w:hAnsiTheme="majorHAnsi" w:cs="Futura Medium"/>
              <w:color w:val="000000" w:themeColor="text1"/>
            </w:rPr>
          </w:pPr>
        </w:p>
        <w:p w14:paraId="45B3F9EE" w14:textId="6A0B05B7"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t>Kidiladon. “Timeline.” The Noun Project, thenounproject.com. (Page 4)</w:t>
          </w:r>
        </w:p>
        <w:p w14:paraId="0729971F" w14:textId="77777777" w:rsidR="0022532E" w:rsidRPr="002E27F9" w:rsidRDefault="0022532E" w:rsidP="00E13ECD">
          <w:pPr>
            <w:pStyle w:val="ListParagraph"/>
            <w:rPr>
              <w:rStyle w:val="SubtleEmphasis"/>
              <w:rFonts w:asciiTheme="majorHAnsi" w:hAnsiTheme="majorHAnsi" w:cs="Futura Medium"/>
              <w:color w:val="000000" w:themeColor="text1"/>
            </w:rPr>
          </w:pPr>
        </w:p>
        <w:p w14:paraId="1BECFFC9" w14:textId="77777777"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t>Rflor. “Timeline.” The Noun Project, thenounproject.com. (Page 5)</w:t>
          </w:r>
        </w:p>
        <w:p w14:paraId="446A7332" w14:textId="77777777" w:rsidR="0022532E" w:rsidRPr="002E27F9" w:rsidRDefault="0022532E" w:rsidP="00E13ECD">
          <w:pPr>
            <w:pStyle w:val="ListParagraph"/>
            <w:rPr>
              <w:rStyle w:val="SubtleEmphasis"/>
              <w:rFonts w:asciiTheme="majorHAnsi" w:hAnsiTheme="majorHAnsi" w:cs="Futura Medium"/>
              <w:color w:val="000000" w:themeColor="text1"/>
            </w:rPr>
          </w:pPr>
        </w:p>
        <w:p w14:paraId="66EF59D7" w14:textId="667DAB05"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t>Singh, Shashank. “Staff.” The Noun Project, thenounproject.com. (Page 6)</w:t>
          </w:r>
        </w:p>
        <w:p w14:paraId="075667EC" w14:textId="77777777" w:rsidR="0022532E" w:rsidRPr="002E27F9" w:rsidRDefault="0022532E" w:rsidP="00E13ECD">
          <w:pPr>
            <w:pStyle w:val="ListParagraph"/>
            <w:rPr>
              <w:rStyle w:val="SubtleEmphasis"/>
              <w:rFonts w:asciiTheme="majorHAnsi" w:hAnsiTheme="majorHAnsi" w:cs="Futura Medium"/>
              <w:color w:val="000000" w:themeColor="text1"/>
            </w:rPr>
          </w:pPr>
        </w:p>
        <w:p w14:paraId="3E4C3865" w14:textId="1E391001"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t>Mahira, Creative. “Inventory.” The Noun Project, thenounproject.com. (Page 6)</w:t>
          </w:r>
        </w:p>
        <w:p w14:paraId="228B0DA2" w14:textId="77777777" w:rsidR="0022532E" w:rsidRPr="002E27F9" w:rsidRDefault="0022532E" w:rsidP="00E13ECD">
          <w:pPr>
            <w:pStyle w:val="ListParagraph"/>
            <w:rPr>
              <w:rStyle w:val="SubtleEmphasis"/>
              <w:rFonts w:asciiTheme="majorHAnsi" w:hAnsiTheme="majorHAnsi" w:cs="Futura Medium"/>
              <w:color w:val="000000" w:themeColor="text1"/>
            </w:rPr>
          </w:pPr>
        </w:p>
        <w:p w14:paraId="1E5CB30D" w14:textId="24B37908"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t>Ann, Michelle. “Fundraiser.” The Noun Project, thenounproject.com. (Page 6)</w:t>
          </w:r>
        </w:p>
        <w:p w14:paraId="41415CFC" w14:textId="77777777" w:rsidR="0022532E" w:rsidRPr="002E27F9" w:rsidRDefault="0022532E" w:rsidP="00E13ECD">
          <w:pPr>
            <w:pStyle w:val="ListParagraph"/>
            <w:rPr>
              <w:rStyle w:val="SubtleEmphasis"/>
              <w:rFonts w:asciiTheme="majorHAnsi" w:hAnsiTheme="majorHAnsi" w:cs="Futura Medium"/>
              <w:color w:val="000000" w:themeColor="text1"/>
            </w:rPr>
          </w:pPr>
        </w:p>
        <w:p w14:paraId="633041EF" w14:textId="756AEDF8" w:rsidR="0022532E" w:rsidRPr="002E27F9" w:rsidRDefault="0022532E"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fldChar w:fldCharType="end"/>
          </w:r>
          <w:r w:rsidRPr="002E27F9">
            <w:rPr>
              <w:rStyle w:val="SubtleEmphasis"/>
              <w:rFonts w:asciiTheme="majorHAnsi" w:hAnsiTheme="majorHAnsi" w:cs="Futura Medium"/>
              <w:color w:val="000000" w:themeColor="text1"/>
            </w:rPr>
            <w:t xml:space="preserve">Finlay, Michael. “Clock.” The Noun Project, thenounproject.com. (Page </w:t>
          </w:r>
          <w:r w:rsidR="00E13ECD" w:rsidRPr="002E27F9">
            <w:rPr>
              <w:rStyle w:val="SubtleEmphasis"/>
              <w:rFonts w:asciiTheme="majorHAnsi" w:hAnsiTheme="majorHAnsi" w:cs="Futura Medium"/>
              <w:color w:val="000000" w:themeColor="text1"/>
            </w:rPr>
            <w:t>7</w:t>
          </w:r>
          <w:r w:rsidRPr="002E27F9">
            <w:rPr>
              <w:rStyle w:val="SubtleEmphasis"/>
              <w:rFonts w:asciiTheme="majorHAnsi" w:hAnsiTheme="majorHAnsi" w:cs="Futura Medium"/>
              <w:color w:val="000000" w:themeColor="text1"/>
            </w:rPr>
            <w:t>)</w:t>
          </w:r>
        </w:p>
        <w:p w14:paraId="696EF043" w14:textId="77777777" w:rsidR="00E13ECD" w:rsidRPr="002E27F9" w:rsidRDefault="00E13ECD" w:rsidP="00E13ECD">
          <w:pPr>
            <w:pStyle w:val="ListParagraph"/>
            <w:rPr>
              <w:rStyle w:val="SubtleEmphasis"/>
              <w:rFonts w:asciiTheme="majorHAnsi" w:hAnsiTheme="majorHAnsi" w:cs="Futura Medium"/>
              <w:color w:val="000000" w:themeColor="text1"/>
            </w:rPr>
          </w:pPr>
        </w:p>
        <w:p w14:paraId="04B52A18" w14:textId="0C72426F" w:rsidR="00E13ECD" w:rsidRPr="002E27F9" w:rsidRDefault="00E13ECD" w:rsidP="0014547D">
          <w:pPr>
            <w:pStyle w:val="ListParagraph"/>
            <w:numPr>
              <w:ilvl w:val="0"/>
              <w:numId w:val="3"/>
            </w:numPr>
            <w:rPr>
              <w:rStyle w:val="SubtleEmphasis"/>
              <w:rFonts w:asciiTheme="majorHAnsi" w:hAnsiTheme="majorHAnsi" w:cs="Futura Medium"/>
              <w:color w:val="000000" w:themeColor="text1"/>
            </w:rPr>
          </w:pPr>
          <w:proofErr w:type="spellStart"/>
          <w:r w:rsidRPr="002E27F9">
            <w:rPr>
              <w:rStyle w:val="SubtleEmphasis"/>
              <w:rFonts w:asciiTheme="majorHAnsi" w:hAnsiTheme="majorHAnsi" w:cs="Futura Medium"/>
              <w:color w:val="000000" w:themeColor="text1"/>
            </w:rPr>
            <w:t>Auda</w:t>
          </w:r>
          <w:proofErr w:type="spellEnd"/>
          <w:r w:rsidRPr="002E27F9">
            <w:rPr>
              <w:rStyle w:val="SubtleEmphasis"/>
              <w:rFonts w:asciiTheme="majorHAnsi" w:hAnsiTheme="majorHAnsi" w:cs="Futura Medium"/>
              <w:color w:val="000000" w:themeColor="text1"/>
            </w:rPr>
            <w:t xml:space="preserve"> </w:t>
          </w:r>
          <w:proofErr w:type="spellStart"/>
          <w:r w:rsidRPr="002E27F9">
            <w:rPr>
              <w:rStyle w:val="SubtleEmphasis"/>
              <w:rFonts w:asciiTheme="majorHAnsi" w:hAnsiTheme="majorHAnsi" w:cs="Futura Medium"/>
              <w:color w:val="000000" w:themeColor="text1"/>
            </w:rPr>
            <w:t>Samora</w:t>
          </w:r>
          <w:proofErr w:type="spellEnd"/>
          <w:r w:rsidRPr="002E27F9">
            <w:rPr>
              <w:rStyle w:val="SubtleEmphasis"/>
              <w:rFonts w:asciiTheme="majorHAnsi" w:hAnsiTheme="majorHAnsi" w:cs="Futura Medium"/>
              <w:color w:val="000000" w:themeColor="text1"/>
            </w:rPr>
            <w:t>, Alex. “Sustainability.” The Noun Project, thenounproject.com. (Page 7)</w:t>
          </w:r>
        </w:p>
        <w:p w14:paraId="166B4371" w14:textId="77777777" w:rsidR="00E13ECD" w:rsidRPr="002E27F9" w:rsidRDefault="00E13ECD" w:rsidP="00E13ECD">
          <w:pPr>
            <w:pStyle w:val="ListParagraph"/>
            <w:rPr>
              <w:rStyle w:val="SubtleEmphasis"/>
              <w:rFonts w:asciiTheme="majorHAnsi" w:hAnsiTheme="majorHAnsi" w:cs="Futura Medium"/>
              <w:color w:val="000000" w:themeColor="text1"/>
            </w:rPr>
          </w:pPr>
        </w:p>
        <w:p w14:paraId="1AA71647" w14:textId="77777777" w:rsidR="00E13ECD" w:rsidRPr="002E27F9" w:rsidRDefault="00E13ECD" w:rsidP="0014547D">
          <w:pPr>
            <w:pStyle w:val="ListParagraph"/>
            <w:numPr>
              <w:ilvl w:val="0"/>
              <w:numId w:val="3"/>
            </w:numPr>
            <w:rPr>
              <w:rStyle w:val="SubtleEmphasis"/>
              <w:rFonts w:asciiTheme="majorHAnsi" w:hAnsiTheme="majorHAnsi" w:cs="Futura Medium"/>
              <w:color w:val="000000" w:themeColor="text1"/>
            </w:rPr>
          </w:pPr>
          <w:r w:rsidRPr="002E27F9">
            <w:rPr>
              <w:rStyle w:val="SubtleEmphasis"/>
              <w:rFonts w:asciiTheme="majorHAnsi" w:hAnsiTheme="majorHAnsi" w:cs="Futura Medium"/>
              <w:color w:val="000000" w:themeColor="text1"/>
            </w:rPr>
            <w:t>Finlay, Michael. “Clock.” The Noun Project, thenounproject.com. (Page 7)</w:t>
          </w:r>
        </w:p>
        <w:p w14:paraId="28C667C8" w14:textId="77777777" w:rsidR="00E13ECD" w:rsidRPr="002E27F9" w:rsidRDefault="00E13ECD" w:rsidP="00E13ECD">
          <w:pPr>
            <w:pStyle w:val="ListParagraph"/>
            <w:rPr>
              <w:rStyle w:val="SubtleEmphasis"/>
              <w:rFonts w:asciiTheme="majorHAnsi" w:hAnsiTheme="majorHAnsi" w:cs="Futura Medium"/>
              <w:color w:val="000000" w:themeColor="text1"/>
            </w:rPr>
          </w:pPr>
        </w:p>
        <w:p w14:paraId="30E474F9" w14:textId="28B96B8C" w:rsidR="00E13ECD" w:rsidRPr="002E27F9" w:rsidRDefault="00E13ECD" w:rsidP="0014547D">
          <w:pPr>
            <w:pStyle w:val="ListParagraph"/>
            <w:numPr>
              <w:ilvl w:val="0"/>
              <w:numId w:val="3"/>
            </w:numPr>
            <w:rPr>
              <w:rStyle w:val="SubtleEmphasis"/>
              <w:rFonts w:asciiTheme="majorHAnsi" w:hAnsiTheme="majorHAnsi" w:cs="Futura Medium"/>
              <w:color w:val="000000" w:themeColor="text1"/>
            </w:rPr>
          </w:pPr>
          <w:proofErr w:type="spellStart"/>
          <w:r w:rsidRPr="002E27F9">
            <w:rPr>
              <w:rStyle w:val="SubtleEmphasis"/>
              <w:rFonts w:asciiTheme="majorHAnsi" w:hAnsiTheme="majorHAnsi" w:cs="Futura Medium"/>
              <w:color w:val="000000" w:themeColor="text1"/>
            </w:rPr>
            <w:t>Chandru</w:t>
          </w:r>
          <w:proofErr w:type="spellEnd"/>
          <w:r w:rsidRPr="002E27F9">
            <w:rPr>
              <w:rStyle w:val="SubtleEmphasis"/>
              <w:rFonts w:asciiTheme="majorHAnsi" w:hAnsiTheme="majorHAnsi" w:cs="Futura Medium"/>
              <w:color w:val="000000" w:themeColor="text1"/>
            </w:rPr>
            <w:t>. “Rules.” The Noun Project, thenounproject.com. (Page 7)</w:t>
          </w:r>
        </w:p>
        <w:p w14:paraId="2AC81261" w14:textId="77777777" w:rsidR="00E13ECD" w:rsidRPr="002E27F9" w:rsidRDefault="00E13ECD" w:rsidP="00E13ECD">
          <w:pPr>
            <w:pStyle w:val="ListParagraph"/>
            <w:rPr>
              <w:rStyle w:val="SubtleEmphasis"/>
              <w:rFonts w:asciiTheme="majorHAnsi" w:hAnsiTheme="majorHAnsi" w:cs="Futura Medium"/>
              <w:color w:val="000000" w:themeColor="text1"/>
            </w:rPr>
          </w:pPr>
        </w:p>
        <w:p w14:paraId="467B1660" w14:textId="65E81F9A" w:rsidR="0022532E" w:rsidRPr="002E27F9" w:rsidRDefault="00E13ECD" w:rsidP="002E27F9">
          <w:pPr>
            <w:pStyle w:val="ListParagraph"/>
            <w:jc w:val="center"/>
            <w:rPr>
              <w:rStyle w:val="SubtleEmphasis"/>
              <w:rFonts w:asciiTheme="majorHAnsi" w:hAnsiTheme="majorHAnsi" w:cs="Futura Medium"/>
              <w:color w:val="000000" w:themeColor="text1"/>
              <w:sz w:val="28"/>
              <w:szCs w:val="28"/>
              <w:u w:val="single"/>
            </w:rPr>
          </w:pPr>
          <w:r w:rsidRPr="002E27F9">
            <w:rPr>
              <w:rStyle w:val="SubtleEmphasis"/>
              <w:rFonts w:asciiTheme="majorHAnsi" w:hAnsiTheme="majorHAnsi" w:cs="Futura Medium"/>
              <w:i w:val="0"/>
              <w:iCs w:val="0"/>
              <w:color w:val="000000" w:themeColor="text1"/>
              <w:sz w:val="28"/>
              <w:szCs w:val="28"/>
              <w:u w:val="single"/>
            </w:rPr>
            <w:t>All icons used in t</w:t>
          </w:r>
          <w:r w:rsidR="00AE0048" w:rsidRPr="002E27F9">
            <w:rPr>
              <w:rStyle w:val="SubtleEmphasis"/>
              <w:rFonts w:asciiTheme="majorHAnsi" w:hAnsiTheme="majorHAnsi" w:cs="Futura Medium"/>
              <w:i w:val="0"/>
              <w:iCs w:val="0"/>
              <w:color w:val="000000" w:themeColor="text1"/>
              <w:sz w:val="28"/>
              <w:szCs w:val="28"/>
              <w:u w:val="single"/>
            </w:rPr>
            <w:t xml:space="preserve">he making of this proposal are licensed under a Creative Commons Attribution 3.0 </w:t>
          </w:r>
          <w:proofErr w:type="spellStart"/>
          <w:r w:rsidR="00AE0048" w:rsidRPr="002E27F9">
            <w:rPr>
              <w:rStyle w:val="SubtleEmphasis"/>
              <w:rFonts w:asciiTheme="majorHAnsi" w:hAnsiTheme="majorHAnsi" w:cs="Futura Medium"/>
              <w:i w:val="0"/>
              <w:iCs w:val="0"/>
              <w:color w:val="000000" w:themeColor="text1"/>
              <w:sz w:val="28"/>
              <w:szCs w:val="28"/>
              <w:u w:val="single"/>
            </w:rPr>
            <w:t>Unported</w:t>
          </w:r>
          <w:proofErr w:type="spellEnd"/>
          <w:r w:rsidR="00AE0048" w:rsidRPr="002E27F9">
            <w:rPr>
              <w:rStyle w:val="SubtleEmphasis"/>
              <w:rFonts w:asciiTheme="majorHAnsi" w:hAnsiTheme="majorHAnsi" w:cs="Futura Medium"/>
              <w:i w:val="0"/>
              <w:iCs w:val="0"/>
              <w:color w:val="000000" w:themeColor="text1"/>
              <w:sz w:val="28"/>
              <w:szCs w:val="28"/>
              <w:u w:val="single"/>
            </w:rPr>
            <w:t xml:space="preserve"> (CC BY 3.0) license.</w:t>
          </w:r>
          <w:r w:rsidR="008E5ACC" w:rsidRPr="002E27F9">
            <w:rPr>
              <w:rStyle w:val="SubtleEmphasis"/>
              <w:rFonts w:asciiTheme="majorHAnsi" w:hAnsiTheme="majorHAnsi" w:cs="Futura Medium"/>
              <w:i w:val="0"/>
              <w:iCs w:val="0"/>
              <w:color w:val="000000" w:themeColor="text1"/>
              <w:sz w:val="28"/>
              <w:szCs w:val="28"/>
              <w:u w:val="single"/>
            </w:rPr>
            <w:t xml:space="preserve"> All images are attributed to their respective creators.</w:t>
          </w:r>
        </w:p>
      </w:sdtContent>
    </w:sdt>
    <w:p w14:paraId="70306F09" w14:textId="3FBA9338" w:rsidR="00EE7A2A" w:rsidRPr="002E27F9" w:rsidRDefault="00EE7A2A" w:rsidP="00A92D9D">
      <w:pPr>
        <w:rPr>
          <w:rFonts w:asciiTheme="majorHAnsi" w:hAnsiTheme="majorHAnsi"/>
          <w:color w:val="000000" w:themeColor="text1"/>
        </w:rPr>
      </w:pPr>
    </w:p>
    <w:sectPr w:rsidR="00EE7A2A" w:rsidRPr="002E27F9" w:rsidSect="00F018BC">
      <w:footerReference w:type="even" r:id="rId22"/>
      <w:footerReference w:type="default" r:id="rId23"/>
      <w:pgSz w:w="12240" w:h="15840"/>
      <w:pgMar w:top="1440" w:right="1440" w:bottom="1440" w:left="1440" w:header="708" w:footer="708" w:gutter="0"/>
      <w:pgBorders w:display="notFirstPage">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1E5B96" w14:textId="77777777" w:rsidR="000E0235" w:rsidRDefault="000E0235" w:rsidP="00713559">
      <w:r>
        <w:separator/>
      </w:r>
    </w:p>
  </w:endnote>
  <w:endnote w:type="continuationSeparator" w:id="0">
    <w:p w14:paraId="7168B410" w14:textId="77777777" w:rsidR="000E0235" w:rsidRDefault="000E0235" w:rsidP="00713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Futura Medium">
    <w:panose1 w:val="020B0602020204020303"/>
    <w:charset w:val="00"/>
    <w:family w:val="swiss"/>
    <w:pitch w:val="variable"/>
    <w:sig w:usb0="80000067" w:usb1="00000000" w:usb2="00000000" w:usb3="00000000" w:csb0="000001FB"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87BB2" w14:textId="77777777" w:rsidR="00F17B61" w:rsidRDefault="00F17B61" w:rsidP="00F17B6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B43240" w14:textId="77777777" w:rsidR="00F17B61" w:rsidRDefault="00F17B61" w:rsidP="00F17B6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E2937" w14:textId="77777777" w:rsidR="00F17B61" w:rsidRDefault="00F17B61" w:rsidP="00F17B6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9308F">
      <w:rPr>
        <w:rStyle w:val="PageNumber"/>
        <w:noProof/>
      </w:rPr>
      <w:t>2</w:t>
    </w:r>
    <w:r>
      <w:rPr>
        <w:rStyle w:val="PageNumber"/>
      </w:rPr>
      <w:fldChar w:fldCharType="end"/>
    </w:r>
  </w:p>
  <w:sdt>
    <w:sdtPr>
      <w:rPr>
        <w:i/>
        <w:sz w:val="28"/>
        <w:szCs w:val="28"/>
      </w:rPr>
      <w:alias w:val="Title"/>
      <w:tag w:val=""/>
      <w:id w:val="2066673013"/>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02D0207" w14:textId="77777777" w:rsidR="00713559" w:rsidRDefault="00713559" w:rsidP="00F17B61">
        <w:pPr>
          <w:pStyle w:val="NoSpacing"/>
          <w:pBdr>
            <w:bottom w:val="single" w:sz="18" w:space="15" w:color="262626" w:themeColor="text1" w:themeTint="D9"/>
          </w:pBdr>
          <w:ind w:right="360"/>
          <w:rPr>
            <w:i/>
            <w:sz w:val="28"/>
            <w:szCs w:val="28"/>
          </w:rPr>
        </w:pPr>
        <w:r>
          <w:rPr>
            <w:i/>
            <w:sz w:val="28"/>
            <w:szCs w:val="28"/>
          </w:rPr>
          <w:t>Concordia Cycling Collective</w:t>
        </w:r>
      </w:p>
    </w:sdtContent>
  </w:sdt>
  <w:p w14:paraId="49B38555" w14:textId="77777777" w:rsidR="00713559" w:rsidRDefault="0071355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8C6C27" w14:textId="77777777" w:rsidR="000E0235" w:rsidRDefault="000E0235" w:rsidP="00713559">
      <w:r>
        <w:separator/>
      </w:r>
    </w:p>
  </w:footnote>
  <w:footnote w:type="continuationSeparator" w:id="0">
    <w:p w14:paraId="7EA7A436" w14:textId="77777777" w:rsidR="000E0235" w:rsidRDefault="000E0235" w:rsidP="007135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26E72"/>
    <w:multiLevelType w:val="hybridMultilevel"/>
    <w:tmpl w:val="C5C00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EF58E4"/>
    <w:multiLevelType w:val="hybridMultilevel"/>
    <w:tmpl w:val="E536D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64C45AD"/>
    <w:multiLevelType w:val="hybridMultilevel"/>
    <w:tmpl w:val="9B1266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84A"/>
    <w:rsid w:val="00066AAF"/>
    <w:rsid w:val="000E0235"/>
    <w:rsid w:val="000F3973"/>
    <w:rsid w:val="00112F82"/>
    <w:rsid w:val="00144A36"/>
    <w:rsid w:val="0014547D"/>
    <w:rsid w:val="00162B36"/>
    <w:rsid w:val="001720DD"/>
    <w:rsid w:val="00180FE4"/>
    <w:rsid w:val="001B1E06"/>
    <w:rsid w:val="001C74A7"/>
    <w:rsid w:val="0022532E"/>
    <w:rsid w:val="002651D5"/>
    <w:rsid w:val="002C384A"/>
    <w:rsid w:val="002E27F9"/>
    <w:rsid w:val="00302724"/>
    <w:rsid w:val="0037064B"/>
    <w:rsid w:val="00373EEC"/>
    <w:rsid w:val="003C6B50"/>
    <w:rsid w:val="004F5452"/>
    <w:rsid w:val="005374F8"/>
    <w:rsid w:val="0059203C"/>
    <w:rsid w:val="005B3C34"/>
    <w:rsid w:val="005D7AEF"/>
    <w:rsid w:val="005E4946"/>
    <w:rsid w:val="00631C0C"/>
    <w:rsid w:val="00644C61"/>
    <w:rsid w:val="00653C0E"/>
    <w:rsid w:val="00690CE9"/>
    <w:rsid w:val="006D04E0"/>
    <w:rsid w:val="006F3770"/>
    <w:rsid w:val="00713559"/>
    <w:rsid w:val="00717F63"/>
    <w:rsid w:val="00773942"/>
    <w:rsid w:val="007817A1"/>
    <w:rsid w:val="00796331"/>
    <w:rsid w:val="007C370F"/>
    <w:rsid w:val="007D3E93"/>
    <w:rsid w:val="00871518"/>
    <w:rsid w:val="0088512E"/>
    <w:rsid w:val="008A3882"/>
    <w:rsid w:val="008E5ACC"/>
    <w:rsid w:val="009D05D1"/>
    <w:rsid w:val="00A92D9D"/>
    <w:rsid w:val="00AA75FF"/>
    <w:rsid w:val="00AD6318"/>
    <w:rsid w:val="00AE0048"/>
    <w:rsid w:val="00B9308F"/>
    <w:rsid w:val="00BA2607"/>
    <w:rsid w:val="00BC5F34"/>
    <w:rsid w:val="00BE28F2"/>
    <w:rsid w:val="00C16B7A"/>
    <w:rsid w:val="00CA7086"/>
    <w:rsid w:val="00CE1241"/>
    <w:rsid w:val="00CE5EEA"/>
    <w:rsid w:val="00CF6522"/>
    <w:rsid w:val="00D35455"/>
    <w:rsid w:val="00D538E7"/>
    <w:rsid w:val="00E13ECD"/>
    <w:rsid w:val="00E4441B"/>
    <w:rsid w:val="00E70841"/>
    <w:rsid w:val="00E7573A"/>
    <w:rsid w:val="00ED35A7"/>
    <w:rsid w:val="00EE7A2A"/>
    <w:rsid w:val="00EF68F3"/>
    <w:rsid w:val="00F018BC"/>
    <w:rsid w:val="00F06DFE"/>
    <w:rsid w:val="00F17B61"/>
    <w:rsid w:val="00F30A1B"/>
    <w:rsid w:val="00F37F44"/>
    <w:rsid w:val="00F92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24B4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paragraph" w:styleId="Heading1">
    <w:name w:val="heading 1"/>
    <w:basedOn w:val="Normal"/>
    <w:next w:val="Normal"/>
    <w:link w:val="Heading1Char"/>
    <w:uiPriority w:val="9"/>
    <w:qFormat/>
    <w:rsid w:val="005E494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EE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84A"/>
    <w:rPr>
      <w:rFonts w:eastAsiaTheme="minorEastAsia"/>
      <w:sz w:val="22"/>
      <w:szCs w:val="22"/>
      <w:lang w:eastAsia="zh-CN"/>
    </w:rPr>
  </w:style>
  <w:style w:type="character" w:customStyle="1" w:styleId="NoSpacingChar">
    <w:name w:val="No Spacing Char"/>
    <w:basedOn w:val="DefaultParagraphFont"/>
    <w:link w:val="NoSpacing"/>
    <w:uiPriority w:val="1"/>
    <w:rsid w:val="002C384A"/>
    <w:rPr>
      <w:rFonts w:eastAsiaTheme="minorEastAsia"/>
      <w:sz w:val="22"/>
      <w:szCs w:val="22"/>
      <w:lang w:eastAsia="zh-CN"/>
    </w:rPr>
  </w:style>
  <w:style w:type="paragraph" w:styleId="Header">
    <w:name w:val="header"/>
    <w:basedOn w:val="Normal"/>
    <w:link w:val="HeaderChar"/>
    <w:uiPriority w:val="99"/>
    <w:unhideWhenUsed/>
    <w:rsid w:val="00713559"/>
    <w:pPr>
      <w:tabs>
        <w:tab w:val="center" w:pos="4680"/>
        <w:tab w:val="right" w:pos="9360"/>
      </w:tabs>
    </w:pPr>
  </w:style>
  <w:style w:type="character" w:customStyle="1" w:styleId="HeaderChar">
    <w:name w:val="Header Char"/>
    <w:basedOn w:val="DefaultParagraphFont"/>
    <w:link w:val="Header"/>
    <w:uiPriority w:val="99"/>
    <w:rsid w:val="00713559"/>
    <w:rPr>
      <w:lang w:val="en-CA"/>
    </w:rPr>
  </w:style>
  <w:style w:type="paragraph" w:styleId="Footer">
    <w:name w:val="footer"/>
    <w:basedOn w:val="Normal"/>
    <w:link w:val="FooterChar"/>
    <w:uiPriority w:val="99"/>
    <w:unhideWhenUsed/>
    <w:rsid w:val="00713559"/>
    <w:pPr>
      <w:tabs>
        <w:tab w:val="center" w:pos="4680"/>
        <w:tab w:val="right" w:pos="9360"/>
      </w:tabs>
    </w:pPr>
  </w:style>
  <w:style w:type="character" w:customStyle="1" w:styleId="FooterChar">
    <w:name w:val="Footer Char"/>
    <w:basedOn w:val="DefaultParagraphFont"/>
    <w:link w:val="Footer"/>
    <w:uiPriority w:val="99"/>
    <w:rsid w:val="00713559"/>
    <w:rPr>
      <w:lang w:val="en-CA"/>
    </w:rPr>
  </w:style>
  <w:style w:type="paragraph" w:styleId="ListParagraph">
    <w:name w:val="List Paragraph"/>
    <w:basedOn w:val="Normal"/>
    <w:uiPriority w:val="34"/>
    <w:qFormat/>
    <w:rsid w:val="00BA2607"/>
    <w:pPr>
      <w:ind w:left="720"/>
      <w:contextualSpacing/>
    </w:pPr>
  </w:style>
  <w:style w:type="character" w:styleId="PageNumber">
    <w:name w:val="page number"/>
    <w:basedOn w:val="DefaultParagraphFont"/>
    <w:uiPriority w:val="99"/>
    <w:semiHidden/>
    <w:unhideWhenUsed/>
    <w:rsid w:val="00F17B61"/>
  </w:style>
  <w:style w:type="character" w:customStyle="1" w:styleId="Heading1Char">
    <w:name w:val="Heading 1 Char"/>
    <w:basedOn w:val="DefaultParagraphFont"/>
    <w:link w:val="Heading1"/>
    <w:uiPriority w:val="9"/>
    <w:rsid w:val="005E4946"/>
    <w:rPr>
      <w:rFonts w:asciiTheme="majorHAnsi" w:eastAsiaTheme="majorEastAsia" w:hAnsiTheme="majorHAnsi" w:cstheme="majorBidi"/>
      <w:color w:val="2F5496" w:themeColor="accent1" w:themeShade="BF"/>
      <w:sz w:val="32"/>
      <w:szCs w:val="32"/>
      <w:lang w:val="en-CA"/>
    </w:rPr>
  </w:style>
  <w:style w:type="paragraph" w:styleId="TOCHeading">
    <w:name w:val="TOC Heading"/>
    <w:basedOn w:val="Heading1"/>
    <w:next w:val="Normal"/>
    <w:uiPriority w:val="39"/>
    <w:unhideWhenUsed/>
    <w:qFormat/>
    <w:rsid w:val="005E494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E4946"/>
    <w:pPr>
      <w:spacing w:before="240" w:after="120"/>
    </w:pPr>
    <w:rPr>
      <w:b/>
      <w:bCs/>
      <w:caps/>
      <w:sz w:val="22"/>
      <w:szCs w:val="22"/>
      <w:u w:val="single"/>
    </w:rPr>
  </w:style>
  <w:style w:type="paragraph" w:styleId="TOC2">
    <w:name w:val="toc 2"/>
    <w:basedOn w:val="Normal"/>
    <w:next w:val="Normal"/>
    <w:autoRedefine/>
    <w:uiPriority w:val="39"/>
    <w:semiHidden/>
    <w:unhideWhenUsed/>
    <w:rsid w:val="005E4946"/>
    <w:rPr>
      <w:b/>
      <w:bCs/>
      <w:smallCaps/>
      <w:sz w:val="22"/>
      <w:szCs w:val="22"/>
    </w:rPr>
  </w:style>
  <w:style w:type="paragraph" w:styleId="TOC3">
    <w:name w:val="toc 3"/>
    <w:basedOn w:val="Normal"/>
    <w:next w:val="Normal"/>
    <w:autoRedefine/>
    <w:uiPriority w:val="39"/>
    <w:semiHidden/>
    <w:unhideWhenUsed/>
    <w:rsid w:val="005E4946"/>
    <w:rPr>
      <w:smallCaps/>
      <w:sz w:val="22"/>
      <w:szCs w:val="22"/>
    </w:rPr>
  </w:style>
  <w:style w:type="paragraph" w:styleId="TOC4">
    <w:name w:val="toc 4"/>
    <w:basedOn w:val="Normal"/>
    <w:next w:val="Normal"/>
    <w:autoRedefine/>
    <w:uiPriority w:val="39"/>
    <w:semiHidden/>
    <w:unhideWhenUsed/>
    <w:rsid w:val="005E4946"/>
    <w:rPr>
      <w:sz w:val="22"/>
      <w:szCs w:val="22"/>
    </w:rPr>
  </w:style>
  <w:style w:type="paragraph" w:styleId="TOC5">
    <w:name w:val="toc 5"/>
    <w:basedOn w:val="Normal"/>
    <w:next w:val="Normal"/>
    <w:autoRedefine/>
    <w:uiPriority w:val="39"/>
    <w:semiHidden/>
    <w:unhideWhenUsed/>
    <w:rsid w:val="005E4946"/>
    <w:rPr>
      <w:sz w:val="22"/>
      <w:szCs w:val="22"/>
    </w:rPr>
  </w:style>
  <w:style w:type="paragraph" w:styleId="TOC6">
    <w:name w:val="toc 6"/>
    <w:basedOn w:val="Normal"/>
    <w:next w:val="Normal"/>
    <w:autoRedefine/>
    <w:uiPriority w:val="39"/>
    <w:semiHidden/>
    <w:unhideWhenUsed/>
    <w:rsid w:val="005E4946"/>
    <w:rPr>
      <w:sz w:val="22"/>
      <w:szCs w:val="22"/>
    </w:rPr>
  </w:style>
  <w:style w:type="paragraph" w:styleId="TOC7">
    <w:name w:val="toc 7"/>
    <w:basedOn w:val="Normal"/>
    <w:next w:val="Normal"/>
    <w:autoRedefine/>
    <w:uiPriority w:val="39"/>
    <w:semiHidden/>
    <w:unhideWhenUsed/>
    <w:rsid w:val="005E4946"/>
    <w:rPr>
      <w:sz w:val="22"/>
      <w:szCs w:val="22"/>
    </w:rPr>
  </w:style>
  <w:style w:type="paragraph" w:styleId="TOC8">
    <w:name w:val="toc 8"/>
    <w:basedOn w:val="Normal"/>
    <w:next w:val="Normal"/>
    <w:autoRedefine/>
    <w:uiPriority w:val="39"/>
    <w:semiHidden/>
    <w:unhideWhenUsed/>
    <w:rsid w:val="005E4946"/>
    <w:rPr>
      <w:sz w:val="22"/>
      <w:szCs w:val="22"/>
    </w:rPr>
  </w:style>
  <w:style w:type="paragraph" w:styleId="TOC9">
    <w:name w:val="toc 9"/>
    <w:basedOn w:val="Normal"/>
    <w:next w:val="Normal"/>
    <w:autoRedefine/>
    <w:uiPriority w:val="39"/>
    <w:semiHidden/>
    <w:unhideWhenUsed/>
    <w:rsid w:val="005E4946"/>
    <w:rPr>
      <w:sz w:val="22"/>
      <w:szCs w:val="22"/>
    </w:rPr>
  </w:style>
  <w:style w:type="character" w:styleId="Hyperlink">
    <w:name w:val="Hyperlink"/>
    <w:basedOn w:val="DefaultParagraphFont"/>
    <w:uiPriority w:val="99"/>
    <w:unhideWhenUsed/>
    <w:rsid w:val="005374F8"/>
    <w:rPr>
      <w:color w:val="0563C1" w:themeColor="hyperlink"/>
      <w:u w:val="single"/>
    </w:rPr>
  </w:style>
  <w:style w:type="paragraph" w:styleId="Revision">
    <w:name w:val="Revision"/>
    <w:hidden/>
    <w:uiPriority w:val="99"/>
    <w:semiHidden/>
    <w:rsid w:val="00ED35A7"/>
    <w:rPr>
      <w:lang w:val="en-CA"/>
    </w:rPr>
  </w:style>
  <w:style w:type="table" w:styleId="TableGrid">
    <w:name w:val="Table Grid"/>
    <w:basedOn w:val="TableNormal"/>
    <w:uiPriority w:val="39"/>
    <w:rsid w:val="00717F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F92FE9"/>
  </w:style>
  <w:style w:type="character" w:customStyle="1" w:styleId="Heading2Char">
    <w:name w:val="Heading 2 Char"/>
    <w:basedOn w:val="DefaultParagraphFont"/>
    <w:link w:val="Heading2"/>
    <w:uiPriority w:val="9"/>
    <w:rsid w:val="00373EEC"/>
    <w:rPr>
      <w:rFonts w:asciiTheme="majorHAnsi" w:eastAsiaTheme="majorEastAsia" w:hAnsiTheme="majorHAnsi" w:cstheme="majorBidi"/>
      <w:color w:val="2F5496" w:themeColor="accent1" w:themeShade="BF"/>
      <w:sz w:val="26"/>
      <w:szCs w:val="26"/>
      <w:lang w:val="en-CA"/>
    </w:rPr>
  </w:style>
  <w:style w:type="character" w:customStyle="1" w:styleId="apple-converted-space">
    <w:name w:val="apple-converted-space"/>
    <w:basedOn w:val="DefaultParagraphFont"/>
    <w:rsid w:val="0022532E"/>
  </w:style>
  <w:style w:type="character" w:styleId="BookTitle">
    <w:name w:val="Book Title"/>
    <w:basedOn w:val="DefaultParagraphFont"/>
    <w:uiPriority w:val="33"/>
    <w:qFormat/>
    <w:rsid w:val="00E13ECD"/>
    <w:rPr>
      <w:b/>
      <w:bCs/>
      <w:i/>
      <w:iCs/>
      <w:spacing w:val="5"/>
    </w:rPr>
  </w:style>
  <w:style w:type="character" w:styleId="SubtleEmphasis">
    <w:name w:val="Subtle Emphasis"/>
    <w:basedOn w:val="DefaultParagraphFont"/>
    <w:uiPriority w:val="19"/>
    <w:qFormat/>
    <w:rsid w:val="00E13EC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75007">
      <w:bodyDiv w:val="1"/>
      <w:marLeft w:val="0"/>
      <w:marRight w:val="0"/>
      <w:marTop w:val="0"/>
      <w:marBottom w:val="0"/>
      <w:divBdr>
        <w:top w:val="none" w:sz="0" w:space="0" w:color="auto"/>
        <w:left w:val="none" w:sz="0" w:space="0" w:color="auto"/>
        <w:bottom w:val="none" w:sz="0" w:space="0" w:color="auto"/>
        <w:right w:val="none" w:sz="0" w:space="0" w:color="auto"/>
      </w:divBdr>
    </w:div>
    <w:div w:id="510069474">
      <w:bodyDiv w:val="1"/>
      <w:marLeft w:val="0"/>
      <w:marRight w:val="0"/>
      <w:marTop w:val="0"/>
      <w:marBottom w:val="0"/>
      <w:divBdr>
        <w:top w:val="none" w:sz="0" w:space="0" w:color="auto"/>
        <w:left w:val="none" w:sz="0" w:space="0" w:color="auto"/>
        <w:bottom w:val="none" w:sz="0" w:space="0" w:color="auto"/>
        <w:right w:val="none" w:sz="0" w:space="0" w:color="auto"/>
      </w:divBdr>
    </w:div>
    <w:div w:id="854616138">
      <w:bodyDiv w:val="1"/>
      <w:marLeft w:val="0"/>
      <w:marRight w:val="0"/>
      <w:marTop w:val="0"/>
      <w:marBottom w:val="0"/>
      <w:divBdr>
        <w:top w:val="none" w:sz="0" w:space="0" w:color="auto"/>
        <w:left w:val="none" w:sz="0" w:space="0" w:color="auto"/>
        <w:bottom w:val="none" w:sz="0" w:space="0" w:color="auto"/>
        <w:right w:val="none" w:sz="0" w:space="0" w:color="auto"/>
      </w:divBdr>
    </w:div>
    <w:div w:id="869147578">
      <w:bodyDiv w:val="1"/>
      <w:marLeft w:val="0"/>
      <w:marRight w:val="0"/>
      <w:marTop w:val="0"/>
      <w:marBottom w:val="0"/>
      <w:divBdr>
        <w:top w:val="none" w:sz="0" w:space="0" w:color="auto"/>
        <w:left w:val="none" w:sz="0" w:space="0" w:color="auto"/>
        <w:bottom w:val="none" w:sz="0" w:space="0" w:color="auto"/>
        <w:right w:val="none" w:sz="0" w:space="0" w:color="auto"/>
      </w:divBdr>
    </w:div>
    <w:div w:id="928657201">
      <w:bodyDiv w:val="1"/>
      <w:marLeft w:val="0"/>
      <w:marRight w:val="0"/>
      <w:marTop w:val="0"/>
      <w:marBottom w:val="0"/>
      <w:divBdr>
        <w:top w:val="none" w:sz="0" w:space="0" w:color="auto"/>
        <w:left w:val="none" w:sz="0" w:space="0" w:color="auto"/>
        <w:bottom w:val="none" w:sz="0" w:space="0" w:color="auto"/>
        <w:right w:val="none" w:sz="0" w:space="0" w:color="auto"/>
      </w:divBdr>
    </w:div>
    <w:div w:id="1232622778">
      <w:bodyDiv w:val="1"/>
      <w:marLeft w:val="0"/>
      <w:marRight w:val="0"/>
      <w:marTop w:val="0"/>
      <w:marBottom w:val="0"/>
      <w:divBdr>
        <w:top w:val="none" w:sz="0" w:space="0" w:color="auto"/>
        <w:left w:val="none" w:sz="0" w:space="0" w:color="auto"/>
        <w:bottom w:val="none" w:sz="0" w:space="0" w:color="auto"/>
        <w:right w:val="none" w:sz="0" w:space="0" w:color="auto"/>
      </w:divBdr>
    </w:div>
    <w:div w:id="1376275912">
      <w:bodyDiv w:val="1"/>
      <w:marLeft w:val="0"/>
      <w:marRight w:val="0"/>
      <w:marTop w:val="0"/>
      <w:marBottom w:val="0"/>
      <w:divBdr>
        <w:top w:val="none" w:sz="0" w:space="0" w:color="auto"/>
        <w:left w:val="none" w:sz="0" w:space="0" w:color="auto"/>
        <w:bottom w:val="none" w:sz="0" w:space="0" w:color="auto"/>
        <w:right w:val="none" w:sz="0" w:space="0" w:color="auto"/>
      </w:divBdr>
    </w:div>
    <w:div w:id="1552812771">
      <w:bodyDiv w:val="1"/>
      <w:marLeft w:val="0"/>
      <w:marRight w:val="0"/>
      <w:marTop w:val="0"/>
      <w:marBottom w:val="0"/>
      <w:divBdr>
        <w:top w:val="none" w:sz="0" w:space="0" w:color="auto"/>
        <w:left w:val="none" w:sz="0" w:space="0" w:color="auto"/>
        <w:bottom w:val="none" w:sz="0" w:space="0" w:color="auto"/>
        <w:right w:val="none" w:sz="0" w:space="0" w:color="auto"/>
      </w:divBdr>
    </w:div>
    <w:div w:id="1579024524">
      <w:bodyDiv w:val="1"/>
      <w:marLeft w:val="0"/>
      <w:marRight w:val="0"/>
      <w:marTop w:val="0"/>
      <w:marBottom w:val="0"/>
      <w:divBdr>
        <w:top w:val="none" w:sz="0" w:space="0" w:color="auto"/>
        <w:left w:val="none" w:sz="0" w:space="0" w:color="auto"/>
        <w:bottom w:val="none" w:sz="0" w:space="0" w:color="auto"/>
        <w:right w:val="none" w:sz="0" w:space="0" w:color="auto"/>
      </w:divBdr>
    </w:div>
    <w:div w:id="1593319004">
      <w:bodyDiv w:val="1"/>
      <w:marLeft w:val="0"/>
      <w:marRight w:val="0"/>
      <w:marTop w:val="0"/>
      <w:marBottom w:val="0"/>
      <w:divBdr>
        <w:top w:val="none" w:sz="0" w:space="0" w:color="auto"/>
        <w:left w:val="none" w:sz="0" w:space="0" w:color="auto"/>
        <w:bottom w:val="none" w:sz="0" w:space="0" w:color="auto"/>
        <w:right w:val="none" w:sz="0" w:space="0" w:color="auto"/>
      </w:divBdr>
    </w:div>
    <w:div w:id="1671366448">
      <w:bodyDiv w:val="1"/>
      <w:marLeft w:val="0"/>
      <w:marRight w:val="0"/>
      <w:marTop w:val="0"/>
      <w:marBottom w:val="0"/>
      <w:divBdr>
        <w:top w:val="none" w:sz="0" w:space="0" w:color="auto"/>
        <w:left w:val="none" w:sz="0" w:space="0" w:color="auto"/>
        <w:bottom w:val="none" w:sz="0" w:space="0" w:color="auto"/>
        <w:right w:val="none" w:sz="0" w:space="0" w:color="auto"/>
      </w:divBdr>
    </w:div>
    <w:div w:id="1696887017">
      <w:bodyDiv w:val="1"/>
      <w:marLeft w:val="0"/>
      <w:marRight w:val="0"/>
      <w:marTop w:val="0"/>
      <w:marBottom w:val="0"/>
      <w:divBdr>
        <w:top w:val="none" w:sz="0" w:space="0" w:color="auto"/>
        <w:left w:val="none" w:sz="0" w:space="0" w:color="auto"/>
        <w:bottom w:val="none" w:sz="0" w:space="0" w:color="auto"/>
        <w:right w:val="none" w:sz="0" w:space="0" w:color="auto"/>
      </w:divBdr>
    </w:div>
    <w:div w:id="1729499980">
      <w:bodyDiv w:val="1"/>
      <w:marLeft w:val="0"/>
      <w:marRight w:val="0"/>
      <w:marTop w:val="0"/>
      <w:marBottom w:val="0"/>
      <w:divBdr>
        <w:top w:val="none" w:sz="0" w:space="0" w:color="auto"/>
        <w:left w:val="none" w:sz="0" w:space="0" w:color="auto"/>
        <w:bottom w:val="none" w:sz="0" w:space="0" w:color="auto"/>
        <w:right w:val="none" w:sz="0" w:space="0" w:color="auto"/>
      </w:divBdr>
    </w:div>
    <w:div w:id="20649822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hyperlink" Target="https://www.livetoplaysports.com/en/about-us/" TargetMode="External"/><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INTE 290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b:Source>
    <b:Tag>Coq</b:Tag>
    <b:SourceType>Misc</b:SourceType>
    <b:Guid>{9F81AB8D-F640-654A-8A00-82C06BCA32DC}</b:Guid>
    <b:Author>
      <b:Author>
        <b:NameList>
          <b:Person>
            <b:Last>Coquet</b:Last>
            <b:First>Adrien</b:First>
          </b:Person>
        </b:NameList>
      </b:Author>
    </b:Author>
    <b:Title>Bicycle</b:Title>
    <b:CountryRegion>France</b:CountryRegion>
    <b:Publisher>The Noun Project</b:Publisher>
    <b:Comments>Attribution 3.0 United States (CC BY 3.0 US)</b:Comments>
    <b:Medium>Image</b:Medium>
    <b:PublicationTitle>Bicycle</b:PublicationTitle>
    <b:RefOrder>1</b:RefOrder>
  </b:Source>
  <b:Source>
    <b:Tag>Adr</b:Tag>
    <b:SourceType>Misc</b:SourceType>
    <b:Guid>{193D7C0C-8478-624B-A546-25EC97B59CE6}</b:Guid>
    <b:Author>
      <b:Author>
        <b:NameList>
          <b:Person>
            <b:Last>Coquet</b:Last>
            <b:First>Adrien</b:First>
          </b:Person>
        </b:NameList>
      </b:Author>
    </b:Author>
    <b:Title>Bicycle</b:Title>
    <b:PublicationTitle>Bicycle</b:PublicationTitle>
    <b:Medium>Image</b:Medium>
    <b:CountryRegion>France</b:CountryRegion>
    <b:Publisher>The Noun Project</b:Publisher>
    <b:Comments>Attribution 3.0 United States (CC BY 3.0 US)</b:Comments>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FB6165-7DBB-B34C-B7EC-424D2350E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1008</Words>
  <Characters>5746</Characters>
  <Application>Microsoft Macintosh Word</Application>
  <DocSecurity>0</DocSecurity>
  <Lines>47</Lines>
  <Paragraphs>13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Concordia Cycling Collective</vt:lpstr>
      <vt:lpstr>Project Description</vt:lpstr>
      <vt:lpstr>Timeline (cont.)</vt:lpstr>
      <vt:lpstr>Staffing</vt:lpstr>
      <vt:lpstr>Inventory</vt:lpstr>
      <vt:lpstr/>
      <vt:lpstr>Fundraisers</vt:lpstr>
      <vt:lpstr>Opening Hours</vt:lpstr>
      <vt:lpstr>Sustainability</vt:lpstr>
      <vt:lpstr>Rules</vt:lpstr>
      <vt:lpstr>Works Cited</vt:lpstr>
    </vt:vector>
  </TitlesOfParts>
  <Company>Introduction to Computer Usage and Design</Company>
  <LinksUpToDate>false</LinksUpToDate>
  <CharactersWithSpaces>6741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Concordia Cycling Collective</dc:title>
  <dc:subject>Project Proposal – Word Assignment</dc:subject>
  <dc:creator>Corey Meath – 40064252</dc:creator>
  <cp:keywords/>
  <dc:description/>
  <cp:lastModifiedBy>Corey Meath</cp:lastModifiedBy>
  <cp:revision>2</cp:revision>
  <dcterms:created xsi:type="dcterms:W3CDTF">2017-10-24T16:39:00Z</dcterms:created>
  <dcterms:modified xsi:type="dcterms:W3CDTF">2017-10-24T16:39:00Z</dcterms:modified>
</cp:coreProperties>
</file>