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tiff" ContentType="image/tiff"/>
  <Default Extension="rels" ContentType="application/vnd.openxmlformats-package.relationships+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DCB21" w14:textId="77777777" w:rsidR="003F3215" w:rsidRPr="00110EE6" w:rsidRDefault="00C23979" w:rsidP="00C23979">
      <w:pPr>
        <w:rPr>
          <w:rFonts w:ascii="Helvetica" w:hAnsi="Helvetica"/>
          <w:lang w:val="en-CA"/>
        </w:rPr>
      </w:pPr>
      <w:r w:rsidRPr="00110EE6">
        <w:rPr>
          <w:rFonts w:ascii="Helvetica" w:hAnsi="Helvetica"/>
          <w:lang w:val="en-CA"/>
        </w:rPr>
        <w:t>Biology 1A03</w:t>
      </w:r>
    </w:p>
    <w:p w14:paraId="12E676C0" w14:textId="77777777" w:rsidR="00C23979" w:rsidRPr="00110EE6" w:rsidRDefault="00C23979" w:rsidP="00C23979">
      <w:pPr>
        <w:rPr>
          <w:rFonts w:ascii="Helvetica" w:hAnsi="Helvetica"/>
          <w:b/>
          <w:lang w:val="en-CA"/>
        </w:rPr>
      </w:pPr>
      <w:r w:rsidRPr="00110EE6">
        <w:rPr>
          <w:rFonts w:ascii="Helvetica" w:hAnsi="Helvetica"/>
          <w:b/>
          <w:lang w:val="en-CA"/>
        </w:rPr>
        <w:t>Midterm #1 Review</w:t>
      </w:r>
    </w:p>
    <w:p w14:paraId="2E665B59" w14:textId="77777777" w:rsidR="00C23979" w:rsidRPr="00110EE6" w:rsidRDefault="00C23979" w:rsidP="00C23979">
      <w:pPr>
        <w:rPr>
          <w:rFonts w:ascii="Helvetica" w:hAnsi="Helvetica"/>
          <w:lang w:val="en-CA"/>
        </w:rPr>
      </w:pPr>
      <w:r w:rsidRPr="00110EE6">
        <w:rPr>
          <w:rFonts w:ascii="Helvetica" w:hAnsi="Helvetica"/>
          <w:lang w:val="en-CA"/>
        </w:rPr>
        <w:t>October 14, 2017</w:t>
      </w:r>
    </w:p>
    <w:p w14:paraId="27CB36A2" w14:textId="77777777" w:rsidR="00C23979" w:rsidRPr="00110EE6" w:rsidRDefault="00C23979" w:rsidP="00C23979">
      <w:pPr>
        <w:rPr>
          <w:rFonts w:ascii="Helvetica" w:hAnsi="Helvetica"/>
          <w:lang w:val="en-CA"/>
        </w:rPr>
      </w:pPr>
      <w:r w:rsidRPr="00110EE6">
        <w:rPr>
          <w:rFonts w:ascii="Helvetica" w:hAnsi="Helvetica"/>
          <w:lang w:val="en-CA"/>
        </w:rPr>
        <w:t xml:space="preserve">Theme 1 Module 1,2,3,4 </w:t>
      </w:r>
    </w:p>
    <w:p w14:paraId="39FB9B66" w14:textId="77777777" w:rsidR="00C23979" w:rsidRPr="00110EE6" w:rsidRDefault="00C23979" w:rsidP="00C23979">
      <w:pPr>
        <w:rPr>
          <w:rFonts w:ascii="Helvetica" w:hAnsi="Helvetica"/>
          <w:lang w:val="en-CA"/>
        </w:rPr>
      </w:pPr>
      <w:r w:rsidRPr="00110EE6">
        <w:rPr>
          <w:rFonts w:ascii="Helvetica" w:hAnsi="Helvetica"/>
          <w:lang w:val="en-CA"/>
        </w:rPr>
        <w:t>Applied Lectures (1&amp;2 3&amp;4)</w:t>
      </w:r>
    </w:p>
    <w:p w14:paraId="04857AE4" w14:textId="77777777" w:rsidR="00C23979" w:rsidRPr="00110EE6" w:rsidRDefault="00C23979" w:rsidP="00C23979">
      <w:pPr>
        <w:rPr>
          <w:rFonts w:ascii="Helvetica" w:hAnsi="Helvetica"/>
          <w:lang w:val="en-CA"/>
        </w:rPr>
      </w:pPr>
      <w:r w:rsidRPr="00110EE6">
        <w:rPr>
          <w:rFonts w:ascii="Helvetica" w:hAnsi="Helvetica"/>
          <w:lang w:val="en-CA"/>
        </w:rPr>
        <w:t xml:space="preserve">Theme 2 Module 1,2,3,4 </w:t>
      </w:r>
    </w:p>
    <w:p w14:paraId="0FC82059" w14:textId="77777777" w:rsidR="00C23979" w:rsidRPr="00110EE6" w:rsidRDefault="00C23979" w:rsidP="00C23979">
      <w:pPr>
        <w:rPr>
          <w:rFonts w:ascii="Helvetica" w:hAnsi="Helvetica"/>
          <w:lang w:val="en-CA"/>
        </w:rPr>
      </w:pPr>
      <w:r w:rsidRPr="00110EE6">
        <w:rPr>
          <w:rFonts w:ascii="Helvetica" w:hAnsi="Helvetica"/>
          <w:lang w:val="en-CA"/>
        </w:rPr>
        <w:t>Applied Lectures (1&amp;2, 3&amp;4)</w:t>
      </w:r>
    </w:p>
    <w:p w14:paraId="0B8DAD8F" w14:textId="77777777" w:rsidR="00C23979" w:rsidRPr="00110EE6" w:rsidRDefault="00C23979" w:rsidP="00C23979">
      <w:pPr>
        <w:rPr>
          <w:rFonts w:ascii="Helvetica" w:hAnsi="Helvetica"/>
          <w:lang w:val="en-CA"/>
        </w:rPr>
      </w:pPr>
    </w:p>
    <w:p w14:paraId="5547F567" w14:textId="77777777" w:rsidR="00C23979" w:rsidRPr="00110EE6" w:rsidRDefault="00C23979" w:rsidP="00C23979">
      <w:pPr>
        <w:rPr>
          <w:rFonts w:ascii="Helvetica" w:hAnsi="Helvetica"/>
          <w:b/>
          <w:sz w:val="32"/>
          <w:lang w:val="en-CA"/>
        </w:rPr>
      </w:pPr>
      <w:r w:rsidRPr="00110EE6">
        <w:rPr>
          <w:rFonts w:ascii="Helvetica" w:hAnsi="Helvetica"/>
          <w:b/>
          <w:sz w:val="32"/>
          <w:lang w:val="en-CA"/>
        </w:rPr>
        <w:t>Theme 1</w:t>
      </w:r>
    </w:p>
    <w:p w14:paraId="449E61EF" w14:textId="77777777" w:rsidR="00C23979" w:rsidRPr="00110EE6" w:rsidRDefault="00C23979" w:rsidP="00C23979">
      <w:pPr>
        <w:rPr>
          <w:rFonts w:ascii="Helvetica" w:hAnsi="Helvetica"/>
          <w:b/>
          <w:sz w:val="32"/>
          <w:lang w:val="en-CA"/>
        </w:rPr>
      </w:pPr>
    </w:p>
    <w:p w14:paraId="0B1FEEC9" w14:textId="77777777" w:rsidR="00C23979" w:rsidRPr="00110EE6" w:rsidRDefault="00C23979" w:rsidP="00C23979">
      <w:pPr>
        <w:rPr>
          <w:rFonts w:ascii="Helvetica" w:hAnsi="Helvetica"/>
          <w:sz w:val="28"/>
          <w:u w:val="single"/>
          <w:lang w:val="en-CA"/>
        </w:rPr>
      </w:pPr>
      <w:r w:rsidRPr="00110EE6">
        <w:rPr>
          <w:rFonts w:ascii="Helvetica" w:hAnsi="Helvetica"/>
          <w:sz w:val="28"/>
          <w:u w:val="single"/>
          <w:lang w:val="en-CA"/>
        </w:rPr>
        <w:t>Module 1</w:t>
      </w:r>
    </w:p>
    <w:p w14:paraId="63184A24" w14:textId="77777777" w:rsidR="005C1A9C" w:rsidRPr="00110EE6" w:rsidRDefault="005C1A9C" w:rsidP="00C23979">
      <w:pPr>
        <w:rPr>
          <w:rFonts w:ascii="Helvetica" w:hAnsi="Helvetica"/>
          <w:sz w:val="28"/>
          <w:lang w:val="en-CA"/>
        </w:rPr>
      </w:pPr>
    </w:p>
    <w:p w14:paraId="35E13EF7" w14:textId="77777777" w:rsidR="005C1A9C" w:rsidRPr="00110EE6" w:rsidRDefault="005C1A9C" w:rsidP="00C23979">
      <w:pPr>
        <w:rPr>
          <w:rFonts w:ascii="Helvetica" w:hAnsi="Helvetica"/>
          <w:lang w:val="en-CA"/>
        </w:rPr>
      </w:pPr>
      <w:r w:rsidRPr="00110EE6">
        <w:rPr>
          <w:rFonts w:ascii="Helvetica" w:hAnsi="Helvetica"/>
          <w:b/>
          <w:sz w:val="28"/>
          <w:lang w:val="en-CA"/>
        </w:rPr>
        <w:t>Human Microbiome:</w:t>
      </w:r>
      <w:r w:rsidRPr="00110EE6">
        <w:rPr>
          <w:rFonts w:ascii="Helvetica" w:hAnsi="Helvetica"/>
          <w:b/>
          <w:lang w:val="en-CA"/>
        </w:rPr>
        <w:t xml:space="preserve"> </w:t>
      </w:r>
      <w:r w:rsidRPr="00110EE6">
        <w:rPr>
          <w:rFonts w:ascii="Helvetica" w:hAnsi="Helvetica"/>
          <w:lang w:val="en-CA"/>
        </w:rPr>
        <w:t>a population of micro biotic organism</w:t>
      </w:r>
      <w:r w:rsidR="00D52947" w:rsidRPr="00110EE6">
        <w:rPr>
          <w:rFonts w:ascii="Helvetica" w:hAnsi="Helvetica"/>
          <w:lang w:val="en-CA"/>
        </w:rPr>
        <w:t>. Have prokaryotic cells and a small amount of eukaryotic cells</w:t>
      </w:r>
    </w:p>
    <w:p w14:paraId="1D395530" w14:textId="77777777" w:rsidR="00D52947" w:rsidRPr="00110EE6" w:rsidRDefault="00D52947" w:rsidP="00D52947">
      <w:pPr>
        <w:pStyle w:val="ListParagraph"/>
        <w:numPr>
          <w:ilvl w:val="0"/>
          <w:numId w:val="1"/>
        </w:numPr>
        <w:rPr>
          <w:rFonts w:ascii="Helvetica" w:hAnsi="Helvetica"/>
          <w:lang w:val="en-CA"/>
        </w:rPr>
      </w:pPr>
      <w:r w:rsidRPr="00110EE6">
        <w:rPr>
          <w:rFonts w:ascii="Helvetica" w:hAnsi="Helvetica"/>
          <w:lang w:val="en-CA"/>
        </w:rPr>
        <w:t>Microbiotic are bacterial cells found in every part of our body</w:t>
      </w:r>
    </w:p>
    <w:p w14:paraId="3B85C28B" w14:textId="77777777" w:rsidR="00D52947" w:rsidRPr="00110EE6" w:rsidRDefault="00D52947" w:rsidP="00D52947">
      <w:pPr>
        <w:pStyle w:val="ListParagraph"/>
        <w:numPr>
          <w:ilvl w:val="0"/>
          <w:numId w:val="1"/>
        </w:numPr>
        <w:rPr>
          <w:rFonts w:ascii="Helvetica" w:hAnsi="Helvetica"/>
          <w:lang w:val="en-CA"/>
        </w:rPr>
      </w:pPr>
      <w:r w:rsidRPr="00110EE6">
        <w:rPr>
          <w:rFonts w:ascii="Helvetica" w:hAnsi="Helvetica"/>
          <w:lang w:val="en-CA"/>
        </w:rPr>
        <w:t>Example of Microbiotic organisms:</w:t>
      </w:r>
    </w:p>
    <w:p w14:paraId="15851981" w14:textId="77777777" w:rsidR="00D52947" w:rsidRPr="00110EE6" w:rsidRDefault="00D52947" w:rsidP="00D52947">
      <w:pPr>
        <w:pStyle w:val="ListParagraph"/>
        <w:numPr>
          <w:ilvl w:val="0"/>
          <w:numId w:val="1"/>
        </w:numPr>
        <w:rPr>
          <w:rFonts w:ascii="Helvetica" w:hAnsi="Helvetica"/>
          <w:sz w:val="28"/>
          <w:lang w:val="en-CA"/>
        </w:rPr>
      </w:pPr>
      <w:r w:rsidRPr="00110EE6">
        <w:rPr>
          <w:rFonts w:ascii="Helvetica" w:hAnsi="Helvetica"/>
          <w:b/>
          <w:lang w:val="en-CA"/>
        </w:rPr>
        <w:t>Streptococcus salivarius:</w:t>
      </w:r>
      <w:r w:rsidRPr="00110EE6">
        <w:rPr>
          <w:rFonts w:ascii="Helvetica" w:hAnsi="Helvetica"/>
          <w:lang w:val="en-CA"/>
        </w:rPr>
        <w:t xml:space="preserve"> a collection of bacteria that helps form dental plaque. It is also the first germ-free microbes in a newborn’s oral cavity and gastrointestinal tract. </w:t>
      </w:r>
      <w:r w:rsidRPr="00110EE6">
        <w:rPr>
          <w:rFonts w:ascii="Helvetica" w:hAnsi="Helvetica"/>
          <w:b/>
          <w:lang w:val="en-CA"/>
        </w:rPr>
        <w:t xml:space="preserve"> </w:t>
      </w:r>
    </w:p>
    <w:p w14:paraId="2E301686" w14:textId="77777777" w:rsidR="00D52947" w:rsidRPr="00110EE6" w:rsidRDefault="00D52947" w:rsidP="00D52947">
      <w:pPr>
        <w:rPr>
          <w:rFonts w:ascii="Helvetica" w:hAnsi="Helvetica"/>
          <w:b/>
          <w:sz w:val="28"/>
          <w:lang w:val="en-CA"/>
        </w:rPr>
      </w:pPr>
      <w:r w:rsidRPr="00110EE6">
        <w:rPr>
          <w:rFonts w:ascii="Helvetica" w:hAnsi="Helvetica"/>
          <w:b/>
          <w:sz w:val="28"/>
          <w:lang w:val="en-CA"/>
        </w:rPr>
        <w:t>Four Classes of Macromolecules</w:t>
      </w:r>
    </w:p>
    <w:p w14:paraId="05DCD00D" w14:textId="77777777" w:rsidR="00D52947" w:rsidRPr="00110EE6" w:rsidRDefault="00D52947" w:rsidP="003C1F9F">
      <w:pPr>
        <w:pStyle w:val="ListParagraph"/>
        <w:numPr>
          <w:ilvl w:val="0"/>
          <w:numId w:val="2"/>
        </w:numPr>
        <w:rPr>
          <w:rFonts w:ascii="Helvetica" w:hAnsi="Helvetica"/>
          <w:lang w:val="en-CA"/>
        </w:rPr>
      </w:pPr>
      <w:r w:rsidRPr="00110EE6">
        <w:rPr>
          <w:rFonts w:ascii="Helvetica" w:hAnsi="Helvetica"/>
          <w:lang w:val="en-CA"/>
        </w:rPr>
        <w:t>Nucleic Acids (DNA/RNA)</w:t>
      </w:r>
    </w:p>
    <w:p w14:paraId="03262D23" w14:textId="77777777" w:rsidR="00753CE8" w:rsidRPr="00110EE6" w:rsidRDefault="00753CE8" w:rsidP="00753CE8">
      <w:pPr>
        <w:pStyle w:val="ListParagraph"/>
        <w:numPr>
          <w:ilvl w:val="0"/>
          <w:numId w:val="1"/>
        </w:numPr>
        <w:rPr>
          <w:rFonts w:ascii="Helvetica" w:hAnsi="Helvetica"/>
          <w:lang w:val="en-CA"/>
        </w:rPr>
      </w:pPr>
      <w:r w:rsidRPr="00110EE6">
        <w:rPr>
          <w:rFonts w:ascii="Helvetica" w:hAnsi="Helvetica"/>
          <w:lang w:val="en-CA"/>
        </w:rPr>
        <w:t>Hereditary material of the cell</w:t>
      </w:r>
    </w:p>
    <w:p w14:paraId="6A9E43D8" w14:textId="77777777" w:rsidR="00D52947" w:rsidRPr="00110EE6" w:rsidRDefault="00D52947" w:rsidP="003C1F9F">
      <w:pPr>
        <w:pStyle w:val="ListParagraph"/>
        <w:numPr>
          <w:ilvl w:val="0"/>
          <w:numId w:val="2"/>
        </w:numPr>
        <w:rPr>
          <w:rFonts w:ascii="Helvetica" w:hAnsi="Helvetica"/>
          <w:lang w:val="en-CA"/>
        </w:rPr>
      </w:pPr>
      <w:r w:rsidRPr="00110EE6">
        <w:rPr>
          <w:rFonts w:ascii="Helvetica" w:hAnsi="Helvetica"/>
          <w:lang w:val="en-CA"/>
        </w:rPr>
        <w:t>Protein</w:t>
      </w:r>
    </w:p>
    <w:p w14:paraId="549DB526" w14:textId="7B0BC0E6" w:rsidR="00753CE8" w:rsidRPr="00110EE6" w:rsidRDefault="00753CE8" w:rsidP="00753CE8">
      <w:pPr>
        <w:pStyle w:val="ListParagraph"/>
        <w:numPr>
          <w:ilvl w:val="0"/>
          <w:numId w:val="1"/>
        </w:numPr>
        <w:rPr>
          <w:rFonts w:ascii="Helvetica" w:hAnsi="Helvetica"/>
          <w:lang w:val="en-CA"/>
        </w:rPr>
      </w:pPr>
      <w:r w:rsidRPr="00110EE6">
        <w:rPr>
          <w:rFonts w:ascii="Helvetica" w:hAnsi="Helvetica"/>
          <w:lang w:val="en-CA"/>
        </w:rPr>
        <w:t>Makes up structural elements such as flagellum (allows cell movements across a cell membrane)</w:t>
      </w:r>
    </w:p>
    <w:p w14:paraId="413B5111" w14:textId="0CF42E8B" w:rsidR="00D52947" w:rsidRPr="00110EE6" w:rsidRDefault="00CE010D" w:rsidP="003C1F9F">
      <w:pPr>
        <w:pStyle w:val="ListParagraph"/>
        <w:numPr>
          <w:ilvl w:val="0"/>
          <w:numId w:val="2"/>
        </w:numPr>
        <w:rPr>
          <w:rFonts w:ascii="Helvetica" w:hAnsi="Helvetica"/>
          <w:lang w:val="en-CA"/>
        </w:rPr>
      </w:pPr>
      <w:r w:rsidRPr="00110EE6">
        <w:rPr>
          <w:rFonts w:ascii="Helvetica" w:hAnsi="Helvetica"/>
          <w:noProof/>
        </w:rPr>
        <w:drawing>
          <wp:anchor distT="0" distB="0" distL="114300" distR="114300" simplePos="0" relativeHeight="251659264" behindDoc="1" locked="0" layoutInCell="1" allowOverlap="1" wp14:anchorId="48612991" wp14:editId="46DBC7BE">
            <wp:simplePos x="0" y="0"/>
            <wp:positionH relativeFrom="column">
              <wp:posOffset>4046899</wp:posOffset>
            </wp:positionH>
            <wp:positionV relativeFrom="paragraph">
              <wp:posOffset>38435</wp:posOffset>
            </wp:positionV>
            <wp:extent cx="1376636" cy="15465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83155" cy="1553848"/>
                    </a:xfrm>
                    <a:prstGeom prst="rect">
                      <a:avLst/>
                    </a:prstGeom>
                  </pic:spPr>
                </pic:pic>
              </a:graphicData>
            </a:graphic>
            <wp14:sizeRelH relativeFrom="page">
              <wp14:pctWidth>0</wp14:pctWidth>
            </wp14:sizeRelH>
            <wp14:sizeRelV relativeFrom="page">
              <wp14:pctHeight>0</wp14:pctHeight>
            </wp14:sizeRelV>
          </wp:anchor>
        </w:drawing>
      </w:r>
      <w:r w:rsidR="00557D61" w:rsidRPr="00110EE6">
        <w:rPr>
          <w:rFonts w:ascii="Helvetica" w:hAnsi="Helvetica"/>
          <w:lang w:val="en-CA"/>
        </w:rPr>
        <w:t>Polysaccharides</w:t>
      </w:r>
      <w:r w:rsidR="00D52947" w:rsidRPr="00110EE6">
        <w:rPr>
          <w:rFonts w:ascii="Helvetica" w:hAnsi="Helvetica"/>
          <w:lang w:val="en-CA"/>
        </w:rPr>
        <w:t xml:space="preserve"> </w:t>
      </w:r>
    </w:p>
    <w:p w14:paraId="1BA1BFFC" w14:textId="58462824" w:rsidR="00753CE8" w:rsidRPr="00110EE6" w:rsidRDefault="00753CE8" w:rsidP="00753CE8">
      <w:pPr>
        <w:pStyle w:val="ListParagraph"/>
        <w:numPr>
          <w:ilvl w:val="0"/>
          <w:numId w:val="1"/>
        </w:numPr>
        <w:rPr>
          <w:rFonts w:ascii="Helvetica" w:hAnsi="Helvetica"/>
          <w:lang w:val="en-CA"/>
        </w:rPr>
      </w:pPr>
      <w:r w:rsidRPr="00110EE6">
        <w:rPr>
          <w:rFonts w:ascii="Helvetica" w:hAnsi="Helvetica"/>
          <w:lang w:val="en-CA"/>
        </w:rPr>
        <w:t>Structural components such as the cell wall</w:t>
      </w:r>
    </w:p>
    <w:p w14:paraId="274EF2FA" w14:textId="25207627" w:rsidR="00753CE8" w:rsidRPr="00110EE6" w:rsidRDefault="00753CE8" w:rsidP="00753CE8">
      <w:pPr>
        <w:pStyle w:val="ListParagraph"/>
        <w:numPr>
          <w:ilvl w:val="0"/>
          <w:numId w:val="1"/>
        </w:numPr>
        <w:rPr>
          <w:rFonts w:ascii="Helvetica" w:hAnsi="Helvetica"/>
          <w:lang w:val="en-CA"/>
        </w:rPr>
      </w:pPr>
      <w:r w:rsidRPr="00110EE6">
        <w:rPr>
          <w:rFonts w:ascii="Helvetica" w:hAnsi="Helvetica"/>
          <w:lang w:val="en-CA"/>
        </w:rPr>
        <w:t>Stored energy/</w:t>
      </w:r>
    </w:p>
    <w:p w14:paraId="1ACC1ECA" w14:textId="5D7B517F" w:rsidR="00753CE8" w:rsidRPr="00110EE6" w:rsidRDefault="00557D61" w:rsidP="003C1F9F">
      <w:pPr>
        <w:pStyle w:val="ListParagraph"/>
        <w:numPr>
          <w:ilvl w:val="0"/>
          <w:numId w:val="2"/>
        </w:numPr>
        <w:rPr>
          <w:rFonts w:ascii="Helvetica" w:hAnsi="Helvetica"/>
          <w:lang w:val="en-CA"/>
        </w:rPr>
      </w:pPr>
      <w:r w:rsidRPr="00110EE6">
        <w:rPr>
          <w:rFonts w:ascii="Helvetica" w:hAnsi="Helvetica"/>
          <w:lang w:val="en-CA"/>
        </w:rPr>
        <w:t>Phospholipids</w:t>
      </w:r>
    </w:p>
    <w:p w14:paraId="23C5E72D" w14:textId="4A6BE1FF" w:rsidR="00D52947" w:rsidRPr="00110EE6" w:rsidRDefault="00557D61" w:rsidP="00753CE8">
      <w:pPr>
        <w:pStyle w:val="ListParagraph"/>
        <w:numPr>
          <w:ilvl w:val="0"/>
          <w:numId w:val="1"/>
        </w:numPr>
        <w:rPr>
          <w:rFonts w:ascii="Helvetica" w:hAnsi="Helvetica"/>
          <w:lang w:val="en-CA"/>
        </w:rPr>
      </w:pPr>
      <w:r w:rsidRPr="00110EE6">
        <w:rPr>
          <w:rFonts w:ascii="Helvetica" w:hAnsi="Helvetica"/>
          <w:lang w:val="en-CA"/>
        </w:rPr>
        <w:t xml:space="preserve"> </w:t>
      </w:r>
      <w:r w:rsidR="00753CE8" w:rsidRPr="00110EE6">
        <w:rPr>
          <w:rFonts w:ascii="Helvetica" w:hAnsi="Helvetica"/>
          <w:lang w:val="en-CA"/>
        </w:rPr>
        <w:t>Main component of the cell membrane</w:t>
      </w:r>
    </w:p>
    <w:p w14:paraId="7A42813C" w14:textId="5C975CD9" w:rsidR="00753CE8" w:rsidRPr="00110EE6" w:rsidRDefault="00753CE8" w:rsidP="00753CE8">
      <w:pPr>
        <w:pStyle w:val="ListParagraph"/>
        <w:numPr>
          <w:ilvl w:val="0"/>
          <w:numId w:val="1"/>
        </w:numPr>
        <w:rPr>
          <w:rFonts w:ascii="Helvetica" w:hAnsi="Helvetica"/>
          <w:lang w:val="en-CA"/>
        </w:rPr>
      </w:pPr>
      <w:r w:rsidRPr="00110EE6">
        <w:rPr>
          <w:rFonts w:ascii="Helvetica" w:hAnsi="Helvetica"/>
          <w:lang w:val="en-CA"/>
        </w:rPr>
        <w:t>hydrophobic tails</w:t>
      </w:r>
    </w:p>
    <w:p w14:paraId="6464DD78" w14:textId="6FD9FFFE" w:rsidR="00753CE8" w:rsidRPr="00110EE6" w:rsidRDefault="00753CE8" w:rsidP="00753CE8">
      <w:pPr>
        <w:pStyle w:val="ListParagraph"/>
        <w:numPr>
          <w:ilvl w:val="0"/>
          <w:numId w:val="1"/>
        </w:numPr>
        <w:rPr>
          <w:rFonts w:ascii="Helvetica" w:hAnsi="Helvetica"/>
          <w:sz w:val="28"/>
          <w:lang w:val="en-CA"/>
        </w:rPr>
      </w:pPr>
      <w:r w:rsidRPr="00110EE6">
        <w:rPr>
          <w:rFonts w:ascii="Helvetica" w:hAnsi="Helvetica"/>
          <w:lang w:val="en-CA"/>
        </w:rPr>
        <w:t>hydrophilic head</w:t>
      </w:r>
    </w:p>
    <w:p w14:paraId="0C913C68" w14:textId="2078DE6F" w:rsidR="00753CE8" w:rsidRPr="00110EE6" w:rsidRDefault="005A3C17" w:rsidP="00753CE8">
      <w:pPr>
        <w:rPr>
          <w:rFonts w:ascii="Helvetica" w:hAnsi="Helvetica"/>
          <w:b/>
          <w:sz w:val="28"/>
          <w:lang w:val="en-CA"/>
        </w:rPr>
      </w:pPr>
      <w:r w:rsidRPr="00110EE6">
        <w:rPr>
          <w:rFonts w:ascii="Helvetica" w:hAnsi="Helvetica"/>
          <w:b/>
          <w:sz w:val="28"/>
          <w:lang w:val="en-CA"/>
        </w:rPr>
        <w:t>Phospholipids</w:t>
      </w:r>
    </w:p>
    <w:p w14:paraId="3AC72644" w14:textId="7E5394BD" w:rsidR="005A3C17" w:rsidRPr="00110EE6" w:rsidRDefault="005A3C17" w:rsidP="005A3C17">
      <w:pPr>
        <w:pStyle w:val="ListParagraph"/>
        <w:numPr>
          <w:ilvl w:val="0"/>
          <w:numId w:val="1"/>
        </w:numPr>
        <w:rPr>
          <w:rFonts w:ascii="Helvetica" w:hAnsi="Helvetica"/>
          <w:lang w:val="en-CA"/>
        </w:rPr>
      </w:pPr>
      <w:r w:rsidRPr="00110EE6">
        <w:rPr>
          <w:rFonts w:ascii="Helvetica" w:hAnsi="Helvetica"/>
          <w:lang w:val="en-CA"/>
        </w:rPr>
        <w:t>amphiprotic (has both hydrophobic and hydrophilic ends)</w:t>
      </w:r>
    </w:p>
    <w:p w14:paraId="0513D94C" w14:textId="51D11F41" w:rsidR="005A3C17" w:rsidRPr="00110EE6" w:rsidRDefault="005A3C17" w:rsidP="005A3C17">
      <w:pPr>
        <w:pStyle w:val="ListParagraph"/>
        <w:numPr>
          <w:ilvl w:val="0"/>
          <w:numId w:val="1"/>
        </w:numPr>
        <w:rPr>
          <w:rFonts w:ascii="Helvetica" w:hAnsi="Helvetica"/>
          <w:lang w:val="en-CA"/>
        </w:rPr>
      </w:pPr>
      <w:r w:rsidRPr="00110EE6">
        <w:rPr>
          <w:rFonts w:ascii="Helvetica" w:hAnsi="Helvetica"/>
          <w:lang w:val="en-CA"/>
        </w:rPr>
        <w:t>hydrophilic head (polar) (water loving)</w:t>
      </w:r>
    </w:p>
    <w:p w14:paraId="6583DCDF" w14:textId="05A0C7A3" w:rsidR="005A3C17" w:rsidRPr="00110EE6" w:rsidRDefault="005A3C17" w:rsidP="005A3C17">
      <w:pPr>
        <w:pStyle w:val="ListParagraph"/>
        <w:numPr>
          <w:ilvl w:val="0"/>
          <w:numId w:val="1"/>
        </w:numPr>
        <w:rPr>
          <w:rFonts w:ascii="Helvetica" w:hAnsi="Helvetica"/>
          <w:lang w:val="en-CA"/>
        </w:rPr>
      </w:pPr>
      <w:r w:rsidRPr="00110EE6">
        <w:rPr>
          <w:rFonts w:ascii="Helvetica" w:hAnsi="Helvetica"/>
          <w:lang w:val="en-CA"/>
        </w:rPr>
        <w:t>hydrophobic tail (non polar) (water fearing)</w:t>
      </w:r>
    </w:p>
    <w:p w14:paraId="0EBD53EC" w14:textId="6873C20F" w:rsidR="005A3C17" w:rsidRPr="00110EE6" w:rsidRDefault="005A3C17" w:rsidP="005A3C17">
      <w:pPr>
        <w:pStyle w:val="ListParagraph"/>
        <w:numPr>
          <w:ilvl w:val="0"/>
          <w:numId w:val="1"/>
        </w:numPr>
        <w:rPr>
          <w:rFonts w:ascii="Helvetica" w:hAnsi="Helvetica"/>
          <w:lang w:val="en-CA"/>
        </w:rPr>
      </w:pPr>
      <w:r w:rsidRPr="00110EE6">
        <w:rPr>
          <w:rFonts w:ascii="Helvetica" w:hAnsi="Helvetica"/>
          <w:lang w:val="en-CA"/>
        </w:rPr>
        <w:t>one saturated (straight) tail</w:t>
      </w:r>
      <w:r w:rsidR="00CE010D" w:rsidRPr="00110EE6">
        <w:rPr>
          <w:rFonts w:ascii="Helvetica" w:hAnsi="Helvetica"/>
          <w:noProof/>
          <w:sz w:val="22"/>
        </w:rPr>
        <w:t xml:space="preserve"> </w:t>
      </w:r>
    </w:p>
    <w:p w14:paraId="10493059" w14:textId="77777777" w:rsidR="005A3C17" w:rsidRPr="00110EE6" w:rsidRDefault="005A3C17" w:rsidP="005A3C17">
      <w:pPr>
        <w:pStyle w:val="ListParagraph"/>
        <w:numPr>
          <w:ilvl w:val="0"/>
          <w:numId w:val="1"/>
        </w:numPr>
        <w:rPr>
          <w:rFonts w:ascii="Helvetica" w:hAnsi="Helvetica"/>
          <w:lang w:val="en-CA"/>
        </w:rPr>
      </w:pPr>
      <w:r w:rsidRPr="00110EE6">
        <w:rPr>
          <w:rFonts w:ascii="Helvetica" w:hAnsi="Helvetica"/>
          <w:lang w:val="en-CA"/>
        </w:rPr>
        <w:t>one unsaturated (bent) tail – bent because of double bond</w:t>
      </w:r>
    </w:p>
    <w:p w14:paraId="62D06EDE" w14:textId="77777777" w:rsidR="005A3C17" w:rsidRPr="00110EE6" w:rsidRDefault="005A3C17" w:rsidP="005A3C17">
      <w:pPr>
        <w:pStyle w:val="ListParagraph"/>
        <w:numPr>
          <w:ilvl w:val="0"/>
          <w:numId w:val="1"/>
        </w:numPr>
        <w:rPr>
          <w:rFonts w:ascii="Helvetica" w:hAnsi="Helvetica"/>
          <w:sz w:val="28"/>
          <w:lang w:val="en-CA"/>
        </w:rPr>
      </w:pPr>
      <w:r w:rsidRPr="00110EE6">
        <w:rPr>
          <w:rFonts w:ascii="Helvetica" w:hAnsi="Helvetica"/>
          <w:lang w:val="en-CA"/>
        </w:rPr>
        <w:t xml:space="preserve">smallest out of the four macromolecules </w:t>
      </w:r>
    </w:p>
    <w:p w14:paraId="713A1EC0" w14:textId="77777777" w:rsidR="005A3C17" w:rsidRPr="00110EE6" w:rsidRDefault="005A3C17" w:rsidP="005A3C17">
      <w:pPr>
        <w:rPr>
          <w:rFonts w:ascii="Helvetica" w:hAnsi="Helvetica"/>
          <w:b/>
          <w:sz w:val="28"/>
          <w:lang w:val="en-CA"/>
        </w:rPr>
      </w:pPr>
      <w:r w:rsidRPr="00110EE6">
        <w:rPr>
          <w:rFonts w:ascii="Helvetica" w:hAnsi="Helvetica"/>
          <w:b/>
          <w:sz w:val="28"/>
          <w:lang w:val="en-CA"/>
        </w:rPr>
        <w:t>Fluidity of the Cell Membrane can be affected by factors:</w:t>
      </w:r>
    </w:p>
    <w:p w14:paraId="5DBA9F5D" w14:textId="77777777" w:rsidR="00D85787" w:rsidRPr="00110EE6" w:rsidRDefault="00D85787" w:rsidP="005A3C17">
      <w:pPr>
        <w:rPr>
          <w:rFonts w:ascii="Helvetica" w:hAnsi="Helvetica"/>
          <w:lang w:val="en-CA"/>
        </w:rPr>
      </w:pPr>
      <w:r w:rsidRPr="00110EE6">
        <w:rPr>
          <w:rFonts w:ascii="Helvetica" w:hAnsi="Helvetica"/>
          <w:lang w:val="en-CA"/>
        </w:rPr>
        <w:t>Membrane Fluidity: the ability of phospholipids to move.</w:t>
      </w:r>
    </w:p>
    <w:p w14:paraId="5B80971D" w14:textId="77777777" w:rsidR="005A3C17" w:rsidRPr="00110EE6" w:rsidRDefault="005A3C17" w:rsidP="003C1F9F">
      <w:pPr>
        <w:pStyle w:val="ListParagraph"/>
        <w:numPr>
          <w:ilvl w:val="0"/>
          <w:numId w:val="3"/>
        </w:numPr>
        <w:rPr>
          <w:rFonts w:ascii="Helvetica" w:hAnsi="Helvetica"/>
          <w:lang w:val="en-CA"/>
        </w:rPr>
      </w:pPr>
      <w:r w:rsidRPr="00110EE6">
        <w:rPr>
          <w:rFonts w:ascii="Helvetica" w:hAnsi="Helvetica"/>
          <w:lang w:val="en-CA"/>
        </w:rPr>
        <w:t>Unsaturated or saturated fatty acid</w:t>
      </w:r>
    </w:p>
    <w:p w14:paraId="6F3215B0" w14:textId="77777777" w:rsidR="00D85787" w:rsidRPr="00110EE6" w:rsidRDefault="00D85787" w:rsidP="00D85787">
      <w:pPr>
        <w:pStyle w:val="ListParagraph"/>
        <w:numPr>
          <w:ilvl w:val="0"/>
          <w:numId w:val="1"/>
        </w:numPr>
        <w:rPr>
          <w:rFonts w:ascii="Helvetica" w:hAnsi="Helvetica"/>
          <w:sz w:val="28"/>
          <w:lang w:val="en-CA"/>
        </w:rPr>
      </w:pPr>
      <w:r w:rsidRPr="00110EE6">
        <w:rPr>
          <w:rFonts w:ascii="Helvetica" w:hAnsi="Helvetica"/>
          <w:lang w:val="en-CA"/>
        </w:rPr>
        <w:lastRenderedPageBreak/>
        <w:t>Unsaturated (larger) reduces fluidit</w:t>
      </w:r>
      <w:r w:rsidRPr="00110EE6">
        <w:rPr>
          <w:rFonts w:ascii="Helvetica" w:hAnsi="Helvetica"/>
          <w:sz w:val="28"/>
          <w:lang w:val="en-CA"/>
        </w:rPr>
        <w:t>y</w:t>
      </w:r>
    </w:p>
    <w:p w14:paraId="6F76FF30" w14:textId="77777777" w:rsidR="00D85787" w:rsidRPr="00110EE6" w:rsidRDefault="005A3C17" w:rsidP="003C1F9F">
      <w:pPr>
        <w:pStyle w:val="ListParagraph"/>
        <w:numPr>
          <w:ilvl w:val="0"/>
          <w:numId w:val="3"/>
        </w:numPr>
        <w:rPr>
          <w:rFonts w:ascii="Helvetica" w:hAnsi="Helvetica"/>
          <w:lang w:val="en-CA"/>
        </w:rPr>
      </w:pPr>
      <w:r w:rsidRPr="00110EE6">
        <w:rPr>
          <w:rFonts w:ascii="Helvetica" w:hAnsi="Helvetica"/>
          <w:lang w:val="en-CA"/>
        </w:rPr>
        <w:t>Number of carbon in the fatty acid tail</w:t>
      </w:r>
    </w:p>
    <w:p w14:paraId="4328D730" w14:textId="77777777" w:rsidR="005A3C17" w:rsidRPr="00110EE6" w:rsidRDefault="00D85787" w:rsidP="00D85787">
      <w:pPr>
        <w:pStyle w:val="ListParagraph"/>
        <w:numPr>
          <w:ilvl w:val="0"/>
          <w:numId w:val="1"/>
        </w:numPr>
        <w:rPr>
          <w:rFonts w:ascii="Helvetica" w:hAnsi="Helvetica"/>
          <w:lang w:val="en-CA"/>
        </w:rPr>
      </w:pPr>
      <w:r w:rsidRPr="00110EE6">
        <w:rPr>
          <w:rFonts w:ascii="Helvetica" w:hAnsi="Helvetica"/>
          <w:lang w:val="en-CA"/>
        </w:rPr>
        <w:t xml:space="preserve">Doubles bond will push away neighbors, increases fluidity </w:t>
      </w:r>
    </w:p>
    <w:p w14:paraId="10D424EE" w14:textId="77777777" w:rsidR="005A3C17" w:rsidRPr="00110EE6" w:rsidRDefault="005A3C17" w:rsidP="003C1F9F">
      <w:pPr>
        <w:pStyle w:val="ListParagraph"/>
        <w:numPr>
          <w:ilvl w:val="0"/>
          <w:numId w:val="3"/>
        </w:numPr>
        <w:rPr>
          <w:rFonts w:ascii="Helvetica" w:hAnsi="Helvetica"/>
          <w:lang w:val="en-CA"/>
        </w:rPr>
      </w:pPr>
      <w:r w:rsidRPr="00110EE6">
        <w:rPr>
          <w:rFonts w:ascii="Helvetica" w:hAnsi="Helvetica"/>
          <w:lang w:val="en-CA"/>
        </w:rPr>
        <w:t>Temp</w:t>
      </w:r>
      <w:r w:rsidR="00D85787" w:rsidRPr="00110EE6">
        <w:rPr>
          <w:rFonts w:ascii="Helvetica" w:hAnsi="Helvetica"/>
          <w:lang w:val="en-CA"/>
        </w:rPr>
        <w:t>era</w:t>
      </w:r>
      <w:r w:rsidRPr="00110EE6">
        <w:rPr>
          <w:rFonts w:ascii="Helvetica" w:hAnsi="Helvetica"/>
          <w:lang w:val="en-CA"/>
        </w:rPr>
        <w:t>ture</w:t>
      </w:r>
    </w:p>
    <w:p w14:paraId="359985CB" w14:textId="77777777" w:rsidR="00D85787" w:rsidRPr="00110EE6" w:rsidRDefault="00D85787" w:rsidP="00D85787">
      <w:pPr>
        <w:pStyle w:val="ListParagraph"/>
        <w:numPr>
          <w:ilvl w:val="0"/>
          <w:numId w:val="1"/>
        </w:numPr>
        <w:rPr>
          <w:rFonts w:ascii="Helvetica" w:hAnsi="Helvetica"/>
          <w:lang w:val="en-CA"/>
        </w:rPr>
      </w:pPr>
      <w:r w:rsidRPr="00110EE6">
        <w:rPr>
          <w:rFonts w:ascii="Helvetica" w:hAnsi="Helvetica"/>
          <w:lang w:val="en-CA"/>
        </w:rPr>
        <w:t>High temp, more fluidity</w:t>
      </w:r>
    </w:p>
    <w:p w14:paraId="5DAE9396" w14:textId="77777777" w:rsidR="005A3C17" w:rsidRPr="00110EE6" w:rsidRDefault="00D85787" w:rsidP="003C1F9F">
      <w:pPr>
        <w:pStyle w:val="ListParagraph"/>
        <w:numPr>
          <w:ilvl w:val="0"/>
          <w:numId w:val="3"/>
        </w:numPr>
        <w:rPr>
          <w:rFonts w:ascii="Helvetica" w:hAnsi="Helvetica"/>
          <w:sz w:val="28"/>
          <w:lang w:val="en-CA"/>
        </w:rPr>
      </w:pPr>
      <w:r w:rsidRPr="00110EE6">
        <w:rPr>
          <w:rFonts w:ascii="Helvetica" w:hAnsi="Helvetica"/>
          <w:lang w:val="en-CA"/>
        </w:rPr>
        <w:t>The presence or absence of cholesterol</w:t>
      </w:r>
    </w:p>
    <w:p w14:paraId="21B4793D" w14:textId="2C144EA7" w:rsidR="00D613B2" w:rsidRPr="00110EE6" w:rsidRDefault="00D85787" w:rsidP="00D613B2">
      <w:pPr>
        <w:pStyle w:val="ListParagraph"/>
        <w:numPr>
          <w:ilvl w:val="0"/>
          <w:numId w:val="1"/>
        </w:numPr>
        <w:rPr>
          <w:rFonts w:ascii="Helvetica" w:hAnsi="Helvetica"/>
          <w:sz w:val="28"/>
          <w:lang w:val="en-CA"/>
        </w:rPr>
      </w:pPr>
      <w:r w:rsidRPr="00110EE6">
        <w:rPr>
          <w:rFonts w:ascii="Helvetica" w:hAnsi="Helvetica"/>
          <w:sz w:val="28"/>
          <w:lang w:val="en-CA"/>
        </w:rPr>
        <w:t xml:space="preserve">Without cholesterol the membrane is too solid </w:t>
      </w:r>
    </w:p>
    <w:p w14:paraId="303C1EE1" w14:textId="5AE3FA17" w:rsidR="00D613B2" w:rsidRPr="00110EE6" w:rsidRDefault="00FA6809" w:rsidP="00D613B2">
      <w:pPr>
        <w:rPr>
          <w:rFonts w:ascii="Helvetica" w:hAnsi="Helvetica"/>
          <w:b/>
          <w:sz w:val="28"/>
          <w:lang w:val="en-CA"/>
        </w:rPr>
      </w:pPr>
      <w:r w:rsidRPr="00110EE6">
        <w:rPr>
          <w:rFonts w:ascii="Helvetica" w:hAnsi="Helvetica"/>
          <w:b/>
          <w:sz w:val="28"/>
          <w:lang w:val="en-CA"/>
        </w:rPr>
        <w:t xml:space="preserve">Types of Transports </w:t>
      </w:r>
      <w:r w:rsidR="00D613B2" w:rsidRPr="00110EE6">
        <w:rPr>
          <w:rFonts w:ascii="Helvetica" w:hAnsi="Helvetica"/>
          <w:b/>
          <w:sz w:val="28"/>
          <w:lang w:val="en-CA"/>
        </w:rPr>
        <w:t>across the Cell Membrane</w:t>
      </w:r>
    </w:p>
    <w:p w14:paraId="034E49DF" w14:textId="7F45FA5C" w:rsidR="00D613B2" w:rsidRPr="00110EE6" w:rsidRDefault="00D613B2" w:rsidP="003C1F9F">
      <w:pPr>
        <w:pStyle w:val="ListParagraph"/>
        <w:numPr>
          <w:ilvl w:val="0"/>
          <w:numId w:val="4"/>
        </w:numPr>
        <w:rPr>
          <w:rFonts w:ascii="Helvetica" w:hAnsi="Helvetica"/>
          <w:lang w:val="en-CA"/>
        </w:rPr>
      </w:pPr>
      <w:r w:rsidRPr="00110EE6">
        <w:rPr>
          <w:rFonts w:ascii="Helvetica" w:hAnsi="Helvetica"/>
          <w:lang w:val="en-CA"/>
        </w:rPr>
        <w:t xml:space="preserve">Passive Diffusion </w:t>
      </w:r>
    </w:p>
    <w:p w14:paraId="3AA28A64" w14:textId="77777777" w:rsidR="00D30D32" w:rsidRPr="00110EE6" w:rsidRDefault="00176DAA" w:rsidP="003C1F9F">
      <w:pPr>
        <w:pStyle w:val="ListParagraph"/>
        <w:numPr>
          <w:ilvl w:val="0"/>
          <w:numId w:val="4"/>
        </w:numPr>
        <w:rPr>
          <w:rFonts w:ascii="Helvetica" w:hAnsi="Helvetica"/>
          <w:lang w:val="en-CA"/>
        </w:rPr>
      </w:pPr>
      <w:r w:rsidRPr="00110EE6">
        <w:rPr>
          <w:rFonts w:ascii="Helvetica" w:hAnsi="Helvetica"/>
          <w:lang w:val="en-CA"/>
        </w:rPr>
        <w:t>Passive Transport</w:t>
      </w:r>
    </w:p>
    <w:p w14:paraId="15859A85" w14:textId="77777777" w:rsidR="00D30D32" w:rsidRPr="00110EE6" w:rsidRDefault="00D30D32" w:rsidP="003D3A54">
      <w:pPr>
        <w:pStyle w:val="ListParagraph"/>
        <w:numPr>
          <w:ilvl w:val="0"/>
          <w:numId w:val="1"/>
        </w:numPr>
        <w:rPr>
          <w:rFonts w:ascii="Helvetica" w:hAnsi="Helvetica"/>
          <w:lang w:val="en-CA"/>
        </w:rPr>
      </w:pPr>
      <w:r w:rsidRPr="00110EE6">
        <w:rPr>
          <w:rFonts w:ascii="Helvetica" w:hAnsi="Helvetica"/>
          <w:lang w:val="en-CA"/>
        </w:rPr>
        <w:t>Osmosis</w:t>
      </w:r>
    </w:p>
    <w:p w14:paraId="082D9A8C" w14:textId="77777777" w:rsidR="00C60E30" w:rsidRPr="00110EE6" w:rsidRDefault="00D30D32" w:rsidP="003C1F9F">
      <w:pPr>
        <w:pStyle w:val="ListParagraph"/>
        <w:numPr>
          <w:ilvl w:val="0"/>
          <w:numId w:val="4"/>
        </w:numPr>
        <w:rPr>
          <w:rFonts w:ascii="Helvetica" w:hAnsi="Helvetica"/>
          <w:lang w:val="en-CA"/>
        </w:rPr>
      </w:pPr>
      <w:r w:rsidRPr="00110EE6">
        <w:rPr>
          <w:rFonts w:ascii="Helvetica" w:hAnsi="Helvetica"/>
          <w:lang w:val="en-CA"/>
        </w:rPr>
        <w:t>Active Transport</w:t>
      </w:r>
    </w:p>
    <w:p w14:paraId="186C5C07" w14:textId="3AD0879A" w:rsidR="00FA6809" w:rsidRPr="00110EE6" w:rsidRDefault="00D30D32" w:rsidP="00FA6809">
      <w:pPr>
        <w:rPr>
          <w:rFonts w:ascii="Helvetica" w:hAnsi="Helvetica"/>
          <w:u w:val="single"/>
          <w:lang w:val="en-CA"/>
        </w:rPr>
      </w:pPr>
      <w:r w:rsidRPr="00110EE6">
        <w:rPr>
          <w:rFonts w:ascii="Helvetica" w:hAnsi="Helvetica"/>
          <w:lang w:val="en-CA"/>
        </w:rPr>
        <w:t xml:space="preserve"> </w:t>
      </w:r>
      <w:r w:rsidR="00C60E30" w:rsidRPr="00110EE6">
        <w:rPr>
          <w:rFonts w:ascii="Helvetica" w:hAnsi="Helvetica"/>
          <w:u w:val="single"/>
          <w:lang w:val="en-CA"/>
        </w:rPr>
        <w:t>Passive Diffusion</w:t>
      </w:r>
    </w:p>
    <w:p w14:paraId="7FDF7676" w14:textId="3ED9089F" w:rsidR="00C60E30" w:rsidRPr="00110EE6" w:rsidRDefault="00C60E30" w:rsidP="00C60E30">
      <w:pPr>
        <w:pStyle w:val="ListParagraph"/>
        <w:numPr>
          <w:ilvl w:val="0"/>
          <w:numId w:val="1"/>
        </w:numPr>
        <w:rPr>
          <w:rFonts w:ascii="Helvetica" w:hAnsi="Helvetica"/>
          <w:lang w:val="en-CA"/>
        </w:rPr>
      </w:pPr>
      <w:r w:rsidRPr="00110EE6">
        <w:rPr>
          <w:rFonts w:ascii="Helvetica" w:hAnsi="Helvetica"/>
          <w:lang w:val="en-CA"/>
        </w:rPr>
        <w:t>Movement of small of molecules</w:t>
      </w:r>
    </w:p>
    <w:p w14:paraId="7442B9A6" w14:textId="7FA1A6E5" w:rsidR="00C60E30" w:rsidRPr="00110EE6" w:rsidRDefault="005E77B0" w:rsidP="00C60E30">
      <w:pPr>
        <w:pStyle w:val="ListParagraph"/>
        <w:numPr>
          <w:ilvl w:val="0"/>
          <w:numId w:val="1"/>
        </w:numPr>
        <w:rPr>
          <w:rFonts w:ascii="Helvetica" w:hAnsi="Helvetica"/>
          <w:lang w:val="en-CA"/>
        </w:rPr>
      </w:pPr>
      <w:r w:rsidRPr="00110EE6">
        <w:rPr>
          <w:rFonts w:ascii="Helvetica" w:hAnsi="Helvetica"/>
          <w:lang w:val="en-CA"/>
        </w:rPr>
        <w:t>Along</w:t>
      </w:r>
      <w:r w:rsidR="00146416" w:rsidRPr="00110EE6">
        <w:rPr>
          <w:rFonts w:ascii="Helvetica" w:hAnsi="Helvetica"/>
          <w:lang w:val="en-CA"/>
        </w:rPr>
        <w:t xml:space="preserve"> (down)</w:t>
      </w:r>
      <w:r w:rsidRPr="00110EE6">
        <w:rPr>
          <w:rFonts w:ascii="Helvetica" w:hAnsi="Helvetica"/>
          <w:lang w:val="en-CA"/>
        </w:rPr>
        <w:t xml:space="preserve"> the gradient </w:t>
      </w:r>
    </w:p>
    <w:p w14:paraId="4A31FA31" w14:textId="4E5C6EF2" w:rsidR="005E77B0" w:rsidRPr="00110EE6" w:rsidRDefault="005E77B0" w:rsidP="00C60E30">
      <w:pPr>
        <w:pStyle w:val="ListParagraph"/>
        <w:numPr>
          <w:ilvl w:val="0"/>
          <w:numId w:val="1"/>
        </w:numPr>
        <w:rPr>
          <w:rFonts w:ascii="Helvetica" w:hAnsi="Helvetica"/>
          <w:lang w:val="en-CA"/>
        </w:rPr>
      </w:pPr>
      <w:r w:rsidRPr="00110EE6">
        <w:rPr>
          <w:rFonts w:ascii="Helvetica" w:hAnsi="Helvetica"/>
          <w:lang w:val="en-CA"/>
        </w:rPr>
        <w:t xml:space="preserve">Gases </w:t>
      </w:r>
    </w:p>
    <w:p w14:paraId="4B191C25" w14:textId="69004033" w:rsidR="005E77B0" w:rsidRPr="00110EE6" w:rsidRDefault="005E77B0" w:rsidP="00C60E30">
      <w:pPr>
        <w:pStyle w:val="ListParagraph"/>
        <w:numPr>
          <w:ilvl w:val="0"/>
          <w:numId w:val="1"/>
        </w:numPr>
        <w:rPr>
          <w:rFonts w:ascii="Helvetica" w:hAnsi="Helvetica"/>
          <w:lang w:val="en-CA"/>
        </w:rPr>
      </w:pPr>
      <w:r w:rsidRPr="00110EE6">
        <w:rPr>
          <w:rFonts w:ascii="Helvetica" w:hAnsi="Helvetica"/>
          <w:lang w:val="en-CA"/>
        </w:rPr>
        <w:t>Uncharged molecules</w:t>
      </w:r>
    </w:p>
    <w:p w14:paraId="5DBE4F97" w14:textId="4FBB88AF" w:rsidR="005E77B0" w:rsidRPr="00110EE6" w:rsidRDefault="005E77B0" w:rsidP="00C60E30">
      <w:pPr>
        <w:pStyle w:val="ListParagraph"/>
        <w:numPr>
          <w:ilvl w:val="0"/>
          <w:numId w:val="1"/>
        </w:numPr>
        <w:rPr>
          <w:rFonts w:ascii="Helvetica" w:hAnsi="Helvetica"/>
          <w:lang w:val="en-CA"/>
        </w:rPr>
      </w:pPr>
      <w:r w:rsidRPr="00110EE6">
        <w:rPr>
          <w:rFonts w:ascii="Helvetica" w:hAnsi="Helvetica"/>
          <w:lang w:val="en-CA"/>
        </w:rPr>
        <w:t>No energy is required</w:t>
      </w:r>
    </w:p>
    <w:p w14:paraId="104C072A" w14:textId="4B50DF5C" w:rsidR="005E77B0" w:rsidRPr="00110EE6" w:rsidRDefault="005E77B0" w:rsidP="00C60E30">
      <w:pPr>
        <w:pStyle w:val="ListParagraph"/>
        <w:numPr>
          <w:ilvl w:val="0"/>
          <w:numId w:val="1"/>
        </w:numPr>
        <w:rPr>
          <w:rFonts w:ascii="Helvetica" w:hAnsi="Helvetica"/>
          <w:lang w:val="en-CA"/>
        </w:rPr>
      </w:pPr>
      <w:r w:rsidRPr="00110EE6">
        <w:rPr>
          <w:rFonts w:ascii="Helvetica" w:hAnsi="Helvetica"/>
          <w:lang w:val="en-CA"/>
        </w:rPr>
        <w:t>High to low concentration</w:t>
      </w:r>
    </w:p>
    <w:p w14:paraId="058E9E05" w14:textId="70578B11" w:rsidR="005E77B0" w:rsidRPr="00110EE6" w:rsidRDefault="005E77B0" w:rsidP="005E77B0">
      <w:pPr>
        <w:rPr>
          <w:rFonts w:ascii="Helvetica" w:hAnsi="Helvetica"/>
          <w:u w:val="single"/>
          <w:lang w:val="en-CA"/>
        </w:rPr>
      </w:pPr>
      <w:r w:rsidRPr="00110EE6">
        <w:rPr>
          <w:rFonts w:ascii="Helvetica" w:hAnsi="Helvetica"/>
          <w:u w:val="single"/>
          <w:lang w:val="en-CA"/>
        </w:rPr>
        <w:t>Passive Transport</w:t>
      </w:r>
    </w:p>
    <w:p w14:paraId="57659D7C" w14:textId="5401C680"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Uses transport proteins</w:t>
      </w:r>
    </w:p>
    <w:p w14:paraId="11EEAA25" w14:textId="7FC9E6A1"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Along</w:t>
      </w:r>
      <w:r w:rsidR="00146416" w:rsidRPr="00110EE6">
        <w:rPr>
          <w:rFonts w:ascii="Helvetica" w:hAnsi="Helvetica"/>
          <w:lang w:val="en-CA"/>
        </w:rPr>
        <w:t xml:space="preserve"> (down)</w:t>
      </w:r>
      <w:r w:rsidRPr="00110EE6">
        <w:rPr>
          <w:rFonts w:ascii="Helvetica" w:hAnsi="Helvetica"/>
          <w:lang w:val="en-CA"/>
        </w:rPr>
        <w:t xml:space="preserve"> the gradient</w:t>
      </w:r>
    </w:p>
    <w:p w14:paraId="5FDD9DF6" w14:textId="4681EA65"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Movement of most lipid-soluble molecules</w:t>
      </w:r>
    </w:p>
    <w:p w14:paraId="46B5C636" w14:textId="5A1EAFA1"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Gases</w:t>
      </w:r>
    </w:p>
    <w:p w14:paraId="010A0A4C" w14:textId="45433B61"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 xml:space="preserve">Uncharged polar </w:t>
      </w:r>
    </w:p>
    <w:p w14:paraId="77DBC5E1" w14:textId="16FEA1A4"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Some water</w:t>
      </w:r>
    </w:p>
    <w:p w14:paraId="07F9D8CB" w14:textId="2F6024C5" w:rsidR="005E77B0" w:rsidRPr="00110EE6" w:rsidRDefault="005E77B0" w:rsidP="003C1F9F">
      <w:pPr>
        <w:pStyle w:val="ListParagraph"/>
        <w:numPr>
          <w:ilvl w:val="0"/>
          <w:numId w:val="5"/>
        </w:numPr>
        <w:rPr>
          <w:rFonts w:ascii="Helvetica" w:hAnsi="Helvetica"/>
          <w:u w:val="single"/>
          <w:lang w:val="en-CA"/>
        </w:rPr>
      </w:pPr>
      <w:r w:rsidRPr="00110EE6">
        <w:rPr>
          <w:rFonts w:ascii="Helvetica" w:hAnsi="Helvetica"/>
          <w:lang w:val="en-CA"/>
        </w:rPr>
        <w:t>No energy required</w:t>
      </w:r>
    </w:p>
    <w:p w14:paraId="49FAA386" w14:textId="759604B5" w:rsidR="005E77B0" w:rsidRPr="00110EE6" w:rsidRDefault="005E77B0" w:rsidP="005E77B0">
      <w:pPr>
        <w:rPr>
          <w:rFonts w:ascii="Helvetica" w:hAnsi="Helvetica"/>
          <w:u w:val="single"/>
          <w:lang w:val="en-CA"/>
        </w:rPr>
      </w:pPr>
      <w:r w:rsidRPr="00110EE6">
        <w:rPr>
          <w:rFonts w:ascii="Helvetica" w:hAnsi="Helvetica"/>
          <w:u w:val="single"/>
          <w:lang w:val="en-CA"/>
        </w:rPr>
        <w:t>Osmosis</w:t>
      </w:r>
      <w:r w:rsidR="003D3A54" w:rsidRPr="00110EE6">
        <w:rPr>
          <w:rFonts w:ascii="Helvetica" w:hAnsi="Helvetica"/>
          <w:u w:val="single"/>
          <w:lang w:val="en-CA"/>
        </w:rPr>
        <w:t xml:space="preserve"> (passive transport)</w:t>
      </w:r>
    </w:p>
    <w:p w14:paraId="17212AE0" w14:textId="43C02220" w:rsidR="005E77B0" w:rsidRPr="00110EE6" w:rsidRDefault="005E77B0" w:rsidP="003C1F9F">
      <w:pPr>
        <w:pStyle w:val="ListParagraph"/>
        <w:numPr>
          <w:ilvl w:val="0"/>
          <w:numId w:val="6"/>
        </w:numPr>
        <w:rPr>
          <w:rFonts w:ascii="Helvetica" w:hAnsi="Helvetica"/>
          <w:u w:val="single"/>
          <w:lang w:val="en-CA"/>
        </w:rPr>
      </w:pPr>
      <w:r w:rsidRPr="00110EE6">
        <w:rPr>
          <w:rFonts w:ascii="Helvetica" w:hAnsi="Helvetica"/>
          <w:lang w:val="en-CA"/>
        </w:rPr>
        <w:t xml:space="preserve">Movement of most </w:t>
      </w:r>
      <w:r w:rsidRPr="00110EE6">
        <w:rPr>
          <w:rFonts w:ascii="Helvetica" w:hAnsi="Helvetica"/>
          <w:b/>
          <w:lang w:val="en-CA"/>
        </w:rPr>
        <w:t>water</w:t>
      </w:r>
    </w:p>
    <w:p w14:paraId="3CE9EF48" w14:textId="2FD2C4C8" w:rsidR="005E77B0" w:rsidRPr="00110EE6" w:rsidRDefault="005E77B0" w:rsidP="003C1F9F">
      <w:pPr>
        <w:pStyle w:val="ListParagraph"/>
        <w:numPr>
          <w:ilvl w:val="0"/>
          <w:numId w:val="6"/>
        </w:numPr>
        <w:rPr>
          <w:rFonts w:ascii="Helvetica" w:hAnsi="Helvetica"/>
          <w:u w:val="single"/>
          <w:lang w:val="en-CA"/>
        </w:rPr>
      </w:pPr>
      <w:r w:rsidRPr="00110EE6">
        <w:rPr>
          <w:rFonts w:ascii="Helvetica" w:hAnsi="Helvetica"/>
          <w:lang w:val="en-CA"/>
        </w:rPr>
        <w:t xml:space="preserve">Moves from a hypertonic to </w:t>
      </w:r>
      <w:r w:rsidR="008A4CD2" w:rsidRPr="00110EE6">
        <w:rPr>
          <w:rFonts w:ascii="Helvetica" w:hAnsi="Helvetica"/>
          <w:lang w:val="en-CA"/>
        </w:rPr>
        <w:t>hypotonic</w:t>
      </w:r>
      <w:r w:rsidRPr="00110EE6">
        <w:rPr>
          <w:rFonts w:ascii="Helvetica" w:hAnsi="Helvetica"/>
          <w:lang w:val="en-CA"/>
        </w:rPr>
        <w:t xml:space="preserve"> solution</w:t>
      </w:r>
    </w:p>
    <w:p w14:paraId="3BD3E805" w14:textId="631470E4" w:rsidR="005E77B0" w:rsidRPr="00110EE6" w:rsidRDefault="005E77B0" w:rsidP="003C1F9F">
      <w:pPr>
        <w:pStyle w:val="ListParagraph"/>
        <w:numPr>
          <w:ilvl w:val="0"/>
          <w:numId w:val="6"/>
        </w:numPr>
        <w:rPr>
          <w:rFonts w:ascii="Helvetica" w:hAnsi="Helvetica"/>
          <w:u w:val="single"/>
          <w:lang w:val="en-CA"/>
        </w:rPr>
      </w:pPr>
      <w:r w:rsidRPr="00110EE6">
        <w:rPr>
          <w:rFonts w:ascii="Helvetica" w:hAnsi="Helvetica"/>
          <w:lang w:val="en-CA"/>
        </w:rPr>
        <w:t>Hypotonic – less concentrated</w:t>
      </w:r>
    </w:p>
    <w:p w14:paraId="14E9A966" w14:textId="6C429ECC" w:rsidR="005E77B0" w:rsidRPr="00110EE6" w:rsidRDefault="005E77B0" w:rsidP="003C1F9F">
      <w:pPr>
        <w:pStyle w:val="ListParagraph"/>
        <w:numPr>
          <w:ilvl w:val="0"/>
          <w:numId w:val="6"/>
        </w:numPr>
        <w:rPr>
          <w:rFonts w:ascii="Helvetica" w:hAnsi="Helvetica"/>
          <w:u w:val="single"/>
          <w:lang w:val="en-CA"/>
        </w:rPr>
      </w:pPr>
      <w:r w:rsidRPr="00110EE6">
        <w:rPr>
          <w:rFonts w:ascii="Helvetica" w:hAnsi="Helvetica"/>
          <w:lang w:val="en-CA"/>
        </w:rPr>
        <w:t xml:space="preserve">Hypertonic – more concentrated </w:t>
      </w:r>
    </w:p>
    <w:p w14:paraId="43D3F497" w14:textId="5C3531F2" w:rsidR="008A4CD2" w:rsidRPr="00110EE6" w:rsidRDefault="008A4CD2" w:rsidP="003C1F9F">
      <w:pPr>
        <w:pStyle w:val="ListParagraph"/>
        <w:numPr>
          <w:ilvl w:val="0"/>
          <w:numId w:val="6"/>
        </w:numPr>
        <w:rPr>
          <w:rFonts w:ascii="Helvetica" w:hAnsi="Helvetica"/>
          <w:u w:val="single"/>
          <w:lang w:val="en-CA"/>
        </w:rPr>
      </w:pPr>
      <w:r w:rsidRPr="00110EE6">
        <w:rPr>
          <w:rFonts w:ascii="Helvetica" w:hAnsi="Helvetica"/>
          <w:lang w:val="en-CA"/>
        </w:rPr>
        <w:t xml:space="preserve">Moves </w:t>
      </w:r>
      <w:r w:rsidR="00146416" w:rsidRPr="00110EE6">
        <w:rPr>
          <w:rFonts w:ascii="Helvetica" w:hAnsi="Helvetica"/>
          <w:lang w:val="en-CA"/>
        </w:rPr>
        <w:t>along (down) the gradient</w:t>
      </w:r>
    </w:p>
    <w:p w14:paraId="42846FED" w14:textId="0A18D452" w:rsidR="003D3A54" w:rsidRPr="00110EE6" w:rsidRDefault="003D3A54" w:rsidP="003C1F9F">
      <w:pPr>
        <w:pStyle w:val="ListParagraph"/>
        <w:numPr>
          <w:ilvl w:val="0"/>
          <w:numId w:val="6"/>
        </w:numPr>
        <w:rPr>
          <w:rFonts w:ascii="Helvetica" w:hAnsi="Helvetica"/>
          <w:u w:val="single"/>
          <w:lang w:val="en-CA"/>
        </w:rPr>
      </w:pPr>
      <w:r w:rsidRPr="00110EE6">
        <w:rPr>
          <w:rFonts w:ascii="Helvetica" w:hAnsi="Helvetica"/>
          <w:lang w:val="en-CA"/>
        </w:rPr>
        <w:t>No energy required</w:t>
      </w:r>
    </w:p>
    <w:p w14:paraId="778C9B7F" w14:textId="71754EBF" w:rsidR="00146416" w:rsidRPr="00110EE6" w:rsidRDefault="00146416" w:rsidP="00146416">
      <w:pPr>
        <w:rPr>
          <w:rFonts w:ascii="Helvetica" w:hAnsi="Helvetica"/>
          <w:u w:val="single"/>
          <w:lang w:val="en-CA"/>
        </w:rPr>
      </w:pPr>
      <w:r w:rsidRPr="00110EE6">
        <w:rPr>
          <w:rFonts w:ascii="Helvetica" w:hAnsi="Helvetica"/>
          <w:u w:val="single"/>
          <w:lang w:val="en-CA"/>
        </w:rPr>
        <w:t>Active Transport</w:t>
      </w:r>
    </w:p>
    <w:p w14:paraId="3459BB5B" w14:textId="29F96F45" w:rsidR="00146416" w:rsidRPr="00110EE6" w:rsidRDefault="00C65B1B" w:rsidP="003C1F9F">
      <w:pPr>
        <w:pStyle w:val="ListParagraph"/>
        <w:numPr>
          <w:ilvl w:val="0"/>
          <w:numId w:val="7"/>
        </w:numPr>
        <w:rPr>
          <w:rFonts w:ascii="Helvetica" w:hAnsi="Helvetica"/>
          <w:lang w:val="en-CA"/>
        </w:rPr>
      </w:pPr>
      <w:r w:rsidRPr="00110EE6">
        <w:rPr>
          <w:rFonts w:ascii="Helvetica" w:hAnsi="Helvetica"/>
          <w:lang w:val="en-CA"/>
        </w:rPr>
        <w:t>Movement of charged molecules (large)</w:t>
      </w:r>
    </w:p>
    <w:p w14:paraId="317C4E61" w14:textId="0D12D156" w:rsidR="006F5BF6" w:rsidRPr="00110EE6" w:rsidRDefault="006F5BF6" w:rsidP="003C1F9F">
      <w:pPr>
        <w:pStyle w:val="ListParagraph"/>
        <w:numPr>
          <w:ilvl w:val="0"/>
          <w:numId w:val="7"/>
        </w:numPr>
        <w:rPr>
          <w:rFonts w:ascii="Helvetica" w:hAnsi="Helvetica"/>
          <w:lang w:val="en-CA"/>
        </w:rPr>
      </w:pPr>
      <w:r w:rsidRPr="00110EE6">
        <w:rPr>
          <w:rFonts w:ascii="Helvetica" w:hAnsi="Helvetica"/>
          <w:lang w:val="en-CA"/>
        </w:rPr>
        <w:t>Na+</w:t>
      </w:r>
      <w:r w:rsidR="0015503A" w:rsidRPr="00110EE6">
        <w:rPr>
          <w:rFonts w:ascii="Helvetica" w:hAnsi="Helvetica"/>
          <w:lang w:val="en-CA"/>
        </w:rPr>
        <w:t xml:space="preserve"> and K+ (sodium and potassium) </w:t>
      </w:r>
    </w:p>
    <w:p w14:paraId="69137196" w14:textId="33C8194C" w:rsidR="00C65B1B" w:rsidRPr="00110EE6" w:rsidRDefault="00C65B1B" w:rsidP="003C1F9F">
      <w:pPr>
        <w:pStyle w:val="ListParagraph"/>
        <w:numPr>
          <w:ilvl w:val="0"/>
          <w:numId w:val="7"/>
        </w:numPr>
        <w:rPr>
          <w:rFonts w:ascii="Helvetica" w:hAnsi="Helvetica"/>
          <w:lang w:val="en-CA"/>
        </w:rPr>
      </w:pPr>
      <w:r w:rsidRPr="00110EE6">
        <w:rPr>
          <w:rFonts w:ascii="Helvetica" w:hAnsi="Helvetica"/>
          <w:lang w:val="en-CA"/>
        </w:rPr>
        <w:t>Moves against a gradient</w:t>
      </w:r>
    </w:p>
    <w:p w14:paraId="591272B9" w14:textId="33CC5AD4" w:rsidR="00C65B1B" w:rsidRPr="00110EE6" w:rsidRDefault="00C65B1B" w:rsidP="003C1F9F">
      <w:pPr>
        <w:pStyle w:val="ListParagraph"/>
        <w:numPr>
          <w:ilvl w:val="0"/>
          <w:numId w:val="7"/>
        </w:numPr>
        <w:rPr>
          <w:rFonts w:ascii="Helvetica" w:hAnsi="Helvetica"/>
          <w:lang w:val="en-CA"/>
        </w:rPr>
      </w:pPr>
      <w:r w:rsidRPr="00110EE6">
        <w:rPr>
          <w:rFonts w:ascii="Helvetica" w:hAnsi="Helvetica"/>
          <w:lang w:val="en-CA"/>
        </w:rPr>
        <w:t xml:space="preserve">Involves proteins that are embedded in the cell membrane </w:t>
      </w:r>
    </w:p>
    <w:p w14:paraId="67C6E39B" w14:textId="0BBD8608" w:rsidR="00C65B1B" w:rsidRPr="00110EE6" w:rsidRDefault="00C65B1B" w:rsidP="003C1F9F">
      <w:pPr>
        <w:pStyle w:val="ListParagraph"/>
        <w:numPr>
          <w:ilvl w:val="0"/>
          <w:numId w:val="7"/>
        </w:numPr>
        <w:rPr>
          <w:rFonts w:ascii="Helvetica" w:hAnsi="Helvetica"/>
          <w:lang w:val="en-CA"/>
        </w:rPr>
      </w:pPr>
      <w:r w:rsidRPr="00110EE6">
        <w:rPr>
          <w:rFonts w:ascii="Helvetica" w:hAnsi="Helvetica"/>
          <w:lang w:val="en-CA"/>
        </w:rPr>
        <w:t xml:space="preserve">Requires energy </w:t>
      </w:r>
      <w:r w:rsidR="00D75526" w:rsidRPr="00110EE6">
        <w:rPr>
          <w:rFonts w:ascii="Helvetica" w:hAnsi="Helvetica"/>
          <w:lang w:val="en-CA"/>
        </w:rPr>
        <w:t xml:space="preserve">from the hydrolysis of </w:t>
      </w:r>
      <w:r w:rsidRPr="00110EE6">
        <w:rPr>
          <w:rFonts w:ascii="Helvetica" w:hAnsi="Helvetica"/>
          <w:b/>
          <w:lang w:val="en-CA"/>
        </w:rPr>
        <w:t>ATP</w:t>
      </w:r>
    </w:p>
    <w:p w14:paraId="7E525849" w14:textId="3D4FF79E" w:rsidR="00C65B1B" w:rsidRPr="00110EE6" w:rsidRDefault="006F5BF6" w:rsidP="003C1F9F">
      <w:pPr>
        <w:pStyle w:val="ListParagraph"/>
        <w:numPr>
          <w:ilvl w:val="0"/>
          <w:numId w:val="8"/>
        </w:numPr>
        <w:rPr>
          <w:rFonts w:ascii="Helvetica" w:hAnsi="Helvetica"/>
          <w:lang w:val="en-CA"/>
        </w:rPr>
      </w:pPr>
      <w:r w:rsidRPr="00110EE6">
        <w:rPr>
          <w:rFonts w:ascii="Helvetica" w:hAnsi="Helvetica"/>
          <w:lang w:val="en-CA"/>
        </w:rPr>
        <w:t>Primary Active Transport: direct expenditure of ATP dependant</w:t>
      </w:r>
    </w:p>
    <w:p w14:paraId="3EEA4B1A" w14:textId="1DBB3210" w:rsidR="006F5BF6" w:rsidRPr="00110EE6" w:rsidRDefault="006F5BF6" w:rsidP="003C1F9F">
      <w:pPr>
        <w:pStyle w:val="ListParagraph"/>
        <w:numPr>
          <w:ilvl w:val="0"/>
          <w:numId w:val="8"/>
        </w:numPr>
        <w:rPr>
          <w:rFonts w:ascii="Helvetica" w:hAnsi="Helvetica"/>
          <w:lang w:val="en-CA"/>
        </w:rPr>
      </w:pPr>
      <w:r w:rsidRPr="00110EE6">
        <w:rPr>
          <w:rFonts w:ascii="Helvetica" w:hAnsi="Helvetica"/>
          <w:lang w:val="en-CA"/>
        </w:rPr>
        <w:t>Secondary Active Transport: if neighbors take advantage of products by the primary active transport to move their own solutes against the gradient</w:t>
      </w:r>
    </w:p>
    <w:p w14:paraId="489EC104" w14:textId="77777777" w:rsidR="00D97D93" w:rsidRPr="00110EE6" w:rsidRDefault="00D97D93" w:rsidP="007E2019">
      <w:pPr>
        <w:rPr>
          <w:rFonts w:ascii="Helvetica" w:hAnsi="Helvetica"/>
          <w:b/>
          <w:sz w:val="28"/>
          <w:lang w:val="en-CA"/>
        </w:rPr>
      </w:pPr>
      <w:r w:rsidRPr="00110EE6">
        <w:rPr>
          <w:rFonts w:ascii="Helvetica" w:hAnsi="Helvetica"/>
          <w:b/>
          <w:sz w:val="28"/>
          <w:lang w:val="en-CA"/>
        </w:rPr>
        <w:lastRenderedPageBreak/>
        <w:t>Fluid Mosaic Model</w:t>
      </w:r>
    </w:p>
    <w:p w14:paraId="4909ED48" w14:textId="323943E1" w:rsidR="007E2019" w:rsidRPr="00110EE6" w:rsidRDefault="00D97D93" w:rsidP="003C1F9F">
      <w:pPr>
        <w:pStyle w:val="ListParagraph"/>
        <w:numPr>
          <w:ilvl w:val="0"/>
          <w:numId w:val="9"/>
        </w:numPr>
        <w:rPr>
          <w:rFonts w:ascii="Helvetica" w:hAnsi="Helvetica"/>
          <w:lang w:val="en-CA"/>
        </w:rPr>
      </w:pPr>
      <w:r w:rsidRPr="00110EE6">
        <w:rPr>
          <w:rFonts w:ascii="Helvetica" w:hAnsi="Helvetica"/>
          <w:lang w:val="en-CA"/>
        </w:rPr>
        <w:t xml:space="preserve">Membranes consist of protein and carbohydrates embedded in a fluid phospholipid bilayer </w:t>
      </w:r>
    </w:p>
    <w:p w14:paraId="2F41B66A" w14:textId="212051BB" w:rsidR="00D97D93" w:rsidRPr="00110EE6" w:rsidRDefault="00D97D93" w:rsidP="003C1F9F">
      <w:pPr>
        <w:pStyle w:val="ListParagraph"/>
        <w:numPr>
          <w:ilvl w:val="0"/>
          <w:numId w:val="9"/>
        </w:numPr>
        <w:rPr>
          <w:rFonts w:ascii="Helvetica" w:hAnsi="Helvetica"/>
          <w:lang w:val="en-CA"/>
        </w:rPr>
      </w:pPr>
      <w:r w:rsidRPr="00110EE6">
        <w:rPr>
          <w:rFonts w:ascii="Helvetica" w:hAnsi="Helvetica"/>
          <w:lang w:val="en-CA"/>
        </w:rPr>
        <w:t>Barrels allow big molecules go through</w:t>
      </w:r>
    </w:p>
    <w:p w14:paraId="39F0553A" w14:textId="4B312288" w:rsidR="00D97D93" w:rsidRPr="00110EE6" w:rsidRDefault="00D97D93" w:rsidP="003C1F9F">
      <w:pPr>
        <w:pStyle w:val="ListParagraph"/>
        <w:numPr>
          <w:ilvl w:val="0"/>
          <w:numId w:val="10"/>
        </w:numPr>
        <w:rPr>
          <w:rFonts w:ascii="Helvetica" w:hAnsi="Helvetica"/>
          <w:lang w:val="en-CA"/>
        </w:rPr>
      </w:pPr>
      <w:r w:rsidRPr="00110EE6">
        <w:rPr>
          <w:rFonts w:ascii="Helvetica" w:hAnsi="Helvetica"/>
          <w:lang w:val="en-CA"/>
        </w:rPr>
        <w:t>Has to be amphipathic (has both non-polar and polar regions)</w:t>
      </w:r>
    </w:p>
    <w:p w14:paraId="788A8D86" w14:textId="2661ACCA" w:rsidR="00CE010D" w:rsidRPr="00110EE6" w:rsidRDefault="004E27C8" w:rsidP="00D97D93">
      <w:pPr>
        <w:rPr>
          <w:rFonts w:ascii="Helvetica" w:hAnsi="Helvetica"/>
          <w:sz w:val="28"/>
          <w:lang w:val="en-CA"/>
        </w:rPr>
      </w:pPr>
      <w:r w:rsidRPr="00110EE6">
        <w:rPr>
          <w:rFonts w:ascii="Helvetica" w:hAnsi="Helvetica"/>
          <w:noProof/>
          <w:sz w:val="28"/>
        </w:rPr>
        <w:drawing>
          <wp:anchor distT="0" distB="0" distL="114300" distR="114300" simplePos="0" relativeHeight="251658240" behindDoc="1" locked="0" layoutInCell="1" allowOverlap="1" wp14:anchorId="1DB3F829" wp14:editId="66438C6E">
            <wp:simplePos x="0" y="0"/>
            <wp:positionH relativeFrom="column">
              <wp:posOffset>1194309</wp:posOffset>
            </wp:positionH>
            <wp:positionV relativeFrom="paragraph">
              <wp:posOffset>92490</wp:posOffset>
            </wp:positionV>
            <wp:extent cx="2655183" cy="1243908"/>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9-08 at 12.48.51 AM.png"/>
                    <pic:cNvPicPr/>
                  </pic:nvPicPr>
                  <pic:blipFill>
                    <a:blip r:embed="rId6">
                      <a:extLst>
                        <a:ext uri="{28A0092B-C50C-407E-A947-70E740481C1C}">
                          <a14:useLocalDpi xmlns:a14="http://schemas.microsoft.com/office/drawing/2010/main" val="0"/>
                        </a:ext>
                      </a:extLst>
                    </a:blip>
                    <a:stretch>
                      <a:fillRect/>
                    </a:stretch>
                  </pic:blipFill>
                  <pic:spPr>
                    <a:xfrm>
                      <a:off x="0" y="0"/>
                      <a:ext cx="2655183" cy="1243908"/>
                    </a:xfrm>
                    <a:prstGeom prst="rect">
                      <a:avLst/>
                    </a:prstGeom>
                  </pic:spPr>
                </pic:pic>
              </a:graphicData>
            </a:graphic>
            <wp14:sizeRelH relativeFrom="page">
              <wp14:pctWidth>0</wp14:pctWidth>
            </wp14:sizeRelH>
            <wp14:sizeRelV relativeFrom="page">
              <wp14:pctHeight>0</wp14:pctHeight>
            </wp14:sizeRelV>
          </wp:anchor>
        </w:drawing>
      </w:r>
    </w:p>
    <w:p w14:paraId="0C2E948F" w14:textId="77777777" w:rsidR="00CE010D" w:rsidRPr="00110EE6" w:rsidRDefault="00CE010D" w:rsidP="00D97D93">
      <w:pPr>
        <w:rPr>
          <w:rFonts w:ascii="Helvetica" w:hAnsi="Helvetica"/>
          <w:sz w:val="28"/>
          <w:lang w:val="en-CA"/>
        </w:rPr>
      </w:pPr>
    </w:p>
    <w:p w14:paraId="7205EDE4" w14:textId="77777777" w:rsidR="00CE010D" w:rsidRPr="00110EE6" w:rsidRDefault="00CE010D" w:rsidP="00D97D93">
      <w:pPr>
        <w:rPr>
          <w:rFonts w:ascii="Helvetica" w:hAnsi="Helvetica"/>
          <w:sz w:val="28"/>
          <w:lang w:val="en-CA"/>
        </w:rPr>
      </w:pPr>
    </w:p>
    <w:p w14:paraId="688429A7" w14:textId="77777777" w:rsidR="00CE010D" w:rsidRPr="00110EE6" w:rsidRDefault="00CE010D" w:rsidP="00D97D93">
      <w:pPr>
        <w:rPr>
          <w:rFonts w:ascii="Helvetica" w:hAnsi="Helvetica"/>
          <w:sz w:val="28"/>
          <w:lang w:val="en-CA"/>
        </w:rPr>
      </w:pPr>
    </w:p>
    <w:p w14:paraId="313EE62D" w14:textId="77777777" w:rsidR="00CE010D" w:rsidRPr="00110EE6" w:rsidRDefault="00CE010D" w:rsidP="00D97D93">
      <w:pPr>
        <w:rPr>
          <w:rFonts w:ascii="Helvetica" w:hAnsi="Helvetica"/>
          <w:sz w:val="28"/>
          <w:lang w:val="en-CA"/>
        </w:rPr>
      </w:pPr>
    </w:p>
    <w:p w14:paraId="55112583" w14:textId="77777777" w:rsidR="00CE010D" w:rsidRPr="00110EE6" w:rsidRDefault="00CE010D" w:rsidP="00D97D93">
      <w:pPr>
        <w:rPr>
          <w:rFonts w:ascii="Helvetica" w:hAnsi="Helvetica"/>
          <w:sz w:val="28"/>
          <w:lang w:val="en-CA"/>
        </w:rPr>
      </w:pPr>
    </w:p>
    <w:p w14:paraId="0DD8F247" w14:textId="77777777" w:rsidR="00CE010D" w:rsidRPr="00110EE6" w:rsidRDefault="00CE010D" w:rsidP="00D97D93">
      <w:pPr>
        <w:rPr>
          <w:rFonts w:ascii="Helvetica" w:hAnsi="Helvetica"/>
          <w:sz w:val="28"/>
          <w:lang w:val="en-CA"/>
        </w:rPr>
      </w:pPr>
    </w:p>
    <w:p w14:paraId="56D33F8B" w14:textId="1C0A3991" w:rsidR="00CE010D" w:rsidRPr="00110EE6" w:rsidRDefault="00CE010D" w:rsidP="00D97D93">
      <w:pPr>
        <w:rPr>
          <w:rFonts w:ascii="Helvetica" w:hAnsi="Helvetica"/>
          <w:sz w:val="28"/>
          <w:u w:val="single"/>
          <w:lang w:val="en-CA"/>
        </w:rPr>
      </w:pPr>
      <w:r w:rsidRPr="00110EE6">
        <w:rPr>
          <w:rFonts w:ascii="Helvetica" w:hAnsi="Helvetica"/>
          <w:sz w:val="28"/>
          <w:u w:val="single"/>
          <w:lang w:val="en-CA"/>
        </w:rPr>
        <w:t>Module 2</w:t>
      </w:r>
    </w:p>
    <w:p w14:paraId="0139A8B8" w14:textId="77777777" w:rsidR="00CE010D" w:rsidRPr="00110EE6" w:rsidRDefault="00CE010D" w:rsidP="00D97D93">
      <w:pPr>
        <w:rPr>
          <w:rFonts w:ascii="Helvetica" w:hAnsi="Helvetica"/>
          <w:sz w:val="28"/>
          <w:u w:val="single"/>
          <w:lang w:val="en-CA"/>
        </w:rPr>
      </w:pPr>
    </w:p>
    <w:tbl>
      <w:tblPr>
        <w:tblStyle w:val="TableGrid"/>
        <w:tblW w:w="0" w:type="auto"/>
        <w:tblLook w:val="04A0" w:firstRow="1" w:lastRow="0" w:firstColumn="1" w:lastColumn="0" w:noHBand="0" w:noVBand="1"/>
      </w:tblPr>
      <w:tblGrid>
        <w:gridCol w:w="4675"/>
        <w:gridCol w:w="4675"/>
      </w:tblGrid>
      <w:tr w:rsidR="00340F81" w:rsidRPr="00110EE6" w14:paraId="655749CE" w14:textId="77777777" w:rsidTr="00340F81">
        <w:tc>
          <w:tcPr>
            <w:tcW w:w="4675" w:type="dxa"/>
          </w:tcPr>
          <w:p w14:paraId="0EA224C9" w14:textId="5D2D283E" w:rsidR="00340F81" w:rsidRPr="00110EE6" w:rsidRDefault="00340F81" w:rsidP="00340F81">
            <w:pPr>
              <w:jc w:val="center"/>
              <w:rPr>
                <w:rFonts w:ascii="Helvetica" w:hAnsi="Helvetica"/>
                <w:sz w:val="28"/>
                <w:lang w:val="en-CA"/>
              </w:rPr>
            </w:pPr>
            <w:r w:rsidRPr="00110EE6">
              <w:rPr>
                <w:rFonts w:ascii="Helvetica" w:hAnsi="Helvetica"/>
                <w:sz w:val="28"/>
                <w:lang w:val="en-CA"/>
              </w:rPr>
              <w:t>Eukaryotes</w:t>
            </w:r>
          </w:p>
        </w:tc>
        <w:tc>
          <w:tcPr>
            <w:tcW w:w="4675" w:type="dxa"/>
          </w:tcPr>
          <w:p w14:paraId="7D69F7E0" w14:textId="286DB9A0" w:rsidR="00340F81" w:rsidRPr="00110EE6" w:rsidRDefault="00340F81" w:rsidP="00340F81">
            <w:pPr>
              <w:jc w:val="center"/>
              <w:rPr>
                <w:rFonts w:ascii="Helvetica" w:hAnsi="Helvetica"/>
                <w:sz w:val="28"/>
                <w:lang w:val="en-CA"/>
              </w:rPr>
            </w:pPr>
            <w:r w:rsidRPr="00110EE6">
              <w:rPr>
                <w:rFonts w:ascii="Helvetica" w:hAnsi="Helvetica"/>
                <w:sz w:val="28"/>
                <w:lang w:val="en-CA"/>
              </w:rPr>
              <w:t>Prokaryotes</w:t>
            </w:r>
          </w:p>
        </w:tc>
      </w:tr>
      <w:tr w:rsidR="00340F81" w:rsidRPr="00110EE6" w14:paraId="753696C4" w14:textId="77777777" w:rsidTr="00340F81">
        <w:tc>
          <w:tcPr>
            <w:tcW w:w="4675" w:type="dxa"/>
          </w:tcPr>
          <w:p w14:paraId="60B7405F" w14:textId="7C3E48AA" w:rsidR="00340F81" w:rsidRPr="00110EE6" w:rsidRDefault="00340F81" w:rsidP="00D97D93">
            <w:pPr>
              <w:rPr>
                <w:rFonts w:ascii="Helvetica" w:hAnsi="Helvetica"/>
                <w:lang w:val="en-CA"/>
              </w:rPr>
            </w:pPr>
            <w:r w:rsidRPr="00110EE6">
              <w:rPr>
                <w:rFonts w:ascii="Helvetica" w:hAnsi="Helvetica"/>
                <w:lang w:val="en-CA"/>
              </w:rPr>
              <w:t>Double bond membrane</w:t>
            </w:r>
          </w:p>
        </w:tc>
        <w:tc>
          <w:tcPr>
            <w:tcW w:w="4675" w:type="dxa"/>
          </w:tcPr>
          <w:p w14:paraId="712D62DC" w14:textId="49C07093" w:rsidR="00340F81" w:rsidRPr="00110EE6" w:rsidRDefault="00340F81" w:rsidP="00D97D93">
            <w:pPr>
              <w:rPr>
                <w:rFonts w:ascii="Helvetica" w:hAnsi="Helvetica"/>
                <w:lang w:val="en-CA"/>
              </w:rPr>
            </w:pPr>
            <w:r w:rsidRPr="00110EE6">
              <w:rPr>
                <w:rFonts w:ascii="Helvetica" w:hAnsi="Helvetica"/>
                <w:lang w:val="en-CA"/>
              </w:rPr>
              <w:t>Single bound membrane</w:t>
            </w:r>
          </w:p>
        </w:tc>
      </w:tr>
      <w:tr w:rsidR="00340F81" w:rsidRPr="00110EE6" w14:paraId="6D8BCC8E" w14:textId="77777777" w:rsidTr="00340F81">
        <w:tc>
          <w:tcPr>
            <w:tcW w:w="4675" w:type="dxa"/>
          </w:tcPr>
          <w:p w14:paraId="4A42DF5A" w14:textId="21826474" w:rsidR="00340F81" w:rsidRPr="00110EE6" w:rsidRDefault="00340F81" w:rsidP="00D97D93">
            <w:pPr>
              <w:rPr>
                <w:rFonts w:ascii="Helvetica" w:hAnsi="Helvetica"/>
                <w:lang w:val="en-CA"/>
              </w:rPr>
            </w:pPr>
            <w:r w:rsidRPr="00110EE6">
              <w:rPr>
                <w:rFonts w:ascii="Helvetica" w:hAnsi="Helvetica"/>
                <w:lang w:val="en-CA"/>
              </w:rPr>
              <w:t>has a nucleus</w:t>
            </w:r>
          </w:p>
        </w:tc>
        <w:tc>
          <w:tcPr>
            <w:tcW w:w="4675" w:type="dxa"/>
          </w:tcPr>
          <w:p w14:paraId="027F6D2B" w14:textId="7B8FF7E6" w:rsidR="00340F81" w:rsidRPr="00110EE6" w:rsidRDefault="00340F81" w:rsidP="00D97D93">
            <w:pPr>
              <w:rPr>
                <w:rFonts w:ascii="Helvetica" w:hAnsi="Helvetica"/>
                <w:lang w:val="en-CA"/>
              </w:rPr>
            </w:pPr>
            <w:r w:rsidRPr="00110EE6">
              <w:rPr>
                <w:rFonts w:ascii="Helvetica" w:hAnsi="Helvetica"/>
                <w:lang w:val="en-CA"/>
              </w:rPr>
              <w:t>no nucleus</w:t>
            </w:r>
          </w:p>
        </w:tc>
      </w:tr>
      <w:tr w:rsidR="00340F81" w:rsidRPr="00110EE6" w14:paraId="01016986" w14:textId="77777777" w:rsidTr="000D6398">
        <w:trPr>
          <w:trHeight w:val="67"/>
        </w:trPr>
        <w:tc>
          <w:tcPr>
            <w:tcW w:w="4675" w:type="dxa"/>
          </w:tcPr>
          <w:p w14:paraId="27335DCC" w14:textId="2AB6FF53" w:rsidR="00340F81" w:rsidRPr="00110EE6" w:rsidRDefault="000D6398" w:rsidP="00D97D93">
            <w:pPr>
              <w:rPr>
                <w:rFonts w:ascii="Helvetica" w:hAnsi="Helvetica"/>
                <w:lang w:val="en-CA"/>
              </w:rPr>
            </w:pPr>
            <w:r w:rsidRPr="00110EE6">
              <w:rPr>
                <w:rFonts w:ascii="Helvetica" w:hAnsi="Helvetica"/>
                <w:lang w:val="en-CA"/>
              </w:rPr>
              <w:t>Has many membrane organelles</w:t>
            </w:r>
          </w:p>
        </w:tc>
        <w:tc>
          <w:tcPr>
            <w:tcW w:w="4675" w:type="dxa"/>
          </w:tcPr>
          <w:p w14:paraId="78A22F67" w14:textId="2BED31C7" w:rsidR="00340F81" w:rsidRPr="00110EE6" w:rsidRDefault="000D6398" w:rsidP="00D97D93">
            <w:pPr>
              <w:rPr>
                <w:rFonts w:ascii="Helvetica" w:hAnsi="Helvetica"/>
                <w:lang w:val="en-CA"/>
              </w:rPr>
            </w:pPr>
            <w:r w:rsidRPr="00110EE6">
              <w:rPr>
                <w:rFonts w:ascii="Helvetica" w:hAnsi="Helvetica"/>
                <w:lang w:val="en-CA"/>
              </w:rPr>
              <w:t>Few organelles</w:t>
            </w:r>
          </w:p>
        </w:tc>
      </w:tr>
      <w:tr w:rsidR="00340F81" w:rsidRPr="00110EE6" w14:paraId="55711848" w14:textId="77777777" w:rsidTr="000D6398">
        <w:trPr>
          <w:trHeight w:val="367"/>
        </w:trPr>
        <w:tc>
          <w:tcPr>
            <w:tcW w:w="4675" w:type="dxa"/>
          </w:tcPr>
          <w:p w14:paraId="2E39EAC2" w14:textId="1B2B799F" w:rsidR="00340F81" w:rsidRPr="00110EE6" w:rsidRDefault="000D6398" w:rsidP="00D97D93">
            <w:pPr>
              <w:rPr>
                <w:rFonts w:ascii="Helvetica" w:hAnsi="Helvetica"/>
                <w:lang w:val="en-CA"/>
              </w:rPr>
            </w:pPr>
            <w:r w:rsidRPr="00110EE6">
              <w:rPr>
                <w:rFonts w:ascii="Helvetica" w:hAnsi="Helvetica"/>
                <w:lang w:val="en-CA"/>
              </w:rPr>
              <w:t>Single cell organisms</w:t>
            </w:r>
          </w:p>
        </w:tc>
        <w:tc>
          <w:tcPr>
            <w:tcW w:w="4675" w:type="dxa"/>
          </w:tcPr>
          <w:p w14:paraId="7EEFED57" w14:textId="77777777" w:rsidR="00340F81" w:rsidRPr="00110EE6" w:rsidRDefault="00340F81" w:rsidP="00D97D93">
            <w:pPr>
              <w:rPr>
                <w:rFonts w:ascii="Helvetica" w:hAnsi="Helvetica"/>
                <w:sz w:val="28"/>
                <w:u w:val="single"/>
                <w:lang w:val="en-CA"/>
              </w:rPr>
            </w:pPr>
          </w:p>
        </w:tc>
      </w:tr>
      <w:tr w:rsidR="00340F81" w:rsidRPr="00110EE6" w14:paraId="5F393BFD" w14:textId="77777777" w:rsidTr="00340F81">
        <w:tc>
          <w:tcPr>
            <w:tcW w:w="4675" w:type="dxa"/>
          </w:tcPr>
          <w:p w14:paraId="6EBD5327" w14:textId="4967A7C6" w:rsidR="00340F81" w:rsidRPr="00110EE6" w:rsidRDefault="000D6398" w:rsidP="00D97D93">
            <w:pPr>
              <w:rPr>
                <w:rFonts w:ascii="Helvetica" w:hAnsi="Helvetica"/>
                <w:lang w:val="en-CA"/>
              </w:rPr>
            </w:pPr>
            <w:r w:rsidRPr="00110EE6">
              <w:rPr>
                <w:rFonts w:ascii="Helvetica" w:hAnsi="Helvetica"/>
                <w:lang w:val="en-CA"/>
              </w:rPr>
              <w:t>Has organelles and internal organelles</w:t>
            </w:r>
          </w:p>
        </w:tc>
        <w:tc>
          <w:tcPr>
            <w:tcW w:w="4675" w:type="dxa"/>
          </w:tcPr>
          <w:p w14:paraId="702BE691" w14:textId="77777777" w:rsidR="00340F81" w:rsidRPr="00110EE6" w:rsidRDefault="00340F81" w:rsidP="00D97D93">
            <w:pPr>
              <w:rPr>
                <w:rFonts w:ascii="Helvetica" w:hAnsi="Helvetica"/>
                <w:sz w:val="28"/>
                <w:u w:val="single"/>
                <w:lang w:val="en-CA"/>
              </w:rPr>
            </w:pPr>
          </w:p>
        </w:tc>
      </w:tr>
      <w:tr w:rsidR="00340F81" w:rsidRPr="00110EE6" w14:paraId="47AEF702" w14:textId="77777777" w:rsidTr="00340F81">
        <w:tc>
          <w:tcPr>
            <w:tcW w:w="4675" w:type="dxa"/>
          </w:tcPr>
          <w:p w14:paraId="31BF47BB" w14:textId="610A3057" w:rsidR="00340F81" w:rsidRPr="00110EE6" w:rsidRDefault="000D6398" w:rsidP="00D97D93">
            <w:pPr>
              <w:rPr>
                <w:rFonts w:ascii="Helvetica" w:hAnsi="Helvetica"/>
                <w:lang w:val="en-CA"/>
              </w:rPr>
            </w:pPr>
            <w:r w:rsidRPr="00110EE6">
              <w:rPr>
                <w:rFonts w:ascii="Helvetica" w:hAnsi="Helvetica"/>
                <w:lang w:val="en-CA"/>
              </w:rPr>
              <w:t>Mitochondria in animal</w:t>
            </w:r>
          </w:p>
        </w:tc>
        <w:tc>
          <w:tcPr>
            <w:tcW w:w="4675" w:type="dxa"/>
          </w:tcPr>
          <w:p w14:paraId="122F9D37" w14:textId="77777777" w:rsidR="00340F81" w:rsidRPr="00110EE6" w:rsidRDefault="00340F81" w:rsidP="00D97D93">
            <w:pPr>
              <w:rPr>
                <w:rFonts w:ascii="Helvetica" w:hAnsi="Helvetica"/>
                <w:sz w:val="28"/>
                <w:u w:val="single"/>
                <w:lang w:val="en-CA"/>
              </w:rPr>
            </w:pPr>
          </w:p>
        </w:tc>
      </w:tr>
      <w:tr w:rsidR="00340F81" w:rsidRPr="00110EE6" w14:paraId="42FC1E8F" w14:textId="77777777" w:rsidTr="00340F81">
        <w:tc>
          <w:tcPr>
            <w:tcW w:w="4675" w:type="dxa"/>
          </w:tcPr>
          <w:p w14:paraId="1E46F221" w14:textId="39A0712E" w:rsidR="00340F81" w:rsidRPr="00110EE6" w:rsidRDefault="000D6398" w:rsidP="00D97D93">
            <w:pPr>
              <w:rPr>
                <w:rFonts w:ascii="Helvetica" w:hAnsi="Helvetica"/>
                <w:lang w:val="en-CA"/>
              </w:rPr>
            </w:pPr>
            <w:r w:rsidRPr="00110EE6">
              <w:rPr>
                <w:rFonts w:ascii="Helvetica" w:hAnsi="Helvetica"/>
                <w:lang w:val="en-CA"/>
              </w:rPr>
              <w:t>Chloroplasts in plants</w:t>
            </w:r>
          </w:p>
        </w:tc>
        <w:tc>
          <w:tcPr>
            <w:tcW w:w="4675" w:type="dxa"/>
          </w:tcPr>
          <w:p w14:paraId="22C38CC5" w14:textId="77777777" w:rsidR="00340F81" w:rsidRPr="00110EE6" w:rsidRDefault="00340F81" w:rsidP="00D97D93">
            <w:pPr>
              <w:rPr>
                <w:rFonts w:ascii="Helvetica" w:hAnsi="Helvetica"/>
                <w:sz w:val="28"/>
                <w:u w:val="single"/>
                <w:lang w:val="en-CA"/>
              </w:rPr>
            </w:pPr>
          </w:p>
        </w:tc>
      </w:tr>
    </w:tbl>
    <w:p w14:paraId="5B685E82" w14:textId="70FA82FE" w:rsidR="00AE1E9E" w:rsidRPr="00110EE6" w:rsidRDefault="000D6398" w:rsidP="00D97D93">
      <w:pPr>
        <w:rPr>
          <w:rFonts w:ascii="Helvetica" w:hAnsi="Helvetica"/>
          <w:lang w:val="en-CA"/>
        </w:rPr>
      </w:pPr>
      <w:r w:rsidRPr="00110EE6">
        <w:rPr>
          <w:rFonts w:ascii="Helvetica" w:hAnsi="Helvetica"/>
          <w:b/>
          <w:lang w:val="en-CA"/>
        </w:rPr>
        <w:t xml:space="preserve">Organelles: </w:t>
      </w:r>
      <w:r w:rsidRPr="00110EE6">
        <w:rPr>
          <w:rFonts w:ascii="Helvetica" w:hAnsi="Helvetica"/>
          <w:lang w:val="en-CA"/>
        </w:rPr>
        <w:t xml:space="preserve">a tiny cellular structure that does specific functions in the cell. Example: nucleus is the part of the cell where the genetic material is found  </w:t>
      </w:r>
    </w:p>
    <w:p w14:paraId="558047C7" w14:textId="4DF72293" w:rsidR="000D6398" w:rsidRPr="00110EE6" w:rsidRDefault="000D6398" w:rsidP="00D97D93">
      <w:pPr>
        <w:rPr>
          <w:rFonts w:ascii="Helvetica" w:hAnsi="Helvetica"/>
          <w:lang w:val="en-CA"/>
        </w:rPr>
      </w:pPr>
      <w:r w:rsidRPr="00110EE6">
        <w:rPr>
          <w:rFonts w:ascii="Helvetica" w:hAnsi="Helvetica"/>
          <w:b/>
          <w:lang w:val="en-CA"/>
        </w:rPr>
        <w:t xml:space="preserve">Mitochondria: </w:t>
      </w:r>
      <w:r w:rsidRPr="00110EE6">
        <w:rPr>
          <w:rFonts w:ascii="Helvetica" w:hAnsi="Helvetica"/>
          <w:lang w:val="en-CA"/>
        </w:rPr>
        <w:t>organelles that generates energy in the form of ATP.</w:t>
      </w:r>
    </w:p>
    <w:p w14:paraId="474C503D" w14:textId="1580AA29" w:rsidR="000D6398" w:rsidRPr="00110EE6" w:rsidRDefault="000D6398" w:rsidP="00D97D93">
      <w:pPr>
        <w:rPr>
          <w:rFonts w:ascii="Helvetica" w:hAnsi="Helvetica"/>
          <w:lang w:val="en-CA"/>
        </w:rPr>
      </w:pPr>
      <w:r w:rsidRPr="00110EE6">
        <w:rPr>
          <w:rFonts w:ascii="Helvetica" w:hAnsi="Helvetica"/>
          <w:b/>
          <w:lang w:val="en-CA"/>
        </w:rPr>
        <w:t xml:space="preserve">Chloroplast: </w:t>
      </w:r>
      <w:r w:rsidRPr="00110EE6">
        <w:rPr>
          <w:rFonts w:ascii="Helvetica" w:hAnsi="Helvetica"/>
          <w:lang w:val="en-CA"/>
        </w:rPr>
        <w:t xml:space="preserve">the place in plants where the conversion of light energy to </w:t>
      </w:r>
      <w:r w:rsidR="00D423A1" w:rsidRPr="00110EE6">
        <w:rPr>
          <w:rFonts w:ascii="Helvetica" w:hAnsi="Helvetica"/>
          <w:lang w:val="en-CA"/>
        </w:rPr>
        <w:t>glucose</w:t>
      </w:r>
      <w:r w:rsidRPr="00110EE6">
        <w:rPr>
          <w:rFonts w:ascii="Helvetica" w:hAnsi="Helvetica"/>
          <w:lang w:val="en-CA"/>
        </w:rPr>
        <w:t xml:space="preserve"> (where photosynthesis takes place in)</w:t>
      </w:r>
    </w:p>
    <w:p w14:paraId="29F4F479" w14:textId="77777777" w:rsidR="000D6398" w:rsidRPr="00110EE6" w:rsidRDefault="000D6398" w:rsidP="00D97D93">
      <w:pPr>
        <w:rPr>
          <w:rFonts w:ascii="Helvetica" w:hAnsi="Helvetica"/>
          <w:lang w:val="en-CA"/>
        </w:rPr>
      </w:pPr>
    </w:p>
    <w:p w14:paraId="35538CD7" w14:textId="2B13F9B6" w:rsidR="000D6398" w:rsidRPr="00110EE6" w:rsidRDefault="000D6398" w:rsidP="00D97D93">
      <w:pPr>
        <w:rPr>
          <w:rFonts w:ascii="Helvetica" w:hAnsi="Helvetica"/>
          <w:b/>
          <w:lang w:val="en-CA"/>
        </w:rPr>
      </w:pPr>
      <w:r w:rsidRPr="00110EE6">
        <w:rPr>
          <w:rFonts w:ascii="Helvetica" w:hAnsi="Helvetica"/>
          <w:b/>
          <w:sz w:val="28"/>
          <w:lang w:val="en-CA"/>
        </w:rPr>
        <w:t>Mitochondria</w:t>
      </w:r>
    </w:p>
    <w:p w14:paraId="614EE780" w14:textId="13BAF48E" w:rsidR="000D6398" w:rsidRPr="00110EE6" w:rsidRDefault="000D6398" w:rsidP="003C1F9F">
      <w:pPr>
        <w:pStyle w:val="ListParagraph"/>
        <w:numPr>
          <w:ilvl w:val="0"/>
          <w:numId w:val="9"/>
        </w:numPr>
        <w:rPr>
          <w:rFonts w:ascii="Helvetica" w:hAnsi="Helvetica"/>
          <w:b/>
          <w:lang w:val="en-CA"/>
        </w:rPr>
      </w:pPr>
      <w:r w:rsidRPr="00110EE6">
        <w:rPr>
          <w:rFonts w:ascii="Helvetica" w:hAnsi="Helvetica"/>
          <w:lang w:val="en-CA"/>
        </w:rPr>
        <w:t xml:space="preserve">Produces chemical energy </w:t>
      </w:r>
    </w:p>
    <w:p w14:paraId="7307F7D1" w14:textId="12CD6C85" w:rsidR="000D6398" w:rsidRPr="00110EE6" w:rsidRDefault="000D6398" w:rsidP="003C1F9F">
      <w:pPr>
        <w:pStyle w:val="ListParagraph"/>
        <w:numPr>
          <w:ilvl w:val="0"/>
          <w:numId w:val="9"/>
        </w:numPr>
        <w:rPr>
          <w:rFonts w:ascii="Helvetica" w:hAnsi="Helvetica"/>
          <w:b/>
          <w:lang w:val="en-CA"/>
        </w:rPr>
      </w:pPr>
      <w:r w:rsidRPr="00110EE6">
        <w:rPr>
          <w:rFonts w:ascii="Helvetica" w:hAnsi="Helvetica"/>
          <w:lang w:val="en-CA"/>
        </w:rPr>
        <w:t>ATP = Chemical energy</w:t>
      </w:r>
    </w:p>
    <w:p w14:paraId="59D4A17D" w14:textId="77777777" w:rsidR="000D6398" w:rsidRPr="00110EE6" w:rsidRDefault="000D6398" w:rsidP="003C1F9F">
      <w:pPr>
        <w:pStyle w:val="ListParagraph"/>
        <w:numPr>
          <w:ilvl w:val="0"/>
          <w:numId w:val="9"/>
        </w:numPr>
        <w:rPr>
          <w:rFonts w:ascii="Helvetica" w:hAnsi="Helvetica"/>
          <w:b/>
          <w:lang w:val="en-CA"/>
        </w:rPr>
      </w:pPr>
      <w:r w:rsidRPr="00110EE6">
        <w:rPr>
          <w:rFonts w:ascii="Helvetica" w:hAnsi="Helvetica"/>
          <w:lang w:val="en-CA"/>
        </w:rPr>
        <w:t>Has 2 membrane; inner and outer</w:t>
      </w:r>
    </w:p>
    <w:p w14:paraId="0644A728" w14:textId="700FAF4C" w:rsidR="000D6398" w:rsidRPr="00110EE6" w:rsidRDefault="000D6398" w:rsidP="003C1F9F">
      <w:pPr>
        <w:pStyle w:val="ListParagraph"/>
        <w:numPr>
          <w:ilvl w:val="0"/>
          <w:numId w:val="11"/>
        </w:numPr>
        <w:rPr>
          <w:rFonts w:ascii="Helvetica" w:hAnsi="Helvetica"/>
          <w:b/>
          <w:lang w:val="en-CA"/>
        </w:rPr>
      </w:pPr>
      <w:r w:rsidRPr="00110EE6">
        <w:rPr>
          <w:rFonts w:ascii="Helvetica" w:hAnsi="Helvetica"/>
          <w:lang w:val="en-CA"/>
        </w:rPr>
        <w:t>outer membrane surrounds organelles</w:t>
      </w:r>
    </w:p>
    <w:p w14:paraId="731E64D8" w14:textId="6156F7B1" w:rsidR="000D6398" w:rsidRPr="00110EE6" w:rsidRDefault="000D6398" w:rsidP="003C1F9F">
      <w:pPr>
        <w:pStyle w:val="ListParagraph"/>
        <w:numPr>
          <w:ilvl w:val="0"/>
          <w:numId w:val="11"/>
        </w:numPr>
        <w:rPr>
          <w:rFonts w:ascii="Helvetica" w:hAnsi="Helvetica"/>
          <w:b/>
          <w:lang w:val="en-CA"/>
        </w:rPr>
      </w:pPr>
      <w:r w:rsidRPr="00110EE6">
        <w:rPr>
          <w:rFonts w:ascii="Helvetica" w:hAnsi="Helvetica"/>
          <w:lang w:val="en-CA"/>
        </w:rPr>
        <w:t>inner membrane connects to the sac</w:t>
      </w:r>
      <w:r w:rsidR="009636AA" w:rsidRPr="00110EE6">
        <w:rPr>
          <w:rFonts w:ascii="Helvetica" w:hAnsi="Helvetica"/>
          <w:lang w:val="en-CA"/>
        </w:rPr>
        <w:t xml:space="preserve">-like series (crystal) where ATP is synthesised </w:t>
      </w:r>
    </w:p>
    <w:p w14:paraId="522B4731" w14:textId="76DB88C0" w:rsidR="009636AA" w:rsidRPr="00110EE6" w:rsidRDefault="009636AA" w:rsidP="003C1F9F">
      <w:pPr>
        <w:pStyle w:val="ListParagraph"/>
        <w:numPr>
          <w:ilvl w:val="0"/>
          <w:numId w:val="9"/>
        </w:numPr>
        <w:rPr>
          <w:rFonts w:ascii="Helvetica" w:hAnsi="Helvetica"/>
          <w:b/>
          <w:lang w:val="en-CA"/>
        </w:rPr>
      </w:pPr>
      <w:r w:rsidRPr="00110EE6">
        <w:rPr>
          <w:rFonts w:ascii="Helvetica" w:hAnsi="Helvetica"/>
          <w:lang w:val="en-CA"/>
        </w:rPr>
        <w:t>they have their own circular genome and produces enzymes for protein synthesis</w:t>
      </w:r>
    </w:p>
    <w:p w14:paraId="45FF8699" w14:textId="6F0543D6" w:rsidR="009636AA" w:rsidRPr="00110EE6" w:rsidRDefault="003F2589" w:rsidP="00D423A1">
      <w:pPr>
        <w:rPr>
          <w:rFonts w:ascii="Helvetica" w:hAnsi="Helvetica"/>
          <w:b/>
          <w:lang w:val="en-CA"/>
        </w:rPr>
      </w:pPr>
      <w:r w:rsidRPr="00110EE6">
        <w:rPr>
          <w:rFonts w:ascii="Helvetica" w:hAnsi="Helvetica"/>
          <w:noProof/>
          <w:sz w:val="28"/>
        </w:rPr>
        <w:drawing>
          <wp:anchor distT="0" distB="0" distL="114300" distR="114300" simplePos="0" relativeHeight="251660288" behindDoc="1" locked="0" layoutInCell="1" allowOverlap="1" wp14:anchorId="5123051F" wp14:editId="32F8CF87">
            <wp:simplePos x="0" y="0"/>
            <wp:positionH relativeFrom="column">
              <wp:posOffset>3822713</wp:posOffset>
            </wp:positionH>
            <wp:positionV relativeFrom="paragraph">
              <wp:posOffset>142014</wp:posOffset>
            </wp:positionV>
            <wp:extent cx="2399678" cy="151005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9-08 at 3.42.51 PM.png"/>
                    <pic:cNvPicPr/>
                  </pic:nvPicPr>
                  <pic:blipFill>
                    <a:blip r:embed="rId7">
                      <a:extLst>
                        <a:ext uri="{28A0092B-C50C-407E-A947-70E740481C1C}">
                          <a14:useLocalDpi xmlns:a14="http://schemas.microsoft.com/office/drawing/2010/main" val="0"/>
                        </a:ext>
                      </a:extLst>
                    </a:blip>
                    <a:stretch>
                      <a:fillRect/>
                    </a:stretch>
                  </pic:blipFill>
                  <pic:spPr>
                    <a:xfrm>
                      <a:off x="0" y="0"/>
                      <a:ext cx="2399678" cy="1510054"/>
                    </a:xfrm>
                    <a:prstGeom prst="rect">
                      <a:avLst/>
                    </a:prstGeom>
                  </pic:spPr>
                </pic:pic>
              </a:graphicData>
            </a:graphic>
            <wp14:sizeRelH relativeFrom="page">
              <wp14:pctWidth>0</wp14:pctWidth>
            </wp14:sizeRelH>
            <wp14:sizeRelV relativeFrom="page">
              <wp14:pctHeight>0</wp14:pctHeight>
            </wp14:sizeRelV>
          </wp:anchor>
        </w:drawing>
      </w:r>
      <w:r w:rsidR="00D423A1" w:rsidRPr="00110EE6">
        <w:rPr>
          <w:rFonts w:ascii="Helvetica" w:hAnsi="Helvetica"/>
          <w:b/>
          <w:sz w:val="28"/>
          <w:lang w:val="en-CA"/>
        </w:rPr>
        <w:t>Chloroplast</w:t>
      </w:r>
    </w:p>
    <w:p w14:paraId="127FCB61" w14:textId="5A11916F" w:rsidR="00D423A1" w:rsidRPr="00110EE6" w:rsidRDefault="00D423A1" w:rsidP="003C1F9F">
      <w:pPr>
        <w:pStyle w:val="ListParagraph"/>
        <w:numPr>
          <w:ilvl w:val="0"/>
          <w:numId w:val="9"/>
        </w:numPr>
        <w:rPr>
          <w:rFonts w:ascii="Helvetica" w:hAnsi="Helvetica"/>
          <w:lang w:val="en-CA"/>
        </w:rPr>
      </w:pPr>
      <w:r w:rsidRPr="00110EE6">
        <w:rPr>
          <w:rFonts w:ascii="Helvetica" w:hAnsi="Helvetica"/>
          <w:lang w:val="en-CA"/>
        </w:rPr>
        <w:t>photosynthesis occurs</w:t>
      </w:r>
    </w:p>
    <w:p w14:paraId="49C7043A" w14:textId="557D6C7D" w:rsidR="00D423A1" w:rsidRPr="00110EE6" w:rsidRDefault="00D423A1" w:rsidP="003C1F9F">
      <w:pPr>
        <w:pStyle w:val="ListParagraph"/>
        <w:numPr>
          <w:ilvl w:val="0"/>
          <w:numId w:val="9"/>
        </w:numPr>
        <w:rPr>
          <w:rFonts w:ascii="Helvetica" w:hAnsi="Helvetica"/>
          <w:lang w:val="en-CA"/>
        </w:rPr>
      </w:pPr>
      <w:r w:rsidRPr="00110EE6">
        <w:rPr>
          <w:rFonts w:ascii="Helvetica" w:hAnsi="Helvetica"/>
          <w:lang w:val="en-CA"/>
        </w:rPr>
        <w:t>conversion of light energy to glucose</w:t>
      </w:r>
    </w:p>
    <w:p w14:paraId="50F06CBA" w14:textId="3593A27D" w:rsidR="003F2589" w:rsidRPr="00110EE6" w:rsidRDefault="00F17BF7" w:rsidP="003C1F9F">
      <w:pPr>
        <w:pStyle w:val="ListParagraph"/>
        <w:numPr>
          <w:ilvl w:val="0"/>
          <w:numId w:val="9"/>
        </w:numPr>
        <w:rPr>
          <w:rFonts w:ascii="Helvetica" w:hAnsi="Helvetica"/>
          <w:lang w:val="en-CA"/>
        </w:rPr>
      </w:pPr>
      <w:r w:rsidRPr="00110EE6">
        <w:rPr>
          <w:rFonts w:ascii="Helvetica" w:hAnsi="Helvetica"/>
          <w:lang w:val="en-CA"/>
        </w:rPr>
        <w:t xml:space="preserve">produces glucose and oxygen (bi-product). </w:t>
      </w:r>
    </w:p>
    <w:p w14:paraId="31B0CE03" w14:textId="0DC6CC25" w:rsidR="003F2589" w:rsidRPr="00110EE6" w:rsidRDefault="00F17BF7" w:rsidP="003C1F9F">
      <w:pPr>
        <w:pStyle w:val="ListParagraph"/>
        <w:numPr>
          <w:ilvl w:val="0"/>
          <w:numId w:val="9"/>
        </w:numPr>
        <w:rPr>
          <w:rFonts w:ascii="Helvetica" w:hAnsi="Helvetica"/>
          <w:lang w:val="en-CA"/>
        </w:rPr>
      </w:pPr>
      <w:r w:rsidRPr="00110EE6">
        <w:rPr>
          <w:rFonts w:ascii="Helvetica" w:hAnsi="Helvetica"/>
          <w:lang w:val="en-CA"/>
        </w:rPr>
        <w:t xml:space="preserve">Then </w:t>
      </w:r>
      <w:r w:rsidR="003F2589" w:rsidRPr="00110EE6">
        <w:rPr>
          <w:rFonts w:ascii="Helvetica" w:hAnsi="Helvetica"/>
          <w:lang w:val="en-CA"/>
        </w:rPr>
        <w:t>produces NADPH and ATP in the Calvin Cycle</w:t>
      </w:r>
    </w:p>
    <w:p w14:paraId="6C2DB6B3" w14:textId="584CD6C5" w:rsidR="003F2589" w:rsidRPr="00110EE6" w:rsidRDefault="003F2589" w:rsidP="003F2589">
      <w:pPr>
        <w:rPr>
          <w:rFonts w:ascii="Helvetica" w:hAnsi="Helvetica"/>
          <w:b/>
          <w:lang w:val="en-CA"/>
        </w:rPr>
      </w:pPr>
      <w:r w:rsidRPr="00110EE6">
        <w:rPr>
          <w:rFonts w:ascii="Helvetica" w:hAnsi="Helvetica"/>
          <w:b/>
          <w:sz w:val="28"/>
          <w:lang w:val="en-CA"/>
        </w:rPr>
        <w:lastRenderedPageBreak/>
        <w:t>Cellular Respiration</w:t>
      </w:r>
    </w:p>
    <w:p w14:paraId="30C6DE59" w14:textId="4A0B72D3" w:rsidR="003F2589" w:rsidRPr="00110EE6" w:rsidRDefault="00A551C0" w:rsidP="003C1F9F">
      <w:pPr>
        <w:pStyle w:val="ListParagraph"/>
        <w:numPr>
          <w:ilvl w:val="0"/>
          <w:numId w:val="9"/>
        </w:numPr>
        <w:rPr>
          <w:rFonts w:ascii="Helvetica" w:hAnsi="Helvetica"/>
          <w:b/>
          <w:lang w:val="en-CA"/>
        </w:rPr>
      </w:pPr>
      <w:r w:rsidRPr="00110EE6">
        <w:rPr>
          <w:rFonts w:ascii="Helvetica" w:hAnsi="Helvetica"/>
          <w:lang w:val="en-CA"/>
        </w:rPr>
        <w:t>Occurs in the mitochondria</w:t>
      </w:r>
    </w:p>
    <w:p w14:paraId="2529A77F" w14:textId="22D7143F" w:rsidR="00A551C0" w:rsidRPr="00110EE6" w:rsidRDefault="00EC588A" w:rsidP="003C1F9F">
      <w:pPr>
        <w:pStyle w:val="ListParagraph"/>
        <w:numPr>
          <w:ilvl w:val="0"/>
          <w:numId w:val="9"/>
        </w:numPr>
        <w:rPr>
          <w:rFonts w:ascii="Helvetica" w:hAnsi="Helvetica"/>
          <w:b/>
          <w:lang w:val="en-CA"/>
        </w:rPr>
      </w:pPr>
      <w:r w:rsidRPr="00110EE6">
        <w:rPr>
          <w:rFonts w:ascii="Helvetica" w:hAnsi="Helvetica"/>
          <w:noProof/>
        </w:rPr>
        <w:drawing>
          <wp:anchor distT="0" distB="0" distL="114300" distR="114300" simplePos="0" relativeHeight="251661312" behindDoc="1" locked="0" layoutInCell="1" allowOverlap="1" wp14:anchorId="0EE063D1" wp14:editId="31249BCB">
            <wp:simplePos x="0" y="0"/>
            <wp:positionH relativeFrom="column">
              <wp:posOffset>3823209</wp:posOffset>
            </wp:positionH>
            <wp:positionV relativeFrom="paragraph">
              <wp:posOffset>3810</wp:posOffset>
            </wp:positionV>
            <wp:extent cx="2698001" cy="1439434"/>
            <wp:effectExtent l="0" t="0" r="0" b="8890"/>
            <wp:wrapNone/>
            <wp:docPr id="4" name="Picture 4" descr="Screen%20Shot%202017-09-08%20at%206.37.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08%20at%206.37.01%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8001" cy="1439434"/>
                    </a:xfrm>
                    <a:prstGeom prst="rect">
                      <a:avLst/>
                    </a:prstGeom>
                    <a:noFill/>
                    <a:ln>
                      <a:noFill/>
                    </a:ln>
                  </pic:spPr>
                </pic:pic>
              </a:graphicData>
            </a:graphic>
            <wp14:sizeRelH relativeFrom="page">
              <wp14:pctWidth>0</wp14:pctWidth>
            </wp14:sizeRelH>
            <wp14:sizeRelV relativeFrom="page">
              <wp14:pctHeight>0</wp14:pctHeight>
            </wp14:sizeRelV>
          </wp:anchor>
        </w:drawing>
      </w:r>
      <w:r w:rsidR="008E3C74" w:rsidRPr="00110EE6">
        <w:rPr>
          <w:rFonts w:ascii="Helvetica" w:hAnsi="Helvetica"/>
          <w:lang w:val="en-CA"/>
        </w:rPr>
        <w:t>Carbohydrates are the main source of ATP</w:t>
      </w:r>
    </w:p>
    <w:p w14:paraId="17357907" w14:textId="71F01809" w:rsidR="00A57300" w:rsidRPr="00110EE6" w:rsidRDefault="00A57300" w:rsidP="003C1F9F">
      <w:pPr>
        <w:pStyle w:val="ListParagraph"/>
        <w:numPr>
          <w:ilvl w:val="0"/>
          <w:numId w:val="9"/>
        </w:numPr>
        <w:rPr>
          <w:rFonts w:ascii="Helvetica" w:hAnsi="Helvetica"/>
          <w:b/>
          <w:lang w:val="en-CA"/>
        </w:rPr>
      </w:pPr>
      <w:r w:rsidRPr="00110EE6">
        <w:rPr>
          <w:rFonts w:ascii="Helvetica" w:hAnsi="Helvetica"/>
          <w:b/>
          <w:lang w:val="en-CA"/>
        </w:rPr>
        <w:t xml:space="preserve">Process of ATP production </w:t>
      </w:r>
    </w:p>
    <w:p w14:paraId="7970B3F7" w14:textId="691C2E8B" w:rsidR="00A57300" w:rsidRPr="00110EE6" w:rsidRDefault="00A57300" w:rsidP="003C1F9F">
      <w:pPr>
        <w:pStyle w:val="ListParagraph"/>
        <w:numPr>
          <w:ilvl w:val="0"/>
          <w:numId w:val="12"/>
        </w:numPr>
        <w:rPr>
          <w:rFonts w:ascii="Helvetica" w:hAnsi="Helvetica"/>
          <w:lang w:val="en-CA"/>
        </w:rPr>
      </w:pPr>
      <w:r w:rsidRPr="00110EE6">
        <w:rPr>
          <w:rFonts w:ascii="Helvetica" w:hAnsi="Helvetica"/>
          <w:lang w:val="en-CA"/>
        </w:rPr>
        <w:t>Glycolysis</w:t>
      </w:r>
      <w:r w:rsidR="00125BA2" w:rsidRPr="00110EE6">
        <w:rPr>
          <w:rFonts w:ascii="Helvetica" w:hAnsi="Helvetica"/>
          <w:lang w:val="en-CA"/>
        </w:rPr>
        <w:t xml:space="preserve"> </w:t>
      </w:r>
      <w:r w:rsidR="00125BA2" w:rsidRPr="00110EE6">
        <w:rPr>
          <w:rFonts w:ascii="Helvetica" w:hAnsi="Helvetica"/>
          <w:b/>
          <w:lang w:val="en-CA"/>
        </w:rPr>
        <w:t>(2 ATP)</w:t>
      </w:r>
    </w:p>
    <w:p w14:paraId="41F8D218" w14:textId="4BC16C62" w:rsidR="00F93AB7" w:rsidRPr="00110EE6" w:rsidRDefault="00A57300" w:rsidP="003C1F9F">
      <w:pPr>
        <w:pStyle w:val="ListParagraph"/>
        <w:numPr>
          <w:ilvl w:val="0"/>
          <w:numId w:val="12"/>
        </w:numPr>
        <w:rPr>
          <w:rFonts w:ascii="Helvetica" w:hAnsi="Helvetica"/>
          <w:lang w:val="en-CA"/>
        </w:rPr>
      </w:pPr>
      <w:r w:rsidRPr="00110EE6">
        <w:rPr>
          <w:rFonts w:ascii="Helvetica" w:hAnsi="Helvetica"/>
          <w:lang w:val="en-CA"/>
        </w:rPr>
        <w:t xml:space="preserve">Pyruvate </w:t>
      </w:r>
      <w:r w:rsidR="00125BA2" w:rsidRPr="00110EE6">
        <w:rPr>
          <w:rFonts w:ascii="Helvetica" w:hAnsi="Helvetica"/>
          <w:lang w:val="en-CA"/>
        </w:rPr>
        <w:t xml:space="preserve">(NO </w:t>
      </w:r>
      <w:r w:rsidR="00125BA2" w:rsidRPr="00110EE6">
        <w:rPr>
          <w:rFonts w:ascii="Helvetica" w:hAnsi="Helvetica"/>
          <w:b/>
          <w:lang w:val="en-CA"/>
        </w:rPr>
        <w:t>ATP)</w:t>
      </w:r>
    </w:p>
    <w:p w14:paraId="7501CB51" w14:textId="55C1B691" w:rsidR="00125BA2" w:rsidRPr="00110EE6" w:rsidRDefault="00125BA2" w:rsidP="003C1F9F">
      <w:pPr>
        <w:pStyle w:val="ListParagraph"/>
        <w:numPr>
          <w:ilvl w:val="0"/>
          <w:numId w:val="12"/>
        </w:numPr>
        <w:rPr>
          <w:rFonts w:ascii="Helvetica" w:hAnsi="Helvetica"/>
          <w:lang w:val="en-CA"/>
        </w:rPr>
      </w:pPr>
      <w:r w:rsidRPr="00110EE6">
        <w:rPr>
          <w:rFonts w:ascii="Helvetica" w:hAnsi="Helvetica"/>
          <w:lang w:val="en-CA"/>
        </w:rPr>
        <w:t xml:space="preserve">Citric Acid Cycle (Krebs Cycle) </w:t>
      </w:r>
      <w:r w:rsidRPr="00110EE6">
        <w:rPr>
          <w:rFonts w:ascii="Helvetica" w:hAnsi="Helvetica"/>
          <w:b/>
          <w:lang w:val="en-CA"/>
        </w:rPr>
        <w:t>(2 ATP)</w:t>
      </w:r>
    </w:p>
    <w:p w14:paraId="0F99205C" w14:textId="21AC95F6" w:rsidR="00A57300" w:rsidRPr="00110EE6" w:rsidRDefault="00A57300" w:rsidP="003C1F9F">
      <w:pPr>
        <w:pStyle w:val="ListParagraph"/>
        <w:numPr>
          <w:ilvl w:val="0"/>
          <w:numId w:val="12"/>
        </w:numPr>
        <w:rPr>
          <w:rFonts w:ascii="Helvetica" w:hAnsi="Helvetica"/>
          <w:lang w:val="en-CA"/>
        </w:rPr>
      </w:pPr>
      <w:r w:rsidRPr="00110EE6">
        <w:rPr>
          <w:rFonts w:ascii="Helvetica" w:hAnsi="Helvetica"/>
          <w:lang w:val="en-CA"/>
        </w:rPr>
        <w:t>Electron Transport chain</w:t>
      </w:r>
      <w:r w:rsidR="00125BA2" w:rsidRPr="00110EE6">
        <w:rPr>
          <w:rFonts w:ascii="Helvetica" w:hAnsi="Helvetica"/>
          <w:lang w:val="en-CA"/>
        </w:rPr>
        <w:t xml:space="preserve"> </w:t>
      </w:r>
      <w:r w:rsidR="00125BA2" w:rsidRPr="00110EE6">
        <w:rPr>
          <w:rFonts w:ascii="Helvetica" w:hAnsi="Helvetica"/>
          <w:b/>
          <w:lang w:val="en-CA"/>
        </w:rPr>
        <w:t>(32 ATP) (32 ADP)</w:t>
      </w:r>
    </w:p>
    <w:p w14:paraId="751EA3CA" w14:textId="77777777" w:rsidR="003B2830" w:rsidRPr="00110EE6" w:rsidRDefault="00C351B3" w:rsidP="003C1F9F">
      <w:pPr>
        <w:pStyle w:val="ListParagraph"/>
        <w:numPr>
          <w:ilvl w:val="0"/>
          <w:numId w:val="12"/>
        </w:numPr>
        <w:rPr>
          <w:rFonts w:ascii="Helvetica" w:hAnsi="Helvetica"/>
          <w:lang w:val="en-CA"/>
        </w:rPr>
      </w:pPr>
      <w:r w:rsidRPr="00110EE6">
        <w:rPr>
          <w:rFonts w:ascii="Helvetica" w:hAnsi="Helvetica"/>
          <w:lang w:val="en-CA"/>
        </w:rPr>
        <w:t xml:space="preserve">Oxidative </w:t>
      </w:r>
      <w:r w:rsidR="00094D85" w:rsidRPr="00110EE6">
        <w:rPr>
          <w:rFonts w:ascii="Helvetica" w:hAnsi="Helvetica"/>
          <w:lang w:val="en-CA"/>
        </w:rPr>
        <w:t>phosphorylation</w:t>
      </w:r>
      <w:r w:rsidRPr="00110EE6">
        <w:rPr>
          <w:rFonts w:ascii="Helvetica" w:hAnsi="Helvetica"/>
          <w:lang w:val="en-CA"/>
        </w:rPr>
        <w:t xml:space="preserve"> and chemiosmosis</w:t>
      </w:r>
    </w:p>
    <w:p w14:paraId="538965DE" w14:textId="77777777" w:rsidR="00DA4F67" w:rsidRPr="00110EE6" w:rsidRDefault="00DA4F67" w:rsidP="00DA4F67">
      <w:pPr>
        <w:rPr>
          <w:rFonts w:ascii="Helvetica" w:hAnsi="Helvetica"/>
          <w:u w:val="single"/>
          <w:lang w:val="en-CA"/>
        </w:rPr>
      </w:pPr>
      <w:r w:rsidRPr="00110EE6">
        <w:rPr>
          <w:rFonts w:ascii="Helvetica" w:hAnsi="Helvetica"/>
          <w:lang w:val="en-CA"/>
        </w:rPr>
        <w:t>ATP is Important for Many Cellular Process</w:t>
      </w:r>
    </w:p>
    <w:p w14:paraId="5915DE2C" w14:textId="77777777" w:rsidR="00DA4F67" w:rsidRPr="00110EE6" w:rsidRDefault="00DA4F67" w:rsidP="003C1F9F">
      <w:pPr>
        <w:pStyle w:val="ListParagraph"/>
        <w:numPr>
          <w:ilvl w:val="0"/>
          <w:numId w:val="13"/>
        </w:numPr>
        <w:rPr>
          <w:rFonts w:ascii="Helvetica" w:hAnsi="Helvetica"/>
          <w:u w:val="single"/>
          <w:lang w:val="en-CA"/>
        </w:rPr>
      </w:pPr>
      <w:r w:rsidRPr="00110EE6">
        <w:rPr>
          <w:rFonts w:ascii="Helvetica" w:hAnsi="Helvetica"/>
          <w:lang w:val="en-CA"/>
        </w:rPr>
        <w:t>Mechanical Work – contracting molecules</w:t>
      </w:r>
    </w:p>
    <w:p w14:paraId="36F926BC" w14:textId="77777777" w:rsidR="00DA4F67" w:rsidRPr="00110EE6" w:rsidRDefault="00DA4F67" w:rsidP="003C1F9F">
      <w:pPr>
        <w:pStyle w:val="ListParagraph"/>
        <w:numPr>
          <w:ilvl w:val="0"/>
          <w:numId w:val="13"/>
        </w:numPr>
        <w:rPr>
          <w:rFonts w:ascii="Helvetica" w:hAnsi="Helvetica"/>
          <w:u w:val="single"/>
          <w:lang w:val="en-CA"/>
        </w:rPr>
      </w:pPr>
      <w:r w:rsidRPr="00110EE6">
        <w:rPr>
          <w:rFonts w:ascii="Helvetica" w:hAnsi="Helvetica"/>
          <w:lang w:val="en-CA"/>
        </w:rPr>
        <w:t xml:space="preserve">Transport Work – Active transport </w:t>
      </w:r>
    </w:p>
    <w:p w14:paraId="5F82E18E" w14:textId="0F4FD197" w:rsidR="00DA4F67" w:rsidRPr="00110EE6" w:rsidRDefault="00DA4F67" w:rsidP="003C1F9F">
      <w:pPr>
        <w:pStyle w:val="ListParagraph"/>
        <w:numPr>
          <w:ilvl w:val="0"/>
          <w:numId w:val="13"/>
        </w:numPr>
        <w:rPr>
          <w:rFonts w:ascii="Helvetica" w:hAnsi="Helvetica"/>
          <w:lang w:val="en-CA"/>
        </w:rPr>
      </w:pPr>
      <w:r w:rsidRPr="00110EE6">
        <w:rPr>
          <w:rFonts w:ascii="Helvetica" w:hAnsi="Helvetica"/>
          <w:lang w:val="en-CA"/>
        </w:rPr>
        <w:t>Chemical Work – building a large molecule</w:t>
      </w:r>
    </w:p>
    <w:p w14:paraId="0400E98F" w14:textId="320CB4E5" w:rsidR="005A1C80" w:rsidRPr="00110EE6" w:rsidRDefault="005A1C80" w:rsidP="003C1F9F">
      <w:pPr>
        <w:pStyle w:val="ListParagraph"/>
        <w:numPr>
          <w:ilvl w:val="0"/>
          <w:numId w:val="13"/>
        </w:numPr>
        <w:rPr>
          <w:rFonts w:ascii="Helvetica" w:hAnsi="Helvetica"/>
          <w:b/>
          <w:lang w:val="en-CA"/>
        </w:rPr>
      </w:pPr>
      <w:r w:rsidRPr="00110EE6">
        <w:rPr>
          <w:rFonts w:ascii="Helvetica" w:hAnsi="Helvetica"/>
          <w:b/>
          <w:lang w:val="en-CA"/>
        </w:rPr>
        <w:t>ATP = adenosine triphosphate</w:t>
      </w:r>
    </w:p>
    <w:p w14:paraId="0F896B07" w14:textId="297A185A" w:rsidR="003B2830" w:rsidRPr="00110EE6" w:rsidRDefault="003B2830" w:rsidP="003B2830">
      <w:pPr>
        <w:rPr>
          <w:rFonts w:ascii="Helvetica" w:hAnsi="Helvetica"/>
          <w:lang w:val="en-CA"/>
        </w:rPr>
      </w:pPr>
      <w:r w:rsidRPr="00110EE6">
        <w:rPr>
          <w:rFonts w:ascii="Helvetica" w:hAnsi="Helvetica"/>
          <w:b/>
          <w:lang w:val="en-CA"/>
        </w:rPr>
        <w:t xml:space="preserve">Hydrolysis Reaction: </w:t>
      </w:r>
      <w:r w:rsidRPr="00110EE6">
        <w:rPr>
          <w:rFonts w:ascii="Helvetica" w:hAnsi="Helvetica"/>
          <w:lang w:val="en-CA"/>
        </w:rPr>
        <w:t>the addition of water molecule to break down a large molecule (water is part of the reaction)</w:t>
      </w:r>
    </w:p>
    <w:p w14:paraId="0CA085C9" w14:textId="7EAC399D" w:rsidR="00A57300" w:rsidRPr="00110EE6" w:rsidRDefault="003B2830" w:rsidP="003B2830">
      <w:pPr>
        <w:rPr>
          <w:rFonts w:ascii="Helvetica" w:hAnsi="Helvetica"/>
          <w:lang w:val="en-CA"/>
        </w:rPr>
      </w:pPr>
      <w:r w:rsidRPr="00110EE6">
        <w:rPr>
          <w:rFonts w:ascii="Helvetica" w:hAnsi="Helvetica"/>
          <w:b/>
          <w:lang w:val="en-CA"/>
        </w:rPr>
        <w:t xml:space="preserve">Condensation Reaction: </w:t>
      </w:r>
      <w:r w:rsidRPr="00110EE6">
        <w:rPr>
          <w:rFonts w:ascii="Helvetica" w:hAnsi="Helvetica"/>
          <w:lang w:val="en-CA"/>
        </w:rPr>
        <w:t xml:space="preserve">water molecule is taken out to make a larger molecule </w:t>
      </w:r>
      <w:r w:rsidR="00874DB2" w:rsidRPr="00110EE6">
        <w:rPr>
          <w:rFonts w:ascii="Helvetica" w:hAnsi="Helvetica"/>
          <w:lang w:val="en-CA"/>
        </w:rPr>
        <w:t xml:space="preserve">(wayer is on the product side) </w:t>
      </w:r>
    </w:p>
    <w:p w14:paraId="302B2CBB" w14:textId="77777777" w:rsidR="00874DB2" w:rsidRPr="00110EE6" w:rsidRDefault="00874DB2" w:rsidP="003B2830">
      <w:pPr>
        <w:rPr>
          <w:rFonts w:ascii="Helvetica" w:hAnsi="Helvetica"/>
          <w:lang w:val="en-CA"/>
        </w:rPr>
      </w:pPr>
    </w:p>
    <w:p w14:paraId="035FBC9B" w14:textId="65A736D1" w:rsidR="00874DB2" w:rsidRPr="00110EE6" w:rsidRDefault="00874DB2" w:rsidP="003B2830">
      <w:pPr>
        <w:rPr>
          <w:rFonts w:ascii="Helvetica" w:hAnsi="Helvetica"/>
          <w:b/>
          <w:sz w:val="28"/>
          <w:u w:val="single"/>
          <w:lang w:val="en-CA"/>
        </w:rPr>
      </w:pPr>
      <w:r w:rsidRPr="00110EE6">
        <w:rPr>
          <w:rFonts w:ascii="Helvetica" w:hAnsi="Helvetica"/>
          <w:b/>
          <w:sz w:val="28"/>
          <w:u w:val="single"/>
          <w:lang w:val="en-CA"/>
        </w:rPr>
        <w:t>Applied Lecture Theme 1 Module 1&amp;2</w:t>
      </w:r>
    </w:p>
    <w:p w14:paraId="0AD34268" w14:textId="55264EA3" w:rsidR="00874DB2" w:rsidRPr="00110EE6" w:rsidRDefault="00874DB2" w:rsidP="003B2830">
      <w:pPr>
        <w:rPr>
          <w:rFonts w:ascii="Helvetica" w:hAnsi="Helvetica"/>
          <w:lang w:val="en-CA"/>
        </w:rPr>
      </w:pPr>
      <w:r w:rsidRPr="00110EE6">
        <w:rPr>
          <w:rFonts w:ascii="Helvetica" w:hAnsi="Helvetica"/>
          <w:lang w:val="en-CA"/>
        </w:rPr>
        <w:t>The Camel’s Hump</w:t>
      </w:r>
    </w:p>
    <w:p w14:paraId="56E61E54" w14:textId="1950EC6B" w:rsidR="00874DB2" w:rsidRPr="00110EE6" w:rsidRDefault="00874DB2" w:rsidP="003C1F9F">
      <w:pPr>
        <w:pStyle w:val="ListParagraph"/>
        <w:numPr>
          <w:ilvl w:val="0"/>
          <w:numId w:val="9"/>
        </w:numPr>
        <w:rPr>
          <w:rFonts w:ascii="Helvetica" w:hAnsi="Helvetica"/>
          <w:lang w:val="en-CA"/>
        </w:rPr>
      </w:pPr>
      <w:r w:rsidRPr="00110EE6">
        <w:rPr>
          <w:rFonts w:ascii="Helvetica" w:hAnsi="Helvetica"/>
          <w:lang w:val="en-CA"/>
        </w:rPr>
        <w:t>The camel hump is consisting of giant mounds of fat</w:t>
      </w:r>
    </w:p>
    <w:p w14:paraId="34753807" w14:textId="01F6CCBD" w:rsidR="00874DB2" w:rsidRPr="00110EE6" w:rsidRDefault="00874DB2" w:rsidP="003C1F9F">
      <w:pPr>
        <w:pStyle w:val="ListParagraph"/>
        <w:numPr>
          <w:ilvl w:val="0"/>
          <w:numId w:val="9"/>
        </w:numPr>
        <w:rPr>
          <w:rFonts w:ascii="Helvetica" w:hAnsi="Helvetica"/>
          <w:lang w:val="en-CA"/>
        </w:rPr>
      </w:pPr>
      <w:r w:rsidRPr="00110EE6">
        <w:rPr>
          <w:rFonts w:ascii="Helvetica" w:hAnsi="Helvetica"/>
          <w:lang w:val="en-CA"/>
        </w:rPr>
        <w:t>It weighs up to 80 pounds</w:t>
      </w:r>
    </w:p>
    <w:p w14:paraId="2BDE15CB" w14:textId="03F1A260" w:rsidR="00874DB2" w:rsidRPr="00110EE6" w:rsidRDefault="00874DB2" w:rsidP="003C1F9F">
      <w:pPr>
        <w:pStyle w:val="ListParagraph"/>
        <w:numPr>
          <w:ilvl w:val="0"/>
          <w:numId w:val="9"/>
        </w:numPr>
        <w:rPr>
          <w:rFonts w:ascii="Helvetica" w:hAnsi="Helvetica"/>
          <w:lang w:val="en-CA"/>
        </w:rPr>
      </w:pPr>
      <w:r w:rsidRPr="00110EE6">
        <w:rPr>
          <w:rFonts w:ascii="Helvetica" w:hAnsi="Helvetica"/>
          <w:lang w:val="en-CA"/>
        </w:rPr>
        <w:t>Allows the camel to survive up to 2 weeks with limited food</w:t>
      </w:r>
    </w:p>
    <w:p w14:paraId="700DADEE" w14:textId="3AFEF4DB" w:rsidR="00874DB2" w:rsidRPr="00110EE6" w:rsidRDefault="00874DB2" w:rsidP="003C1F9F">
      <w:pPr>
        <w:pStyle w:val="ListParagraph"/>
        <w:numPr>
          <w:ilvl w:val="0"/>
          <w:numId w:val="9"/>
        </w:numPr>
        <w:rPr>
          <w:rFonts w:ascii="Helvetica" w:hAnsi="Helvetica"/>
          <w:lang w:val="en-CA"/>
        </w:rPr>
      </w:pPr>
      <w:r w:rsidRPr="00110EE6">
        <w:rPr>
          <w:rFonts w:ascii="Helvetica" w:hAnsi="Helvetica"/>
          <w:lang w:val="en-CA"/>
        </w:rPr>
        <w:t xml:space="preserve">Camels </w:t>
      </w:r>
      <w:r w:rsidRPr="00110EE6">
        <w:rPr>
          <w:rFonts w:ascii="Helvetica" w:hAnsi="Helvetica"/>
          <w:b/>
          <w:lang w:val="en-CA"/>
        </w:rPr>
        <w:t xml:space="preserve">don’t </w:t>
      </w:r>
      <w:r w:rsidRPr="00110EE6">
        <w:rPr>
          <w:rFonts w:ascii="Helvetica" w:hAnsi="Helvetica"/>
          <w:lang w:val="en-CA"/>
        </w:rPr>
        <w:t>store water; they store</w:t>
      </w:r>
      <w:r w:rsidRPr="00110EE6">
        <w:rPr>
          <w:rFonts w:ascii="Helvetica" w:hAnsi="Helvetica"/>
          <w:b/>
          <w:lang w:val="en-CA"/>
        </w:rPr>
        <w:t xml:space="preserve"> fat tristearin </w:t>
      </w:r>
      <w:r w:rsidRPr="00110EE6">
        <w:rPr>
          <w:rFonts w:ascii="Helvetica" w:hAnsi="Helvetica"/>
          <w:lang w:val="en-CA"/>
        </w:rPr>
        <w:t>(potential energy)</w:t>
      </w:r>
      <w:r w:rsidRPr="00110EE6">
        <w:rPr>
          <w:rFonts w:ascii="Helvetica" w:hAnsi="Helvetica"/>
          <w:b/>
          <w:lang w:val="en-CA"/>
        </w:rPr>
        <w:t xml:space="preserve"> </w:t>
      </w:r>
    </w:p>
    <w:p w14:paraId="741926C7" w14:textId="62F45F81" w:rsidR="00874DB2" w:rsidRPr="00110EE6" w:rsidRDefault="00874DB2" w:rsidP="00874DB2">
      <w:pPr>
        <w:rPr>
          <w:rFonts w:ascii="Helvetica" w:hAnsi="Helvetica"/>
          <w:lang w:val="en-CA"/>
        </w:rPr>
      </w:pPr>
      <w:r w:rsidRPr="00110EE6">
        <w:rPr>
          <w:rFonts w:ascii="Helvetica" w:hAnsi="Helvetica"/>
          <w:lang w:val="en-CA"/>
        </w:rPr>
        <w:t>Why are fats important for camels?</w:t>
      </w:r>
    </w:p>
    <w:p w14:paraId="6E558C4D" w14:textId="56BE50A9" w:rsidR="00874DB2" w:rsidRPr="00110EE6" w:rsidRDefault="00874DB2" w:rsidP="003C1F9F">
      <w:pPr>
        <w:pStyle w:val="ListParagraph"/>
        <w:numPr>
          <w:ilvl w:val="0"/>
          <w:numId w:val="14"/>
        </w:numPr>
        <w:rPr>
          <w:rFonts w:ascii="Helvetica" w:hAnsi="Helvetica"/>
          <w:lang w:val="en-CA"/>
        </w:rPr>
      </w:pPr>
      <w:r w:rsidRPr="00110EE6">
        <w:rPr>
          <w:rFonts w:ascii="Helvetica" w:hAnsi="Helvetica"/>
          <w:lang w:val="en-CA"/>
        </w:rPr>
        <w:t>Camels stock fat for ATP generation for the conversion of water</w:t>
      </w:r>
    </w:p>
    <w:p w14:paraId="5E293C42" w14:textId="7C19D11D" w:rsidR="00874DB2" w:rsidRPr="00110EE6" w:rsidRDefault="006626F7" w:rsidP="003C1F9F">
      <w:pPr>
        <w:pStyle w:val="ListParagraph"/>
        <w:numPr>
          <w:ilvl w:val="0"/>
          <w:numId w:val="14"/>
        </w:numPr>
        <w:rPr>
          <w:rFonts w:ascii="Helvetica" w:hAnsi="Helvetica"/>
          <w:lang w:val="en-CA"/>
        </w:rPr>
      </w:pPr>
      <w:r w:rsidRPr="00110EE6">
        <w:rPr>
          <w:rFonts w:ascii="Helvetica" w:hAnsi="Helvetica"/>
          <w:lang w:val="en-CA"/>
        </w:rPr>
        <w:t>They can minimize water lose by condensing water in the nostrils</w:t>
      </w:r>
    </w:p>
    <w:p w14:paraId="07DB1DFB" w14:textId="2097997F" w:rsidR="006626F7" w:rsidRPr="00110EE6" w:rsidRDefault="006626F7" w:rsidP="003C1F9F">
      <w:pPr>
        <w:pStyle w:val="ListParagraph"/>
        <w:numPr>
          <w:ilvl w:val="0"/>
          <w:numId w:val="14"/>
        </w:numPr>
        <w:rPr>
          <w:rFonts w:ascii="Helvetica" w:hAnsi="Helvetica"/>
          <w:lang w:val="en-CA"/>
        </w:rPr>
      </w:pPr>
      <w:r w:rsidRPr="00110EE6">
        <w:rPr>
          <w:rFonts w:ascii="Helvetica" w:hAnsi="Helvetica"/>
          <w:lang w:val="en-CA"/>
        </w:rPr>
        <w:t>They excrete dehydrated material – combustive poo</w:t>
      </w:r>
    </w:p>
    <w:p w14:paraId="0157CE72" w14:textId="1D4250D7" w:rsidR="006626F7" w:rsidRPr="00110EE6" w:rsidRDefault="006626F7" w:rsidP="006626F7">
      <w:pPr>
        <w:rPr>
          <w:rFonts w:ascii="Helvetica" w:hAnsi="Helvetica"/>
          <w:lang w:val="en-CA"/>
        </w:rPr>
      </w:pPr>
      <w:r w:rsidRPr="00110EE6">
        <w:rPr>
          <w:rFonts w:ascii="Helvetica" w:hAnsi="Helvetica"/>
          <w:lang w:val="en-CA"/>
        </w:rPr>
        <w:t>Migrating Geese</w:t>
      </w:r>
    </w:p>
    <w:p w14:paraId="68BC5CD5" w14:textId="4A58F219" w:rsidR="006626F7" w:rsidRPr="00110EE6" w:rsidRDefault="006626F7" w:rsidP="003C1F9F">
      <w:pPr>
        <w:pStyle w:val="ListParagraph"/>
        <w:numPr>
          <w:ilvl w:val="0"/>
          <w:numId w:val="15"/>
        </w:numPr>
        <w:rPr>
          <w:rFonts w:ascii="Helvetica" w:hAnsi="Helvetica"/>
          <w:lang w:val="en-CA"/>
        </w:rPr>
      </w:pPr>
      <w:r w:rsidRPr="00110EE6">
        <w:rPr>
          <w:rFonts w:ascii="Helvetica" w:hAnsi="Helvetica"/>
          <w:lang w:val="en-CA"/>
        </w:rPr>
        <w:t xml:space="preserve">The constantly eat and stock fat </w:t>
      </w:r>
    </w:p>
    <w:p w14:paraId="26FCC687" w14:textId="1E2A4C8B" w:rsidR="006626F7" w:rsidRPr="00110EE6" w:rsidRDefault="006626F7" w:rsidP="003C1F9F">
      <w:pPr>
        <w:pStyle w:val="ListParagraph"/>
        <w:numPr>
          <w:ilvl w:val="0"/>
          <w:numId w:val="15"/>
        </w:numPr>
        <w:rPr>
          <w:rFonts w:ascii="Helvetica" w:hAnsi="Helvetica"/>
          <w:lang w:val="en-CA"/>
        </w:rPr>
      </w:pPr>
      <w:r w:rsidRPr="00110EE6">
        <w:rPr>
          <w:rFonts w:ascii="Helvetica" w:hAnsi="Helvetica"/>
          <w:lang w:val="en-CA"/>
        </w:rPr>
        <w:t>Good metabolic process is very important</w:t>
      </w:r>
    </w:p>
    <w:p w14:paraId="354E76A4" w14:textId="6615CA3C" w:rsidR="006626F7" w:rsidRPr="00110EE6" w:rsidRDefault="0095537F" w:rsidP="003C1F9F">
      <w:pPr>
        <w:pStyle w:val="ListParagraph"/>
        <w:numPr>
          <w:ilvl w:val="0"/>
          <w:numId w:val="15"/>
        </w:numPr>
        <w:rPr>
          <w:rFonts w:ascii="Helvetica" w:hAnsi="Helvetica"/>
          <w:lang w:val="en-CA"/>
        </w:rPr>
      </w:pPr>
      <w:r w:rsidRPr="00110EE6">
        <w:rPr>
          <w:rFonts w:ascii="Helvetica" w:hAnsi="Helvetica"/>
          <w:lang w:val="en-CA"/>
        </w:rPr>
        <w:t xml:space="preserve">The </w:t>
      </w:r>
      <w:r w:rsidR="00EA40A0" w:rsidRPr="00110EE6">
        <w:rPr>
          <w:rFonts w:ascii="Helvetica" w:hAnsi="Helvetica"/>
          <w:lang w:val="en-CA"/>
        </w:rPr>
        <w:t>carbohydrates</w:t>
      </w:r>
      <w:r w:rsidRPr="00110EE6">
        <w:rPr>
          <w:rFonts w:ascii="Helvetica" w:hAnsi="Helvetica"/>
          <w:lang w:val="en-CA"/>
        </w:rPr>
        <w:t xml:space="preserve"> and lipids are high in the blood when flying</w:t>
      </w:r>
    </w:p>
    <w:p w14:paraId="059E46AA" w14:textId="5DDB7E93" w:rsidR="0095537F" w:rsidRPr="00110EE6" w:rsidRDefault="0095537F" w:rsidP="003C1F9F">
      <w:pPr>
        <w:pStyle w:val="ListParagraph"/>
        <w:numPr>
          <w:ilvl w:val="0"/>
          <w:numId w:val="15"/>
        </w:numPr>
        <w:rPr>
          <w:rFonts w:ascii="Helvetica" w:hAnsi="Helvetica"/>
          <w:lang w:val="en-CA"/>
        </w:rPr>
      </w:pPr>
      <w:r w:rsidRPr="00110EE6">
        <w:rPr>
          <w:rFonts w:ascii="Helvetica" w:hAnsi="Helvetica"/>
          <w:lang w:val="en-CA"/>
        </w:rPr>
        <w:t xml:space="preserve">Allowing to metabolize the stored fat </w:t>
      </w:r>
    </w:p>
    <w:p w14:paraId="721D01D0" w14:textId="578749CA" w:rsidR="0095537F" w:rsidRPr="00110EE6" w:rsidRDefault="00EA40A0" w:rsidP="003C1F9F">
      <w:pPr>
        <w:pStyle w:val="ListParagraph"/>
        <w:numPr>
          <w:ilvl w:val="0"/>
          <w:numId w:val="15"/>
        </w:numPr>
        <w:rPr>
          <w:rFonts w:ascii="Helvetica" w:hAnsi="Helvetica"/>
          <w:lang w:val="en-CA"/>
        </w:rPr>
      </w:pPr>
      <w:r w:rsidRPr="00110EE6">
        <w:rPr>
          <w:rFonts w:ascii="Helvetica" w:hAnsi="Helvetica"/>
          <w:lang w:val="en-CA"/>
        </w:rPr>
        <w:t>The adipocutes are moved into blood and fatty acids grab onto proteins and the fat goes into the mitochondria and beta oxidation give ATP then energy for the bird is produce</w:t>
      </w:r>
    </w:p>
    <w:p w14:paraId="23BE531D" w14:textId="041DC945" w:rsidR="00EA40A0" w:rsidRPr="00110EE6" w:rsidRDefault="00EA40A0" w:rsidP="003C1F9F">
      <w:pPr>
        <w:pStyle w:val="ListParagraph"/>
        <w:numPr>
          <w:ilvl w:val="0"/>
          <w:numId w:val="15"/>
        </w:numPr>
        <w:rPr>
          <w:rFonts w:ascii="Helvetica" w:hAnsi="Helvetica"/>
          <w:lang w:val="en-CA"/>
        </w:rPr>
      </w:pPr>
      <w:r w:rsidRPr="00110EE6">
        <w:rPr>
          <w:rFonts w:ascii="Helvetica" w:hAnsi="Helvetica"/>
          <w:b/>
          <w:lang w:val="en-CA"/>
        </w:rPr>
        <w:t>Fat creates more energy than anything else</w:t>
      </w:r>
    </w:p>
    <w:p w14:paraId="284AD8BA" w14:textId="1D69F069" w:rsidR="00CE637E" w:rsidRPr="00110EE6" w:rsidRDefault="00CE637E" w:rsidP="003C1F9F">
      <w:pPr>
        <w:pStyle w:val="ListParagraph"/>
        <w:numPr>
          <w:ilvl w:val="0"/>
          <w:numId w:val="15"/>
        </w:numPr>
        <w:rPr>
          <w:rFonts w:ascii="Helvetica" w:hAnsi="Helvetica"/>
          <w:lang w:val="en-CA"/>
        </w:rPr>
      </w:pPr>
      <w:r w:rsidRPr="00110EE6">
        <w:rPr>
          <w:rFonts w:ascii="Helvetica" w:hAnsi="Helvetica"/>
          <w:lang w:val="en-CA"/>
        </w:rPr>
        <w:t xml:space="preserve">Lipids include </w:t>
      </w:r>
      <w:r w:rsidRPr="00110EE6">
        <w:rPr>
          <w:rFonts w:ascii="Helvetica" w:hAnsi="Helvetica"/>
          <w:b/>
          <w:lang w:val="en-CA"/>
        </w:rPr>
        <w:t>fats</w:t>
      </w:r>
      <w:r w:rsidRPr="00110EE6">
        <w:rPr>
          <w:rFonts w:ascii="Helvetica" w:hAnsi="Helvetica"/>
          <w:lang w:val="en-CA"/>
        </w:rPr>
        <w:t>, oils, waxes, certain vitamins, hormones and most of the non-protein membrane of cells</w:t>
      </w:r>
    </w:p>
    <w:p w14:paraId="00D92359" w14:textId="18E94177" w:rsidR="0058669A" w:rsidRPr="00110EE6" w:rsidRDefault="0058669A" w:rsidP="0058669A">
      <w:pPr>
        <w:rPr>
          <w:rFonts w:ascii="Helvetica" w:hAnsi="Helvetica"/>
          <w:lang w:val="en-CA"/>
        </w:rPr>
      </w:pPr>
      <w:r w:rsidRPr="00110EE6">
        <w:rPr>
          <w:rFonts w:ascii="Helvetica" w:hAnsi="Helvetica"/>
          <w:lang w:val="en-CA"/>
        </w:rPr>
        <w:t>Locusts</w:t>
      </w:r>
    </w:p>
    <w:p w14:paraId="35E1222F" w14:textId="2D7AB35D" w:rsidR="0058669A" w:rsidRPr="00110EE6" w:rsidRDefault="0058669A" w:rsidP="003C1F9F">
      <w:pPr>
        <w:pStyle w:val="ListParagraph"/>
        <w:numPr>
          <w:ilvl w:val="0"/>
          <w:numId w:val="16"/>
        </w:numPr>
        <w:rPr>
          <w:rFonts w:ascii="Helvetica" w:hAnsi="Helvetica"/>
          <w:lang w:val="en-CA"/>
        </w:rPr>
      </w:pPr>
      <w:r w:rsidRPr="00110EE6">
        <w:rPr>
          <w:rFonts w:ascii="Helvetica" w:hAnsi="Helvetica"/>
          <w:lang w:val="en-CA"/>
        </w:rPr>
        <w:t xml:space="preserve">They store fat </w:t>
      </w:r>
    </w:p>
    <w:p w14:paraId="1A68470E" w14:textId="7F3AFBC1" w:rsidR="0058669A" w:rsidRPr="00110EE6" w:rsidRDefault="0058669A" w:rsidP="003C1F9F">
      <w:pPr>
        <w:pStyle w:val="ListParagraph"/>
        <w:numPr>
          <w:ilvl w:val="0"/>
          <w:numId w:val="16"/>
        </w:numPr>
        <w:rPr>
          <w:rFonts w:ascii="Helvetica" w:hAnsi="Helvetica"/>
          <w:lang w:val="en-CA"/>
        </w:rPr>
      </w:pPr>
      <w:r w:rsidRPr="00110EE6">
        <w:rPr>
          <w:rFonts w:ascii="Helvetica" w:hAnsi="Helvetica"/>
          <w:lang w:val="en-CA"/>
        </w:rPr>
        <w:t>They are bugs</w:t>
      </w:r>
    </w:p>
    <w:p w14:paraId="697D1928" w14:textId="708B5EDD" w:rsidR="0058669A" w:rsidRPr="00110EE6" w:rsidRDefault="0058669A" w:rsidP="003C1F9F">
      <w:pPr>
        <w:pStyle w:val="ListParagraph"/>
        <w:numPr>
          <w:ilvl w:val="0"/>
          <w:numId w:val="16"/>
        </w:numPr>
        <w:rPr>
          <w:rFonts w:ascii="Helvetica" w:hAnsi="Helvetica"/>
          <w:lang w:val="en-CA"/>
        </w:rPr>
      </w:pPr>
      <w:r w:rsidRPr="00110EE6">
        <w:rPr>
          <w:rFonts w:ascii="Helvetica" w:hAnsi="Helvetica"/>
          <w:lang w:val="en-CA"/>
        </w:rPr>
        <w:lastRenderedPageBreak/>
        <w:t>Have mitochondria</w:t>
      </w:r>
    </w:p>
    <w:p w14:paraId="3BD2C9B6" w14:textId="20911D77" w:rsidR="0058669A" w:rsidRPr="00110EE6" w:rsidRDefault="0058669A" w:rsidP="003C1F9F">
      <w:pPr>
        <w:pStyle w:val="ListParagraph"/>
        <w:numPr>
          <w:ilvl w:val="0"/>
          <w:numId w:val="16"/>
        </w:numPr>
        <w:rPr>
          <w:rFonts w:ascii="Helvetica" w:hAnsi="Helvetica"/>
          <w:lang w:val="en-CA"/>
        </w:rPr>
      </w:pPr>
      <w:r w:rsidRPr="00110EE6">
        <w:rPr>
          <w:rFonts w:ascii="Helvetica" w:hAnsi="Helvetica"/>
          <w:lang w:val="en-CA"/>
        </w:rPr>
        <w:t>They tap into their fat reserves</w:t>
      </w:r>
    </w:p>
    <w:p w14:paraId="52B94C7A" w14:textId="19FA8BD2" w:rsidR="0058669A" w:rsidRPr="00110EE6" w:rsidRDefault="0058669A" w:rsidP="003C1F9F">
      <w:pPr>
        <w:pStyle w:val="ListParagraph"/>
        <w:numPr>
          <w:ilvl w:val="0"/>
          <w:numId w:val="16"/>
        </w:numPr>
        <w:rPr>
          <w:rFonts w:ascii="Helvetica" w:hAnsi="Helvetica"/>
          <w:b/>
          <w:lang w:val="en-CA"/>
        </w:rPr>
      </w:pPr>
      <w:r w:rsidRPr="00110EE6">
        <w:rPr>
          <w:rFonts w:ascii="Helvetica" w:hAnsi="Helvetica"/>
          <w:b/>
          <w:lang w:val="en-CA"/>
        </w:rPr>
        <w:t xml:space="preserve">When flying their blood sugar drops blood fat (lipid) increase </w:t>
      </w:r>
    </w:p>
    <w:p w14:paraId="1F211ED8" w14:textId="599DC9BB" w:rsidR="0058669A" w:rsidRPr="00110EE6" w:rsidRDefault="0058669A" w:rsidP="003C1F9F">
      <w:pPr>
        <w:pStyle w:val="ListParagraph"/>
        <w:numPr>
          <w:ilvl w:val="0"/>
          <w:numId w:val="16"/>
        </w:numPr>
        <w:rPr>
          <w:rFonts w:ascii="Helvetica" w:hAnsi="Helvetica"/>
          <w:b/>
          <w:lang w:val="en-CA"/>
        </w:rPr>
      </w:pPr>
      <w:r w:rsidRPr="00110EE6">
        <w:rPr>
          <w:rFonts w:ascii="Helvetica" w:hAnsi="Helvetica"/>
          <w:lang w:val="en-CA"/>
        </w:rPr>
        <w:t xml:space="preserve">Same with humans </w:t>
      </w:r>
    </w:p>
    <w:p w14:paraId="14B95F12" w14:textId="5CB46232" w:rsidR="00011700" w:rsidRPr="00110EE6" w:rsidRDefault="00011700" w:rsidP="00011700">
      <w:pPr>
        <w:rPr>
          <w:rFonts w:ascii="Helvetica" w:hAnsi="Helvetica"/>
          <w:lang w:val="en-CA"/>
        </w:rPr>
      </w:pPr>
      <w:r w:rsidRPr="00110EE6">
        <w:rPr>
          <w:rFonts w:ascii="Helvetica" w:hAnsi="Helvetica"/>
          <w:lang w:val="en-CA"/>
        </w:rPr>
        <w:t>Ketone (derivative of fatty acids)</w:t>
      </w:r>
    </w:p>
    <w:p w14:paraId="5D3CCE5F" w14:textId="1E6A5857" w:rsidR="001913F5" w:rsidRPr="00110EE6" w:rsidRDefault="001913F5" w:rsidP="003C1F9F">
      <w:pPr>
        <w:pStyle w:val="ListParagraph"/>
        <w:numPr>
          <w:ilvl w:val="0"/>
          <w:numId w:val="17"/>
        </w:numPr>
        <w:rPr>
          <w:rFonts w:ascii="Helvetica" w:hAnsi="Helvetica"/>
          <w:lang w:val="en-CA"/>
        </w:rPr>
      </w:pPr>
      <w:r w:rsidRPr="00110EE6">
        <w:rPr>
          <w:rFonts w:ascii="Helvetica" w:hAnsi="Helvetica"/>
          <w:lang w:val="en-CA"/>
        </w:rPr>
        <w:t xml:space="preserve">Ketone bodies can be converted to acetyl CoA (energy) to push more of the Krebs cycle. </w:t>
      </w:r>
    </w:p>
    <w:p w14:paraId="59AABD6D" w14:textId="491284CA" w:rsidR="001913F5" w:rsidRPr="00110EE6" w:rsidRDefault="001913F5" w:rsidP="003C1F9F">
      <w:pPr>
        <w:pStyle w:val="ListParagraph"/>
        <w:numPr>
          <w:ilvl w:val="0"/>
          <w:numId w:val="17"/>
        </w:numPr>
        <w:rPr>
          <w:rFonts w:ascii="Helvetica" w:hAnsi="Helvetica"/>
          <w:lang w:val="en-CA"/>
        </w:rPr>
      </w:pPr>
      <w:r w:rsidRPr="00110EE6">
        <w:rPr>
          <w:rFonts w:ascii="Helvetica" w:hAnsi="Helvetica"/>
          <w:lang w:val="en-CA"/>
        </w:rPr>
        <w:t>This results to 38% more ATP than glucose produced</w:t>
      </w:r>
    </w:p>
    <w:p w14:paraId="516EB032" w14:textId="01DE9202" w:rsidR="001913F5" w:rsidRPr="00110EE6" w:rsidRDefault="001913F5" w:rsidP="003C1F9F">
      <w:pPr>
        <w:pStyle w:val="ListParagraph"/>
        <w:numPr>
          <w:ilvl w:val="0"/>
          <w:numId w:val="17"/>
        </w:numPr>
        <w:rPr>
          <w:rFonts w:ascii="Helvetica" w:hAnsi="Helvetica"/>
          <w:lang w:val="en-CA"/>
        </w:rPr>
      </w:pPr>
      <w:r w:rsidRPr="00110EE6">
        <w:rPr>
          <w:rFonts w:ascii="Helvetica" w:hAnsi="Helvetica"/>
          <w:lang w:val="en-CA"/>
        </w:rPr>
        <w:t xml:space="preserve">Perfect for what athletics want </w:t>
      </w:r>
    </w:p>
    <w:p w14:paraId="52940841" w14:textId="3EBF172E" w:rsidR="001913F5" w:rsidRPr="00110EE6" w:rsidRDefault="001913F5" w:rsidP="003C1F9F">
      <w:pPr>
        <w:pStyle w:val="ListParagraph"/>
        <w:numPr>
          <w:ilvl w:val="0"/>
          <w:numId w:val="17"/>
        </w:numPr>
        <w:rPr>
          <w:rFonts w:ascii="Helvetica" w:hAnsi="Helvetica"/>
          <w:lang w:val="en-CA"/>
        </w:rPr>
      </w:pPr>
      <w:r w:rsidRPr="00110EE6">
        <w:rPr>
          <w:rFonts w:ascii="Helvetica" w:hAnsi="Helvetica"/>
          <w:lang w:val="en-CA"/>
        </w:rPr>
        <w:t xml:space="preserve">deltG drink </w:t>
      </w:r>
    </w:p>
    <w:p w14:paraId="43E9095E" w14:textId="3DA60FD9" w:rsidR="001913F5" w:rsidRPr="00110EE6" w:rsidRDefault="001913F5" w:rsidP="003C1F9F">
      <w:pPr>
        <w:pStyle w:val="ListParagraph"/>
        <w:numPr>
          <w:ilvl w:val="0"/>
          <w:numId w:val="17"/>
        </w:numPr>
        <w:rPr>
          <w:rFonts w:ascii="Helvetica" w:hAnsi="Helvetica"/>
          <w:lang w:val="en-CA"/>
        </w:rPr>
      </w:pPr>
      <w:r w:rsidRPr="00110EE6">
        <w:rPr>
          <w:rFonts w:ascii="Helvetica" w:hAnsi="Helvetica"/>
          <w:lang w:val="en-CA"/>
        </w:rPr>
        <w:t>excess ketone can ca</w:t>
      </w:r>
      <w:r w:rsidR="00787B16" w:rsidRPr="00110EE6">
        <w:rPr>
          <w:rFonts w:ascii="Helvetica" w:hAnsi="Helvetica"/>
          <w:lang w:val="en-CA"/>
        </w:rPr>
        <w:t>use limited production of carbohydrates</w:t>
      </w:r>
      <w:r w:rsidRPr="00110EE6">
        <w:rPr>
          <w:rFonts w:ascii="Helvetica" w:hAnsi="Helvetica"/>
          <w:lang w:val="en-CA"/>
        </w:rPr>
        <w:t xml:space="preserve"> </w:t>
      </w:r>
    </w:p>
    <w:p w14:paraId="5E1923D4" w14:textId="77777777" w:rsidR="001913F5" w:rsidRPr="00110EE6" w:rsidRDefault="001913F5" w:rsidP="00F11BD1">
      <w:pPr>
        <w:rPr>
          <w:rFonts w:ascii="Helvetica" w:hAnsi="Helvetica"/>
          <w:lang w:val="en-CA"/>
        </w:rPr>
      </w:pPr>
    </w:p>
    <w:p w14:paraId="48EFA8BF" w14:textId="2E40A95F" w:rsidR="00F11BD1" w:rsidRPr="00110EE6" w:rsidRDefault="00F11BD1" w:rsidP="00F11BD1">
      <w:pPr>
        <w:rPr>
          <w:rFonts w:ascii="Helvetica" w:hAnsi="Helvetica"/>
          <w:sz w:val="28"/>
          <w:u w:val="single"/>
          <w:lang w:val="en-CA"/>
        </w:rPr>
      </w:pPr>
      <w:r w:rsidRPr="00110EE6">
        <w:rPr>
          <w:rFonts w:ascii="Helvetica" w:hAnsi="Helvetica"/>
          <w:sz w:val="28"/>
          <w:u w:val="single"/>
          <w:lang w:val="en-CA"/>
        </w:rPr>
        <w:t>Module 3</w:t>
      </w:r>
    </w:p>
    <w:p w14:paraId="2D298E31" w14:textId="77777777" w:rsidR="00F11BD1" w:rsidRPr="00110EE6" w:rsidRDefault="00F11BD1" w:rsidP="00F11BD1">
      <w:pPr>
        <w:rPr>
          <w:rFonts w:ascii="Helvetica" w:hAnsi="Helvetica"/>
          <w:sz w:val="28"/>
          <w:u w:val="single"/>
          <w:lang w:val="en-CA"/>
        </w:rPr>
      </w:pPr>
    </w:p>
    <w:p w14:paraId="4384470F" w14:textId="53BE6377" w:rsidR="00252436" w:rsidRPr="00110EE6" w:rsidRDefault="00252436" w:rsidP="00F11BD1">
      <w:pPr>
        <w:rPr>
          <w:rFonts w:ascii="Helvetica" w:hAnsi="Helvetica"/>
          <w:b/>
          <w:sz w:val="28"/>
          <w:lang w:val="en-CA"/>
        </w:rPr>
      </w:pPr>
      <w:r w:rsidRPr="00110EE6">
        <w:rPr>
          <w:rFonts w:ascii="Helvetica" w:hAnsi="Helvetica"/>
          <w:b/>
          <w:sz w:val="28"/>
          <w:lang w:val="en-CA"/>
        </w:rPr>
        <w:t>Proteins</w:t>
      </w:r>
    </w:p>
    <w:p w14:paraId="44A6F2D3" w14:textId="0D5EF2EC" w:rsidR="00252436" w:rsidRPr="00110EE6" w:rsidRDefault="00904D4D" w:rsidP="00904D4D">
      <w:pPr>
        <w:rPr>
          <w:rFonts w:ascii="Helvetica" w:hAnsi="Helvetica"/>
          <w:lang w:val="en-CA"/>
        </w:rPr>
      </w:pPr>
      <w:r w:rsidRPr="00110EE6">
        <w:rPr>
          <w:rFonts w:ascii="Helvetica" w:hAnsi="Helvetica"/>
          <w:lang w:val="en-CA"/>
        </w:rPr>
        <w:t>Proteins have various functions:</w:t>
      </w:r>
    </w:p>
    <w:p w14:paraId="5B169BAC" w14:textId="591CADF7" w:rsidR="00904D4D" w:rsidRPr="00110EE6" w:rsidRDefault="0063482E" w:rsidP="0063482E">
      <w:pPr>
        <w:rPr>
          <w:rFonts w:ascii="Helvetica" w:hAnsi="Helvetica"/>
          <w:lang w:val="en-CA"/>
        </w:rPr>
      </w:pPr>
      <w:r w:rsidRPr="00110EE6">
        <w:rPr>
          <w:rFonts w:ascii="Helvetica" w:hAnsi="Helvetica"/>
          <w:lang w:val="en-CA"/>
        </w:rPr>
        <w:t>Transport, signaling, enzymes, movement, structures, and a defence mechanism.</w:t>
      </w:r>
    </w:p>
    <w:p w14:paraId="71A81AE5" w14:textId="14831DA3" w:rsidR="0063482E" w:rsidRPr="00110EE6" w:rsidRDefault="0063482E" w:rsidP="0063482E">
      <w:pPr>
        <w:rPr>
          <w:rFonts w:ascii="Helvetica" w:hAnsi="Helvetica"/>
          <w:lang w:val="en-CA"/>
        </w:rPr>
      </w:pPr>
      <w:r w:rsidRPr="00110EE6">
        <w:rPr>
          <w:rFonts w:ascii="Helvetica" w:hAnsi="Helvetica"/>
          <w:b/>
          <w:lang w:val="en-CA"/>
        </w:rPr>
        <w:t xml:space="preserve">Transport Proteins: </w:t>
      </w:r>
      <w:r w:rsidRPr="00110EE6">
        <w:rPr>
          <w:rFonts w:ascii="Helvetica" w:hAnsi="Helvetica"/>
          <w:lang w:val="en-CA"/>
        </w:rPr>
        <w:t>proteins that are embedded in the cell membrane that help move substances in the cell membrane.</w:t>
      </w:r>
    </w:p>
    <w:p w14:paraId="26292BD4" w14:textId="7A62D1AF" w:rsidR="0063482E" w:rsidRPr="00110EE6" w:rsidRDefault="0063482E" w:rsidP="0063482E">
      <w:pPr>
        <w:rPr>
          <w:rFonts w:ascii="Helvetica" w:hAnsi="Helvetica"/>
          <w:lang w:val="en-CA"/>
        </w:rPr>
      </w:pPr>
      <w:r w:rsidRPr="00110EE6">
        <w:rPr>
          <w:rFonts w:ascii="Helvetica" w:hAnsi="Helvetica"/>
          <w:b/>
          <w:lang w:val="en-CA"/>
        </w:rPr>
        <w:t xml:space="preserve">Enzyme Proteins: </w:t>
      </w:r>
      <w:r w:rsidRPr="00110EE6">
        <w:rPr>
          <w:rFonts w:ascii="Helvetica" w:hAnsi="Helvetica"/>
          <w:lang w:val="en-CA"/>
        </w:rPr>
        <w:t>proteins that helps to speed up the synthesis of carbohydrates and in the mitochondria that allows the release of energy of carbohydrates</w:t>
      </w:r>
    </w:p>
    <w:p w14:paraId="08A9EFD7" w14:textId="13520E84" w:rsidR="0063482E" w:rsidRPr="00110EE6" w:rsidRDefault="0063482E" w:rsidP="0063482E">
      <w:pPr>
        <w:rPr>
          <w:rFonts w:ascii="Helvetica" w:hAnsi="Helvetica"/>
          <w:lang w:val="en-CA"/>
        </w:rPr>
      </w:pPr>
      <w:r w:rsidRPr="00110EE6">
        <w:rPr>
          <w:rFonts w:ascii="Helvetica" w:hAnsi="Helvetica"/>
          <w:b/>
          <w:lang w:val="en-CA"/>
        </w:rPr>
        <w:t xml:space="preserve">Proteins that help with structure and movement: </w:t>
      </w:r>
      <w:r w:rsidRPr="00110EE6">
        <w:rPr>
          <w:rFonts w:ascii="Helvetica" w:hAnsi="Helvetica"/>
          <w:lang w:val="en-CA"/>
        </w:rPr>
        <w:t xml:space="preserve">proteins make the large part of structures that allows the movement of an individual cell or many large cargo or molecules with the cell. Example: when actin and myosin slides pass each other through bundles of proteins. </w:t>
      </w:r>
    </w:p>
    <w:p w14:paraId="39B8F2B6" w14:textId="77777777" w:rsidR="0063482E" w:rsidRPr="00110EE6" w:rsidRDefault="0063482E" w:rsidP="0063482E">
      <w:pPr>
        <w:rPr>
          <w:rFonts w:ascii="Helvetica" w:hAnsi="Helvetica"/>
          <w:lang w:val="en-CA"/>
        </w:rPr>
      </w:pPr>
      <w:r w:rsidRPr="00110EE6">
        <w:rPr>
          <w:rFonts w:ascii="Helvetica" w:hAnsi="Helvetica"/>
          <w:b/>
          <w:lang w:val="en-CA"/>
        </w:rPr>
        <w:t>Signaling Proteins:</w:t>
      </w:r>
      <w:r w:rsidRPr="00110EE6">
        <w:rPr>
          <w:rFonts w:ascii="Helvetica" w:hAnsi="Helvetica"/>
          <w:lang w:val="en-CA"/>
        </w:rPr>
        <w:t xml:space="preserve"> proteins that are embedded in the cell membrane that interacts with carbohydrates that helps further amplify cell to cell signal, which results with the most appropriate response.</w:t>
      </w:r>
    </w:p>
    <w:p w14:paraId="185F1B52" w14:textId="443FF64B" w:rsidR="0063482E" w:rsidRPr="00110EE6" w:rsidRDefault="0063482E" w:rsidP="0063482E">
      <w:pPr>
        <w:rPr>
          <w:rFonts w:ascii="Helvetica" w:hAnsi="Helvetica"/>
          <w:lang w:val="en-CA"/>
        </w:rPr>
      </w:pPr>
      <w:r w:rsidRPr="00110EE6">
        <w:rPr>
          <w:rFonts w:ascii="Helvetica" w:hAnsi="Helvetica"/>
          <w:b/>
          <w:lang w:val="en-CA"/>
        </w:rPr>
        <w:t xml:space="preserve">Defence Mechanism Proteins: </w:t>
      </w:r>
      <w:r w:rsidR="003802C3" w:rsidRPr="00110EE6">
        <w:rPr>
          <w:rFonts w:ascii="Helvetica" w:hAnsi="Helvetica"/>
          <w:lang w:val="en-CA"/>
        </w:rPr>
        <w:t xml:space="preserve">proteins that are made by immune cells and they serve as antibiotics that attacks and destroy disease-causing virus’ and bacterium </w:t>
      </w:r>
    </w:p>
    <w:p w14:paraId="7DE6E53E" w14:textId="04711F1E" w:rsidR="00114B72" w:rsidRPr="00110EE6" w:rsidRDefault="003802C3" w:rsidP="003C1F9F">
      <w:pPr>
        <w:pStyle w:val="ListParagraph"/>
        <w:numPr>
          <w:ilvl w:val="0"/>
          <w:numId w:val="18"/>
        </w:numPr>
        <w:rPr>
          <w:rFonts w:ascii="Helvetica" w:hAnsi="Helvetica"/>
          <w:lang w:val="en-CA"/>
        </w:rPr>
      </w:pPr>
      <w:r w:rsidRPr="00110EE6">
        <w:rPr>
          <w:rFonts w:ascii="Helvetica" w:hAnsi="Helvetica"/>
          <w:lang w:val="en-CA"/>
        </w:rPr>
        <w:t>Protein’s structures are related to their functions</w:t>
      </w:r>
    </w:p>
    <w:p w14:paraId="4BA0B61C" w14:textId="24569B30" w:rsidR="003802C3" w:rsidRPr="00110EE6" w:rsidRDefault="003802C3" w:rsidP="003802C3">
      <w:pPr>
        <w:rPr>
          <w:rFonts w:ascii="Helvetica" w:hAnsi="Helvetica"/>
          <w:b/>
          <w:sz w:val="28"/>
          <w:lang w:val="en-CA"/>
        </w:rPr>
      </w:pPr>
      <w:r w:rsidRPr="00110EE6">
        <w:rPr>
          <w:rFonts w:ascii="Helvetica" w:hAnsi="Helvetica"/>
          <w:b/>
          <w:sz w:val="28"/>
          <w:lang w:val="en-CA"/>
        </w:rPr>
        <w:t>Protein Synthesis</w:t>
      </w:r>
    </w:p>
    <w:p w14:paraId="3ED51131" w14:textId="737826B5" w:rsidR="003802C3" w:rsidRPr="00110EE6" w:rsidRDefault="003802C3" w:rsidP="003802C3">
      <w:pPr>
        <w:rPr>
          <w:rFonts w:ascii="Helvetica" w:hAnsi="Helvetica"/>
          <w:lang w:val="en-CA"/>
        </w:rPr>
      </w:pPr>
      <w:r w:rsidRPr="00110EE6">
        <w:rPr>
          <w:rFonts w:ascii="Helvetica" w:hAnsi="Helvetica"/>
          <w:b/>
          <w:sz w:val="28"/>
          <w:lang w:val="en-CA"/>
        </w:rPr>
        <w:t xml:space="preserve"> </w:t>
      </w:r>
      <w:r w:rsidRPr="00110EE6">
        <w:rPr>
          <w:rFonts w:ascii="Helvetica" w:hAnsi="Helvetica"/>
          <w:lang w:val="en-CA"/>
        </w:rPr>
        <w:t>Prokaryotes:</w:t>
      </w:r>
    </w:p>
    <w:p w14:paraId="4475BA48" w14:textId="40FDAB01" w:rsidR="003802C3" w:rsidRPr="00110EE6" w:rsidRDefault="003802C3" w:rsidP="003C1F9F">
      <w:pPr>
        <w:pStyle w:val="ListParagraph"/>
        <w:numPr>
          <w:ilvl w:val="0"/>
          <w:numId w:val="19"/>
        </w:numPr>
        <w:rPr>
          <w:rFonts w:ascii="Helvetica" w:hAnsi="Helvetica"/>
          <w:lang w:val="en-CA"/>
        </w:rPr>
      </w:pPr>
      <w:r w:rsidRPr="00110EE6">
        <w:rPr>
          <w:rFonts w:ascii="Helvetica" w:hAnsi="Helvetica"/>
          <w:lang w:val="en-CA"/>
        </w:rPr>
        <w:t xml:space="preserve">Transcribe </w:t>
      </w:r>
      <w:r w:rsidRPr="00110EE6">
        <w:rPr>
          <w:rFonts w:ascii="Helvetica" w:hAnsi="Helvetica"/>
          <w:b/>
          <w:lang w:val="en-CA"/>
        </w:rPr>
        <w:t>information</w:t>
      </w:r>
      <w:r w:rsidRPr="00110EE6">
        <w:rPr>
          <w:rFonts w:ascii="Helvetica" w:hAnsi="Helvetica"/>
          <w:lang w:val="en-CA"/>
        </w:rPr>
        <w:t xml:space="preserve"> in the DNA</w:t>
      </w:r>
      <w:r w:rsidR="00114B72" w:rsidRPr="00110EE6">
        <w:rPr>
          <w:rFonts w:ascii="Helvetica" w:hAnsi="Helvetica"/>
          <w:lang w:val="en-CA"/>
        </w:rPr>
        <w:t xml:space="preserve"> (</w:t>
      </w:r>
      <w:r w:rsidR="00114B72" w:rsidRPr="00110EE6">
        <w:rPr>
          <w:rFonts w:ascii="Helvetica" w:hAnsi="Helvetica"/>
          <w:b/>
          <w:lang w:val="en-CA"/>
        </w:rPr>
        <w:t>mRNA)</w:t>
      </w:r>
      <w:r w:rsidRPr="00110EE6">
        <w:rPr>
          <w:rFonts w:ascii="Helvetica" w:hAnsi="Helvetica"/>
          <w:lang w:val="en-CA"/>
        </w:rPr>
        <w:t xml:space="preserve"> into </w:t>
      </w:r>
      <w:r w:rsidRPr="00110EE6">
        <w:rPr>
          <w:rFonts w:ascii="Helvetica" w:hAnsi="Helvetica"/>
          <w:b/>
          <w:lang w:val="en-CA"/>
        </w:rPr>
        <w:t>RNA</w:t>
      </w:r>
      <w:r w:rsidRPr="00110EE6">
        <w:rPr>
          <w:rFonts w:ascii="Helvetica" w:hAnsi="Helvetica"/>
          <w:lang w:val="en-CA"/>
        </w:rPr>
        <w:t xml:space="preserve"> through </w:t>
      </w:r>
      <w:r w:rsidRPr="00110EE6">
        <w:rPr>
          <w:rFonts w:ascii="Helvetica" w:hAnsi="Helvetica"/>
          <w:b/>
          <w:lang w:val="en-CA"/>
        </w:rPr>
        <w:t>transcription</w:t>
      </w:r>
    </w:p>
    <w:p w14:paraId="78F84F2A" w14:textId="5B373C83" w:rsidR="003802C3" w:rsidRPr="00110EE6" w:rsidRDefault="003802C3" w:rsidP="003C1F9F">
      <w:pPr>
        <w:pStyle w:val="ListParagraph"/>
        <w:numPr>
          <w:ilvl w:val="0"/>
          <w:numId w:val="19"/>
        </w:numPr>
        <w:rPr>
          <w:rFonts w:ascii="Helvetica" w:hAnsi="Helvetica"/>
          <w:lang w:val="en-CA"/>
        </w:rPr>
      </w:pPr>
      <w:r w:rsidRPr="00110EE6">
        <w:rPr>
          <w:rFonts w:ascii="Helvetica" w:hAnsi="Helvetica"/>
          <w:lang w:val="en-CA"/>
        </w:rPr>
        <w:t xml:space="preserve">Then </w:t>
      </w:r>
      <w:r w:rsidRPr="00110EE6">
        <w:rPr>
          <w:rFonts w:ascii="Helvetica" w:hAnsi="Helvetica"/>
          <w:b/>
          <w:lang w:val="en-CA"/>
        </w:rPr>
        <w:t>translated</w:t>
      </w:r>
      <w:r w:rsidRPr="00110EE6">
        <w:rPr>
          <w:rFonts w:ascii="Helvetica" w:hAnsi="Helvetica"/>
          <w:lang w:val="en-CA"/>
        </w:rPr>
        <w:t xml:space="preserve"> into </w:t>
      </w:r>
      <w:r w:rsidRPr="00110EE6">
        <w:rPr>
          <w:rFonts w:ascii="Helvetica" w:hAnsi="Helvetica"/>
          <w:b/>
          <w:lang w:val="en-CA"/>
        </w:rPr>
        <w:t>ribosomes</w:t>
      </w:r>
      <w:r w:rsidRPr="00110EE6">
        <w:rPr>
          <w:rFonts w:ascii="Helvetica" w:hAnsi="Helvetica"/>
          <w:lang w:val="en-CA"/>
        </w:rPr>
        <w:t xml:space="preserve"> </w:t>
      </w:r>
    </w:p>
    <w:p w14:paraId="0A78E6B4" w14:textId="7656C4C5" w:rsidR="003802C3" w:rsidRPr="00110EE6" w:rsidRDefault="003802C3" w:rsidP="003C1F9F">
      <w:pPr>
        <w:pStyle w:val="ListParagraph"/>
        <w:numPr>
          <w:ilvl w:val="0"/>
          <w:numId w:val="19"/>
        </w:numPr>
        <w:rPr>
          <w:rFonts w:ascii="Helvetica" w:hAnsi="Helvetica"/>
          <w:lang w:val="en-CA"/>
        </w:rPr>
      </w:pPr>
      <w:r w:rsidRPr="00110EE6">
        <w:rPr>
          <w:rFonts w:ascii="Helvetica" w:hAnsi="Helvetica"/>
          <w:b/>
          <w:lang w:val="en-CA"/>
        </w:rPr>
        <w:t>Protein</w:t>
      </w:r>
      <w:r w:rsidRPr="00110EE6">
        <w:rPr>
          <w:rFonts w:ascii="Helvetica" w:hAnsi="Helvetica"/>
          <w:lang w:val="en-CA"/>
        </w:rPr>
        <w:t xml:space="preserve"> is made</w:t>
      </w:r>
    </w:p>
    <w:p w14:paraId="5E961B14" w14:textId="16650BD5" w:rsidR="00114B72" w:rsidRPr="00110EE6" w:rsidRDefault="00114B72" w:rsidP="00114B72">
      <w:pPr>
        <w:rPr>
          <w:rFonts w:ascii="Helvetica" w:hAnsi="Helvetica"/>
          <w:lang w:val="en-CA"/>
        </w:rPr>
      </w:pPr>
      <w:r w:rsidRPr="00110EE6">
        <w:rPr>
          <w:rFonts w:ascii="Helvetica" w:hAnsi="Helvetica"/>
          <w:b/>
          <w:lang w:val="en-CA"/>
        </w:rPr>
        <w:t xml:space="preserve">mRNA </w:t>
      </w:r>
      <w:r w:rsidRPr="00110EE6">
        <w:rPr>
          <w:rFonts w:ascii="Helvetica" w:hAnsi="Helvetica"/>
          <w:lang w:val="en-CA"/>
        </w:rPr>
        <w:t>carries the information to make proteins</w:t>
      </w:r>
    </w:p>
    <w:p w14:paraId="71196579" w14:textId="01655FE9" w:rsidR="003802C3" w:rsidRPr="00110EE6" w:rsidRDefault="003802C3" w:rsidP="003802C3">
      <w:pPr>
        <w:rPr>
          <w:rFonts w:ascii="Helvetica" w:hAnsi="Helvetica"/>
          <w:lang w:val="en-CA"/>
        </w:rPr>
      </w:pPr>
      <w:r w:rsidRPr="00110EE6">
        <w:rPr>
          <w:rFonts w:ascii="Helvetica" w:hAnsi="Helvetica"/>
          <w:lang w:val="en-CA"/>
        </w:rPr>
        <w:t>Eukaryotes:</w:t>
      </w:r>
    </w:p>
    <w:p w14:paraId="1735AE1E" w14:textId="3687DA3C" w:rsidR="003802C3" w:rsidRPr="00110EE6" w:rsidRDefault="003802C3" w:rsidP="003C1F9F">
      <w:pPr>
        <w:pStyle w:val="ListParagraph"/>
        <w:numPr>
          <w:ilvl w:val="0"/>
          <w:numId w:val="20"/>
        </w:numPr>
        <w:rPr>
          <w:rFonts w:ascii="Helvetica" w:hAnsi="Helvetica"/>
          <w:lang w:val="en-CA"/>
        </w:rPr>
      </w:pPr>
      <w:r w:rsidRPr="00110EE6">
        <w:rPr>
          <w:rFonts w:ascii="Helvetica" w:hAnsi="Helvetica"/>
          <w:lang w:val="en-CA"/>
        </w:rPr>
        <w:t xml:space="preserve">Transcribe </w:t>
      </w:r>
      <w:r w:rsidRPr="00110EE6">
        <w:rPr>
          <w:rFonts w:ascii="Helvetica" w:hAnsi="Helvetica"/>
          <w:b/>
          <w:lang w:val="en-CA"/>
        </w:rPr>
        <w:t xml:space="preserve">information </w:t>
      </w:r>
      <w:r w:rsidRPr="00110EE6">
        <w:rPr>
          <w:rFonts w:ascii="Helvetica" w:hAnsi="Helvetica"/>
          <w:lang w:val="en-CA"/>
        </w:rPr>
        <w:t xml:space="preserve">into </w:t>
      </w:r>
      <w:r w:rsidRPr="00110EE6">
        <w:rPr>
          <w:rFonts w:ascii="Helvetica" w:hAnsi="Helvetica"/>
          <w:b/>
          <w:lang w:val="en-CA"/>
        </w:rPr>
        <w:t xml:space="preserve">RNA </w:t>
      </w:r>
      <w:r w:rsidRPr="00110EE6">
        <w:rPr>
          <w:rFonts w:ascii="Helvetica" w:hAnsi="Helvetica"/>
          <w:lang w:val="en-CA"/>
        </w:rPr>
        <w:t xml:space="preserve">through </w:t>
      </w:r>
      <w:r w:rsidRPr="00110EE6">
        <w:rPr>
          <w:rFonts w:ascii="Helvetica" w:hAnsi="Helvetica"/>
          <w:b/>
          <w:lang w:val="en-CA"/>
        </w:rPr>
        <w:t>transcription</w:t>
      </w:r>
    </w:p>
    <w:p w14:paraId="16A0EBEE" w14:textId="7336A178" w:rsidR="003802C3" w:rsidRPr="00110EE6" w:rsidRDefault="003802C3" w:rsidP="003C1F9F">
      <w:pPr>
        <w:pStyle w:val="ListParagraph"/>
        <w:numPr>
          <w:ilvl w:val="0"/>
          <w:numId w:val="20"/>
        </w:numPr>
        <w:rPr>
          <w:rFonts w:ascii="Helvetica" w:hAnsi="Helvetica"/>
          <w:lang w:val="en-CA"/>
        </w:rPr>
      </w:pPr>
      <w:r w:rsidRPr="00110EE6">
        <w:rPr>
          <w:rFonts w:ascii="Helvetica" w:hAnsi="Helvetica"/>
          <w:b/>
          <w:lang w:val="en-CA"/>
        </w:rPr>
        <w:t xml:space="preserve">Primary RNA transcript </w:t>
      </w:r>
      <w:r w:rsidRPr="00110EE6">
        <w:rPr>
          <w:rFonts w:ascii="Helvetica" w:hAnsi="Helvetica"/>
          <w:lang w:val="en-CA"/>
        </w:rPr>
        <w:t xml:space="preserve">is proceed into </w:t>
      </w:r>
      <w:r w:rsidRPr="00110EE6">
        <w:rPr>
          <w:rFonts w:ascii="Helvetica" w:hAnsi="Helvetica"/>
          <w:b/>
          <w:lang w:val="en-CA"/>
        </w:rPr>
        <w:t>mRNA</w:t>
      </w:r>
    </w:p>
    <w:p w14:paraId="2E33381E" w14:textId="7D04C4FA" w:rsidR="003802C3" w:rsidRPr="00110EE6" w:rsidRDefault="003802C3" w:rsidP="003C1F9F">
      <w:pPr>
        <w:pStyle w:val="ListParagraph"/>
        <w:numPr>
          <w:ilvl w:val="0"/>
          <w:numId w:val="20"/>
        </w:numPr>
        <w:rPr>
          <w:rFonts w:ascii="Helvetica" w:hAnsi="Helvetica"/>
          <w:lang w:val="en-CA"/>
        </w:rPr>
      </w:pPr>
      <w:r w:rsidRPr="00110EE6">
        <w:rPr>
          <w:rFonts w:ascii="Helvetica" w:hAnsi="Helvetica"/>
          <w:lang w:val="en-CA"/>
        </w:rPr>
        <w:t xml:space="preserve">mRNA moves to the </w:t>
      </w:r>
      <w:r w:rsidRPr="00110EE6">
        <w:rPr>
          <w:rFonts w:ascii="Helvetica" w:hAnsi="Helvetica"/>
          <w:b/>
          <w:lang w:val="en-CA"/>
        </w:rPr>
        <w:t>cytosol</w:t>
      </w:r>
    </w:p>
    <w:p w14:paraId="2A1D43BB" w14:textId="3D83A1E7" w:rsidR="003802C3" w:rsidRPr="00110EE6" w:rsidRDefault="003802C3" w:rsidP="003C1F9F">
      <w:pPr>
        <w:pStyle w:val="ListParagraph"/>
        <w:numPr>
          <w:ilvl w:val="0"/>
          <w:numId w:val="20"/>
        </w:numPr>
        <w:rPr>
          <w:rFonts w:ascii="Helvetica" w:hAnsi="Helvetica"/>
          <w:lang w:val="en-CA"/>
        </w:rPr>
      </w:pPr>
      <w:r w:rsidRPr="00110EE6">
        <w:rPr>
          <w:rFonts w:ascii="Helvetica" w:hAnsi="Helvetica"/>
          <w:lang w:val="en-CA"/>
        </w:rPr>
        <w:t xml:space="preserve">then mRNA is </w:t>
      </w:r>
      <w:r w:rsidRPr="00110EE6">
        <w:rPr>
          <w:rFonts w:ascii="Helvetica" w:hAnsi="Helvetica"/>
          <w:b/>
          <w:lang w:val="en-CA"/>
        </w:rPr>
        <w:t xml:space="preserve">translated </w:t>
      </w:r>
      <w:r w:rsidRPr="00110EE6">
        <w:rPr>
          <w:rFonts w:ascii="Helvetica" w:hAnsi="Helvetica"/>
          <w:lang w:val="en-CA"/>
        </w:rPr>
        <w:t xml:space="preserve">into the </w:t>
      </w:r>
      <w:r w:rsidRPr="00110EE6">
        <w:rPr>
          <w:rFonts w:ascii="Helvetica" w:hAnsi="Helvetica"/>
          <w:b/>
          <w:lang w:val="en-CA"/>
        </w:rPr>
        <w:t>ribosome</w:t>
      </w:r>
      <w:r w:rsidR="00114B72" w:rsidRPr="00110EE6">
        <w:rPr>
          <w:rFonts w:ascii="Helvetica" w:hAnsi="Helvetica"/>
          <w:b/>
          <w:lang w:val="en-CA"/>
        </w:rPr>
        <w:t xml:space="preserve"> (free ribosomes)</w:t>
      </w:r>
    </w:p>
    <w:p w14:paraId="09F0173B" w14:textId="77777777" w:rsidR="00753B4D" w:rsidRPr="00110EE6" w:rsidRDefault="003802C3" w:rsidP="003C1F9F">
      <w:pPr>
        <w:pStyle w:val="ListParagraph"/>
        <w:numPr>
          <w:ilvl w:val="0"/>
          <w:numId w:val="20"/>
        </w:numPr>
        <w:rPr>
          <w:rFonts w:ascii="Helvetica" w:hAnsi="Helvetica"/>
          <w:lang w:val="en-CA"/>
        </w:rPr>
      </w:pPr>
      <w:r w:rsidRPr="00110EE6">
        <w:rPr>
          <w:rFonts w:ascii="Helvetica" w:hAnsi="Helvetica"/>
          <w:b/>
          <w:lang w:val="en-CA"/>
        </w:rPr>
        <w:t xml:space="preserve">Protein </w:t>
      </w:r>
      <w:r w:rsidRPr="00110EE6">
        <w:rPr>
          <w:rFonts w:ascii="Helvetica" w:hAnsi="Helvetica"/>
          <w:lang w:val="en-CA"/>
        </w:rPr>
        <w:t xml:space="preserve">is made </w:t>
      </w:r>
    </w:p>
    <w:p w14:paraId="0FEBD6BA" w14:textId="5AB7DF3D" w:rsidR="003802C3" w:rsidRPr="00110EE6" w:rsidRDefault="00EC1DBB" w:rsidP="003C1F9F">
      <w:pPr>
        <w:pStyle w:val="ListParagraph"/>
        <w:numPr>
          <w:ilvl w:val="0"/>
          <w:numId w:val="21"/>
        </w:numPr>
        <w:rPr>
          <w:rFonts w:ascii="Helvetica" w:hAnsi="Helvetica"/>
          <w:lang w:val="en-CA"/>
        </w:rPr>
      </w:pPr>
      <w:r w:rsidRPr="00110EE6">
        <w:rPr>
          <w:rFonts w:ascii="Helvetica" w:hAnsi="Helvetica"/>
          <w:b/>
          <w:lang w:val="en-CA"/>
        </w:rPr>
        <w:lastRenderedPageBreak/>
        <w:t xml:space="preserve">Free (detached) ribosomes: </w:t>
      </w:r>
      <w:r w:rsidRPr="00110EE6">
        <w:rPr>
          <w:rFonts w:ascii="Helvetica" w:hAnsi="Helvetica"/>
          <w:lang w:val="en-CA"/>
        </w:rPr>
        <w:t xml:space="preserve">ribosome that are in the interior of the cell and are floating in the cytosol. Free ribosomes translated mRNA for proteins that will stay in the cell’s cytosol. </w:t>
      </w:r>
    </w:p>
    <w:p w14:paraId="0CE79AE1" w14:textId="0F60ABC0" w:rsidR="00EC1DBB" w:rsidRPr="00110EE6" w:rsidRDefault="00EC1DBB" w:rsidP="003C1F9F">
      <w:pPr>
        <w:pStyle w:val="ListParagraph"/>
        <w:numPr>
          <w:ilvl w:val="0"/>
          <w:numId w:val="21"/>
        </w:numPr>
        <w:rPr>
          <w:rFonts w:ascii="Helvetica" w:eastAsia="Times New Roman" w:hAnsi="Helvetica"/>
        </w:rPr>
      </w:pPr>
      <w:r w:rsidRPr="00110EE6">
        <w:rPr>
          <w:rFonts w:ascii="Helvetica" w:hAnsi="Helvetica"/>
          <w:b/>
          <w:lang w:val="en-CA"/>
        </w:rPr>
        <w:t xml:space="preserve">Bound (attached) ribosomes: </w:t>
      </w:r>
      <w:r w:rsidRPr="00110EE6">
        <w:rPr>
          <w:rFonts w:ascii="Helvetica" w:hAnsi="Helvetica"/>
          <w:lang w:val="en-CA"/>
        </w:rPr>
        <w:t>ribosomes that are on the exterior of</w:t>
      </w:r>
      <w:r w:rsidR="00BC53C0" w:rsidRPr="00110EE6">
        <w:rPr>
          <w:rFonts w:ascii="Helvetica" w:hAnsi="Helvetica"/>
          <w:lang w:val="en-CA"/>
        </w:rPr>
        <w:t xml:space="preserve"> an organelle called</w:t>
      </w:r>
      <w:r w:rsidRPr="00110EE6">
        <w:rPr>
          <w:rFonts w:ascii="Helvetica" w:hAnsi="Helvetica"/>
          <w:lang w:val="en-CA"/>
        </w:rPr>
        <w:t xml:space="preserve"> the </w:t>
      </w:r>
      <w:r w:rsidR="00BC53C0" w:rsidRPr="00110EE6">
        <w:rPr>
          <w:rFonts w:ascii="Helvetica" w:eastAsia="Times New Roman" w:hAnsi="Helvetica"/>
          <w:color w:val="333333"/>
          <w:sz w:val="23"/>
          <w:szCs w:val="23"/>
          <w:shd w:val="clear" w:color="auto" w:fill="FFFFFF"/>
        </w:rPr>
        <w:t>endoplasmic reticulum</w:t>
      </w:r>
      <w:r w:rsidR="00BC53C0" w:rsidRPr="00110EE6">
        <w:rPr>
          <w:rFonts w:ascii="Helvetica" w:eastAsia="Times New Roman" w:hAnsi="Helvetica"/>
        </w:rPr>
        <w:t xml:space="preserve">. Bound ribosomes translate mRNA for proteins that will move out of the cell. </w:t>
      </w:r>
    </w:p>
    <w:p w14:paraId="4F65EF18" w14:textId="77777777" w:rsidR="00753B4D" w:rsidRPr="00110EE6" w:rsidRDefault="00753B4D" w:rsidP="003C1F9F">
      <w:pPr>
        <w:pStyle w:val="ListParagraph"/>
        <w:numPr>
          <w:ilvl w:val="0"/>
          <w:numId w:val="21"/>
        </w:numPr>
        <w:rPr>
          <w:rFonts w:ascii="Helvetica" w:hAnsi="Helvetica"/>
          <w:b/>
          <w:lang w:val="en-CA"/>
        </w:rPr>
      </w:pPr>
      <w:r w:rsidRPr="00110EE6">
        <w:rPr>
          <w:rFonts w:ascii="Helvetica" w:hAnsi="Helvetica"/>
          <w:lang w:val="en-CA"/>
        </w:rPr>
        <w:t xml:space="preserve">It is in the </w:t>
      </w:r>
      <w:r w:rsidRPr="00110EE6">
        <w:rPr>
          <w:rFonts w:ascii="Helvetica" w:hAnsi="Helvetica"/>
          <w:b/>
          <w:lang w:val="en-CA"/>
        </w:rPr>
        <w:t xml:space="preserve">nucleolus </w:t>
      </w:r>
      <w:r w:rsidRPr="00110EE6">
        <w:rPr>
          <w:rFonts w:ascii="Helvetica" w:hAnsi="Helvetica"/>
          <w:lang w:val="en-CA"/>
        </w:rPr>
        <w:t xml:space="preserve">where RNA is </w:t>
      </w:r>
      <w:r w:rsidRPr="00110EE6">
        <w:rPr>
          <w:rFonts w:ascii="Helvetica" w:hAnsi="Helvetica"/>
          <w:b/>
          <w:lang w:val="en-CA"/>
        </w:rPr>
        <w:t>transcribed</w:t>
      </w:r>
    </w:p>
    <w:p w14:paraId="302DC06B" w14:textId="1492584B" w:rsidR="00753B4D" w:rsidRPr="00110EE6" w:rsidRDefault="00753B4D" w:rsidP="003C1F9F">
      <w:pPr>
        <w:pStyle w:val="ListParagraph"/>
        <w:numPr>
          <w:ilvl w:val="0"/>
          <w:numId w:val="21"/>
        </w:numPr>
        <w:rPr>
          <w:rFonts w:ascii="Helvetica" w:eastAsia="Times New Roman" w:hAnsi="Helvetica"/>
        </w:rPr>
      </w:pPr>
      <w:r w:rsidRPr="00110EE6">
        <w:rPr>
          <w:rFonts w:ascii="Helvetica" w:hAnsi="Helvetica"/>
          <w:lang w:val="en-CA"/>
        </w:rPr>
        <w:t>All</w:t>
      </w:r>
      <w:r w:rsidRPr="00110EE6">
        <w:rPr>
          <w:rFonts w:ascii="Helvetica" w:hAnsi="Helvetica"/>
          <w:b/>
          <w:lang w:val="en-CA"/>
        </w:rPr>
        <w:t xml:space="preserve"> proteins </w:t>
      </w:r>
      <w:r w:rsidRPr="00110EE6">
        <w:rPr>
          <w:rFonts w:ascii="Helvetica" w:hAnsi="Helvetica"/>
          <w:lang w:val="en-CA"/>
        </w:rPr>
        <w:t>are</w:t>
      </w:r>
      <w:r w:rsidRPr="00110EE6">
        <w:rPr>
          <w:rFonts w:ascii="Helvetica" w:hAnsi="Helvetica"/>
          <w:b/>
          <w:lang w:val="en-CA"/>
        </w:rPr>
        <w:t xml:space="preserve"> derived </w:t>
      </w:r>
      <w:r w:rsidRPr="00110EE6">
        <w:rPr>
          <w:rFonts w:ascii="Helvetica" w:hAnsi="Helvetica"/>
          <w:lang w:val="en-CA"/>
        </w:rPr>
        <w:t>from</w:t>
      </w:r>
      <w:r w:rsidRPr="00110EE6">
        <w:rPr>
          <w:rFonts w:ascii="Helvetica" w:hAnsi="Helvetica"/>
          <w:b/>
          <w:lang w:val="en-CA"/>
        </w:rPr>
        <w:t xml:space="preserve"> 20 core Amino Acids</w:t>
      </w:r>
    </w:p>
    <w:p w14:paraId="3E14ACCD" w14:textId="0BB8D002" w:rsidR="005C4C38" w:rsidRPr="00110EE6" w:rsidRDefault="005C4C38" w:rsidP="003C1F9F">
      <w:pPr>
        <w:pStyle w:val="ListParagraph"/>
        <w:numPr>
          <w:ilvl w:val="0"/>
          <w:numId w:val="21"/>
        </w:numPr>
        <w:rPr>
          <w:rFonts w:ascii="Helvetica" w:eastAsia="Times New Roman" w:hAnsi="Helvetica"/>
        </w:rPr>
      </w:pPr>
      <w:r w:rsidRPr="00110EE6">
        <w:rPr>
          <w:rFonts w:ascii="Helvetica" w:hAnsi="Helvetica"/>
          <w:b/>
          <w:lang w:val="en-CA"/>
        </w:rPr>
        <w:t xml:space="preserve">Polypeptides </w:t>
      </w:r>
      <w:r w:rsidR="007575AC" w:rsidRPr="00110EE6">
        <w:rPr>
          <w:rFonts w:ascii="Helvetica" w:hAnsi="Helvetica"/>
          <w:lang w:val="en-CA"/>
        </w:rPr>
        <w:t xml:space="preserve">is a strand of amino acid that are covalently bound to each other through a </w:t>
      </w:r>
      <w:r w:rsidR="007575AC" w:rsidRPr="00110EE6">
        <w:rPr>
          <w:rFonts w:ascii="Helvetica" w:hAnsi="Helvetica"/>
          <w:b/>
          <w:lang w:val="en-CA"/>
        </w:rPr>
        <w:t xml:space="preserve">condensation reaction, </w:t>
      </w:r>
      <w:r w:rsidR="007575AC" w:rsidRPr="00110EE6">
        <w:rPr>
          <w:rFonts w:ascii="Helvetica" w:hAnsi="Helvetica"/>
          <w:lang w:val="en-CA"/>
        </w:rPr>
        <w:t>which releases water</w:t>
      </w:r>
      <w:r w:rsidR="00452278" w:rsidRPr="00110EE6">
        <w:rPr>
          <w:rFonts w:ascii="Helvetica" w:hAnsi="Helvetica"/>
          <w:lang w:val="en-CA"/>
        </w:rPr>
        <w:t xml:space="preserve"> (amino – amino)</w:t>
      </w:r>
    </w:p>
    <w:p w14:paraId="2FB9F355" w14:textId="4EF4EEC4" w:rsidR="00452278" w:rsidRPr="00110EE6" w:rsidRDefault="00452278" w:rsidP="003C1F9F">
      <w:pPr>
        <w:pStyle w:val="ListParagraph"/>
        <w:numPr>
          <w:ilvl w:val="0"/>
          <w:numId w:val="21"/>
        </w:numPr>
        <w:rPr>
          <w:rFonts w:ascii="Helvetica" w:eastAsia="Times New Roman" w:hAnsi="Helvetica"/>
        </w:rPr>
      </w:pPr>
      <w:r w:rsidRPr="00110EE6">
        <w:rPr>
          <w:rFonts w:ascii="Helvetica" w:hAnsi="Helvetica"/>
          <w:lang w:val="en-CA"/>
        </w:rPr>
        <w:t>Pol</w:t>
      </w:r>
      <w:r w:rsidR="000A1E50" w:rsidRPr="00110EE6">
        <w:rPr>
          <w:rFonts w:ascii="Helvetica" w:hAnsi="Helvetica"/>
          <w:lang w:val="en-CA"/>
        </w:rPr>
        <w:t>ypeptides can be broken through</w:t>
      </w:r>
      <w:r w:rsidRPr="00110EE6">
        <w:rPr>
          <w:rFonts w:ascii="Helvetica" w:hAnsi="Helvetica"/>
          <w:lang w:val="en-CA"/>
        </w:rPr>
        <w:t xml:space="preserve"> hydrolysis reaction (adding water to the molecule)</w:t>
      </w:r>
    </w:p>
    <w:p w14:paraId="0B72B9D9" w14:textId="77777777" w:rsidR="00AC3823" w:rsidRPr="00110EE6" w:rsidRDefault="00AC3823" w:rsidP="003C1F9F">
      <w:pPr>
        <w:pStyle w:val="ListParagraph"/>
        <w:numPr>
          <w:ilvl w:val="0"/>
          <w:numId w:val="21"/>
        </w:numPr>
        <w:rPr>
          <w:rFonts w:ascii="Helvetica" w:eastAsia="Times New Roman" w:hAnsi="Helvetica"/>
        </w:rPr>
      </w:pPr>
      <w:r w:rsidRPr="00110EE6">
        <w:rPr>
          <w:rFonts w:ascii="Helvetica" w:eastAsia="Times New Roman" w:hAnsi="Helvetica"/>
          <w:b/>
        </w:rPr>
        <w:t>All proteins take on a 3D shape</w:t>
      </w:r>
      <w:r w:rsidRPr="00110EE6">
        <w:rPr>
          <w:rFonts w:ascii="Helvetica" w:eastAsia="Times New Roman" w:hAnsi="Helvetica"/>
        </w:rPr>
        <w:t xml:space="preserve"> whether it is synthesized from free or bound ribosomes.</w:t>
      </w:r>
    </w:p>
    <w:p w14:paraId="59C8DE73" w14:textId="0F494457" w:rsidR="00452278" w:rsidRPr="00110EE6" w:rsidRDefault="0059436C" w:rsidP="003C1F9F">
      <w:pPr>
        <w:pStyle w:val="ListParagraph"/>
        <w:numPr>
          <w:ilvl w:val="0"/>
          <w:numId w:val="21"/>
        </w:numPr>
        <w:rPr>
          <w:rFonts w:ascii="Helvetica" w:eastAsia="Times New Roman" w:hAnsi="Helvetica"/>
        </w:rPr>
      </w:pPr>
      <w:r w:rsidRPr="00110EE6">
        <w:rPr>
          <w:rFonts w:ascii="Helvetica" w:eastAsia="Times New Roman" w:hAnsi="Helvetica"/>
        </w:rPr>
        <w:t xml:space="preserve">once the mRNA is translated into a protein, the polypeptide strand begins to fold and that determines the function. </w:t>
      </w:r>
      <w:r w:rsidR="00AC3823" w:rsidRPr="00110EE6">
        <w:rPr>
          <w:rFonts w:ascii="Helvetica" w:eastAsia="Times New Roman" w:hAnsi="Helvetica"/>
        </w:rPr>
        <w:t xml:space="preserve"> </w:t>
      </w:r>
    </w:p>
    <w:p w14:paraId="6E4468FD" w14:textId="1C9CE7AF" w:rsidR="00C77D69" w:rsidRPr="00110EE6" w:rsidRDefault="00C77D69" w:rsidP="003C1F9F">
      <w:pPr>
        <w:pStyle w:val="ListParagraph"/>
        <w:numPr>
          <w:ilvl w:val="0"/>
          <w:numId w:val="21"/>
        </w:numPr>
        <w:rPr>
          <w:rFonts w:ascii="Helvetica" w:eastAsia="Times New Roman" w:hAnsi="Helvetica"/>
        </w:rPr>
      </w:pPr>
      <w:r w:rsidRPr="00110EE6">
        <w:rPr>
          <w:rFonts w:ascii="Helvetica" w:eastAsia="Times New Roman" w:hAnsi="Helvetica"/>
        </w:rPr>
        <w:t>When sorting pathway for proteins destined to be secreted from a cell the signal recognition particle (SRP) binds to the signal sequence at the amino-terminal synthesized protein soon after it appears out of the ribosome.</w:t>
      </w:r>
    </w:p>
    <w:p w14:paraId="65F9D019" w14:textId="77777777" w:rsidR="00FA53C1" w:rsidRPr="00110EE6" w:rsidRDefault="00FA53C1" w:rsidP="003C1F9F">
      <w:pPr>
        <w:pStyle w:val="ListParagraph"/>
        <w:numPr>
          <w:ilvl w:val="0"/>
          <w:numId w:val="21"/>
        </w:numPr>
        <w:rPr>
          <w:rFonts w:ascii="Helvetica" w:eastAsia="Times New Roman" w:hAnsi="Helvetica"/>
        </w:rPr>
      </w:pPr>
      <w:r w:rsidRPr="00110EE6">
        <w:rPr>
          <w:rFonts w:ascii="Helvetica" w:eastAsia="Times New Roman" w:hAnsi="Helvetica"/>
          <w:b/>
        </w:rPr>
        <w:t xml:space="preserve">Aquaporin </w:t>
      </w:r>
      <w:r w:rsidRPr="00110EE6">
        <w:rPr>
          <w:rFonts w:ascii="Helvetica" w:eastAsia="Times New Roman" w:hAnsi="Helvetica"/>
        </w:rPr>
        <w:t>is made out of 4 protein subunits that allows to water movement in the membrane</w:t>
      </w:r>
    </w:p>
    <w:p w14:paraId="625D55F6" w14:textId="2738E455" w:rsidR="00FA53C1" w:rsidRPr="00110EE6" w:rsidRDefault="00FA53C1" w:rsidP="003C1F9F">
      <w:pPr>
        <w:pStyle w:val="ListParagraph"/>
        <w:numPr>
          <w:ilvl w:val="0"/>
          <w:numId w:val="21"/>
        </w:numPr>
        <w:rPr>
          <w:rFonts w:ascii="Helvetica" w:eastAsia="Times New Roman" w:hAnsi="Helvetica"/>
        </w:rPr>
      </w:pPr>
      <w:r w:rsidRPr="00110EE6">
        <w:rPr>
          <w:rFonts w:ascii="Helvetica" w:eastAsia="Times New Roman" w:hAnsi="Helvetica"/>
          <w:b/>
        </w:rPr>
        <w:t xml:space="preserve">Bacterial Porin </w:t>
      </w:r>
      <w:r w:rsidR="000B21ED" w:rsidRPr="00110EE6">
        <w:rPr>
          <w:rFonts w:ascii="Helvetica" w:eastAsia="Times New Roman" w:hAnsi="Helvetica"/>
        </w:rPr>
        <w:t>are the prokaryotic version of aquaporin</w:t>
      </w:r>
      <w:r w:rsidRPr="00110EE6">
        <w:rPr>
          <w:rFonts w:ascii="Helvetica" w:eastAsia="Times New Roman" w:hAnsi="Helvetica"/>
        </w:rPr>
        <w:t xml:space="preserve"> </w:t>
      </w:r>
    </w:p>
    <w:p w14:paraId="58799949" w14:textId="6CC56457" w:rsidR="000B21ED" w:rsidRDefault="000B21ED" w:rsidP="003C1F9F">
      <w:pPr>
        <w:pStyle w:val="ListParagraph"/>
        <w:numPr>
          <w:ilvl w:val="0"/>
          <w:numId w:val="21"/>
        </w:numPr>
        <w:rPr>
          <w:rFonts w:ascii="Helvetica" w:eastAsia="Times New Roman" w:hAnsi="Helvetica"/>
        </w:rPr>
      </w:pPr>
      <w:r w:rsidRPr="00110EE6">
        <w:rPr>
          <w:rFonts w:ascii="Helvetica" w:eastAsia="Times New Roman" w:hAnsi="Helvetica"/>
          <w:b/>
        </w:rPr>
        <w:t>Cystic Fibrosis Disease</w:t>
      </w:r>
      <w:r w:rsidR="00AB738D" w:rsidRPr="00110EE6">
        <w:rPr>
          <w:rFonts w:ascii="Helvetica" w:eastAsia="Times New Roman" w:hAnsi="Helvetica"/>
        </w:rPr>
        <w:t xml:space="preserve"> is caused by a protein misfold which causes the </w:t>
      </w:r>
      <w:r w:rsidR="00110EE6" w:rsidRPr="00110EE6">
        <w:rPr>
          <w:rFonts w:ascii="Helvetica" w:eastAsia="Times New Roman" w:hAnsi="Helvetica"/>
        </w:rPr>
        <w:t xml:space="preserve">thick </w:t>
      </w:r>
      <w:r w:rsidR="00AB738D" w:rsidRPr="00110EE6">
        <w:rPr>
          <w:rFonts w:ascii="Helvetica" w:eastAsia="Times New Roman" w:hAnsi="Helvetica"/>
        </w:rPr>
        <w:t>accumulation of mucus</w:t>
      </w:r>
      <w:r w:rsidR="00110EE6" w:rsidRPr="00110EE6">
        <w:rPr>
          <w:rFonts w:ascii="Helvetica" w:eastAsia="Times New Roman" w:hAnsi="Helvetica"/>
        </w:rPr>
        <w:t xml:space="preserve"> in the lungs that can result bacterial infection</w:t>
      </w:r>
      <w:r w:rsidR="00AB738D" w:rsidRPr="00110EE6">
        <w:rPr>
          <w:rFonts w:ascii="Helvetica" w:eastAsia="Times New Roman" w:hAnsi="Helvetica"/>
        </w:rPr>
        <w:t>.</w:t>
      </w:r>
      <w:r w:rsidR="00110EE6" w:rsidRPr="00110EE6">
        <w:rPr>
          <w:rFonts w:ascii="Helvetica" w:eastAsia="Times New Roman" w:hAnsi="Helvetica"/>
        </w:rPr>
        <w:t xml:space="preserve"> It is linked to a mutation that causes malfunction to the cystic fibrosis transmembrane conductance regulator (CFTR) ion channel protein. </w:t>
      </w:r>
      <w:r w:rsidR="00AB738D" w:rsidRPr="00110EE6">
        <w:rPr>
          <w:rFonts w:ascii="Helvetica" w:eastAsia="Times New Roman" w:hAnsi="Helvetica"/>
        </w:rPr>
        <w:t xml:space="preserve"> </w:t>
      </w:r>
      <w:r w:rsidRPr="00110EE6">
        <w:rPr>
          <w:rFonts w:ascii="Helvetica" w:eastAsia="Times New Roman" w:hAnsi="Helvetica"/>
        </w:rPr>
        <w:t xml:space="preserve"> </w:t>
      </w:r>
    </w:p>
    <w:p w14:paraId="48773D24" w14:textId="2343FB99" w:rsidR="00AF7A0B" w:rsidRDefault="00AF7A0B" w:rsidP="00AF7A0B">
      <w:pPr>
        <w:rPr>
          <w:rFonts w:ascii="Helvetica" w:eastAsia="Times New Roman" w:hAnsi="Helvetica"/>
          <w:sz w:val="28"/>
          <w:u w:val="single"/>
        </w:rPr>
      </w:pPr>
      <w:r>
        <w:rPr>
          <w:rFonts w:ascii="Helvetica" w:eastAsia="Times New Roman" w:hAnsi="Helvetica"/>
          <w:sz w:val="28"/>
          <w:u w:val="single"/>
        </w:rPr>
        <w:t>Module 4</w:t>
      </w:r>
    </w:p>
    <w:p w14:paraId="1C29F66D" w14:textId="6216764C" w:rsidR="00CC16CA" w:rsidRPr="00DB5E6B" w:rsidRDefault="00371D64" w:rsidP="00AF7A0B">
      <w:pPr>
        <w:rPr>
          <w:rFonts w:ascii="Helvetica" w:eastAsia="Times New Roman" w:hAnsi="Helvetica"/>
        </w:rPr>
      </w:pPr>
      <w:r w:rsidRPr="00DB5E6B">
        <w:rPr>
          <w:rFonts w:ascii="Helvetica" w:eastAsia="Times New Roman" w:hAnsi="Helvetica"/>
          <w:b/>
        </w:rPr>
        <w:t>Nucleic Acids</w:t>
      </w:r>
      <w:r w:rsidR="00DB5E6B">
        <w:rPr>
          <w:rFonts w:ascii="Helvetica" w:eastAsia="Times New Roman" w:hAnsi="Helvetica"/>
        </w:rPr>
        <w:t xml:space="preserve">: </w:t>
      </w:r>
      <w:r w:rsidRPr="00DB5E6B">
        <w:rPr>
          <w:rFonts w:ascii="Helvetica" w:eastAsia="Times New Roman" w:hAnsi="Helvetica"/>
        </w:rPr>
        <w:t>DNA</w:t>
      </w:r>
      <w:r w:rsidR="00CC16CA" w:rsidRPr="00DB5E6B">
        <w:rPr>
          <w:rFonts w:ascii="Helvetica" w:eastAsia="Times New Roman" w:hAnsi="Helvetica"/>
        </w:rPr>
        <w:t xml:space="preserve"> (deoxyribonucleic acid) and RNA (ribonucleic acid)</w:t>
      </w:r>
    </w:p>
    <w:p w14:paraId="10DF69A0" w14:textId="12C53022" w:rsidR="00CC16CA" w:rsidRDefault="00DB5E6B" w:rsidP="00AF7A0B">
      <w:pPr>
        <w:rPr>
          <w:rFonts w:ascii="Helvetica" w:eastAsia="Times New Roman" w:hAnsi="Helvetica"/>
          <w:b/>
        </w:rPr>
      </w:pPr>
      <w:r>
        <w:rPr>
          <w:rFonts w:ascii="Helvetica" w:eastAsia="Times New Roman" w:hAnsi="Helvetica"/>
          <w:b/>
        </w:rPr>
        <w:t xml:space="preserve">DNA: </w:t>
      </w:r>
    </w:p>
    <w:p w14:paraId="31D438C2" w14:textId="1E33C8D3" w:rsidR="00DB5E6B" w:rsidRPr="003864CC" w:rsidRDefault="00DB5E6B" w:rsidP="003C1F9F">
      <w:pPr>
        <w:pStyle w:val="ListParagraph"/>
        <w:numPr>
          <w:ilvl w:val="0"/>
          <w:numId w:val="22"/>
        </w:numPr>
        <w:rPr>
          <w:rFonts w:ascii="Helvetica" w:eastAsia="Times New Roman" w:hAnsi="Helvetica"/>
        </w:rPr>
      </w:pPr>
      <w:r>
        <w:rPr>
          <w:rFonts w:ascii="Helvetica" w:eastAsia="Times New Roman" w:hAnsi="Helvetica"/>
        </w:rPr>
        <w:t xml:space="preserve">In prokaryotes the DNA is found in the </w:t>
      </w:r>
      <w:r>
        <w:rPr>
          <w:rFonts w:ascii="Helvetica" w:eastAsia="Times New Roman" w:hAnsi="Helvetica"/>
          <w:b/>
        </w:rPr>
        <w:t>nucleoid</w:t>
      </w:r>
    </w:p>
    <w:p w14:paraId="3D0D9E30" w14:textId="04E4D211" w:rsidR="003864CC" w:rsidRPr="00DB5E6B" w:rsidRDefault="003864CC" w:rsidP="003C1F9F">
      <w:pPr>
        <w:pStyle w:val="ListParagraph"/>
        <w:numPr>
          <w:ilvl w:val="0"/>
          <w:numId w:val="22"/>
        </w:numPr>
        <w:rPr>
          <w:rFonts w:ascii="Helvetica" w:eastAsia="Times New Roman" w:hAnsi="Helvetica"/>
        </w:rPr>
      </w:pPr>
      <w:r>
        <w:rPr>
          <w:rFonts w:ascii="Helvetica" w:eastAsia="Times New Roman" w:hAnsi="Helvetica"/>
        </w:rPr>
        <w:t xml:space="preserve">In eukaryotes the DNA is found in the </w:t>
      </w:r>
      <w:r w:rsidRPr="003864CC">
        <w:rPr>
          <w:rFonts w:ascii="Helvetica" w:eastAsia="Times New Roman" w:hAnsi="Helvetica"/>
          <w:b/>
        </w:rPr>
        <w:t>nucleus</w:t>
      </w:r>
    </w:p>
    <w:p w14:paraId="61C6AEFB" w14:textId="2AA263B9" w:rsidR="00DB5E6B" w:rsidRDefault="00E561F9" w:rsidP="003C1F9F">
      <w:pPr>
        <w:pStyle w:val="ListParagraph"/>
        <w:numPr>
          <w:ilvl w:val="0"/>
          <w:numId w:val="22"/>
        </w:numPr>
        <w:rPr>
          <w:rFonts w:ascii="Helvetica" w:eastAsia="Times New Roman" w:hAnsi="Helvetica"/>
        </w:rPr>
      </w:pPr>
      <w:r>
        <w:rPr>
          <w:rFonts w:ascii="Helvetica" w:eastAsia="Times New Roman" w:hAnsi="Helvetica"/>
          <w:b/>
        </w:rPr>
        <w:t xml:space="preserve">Chromosome </w:t>
      </w:r>
      <w:r>
        <w:rPr>
          <w:rFonts w:ascii="Helvetica" w:eastAsia="Times New Roman" w:hAnsi="Helvetica"/>
        </w:rPr>
        <w:t>are double stranded DNA that contains the genetic material of the cell</w:t>
      </w:r>
    </w:p>
    <w:p w14:paraId="568AFA28" w14:textId="036E0AB0" w:rsidR="00E561F9" w:rsidRDefault="00E561F9" w:rsidP="003C1F9F">
      <w:pPr>
        <w:pStyle w:val="ListParagraph"/>
        <w:numPr>
          <w:ilvl w:val="0"/>
          <w:numId w:val="22"/>
        </w:numPr>
        <w:rPr>
          <w:rFonts w:ascii="Helvetica" w:eastAsia="Times New Roman" w:hAnsi="Helvetica"/>
        </w:rPr>
      </w:pPr>
      <w:r>
        <w:rPr>
          <w:rFonts w:ascii="Helvetica" w:eastAsia="Times New Roman" w:hAnsi="Helvetica"/>
        </w:rPr>
        <w:t xml:space="preserve">Eukaryote cell their chromosomes are large and linear </w:t>
      </w:r>
    </w:p>
    <w:p w14:paraId="3CD74C99" w14:textId="2F9CA408" w:rsidR="00E561F9" w:rsidRDefault="00E561F9" w:rsidP="003C1F9F">
      <w:pPr>
        <w:pStyle w:val="ListParagraph"/>
        <w:numPr>
          <w:ilvl w:val="0"/>
          <w:numId w:val="22"/>
        </w:numPr>
        <w:rPr>
          <w:rFonts w:ascii="Helvetica" w:eastAsia="Times New Roman" w:hAnsi="Helvetica"/>
        </w:rPr>
      </w:pPr>
      <w:r>
        <w:rPr>
          <w:rFonts w:ascii="Helvetica" w:eastAsia="Times New Roman" w:hAnsi="Helvetica"/>
        </w:rPr>
        <w:t>Prokaryote cell their chromosomes are small and circular</w:t>
      </w:r>
    </w:p>
    <w:p w14:paraId="274D932F" w14:textId="6E2F57E1" w:rsidR="00E561F9" w:rsidRDefault="00E561F9" w:rsidP="003C1F9F">
      <w:pPr>
        <w:pStyle w:val="ListParagraph"/>
        <w:numPr>
          <w:ilvl w:val="0"/>
          <w:numId w:val="10"/>
        </w:numPr>
        <w:rPr>
          <w:rFonts w:ascii="Helvetica" w:eastAsia="Times New Roman" w:hAnsi="Helvetica"/>
        </w:rPr>
      </w:pPr>
      <w:r>
        <w:rPr>
          <w:rFonts w:ascii="Helvetica" w:eastAsia="Times New Roman" w:hAnsi="Helvetica"/>
        </w:rPr>
        <w:t xml:space="preserve">In the bacteria E.coli it has a supercoiled DNA </w:t>
      </w:r>
    </w:p>
    <w:p w14:paraId="294B412F" w14:textId="00647809" w:rsidR="00E561F9" w:rsidRDefault="00E561F9" w:rsidP="003C1F9F">
      <w:pPr>
        <w:pStyle w:val="ListParagraph"/>
        <w:numPr>
          <w:ilvl w:val="0"/>
          <w:numId w:val="10"/>
        </w:numPr>
        <w:rPr>
          <w:rFonts w:ascii="Helvetica" w:eastAsia="Times New Roman" w:hAnsi="Helvetica"/>
        </w:rPr>
      </w:pPr>
      <w:r>
        <w:rPr>
          <w:rFonts w:ascii="Helvetica" w:eastAsia="Times New Roman" w:hAnsi="Helvetica"/>
        </w:rPr>
        <w:t>Super coiling of DNA is an addition to the helical structure</w:t>
      </w:r>
    </w:p>
    <w:p w14:paraId="77833A67" w14:textId="12565BFE" w:rsidR="00E561F9" w:rsidRDefault="0028752F" w:rsidP="0028752F">
      <w:pPr>
        <w:rPr>
          <w:rFonts w:ascii="Helvetica" w:eastAsia="Times New Roman" w:hAnsi="Helvetica"/>
          <w:b/>
        </w:rPr>
      </w:pPr>
      <w:r w:rsidRPr="0028752F">
        <w:rPr>
          <w:rFonts w:ascii="Helvetica" w:eastAsia="Times New Roman" w:hAnsi="Helvetica"/>
          <w:b/>
        </w:rPr>
        <w:t>DNA the hereditary material of the cell</w:t>
      </w:r>
    </w:p>
    <w:p w14:paraId="40F85C1C" w14:textId="6DFBF4D5" w:rsidR="00691660" w:rsidRDefault="00691660" w:rsidP="0028752F">
      <w:pPr>
        <w:rPr>
          <w:rFonts w:ascii="Helvetica" w:eastAsia="Times New Roman" w:hAnsi="Helvetica"/>
          <w:b/>
        </w:rPr>
      </w:pPr>
      <w:r>
        <w:rPr>
          <w:rFonts w:ascii="Helvetica" w:eastAsia="Times New Roman" w:hAnsi="Helvetica"/>
          <w:b/>
        </w:rPr>
        <w:t xml:space="preserve">Griffin’s Experiment </w:t>
      </w:r>
    </w:p>
    <w:p w14:paraId="02C1EAF2" w14:textId="79FD95DA" w:rsidR="00691660" w:rsidRDefault="00691660" w:rsidP="003C1F9F">
      <w:pPr>
        <w:pStyle w:val="ListParagraph"/>
        <w:numPr>
          <w:ilvl w:val="0"/>
          <w:numId w:val="23"/>
        </w:numPr>
        <w:rPr>
          <w:rFonts w:ascii="Helvetica" w:eastAsia="Times New Roman" w:hAnsi="Helvetica"/>
        </w:rPr>
      </w:pPr>
      <w:r>
        <w:rPr>
          <w:rFonts w:ascii="Helvetica" w:eastAsia="Times New Roman" w:hAnsi="Helvetica"/>
        </w:rPr>
        <w:t>S-strain virulent bacteria</w:t>
      </w:r>
      <w:r w:rsidR="00FD0C00">
        <w:rPr>
          <w:rFonts w:ascii="Helvetica" w:eastAsia="Times New Roman" w:hAnsi="Helvetica"/>
        </w:rPr>
        <w:t xml:space="preserve"> (virulent cells)</w:t>
      </w:r>
    </w:p>
    <w:p w14:paraId="0B435BEC" w14:textId="6CA7BCA9" w:rsidR="00691660" w:rsidRDefault="00691660" w:rsidP="003C1F9F">
      <w:pPr>
        <w:pStyle w:val="ListParagraph"/>
        <w:numPr>
          <w:ilvl w:val="0"/>
          <w:numId w:val="23"/>
        </w:numPr>
        <w:rPr>
          <w:rFonts w:ascii="Helvetica" w:eastAsia="Times New Roman" w:hAnsi="Helvetica"/>
        </w:rPr>
      </w:pPr>
      <w:r>
        <w:rPr>
          <w:rFonts w:ascii="Helvetica" w:eastAsia="Times New Roman" w:hAnsi="Helvetica"/>
        </w:rPr>
        <w:t>R-strain nonvirulent bacteria</w:t>
      </w:r>
      <w:r w:rsidR="00FD0C00">
        <w:rPr>
          <w:rFonts w:ascii="Helvetica" w:eastAsia="Times New Roman" w:hAnsi="Helvetica"/>
        </w:rPr>
        <w:t xml:space="preserve"> (benign cell)</w:t>
      </w:r>
    </w:p>
    <w:p w14:paraId="0B81C508" w14:textId="208B6DC7" w:rsidR="00ED2549" w:rsidRDefault="00ED2549" w:rsidP="003C1F9F">
      <w:pPr>
        <w:pStyle w:val="ListParagraph"/>
        <w:numPr>
          <w:ilvl w:val="0"/>
          <w:numId w:val="23"/>
        </w:numPr>
        <w:rPr>
          <w:rFonts w:ascii="Helvetica" w:eastAsia="Times New Roman" w:hAnsi="Helvetica"/>
        </w:rPr>
      </w:pPr>
      <w:r>
        <w:rPr>
          <w:rFonts w:ascii="Helvetica" w:eastAsia="Times New Roman" w:hAnsi="Helvetica"/>
        </w:rPr>
        <w:t>When dead S-strain was injected to the mouse, the mouse was fine</w:t>
      </w:r>
    </w:p>
    <w:p w14:paraId="5721F98D" w14:textId="77777777" w:rsidR="006F29CC" w:rsidRDefault="006F29CC" w:rsidP="003C1F9F">
      <w:pPr>
        <w:pStyle w:val="ListParagraph"/>
        <w:numPr>
          <w:ilvl w:val="0"/>
          <w:numId w:val="23"/>
        </w:numPr>
        <w:rPr>
          <w:rFonts w:ascii="Helvetica" w:eastAsia="Times New Roman" w:hAnsi="Helvetica"/>
        </w:rPr>
      </w:pPr>
      <w:r>
        <w:rPr>
          <w:rFonts w:ascii="Helvetica" w:eastAsia="Times New Roman" w:hAnsi="Helvetica"/>
        </w:rPr>
        <w:t>When S-strain was injected to the mouse, the mouse died</w:t>
      </w:r>
    </w:p>
    <w:p w14:paraId="25177614" w14:textId="77777777" w:rsidR="006F29CC" w:rsidRDefault="006F29CC" w:rsidP="003C1F9F">
      <w:pPr>
        <w:pStyle w:val="ListParagraph"/>
        <w:numPr>
          <w:ilvl w:val="0"/>
          <w:numId w:val="23"/>
        </w:numPr>
        <w:rPr>
          <w:rFonts w:ascii="Helvetica" w:eastAsia="Times New Roman" w:hAnsi="Helvetica"/>
        </w:rPr>
      </w:pPr>
      <w:r>
        <w:rPr>
          <w:rFonts w:ascii="Helvetica" w:eastAsia="Times New Roman" w:hAnsi="Helvetica"/>
        </w:rPr>
        <w:t>When R-strain was injected to the mouse, the mouse was fine</w:t>
      </w:r>
    </w:p>
    <w:p w14:paraId="549D405F" w14:textId="77FC6B41" w:rsidR="00541148" w:rsidRDefault="00541148" w:rsidP="003C1F9F">
      <w:pPr>
        <w:pStyle w:val="ListParagraph"/>
        <w:numPr>
          <w:ilvl w:val="0"/>
          <w:numId w:val="23"/>
        </w:numPr>
        <w:rPr>
          <w:rFonts w:ascii="Helvetica" w:eastAsia="Times New Roman" w:hAnsi="Helvetica"/>
        </w:rPr>
      </w:pPr>
      <w:r>
        <w:rPr>
          <w:rFonts w:ascii="Helvetica" w:eastAsia="Times New Roman" w:hAnsi="Helvetica"/>
        </w:rPr>
        <w:lastRenderedPageBreak/>
        <w:t xml:space="preserve">When dead S-strain and alive R-strain was injected to the mouse, the mouse died of pneumonia </w:t>
      </w:r>
    </w:p>
    <w:p w14:paraId="50246D8C" w14:textId="4C3E7488" w:rsidR="00ED2549" w:rsidRDefault="006F29CC" w:rsidP="003C1F9F">
      <w:pPr>
        <w:pStyle w:val="ListParagraph"/>
        <w:numPr>
          <w:ilvl w:val="0"/>
          <w:numId w:val="23"/>
        </w:numPr>
        <w:rPr>
          <w:rFonts w:ascii="Helvetica" w:eastAsia="Times New Roman" w:hAnsi="Helvetica"/>
        </w:rPr>
      </w:pPr>
      <w:r>
        <w:rPr>
          <w:rFonts w:ascii="Helvetica" w:eastAsia="Times New Roman" w:hAnsi="Helvetica"/>
        </w:rPr>
        <w:t xml:space="preserve"> </w:t>
      </w:r>
      <w:r w:rsidR="00FD0C00" w:rsidRPr="00FD0C00">
        <w:rPr>
          <w:rFonts w:ascii="Helvetica" w:eastAsia="Times New Roman" w:hAnsi="Helvetica"/>
          <w:b/>
        </w:rPr>
        <w:t xml:space="preserve">Griffin concluded </w:t>
      </w:r>
      <w:r w:rsidR="00FD0C00" w:rsidRPr="00FD0C00">
        <w:rPr>
          <w:rFonts w:ascii="Helvetica" w:eastAsia="Times New Roman" w:hAnsi="Helvetica"/>
        </w:rPr>
        <w:t>that</w:t>
      </w:r>
      <w:r w:rsidR="00FD0C00">
        <w:rPr>
          <w:rFonts w:ascii="Helvetica" w:eastAsia="Times New Roman" w:hAnsi="Helvetica"/>
        </w:rPr>
        <w:t xml:space="preserve"> the </w:t>
      </w:r>
      <w:r w:rsidR="00FD0C00" w:rsidRPr="00FD0C00">
        <w:rPr>
          <w:rFonts w:ascii="Helvetica" w:eastAsia="Times New Roman" w:hAnsi="Helvetica"/>
          <w:b/>
        </w:rPr>
        <w:t>benign</w:t>
      </w:r>
      <w:r w:rsidR="00FD0C00">
        <w:rPr>
          <w:rFonts w:ascii="Helvetica" w:eastAsia="Times New Roman" w:hAnsi="Helvetica"/>
        </w:rPr>
        <w:t xml:space="preserve"> cells had acquired information from the </w:t>
      </w:r>
      <w:r w:rsidR="00FD0C00" w:rsidRPr="00FD0C00">
        <w:rPr>
          <w:rFonts w:ascii="Helvetica" w:eastAsia="Times New Roman" w:hAnsi="Helvetica"/>
          <w:b/>
        </w:rPr>
        <w:t>virulent</w:t>
      </w:r>
      <w:r w:rsidR="00FD0C00">
        <w:rPr>
          <w:rFonts w:ascii="Helvetica" w:eastAsia="Times New Roman" w:hAnsi="Helvetica"/>
        </w:rPr>
        <w:t xml:space="preserve"> cells.</w:t>
      </w:r>
    </w:p>
    <w:p w14:paraId="13096EC2" w14:textId="74972796" w:rsidR="00FD0C00" w:rsidRDefault="00FD0C00" w:rsidP="00FD0C00">
      <w:pPr>
        <w:ind w:left="360"/>
        <w:rPr>
          <w:rFonts w:ascii="Helvetica" w:eastAsia="Times New Roman" w:hAnsi="Helvetica"/>
        </w:rPr>
      </w:pPr>
      <w:r w:rsidRPr="00FD0C00">
        <w:rPr>
          <w:rFonts w:ascii="Helvetica" w:eastAsia="Times New Roman" w:hAnsi="Helvetica"/>
          <w:b/>
        </w:rPr>
        <w:t xml:space="preserve">Transformation: </w:t>
      </w:r>
      <w:r w:rsidRPr="00FD0C00">
        <w:rPr>
          <w:rFonts w:ascii="Helvetica" w:eastAsia="Times New Roman" w:hAnsi="Helvetica"/>
        </w:rPr>
        <w:t>a change in cell behavior resulting from the incorporation of genetic material from outside of the cell</w:t>
      </w:r>
      <w:r w:rsidR="00414C10">
        <w:rPr>
          <w:rFonts w:ascii="Helvetica" w:eastAsia="Times New Roman" w:hAnsi="Helvetica"/>
        </w:rPr>
        <w:t>. Requires the presence of DNA</w:t>
      </w:r>
    </w:p>
    <w:p w14:paraId="55275B64" w14:textId="72BD6390" w:rsidR="00414C10" w:rsidRDefault="00414C10" w:rsidP="003C1F9F">
      <w:pPr>
        <w:pStyle w:val="ListParagraph"/>
        <w:numPr>
          <w:ilvl w:val="0"/>
          <w:numId w:val="24"/>
        </w:numPr>
        <w:rPr>
          <w:rFonts w:ascii="Helvetica" w:eastAsia="Times New Roman" w:hAnsi="Helvetica"/>
        </w:rPr>
      </w:pPr>
      <w:r>
        <w:rPr>
          <w:rFonts w:ascii="Helvetica" w:eastAsia="Times New Roman" w:hAnsi="Helvetica"/>
        </w:rPr>
        <w:t xml:space="preserve">Avery and his colleague concluded that the </w:t>
      </w:r>
      <w:r w:rsidRPr="00414C10">
        <w:rPr>
          <w:rFonts w:ascii="Helvetica" w:eastAsia="Times New Roman" w:hAnsi="Helvetica"/>
          <w:b/>
        </w:rPr>
        <w:t>absence</w:t>
      </w:r>
      <w:r>
        <w:rPr>
          <w:rFonts w:ascii="Helvetica" w:eastAsia="Times New Roman" w:hAnsi="Helvetica"/>
        </w:rPr>
        <w:t xml:space="preserve"> of DNA there was no transformation.</w:t>
      </w:r>
    </w:p>
    <w:p w14:paraId="441B9F5C" w14:textId="1892EAC8" w:rsidR="00414C10" w:rsidRDefault="00414C10" w:rsidP="003C1F9F">
      <w:pPr>
        <w:pStyle w:val="ListParagraph"/>
        <w:numPr>
          <w:ilvl w:val="0"/>
          <w:numId w:val="24"/>
        </w:numPr>
        <w:rPr>
          <w:rFonts w:ascii="Helvetica" w:eastAsia="Times New Roman" w:hAnsi="Helvetica"/>
        </w:rPr>
      </w:pPr>
      <w:r>
        <w:rPr>
          <w:rFonts w:ascii="Helvetica" w:eastAsia="Times New Roman" w:hAnsi="Helvetica"/>
        </w:rPr>
        <w:t>And therefore the hereditary material was in the macromolecule DNA</w:t>
      </w:r>
    </w:p>
    <w:p w14:paraId="0794781C" w14:textId="65D0722E" w:rsidR="008E24D4" w:rsidRDefault="008E24D4" w:rsidP="008E24D4">
      <w:pPr>
        <w:rPr>
          <w:rFonts w:ascii="Helvetica" w:eastAsia="Times New Roman" w:hAnsi="Helvetica"/>
          <w:b/>
        </w:rPr>
      </w:pPr>
      <w:r>
        <w:rPr>
          <w:rFonts w:ascii="Helvetica" w:eastAsia="Times New Roman" w:hAnsi="Helvetica"/>
          <w:b/>
        </w:rPr>
        <w:t xml:space="preserve">Structure of DNA </w:t>
      </w:r>
    </w:p>
    <w:p w14:paraId="035C3301" w14:textId="5BE92613" w:rsidR="009F43B7" w:rsidRDefault="00526E2E" w:rsidP="003C1F9F">
      <w:pPr>
        <w:pStyle w:val="ListParagraph"/>
        <w:numPr>
          <w:ilvl w:val="0"/>
          <w:numId w:val="25"/>
        </w:numPr>
        <w:rPr>
          <w:rFonts w:ascii="Helvetica" w:eastAsia="Times New Roman" w:hAnsi="Helvetica"/>
        </w:rPr>
      </w:pPr>
      <w:r w:rsidRPr="00526E2E">
        <w:rPr>
          <w:rFonts w:ascii="Helvetica" w:eastAsia="Times New Roman" w:hAnsi="Helvetica"/>
        </w:rPr>
        <w:t>Double helix</w:t>
      </w:r>
    </w:p>
    <w:p w14:paraId="62D8D00B" w14:textId="1A668457" w:rsidR="00526E2E" w:rsidRDefault="003A23E3" w:rsidP="003C1F9F">
      <w:pPr>
        <w:pStyle w:val="ListParagraph"/>
        <w:numPr>
          <w:ilvl w:val="0"/>
          <w:numId w:val="25"/>
        </w:numPr>
        <w:rPr>
          <w:rFonts w:ascii="Helvetica" w:eastAsia="Times New Roman" w:hAnsi="Helvetica"/>
        </w:rPr>
      </w:pPr>
      <w:r>
        <w:rPr>
          <w:rFonts w:ascii="Helvetica" w:eastAsia="Times New Roman" w:hAnsi="Helvetica"/>
          <w:noProof/>
        </w:rPr>
        <w:drawing>
          <wp:anchor distT="0" distB="0" distL="114300" distR="114300" simplePos="0" relativeHeight="251662336" behindDoc="1" locked="0" layoutInCell="1" allowOverlap="1" wp14:anchorId="0EA36688" wp14:editId="3727F5FF">
            <wp:simplePos x="0" y="0"/>
            <wp:positionH relativeFrom="column">
              <wp:posOffset>5031105</wp:posOffset>
            </wp:positionH>
            <wp:positionV relativeFrom="paragraph">
              <wp:posOffset>135940</wp:posOffset>
            </wp:positionV>
            <wp:extent cx="1646555" cy="1619885"/>
            <wp:effectExtent l="0" t="0" r="444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0-14 at 10.02.47 PM.png"/>
                    <pic:cNvPicPr/>
                  </pic:nvPicPr>
                  <pic:blipFill>
                    <a:blip r:embed="rId9">
                      <a:extLst>
                        <a:ext uri="{28A0092B-C50C-407E-A947-70E740481C1C}">
                          <a14:useLocalDpi xmlns:a14="http://schemas.microsoft.com/office/drawing/2010/main" val="0"/>
                        </a:ext>
                      </a:extLst>
                    </a:blip>
                    <a:stretch>
                      <a:fillRect/>
                    </a:stretch>
                  </pic:blipFill>
                  <pic:spPr>
                    <a:xfrm>
                      <a:off x="0" y="0"/>
                      <a:ext cx="1646555" cy="1619885"/>
                    </a:xfrm>
                    <a:prstGeom prst="rect">
                      <a:avLst/>
                    </a:prstGeom>
                  </pic:spPr>
                </pic:pic>
              </a:graphicData>
            </a:graphic>
            <wp14:sizeRelH relativeFrom="page">
              <wp14:pctWidth>0</wp14:pctWidth>
            </wp14:sizeRelH>
            <wp14:sizeRelV relativeFrom="page">
              <wp14:pctHeight>0</wp14:pctHeight>
            </wp14:sizeRelV>
          </wp:anchor>
        </w:drawing>
      </w:r>
      <w:r w:rsidR="00526E2E">
        <w:rPr>
          <w:rFonts w:ascii="Helvetica" w:eastAsia="Times New Roman" w:hAnsi="Helvetica"/>
        </w:rPr>
        <w:t xml:space="preserve">Subunits: nucleotide, phosphate group, </w:t>
      </w:r>
      <w:r w:rsidR="004E6F43">
        <w:rPr>
          <w:rFonts w:ascii="Helvetica" w:eastAsia="Times New Roman" w:hAnsi="Helvetica"/>
        </w:rPr>
        <w:t>5-carbon deoxyribose sugar, and a nitrogenous base</w:t>
      </w:r>
    </w:p>
    <w:p w14:paraId="5AB9AB8F" w14:textId="29D03A0A" w:rsidR="004E6F43" w:rsidRDefault="004E6F43" w:rsidP="003C1F9F">
      <w:pPr>
        <w:pStyle w:val="ListParagraph"/>
        <w:numPr>
          <w:ilvl w:val="0"/>
          <w:numId w:val="25"/>
        </w:numPr>
        <w:rPr>
          <w:rFonts w:ascii="Helvetica" w:eastAsia="Times New Roman" w:hAnsi="Helvetica"/>
        </w:rPr>
      </w:pPr>
      <w:r>
        <w:rPr>
          <w:rFonts w:ascii="Helvetica" w:eastAsia="Times New Roman" w:hAnsi="Helvetica"/>
          <w:b/>
        </w:rPr>
        <w:t>Nitrogenous bases –</w:t>
      </w:r>
      <w:r>
        <w:rPr>
          <w:rFonts w:ascii="Helvetica" w:eastAsia="Times New Roman" w:hAnsi="Helvetica"/>
          <w:b/>
        </w:rPr>
        <w:br/>
      </w:r>
      <w:r>
        <w:rPr>
          <w:rFonts w:ascii="Helvetica" w:eastAsia="Times New Roman" w:hAnsi="Helvetica"/>
        </w:rPr>
        <w:t>Pyrimidines (single rings): Cytosine (C) and Thymine (T)</w:t>
      </w:r>
      <w:r>
        <w:rPr>
          <w:rFonts w:ascii="Helvetica" w:eastAsia="Times New Roman" w:hAnsi="Helvetica"/>
        </w:rPr>
        <w:br/>
        <w:t xml:space="preserve">Purines (two rings): Guanine (G) and Adenine (A) </w:t>
      </w:r>
    </w:p>
    <w:p w14:paraId="1F3B677F" w14:textId="5341947F" w:rsidR="003F3215" w:rsidRDefault="003F3215" w:rsidP="003C1F9F">
      <w:pPr>
        <w:pStyle w:val="ListParagraph"/>
        <w:numPr>
          <w:ilvl w:val="0"/>
          <w:numId w:val="25"/>
        </w:numPr>
        <w:rPr>
          <w:rFonts w:ascii="Helvetica" w:eastAsia="Times New Roman" w:hAnsi="Helvetica"/>
        </w:rPr>
      </w:pPr>
      <w:r>
        <w:rPr>
          <w:rFonts w:ascii="Helvetica" w:eastAsia="Times New Roman" w:hAnsi="Helvetica"/>
        </w:rPr>
        <w:t xml:space="preserve">When assembling a DNA molecule, a </w:t>
      </w:r>
      <w:r w:rsidRPr="003A23E3">
        <w:rPr>
          <w:rFonts w:ascii="Helvetica" w:eastAsia="Times New Roman" w:hAnsi="Helvetica"/>
          <w:b/>
        </w:rPr>
        <w:t>condensation</w:t>
      </w:r>
      <w:r>
        <w:rPr>
          <w:rFonts w:ascii="Helvetica" w:eastAsia="Times New Roman" w:hAnsi="Helvetica"/>
        </w:rPr>
        <w:t xml:space="preserve"> reaction forms a </w:t>
      </w:r>
      <w:r w:rsidRPr="003A23E3">
        <w:rPr>
          <w:rFonts w:ascii="Helvetica" w:eastAsia="Times New Roman" w:hAnsi="Helvetica"/>
          <w:b/>
        </w:rPr>
        <w:t>phosphodiester</w:t>
      </w:r>
      <w:r>
        <w:rPr>
          <w:rFonts w:ascii="Helvetica" w:eastAsia="Times New Roman" w:hAnsi="Helvetica"/>
        </w:rPr>
        <w:t xml:space="preserve"> </w:t>
      </w:r>
      <w:r w:rsidRPr="003A23E3">
        <w:rPr>
          <w:rFonts w:ascii="Helvetica" w:eastAsia="Times New Roman" w:hAnsi="Helvetica"/>
          <w:b/>
        </w:rPr>
        <w:t>bond</w:t>
      </w:r>
      <w:r>
        <w:rPr>
          <w:rFonts w:ascii="Helvetica" w:eastAsia="Times New Roman" w:hAnsi="Helvetica"/>
        </w:rPr>
        <w:t xml:space="preserve"> between two </w:t>
      </w:r>
      <w:r w:rsidRPr="003A23E3">
        <w:rPr>
          <w:rFonts w:ascii="Helvetica" w:eastAsia="Times New Roman" w:hAnsi="Helvetica"/>
          <w:b/>
        </w:rPr>
        <w:t>nucleotides</w:t>
      </w:r>
      <w:r>
        <w:rPr>
          <w:rFonts w:ascii="Helvetica" w:eastAsia="Times New Roman" w:hAnsi="Helvetica"/>
        </w:rPr>
        <w:t xml:space="preserve"> </w:t>
      </w:r>
    </w:p>
    <w:p w14:paraId="1EDF90A1" w14:textId="4D97CA78" w:rsidR="003F3215" w:rsidRDefault="003F3215" w:rsidP="003C1F9F">
      <w:pPr>
        <w:pStyle w:val="ListParagraph"/>
        <w:numPr>
          <w:ilvl w:val="0"/>
          <w:numId w:val="25"/>
        </w:numPr>
        <w:rPr>
          <w:rFonts w:ascii="Helvetica" w:eastAsia="Times New Roman" w:hAnsi="Helvetica"/>
        </w:rPr>
      </w:pPr>
      <w:r>
        <w:rPr>
          <w:rFonts w:ascii="Helvetica" w:eastAsia="Times New Roman" w:hAnsi="Helvetica"/>
        </w:rPr>
        <w:t xml:space="preserve">Red (nucleotides) green (pyrimidines) purple (purines) </w:t>
      </w:r>
    </w:p>
    <w:p w14:paraId="05F87CA9" w14:textId="2E642B73" w:rsidR="003A23E3" w:rsidRDefault="003A23E3" w:rsidP="003C1F9F">
      <w:pPr>
        <w:pStyle w:val="ListParagraph"/>
        <w:numPr>
          <w:ilvl w:val="0"/>
          <w:numId w:val="25"/>
        </w:numPr>
        <w:rPr>
          <w:rFonts w:ascii="Helvetica" w:eastAsia="Times New Roman" w:hAnsi="Helvetica"/>
        </w:rPr>
      </w:pPr>
      <w:r w:rsidRPr="003A23E3">
        <w:rPr>
          <w:rFonts w:ascii="Helvetica" w:eastAsia="Times New Roman" w:hAnsi="Helvetica"/>
          <w:b/>
        </w:rPr>
        <w:t>New nucleotides are added on the 3’ end</w:t>
      </w:r>
      <w:r>
        <w:rPr>
          <w:rFonts w:ascii="Helvetica" w:eastAsia="Times New Roman" w:hAnsi="Helvetica"/>
        </w:rPr>
        <w:t xml:space="preserve"> without the phosphodiester </w:t>
      </w:r>
    </w:p>
    <w:p w14:paraId="149189E7" w14:textId="467693FD" w:rsidR="003A23E3" w:rsidRDefault="003A23E3" w:rsidP="003C1F9F">
      <w:pPr>
        <w:pStyle w:val="ListParagraph"/>
        <w:numPr>
          <w:ilvl w:val="0"/>
          <w:numId w:val="25"/>
        </w:numPr>
        <w:rPr>
          <w:rFonts w:ascii="Helvetica" w:eastAsia="Times New Roman" w:hAnsi="Helvetica"/>
        </w:rPr>
      </w:pPr>
      <w:r>
        <w:rPr>
          <w:rFonts w:ascii="Helvetica" w:eastAsia="Times New Roman" w:hAnsi="Helvetica"/>
        </w:rPr>
        <w:t xml:space="preserve">Purines pairs with pyrimidines </w:t>
      </w:r>
    </w:p>
    <w:p w14:paraId="5E32305F" w14:textId="3FC1DC1D" w:rsidR="003A23E3" w:rsidRDefault="00363162" w:rsidP="003C1F9F">
      <w:pPr>
        <w:pStyle w:val="ListParagraph"/>
        <w:numPr>
          <w:ilvl w:val="0"/>
          <w:numId w:val="25"/>
        </w:numPr>
        <w:rPr>
          <w:rFonts w:ascii="Helvetica" w:eastAsia="Times New Roman" w:hAnsi="Helvetica"/>
          <w:b/>
        </w:rPr>
      </w:pPr>
      <w:r>
        <w:rPr>
          <w:rFonts w:ascii="Helvetica" w:eastAsia="Times New Roman" w:hAnsi="Helvetica"/>
          <w:b/>
          <w:noProof/>
        </w:rPr>
        <w:drawing>
          <wp:anchor distT="0" distB="0" distL="114300" distR="114300" simplePos="0" relativeHeight="251663360" behindDoc="1" locked="0" layoutInCell="1" allowOverlap="1" wp14:anchorId="6538A62E" wp14:editId="472CBEE4">
            <wp:simplePos x="0" y="0"/>
            <wp:positionH relativeFrom="column">
              <wp:posOffset>3542443</wp:posOffset>
            </wp:positionH>
            <wp:positionV relativeFrom="paragraph">
              <wp:posOffset>127635</wp:posOffset>
            </wp:positionV>
            <wp:extent cx="2908935" cy="2652538"/>
            <wp:effectExtent l="0" t="0" r="1206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0-14 at 10.19.06 PM.png"/>
                    <pic:cNvPicPr/>
                  </pic:nvPicPr>
                  <pic:blipFill>
                    <a:blip r:embed="rId10">
                      <a:extLst>
                        <a:ext uri="{28A0092B-C50C-407E-A947-70E740481C1C}">
                          <a14:useLocalDpi xmlns:a14="http://schemas.microsoft.com/office/drawing/2010/main" val="0"/>
                        </a:ext>
                      </a:extLst>
                    </a:blip>
                    <a:stretch>
                      <a:fillRect/>
                    </a:stretch>
                  </pic:blipFill>
                  <pic:spPr>
                    <a:xfrm>
                      <a:off x="0" y="0"/>
                      <a:ext cx="2908935" cy="2652538"/>
                    </a:xfrm>
                    <a:prstGeom prst="rect">
                      <a:avLst/>
                    </a:prstGeom>
                  </pic:spPr>
                </pic:pic>
              </a:graphicData>
            </a:graphic>
            <wp14:sizeRelH relativeFrom="page">
              <wp14:pctWidth>0</wp14:pctWidth>
            </wp14:sizeRelH>
            <wp14:sizeRelV relativeFrom="page">
              <wp14:pctHeight>0</wp14:pctHeight>
            </wp14:sizeRelV>
          </wp:anchor>
        </w:drawing>
      </w:r>
      <w:r w:rsidR="003A23E3" w:rsidRPr="003A23E3">
        <w:rPr>
          <w:rFonts w:ascii="Helvetica" w:eastAsia="Times New Roman" w:hAnsi="Helvetica"/>
          <w:b/>
        </w:rPr>
        <w:t>G-C and A-T pairs</w:t>
      </w:r>
    </w:p>
    <w:p w14:paraId="479FFF4C" w14:textId="0ED941E6" w:rsidR="003A23E3" w:rsidRPr="00587182" w:rsidRDefault="003A23E3" w:rsidP="003C1F9F">
      <w:pPr>
        <w:pStyle w:val="ListParagraph"/>
        <w:numPr>
          <w:ilvl w:val="0"/>
          <w:numId w:val="25"/>
        </w:numPr>
        <w:rPr>
          <w:rFonts w:ascii="Helvetica" w:eastAsia="Times New Roman" w:hAnsi="Helvetica"/>
          <w:b/>
        </w:rPr>
      </w:pPr>
      <w:r>
        <w:rPr>
          <w:rFonts w:ascii="Helvetica" w:eastAsia="Times New Roman" w:hAnsi="Helvetica"/>
        </w:rPr>
        <w:t xml:space="preserve">Creates </w:t>
      </w:r>
      <w:r w:rsidRPr="00587182">
        <w:rPr>
          <w:rFonts w:ascii="Helvetica" w:eastAsia="Times New Roman" w:hAnsi="Helvetica"/>
          <w:b/>
        </w:rPr>
        <w:t>the double helix structure</w:t>
      </w:r>
    </w:p>
    <w:p w14:paraId="2D92E385" w14:textId="7F68B2CB" w:rsidR="00587182" w:rsidRPr="00587182" w:rsidRDefault="00587182" w:rsidP="003C1F9F">
      <w:pPr>
        <w:pStyle w:val="ListParagraph"/>
        <w:numPr>
          <w:ilvl w:val="0"/>
          <w:numId w:val="25"/>
        </w:numPr>
        <w:rPr>
          <w:rFonts w:ascii="Helvetica" w:eastAsia="Times New Roman" w:hAnsi="Helvetica"/>
          <w:b/>
        </w:rPr>
      </w:pPr>
      <w:r>
        <w:rPr>
          <w:rFonts w:ascii="Helvetica" w:eastAsia="Times New Roman" w:hAnsi="Helvetica"/>
        </w:rPr>
        <w:t xml:space="preserve">The 2 hydrogen bonds in A-T </w:t>
      </w:r>
    </w:p>
    <w:p w14:paraId="5C518076" w14:textId="1EDA0392" w:rsidR="00587182" w:rsidRPr="00587182" w:rsidRDefault="00587182" w:rsidP="003C1F9F">
      <w:pPr>
        <w:pStyle w:val="ListParagraph"/>
        <w:numPr>
          <w:ilvl w:val="0"/>
          <w:numId w:val="25"/>
        </w:numPr>
        <w:rPr>
          <w:rFonts w:ascii="Helvetica" w:eastAsia="Times New Roman" w:hAnsi="Helvetica"/>
          <w:b/>
        </w:rPr>
      </w:pPr>
      <w:r>
        <w:rPr>
          <w:rFonts w:ascii="Helvetica" w:eastAsia="Times New Roman" w:hAnsi="Helvetica"/>
        </w:rPr>
        <w:t>The 3 hydrogen bonds in G-C</w:t>
      </w:r>
    </w:p>
    <w:p w14:paraId="4ECF6C7E" w14:textId="39E14762" w:rsidR="00587182" w:rsidRDefault="00587182" w:rsidP="00587182">
      <w:pPr>
        <w:rPr>
          <w:rFonts w:ascii="Helvetica" w:eastAsia="Times New Roman" w:hAnsi="Helvetica"/>
          <w:b/>
        </w:rPr>
      </w:pPr>
      <w:r>
        <w:rPr>
          <w:rFonts w:ascii="Helvetica" w:eastAsia="Times New Roman" w:hAnsi="Helvetica"/>
          <w:b/>
        </w:rPr>
        <w:t>Structure of RNA</w:t>
      </w:r>
    </w:p>
    <w:p w14:paraId="6FD3779C" w14:textId="1318A7CD" w:rsidR="005001AC" w:rsidRDefault="005001AC" w:rsidP="00587182">
      <w:pPr>
        <w:rPr>
          <w:rFonts w:ascii="Helvetica" w:eastAsia="Times New Roman" w:hAnsi="Helvetica"/>
          <w:b/>
        </w:rPr>
      </w:pPr>
      <w:r>
        <w:rPr>
          <w:rFonts w:ascii="Helvetica" w:eastAsia="Times New Roman" w:hAnsi="Helvetica"/>
          <w:b/>
        </w:rPr>
        <w:t>Transcription of DNA</w:t>
      </w:r>
    </w:p>
    <w:p w14:paraId="0CD63D29" w14:textId="1A287330" w:rsidR="00587182" w:rsidRDefault="00587182" w:rsidP="00587182">
      <w:pPr>
        <w:rPr>
          <w:rFonts w:ascii="Helvetica" w:eastAsia="Times New Roman" w:hAnsi="Helvetica"/>
        </w:rPr>
      </w:pPr>
      <w:r>
        <w:rPr>
          <w:rFonts w:ascii="Helvetica" w:eastAsia="Times New Roman" w:hAnsi="Helvetica"/>
        </w:rPr>
        <w:t xml:space="preserve">RNA can be classified into: </w:t>
      </w:r>
    </w:p>
    <w:p w14:paraId="3A639A6F" w14:textId="71C097E3" w:rsidR="00587182" w:rsidRPr="00587182" w:rsidRDefault="00587182" w:rsidP="003C1F9F">
      <w:pPr>
        <w:pStyle w:val="ListParagraph"/>
        <w:numPr>
          <w:ilvl w:val="0"/>
          <w:numId w:val="26"/>
        </w:numPr>
        <w:rPr>
          <w:rFonts w:ascii="Helvetica" w:eastAsia="Times New Roman" w:hAnsi="Helvetica"/>
        </w:rPr>
      </w:pPr>
      <w:r>
        <w:rPr>
          <w:rFonts w:ascii="Helvetica" w:eastAsia="Times New Roman" w:hAnsi="Helvetica"/>
          <w:b/>
        </w:rPr>
        <w:t>mRNA (messenger RNA)</w:t>
      </w:r>
    </w:p>
    <w:p w14:paraId="054114C4" w14:textId="7824500E" w:rsidR="00587182" w:rsidRDefault="00587182" w:rsidP="003C1F9F">
      <w:pPr>
        <w:pStyle w:val="ListParagraph"/>
        <w:numPr>
          <w:ilvl w:val="0"/>
          <w:numId w:val="26"/>
        </w:numPr>
        <w:rPr>
          <w:rFonts w:ascii="Helvetica" w:eastAsia="Times New Roman" w:hAnsi="Helvetica"/>
          <w:b/>
        </w:rPr>
      </w:pPr>
      <w:r w:rsidRPr="00587182">
        <w:rPr>
          <w:rFonts w:ascii="Helvetica" w:eastAsia="Times New Roman" w:hAnsi="Helvetica"/>
          <w:b/>
        </w:rPr>
        <w:t>rRNA</w:t>
      </w:r>
      <w:r>
        <w:rPr>
          <w:rFonts w:ascii="Helvetica" w:eastAsia="Times New Roman" w:hAnsi="Helvetica"/>
          <w:b/>
        </w:rPr>
        <w:t xml:space="preserve"> (ribosomal RNA)</w:t>
      </w:r>
    </w:p>
    <w:p w14:paraId="048FC752" w14:textId="3E55F8B7" w:rsidR="00587182" w:rsidRDefault="00587182" w:rsidP="003C1F9F">
      <w:pPr>
        <w:pStyle w:val="ListParagraph"/>
        <w:numPr>
          <w:ilvl w:val="0"/>
          <w:numId w:val="26"/>
        </w:numPr>
        <w:rPr>
          <w:rFonts w:ascii="Helvetica" w:eastAsia="Times New Roman" w:hAnsi="Helvetica"/>
          <w:b/>
        </w:rPr>
      </w:pPr>
      <w:r>
        <w:rPr>
          <w:rFonts w:ascii="Helvetica" w:eastAsia="Times New Roman" w:hAnsi="Helvetica"/>
          <w:b/>
        </w:rPr>
        <w:t>tRNA (transfer RNA)</w:t>
      </w:r>
    </w:p>
    <w:p w14:paraId="537DDC5F" w14:textId="77777777" w:rsidR="00363162" w:rsidRPr="00363162" w:rsidRDefault="005001AC" w:rsidP="003C1F9F">
      <w:pPr>
        <w:pStyle w:val="ListParagraph"/>
        <w:numPr>
          <w:ilvl w:val="0"/>
          <w:numId w:val="26"/>
        </w:numPr>
        <w:rPr>
          <w:rFonts w:ascii="Helvetica" w:eastAsia="Times New Roman" w:hAnsi="Helvetica"/>
          <w:b/>
        </w:rPr>
      </w:pPr>
      <w:r>
        <w:rPr>
          <w:rFonts w:ascii="Helvetica" w:eastAsia="Times New Roman" w:hAnsi="Helvetica"/>
          <w:b/>
        </w:rPr>
        <w:t xml:space="preserve">RNA polymerase </w:t>
      </w:r>
      <w:r>
        <w:rPr>
          <w:rFonts w:ascii="Helvetica" w:eastAsia="Times New Roman" w:hAnsi="Helvetica"/>
        </w:rPr>
        <w:t>(</w:t>
      </w:r>
      <w:r w:rsidRPr="005001AC">
        <w:rPr>
          <w:rFonts w:ascii="Helvetica" w:eastAsia="Times New Roman" w:hAnsi="Helvetica"/>
        </w:rPr>
        <w:t xml:space="preserve">enzymes </w:t>
      </w:r>
      <w:r>
        <w:rPr>
          <w:rFonts w:ascii="Helvetica" w:eastAsia="Times New Roman" w:hAnsi="Helvetica"/>
        </w:rPr>
        <w:t>that is</w:t>
      </w:r>
    </w:p>
    <w:p w14:paraId="45CBA7F3" w14:textId="779F90AD" w:rsidR="00587182" w:rsidRDefault="005001AC" w:rsidP="00363162">
      <w:pPr>
        <w:ind w:left="720"/>
        <w:rPr>
          <w:rFonts w:ascii="Helvetica" w:eastAsia="Times New Roman" w:hAnsi="Helvetica"/>
        </w:rPr>
      </w:pPr>
      <w:r w:rsidRPr="00363162">
        <w:rPr>
          <w:rFonts w:ascii="Helvetica" w:eastAsia="Times New Roman" w:hAnsi="Helvetica"/>
        </w:rPr>
        <w:t xml:space="preserve"> used to synthesize of other classes of RNA)</w:t>
      </w:r>
    </w:p>
    <w:p w14:paraId="5638BA4E" w14:textId="65A0A090" w:rsidR="00DE1CFE" w:rsidRDefault="00DE1CFE" w:rsidP="00DE1CFE">
      <w:pPr>
        <w:rPr>
          <w:rFonts w:ascii="Helvetica" w:eastAsia="Times New Roman" w:hAnsi="Helvetica"/>
        </w:rPr>
      </w:pPr>
      <w:r w:rsidRPr="00DE1CFE">
        <w:rPr>
          <w:rFonts w:ascii="Helvetica" w:eastAsia="Times New Roman" w:hAnsi="Helvetica"/>
          <w:b/>
        </w:rPr>
        <w:t>mRNA</w:t>
      </w:r>
      <w:r>
        <w:rPr>
          <w:rFonts w:ascii="Helvetica" w:eastAsia="Times New Roman" w:hAnsi="Helvetica"/>
        </w:rPr>
        <w:t>: carries information to make proteins</w:t>
      </w:r>
    </w:p>
    <w:p w14:paraId="5E3C968B" w14:textId="40E6F2F6" w:rsidR="00DE1CFE" w:rsidRDefault="00DE1CFE" w:rsidP="00DE1CFE">
      <w:pPr>
        <w:rPr>
          <w:rFonts w:ascii="Helvetica" w:eastAsia="Times New Roman" w:hAnsi="Helvetica"/>
        </w:rPr>
      </w:pPr>
      <w:r>
        <w:rPr>
          <w:rFonts w:ascii="Helvetica" w:eastAsia="Times New Roman" w:hAnsi="Helvetica"/>
          <w:b/>
        </w:rPr>
        <w:t>tRNA</w:t>
      </w:r>
      <w:r>
        <w:rPr>
          <w:rFonts w:ascii="Helvetica" w:eastAsia="Times New Roman" w:hAnsi="Helvetica"/>
        </w:rPr>
        <w:t xml:space="preserve">: matches mRNA with amino acids and brings </w:t>
      </w:r>
      <w:r>
        <w:rPr>
          <w:rFonts w:ascii="Helvetica" w:eastAsia="Times New Roman" w:hAnsi="Helvetica"/>
        </w:rPr>
        <w:br/>
        <w:t>them to the ribosome during translation</w:t>
      </w:r>
    </w:p>
    <w:p w14:paraId="06D17C67" w14:textId="20F3BC14" w:rsidR="00DE1CFE" w:rsidRDefault="00DE1CFE" w:rsidP="00DE1CFE">
      <w:pPr>
        <w:rPr>
          <w:rFonts w:ascii="Helvetica" w:eastAsia="Times New Roman" w:hAnsi="Helvetica"/>
          <w:b/>
        </w:rPr>
      </w:pPr>
      <w:r>
        <w:rPr>
          <w:rFonts w:ascii="Helvetica" w:eastAsia="Times New Roman" w:hAnsi="Helvetica"/>
          <w:b/>
        </w:rPr>
        <w:t>rRNA:</w:t>
      </w:r>
      <w:r>
        <w:rPr>
          <w:rFonts w:ascii="Helvetica" w:eastAsia="Times New Roman" w:hAnsi="Helvetica"/>
        </w:rPr>
        <w:t xml:space="preserve"> multiple rRNAs and proteins form the functional ribosome complex that perform translation of mRNA into proteins</w:t>
      </w:r>
      <w:r>
        <w:rPr>
          <w:rFonts w:ascii="Helvetica" w:eastAsia="Times New Roman" w:hAnsi="Helvetica"/>
        </w:rPr>
        <w:br/>
      </w:r>
      <w:r>
        <w:rPr>
          <w:rFonts w:ascii="Helvetica" w:eastAsia="Times New Roman" w:hAnsi="Helvetica"/>
          <w:b/>
        </w:rPr>
        <w:t>DNA in Eukaryotic cell</w:t>
      </w:r>
    </w:p>
    <w:p w14:paraId="63F97B02" w14:textId="77777777" w:rsidR="00DE1CFE" w:rsidRDefault="00DE1CFE" w:rsidP="003C1F9F">
      <w:pPr>
        <w:pStyle w:val="ListParagraph"/>
        <w:numPr>
          <w:ilvl w:val="0"/>
          <w:numId w:val="27"/>
        </w:numPr>
        <w:rPr>
          <w:rFonts w:ascii="Helvetica" w:eastAsia="Times New Roman" w:hAnsi="Helvetica"/>
        </w:rPr>
      </w:pPr>
      <w:r>
        <w:rPr>
          <w:rFonts w:ascii="Helvetica" w:eastAsia="Times New Roman" w:hAnsi="Helvetica"/>
        </w:rPr>
        <w:t>In the nucleus is where the genetic information of a cell is found</w:t>
      </w:r>
    </w:p>
    <w:p w14:paraId="33CED5FB" w14:textId="48CAD09A" w:rsidR="00DE1CFE" w:rsidRDefault="00BE0399" w:rsidP="003C1F9F">
      <w:pPr>
        <w:pStyle w:val="ListParagraph"/>
        <w:numPr>
          <w:ilvl w:val="0"/>
          <w:numId w:val="27"/>
        </w:numPr>
        <w:rPr>
          <w:rFonts w:ascii="Helvetica" w:eastAsia="Times New Roman" w:hAnsi="Helvetica"/>
        </w:rPr>
      </w:pPr>
      <w:r>
        <w:rPr>
          <w:rFonts w:ascii="Helvetica" w:eastAsia="Times New Roman" w:hAnsi="Helvetica"/>
        </w:rPr>
        <w:t>Membrane-bound organelles such as chloroplast and mitochondria carry their own genetic material</w:t>
      </w:r>
      <w:r w:rsidR="00DE1CFE">
        <w:rPr>
          <w:rFonts w:ascii="Helvetica" w:eastAsia="Times New Roman" w:hAnsi="Helvetica"/>
        </w:rPr>
        <w:t xml:space="preserve"> </w:t>
      </w:r>
    </w:p>
    <w:p w14:paraId="27B17C4A" w14:textId="1D9E7479" w:rsidR="00BE0399" w:rsidRDefault="00BE0399" w:rsidP="003C1F9F">
      <w:pPr>
        <w:pStyle w:val="ListParagraph"/>
        <w:numPr>
          <w:ilvl w:val="0"/>
          <w:numId w:val="27"/>
        </w:numPr>
        <w:rPr>
          <w:rFonts w:ascii="Helvetica" w:eastAsia="Times New Roman" w:hAnsi="Helvetica"/>
        </w:rPr>
      </w:pPr>
      <w:r>
        <w:rPr>
          <w:rFonts w:ascii="Helvetica" w:eastAsia="Times New Roman" w:hAnsi="Helvetica"/>
        </w:rPr>
        <w:t xml:space="preserve">Linear </w:t>
      </w:r>
    </w:p>
    <w:p w14:paraId="2BF73040" w14:textId="5CA1330C" w:rsidR="00676A09" w:rsidRPr="00A40A0F" w:rsidRDefault="00BE0399" w:rsidP="00642492">
      <w:pPr>
        <w:pStyle w:val="ListParagraph"/>
        <w:numPr>
          <w:ilvl w:val="0"/>
          <w:numId w:val="27"/>
        </w:numPr>
        <w:rPr>
          <w:rFonts w:ascii="Helvetica" w:eastAsia="Times New Roman" w:hAnsi="Helvetica"/>
        </w:rPr>
      </w:pPr>
      <w:r>
        <w:rPr>
          <w:rFonts w:ascii="Helvetica" w:eastAsia="Times New Roman" w:hAnsi="Helvetica"/>
        </w:rPr>
        <w:t>Surrounded by proteins called histones</w:t>
      </w:r>
    </w:p>
    <w:p w14:paraId="51B376FE" w14:textId="033A9E35" w:rsidR="00642492" w:rsidRDefault="00642492" w:rsidP="00642492">
      <w:pPr>
        <w:rPr>
          <w:rFonts w:ascii="Helvetica" w:eastAsia="Times New Roman" w:hAnsi="Helvetica"/>
        </w:rPr>
      </w:pPr>
      <w:r>
        <w:rPr>
          <w:rFonts w:ascii="Helvetica" w:eastAsia="Times New Roman" w:hAnsi="Helvetica"/>
        </w:rPr>
        <w:lastRenderedPageBreak/>
        <w:t xml:space="preserve">Module 3: Proteins </w:t>
      </w:r>
    </w:p>
    <w:p w14:paraId="7AD3FCCA" w14:textId="245492EA" w:rsidR="00642492" w:rsidRDefault="00ED1570" w:rsidP="003C1F9F">
      <w:pPr>
        <w:pStyle w:val="ListParagraph"/>
        <w:numPr>
          <w:ilvl w:val="0"/>
          <w:numId w:val="28"/>
        </w:numPr>
        <w:rPr>
          <w:rFonts w:ascii="Helvetica" w:eastAsia="Times New Roman" w:hAnsi="Helvetica"/>
        </w:rPr>
      </w:pPr>
      <w:r>
        <w:rPr>
          <w:rFonts w:ascii="Helvetica" w:eastAsia="Times New Roman" w:hAnsi="Helvetica"/>
        </w:rPr>
        <w:t xml:space="preserve">Amino acid side chain properties have an effect on the conformation of the whole protein </w:t>
      </w:r>
    </w:p>
    <w:p w14:paraId="3456F5BB" w14:textId="77777777" w:rsidR="00ED1570" w:rsidRDefault="00ED1570" w:rsidP="00ED1570">
      <w:pPr>
        <w:rPr>
          <w:rFonts w:ascii="Helvetica" w:eastAsia="Times New Roman" w:hAnsi="Helvetica"/>
        </w:rPr>
      </w:pPr>
      <w:r>
        <w:rPr>
          <w:rFonts w:ascii="Helvetica" w:eastAsia="Times New Roman" w:hAnsi="Helvetica"/>
          <w:b/>
        </w:rPr>
        <w:t xml:space="preserve">Hydrophobic Amino Acids </w:t>
      </w:r>
      <w:r>
        <w:rPr>
          <w:rFonts w:ascii="Helvetica" w:eastAsia="Times New Roman" w:hAnsi="Helvetica"/>
        </w:rPr>
        <w:t>– non polar side chains</w:t>
      </w:r>
    </w:p>
    <w:p w14:paraId="5B94DF91" w14:textId="468B2AF1" w:rsidR="00ED1570" w:rsidRPr="00ED1570" w:rsidRDefault="00ED1570" w:rsidP="003C1F9F">
      <w:pPr>
        <w:pStyle w:val="ListParagraph"/>
        <w:numPr>
          <w:ilvl w:val="0"/>
          <w:numId w:val="28"/>
        </w:numPr>
        <w:rPr>
          <w:rFonts w:ascii="Helvetica" w:eastAsia="Times New Roman" w:hAnsi="Helvetica"/>
        </w:rPr>
      </w:pPr>
      <w:r w:rsidRPr="00ED1570">
        <w:rPr>
          <w:rFonts w:ascii="Helvetica" w:eastAsia="Times New Roman" w:hAnsi="Helvetica"/>
        </w:rPr>
        <w:t>Hydrocarbon chains</w:t>
      </w:r>
    </w:p>
    <w:p w14:paraId="094210CC" w14:textId="4743F025" w:rsidR="00ED1570" w:rsidRDefault="00ED1570" w:rsidP="003C1F9F">
      <w:pPr>
        <w:pStyle w:val="ListParagraph"/>
        <w:numPr>
          <w:ilvl w:val="0"/>
          <w:numId w:val="28"/>
        </w:numPr>
        <w:rPr>
          <w:rFonts w:ascii="Helvetica" w:eastAsia="Times New Roman" w:hAnsi="Helvetica"/>
          <w:b/>
        </w:rPr>
      </w:pPr>
      <w:r w:rsidRPr="00ED1570">
        <w:rPr>
          <w:rFonts w:ascii="Helvetica" w:eastAsia="Times New Roman" w:hAnsi="Helvetica"/>
        </w:rPr>
        <w:t>Aromatic are hydrophobic</w:t>
      </w:r>
      <w:r>
        <w:rPr>
          <w:rFonts w:ascii="Helvetica" w:eastAsia="Times New Roman" w:hAnsi="Helvetica"/>
          <w:b/>
        </w:rPr>
        <w:t xml:space="preserve"> </w:t>
      </w:r>
    </w:p>
    <w:p w14:paraId="2BC59536" w14:textId="43EACB46" w:rsidR="00ED1570" w:rsidRDefault="00ED1570" w:rsidP="003C1F9F">
      <w:pPr>
        <w:pStyle w:val="ListParagraph"/>
        <w:numPr>
          <w:ilvl w:val="0"/>
          <w:numId w:val="28"/>
        </w:numPr>
        <w:rPr>
          <w:rFonts w:ascii="Helvetica" w:eastAsia="Times New Roman" w:hAnsi="Helvetica"/>
          <w:b/>
        </w:rPr>
      </w:pPr>
      <w:r w:rsidRPr="00ED1570">
        <w:rPr>
          <w:rFonts w:ascii="Helvetica" w:eastAsia="Times New Roman" w:hAnsi="Helvetica"/>
          <w:b/>
        </w:rPr>
        <w:drawing>
          <wp:anchor distT="0" distB="0" distL="114300" distR="114300" simplePos="0" relativeHeight="251664384" behindDoc="1" locked="0" layoutInCell="1" allowOverlap="1" wp14:anchorId="5AF732F7" wp14:editId="503CB4A4">
            <wp:simplePos x="0" y="0"/>
            <wp:positionH relativeFrom="column">
              <wp:posOffset>391886</wp:posOffset>
            </wp:positionH>
            <wp:positionV relativeFrom="paragraph">
              <wp:posOffset>273050</wp:posOffset>
            </wp:positionV>
            <wp:extent cx="2059849" cy="3110383"/>
            <wp:effectExtent l="0" t="0" r="0" b="0"/>
            <wp:wrapNone/>
            <wp:docPr id="7" name="Picture 1" descr="figure_04_0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04_02_01.jp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082042" cy="3143894"/>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b/>
        </w:rPr>
        <w:t>Focus on the benzenes (rings)</w:t>
      </w:r>
    </w:p>
    <w:p w14:paraId="21851226" w14:textId="77777777" w:rsidR="00ED1570" w:rsidRDefault="00ED1570" w:rsidP="00ED1570">
      <w:pPr>
        <w:rPr>
          <w:rFonts w:ascii="Helvetica" w:eastAsia="Times New Roman" w:hAnsi="Helvetica"/>
          <w:b/>
        </w:rPr>
      </w:pPr>
    </w:p>
    <w:p w14:paraId="3ADC30C3" w14:textId="77777777" w:rsidR="00ED1570" w:rsidRDefault="00ED1570" w:rsidP="00ED1570">
      <w:pPr>
        <w:rPr>
          <w:rFonts w:ascii="Helvetica" w:eastAsia="Times New Roman" w:hAnsi="Helvetica"/>
          <w:b/>
        </w:rPr>
      </w:pPr>
    </w:p>
    <w:p w14:paraId="2C476B27" w14:textId="77777777" w:rsidR="00ED1570" w:rsidRDefault="00ED1570" w:rsidP="00ED1570">
      <w:pPr>
        <w:rPr>
          <w:rFonts w:ascii="Helvetica" w:eastAsia="Times New Roman" w:hAnsi="Helvetica"/>
          <w:b/>
        </w:rPr>
      </w:pPr>
    </w:p>
    <w:p w14:paraId="4AE6877E" w14:textId="77777777" w:rsidR="00ED1570" w:rsidRDefault="00ED1570" w:rsidP="00ED1570">
      <w:pPr>
        <w:rPr>
          <w:rFonts w:ascii="Helvetica" w:eastAsia="Times New Roman" w:hAnsi="Helvetica"/>
          <w:b/>
        </w:rPr>
      </w:pPr>
    </w:p>
    <w:p w14:paraId="08E8BBD4" w14:textId="77777777" w:rsidR="00ED1570" w:rsidRDefault="00ED1570" w:rsidP="00ED1570">
      <w:pPr>
        <w:rPr>
          <w:rFonts w:ascii="Helvetica" w:eastAsia="Times New Roman" w:hAnsi="Helvetica"/>
          <w:b/>
        </w:rPr>
      </w:pPr>
    </w:p>
    <w:p w14:paraId="637A5954" w14:textId="77777777" w:rsidR="00ED1570" w:rsidRDefault="00ED1570" w:rsidP="00ED1570">
      <w:pPr>
        <w:rPr>
          <w:rFonts w:ascii="Helvetica" w:eastAsia="Times New Roman" w:hAnsi="Helvetica"/>
          <w:b/>
        </w:rPr>
      </w:pPr>
    </w:p>
    <w:p w14:paraId="67C1D6E3" w14:textId="77777777" w:rsidR="00ED1570" w:rsidRDefault="00ED1570" w:rsidP="00ED1570">
      <w:pPr>
        <w:rPr>
          <w:rFonts w:ascii="Helvetica" w:eastAsia="Times New Roman" w:hAnsi="Helvetica"/>
          <w:b/>
        </w:rPr>
      </w:pPr>
    </w:p>
    <w:p w14:paraId="125DA779" w14:textId="77777777" w:rsidR="00ED1570" w:rsidRDefault="00ED1570" w:rsidP="00ED1570">
      <w:pPr>
        <w:rPr>
          <w:rFonts w:ascii="Helvetica" w:eastAsia="Times New Roman" w:hAnsi="Helvetica"/>
          <w:b/>
        </w:rPr>
      </w:pPr>
    </w:p>
    <w:p w14:paraId="2DEE7ABD" w14:textId="77777777" w:rsidR="00ED1570" w:rsidRDefault="00ED1570" w:rsidP="00ED1570">
      <w:pPr>
        <w:rPr>
          <w:rFonts w:ascii="Helvetica" w:eastAsia="Times New Roman" w:hAnsi="Helvetica"/>
          <w:b/>
        </w:rPr>
      </w:pPr>
    </w:p>
    <w:p w14:paraId="30E77DD3" w14:textId="77777777" w:rsidR="00ED1570" w:rsidRDefault="00ED1570" w:rsidP="00ED1570">
      <w:pPr>
        <w:rPr>
          <w:rFonts w:ascii="Helvetica" w:eastAsia="Times New Roman" w:hAnsi="Helvetica"/>
          <w:b/>
        </w:rPr>
      </w:pPr>
    </w:p>
    <w:p w14:paraId="3BD2E756" w14:textId="77777777" w:rsidR="00ED1570" w:rsidRDefault="00ED1570" w:rsidP="00ED1570">
      <w:pPr>
        <w:rPr>
          <w:rFonts w:ascii="Helvetica" w:eastAsia="Times New Roman" w:hAnsi="Helvetica"/>
          <w:b/>
        </w:rPr>
      </w:pPr>
    </w:p>
    <w:p w14:paraId="2501A65C" w14:textId="77777777" w:rsidR="00ED1570" w:rsidRDefault="00ED1570" w:rsidP="00ED1570">
      <w:pPr>
        <w:rPr>
          <w:rFonts w:ascii="Helvetica" w:eastAsia="Times New Roman" w:hAnsi="Helvetica"/>
          <w:b/>
        </w:rPr>
      </w:pPr>
    </w:p>
    <w:p w14:paraId="4B57E246" w14:textId="77777777" w:rsidR="00ED1570" w:rsidRDefault="00ED1570" w:rsidP="00ED1570">
      <w:pPr>
        <w:rPr>
          <w:rFonts w:ascii="Helvetica" w:eastAsia="Times New Roman" w:hAnsi="Helvetica"/>
          <w:b/>
        </w:rPr>
      </w:pPr>
    </w:p>
    <w:p w14:paraId="059082E1" w14:textId="77777777" w:rsidR="00ED1570" w:rsidRDefault="00ED1570" w:rsidP="00ED1570">
      <w:pPr>
        <w:rPr>
          <w:rFonts w:ascii="Helvetica" w:eastAsia="Times New Roman" w:hAnsi="Helvetica"/>
          <w:b/>
        </w:rPr>
      </w:pPr>
    </w:p>
    <w:p w14:paraId="13F9B75A" w14:textId="77777777" w:rsidR="00ED1570" w:rsidRDefault="00ED1570" w:rsidP="00ED1570">
      <w:pPr>
        <w:rPr>
          <w:rFonts w:ascii="Helvetica" w:eastAsia="Times New Roman" w:hAnsi="Helvetica"/>
          <w:b/>
        </w:rPr>
      </w:pPr>
    </w:p>
    <w:p w14:paraId="6DFBA15A" w14:textId="77777777" w:rsidR="00ED1570" w:rsidRDefault="00ED1570" w:rsidP="00ED1570">
      <w:pPr>
        <w:rPr>
          <w:rFonts w:ascii="Helvetica" w:eastAsia="Times New Roman" w:hAnsi="Helvetica"/>
          <w:b/>
        </w:rPr>
      </w:pPr>
    </w:p>
    <w:p w14:paraId="6969F999" w14:textId="77777777" w:rsidR="00ED1570" w:rsidRDefault="00ED1570" w:rsidP="00ED1570">
      <w:pPr>
        <w:rPr>
          <w:rFonts w:ascii="Helvetica" w:eastAsia="Times New Roman" w:hAnsi="Helvetica"/>
          <w:b/>
        </w:rPr>
      </w:pPr>
    </w:p>
    <w:p w14:paraId="21993ED2" w14:textId="77777777" w:rsidR="00ED1570" w:rsidRDefault="00ED1570" w:rsidP="00ED1570">
      <w:pPr>
        <w:rPr>
          <w:rFonts w:ascii="Helvetica" w:eastAsia="Times New Roman" w:hAnsi="Helvetica"/>
          <w:b/>
        </w:rPr>
      </w:pPr>
    </w:p>
    <w:p w14:paraId="0CDBAC33" w14:textId="77777777" w:rsidR="00ED1570" w:rsidRDefault="00ED1570" w:rsidP="00ED1570">
      <w:pPr>
        <w:rPr>
          <w:rFonts w:ascii="Helvetica" w:eastAsia="Times New Roman" w:hAnsi="Helvetica"/>
        </w:rPr>
      </w:pPr>
      <w:r>
        <w:rPr>
          <w:rFonts w:ascii="Helvetica" w:eastAsia="Times New Roman" w:hAnsi="Helvetica"/>
          <w:b/>
        </w:rPr>
        <w:t xml:space="preserve">Hydrophilic Amino Acids – </w:t>
      </w:r>
      <w:r>
        <w:rPr>
          <w:rFonts w:ascii="Helvetica" w:eastAsia="Times New Roman" w:hAnsi="Helvetica"/>
        </w:rPr>
        <w:t>polar side chains</w:t>
      </w:r>
    </w:p>
    <w:p w14:paraId="4A1B1881" w14:textId="77777777" w:rsidR="00ED1570" w:rsidRPr="00ED1570" w:rsidRDefault="00ED1570" w:rsidP="003C1F9F">
      <w:pPr>
        <w:pStyle w:val="ListParagraph"/>
        <w:numPr>
          <w:ilvl w:val="0"/>
          <w:numId w:val="29"/>
        </w:numPr>
        <w:rPr>
          <w:rFonts w:ascii="Helvetica" w:eastAsia="Times New Roman" w:hAnsi="Helvetica"/>
          <w:b/>
        </w:rPr>
      </w:pPr>
      <w:r>
        <w:rPr>
          <w:rFonts w:ascii="Helvetica" w:eastAsia="Times New Roman" w:hAnsi="Helvetica"/>
        </w:rPr>
        <w:t xml:space="preserve">typically charge-polarized </w:t>
      </w:r>
    </w:p>
    <w:p w14:paraId="543BEFFE" w14:textId="7FC0EB23" w:rsidR="00ED1570" w:rsidRPr="00ED1570" w:rsidRDefault="00ED1570" w:rsidP="003C1F9F">
      <w:pPr>
        <w:pStyle w:val="ListParagraph"/>
        <w:numPr>
          <w:ilvl w:val="0"/>
          <w:numId w:val="29"/>
        </w:numPr>
        <w:rPr>
          <w:rFonts w:ascii="Helvetica" w:eastAsia="Times New Roman" w:hAnsi="Helvetica"/>
          <w:b/>
        </w:rPr>
      </w:pPr>
      <w:r>
        <w:rPr>
          <w:rFonts w:ascii="Helvetica" w:eastAsia="Times New Roman" w:hAnsi="Helvetica"/>
        </w:rPr>
        <w:t xml:space="preserve"> capable of hydrogen bonding</w:t>
      </w:r>
    </w:p>
    <w:p w14:paraId="53D138F3" w14:textId="5B9EFB5B" w:rsidR="00ED1570" w:rsidRDefault="00ED1570" w:rsidP="00ED1570">
      <w:pPr>
        <w:rPr>
          <w:rFonts w:ascii="Helvetica" w:eastAsia="Times New Roman" w:hAnsi="Helvetica"/>
          <w:b/>
        </w:rPr>
      </w:pPr>
      <w:r w:rsidRPr="00ED1570">
        <w:drawing>
          <wp:anchor distT="0" distB="0" distL="114300" distR="114300" simplePos="0" relativeHeight="251665408" behindDoc="1" locked="0" layoutInCell="1" allowOverlap="1" wp14:anchorId="08E3CC8B" wp14:editId="0F9F3109">
            <wp:simplePos x="0" y="0"/>
            <wp:positionH relativeFrom="column">
              <wp:posOffset>279672</wp:posOffset>
            </wp:positionH>
            <wp:positionV relativeFrom="paragraph">
              <wp:posOffset>5715</wp:posOffset>
            </wp:positionV>
            <wp:extent cx="2687792" cy="2860040"/>
            <wp:effectExtent l="0" t="0" r="5080" b="10160"/>
            <wp:wrapNone/>
            <wp:docPr id="8" name="Picture 1" descr="figure_04_02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04_02_03.jpg"/>
                    <pic:cNvPicPr>
                      <a:picLocks noChangeAspect="1"/>
                    </pic:cNvPicPr>
                  </pic:nvPicPr>
                  <pic:blipFill rotWithShape="1">
                    <a:blip r:embed="rId12">
                      <a:extLst>
                        <a:ext uri="{28A0092B-C50C-407E-A947-70E740481C1C}">
                          <a14:useLocalDpi xmlns:a14="http://schemas.microsoft.com/office/drawing/2010/main" val="0"/>
                        </a:ext>
                      </a:extLst>
                    </a:blip>
                    <a:srcRect b="46200"/>
                    <a:stretch/>
                  </pic:blipFill>
                  <pic:spPr>
                    <a:xfrm>
                      <a:off x="0" y="0"/>
                      <a:ext cx="2687792" cy="2860040"/>
                    </a:xfrm>
                    <a:prstGeom prst="rect">
                      <a:avLst/>
                    </a:prstGeom>
                  </pic:spPr>
                </pic:pic>
              </a:graphicData>
            </a:graphic>
            <wp14:sizeRelH relativeFrom="page">
              <wp14:pctWidth>0</wp14:pctWidth>
            </wp14:sizeRelH>
            <wp14:sizeRelV relativeFrom="page">
              <wp14:pctHeight>0</wp14:pctHeight>
            </wp14:sizeRelV>
          </wp:anchor>
        </w:drawing>
      </w:r>
    </w:p>
    <w:p w14:paraId="658AB189" w14:textId="77777777" w:rsidR="00ED1570" w:rsidRDefault="00ED1570" w:rsidP="00ED1570">
      <w:pPr>
        <w:rPr>
          <w:rFonts w:ascii="Helvetica" w:eastAsia="Times New Roman" w:hAnsi="Helvetica"/>
          <w:b/>
        </w:rPr>
      </w:pPr>
    </w:p>
    <w:p w14:paraId="1B6C679B" w14:textId="77777777" w:rsidR="00ED1570" w:rsidRDefault="00ED1570" w:rsidP="00ED1570">
      <w:pPr>
        <w:rPr>
          <w:rFonts w:ascii="Helvetica" w:eastAsia="Times New Roman" w:hAnsi="Helvetica"/>
          <w:b/>
        </w:rPr>
      </w:pPr>
    </w:p>
    <w:p w14:paraId="28CF691F" w14:textId="77777777" w:rsidR="00ED1570" w:rsidRDefault="00ED1570" w:rsidP="00ED1570">
      <w:pPr>
        <w:rPr>
          <w:rFonts w:ascii="Helvetica" w:eastAsia="Times New Roman" w:hAnsi="Helvetica"/>
          <w:b/>
        </w:rPr>
      </w:pPr>
    </w:p>
    <w:p w14:paraId="38008C80" w14:textId="77777777" w:rsidR="00ED1570" w:rsidRDefault="00ED1570" w:rsidP="00ED1570">
      <w:pPr>
        <w:rPr>
          <w:rFonts w:ascii="Helvetica" w:eastAsia="Times New Roman" w:hAnsi="Helvetica"/>
          <w:b/>
        </w:rPr>
      </w:pPr>
    </w:p>
    <w:p w14:paraId="081AD3DC" w14:textId="77777777" w:rsidR="00ED1570" w:rsidRDefault="00ED1570" w:rsidP="00ED1570">
      <w:pPr>
        <w:rPr>
          <w:rFonts w:ascii="Helvetica" w:eastAsia="Times New Roman" w:hAnsi="Helvetica"/>
          <w:b/>
        </w:rPr>
      </w:pPr>
    </w:p>
    <w:p w14:paraId="083E4BBC" w14:textId="77777777" w:rsidR="00ED1570" w:rsidRDefault="00ED1570" w:rsidP="00ED1570">
      <w:pPr>
        <w:rPr>
          <w:rFonts w:ascii="Helvetica" w:eastAsia="Times New Roman" w:hAnsi="Helvetica"/>
          <w:b/>
        </w:rPr>
      </w:pPr>
    </w:p>
    <w:p w14:paraId="58EC103C" w14:textId="77777777" w:rsidR="00ED1570" w:rsidRDefault="00ED1570" w:rsidP="00ED1570">
      <w:pPr>
        <w:rPr>
          <w:rFonts w:ascii="Helvetica" w:eastAsia="Times New Roman" w:hAnsi="Helvetica"/>
          <w:b/>
        </w:rPr>
      </w:pPr>
    </w:p>
    <w:p w14:paraId="7337BCB0" w14:textId="77777777" w:rsidR="00ED1570" w:rsidRDefault="00ED1570" w:rsidP="00ED1570">
      <w:pPr>
        <w:rPr>
          <w:rFonts w:ascii="Helvetica" w:eastAsia="Times New Roman" w:hAnsi="Helvetica"/>
          <w:b/>
        </w:rPr>
      </w:pPr>
    </w:p>
    <w:p w14:paraId="3C4EA58C" w14:textId="77777777" w:rsidR="00ED1570" w:rsidRDefault="00ED1570" w:rsidP="00ED1570">
      <w:pPr>
        <w:rPr>
          <w:rFonts w:ascii="Helvetica" w:eastAsia="Times New Roman" w:hAnsi="Helvetica"/>
          <w:b/>
        </w:rPr>
      </w:pPr>
    </w:p>
    <w:p w14:paraId="3031BE35" w14:textId="77777777" w:rsidR="00ED1570" w:rsidRDefault="00ED1570" w:rsidP="00ED1570">
      <w:pPr>
        <w:rPr>
          <w:rFonts w:ascii="Helvetica" w:eastAsia="Times New Roman" w:hAnsi="Helvetica"/>
          <w:b/>
        </w:rPr>
      </w:pPr>
    </w:p>
    <w:p w14:paraId="7F5AC2A1" w14:textId="77777777" w:rsidR="00ED1570" w:rsidRDefault="00ED1570" w:rsidP="00ED1570">
      <w:pPr>
        <w:rPr>
          <w:rFonts w:ascii="Helvetica" w:eastAsia="Times New Roman" w:hAnsi="Helvetica"/>
          <w:b/>
        </w:rPr>
      </w:pPr>
    </w:p>
    <w:p w14:paraId="57E99059" w14:textId="77777777" w:rsidR="00ED1570" w:rsidRDefault="00ED1570" w:rsidP="00ED1570">
      <w:pPr>
        <w:rPr>
          <w:rFonts w:ascii="Helvetica" w:eastAsia="Times New Roman" w:hAnsi="Helvetica"/>
          <w:b/>
        </w:rPr>
      </w:pPr>
    </w:p>
    <w:p w14:paraId="36539BE5" w14:textId="77777777" w:rsidR="00ED1570" w:rsidRDefault="00ED1570" w:rsidP="00ED1570">
      <w:pPr>
        <w:rPr>
          <w:rFonts w:ascii="Helvetica" w:eastAsia="Times New Roman" w:hAnsi="Helvetica"/>
          <w:b/>
        </w:rPr>
      </w:pPr>
    </w:p>
    <w:p w14:paraId="687EAC9F" w14:textId="77777777" w:rsidR="00ED1570" w:rsidRDefault="00ED1570" w:rsidP="00ED1570">
      <w:pPr>
        <w:rPr>
          <w:rFonts w:ascii="Helvetica" w:eastAsia="Times New Roman" w:hAnsi="Helvetica"/>
          <w:b/>
        </w:rPr>
      </w:pPr>
    </w:p>
    <w:p w14:paraId="5EB141CD" w14:textId="371490EA" w:rsidR="00ED1570" w:rsidRPr="00C81E40" w:rsidRDefault="00C81E40" w:rsidP="00ED1570">
      <w:pPr>
        <w:rPr>
          <w:rFonts w:ascii="Helvetica" w:eastAsia="Times New Roman" w:hAnsi="Helvetica"/>
          <w:b/>
        </w:rPr>
      </w:pPr>
      <w:r w:rsidRPr="00C81E40">
        <w:rPr>
          <w:rFonts w:ascii="Helvetica" w:eastAsia="Times New Roman" w:hAnsi="Helvetica"/>
        </w:rPr>
        <w:drawing>
          <wp:anchor distT="0" distB="0" distL="114300" distR="114300" simplePos="0" relativeHeight="251666432" behindDoc="1" locked="0" layoutInCell="1" allowOverlap="1" wp14:anchorId="22611EF0" wp14:editId="2BA9ADB6">
            <wp:simplePos x="0" y="0"/>
            <wp:positionH relativeFrom="column">
              <wp:posOffset>3822791</wp:posOffset>
            </wp:positionH>
            <wp:positionV relativeFrom="paragraph">
              <wp:posOffset>-116931</wp:posOffset>
            </wp:positionV>
            <wp:extent cx="2500721" cy="1239477"/>
            <wp:effectExtent l="0" t="0" r="0" b="5715"/>
            <wp:wrapNone/>
            <wp:docPr id="9" name="Picture 1" descr="figure_04_02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04_02_02.jp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500721" cy="1239477"/>
                    </a:xfrm>
                    <a:prstGeom prst="rect">
                      <a:avLst/>
                    </a:prstGeom>
                  </pic:spPr>
                </pic:pic>
              </a:graphicData>
            </a:graphic>
            <wp14:sizeRelH relativeFrom="page">
              <wp14:pctWidth>0</wp14:pctWidth>
            </wp14:sizeRelH>
            <wp14:sizeRelV relativeFrom="page">
              <wp14:pctHeight>0</wp14:pctHeight>
            </wp14:sizeRelV>
          </wp:anchor>
        </w:drawing>
      </w:r>
      <w:r w:rsidRPr="00C81E40">
        <w:rPr>
          <w:rFonts w:ascii="Helvetica" w:eastAsia="Times New Roman" w:hAnsi="Helvetica"/>
          <w:b/>
        </w:rPr>
        <w:t>Polar Side Chains: Special Amino Acids:</w:t>
      </w:r>
    </w:p>
    <w:p w14:paraId="2D20C382" w14:textId="3EDA2E87" w:rsidR="00C81E40" w:rsidRDefault="00C81E40" w:rsidP="00ED1570">
      <w:pPr>
        <w:rPr>
          <w:rFonts w:ascii="Helvetica" w:eastAsia="Times New Roman" w:hAnsi="Helvetica"/>
        </w:rPr>
      </w:pPr>
      <w:r>
        <w:rPr>
          <w:rFonts w:ascii="Helvetica" w:eastAsia="Times New Roman" w:hAnsi="Helvetica"/>
        </w:rPr>
        <w:lastRenderedPageBreak/>
        <w:t>Glycine (Gly, G): hydrophobic but slightly polar</w:t>
      </w:r>
    </w:p>
    <w:p w14:paraId="1D0E1821" w14:textId="475D9D91" w:rsidR="00C81E40" w:rsidRDefault="00C81E40" w:rsidP="00ED1570">
      <w:pPr>
        <w:rPr>
          <w:rFonts w:ascii="Helvetica" w:eastAsia="Times New Roman" w:hAnsi="Helvetica"/>
        </w:rPr>
      </w:pPr>
      <w:r>
        <w:rPr>
          <w:rFonts w:ascii="Helvetica" w:eastAsia="Times New Roman" w:hAnsi="Helvetica"/>
        </w:rPr>
        <w:t xml:space="preserve">Proline (Pro, P): hydrophobic </w:t>
      </w:r>
    </w:p>
    <w:p w14:paraId="32384897" w14:textId="630498E6" w:rsidR="00C81E40" w:rsidRPr="00C81E40" w:rsidRDefault="00C81E40" w:rsidP="00ED1570">
      <w:pPr>
        <w:rPr>
          <w:rFonts w:ascii="Helvetica" w:eastAsia="Times New Roman" w:hAnsi="Helvetica"/>
        </w:rPr>
      </w:pPr>
      <w:r>
        <w:rPr>
          <w:rFonts w:ascii="Helvetica" w:eastAsia="Times New Roman" w:hAnsi="Helvetica"/>
        </w:rPr>
        <w:t>Cysteine (Cyt, C): slightly polar</w:t>
      </w:r>
      <w:r w:rsidRPr="00C81E40">
        <w:rPr>
          <w:noProof/>
        </w:rPr>
        <w:t xml:space="preserve"> </w:t>
      </w:r>
    </w:p>
    <w:p w14:paraId="513640D8" w14:textId="14E98389" w:rsidR="00ED1570" w:rsidRDefault="00ED1570" w:rsidP="00ED1570">
      <w:pPr>
        <w:rPr>
          <w:rFonts w:ascii="Helvetica" w:eastAsia="Times New Roman" w:hAnsi="Helvetica"/>
          <w:b/>
        </w:rPr>
      </w:pPr>
    </w:p>
    <w:p w14:paraId="6D5DB21F" w14:textId="7FE79184" w:rsidR="001B52B7" w:rsidRDefault="001B52B7" w:rsidP="00ED1570">
      <w:pPr>
        <w:rPr>
          <w:rFonts w:ascii="Helvetica" w:eastAsia="Times New Roman" w:hAnsi="Helvetica"/>
          <w:b/>
        </w:rPr>
      </w:pPr>
      <w:r>
        <w:rPr>
          <w:rFonts w:ascii="Helvetica" w:eastAsia="Times New Roman" w:hAnsi="Helvetica"/>
          <w:b/>
        </w:rPr>
        <w:t>Hemoglobin as an Example of Protein Folding</w:t>
      </w:r>
    </w:p>
    <w:p w14:paraId="2672FD05" w14:textId="061B1B29" w:rsidR="001B52B7" w:rsidRDefault="00DE452C" w:rsidP="003C1F9F">
      <w:pPr>
        <w:pStyle w:val="ListParagraph"/>
        <w:numPr>
          <w:ilvl w:val="0"/>
          <w:numId w:val="30"/>
        </w:numPr>
        <w:rPr>
          <w:rFonts w:ascii="Helvetica" w:eastAsia="Times New Roman" w:hAnsi="Helvetica"/>
        </w:rPr>
      </w:pPr>
      <w:r>
        <w:rPr>
          <w:rFonts w:ascii="Helvetica" w:eastAsia="Times New Roman" w:hAnsi="Helvetica"/>
        </w:rPr>
        <w:t xml:space="preserve">sequence of amino acids is synthesized from mRNAs transcribed from the globin genes </w:t>
      </w:r>
    </w:p>
    <w:p w14:paraId="6BFBEFBC" w14:textId="06622AB6" w:rsidR="00DE452C" w:rsidRDefault="00DE452C" w:rsidP="003C1F9F">
      <w:pPr>
        <w:pStyle w:val="ListParagraph"/>
        <w:numPr>
          <w:ilvl w:val="0"/>
          <w:numId w:val="30"/>
        </w:numPr>
        <w:rPr>
          <w:rFonts w:ascii="Helvetica" w:eastAsia="Times New Roman" w:hAnsi="Helvetica"/>
        </w:rPr>
      </w:pPr>
      <w:r>
        <w:rPr>
          <w:rFonts w:ascii="Helvetica" w:eastAsia="Times New Roman" w:hAnsi="Helvetica"/>
        </w:rPr>
        <w:t xml:space="preserve">based on the amino acid the polypeptide chains fold into secondary structures (ex alpha helices and beta sheets) </w:t>
      </w:r>
    </w:p>
    <w:p w14:paraId="4772B542" w14:textId="6581A968" w:rsidR="00DE452C" w:rsidRDefault="00DE452C" w:rsidP="003C1F9F">
      <w:pPr>
        <w:pStyle w:val="ListParagraph"/>
        <w:numPr>
          <w:ilvl w:val="0"/>
          <w:numId w:val="30"/>
        </w:numPr>
        <w:rPr>
          <w:rFonts w:ascii="Helvetica" w:eastAsia="Times New Roman" w:hAnsi="Helvetica"/>
        </w:rPr>
      </w:pPr>
      <w:r>
        <w:rPr>
          <w:rFonts w:ascii="Helvetica" w:eastAsia="Times New Roman" w:hAnsi="Helvetica"/>
        </w:rPr>
        <w:t>tertiary structure: forms from the interactions between the R groups of the amino acids with each other</w:t>
      </w:r>
    </w:p>
    <w:p w14:paraId="16A08C4E" w14:textId="0197C058" w:rsidR="00DE452C" w:rsidRDefault="00DE452C" w:rsidP="003C1F9F">
      <w:pPr>
        <w:pStyle w:val="ListParagraph"/>
        <w:numPr>
          <w:ilvl w:val="0"/>
          <w:numId w:val="30"/>
        </w:numPr>
        <w:rPr>
          <w:rFonts w:ascii="Helvetica" w:eastAsia="Times New Roman" w:hAnsi="Helvetica"/>
        </w:rPr>
      </w:pPr>
      <w:r>
        <w:rPr>
          <w:rFonts w:ascii="Helvetica" w:eastAsia="Times New Roman" w:hAnsi="Helvetica"/>
        </w:rPr>
        <w:t>final step: the formation of the quaternary structure is the association of different polypeptide subunits to form the functional protein</w:t>
      </w:r>
    </w:p>
    <w:p w14:paraId="4FB0107F" w14:textId="66C93D62" w:rsidR="00DE452C" w:rsidRDefault="00DE452C" w:rsidP="00DE452C">
      <w:pPr>
        <w:pStyle w:val="ListParagraph"/>
        <w:rPr>
          <w:rFonts w:ascii="Helvetica" w:eastAsia="Times New Roman" w:hAnsi="Helvetica"/>
        </w:rPr>
      </w:pPr>
      <w:r w:rsidRPr="00DE452C">
        <w:rPr>
          <w:rFonts w:ascii="Helvetica" w:eastAsia="Times New Roman" w:hAnsi="Helvetica"/>
        </w:rPr>
        <w:drawing>
          <wp:inline distT="0" distB="0" distL="0" distR="0" wp14:anchorId="315E80B0" wp14:editId="2779E57A">
            <wp:extent cx="4966335" cy="1902097"/>
            <wp:effectExtent l="0" t="0" r="0" b="3175"/>
            <wp:docPr id="10" name="Shape 297"/>
            <wp:cNvGraphicFramePr/>
            <a:graphic xmlns:a="http://schemas.openxmlformats.org/drawingml/2006/main">
              <a:graphicData uri="http://schemas.openxmlformats.org/drawingml/2006/picture">
                <pic:pic xmlns:pic="http://schemas.openxmlformats.org/drawingml/2006/picture">
                  <pic:nvPicPr>
                    <pic:cNvPr id="2" name="Shape 297"/>
                    <pic:cNvPicPr preferRelativeResize="0"/>
                  </pic:nvPicPr>
                  <pic:blipFill rotWithShape="1">
                    <a:blip r:embed="rId14">
                      <a:alphaModFix/>
                    </a:blip>
                    <a:srcRect l="4341" t="7431" r="6312" b="7469"/>
                    <a:stretch/>
                  </pic:blipFill>
                  <pic:spPr>
                    <a:xfrm>
                      <a:off x="0" y="0"/>
                      <a:ext cx="5023406" cy="1923955"/>
                    </a:xfrm>
                    <a:prstGeom prst="rect">
                      <a:avLst/>
                    </a:prstGeom>
                    <a:noFill/>
                    <a:ln>
                      <a:noFill/>
                    </a:ln>
                  </pic:spPr>
                </pic:pic>
              </a:graphicData>
            </a:graphic>
          </wp:inline>
        </w:drawing>
      </w:r>
    </w:p>
    <w:p w14:paraId="1BF76ECA" w14:textId="5E38AABE" w:rsidR="00DE452C" w:rsidRPr="00345DA0" w:rsidRDefault="00DE452C" w:rsidP="00DE452C">
      <w:pPr>
        <w:rPr>
          <w:rFonts w:ascii="Helvetica" w:eastAsia="Times New Roman" w:hAnsi="Helvetica"/>
          <w:u w:val="single"/>
        </w:rPr>
      </w:pPr>
      <w:r w:rsidRPr="00345DA0">
        <w:rPr>
          <w:rFonts w:ascii="Helvetica" w:eastAsia="Times New Roman" w:hAnsi="Helvetica"/>
          <w:u w:val="single"/>
        </w:rPr>
        <w:t>Module 4</w:t>
      </w:r>
    </w:p>
    <w:p w14:paraId="59A63E8C" w14:textId="04906B08" w:rsidR="00DE452C" w:rsidRPr="00345DA0" w:rsidRDefault="00DE452C" w:rsidP="00DE452C">
      <w:pPr>
        <w:rPr>
          <w:rFonts w:ascii="Helvetica" w:eastAsia="Times New Roman" w:hAnsi="Helvetica"/>
          <w:b/>
        </w:rPr>
      </w:pPr>
      <w:r w:rsidRPr="00345DA0">
        <w:rPr>
          <w:rFonts w:ascii="Helvetica" w:eastAsia="Times New Roman" w:hAnsi="Helvetica"/>
          <w:b/>
        </w:rPr>
        <w:t>Nucleic Acids</w:t>
      </w:r>
    </w:p>
    <w:p w14:paraId="2D868646" w14:textId="24BBD34F" w:rsidR="00DE452C" w:rsidRDefault="00DE452C" w:rsidP="003C1F9F">
      <w:pPr>
        <w:pStyle w:val="ListParagraph"/>
        <w:numPr>
          <w:ilvl w:val="0"/>
          <w:numId w:val="31"/>
        </w:numPr>
        <w:rPr>
          <w:rFonts w:ascii="Helvetica" w:eastAsia="Times New Roman" w:hAnsi="Helvetica"/>
        </w:rPr>
      </w:pPr>
      <w:r>
        <w:rPr>
          <w:rFonts w:ascii="Helvetica" w:eastAsia="Times New Roman" w:hAnsi="Helvetica"/>
        </w:rPr>
        <w:t>the information in a gene (DNA) is transcribed into a copy (mRNA)</w:t>
      </w:r>
    </w:p>
    <w:p w14:paraId="0003A4E1" w14:textId="3E2335EA" w:rsidR="00DE452C" w:rsidRPr="00345DA0" w:rsidRDefault="00DE452C" w:rsidP="003C1F9F">
      <w:pPr>
        <w:pStyle w:val="ListParagraph"/>
        <w:numPr>
          <w:ilvl w:val="0"/>
          <w:numId w:val="31"/>
        </w:numPr>
        <w:rPr>
          <w:rFonts w:ascii="Helvetica" w:eastAsia="Times New Roman" w:hAnsi="Helvetica"/>
          <w:b/>
        </w:rPr>
      </w:pPr>
      <w:r w:rsidRPr="00345DA0">
        <w:rPr>
          <w:rFonts w:ascii="Helvetica" w:eastAsia="Times New Roman" w:hAnsi="Helvetica"/>
          <w:b/>
        </w:rPr>
        <w:t>DNA molecules carry the genes (hereditary information of the cell)</w:t>
      </w:r>
    </w:p>
    <w:p w14:paraId="4FA9EC46" w14:textId="3957A88C" w:rsidR="00DE452C" w:rsidRDefault="00DE452C" w:rsidP="00DE452C">
      <w:pPr>
        <w:rPr>
          <w:rFonts w:ascii="Helvetica" w:eastAsia="Times New Roman" w:hAnsi="Helvetica"/>
        </w:rPr>
      </w:pPr>
      <w:r w:rsidRPr="00345DA0">
        <w:rPr>
          <w:rFonts w:ascii="Helvetica" w:eastAsia="Times New Roman" w:hAnsi="Helvetica"/>
          <w:b/>
        </w:rPr>
        <w:t>Understanding Griffith’s Experiment</w:t>
      </w:r>
    </w:p>
    <w:p w14:paraId="30EC1F0E" w14:textId="16FE3B2E" w:rsidR="00DE452C" w:rsidRDefault="005A5EF3" w:rsidP="00DE452C">
      <w:pPr>
        <w:rPr>
          <w:rFonts w:ascii="Helvetica" w:eastAsia="Times New Roman" w:hAnsi="Helvetica"/>
        </w:rPr>
      </w:pPr>
      <w:r w:rsidRPr="005A5EF3">
        <w:rPr>
          <w:rFonts w:ascii="Helvetica" w:eastAsia="Times New Roman" w:hAnsi="Helvetica"/>
        </w:rPr>
        <mc:AlternateContent>
          <mc:Choice Requires="wps">
            <w:drawing>
              <wp:anchor distT="0" distB="0" distL="114300" distR="114300" simplePos="0" relativeHeight="251671552" behindDoc="1" locked="0" layoutInCell="1" allowOverlap="1" wp14:anchorId="28E56BA1" wp14:editId="25A2AB13">
                <wp:simplePos x="0" y="0"/>
                <wp:positionH relativeFrom="column">
                  <wp:posOffset>4191000</wp:posOffset>
                </wp:positionH>
                <wp:positionV relativeFrom="paragraph">
                  <wp:posOffset>3818951</wp:posOffset>
                </wp:positionV>
                <wp:extent cx="1818176" cy="216201"/>
                <wp:effectExtent l="0" t="0" r="0" b="0"/>
                <wp:wrapNone/>
                <wp:docPr id="17" name="TextBox 4"/>
                <wp:cNvGraphicFramePr/>
                <a:graphic xmlns:a="http://schemas.openxmlformats.org/drawingml/2006/main">
                  <a:graphicData uri="http://schemas.microsoft.com/office/word/2010/wordprocessingShape">
                    <wps:wsp>
                      <wps:cNvSpPr txBox="1"/>
                      <wps:spPr>
                        <a:xfrm>
                          <a:off x="0" y="0"/>
                          <a:ext cx="1818176" cy="216201"/>
                        </a:xfrm>
                        <a:prstGeom prst="rect">
                          <a:avLst/>
                        </a:prstGeom>
                        <a:noFill/>
                      </wps:spPr>
                      <wps:txbx>
                        <w:txbxContent>
                          <w:p w14:paraId="0867EC41"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Nitrogenous</w:t>
                            </w:r>
                          </w:p>
                          <w:p w14:paraId="15DF351C"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base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8E56BA1" id="_x0000_t202" coordsize="21600,21600" o:spt="202" path="m0,0l0,21600,21600,21600,21600,0xe">
                <v:stroke joinstyle="miter"/>
                <v:path gradientshapeok="t" o:connecttype="rect"/>
              </v:shapetype>
              <v:shape id="TextBox 4" o:spid="_x0000_s1026" type="#_x0000_t202" style="position:absolute;margin-left:330pt;margin-top:300.7pt;width:143.15pt;height:1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" filled="f" stroked="f">
                <v:textbox>
                  <w:txbxContent>
                    <w:p w14:paraId="0867EC41"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Nitrogenous</w:t>
                      </w:r>
                    </w:p>
                    <w:p w14:paraId="15DF351C"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base</w:t>
                      </w:r>
                    </w:p>
                  </w:txbxContent>
                </v:textbox>
              </v:shape>
            </w:pict>
          </mc:Fallback>
        </mc:AlternateContent>
      </w:r>
      <w:r w:rsidRPr="005A5EF3">
        <w:rPr>
          <w:rFonts w:ascii="Helvetica" w:eastAsia="Times New Roman" w:hAnsi="Helvetica"/>
        </w:rPr>
        <mc:AlternateContent>
          <mc:Choice Requires="wps">
            <w:drawing>
              <wp:anchor distT="0" distB="0" distL="114300" distR="114300" simplePos="0" relativeHeight="251670528" behindDoc="1" locked="0" layoutInCell="1" allowOverlap="1" wp14:anchorId="4426D9E9" wp14:editId="221DBDDF">
                <wp:simplePos x="0" y="0"/>
                <wp:positionH relativeFrom="column">
                  <wp:posOffset>4909457</wp:posOffset>
                </wp:positionH>
                <wp:positionV relativeFrom="paragraph">
                  <wp:posOffset>7981991</wp:posOffset>
                </wp:positionV>
                <wp:extent cx="1325537" cy="120881"/>
                <wp:effectExtent l="0" t="0" r="0" b="0"/>
                <wp:wrapNone/>
                <wp:docPr id="16" name="TextBox 3"/>
                <wp:cNvGraphicFramePr/>
                <a:graphic xmlns:a="http://schemas.openxmlformats.org/drawingml/2006/main">
                  <a:graphicData uri="http://schemas.microsoft.com/office/word/2010/wordprocessingShape">
                    <wps:wsp>
                      <wps:cNvSpPr txBox="1"/>
                      <wps:spPr>
                        <a:xfrm>
                          <a:off x="0" y="0"/>
                          <a:ext cx="1325537" cy="120881"/>
                        </a:xfrm>
                        <a:prstGeom prst="rect">
                          <a:avLst/>
                        </a:prstGeom>
                        <a:noFill/>
                      </wps:spPr>
                      <wps:txbx>
                        <w:txbxContent>
                          <w:p w14:paraId="2BB98D21"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5-carbon sugar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426D9E9" id="TextBox 3" o:spid="_x0000_s1027" type="#_x0000_t202" style="position:absolute;margin-left:386.55pt;margin-top:628.5pt;width:104.35pt;height: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" filled="f" stroked="f">
                <v:textbox>
                  <w:txbxContent>
                    <w:p w14:paraId="2BB98D21"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5-carbon sugar</w:t>
                      </w:r>
                    </w:p>
                  </w:txbxContent>
                </v:textbox>
              </v:shape>
            </w:pict>
          </mc:Fallback>
        </mc:AlternateContent>
      </w:r>
      <w:r w:rsidR="00DE452C">
        <w:rPr>
          <w:rFonts w:ascii="Helvetica" w:eastAsia="Times New Roman" w:hAnsi="Helvetica"/>
          <w:b/>
        </w:rPr>
        <w:t xml:space="preserve">Transformation: </w:t>
      </w:r>
      <w:r w:rsidR="00DE452C">
        <w:rPr>
          <w:rFonts w:ascii="Helvetica" w:eastAsia="Times New Roman" w:hAnsi="Helvetica"/>
        </w:rPr>
        <w:t xml:space="preserve">a change in cell behavior </w:t>
      </w:r>
      <w:r w:rsidR="00E00E29">
        <w:rPr>
          <w:rFonts w:ascii="Helvetica" w:eastAsia="Times New Roman" w:hAnsi="Helvetica"/>
        </w:rPr>
        <w:t>resulting from the cell taking genetic material from outside of the cell</w:t>
      </w:r>
    </w:p>
    <w:p w14:paraId="28B0BC2F" w14:textId="08778970" w:rsidR="00E00E29" w:rsidRDefault="00E00E29" w:rsidP="003C1F9F">
      <w:pPr>
        <w:pStyle w:val="ListParagraph"/>
        <w:numPr>
          <w:ilvl w:val="0"/>
          <w:numId w:val="9"/>
        </w:numPr>
        <w:rPr>
          <w:rFonts w:ascii="Helvetica" w:eastAsia="Times New Roman" w:hAnsi="Helvetica"/>
        </w:rPr>
      </w:pPr>
      <w:r>
        <w:rPr>
          <w:rFonts w:ascii="Helvetica" w:eastAsia="Times New Roman" w:hAnsi="Helvetica"/>
        </w:rPr>
        <w:t>The living non virulent cells (R-strain) took information from the dead virulent cell (S-strain) which killed the mouse</w:t>
      </w:r>
    </w:p>
    <w:p w14:paraId="56B46928" w14:textId="2F43F98E" w:rsidR="005A5EF3" w:rsidRPr="00345DA0" w:rsidRDefault="005A5EF3" w:rsidP="005A5EF3">
      <w:pPr>
        <w:rPr>
          <w:rFonts w:ascii="Helvetica" w:eastAsia="Times New Roman" w:hAnsi="Helvetica"/>
          <w:b/>
        </w:rPr>
      </w:pPr>
      <w:r w:rsidRPr="00345DA0">
        <w:rPr>
          <w:rFonts w:ascii="Helvetica" w:eastAsia="Times New Roman" w:hAnsi="Helvetica"/>
          <w:b/>
        </w:rPr>
        <w:t>Nucleotide</w:t>
      </w:r>
    </w:p>
    <w:p w14:paraId="4D2DA48D" w14:textId="5DC98471" w:rsidR="005A5EF3" w:rsidRPr="00345DA0" w:rsidRDefault="005A5EF3" w:rsidP="005A5EF3">
      <w:pPr>
        <w:rPr>
          <w:rFonts w:ascii="Helvetica" w:eastAsia="Times New Roman" w:hAnsi="Helvetica"/>
          <w:b/>
        </w:rPr>
      </w:pPr>
      <w:r w:rsidRPr="00345DA0">
        <w:rPr>
          <w:rFonts w:ascii="Helvetica" w:eastAsia="Times New Roman" w:hAnsi="Helvetica"/>
          <w:b/>
        </w:rPr>
        <w:drawing>
          <wp:anchor distT="0" distB="0" distL="114300" distR="114300" simplePos="0" relativeHeight="251668480" behindDoc="1" locked="0" layoutInCell="1" allowOverlap="1" wp14:anchorId="74F0313B" wp14:editId="56EC21F0">
            <wp:simplePos x="0" y="0"/>
            <wp:positionH relativeFrom="column">
              <wp:posOffset>277041</wp:posOffset>
            </wp:positionH>
            <wp:positionV relativeFrom="paragraph">
              <wp:posOffset>98425</wp:posOffset>
            </wp:positionV>
            <wp:extent cx="3137535" cy="1573125"/>
            <wp:effectExtent l="0" t="0" r="12065" b="1905"/>
            <wp:wrapNone/>
            <wp:docPr id="18" name="Picture 5" descr="E:\Desktop\IntroBio Module Work\Module 4\nucleotide-slid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E:\Desktop\IntroBio Module Work\Module 4\nucleotide-slide-18.jpg"/>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137535" cy="1573125"/>
                    </a:xfrm>
                    <a:prstGeom prst="rect">
                      <a:avLst/>
                    </a:prstGeom>
                    <a:noFill/>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Lst>
                  </pic:spPr>
                </pic:pic>
              </a:graphicData>
            </a:graphic>
            <wp14:sizeRelH relativeFrom="margin">
              <wp14:pctWidth>0</wp14:pctWidth>
            </wp14:sizeRelH>
            <wp14:sizeRelV relativeFrom="margin">
              <wp14:pctHeight>0</wp14:pctHeight>
            </wp14:sizeRelV>
          </wp:anchor>
        </w:drawing>
      </w:r>
    </w:p>
    <w:p w14:paraId="39041FE1" w14:textId="4CB7B353" w:rsidR="005A5EF3" w:rsidRDefault="005A5EF3" w:rsidP="005A5EF3">
      <w:pPr>
        <w:rPr>
          <w:rFonts w:ascii="Helvetica" w:eastAsia="Times New Roman" w:hAnsi="Helvetica"/>
        </w:rPr>
      </w:pPr>
      <w:r w:rsidRPr="005A5EF3">
        <w:rPr>
          <w:rFonts w:ascii="Helvetica" w:eastAsia="Times New Roman" w:hAnsi="Helvetica"/>
        </w:rPr>
        <mc:AlternateContent>
          <mc:Choice Requires="wps">
            <w:drawing>
              <wp:anchor distT="0" distB="0" distL="114300" distR="114300" simplePos="0" relativeHeight="251677696" behindDoc="0" locked="0" layoutInCell="1" allowOverlap="1" wp14:anchorId="33B48FBE" wp14:editId="0C6A3971">
                <wp:simplePos x="0" y="0"/>
                <wp:positionH relativeFrom="column">
                  <wp:posOffset>3477260</wp:posOffset>
                </wp:positionH>
                <wp:positionV relativeFrom="paragraph">
                  <wp:posOffset>144145</wp:posOffset>
                </wp:positionV>
                <wp:extent cx="2667000" cy="463550"/>
                <wp:effectExtent l="0" t="0" r="0" b="0"/>
                <wp:wrapSquare wrapText="bothSides"/>
                <wp:docPr id="21" name="TextBox 1"/>
                <wp:cNvGraphicFramePr/>
                <a:graphic xmlns:a="http://schemas.openxmlformats.org/drawingml/2006/main">
                  <a:graphicData uri="http://schemas.microsoft.com/office/word/2010/wordprocessingShape">
                    <wps:wsp>
                      <wps:cNvSpPr txBox="1"/>
                      <wps:spPr>
                        <a:xfrm>
                          <a:off x="0" y="0"/>
                          <a:ext cx="2667000" cy="463550"/>
                        </a:xfrm>
                        <a:prstGeom prst="rect">
                          <a:avLst/>
                        </a:prstGeom>
                        <a:noFill/>
                      </wps:spPr>
                      <wps:txbx>
                        <w:txbxContent>
                          <w:p w14:paraId="1C66CFAC" w14:textId="77777777" w:rsidR="001A6B7D" w:rsidRPr="005A5EF3"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Nitrogenous</w:t>
                            </w:r>
                          </w:p>
                          <w:p w14:paraId="2F39CBC2" w14:textId="77777777" w:rsidR="001A6B7D"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base</w:t>
                            </w:r>
                          </w:p>
                        </w:txbxContent>
                      </wps:txbx>
                      <wps:bodyPr wrap="square" rtlCol="0">
                        <a:spAutoFit/>
                      </wps:bodyPr>
                    </wps:wsp>
                  </a:graphicData>
                </a:graphic>
              </wp:anchor>
            </w:drawing>
          </mc:Choice>
          <mc:Fallback>
            <w:pict>
              <v:shape w14:anchorId="33B48FBE" id="TextBox 1" o:spid="_x0000_s1028" type="#_x0000_t202" style="position:absolute;margin-left:273.8pt;margin-top:11.35pt;width:210pt;height:3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" filled="f" stroked="f">
                <v:textbox style="mso-fit-shape-to-text:t">
                  <w:txbxContent>
                    <w:p w14:paraId="1C66CFAC" w14:textId="77777777" w:rsidR="001A6B7D" w:rsidRPr="005A5EF3"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Nitrogenous</w:t>
                      </w:r>
                    </w:p>
                    <w:p w14:paraId="2F39CBC2" w14:textId="77777777" w:rsidR="001A6B7D"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base</w:t>
                      </w:r>
                    </w:p>
                  </w:txbxContent>
                </v:textbox>
                <w10:wrap type="square"/>
              </v:shape>
            </w:pict>
          </mc:Fallback>
        </mc:AlternateContent>
      </w:r>
      <w:r>
        <w:rPr>
          <w:rFonts w:ascii="Helvetica" w:eastAsia="Times New Roman" w:hAnsi="Helvetica"/>
        </w:rPr>
        <w:t>5’ carbon (deoxyribose) sugar</w:t>
      </w:r>
    </w:p>
    <w:p w14:paraId="3E67477A" w14:textId="77777777" w:rsidR="005A5EF3" w:rsidRDefault="005A5EF3" w:rsidP="005A5EF3">
      <w:pPr>
        <w:rPr>
          <w:rFonts w:ascii="Helvetica" w:eastAsia="Times New Roman" w:hAnsi="Helvetica"/>
        </w:rPr>
      </w:pPr>
      <w:r w:rsidRPr="005A5EF3">
        <w:rPr>
          <w:rFonts w:ascii="Helvetica" w:eastAsia="Times New Roman" w:hAnsi="Helvetica"/>
        </w:rPr>
        <mc:AlternateContent>
          <mc:Choice Requires="wps">
            <w:drawing>
              <wp:anchor distT="0" distB="0" distL="114300" distR="114300" simplePos="0" relativeHeight="251675648" behindDoc="0" locked="0" layoutInCell="1" allowOverlap="1" wp14:anchorId="4E9766CF" wp14:editId="177A5551">
                <wp:simplePos x="0" y="0"/>
                <wp:positionH relativeFrom="column">
                  <wp:posOffset>2104209</wp:posOffset>
                </wp:positionH>
                <wp:positionV relativeFrom="paragraph">
                  <wp:posOffset>1217930</wp:posOffset>
                </wp:positionV>
                <wp:extent cx="1944370" cy="277495"/>
                <wp:effectExtent l="0" t="0" r="0" b="0"/>
                <wp:wrapSquare wrapText="bothSides"/>
                <wp:docPr id="20" name="TextBox 1"/>
                <wp:cNvGraphicFramePr/>
                <a:graphic xmlns:a="http://schemas.openxmlformats.org/drawingml/2006/main">
                  <a:graphicData uri="http://schemas.microsoft.com/office/word/2010/wordprocessingShape">
                    <wps:wsp>
                      <wps:cNvSpPr txBox="1"/>
                      <wps:spPr>
                        <a:xfrm>
                          <a:off x="0" y="0"/>
                          <a:ext cx="1944370" cy="277495"/>
                        </a:xfrm>
                        <a:prstGeom prst="rect">
                          <a:avLst/>
                        </a:prstGeom>
                        <a:noFill/>
                      </wps:spPr>
                      <wps:txbx>
                        <w:txbxContent>
                          <w:p w14:paraId="7606098F" w14:textId="77777777" w:rsidR="001A6B7D" w:rsidRPr="005A5EF3"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5-carbon sugar</w:t>
                            </w:r>
                          </w:p>
                        </w:txbxContent>
                      </wps:txbx>
                      <wps:bodyPr wrap="square" rtlCol="0">
                        <a:spAutoFit/>
                      </wps:bodyPr>
                    </wps:wsp>
                  </a:graphicData>
                </a:graphic>
              </wp:anchor>
            </w:drawing>
          </mc:Choice>
          <mc:Fallback>
            <w:pict>
              <v:shape w14:anchorId="4E9766CF" id="_x0000_s1029" type="#_x0000_t202" style="position:absolute;margin-left:165.7pt;margin-top:95.9pt;width:153.1pt;height:21.8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" filled="f" stroked="f">
                <v:textbox style="mso-fit-shape-to-text:t">
                  <w:txbxContent>
                    <w:p w14:paraId="7606098F" w14:textId="77777777" w:rsidR="001A6B7D" w:rsidRPr="005A5EF3"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5-carbon sugar</w:t>
                      </w:r>
                    </w:p>
                  </w:txbxContent>
                </v:textbox>
                <w10:wrap type="square"/>
              </v:shape>
            </w:pict>
          </mc:Fallback>
        </mc:AlternateContent>
      </w:r>
      <w:r w:rsidRPr="005A5EF3">
        <w:rPr>
          <w:rFonts w:ascii="Helvetica" w:eastAsia="Times New Roman" w:hAnsi="Helvetica"/>
        </w:rPr>
        <mc:AlternateContent>
          <mc:Choice Requires="wps">
            <w:drawing>
              <wp:anchor distT="0" distB="0" distL="114300" distR="114300" simplePos="0" relativeHeight="251673600" behindDoc="1" locked="0" layoutInCell="1" allowOverlap="1" wp14:anchorId="4B83CA65" wp14:editId="169FDAD8">
                <wp:simplePos x="0" y="0"/>
                <wp:positionH relativeFrom="column">
                  <wp:posOffset>735511</wp:posOffset>
                </wp:positionH>
                <wp:positionV relativeFrom="paragraph">
                  <wp:posOffset>1215662</wp:posOffset>
                </wp:positionV>
                <wp:extent cx="1537335" cy="459740"/>
                <wp:effectExtent l="0" t="0" r="0" b="0"/>
                <wp:wrapNone/>
                <wp:docPr id="19" name="TextBox 1"/>
                <wp:cNvGraphicFramePr/>
                <a:graphic xmlns:a="http://schemas.openxmlformats.org/drawingml/2006/main">
                  <a:graphicData uri="http://schemas.microsoft.com/office/word/2010/wordprocessingShape">
                    <wps:wsp>
                      <wps:cNvSpPr txBox="1"/>
                      <wps:spPr>
                        <a:xfrm>
                          <a:off x="0" y="0"/>
                          <a:ext cx="1537335" cy="459740"/>
                        </a:xfrm>
                        <a:prstGeom prst="rect">
                          <a:avLst/>
                        </a:prstGeom>
                        <a:noFill/>
                      </wps:spPr>
                      <wps:txbx>
                        <w:txbxContent>
                          <w:p w14:paraId="24998548" w14:textId="2958AC03" w:rsidR="001A6B7D"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Phosphate</w:t>
                            </w:r>
                            <w:r>
                              <w:rPr>
                                <w:rFonts w:ascii="Calibri" w:eastAsia="ＭＳ Ｐゴシック" w:hAnsi="Calibri" w:cs="Arial"/>
                                <w:b/>
                                <w:bCs/>
                                <w:color w:val="000000"/>
                                <w:kern w:val="24"/>
                                <w:lang w:val="en-CA"/>
                              </w:rPr>
                              <w:t xml:space="preserve"> group</w:t>
                            </w:r>
                            <w:r>
                              <w:rPr>
                                <w:rFonts w:ascii="Calibri" w:eastAsia="ＭＳ Ｐゴシック" w:hAnsi="Calibri" w:cs="Arial"/>
                                <w:b/>
                                <w:bCs/>
                                <w:color w:val="000000"/>
                                <w:kern w:val="24"/>
                                <w:sz w:val="44"/>
                                <w:szCs w:val="44"/>
                                <w:lang w:val="en-CA"/>
                              </w:rPr>
                              <w:t xml:space="preserve"> group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B83CA65" id="_x0000_s1030" type="#_x0000_t202" style="position:absolute;margin-left:57.9pt;margin-top:95.7pt;width:121.05pt;height:3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" filled="f" stroked="f">
                <v:textbox>
                  <w:txbxContent>
                    <w:p w14:paraId="24998548" w14:textId="2958AC03" w:rsidR="001A6B7D" w:rsidRDefault="001A6B7D" w:rsidP="005A5EF3">
                      <w:pPr>
                        <w:pStyle w:val="NormalWeb"/>
                        <w:spacing w:before="0" w:beforeAutospacing="0" w:after="0" w:afterAutospacing="0"/>
                        <w:textAlignment w:val="baseline"/>
                      </w:pPr>
                      <w:r w:rsidRPr="005A5EF3">
                        <w:rPr>
                          <w:rFonts w:ascii="Calibri" w:eastAsia="ＭＳ Ｐゴシック" w:hAnsi="Calibri" w:cs="Arial"/>
                          <w:b/>
                          <w:bCs/>
                          <w:color w:val="000000"/>
                          <w:kern w:val="24"/>
                          <w:lang w:val="en-CA"/>
                        </w:rPr>
                        <w:t>Phosphate</w:t>
                      </w:r>
                      <w:r>
                        <w:rPr>
                          <w:rFonts w:ascii="Calibri" w:eastAsia="ＭＳ Ｐゴシック" w:hAnsi="Calibri" w:cs="Arial"/>
                          <w:b/>
                          <w:bCs/>
                          <w:color w:val="000000"/>
                          <w:kern w:val="24"/>
                          <w:lang w:val="en-CA"/>
                        </w:rPr>
                        <w:t xml:space="preserve"> group</w:t>
                      </w:r>
                      <w:r>
                        <w:rPr>
                          <w:rFonts w:ascii="Calibri" w:eastAsia="ＭＳ Ｐゴシック" w:hAnsi="Calibri" w:cs="Arial"/>
                          <w:b/>
                          <w:bCs/>
                          <w:color w:val="000000"/>
                          <w:kern w:val="24"/>
                          <w:sz w:val="44"/>
                          <w:szCs w:val="44"/>
                          <w:lang w:val="en-CA"/>
                        </w:rPr>
                        <w:t xml:space="preserve"> group</w:t>
                      </w:r>
                    </w:p>
                  </w:txbxContent>
                </v:textbox>
              </v:shape>
            </w:pict>
          </mc:Fallback>
        </mc:AlternateContent>
      </w:r>
      <w:r w:rsidRPr="005A5EF3">
        <w:rPr>
          <w:rFonts w:ascii="Helvetica" w:eastAsia="Times New Roman" w:hAnsi="Helvetica"/>
        </w:rPr>
        <w:t xml:space="preserve">   </w:t>
      </w:r>
    </w:p>
    <w:p w14:paraId="4A522230" w14:textId="77777777" w:rsidR="005A5EF3" w:rsidRDefault="005A5EF3" w:rsidP="005A5EF3">
      <w:pPr>
        <w:rPr>
          <w:rFonts w:ascii="Helvetica" w:eastAsia="Times New Roman" w:hAnsi="Helvetica"/>
        </w:rPr>
      </w:pPr>
    </w:p>
    <w:p w14:paraId="4BF676CF" w14:textId="77777777" w:rsidR="005A5EF3" w:rsidRDefault="005A5EF3" w:rsidP="005A5EF3">
      <w:pPr>
        <w:rPr>
          <w:rFonts w:ascii="Helvetica" w:eastAsia="Times New Roman" w:hAnsi="Helvetica"/>
        </w:rPr>
      </w:pPr>
    </w:p>
    <w:p w14:paraId="4938C834" w14:textId="77777777" w:rsidR="005A5EF3" w:rsidRDefault="005A5EF3" w:rsidP="005A5EF3">
      <w:pPr>
        <w:rPr>
          <w:rFonts w:ascii="Helvetica" w:eastAsia="Times New Roman" w:hAnsi="Helvetica"/>
        </w:rPr>
      </w:pPr>
    </w:p>
    <w:p w14:paraId="2265470A" w14:textId="77777777" w:rsidR="005A5EF3" w:rsidRDefault="005A5EF3" w:rsidP="005A5EF3">
      <w:pPr>
        <w:rPr>
          <w:rFonts w:ascii="Helvetica" w:eastAsia="Times New Roman" w:hAnsi="Helvetica"/>
        </w:rPr>
      </w:pPr>
    </w:p>
    <w:p w14:paraId="2262FD70" w14:textId="77777777" w:rsidR="005A5EF3" w:rsidRDefault="005A5EF3" w:rsidP="005A5EF3">
      <w:pPr>
        <w:rPr>
          <w:rFonts w:ascii="Helvetica" w:eastAsia="Times New Roman" w:hAnsi="Helvetica"/>
        </w:rPr>
      </w:pPr>
    </w:p>
    <w:p w14:paraId="4AA16B02" w14:textId="77777777" w:rsidR="005A5EF3" w:rsidRDefault="005A5EF3" w:rsidP="005A5EF3">
      <w:pPr>
        <w:rPr>
          <w:rFonts w:ascii="Helvetica" w:eastAsia="Times New Roman" w:hAnsi="Helvetica"/>
        </w:rPr>
      </w:pPr>
    </w:p>
    <w:p w14:paraId="2D9303D8" w14:textId="77777777" w:rsidR="005A5EF3" w:rsidRDefault="005A5EF3" w:rsidP="005A5EF3">
      <w:pPr>
        <w:rPr>
          <w:rFonts w:ascii="Helvetica" w:eastAsia="Times New Roman" w:hAnsi="Helvetica"/>
        </w:rPr>
      </w:pPr>
    </w:p>
    <w:p w14:paraId="3D3B753D" w14:textId="77777777" w:rsidR="005A5EF3" w:rsidRPr="00345DA0" w:rsidRDefault="005A5EF3" w:rsidP="005A5EF3">
      <w:pPr>
        <w:rPr>
          <w:rFonts w:ascii="Helvetica" w:eastAsia="Times New Roman" w:hAnsi="Helvetica"/>
          <w:b/>
        </w:rPr>
      </w:pPr>
      <w:r w:rsidRPr="00345DA0">
        <w:rPr>
          <w:rFonts w:ascii="Helvetica" w:eastAsia="Times New Roman" w:hAnsi="Helvetica"/>
          <w:b/>
        </w:rPr>
        <w:t>DNA hold the blueprint for RNA synthesis</w:t>
      </w:r>
    </w:p>
    <w:p w14:paraId="72CB0A69" w14:textId="77777777" w:rsidR="005A5EF3" w:rsidRDefault="005A5EF3" w:rsidP="005A5EF3">
      <w:pPr>
        <w:rPr>
          <w:rFonts w:ascii="Helvetica" w:eastAsia="Times New Roman" w:hAnsi="Helvetica"/>
        </w:rPr>
      </w:pPr>
      <w:r w:rsidRPr="005A5EF3">
        <w:rPr>
          <w:rFonts w:ascii="Helvetica" w:eastAsia="Times New Roman" w:hAnsi="Helvetica"/>
        </w:rPr>
        <w:lastRenderedPageBreak/>
        <w:drawing>
          <wp:inline distT="0" distB="0" distL="0" distR="0" wp14:anchorId="1EC27C16" wp14:editId="4C8DB0F8">
            <wp:extent cx="4434411" cy="2560683"/>
            <wp:effectExtent l="0" t="0" r="10795" b="5080"/>
            <wp:docPr id="22" name="Picture 1" descr="figure_03_18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03_18 copy.jpg"/>
                    <pic:cNvPicPr>
                      <a:picLocks noChangeAspect="1"/>
                    </pic:cNvPicPr>
                  </pic:nvPicPr>
                  <pic:blipFill rotWithShape="1">
                    <a:blip r:embed="rId16" cstate="screen">
                      <a:extLst>
                        <a:ext uri="{28A0092B-C50C-407E-A947-70E740481C1C}">
                          <a14:useLocalDpi xmlns:a14="http://schemas.microsoft.com/office/drawing/2010/main"/>
                        </a:ext>
                      </a:extLst>
                    </a:blip>
                    <a:srcRect/>
                    <a:stretch/>
                  </pic:blipFill>
                  <pic:spPr>
                    <a:xfrm>
                      <a:off x="0" y="0"/>
                      <a:ext cx="4482129" cy="2588238"/>
                    </a:xfrm>
                    <a:prstGeom prst="rect">
                      <a:avLst/>
                    </a:prstGeom>
                  </pic:spPr>
                </pic:pic>
              </a:graphicData>
            </a:graphic>
          </wp:inline>
        </w:drawing>
      </w:r>
      <w:r w:rsidRPr="005A5EF3">
        <w:rPr>
          <w:rFonts w:ascii="Helvetica" w:eastAsia="Times New Roman" w:hAnsi="Helvetica"/>
        </w:rPr>
        <w:t xml:space="preserve"> </w:t>
      </w:r>
    </w:p>
    <w:p w14:paraId="321A9DE0" w14:textId="77777777" w:rsidR="005A5EF3" w:rsidRDefault="005A5EF3" w:rsidP="005A5EF3">
      <w:pPr>
        <w:rPr>
          <w:rFonts w:ascii="Helvetica" w:eastAsia="Times New Roman" w:hAnsi="Helvetica"/>
        </w:rPr>
      </w:pPr>
    </w:p>
    <w:p w14:paraId="350122EE" w14:textId="084629D4" w:rsidR="005A5EF3" w:rsidRPr="00A40A0F" w:rsidRDefault="005A5EF3" w:rsidP="00A40A0F">
      <w:pPr>
        <w:rPr>
          <w:rFonts w:ascii="Helvetica" w:eastAsia="Times New Roman" w:hAnsi="Helvetica"/>
        </w:rPr>
      </w:pPr>
      <w:r w:rsidRPr="005A5EF3">
        <w:rPr>
          <w:rFonts w:ascii="Helvetica" w:eastAsia="Times New Roman" w:hAnsi="Helvetica"/>
        </w:rPr>
        <mc:AlternateContent>
          <mc:Choice Requires="wpg">
            <w:drawing>
              <wp:anchor distT="0" distB="0" distL="114300" distR="114300" simplePos="0" relativeHeight="251678720" behindDoc="1" locked="0" layoutInCell="1" allowOverlap="1" wp14:anchorId="2C1178F4" wp14:editId="0E54EDB7">
                <wp:simplePos x="0" y="0"/>
                <wp:positionH relativeFrom="column">
                  <wp:posOffset>0</wp:posOffset>
                </wp:positionH>
                <wp:positionV relativeFrom="paragraph">
                  <wp:posOffset>177801</wp:posOffset>
                </wp:positionV>
                <wp:extent cx="2794635" cy="2105660"/>
                <wp:effectExtent l="0" t="0" r="0" b="2540"/>
                <wp:wrapNone/>
                <wp:docPr id="37" name="Group 1"/>
                <wp:cNvGraphicFramePr/>
                <a:graphic xmlns:a="http://schemas.openxmlformats.org/drawingml/2006/main">
                  <a:graphicData uri="http://schemas.microsoft.com/office/word/2010/wordprocessingGroup">
                    <wpg:wgp>
                      <wpg:cNvGrpSpPr/>
                      <wpg:grpSpPr>
                        <a:xfrm>
                          <a:off x="0" y="0"/>
                          <a:ext cx="2794635" cy="2105660"/>
                          <a:chOff x="0" y="0"/>
                          <a:chExt cx="5279214" cy="4616965"/>
                        </a:xfrm>
                      </wpg:grpSpPr>
                      <wps:wsp>
                        <wps:cNvPr id="38" name="Rectangle 38"/>
                        <wps:cNvSpPr/>
                        <wps:spPr>
                          <a:xfrm>
                            <a:off x="2492965" y="653020"/>
                            <a:ext cx="275460" cy="10213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9" name="Rectangle 39"/>
                        <wps:cNvSpPr/>
                        <wps:spPr>
                          <a:xfrm>
                            <a:off x="2884793" y="1308340"/>
                            <a:ext cx="350514" cy="10213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0" name="Rectangle 40"/>
                        <wps:cNvSpPr/>
                        <wps:spPr>
                          <a:xfrm>
                            <a:off x="2896870" y="1934450"/>
                            <a:ext cx="523065" cy="10213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 name="Rectangle 41"/>
                        <wps:cNvSpPr/>
                        <wps:spPr>
                          <a:xfrm>
                            <a:off x="2969023" y="2950767"/>
                            <a:ext cx="480121" cy="10213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 name="Rectangle 42"/>
                        <wps:cNvSpPr/>
                        <wps:spPr>
                          <a:xfrm>
                            <a:off x="2355859" y="3592866"/>
                            <a:ext cx="474317" cy="10213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 name="Down Arrow 43"/>
                        <wps:cNvSpPr/>
                        <wps:spPr>
                          <a:xfrm>
                            <a:off x="265077" y="5290"/>
                            <a:ext cx="495210" cy="461167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 name="Down Arrow 44"/>
                        <wps:cNvSpPr/>
                        <wps:spPr>
                          <a:xfrm rot="10800000">
                            <a:off x="4784004" y="5288"/>
                            <a:ext cx="495210" cy="461167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 name="Text Box 45"/>
                        <wps:cNvSpPr txBox="1"/>
                        <wps:spPr>
                          <a:xfrm>
                            <a:off x="1167847" y="5288"/>
                            <a:ext cx="1325118" cy="338554"/>
                          </a:xfrm>
                          <a:prstGeom prst="rect">
                            <a:avLst/>
                          </a:prstGeom>
                          <a:noFill/>
                        </wps:spPr>
                        <wps:txbx>
                          <w:txbxContent>
                            <w:p w14:paraId="3DEA62E4"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Guanine</w:t>
                              </w:r>
                            </w:p>
                          </w:txbxContent>
                        </wps:txbx>
                        <wps:bodyPr wrap="square" rtlCol="0">
                          <a:noAutofit/>
                        </wps:bodyPr>
                      </wps:wsp>
                      <wps:wsp>
                        <wps:cNvPr id="46" name="Text Box 46"/>
                        <wps:cNvSpPr txBox="1"/>
                        <wps:spPr>
                          <a:xfrm>
                            <a:off x="3522296" y="5290"/>
                            <a:ext cx="1325118" cy="338554"/>
                          </a:xfrm>
                          <a:prstGeom prst="rect">
                            <a:avLst/>
                          </a:prstGeom>
                          <a:noFill/>
                        </wps:spPr>
                        <wps:txbx>
                          <w:txbxContent>
                            <w:p w14:paraId="63E08A6F"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Cytosine</w:t>
                              </w:r>
                            </w:p>
                          </w:txbxContent>
                        </wps:txbx>
                        <wps:bodyPr wrap="square" rtlCol="0">
                          <a:noAutofit/>
                        </wps:bodyPr>
                      </wps:wsp>
                      <wps:wsp>
                        <wps:cNvPr id="47" name="Text Box 47"/>
                        <wps:cNvSpPr txBox="1"/>
                        <wps:spPr>
                          <a:xfrm>
                            <a:off x="966613" y="2493115"/>
                            <a:ext cx="1325118" cy="338554"/>
                          </a:xfrm>
                          <a:prstGeom prst="rect">
                            <a:avLst/>
                          </a:prstGeom>
                          <a:noFill/>
                        </wps:spPr>
                        <wps:txbx>
                          <w:txbxContent>
                            <w:p w14:paraId="382BBAB6"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Adenine</w:t>
                              </w:r>
                            </w:p>
                          </w:txbxContent>
                        </wps:txbx>
                        <wps:bodyPr wrap="square" rtlCol="0">
                          <a:noAutofit/>
                        </wps:bodyPr>
                      </wps:wsp>
                      <wps:wsp>
                        <wps:cNvPr id="48" name="Text Box 48"/>
                        <wps:cNvSpPr txBox="1"/>
                        <wps:spPr>
                          <a:xfrm>
                            <a:off x="3708641" y="2486793"/>
                            <a:ext cx="1325118" cy="338554"/>
                          </a:xfrm>
                          <a:prstGeom prst="rect">
                            <a:avLst/>
                          </a:prstGeom>
                          <a:noFill/>
                        </wps:spPr>
                        <wps:txbx>
                          <w:txbxContent>
                            <w:p w14:paraId="00A6B1A9"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Thymine</w:t>
                              </w:r>
                            </w:p>
                          </w:txbxContent>
                        </wps:txbx>
                        <wps:bodyPr wrap="square" rtlCol="0">
                          <a:noAutofit/>
                        </wps:bodyPr>
                      </wps:wsp>
                      <wps:wsp>
                        <wps:cNvPr id="49" name="Text Box 49"/>
                        <wps:cNvSpPr txBox="1"/>
                        <wps:spPr>
                          <a:xfrm rot="16200000">
                            <a:off x="-1203406" y="1915646"/>
                            <a:ext cx="2776144" cy="369332"/>
                          </a:xfrm>
                          <a:prstGeom prst="rect">
                            <a:avLst/>
                          </a:prstGeom>
                          <a:noFill/>
                        </wps:spPr>
                        <wps:txbx>
                          <w:txbxContent>
                            <w:p w14:paraId="15FA5632"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6"/>
                                  <w:szCs w:val="36"/>
                                  <w:lang w:val="en-CA"/>
                                </w:rPr>
                                <w:t>Sugar-phosphate backbone</w:t>
                              </w:r>
                            </w:p>
                          </w:txbxContent>
                        </wps:txbx>
                        <wps:bodyPr wrap="square" rtlCol="0">
                          <a:noAutofit/>
                        </wps:bodyPr>
                      </wps:wsp>
                      <pic:pic xmlns:pic="http://schemas.openxmlformats.org/drawingml/2006/picture">
                        <pic:nvPicPr>
                          <pic:cNvPr id="50" name="Picture 50"/>
                          <pic:cNvPicPr/>
                        </pic:nvPicPr>
                        <pic:blipFill>
                          <a:blip r:embed="rId17"/>
                          <a:stretch>
                            <a:fillRect/>
                          </a:stretch>
                        </pic:blipFill>
                        <pic:spPr>
                          <a:xfrm>
                            <a:off x="768410" y="0"/>
                            <a:ext cx="4116387" cy="451802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C1178F4" id="Group 1" o:spid="_x0000_s1031" style="position:absolute;margin-left:0;margin-top:14pt;width:220.05pt;height:165.8pt;z-index:-251637760" coordsize="5279214,4616965"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">
                <v:rect id="Rectangle 38" o:spid="_x0000_s1032" style="position:absolute;left:2492965;top:653020;width:275460;height:1021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21swgAA&#10;ANsAAAAPAAAAZHJzL2Rvd25yZXYueG1sRI/BasJAEIbvhb7DMoVegm7UopK6iggVjzWKvQ7ZMQlm&#10;Z0N21fj2zqHgcfjn/2a+xap3jbpRF2rPBkbDFBRx4W3NpYHj4WcwBxUissXGMxl4UIDV8v1tgZn1&#10;d97TLY+lEgiHDA1UMbaZ1qGoyGEY+pZYsrPvHEYZu1LbDu8Cd40ep+lUO6xZLlTY0qai4pJfnVB+&#10;c7zk5/B3mM+SOo6/ksdpmxjz+dGvv0FF6uNr+b+9swYm8qy4iAfo5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7bWzCAAAA2wAAAA8AAAAAAAAAAAAAAAAAlwIAAGRycy9kb3du&#10;cmV2LnhtbFBLBQYAAAAABAAEAPUAAACGAwAAAAA=&#10;" fillcolor="yellow" stroked="f" strokeweight="1pt"/>
                <v:rect id="Rectangle 39" o:spid="_x0000_s1033" style="position:absolute;left:2884793;top:1308340;width:350514;height:1021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t8j3wwAA&#10;ANsAAAAPAAAAZHJzL2Rvd25yZXYueG1sRI9Ba8JAFITvhf6H5RW8hGajljZGVxFB6bHGotdH9pkE&#10;s29Ddk3iv+8WCj0OM/MNs9qMphE9da62rGAaJyCIC6trLhV8n/avKQjnkTU2lknBgxxs1s9PK8y0&#10;HfhIfe5LESDsMlRQed9mUrqiIoMuti1x8K62M+iD7EqpOxwC3DRyliTv0mDNYaHClnYVFbf8bgLl&#10;K8dbfnWXU/oR1X72Fj3Oh0ipycu4XYLwNPr/8F/7UyuYL+D3S/gBcv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t8j3wwAAANsAAAAPAAAAAAAAAAAAAAAAAJcCAABkcnMvZG93&#10;bnJldi54bWxQSwUGAAAAAAQABAD1AAAAhwMAAAAA&#10;" fillcolor="yellow" stroked="f" strokeweight="1pt"/>
                <v:rect id="Rectangle 40" o:spid="_x0000_s1034" style="position:absolute;left:2896870;top:1934450;width:523065;height:1021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xIXwgAA&#10;ANsAAAAPAAAAZHJzL2Rvd25yZXYueG1sRI/BisJADIbvC77DEMFL0emKrFIdRRaUPa5V9Bo6sS12&#10;MqUzan37zWHBY/jzf8m32vSuUQ/qQu3ZwOckBUVceFtzaeB03I0XoEJEtth4JgMvCrBZDz5WmFn/&#10;5AM98lgqgXDI0EAVY5tpHYqKHIaJb4klu/rOYZSxK7Xt8Clw1+hpmn5phzXLhQpb+q6ouOV3J5Tf&#10;HG/5NVyOi3lSx+kseZ33iTGjYb9dgorUx/fyf/vHGpjJ9+IiHqDX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mLEhfCAAAA2wAAAA8AAAAAAAAAAAAAAAAAlwIAAGRycy9kb3du&#10;cmV2LnhtbFBLBQYAAAAABAAEAPUAAACGAwAAAAA=&#10;" fillcolor="yellow" stroked="f" strokeweight="1pt"/>
                <v:rect id="Rectangle 41" o:spid="_x0000_s1035" style="position:absolute;left:2969023;top:2950767;width:480121;height:1021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x7eMwwAA&#10;ANsAAAAPAAAAZHJzL2Rvd25yZXYueG1sRI/NasMwEITvhb6D2EAuppZjQmMcK6EUWnJMnZBeF2v9&#10;Q6yVsdTEfvuoUOhxmJlvmGI/mV7caHSdZQWrOAFBXFndcaPgfPp4yUA4j6yxt0wKZnKw3z0/FZhr&#10;e+cvupW+EQHCLkcFrfdDLqWrWjLoYjsQB6+2o0Ef5NhIPeI9wE0v0yR5lQY7DgstDvTeUnUtf0yg&#10;HEu8lrX7PmWbqPPpOpovn5FSy8X0tgXhafL/4b/2QStYr+D3S/gBcv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Gx7eMwwAAANsAAAAPAAAAAAAAAAAAAAAAAJcCAABkcnMvZG93&#10;bnJldi54bWxQSwUGAAAAAAQABAD1AAAAhwMAAAAA&#10;" fillcolor="yellow" stroked="f" strokeweight="1pt"/>
                <v:rect id="Rectangle 42" o:spid="_x0000_s1036" style="position:absolute;left:2355859;top:3592866;width:474317;height:1021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FSn7wwAA&#10;ANsAAAAPAAAAZHJzL2Rvd25yZXYueG1sRI9Pa8JAFMTvQr/D8gq9BLNpEJXoJojQ0qONotdH9uUP&#10;Zt+G7Fbjt3cLhR6HmfkNsy0m04sbja6zrOA9TkAQV1Z33Cg4HT/maxDOI2vsLZOCBzko8pfZFjNt&#10;7/xNt9I3IkDYZaig9X7IpHRVSwZdbAfi4NV2NOiDHBupR7wHuOllmiRLabDjsNDiQPuWqmv5YwLl&#10;UOK1rN3luF5FnU8X0eP8GSn19jrtNiA8Tf4//Nf+0goWKfx+CT9A5k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2FSn7wwAAANsAAAAPAAAAAAAAAAAAAAAAAJcCAABkcnMvZG93&#10;bnJldi54bWxQSwUGAAAAAAQABAD1AAAAhwMAAAAA&#10;" fillcolor="yellow" stroked="f"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3" o:spid="_x0000_s1037" type="#_x0000_t67" style="position:absolute;left:265077;top:5290;width:495210;height:461167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0RLLwwAA&#10;ANsAAAAPAAAAZHJzL2Rvd25yZXYueG1sRI9fa8JAEMTfBb/DsYJvevEPIqmnqKgUBEtt+77NbZPQ&#10;3F7MbTV++15B6OMwM79hFqvWVepKTSg9GxgNE1DEmbcl5wbe3/aDOaggyBYrz2TgTgFWy25ngan1&#10;N36l61lyFSEcUjRQiNSp1iEryGEY+po4el++cShRNrm2Dd4i3FV6nCQz7bDkuFBgTduCsu/zjzPw&#10;YTcX3L0c5hf5rLIjy/1wmm2N6ffa9RMooVb+w4/2szUwncDfl/gD9P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0RLLwwAAANsAAAAPAAAAAAAAAAAAAAAAAJcCAABkcnMvZG93&#10;bnJldi54bWxQSwUGAAAAAAQABAD1AAAAhwMAAAAA&#10;" adj="20440" fillcolor="#5b9bd5 [3204]" stroked="f" strokeweight="1pt"/>
                <v:shape id="Down Arrow 44" o:spid="_x0000_s1038" type="#_x0000_t67" style="position:absolute;left:4784004;top:5288;width:495210;height:4611675;rotation:18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AgRdxQAA&#10;ANsAAAAPAAAAZHJzL2Rvd25yZXYueG1sRI/BasMwEETvhfyD2EJvjexiQnEjmxII5NAS6gSS3hZr&#10;a5taK2EptvP3VSDQ4zAzb5h1OZtejDT4zrKCdJmAIK6t7rhRcDxsn19B+ICssbdMCq7koSwWD2vM&#10;tZ34i8YqNCJC2OeooA3B5VL6uiWDfmkdcfR+7GAwRDk0Ug84Rbjp5UuSrKTBjuNCi442LdW/1cUo&#10;mA/n3YcbXZquLvtT9j19Vv0mKPX0OL+/gQg0h//wvb3TCrIMbl/iD5D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0CBF3FAAAA2wAAAA8AAAAAAAAAAAAAAAAAlwIAAGRycy9k&#10;b3ducmV2LnhtbFBLBQYAAAAABAAEAPUAAACJAwAAAAA=&#10;" adj="20440" fillcolor="#5b9bd5 [3204]" stroked="f" strokeweight="1pt"/>
                <v:shape id="Text Box 45" o:spid="_x0000_s1039" type="#_x0000_t202" style="position:absolute;left:1167847;top:5288;width:1325118;height:338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RFl8wwAA&#10;ANsAAAAPAAAAZHJzL2Rvd25yZXYueG1sRI9Ba8JAFITvgv9heYI3s2sxUtOsUloKnlq0rdDbI/tM&#10;gtm3IbtN0n/fFQSPw8x8w+S70Taip87XjjUsEwWCuHCm5lLD1+fb4hGED8gGG8ek4Y887LbTSY6Z&#10;cQMfqD+GUkQI+ww1VCG0mZS+qMiiT1xLHL2z6yyGKLtSmg6HCLeNfFBqLS3WHBcqbOmlouJy/LUa&#10;vt/PP6eV+ihfbdoOblSS7UZqPZ+Nz08gAo3hHr6190bDKoXrl/gD5PY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RFl8wwAAANsAAAAPAAAAAAAAAAAAAAAAAJcCAABkcnMvZG93&#10;bnJldi54bWxQSwUGAAAAAAQABAD1AAAAhwMAAAAA&#10;" filled="f" stroked="f">
                  <v:textbox>
                    <w:txbxContent>
                      <w:p w14:paraId="3DEA62E4"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Guanine</w:t>
                        </w:r>
                      </w:p>
                    </w:txbxContent>
                  </v:textbox>
                </v:shape>
                <v:shape id="Text Box 46" o:spid="_x0000_s1040" type="#_x0000_t202" style="position:absolute;left:3522296;top:5290;width:1325118;height:338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lscLwgAA&#10;ANsAAAAPAAAAZHJzL2Rvd25yZXYueG1sRI9Pi8IwFMTvC36H8IS9rYmLilajiIuwJ2X9B94ezbMt&#10;Ni+libZ+eyMseBxm5jfMbNHaUtyp9oVjDf2eAkGcOlNwpuGwX3+NQfiAbLB0TBoe5GEx73zMMDGu&#10;4T+670ImIoR9ghryEKpESp/mZNH3XEUcvYurLYYo60yaGpsIt6X8VmokLRYcF3KsaJVTet3drIbj&#10;5nI+DdQ2+7HDqnGtkmwnUuvPbrucggjUhnf4v/1rNAxG8PoSf4CcP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WxwvCAAAA2wAAAA8AAAAAAAAAAAAAAAAAlwIAAGRycy9kb3du&#10;cmV2LnhtbFBLBQYAAAAABAAEAPUAAACGAwAAAAA=&#10;" filled="f" stroked="f">
                  <v:textbox>
                    <w:txbxContent>
                      <w:p w14:paraId="63E08A6F"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Cytosine</w:t>
                        </w:r>
                      </w:p>
                    </w:txbxContent>
                  </v:textbox>
                </v:shape>
                <v:shape id="Text Box 47" o:spid="_x0000_s1041" type="#_x0000_t202" style="position:absolute;left:966613;top:2493115;width:1325118;height:338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2mKQxAAA&#10;ANsAAAAPAAAAZHJzL2Rvd25yZXYueG1sRI9Ba8JAFITvBf/D8gRvuqvYVtNsRJRCTy2mKnh7ZJ9J&#10;aPZtyG5N+u+7BaHHYWa+YdLNYBtxo87XjjXMZwoEceFMzaWG4+frdAXCB2SDjWPS8EMeNtnoIcXE&#10;uJ4PdMtDKSKEfYIaqhDaREpfVGTRz1xLHL2r6yyGKLtSmg77CLeNXCj1JC3WHBcqbGlXUfGVf1sN&#10;p/fr5bxUH+XePra9G5Rku5ZaT8bD9gVEoCH8h+/tN6Nh+Qx/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NpikMQAAADbAAAADwAAAAAAAAAAAAAAAACXAgAAZHJzL2Rv&#10;d25yZXYueG1sUEsFBgAAAAAEAAQA9QAAAIgDAAAAAA==&#10;" filled="f" stroked="f">
                  <v:textbox>
                    <w:txbxContent>
                      <w:p w14:paraId="382BBAB6"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Adenine</w:t>
                        </w:r>
                      </w:p>
                    </w:txbxContent>
                  </v:textbox>
                </v:shape>
                <v:shape id="Text Box 48" o:spid="_x0000_s1042" type="#_x0000_t202" style="position:absolute;left:3708641;top:2486793;width:1325118;height:338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" filled="f" stroked="f">
                  <v:textbox>
                    <w:txbxContent>
                      <w:p w14:paraId="00A6B1A9"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2"/>
                            <w:szCs w:val="32"/>
                            <w:lang w:val="en-CA"/>
                          </w:rPr>
                          <w:t>Thymine</w:t>
                        </w:r>
                      </w:p>
                    </w:txbxContent>
                  </v:textbox>
                </v:shape>
                <v:shape id="Text Box 49" o:spid="_x0000_s1043" type="#_x0000_t202" style="position:absolute;left:-1203406;top:1915646;width:2776144;height:369332;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Qa9/wQAA&#10;ANsAAAAPAAAAZHJzL2Rvd25yZXYueG1sRI9Ba8JAFITvBf/D8oReim4srWh0FbUUvBr1/sg+k2D2&#10;bcg+TfLvu4VCj8PMfMOst72r1ZPaUHk2MJsmoIhzbysuDFzO35MFqCDIFmvPZGCgANvN6GWNqfUd&#10;n+iZSaEihEOKBkqRJtU65CU5DFPfEEfv5luHEmVbaNtiF+Gu1u9JMtcOK44LJTZ0KCm/Zw9nQL6k&#10;8vb6ltz8qfvcD8csaDcY8zrudytQQr38h//aR2vgYwm/X+IP0Js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mEGvf8EAAADbAAAADwAAAAAAAAAAAAAAAACXAgAAZHJzL2Rvd25y&#10;ZXYueG1sUEsFBgAAAAAEAAQA9QAAAIUDAAAAAA==&#10;" filled="f" stroked="f">
                  <v:textbox>
                    <w:txbxContent>
                      <w:p w14:paraId="15FA5632"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36"/>
                            <w:szCs w:val="36"/>
                            <w:lang w:val="en-CA"/>
                          </w:rPr>
                          <w:t>Sugar-phosphate backbone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44" type="#_x0000_t75" style="position:absolute;left:768410;width:4116387;height:45180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cZ&#10;j2zAAAAA2wAAAA8AAABkcnMvZG93bnJldi54bWxET91qwjAUvh/4DuEI3gxNJ0ykGqVzCA6vrD7A&#10;oTk2xeYkNpnt3n65ELz8+P7X28G24kFdaBwr+JhlIIgrpxuuFVzO++kSRIjIGlvHpOCPAmw3o7c1&#10;5tr1fKJHGWuRQjjkqMDE6HMpQ2XIYpg5T5y4q+ssxgS7WuoO+xRuWznPsoW02HBqMOhpZ6i6lb9W&#10;wak4Hr7n/uv807fF3b9z6XuzU2oyHooViEhDfImf7oNW8JnWpy/pB8jNP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lxmPbMAAAADbAAAADwAAAAAAAAAAAAAAAACcAgAAZHJz&#10;L2Rvd25yZXYueG1sUEsFBgAAAAAEAAQA9wAAAIkDAAAAAA==&#10;">
                  <v:imagedata r:id="rId18" o:title=""/>
                </v:shape>
              </v:group>
            </w:pict>
          </mc:Fallback>
        </mc:AlternateContent>
      </w:r>
      <w:r>
        <w:rPr>
          <w:rFonts w:ascii="Helvetica" w:eastAsia="Times New Roman" w:hAnsi="Helvetica"/>
        </w:rPr>
        <w:t>Two S</w:t>
      </w:r>
      <w:r w:rsidR="00A40A0F">
        <w:rPr>
          <w:rFonts w:ascii="Helvetica" w:eastAsia="Times New Roman" w:hAnsi="Helvetica"/>
        </w:rPr>
        <w:t>tands of DNA Form a Double Heli</w:t>
      </w:r>
    </w:p>
    <w:p w14:paraId="29FA320A" w14:textId="318D30B9" w:rsidR="00345DA0" w:rsidRDefault="00A40A0F" w:rsidP="005A5EF3">
      <w:pPr>
        <w:rPr>
          <w:rFonts w:ascii="Helvetica" w:eastAsia="Times New Roman" w:hAnsi="Helvetica"/>
        </w:rPr>
      </w:pPr>
      <w:r>
        <w:rPr>
          <w:rFonts w:ascii="Helvetica" w:eastAsia="Times New Roman" w:hAnsi="Helvetica"/>
        </w:rPr>
        <w:t>X</w:t>
      </w:r>
    </w:p>
    <w:p w14:paraId="765E5D59" w14:textId="77777777" w:rsidR="00A40A0F" w:rsidRDefault="00A40A0F" w:rsidP="005A5EF3">
      <w:pPr>
        <w:rPr>
          <w:rFonts w:ascii="Helvetica" w:eastAsia="Times New Roman" w:hAnsi="Helvetica"/>
        </w:rPr>
      </w:pPr>
    </w:p>
    <w:p w14:paraId="10930A18" w14:textId="77777777" w:rsidR="00A40A0F" w:rsidRDefault="00A40A0F" w:rsidP="005A5EF3">
      <w:pPr>
        <w:rPr>
          <w:rFonts w:ascii="Helvetica" w:eastAsia="Times New Roman" w:hAnsi="Helvetica"/>
        </w:rPr>
      </w:pPr>
    </w:p>
    <w:p w14:paraId="73F6E8DF" w14:textId="77777777" w:rsidR="00A40A0F" w:rsidRDefault="00A40A0F" w:rsidP="005A5EF3">
      <w:pPr>
        <w:rPr>
          <w:rFonts w:ascii="Helvetica" w:eastAsia="Times New Roman" w:hAnsi="Helvetica"/>
        </w:rPr>
      </w:pPr>
    </w:p>
    <w:p w14:paraId="6250AF04" w14:textId="77777777" w:rsidR="00A40A0F" w:rsidRDefault="00A40A0F" w:rsidP="005A5EF3">
      <w:pPr>
        <w:rPr>
          <w:rFonts w:ascii="Helvetica" w:eastAsia="Times New Roman" w:hAnsi="Helvetica"/>
        </w:rPr>
      </w:pPr>
    </w:p>
    <w:p w14:paraId="4C571DF8" w14:textId="77777777" w:rsidR="00A40A0F" w:rsidRDefault="00A40A0F" w:rsidP="005A5EF3">
      <w:pPr>
        <w:rPr>
          <w:rFonts w:ascii="Helvetica" w:eastAsia="Times New Roman" w:hAnsi="Helvetica"/>
        </w:rPr>
      </w:pPr>
    </w:p>
    <w:p w14:paraId="4525940D" w14:textId="77777777" w:rsidR="00A40A0F" w:rsidRDefault="00A40A0F" w:rsidP="005A5EF3">
      <w:pPr>
        <w:rPr>
          <w:rFonts w:ascii="Helvetica" w:eastAsia="Times New Roman" w:hAnsi="Helvetica"/>
        </w:rPr>
      </w:pPr>
    </w:p>
    <w:p w14:paraId="4DAD9236" w14:textId="77777777" w:rsidR="00A40A0F" w:rsidRDefault="00A40A0F" w:rsidP="005A5EF3">
      <w:pPr>
        <w:rPr>
          <w:rFonts w:ascii="Helvetica" w:eastAsia="Times New Roman" w:hAnsi="Helvetica"/>
        </w:rPr>
      </w:pPr>
    </w:p>
    <w:p w14:paraId="16CEF324" w14:textId="77777777" w:rsidR="00A40A0F" w:rsidRDefault="00A40A0F" w:rsidP="005A5EF3">
      <w:pPr>
        <w:rPr>
          <w:rFonts w:ascii="Helvetica" w:eastAsia="Times New Roman" w:hAnsi="Helvetica"/>
        </w:rPr>
      </w:pPr>
    </w:p>
    <w:p w14:paraId="1C527789" w14:textId="77777777" w:rsidR="00A40A0F" w:rsidRDefault="00A40A0F" w:rsidP="005A5EF3">
      <w:pPr>
        <w:rPr>
          <w:rFonts w:ascii="Helvetica" w:eastAsia="Times New Roman" w:hAnsi="Helvetica"/>
        </w:rPr>
      </w:pPr>
    </w:p>
    <w:p w14:paraId="47DE4A42" w14:textId="77777777" w:rsidR="00A40A0F" w:rsidRDefault="00A40A0F" w:rsidP="005A5EF3">
      <w:pPr>
        <w:rPr>
          <w:rFonts w:ascii="Helvetica" w:eastAsia="Times New Roman" w:hAnsi="Helvetica"/>
        </w:rPr>
      </w:pPr>
    </w:p>
    <w:p w14:paraId="35D3A9B5" w14:textId="77777777" w:rsidR="00A40A0F" w:rsidRDefault="00A40A0F" w:rsidP="005A5EF3">
      <w:pPr>
        <w:rPr>
          <w:rFonts w:ascii="Helvetica" w:eastAsia="Times New Roman" w:hAnsi="Helvetica"/>
        </w:rPr>
      </w:pPr>
    </w:p>
    <w:p w14:paraId="6AA99C80" w14:textId="77777777" w:rsidR="00A40A0F" w:rsidRDefault="00A40A0F" w:rsidP="00A40A0F">
      <w:pPr>
        <w:rPr>
          <w:rFonts w:ascii="Helvetica" w:hAnsi="Helvetica"/>
          <w:b/>
          <w:sz w:val="28"/>
          <w:u w:val="single"/>
          <w:lang w:val="en-CA"/>
        </w:rPr>
      </w:pPr>
      <w:r w:rsidRPr="00642492">
        <w:rPr>
          <w:rFonts w:ascii="Helvetica" w:hAnsi="Helvetica"/>
          <w:b/>
          <w:sz w:val="28"/>
          <w:u w:val="single"/>
          <w:lang w:val="en-CA"/>
        </w:rPr>
        <w:t>Applied Lecture Theme 1 Module 3&amp;4</w:t>
      </w:r>
    </w:p>
    <w:p w14:paraId="07E5D60F" w14:textId="216CE538" w:rsidR="00A40A0F" w:rsidRDefault="00A40A0F" w:rsidP="00A40A0F">
      <w:pPr>
        <w:rPr>
          <w:rFonts w:ascii="Helvetica" w:hAnsi="Helvetica"/>
          <w:b/>
          <w:sz w:val="28"/>
          <w:u w:val="single"/>
          <w:lang w:val="en-CA"/>
        </w:rPr>
      </w:pPr>
      <w:r>
        <w:rPr>
          <w:rFonts w:ascii="Helvetica" w:hAnsi="Helvetica"/>
          <w:b/>
          <w:sz w:val="28"/>
          <w:u w:val="single"/>
          <w:lang w:val="en-CA"/>
        </w:rPr>
        <w:t>Look over power point sept 20 theme 1</w:t>
      </w:r>
    </w:p>
    <w:p w14:paraId="1CF5EC09" w14:textId="04960D98" w:rsidR="00A40A0F" w:rsidRDefault="00A40A0F" w:rsidP="00A40A0F">
      <w:pPr>
        <w:rPr>
          <w:rFonts w:ascii="Helvetica" w:hAnsi="Helvetica"/>
          <w:b/>
          <w:sz w:val="28"/>
          <w:u w:val="single"/>
          <w:lang w:val="en-CA"/>
        </w:rPr>
      </w:pPr>
      <w:r>
        <w:rPr>
          <w:rFonts w:ascii="Helvetica" w:hAnsi="Helvetica"/>
          <w:b/>
          <w:sz w:val="28"/>
          <w:u w:val="single"/>
          <w:lang w:val="en-CA"/>
        </w:rPr>
        <w:t>Cystic fibrosis</w:t>
      </w:r>
      <w:bookmarkStart w:id="0" w:name="_GoBack"/>
      <w:bookmarkEnd w:id="0"/>
    </w:p>
    <w:p w14:paraId="2F304A92" w14:textId="77777777" w:rsidR="00A40A0F" w:rsidRDefault="00A40A0F" w:rsidP="005A5EF3">
      <w:pPr>
        <w:rPr>
          <w:rFonts w:ascii="Helvetica" w:eastAsia="Times New Roman" w:hAnsi="Helvetica"/>
        </w:rPr>
      </w:pPr>
    </w:p>
    <w:p w14:paraId="6E47DDB7" w14:textId="0C354C3B" w:rsidR="005A5EF3" w:rsidRDefault="00345DA0" w:rsidP="005A5EF3">
      <w:pPr>
        <w:rPr>
          <w:rFonts w:ascii="Helvetica" w:hAnsi="Helvetica"/>
          <w:b/>
          <w:sz w:val="32"/>
          <w:lang w:val="en-CA"/>
        </w:rPr>
      </w:pPr>
      <w:r w:rsidRPr="00110EE6">
        <w:rPr>
          <w:rFonts w:ascii="Helvetica" w:hAnsi="Helvetica"/>
          <w:b/>
          <w:sz w:val="32"/>
          <w:lang w:val="en-CA"/>
        </w:rPr>
        <w:t xml:space="preserve">Theme </w:t>
      </w:r>
      <w:r w:rsidR="005A5EF3" w:rsidRPr="005A5EF3">
        <w:rPr>
          <w:rFonts w:ascii="Helvetica" w:eastAsia="Times New Roman" w:hAnsi="Helvetica"/>
        </w:rPr>
        <mc:AlternateContent>
          <mc:Choice Requires="wps">
            <w:drawing>
              <wp:anchor distT="0" distB="0" distL="114300" distR="114300" simplePos="0" relativeHeight="251669504" behindDoc="1" locked="0" layoutInCell="1" allowOverlap="1" wp14:anchorId="62466408" wp14:editId="33394003">
                <wp:simplePos x="0" y="0"/>
                <wp:positionH relativeFrom="column">
                  <wp:posOffset>2231571</wp:posOffset>
                </wp:positionH>
                <wp:positionV relativeFrom="paragraph">
                  <wp:posOffset>6015396</wp:posOffset>
                </wp:positionV>
                <wp:extent cx="1497831" cy="120881"/>
                <wp:effectExtent l="0" t="0" r="0" b="0"/>
                <wp:wrapNone/>
                <wp:docPr id="15" name="TextBox 2"/>
                <wp:cNvGraphicFramePr/>
                <a:graphic xmlns:a="http://schemas.openxmlformats.org/drawingml/2006/main">
                  <a:graphicData uri="http://schemas.microsoft.com/office/word/2010/wordprocessingShape">
                    <wps:wsp>
                      <wps:cNvSpPr txBox="1"/>
                      <wps:spPr>
                        <a:xfrm>
                          <a:off x="0" y="0"/>
                          <a:ext cx="1497831" cy="120881"/>
                        </a:xfrm>
                        <a:prstGeom prst="rect">
                          <a:avLst/>
                        </a:prstGeom>
                        <a:noFill/>
                      </wps:spPr>
                      <wps:txbx>
                        <w:txbxContent>
                          <w:p w14:paraId="09375B63"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Phosphate group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2466408" id="TextBox 2" o:spid="_x0000_s1045" type="#_x0000_t202" style="position:absolute;margin-left:175.7pt;margin-top:473.65pt;width:117.95pt;height: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" filled="f" stroked="f">
                <v:textbox>
                  <w:txbxContent>
                    <w:p w14:paraId="09375B63" w14:textId="77777777" w:rsidR="001A6B7D" w:rsidRDefault="001A6B7D" w:rsidP="005A5EF3">
                      <w:pPr>
                        <w:pStyle w:val="NormalWeb"/>
                        <w:spacing w:before="0" w:beforeAutospacing="0" w:after="0" w:afterAutospacing="0"/>
                        <w:textAlignment w:val="baseline"/>
                      </w:pPr>
                      <w:r>
                        <w:rPr>
                          <w:rFonts w:ascii="Calibri" w:eastAsia="ＭＳ Ｐゴシック" w:hAnsi="Calibri" w:cs="Arial"/>
                          <w:b/>
                          <w:bCs/>
                          <w:color w:val="000000"/>
                          <w:kern w:val="24"/>
                          <w:sz w:val="44"/>
                          <w:szCs w:val="44"/>
                          <w:lang w:val="en-CA"/>
                        </w:rPr>
                        <w:t>Phosphate group</w:t>
                      </w:r>
                    </w:p>
                  </w:txbxContent>
                </v:textbox>
              </v:shape>
            </w:pict>
          </mc:Fallback>
        </mc:AlternateContent>
      </w:r>
      <w:r>
        <w:rPr>
          <w:rFonts w:ascii="Helvetica" w:hAnsi="Helvetica"/>
          <w:b/>
          <w:sz w:val="32"/>
          <w:lang w:val="en-CA"/>
        </w:rPr>
        <w:t>2</w:t>
      </w:r>
    </w:p>
    <w:p w14:paraId="0B2E59BD" w14:textId="77777777" w:rsidR="00345DA0" w:rsidRDefault="00345DA0" w:rsidP="005A5EF3">
      <w:pPr>
        <w:rPr>
          <w:rFonts w:ascii="Helvetica" w:eastAsia="Times New Roman" w:hAnsi="Helvetica"/>
        </w:rPr>
      </w:pPr>
    </w:p>
    <w:p w14:paraId="4562A21D" w14:textId="0598D936" w:rsidR="00345DA0" w:rsidRDefault="008F33D7" w:rsidP="005A5EF3">
      <w:pPr>
        <w:rPr>
          <w:rFonts w:ascii="Helvetica" w:eastAsia="Times New Roman" w:hAnsi="Helvetica"/>
          <w:u w:val="single"/>
        </w:rPr>
      </w:pPr>
      <w:r>
        <w:rPr>
          <w:rFonts w:ascii="Helvetica" w:eastAsia="Times New Roman" w:hAnsi="Helvetica"/>
          <w:u w:val="single"/>
        </w:rPr>
        <w:t>Module 1</w:t>
      </w:r>
    </w:p>
    <w:p w14:paraId="53D194A1" w14:textId="3EC0F2D6" w:rsidR="008F33D7" w:rsidRDefault="008F33D7" w:rsidP="005A5EF3">
      <w:pPr>
        <w:rPr>
          <w:rFonts w:ascii="Helvetica" w:eastAsia="Times New Roman" w:hAnsi="Helvetica"/>
        </w:rPr>
      </w:pPr>
      <w:r>
        <w:rPr>
          <w:rFonts w:ascii="Helvetica" w:eastAsia="Times New Roman" w:hAnsi="Helvetica"/>
        </w:rPr>
        <w:t>Transcription</w:t>
      </w:r>
    </w:p>
    <w:p w14:paraId="2A3FBE2E" w14:textId="6A7052F5" w:rsidR="008F33D7" w:rsidRPr="008F33D7" w:rsidRDefault="008F33D7" w:rsidP="005A5EF3">
      <w:pPr>
        <w:rPr>
          <w:rFonts w:ascii="Helvetica" w:eastAsia="Times New Roman" w:hAnsi="Helvetica"/>
          <w:b/>
        </w:rPr>
      </w:pPr>
      <w:r w:rsidRPr="008F33D7">
        <w:rPr>
          <w:rFonts w:ascii="Helvetica" w:eastAsia="Times New Roman" w:hAnsi="Helvetica"/>
          <w:b/>
        </w:rPr>
        <w:t xml:space="preserve">DNA: The Blueprint </w:t>
      </w:r>
    </w:p>
    <w:p w14:paraId="0B30CE8B" w14:textId="423BA1BB" w:rsidR="008F33D7" w:rsidRDefault="008F33D7" w:rsidP="003C1F9F">
      <w:pPr>
        <w:pStyle w:val="ListParagraph"/>
        <w:numPr>
          <w:ilvl w:val="0"/>
          <w:numId w:val="9"/>
        </w:numPr>
        <w:rPr>
          <w:rFonts w:ascii="Helvetica" w:eastAsia="Times New Roman" w:hAnsi="Helvetica"/>
        </w:rPr>
      </w:pPr>
      <w:r>
        <w:rPr>
          <w:rFonts w:ascii="Helvetica" w:eastAsia="Times New Roman" w:hAnsi="Helvetica"/>
        </w:rPr>
        <w:t>It contains thousands of genes that codes for proteins RNA molecules that has various functions in the cell</w:t>
      </w:r>
    </w:p>
    <w:p w14:paraId="7C0B97D4" w14:textId="3FF8E3FC" w:rsidR="008F33D7" w:rsidRDefault="008F33D7" w:rsidP="003C1F9F">
      <w:pPr>
        <w:pStyle w:val="ListParagraph"/>
        <w:numPr>
          <w:ilvl w:val="0"/>
          <w:numId w:val="9"/>
        </w:numPr>
        <w:rPr>
          <w:rFonts w:ascii="Helvetica" w:eastAsia="Times New Roman" w:hAnsi="Helvetica"/>
        </w:rPr>
      </w:pPr>
      <w:r>
        <w:rPr>
          <w:rFonts w:ascii="Helvetica" w:eastAsia="Times New Roman" w:hAnsi="Helvetica"/>
        </w:rPr>
        <w:t xml:space="preserve">Stored information can be interpreted and transmitted for cellular processes </w:t>
      </w:r>
    </w:p>
    <w:p w14:paraId="7C4ABD52" w14:textId="4D09ECC3" w:rsidR="00432E57" w:rsidRPr="00432E57" w:rsidRDefault="00432E57" w:rsidP="003C1F9F">
      <w:pPr>
        <w:pStyle w:val="ListParagraph"/>
        <w:numPr>
          <w:ilvl w:val="0"/>
          <w:numId w:val="9"/>
        </w:numPr>
        <w:rPr>
          <w:rFonts w:ascii="Helvetica" w:eastAsia="Times New Roman" w:hAnsi="Helvetica"/>
        </w:rPr>
      </w:pPr>
      <w:r>
        <w:rPr>
          <w:rFonts w:ascii="Helvetica" w:eastAsia="Times New Roman" w:hAnsi="Helvetica"/>
        </w:rPr>
        <w:t xml:space="preserve">Genes </w:t>
      </w:r>
      <w:r w:rsidR="00A0247E">
        <w:rPr>
          <w:rFonts w:ascii="Helvetica" w:eastAsia="Times New Roman" w:hAnsi="Helvetica"/>
        </w:rPr>
        <w:t>are sections of th</w:t>
      </w:r>
      <w:r>
        <w:rPr>
          <w:rFonts w:ascii="Helvetica" w:eastAsia="Times New Roman" w:hAnsi="Helvetica"/>
        </w:rPr>
        <w:t xml:space="preserve">e DNA molecule which contains information yjat is then </w:t>
      </w:r>
      <w:r>
        <w:rPr>
          <w:rFonts w:ascii="Helvetica" w:eastAsia="Times New Roman" w:hAnsi="Helvetica"/>
          <w:b/>
        </w:rPr>
        <w:t>transcribed</w:t>
      </w:r>
      <w:r>
        <w:rPr>
          <w:rFonts w:ascii="Helvetica" w:eastAsia="Times New Roman" w:hAnsi="Helvetica"/>
        </w:rPr>
        <w:t xml:space="preserve"> into a </w:t>
      </w:r>
      <w:r w:rsidRPr="00432E57">
        <w:rPr>
          <w:rFonts w:ascii="Helvetica" w:eastAsia="Times New Roman" w:hAnsi="Helvetica"/>
          <w:b/>
        </w:rPr>
        <w:t>RNA copy</w:t>
      </w:r>
      <w:r>
        <w:rPr>
          <w:rFonts w:ascii="Helvetica" w:eastAsia="Times New Roman" w:hAnsi="Helvetica"/>
          <w:b/>
        </w:rPr>
        <w:t>.</w:t>
      </w:r>
    </w:p>
    <w:p w14:paraId="0BEFE818" w14:textId="644E19CC" w:rsidR="00432E57" w:rsidRDefault="00432E57" w:rsidP="003C1F9F">
      <w:pPr>
        <w:pStyle w:val="ListParagraph"/>
        <w:numPr>
          <w:ilvl w:val="0"/>
          <w:numId w:val="9"/>
        </w:numPr>
        <w:rPr>
          <w:rFonts w:ascii="Helvetica" w:eastAsia="Times New Roman" w:hAnsi="Helvetica"/>
        </w:rPr>
      </w:pPr>
      <w:r>
        <w:rPr>
          <w:rFonts w:ascii="Helvetica" w:eastAsia="Times New Roman" w:hAnsi="Helvetica"/>
        </w:rPr>
        <w:t xml:space="preserve">Through process of translation RNA can be further interpreted as a mRNA and into </w:t>
      </w:r>
      <w:r>
        <w:rPr>
          <w:rFonts w:ascii="Helvetica" w:eastAsia="Times New Roman" w:hAnsi="Helvetica"/>
          <w:b/>
        </w:rPr>
        <w:t xml:space="preserve">amino acids </w:t>
      </w:r>
      <w:r>
        <w:rPr>
          <w:rFonts w:ascii="Helvetica" w:eastAsia="Times New Roman" w:hAnsi="Helvetica"/>
        </w:rPr>
        <w:t xml:space="preserve">that makes up many </w:t>
      </w:r>
      <w:r>
        <w:rPr>
          <w:rFonts w:ascii="Helvetica" w:eastAsia="Times New Roman" w:hAnsi="Helvetica"/>
          <w:b/>
        </w:rPr>
        <w:t xml:space="preserve">proteins </w:t>
      </w:r>
      <w:r>
        <w:rPr>
          <w:rFonts w:ascii="Helvetica" w:eastAsia="Times New Roman" w:hAnsi="Helvetica"/>
        </w:rPr>
        <w:t xml:space="preserve">in the cell </w:t>
      </w:r>
    </w:p>
    <w:p w14:paraId="5DF03C81" w14:textId="019F674B" w:rsidR="00432E57" w:rsidRDefault="001975C9" w:rsidP="001975C9">
      <w:pPr>
        <w:rPr>
          <w:rFonts w:ascii="Helvetica" w:eastAsia="Times New Roman" w:hAnsi="Helvetica"/>
        </w:rPr>
      </w:pPr>
      <w:r>
        <w:rPr>
          <w:rFonts w:ascii="Helvetica" w:eastAsia="Times New Roman" w:hAnsi="Helvetica"/>
          <w:b/>
        </w:rPr>
        <w:lastRenderedPageBreak/>
        <w:t xml:space="preserve">Central Dogma: </w:t>
      </w:r>
      <w:r>
        <w:rPr>
          <w:rFonts w:ascii="Helvetica" w:eastAsia="Times New Roman" w:hAnsi="Helvetica"/>
        </w:rPr>
        <w:t>the process of co</w:t>
      </w:r>
      <w:r w:rsidR="00A0247E">
        <w:rPr>
          <w:rFonts w:ascii="Helvetica" w:eastAsia="Times New Roman" w:hAnsi="Helvetica"/>
        </w:rPr>
        <w:t>p</w:t>
      </w:r>
      <w:r>
        <w:rPr>
          <w:rFonts w:ascii="Helvetica" w:eastAsia="Times New Roman" w:hAnsi="Helvetica"/>
        </w:rPr>
        <w:t>ying and interpreting genes into proteins</w:t>
      </w:r>
    </w:p>
    <w:p w14:paraId="77500F9D" w14:textId="3D111080" w:rsidR="001975C9" w:rsidRDefault="001975C9" w:rsidP="003C1F9F">
      <w:pPr>
        <w:pStyle w:val="ListParagraph"/>
        <w:numPr>
          <w:ilvl w:val="0"/>
          <w:numId w:val="32"/>
        </w:numPr>
        <w:rPr>
          <w:rFonts w:ascii="Helvetica" w:eastAsia="Times New Roman" w:hAnsi="Helvetica"/>
        </w:rPr>
      </w:pPr>
      <w:r w:rsidRPr="001975C9">
        <w:rPr>
          <w:rFonts w:ascii="Helvetica" w:eastAsia="Times New Roman" w:hAnsi="Helvetica"/>
          <w:b/>
        </w:rPr>
        <w:t>Nucleotides</w:t>
      </w:r>
      <w:r>
        <w:rPr>
          <w:rFonts w:ascii="Helvetica" w:eastAsia="Times New Roman" w:hAnsi="Helvetica"/>
        </w:rPr>
        <w:t xml:space="preserve"> are the language for </w:t>
      </w:r>
      <w:r w:rsidRPr="001975C9">
        <w:rPr>
          <w:rFonts w:ascii="Helvetica" w:eastAsia="Times New Roman" w:hAnsi="Helvetica"/>
          <w:b/>
        </w:rPr>
        <w:t>mRNA</w:t>
      </w:r>
      <w:r>
        <w:rPr>
          <w:rFonts w:ascii="Helvetica" w:eastAsia="Times New Roman" w:hAnsi="Helvetica"/>
        </w:rPr>
        <w:t xml:space="preserve"> </w:t>
      </w:r>
    </w:p>
    <w:p w14:paraId="7A94D67A" w14:textId="1DE23900" w:rsidR="001975C9" w:rsidRPr="001975C9" w:rsidRDefault="001975C9" w:rsidP="003C1F9F">
      <w:pPr>
        <w:pStyle w:val="ListParagraph"/>
        <w:numPr>
          <w:ilvl w:val="0"/>
          <w:numId w:val="32"/>
        </w:numPr>
        <w:rPr>
          <w:rFonts w:ascii="Helvetica" w:eastAsia="Times New Roman" w:hAnsi="Helvetica"/>
        </w:rPr>
      </w:pPr>
      <w:r>
        <w:rPr>
          <w:rFonts w:ascii="Helvetica" w:eastAsia="Times New Roman" w:hAnsi="Helvetica"/>
          <w:b/>
        </w:rPr>
        <w:t>Amino acids</w:t>
      </w:r>
      <w:r>
        <w:rPr>
          <w:rFonts w:ascii="Helvetica" w:eastAsia="Times New Roman" w:hAnsi="Helvetica"/>
        </w:rPr>
        <w:t xml:space="preserve"> is the language for </w:t>
      </w:r>
      <w:r>
        <w:rPr>
          <w:rFonts w:ascii="Helvetica" w:eastAsia="Times New Roman" w:hAnsi="Helvetica"/>
          <w:b/>
        </w:rPr>
        <w:t>proteins</w:t>
      </w:r>
    </w:p>
    <w:p w14:paraId="52B2D2CB" w14:textId="17464E04" w:rsidR="001975C9" w:rsidRPr="001975C9" w:rsidRDefault="001975C9" w:rsidP="001975C9">
      <w:pPr>
        <w:rPr>
          <w:rFonts w:ascii="Helvetica" w:eastAsia="Times New Roman" w:hAnsi="Helvetica"/>
        </w:rPr>
      </w:pPr>
      <w:r w:rsidRPr="001975C9">
        <w:rPr>
          <w:rFonts w:ascii="Helvetica" w:eastAsia="Times New Roman" w:hAnsi="Helvetica"/>
          <w:b/>
        </w:rPr>
        <w:t>Gene</w:t>
      </w:r>
      <w:r>
        <w:rPr>
          <w:rFonts w:ascii="Helvetica" w:eastAsia="Times New Roman" w:hAnsi="Helvetica"/>
          <w:b/>
        </w:rPr>
        <w:t xml:space="preserve"> Expression: </w:t>
      </w:r>
      <w:r>
        <w:rPr>
          <w:rFonts w:ascii="Helvetica" w:eastAsia="Times New Roman" w:hAnsi="Helvetica"/>
        </w:rPr>
        <w:t xml:space="preserve">the transition from </w:t>
      </w:r>
      <w:r>
        <w:rPr>
          <w:rFonts w:ascii="Helvetica" w:eastAsia="Times New Roman" w:hAnsi="Helvetica"/>
          <w:b/>
        </w:rPr>
        <w:t xml:space="preserve">DNA </w:t>
      </w:r>
      <w:r>
        <w:rPr>
          <w:rFonts w:ascii="Helvetica" w:eastAsia="Times New Roman" w:hAnsi="Helvetica"/>
        </w:rPr>
        <w:t xml:space="preserve">to </w:t>
      </w:r>
      <w:r>
        <w:rPr>
          <w:rFonts w:ascii="Helvetica" w:eastAsia="Times New Roman" w:hAnsi="Helvetica"/>
          <w:b/>
        </w:rPr>
        <w:t xml:space="preserve">mRNA </w:t>
      </w:r>
      <w:r>
        <w:rPr>
          <w:rFonts w:ascii="Helvetica" w:eastAsia="Times New Roman" w:hAnsi="Helvetica"/>
        </w:rPr>
        <w:t xml:space="preserve">to </w:t>
      </w:r>
      <w:r>
        <w:rPr>
          <w:rFonts w:ascii="Helvetica" w:eastAsia="Times New Roman" w:hAnsi="Helvetica"/>
          <w:b/>
        </w:rPr>
        <w:t xml:space="preserve">proteins </w:t>
      </w:r>
      <w:r>
        <w:rPr>
          <w:rFonts w:ascii="Helvetica" w:eastAsia="Times New Roman" w:hAnsi="Helvetica"/>
        </w:rPr>
        <w:t xml:space="preserve">and requires the </w:t>
      </w:r>
      <w:r w:rsidRPr="001975C9">
        <w:rPr>
          <w:rFonts w:ascii="Helvetica" w:eastAsia="Times New Roman" w:hAnsi="Helvetica"/>
          <w:b/>
        </w:rPr>
        <w:t>transcription</w:t>
      </w:r>
      <w:r>
        <w:rPr>
          <w:rFonts w:ascii="Helvetica" w:eastAsia="Times New Roman" w:hAnsi="Helvetica"/>
        </w:rPr>
        <w:t xml:space="preserve"> of </w:t>
      </w:r>
      <w:r w:rsidRPr="001975C9">
        <w:rPr>
          <w:rFonts w:ascii="Helvetica" w:eastAsia="Times New Roman" w:hAnsi="Helvetica"/>
          <w:b/>
        </w:rPr>
        <w:t>information</w:t>
      </w:r>
      <w:r>
        <w:rPr>
          <w:rFonts w:ascii="Helvetica" w:eastAsia="Times New Roman" w:hAnsi="Helvetica"/>
        </w:rPr>
        <w:t xml:space="preserve"> encoded in the </w:t>
      </w:r>
      <w:r w:rsidRPr="001975C9">
        <w:rPr>
          <w:rFonts w:ascii="Helvetica" w:eastAsia="Times New Roman" w:hAnsi="Helvetica"/>
          <w:b/>
        </w:rPr>
        <w:t>DNA</w:t>
      </w:r>
      <w:r>
        <w:rPr>
          <w:rFonts w:ascii="Helvetica" w:eastAsia="Times New Roman" w:hAnsi="Helvetica"/>
        </w:rPr>
        <w:t xml:space="preserve"> into </w:t>
      </w:r>
      <w:r w:rsidRPr="001975C9">
        <w:rPr>
          <w:rFonts w:ascii="Helvetica" w:eastAsia="Times New Roman" w:hAnsi="Helvetica"/>
          <w:b/>
        </w:rPr>
        <w:t>RNA</w:t>
      </w:r>
      <w:r>
        <w:rPr>
          <w:rFonts w:ascii="Helvetica" w:eastAsia="Times New Roman" w:hAnsi="Helvetica"/>
          <w:b/>
        </w:rPr>
        <w:t xml:space="preserve"> </w:t>
      </w:r>
      <w:r w:rsidRPr="001975C9">
        <w:rPr>
          <w:rFonts w:ascii="Helvetica" w:eastAsia="Times New Roman" w:hAnsi="Helvetica"/>
          <w:b/>
        </w:rPr>
        <w:t xml:space="preserve"> </w:t>
      </w:r>
    </w:p>
    <w:p w14:paraId="7ED18B48" w14:textId="0FA30575" w:rsidR="001975C9" w:rsidRDefault="001975C9" w:rsidP="001975C9">
      <w:pPr>
        <w:rPr>
          <w:rFonts w:ascii="Helvetica" w:eastAsia="Times New Roman" w:hAnsi="Helvetica"/>
          <w:b/>
        </w:rPr>
      </w:pPr>
      <w:r w:rsidRPr="00F76DBA">
        <w:rPr>
          <w:rFonts w:ascii="Helvetica" w:eastAsia="Times New Roman" w:hAnsi="Helvetica"/>
          <w:b/>
          <w:sz w:val="28"/>
        </w:rPr>
        <w:t>Transcription in Prokaryotes</w:t>
      </w:r>
    </w:p>
    <w:p w14:paraId="7C152567" w14:textId="112EB96D" w:rsidR="001975C9" w:rsidRPr="001975C9" w:rsidRDefault="00F76DBA" w:rsidP="003C1F9F">
      <w:pPr>
        <w:pStyle w:val="ListParagraph"/>
        <w:numPr>
          <w:ilvl w:val="0"/>
          <w:numId w:val="33"/>
        </w:numPr>
        <w:rPr>
          <w:rFonts w:ascii="Helvetica" w:eastAsia="Times New Roman" w:hAnsi="Helvetica"/>
          <w:b/>
        </w:rPr>
      </w:pPr>
      <w:r>
        <w:rPr>
          <w:rFonts w:ascii="Helvetica" w:eastAsia="Times New Roman" w:hAnsi="Helvetica"/>
        </w:rPr>
        <w:t xml:space="preserve">DNA </w:t>
      </w:r>
      <w:r w:rsidR="001975C9">
        <w:rPr>
          <w:rFonts w:ascii="Helvetica" w:eastAsia="Times New Roman" w:hAnsi="Helvetica"/>
        </w:rPr>
        <w:t>is transcribe from a template stand</w:t>
      </w:r>
    </w:p>
    <w:p w14:paraId="4D4F86FD" w14:textId="3A59E47D" w:rsidR="001975C9" w:rsidRPr="001975C9" w:rsidRDefault="001975C9" w:rsidP="003C1F9F">
      <w:pPr>
        <w:pStyle w:val="ListParagraph"/>
        <w:numPr>
          <w:ilvl w:val="0"/>
          <w:numId w:val="33"/>
        </w:numPr>
        <w:rPr>
          <w:rFonts w:ascii="Helvetica" w:eastAsia="Times New Roman" w:hAnsi="Helvetica"/>
          <w:b/>
        </w:rPr>
      </w:pPr>
      <w:r>
        <w:rPr>
          <w:rFonts w:ascii="Helvetica" w:eastAsia="Times New Roman" w:hAnsi="Helvetica"/>
        </w:rPr>
        <w:t xml:space="preserve">Transcription is similar between euk and pro </w:t>
      </w:r>
    </w:p>
    <w:p w14:paraId="31A8F8B4" w14:textId="7B9681F4" w:rsidR="001975C9" w:rsidRDefault="001975C9" w:rsidP="003C1F9F">
      <w:pPr>
        <w:pStyle w:val="ListParagraph"/>
        <w:numPr>
          <w:ilvl w:val="0"/>
          <w:numId w:val="33"/>
        </w:numPr>
        <w:rPr>
          <w:rFonts w:ascii="Helvetica" w:eastAsia="Times New Roman" w:hAnsi="Helvetica"/>
          <w:b/>
        </w:rPr>
      </w:pPr>
      <w:r>
        <w:rPr>
          <w:rFonts w:ascii="Helvetica" w:eastAsia="Times New Roman" w:hAnsi="Helvetica"/>
        </w:rPr>
        <w:t xml:space="preserve">DNA and RNA are quite similar </w:t>
      </w:r>
      <w:r>
        <w:rPr>
          <w:rFonts w:ascii="Helvetica" w:eastAsia="Times New Roman" w:hAnsi="Helvetica"/>
          <w:b/>
        </w:rPr>
        <w:t xml:space="preserve">except </w:t>
      </w:r>
      <w:r>
        <w:rPr>
          <w:rFonts w:ascii="Helvetica" w:eastAsia="Times New Roman" w:hAnsi="Helvetica"/>
        </w:rPr>
        <w:t xml:space="preserve">DNA </w:t>
      </w:r>
      <w:r w:rsidR="00A0247E">
        <w:rPr>
          <w:rFonts w:ascii="Helvetica" w:eastAsia="Times New Roman" w:hAnsi="Helvetica"/>
        </w:rPr>
        <w:t>contains</w:t>
      </w:r>
      <w:r>
        <w:rPr>
          <w:rFonts w:ascii="Helvetica" w:eastAsia="Times New Roman" w:hAnsi="Helvetica"/>
        </w:rPr>
        <w:t xml:space="preserve"> </w:t>
      </w:r>
      <w:r w:rsidR="00A0247E">
        <w:rPr>
          <w:rFonts w:ascii="Helvetica" w:eastAsia="Times New Roman" w:hAnsi="Helvetica"/>
        </w:rPr>
        <w:t>deoxyribose</w:t>
      </w:r>
      <w:r>
        <w:rPr>
          <w:rFonts w:ascii="Helvetica" w:eastAsia="Times New Roman" w:hAnsi="Helvetica"/>
        </w:rPr>
        <w:t xml:space="preserve"> sugar and has adenine (A) paring with thymine (T) while RNA contains r</w:t>
      </w:r>
      <w:r w:rsidR="00A0247E">
        <w:rPr>
          <w:rFonts w:ascii="Helvetica" w:eastAsia="Times New Roman" w:hAnsi="Helvetica"/>
        </w:rPr>
        <w:t xml:space="preserve">ibose sugar and adenine (A) pairs with uracil (U). </w:t>
      </w:r>
      <w:r>
        <w:rPr>
          <w:rFonts w:ascii="Helvetica" w:eastAsia="Times New Roman" w:hAnsi="Helvetica"/>
          <w:b/>
        </w:rPr>
        <w:t xml:space="preserve"> </w:t>
      </w:r>
    </w:p>
    <w:p w14:paraId="58046E37" w14:textId="59CAC9DA" w:rsidR="00A0247E"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rPr>
        <w:t>During transcription DNA is used as a template to generate a complementary and antiparallel RNA molecule</w:t>
      </w:r>
    </w:p>
    <w:p w14:paraId="078C7B6D" w14:textId="6191AE06"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b/>
          <w:noProof/>
        </w:rPr>
        <w:drawing>
          <wp:anchor distT="0" distB="0" distL="114300" distR="114300" simplePos="0" relativeHeight="251679744" behindDoc="1" locked="0" layoutInCell="1" allowOverlap="1" wp14:anchorId="5F5384DB" wp14:editId="10073CBC">
            <wp:simplePos x="0" y="0"/>
            <wp:positionH relativeFrom="column">
              <wp:posOffset>3827145</wp:posOffset>
            </wp:positionH>
            <wp:positionV relativeFrom="paragraph">
              <wp:posOffset>4717</wp:posOffset>
            </wp:positionV>
            <wp:extent cx="2680335" cy="1251396"/>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17-10-16 at 7.21.24 PM.png"/>
                    <pic:cNvPicPr/>
                  </pic:nvPicPr>
                  <pic:blipFill>
                    <a:blip r:embed="rId19">
                      <a:extLst>
                        <a:ext uri="{28A0092B-C50C-407E-A947-70E740481C1C}">
                          <a14:useLocalDpi xmlns:a14="http://schemas.microsoft.com/office/drawing/2010/main" val="0"/>
                        </a:ext>
                      </a:extLst>
                    </a:blip>
                    <a:stretch>
                      <a:fillRect/>
                    </a:stretch>
                  </pic:blipFill>
                  <pic:spPr>
                    <a:xfrm>
                      <a:off x="0" y="0"/>
                      <a:ext cx="2680335" cy="1251396"/>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rPr>
        <w:t xml:space="preserve">Only ONE DNA strand for each gene will be the transcribe template stand </w:t>
      </w:r>
    </w:p>
    <w:p w14:paraId="3B5C2A2D" w14:textId="21CA1B9A"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rPr>
        <w:t xml:space="preserve">RNA is transcribed as the complement of the template strand  </w:t>
      </w:r>
    </w:p>
    <w:p w14:paraId="312C86F9" w14:textId="2FC1950C"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rPr>
        <w:t xml:space="preserve">BASE PAIR “CODE”  </w:t>
      </w:r>
    </w:p>
    <w:p w14:paraId="6412AF98" w14:textId="464C4D66"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rPr>
        <w:t>DNA: TTAACGGAATCCG</w:t>
      </w:r>
    </w:p>
    <w:p w14:paraId="6846E0A9" w14:textId="1C0AAE2B"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rPr>
        <w:t>RNA: AAUUGCCUUAGGC</w:t>
      </w:r>
    </w:p>
    <w:p w14:paraId="51B71307" w14:textId="3E171A12" w:rsidR="004704EF" w:rsidRPr="004704EF" w:rsidRDefault="004704EF" w:rsidP="003C1F9F">
      <w:pPr>
        <w:pStyle w:val="ListParagraph"/>
        <w:numPr>
          <w:ilvl w:val="0"/>
          <w:numId w:val="33"/>
        </w:numPr>
        <w:rPr>
          <w:rFonts w:ascii="Helvetica" w:eastAsia="Times New Roman" w:hAnsi="Helvetica"/>
          <w:b/>
        </w:rPr>
      </w:pPr>
      <w:r>
        <w:rPr>
          <w:rFonts w:ascii="Helvetica" w:eastAsia="Times New Roman" w:hAnsi="Helvetica"/>
          <w:b/>
        </w:rPr>
        <w:t xml:space="preserve">RNA polymerase: </w:t>
      </w:r>
      <w:r w:rsidRPr="004704EF">
        <w:rPr>
          <w:rFonts w:ascii="Helvetica" w:eastAsia="Times New Roman" w:hAnsi="Helvetica"/>
        </w:rPr>
        <w:t>an enzyme that attaches to specific regions of</w:t>
      </w:r>
      <w:r>
        <w:rPr>
          <w:rFonts w:ascii="Helvetica" w:eastAsia="Times New Roman" w:hAnsi="Helvetica"/>
        </w:rPr>
        <w:br/>
      </w:r>
      <w:r w:rsidRPr="004704EF">
        <w:rPr>
          <w:rFonts w:ascii="Helvetica" w:eastAsia="Times New Roman" w:hAnsi="Helvetica"/>
        </w:rPr>
        <w:t xml:space="preserve"> the DNA</w:t>
      </w:r>
      <w:r>
        <w:rPr>
          <w:rFonts w:ascii="Helvetica" w:eastAsia="Times New Roman" w:hAnsi="Helvetica"/>
        </w:rPr>
        <w:t xml:space="preserve"> when RNA is transcribe from DNA</w:t>
      </w:r>
    </w:p>
    <w:p w14:paraId="00B1BFC8" w14:textId="3EFD53BC" w:rsidR="004704EF" w:rsidRPr="00507B88" w:rsidRDefault="004704EF" w:rsidP="003C1F9F">
      <w:pPr>
        <w:pStyle w:val="ListParagraph"/>
        <w:numPr>
          <w:ilvl w:val="0"/>
          <w:numId w:val="33"/>
        </w:numPr>
        <w:rPr>
          <w:rFonts w:ascii="Helvetica" w:eastAsia="Times New Roman" w:hAnsi="Helvetica"/>
          <w:b/>
        </w:rPr>
      </w:pPr>
      <w:r>
        <w:rPr>
          <w:rFonts w:ascii="Helvetica" w:eastAsia="Times New Roman" w:hAnsi="Helvetica"/>
        </w:rPr>
        <w:t xml:space="preserve">Transcriptional </w:t>
      </w:r>
      <w:r w:rsidR="00507B88">
        <w:rPr>
          <w:rFonts w:ascii="Helvetica" w:eastAsia="Times New Roman" w:hAnsi="Helvetica"/>
        </w:rPr>
        <w:t xml:space="preserve">starting point: indicates when RNA synthesis actially begins and are situated in the 5’ end </w:t>
      </w:r>
    </w:p>
    <w:p w14:paraId="5944C9C4" w14:textId="21618B81" w:rsidR="00507B88" w:rsidRPr="00507B88" w:rsidRDefault="00507B88" w:rsidP="003C1F9F">
      <w:pPr>
        <w:pStyle w:val="ListParagraph"/>
        <w:numPr>
          <w:ilvl w:val="0"/>
          <w:numId w:val="33"/>
        </w:numPr>
        <w:rPr>
          <w:rFonts w:ascii="Helvetica" w:eastAsia="Times New Roman" w:hAnsi="Helvetica"/>
          <w:b/>
        </w:rPr>
      </w:pPr>
      <w:r>
        <w:rPr>
          <w:rFonts w:ascii="Helvetica" w:eastAsia="Times New Roman" w:hAnsi="Helvetica"/>
        </w:rPr>
        <w:t xml:space="preserve">5’ end is for </w:t>
      </w:r>
      <w:r>
        <w:rPr>
          <w:rFonts w:ascii="Helvetica" w:eastAsia="Times New Roman" w:hAnsi="Helvetica"/>
          <w:b/>
        </w:rPr>
        <w:t>5’ phosphate</w:t>
      </w:r>
      <w:r>
        <w:rPr>
          <w:rFonts w:ascii="Helvetica" w:eastAsia="Times New Roman" w:hAnsi="Helvetica"/>
        </w:rPr>
        <w:t xml:space="preserve"> on a nucleotide </w:t>
      </w:r>
    </w:p>
    <w:p w14:paraId="675ACC6E" w14:textId="2BC33151" w:rsidR="00507B88" w:rsidRPr="00507B88" w:rsidRDefault="00507B88" w:rsidP="003C1F9F">
      <w:pPr>
        <w:pStyle w:val="ListParagraph"/>
        <w:numPr>
          <w:ilvl w:val="0"/>
          <w:numId w:val="33"/>
        </w:numPr>
        <w:rPr>
          <w:rFonts w:ascii="Helvetica" w:eastAsia="Times New Roman" w:hAnsi="Helvetica"/>
          <w:b/>
        </w:rPr>
      </w:pPr>
      <w:r>
        <w:rPr>
          <w:rFonts w:ascii="Helvetica" w:eastAsia="Times New Roman" w:hAnsi="Helvetica"/>
        </w:rPr>
        <w:t xml:space="preserve">3’ end is for </w:t>
      </w:r>
      <w:r>
        <w:rPr>
          <w:rFonts w:ascii="Helvetica" w:eastAsia="Times New Roman" w:hAnsi="Helvetica"/>
          <w:b/>
        </w:rPr>
        <w:t xml:space="preserve">3’ OH group </w:t>
      </w:r>
      <w:r>
        <w:rPr>
          <w:rFonts w:ascii="Helvetica" w:eastAsia="Times New Roman" w:hAnsi="Helvetica"/>
        </w:rPr>
        <w:t>of a nucleotide</w:t>
      </w:r>
    </w:p>
    <w:p w14:paraId="2DF7775F" w14:textId="54091062" w:rsidR="00507B88" w:rsidRPr="00507B88" w:rsidRDefault="00507B88" w:rsidP="003C1F9F">
      <w:pPr>
        <w:pStyle w:val="ListParagraph"/>
        <w:numPr>
          <w:ilvl w:val="0"/>
          <w:numId w:val="33"/>
        </w:numPr>
        <w:rPr>
          <w:rFonts w:ascii="Helvetica" w:eastAsia="Times New Roman" w:hAnsi="Helvetica"/>
          <w:b/>
        </w:rPr>
      </w:pPr>
      <w:r>
        <w:rPr>
          <w:rFonts w:ascii="Helvetica" w:eastAsia="Times New Roman" w:hAnsi="Helvetica"/>
        </w:rPr>
        <w:t>read in a 5’ to 3’ direction</w:t>
      </w:r>
    </w:p>
    <w:p w14:paraId="076F4DD1" w14:textId="2F5B3FFE" w:rsidR="00507B88" w:rsidRPr="003323A9" w:rsidRDefault="003323A9" w:rsidP="003C1F9F">
      <w:pPr>
        <w:pStyle w:val="ListParagraph"/>
        <w:numPr>
          <w:ilvl w:val="0"/>
          <w:numId w:val="33"/>
        </w:numPr>
        <w:rPr>
          <w:rFonts w:ascii="Helvetica" w:eastAsia="Times New Roman" w:hAnsi="Helvetica"/>
          <w:b/>
        </w:rPr>
      </w:pPr>
      <w:r>
        <w:rPr>
          <w:rFonts w:ascii="Helvetica" w:eastAsia="Times New Roman" w:hAnsi="Helvetica"/>
        </w:rPr>
        <w:t xml:space="preserve">RNA polymerase moves in a 3’ to 5’ direction along the DNA until the it hits the terminator and it stops and releases the </w:t>
      </w:r>
      <w:r>
        <w:rPr>
          <w:rFonts w:ascii="Helvetica" w:eastAsia="Times New Roman" w:hAnsi="Helvetica"/>
          <w:b/>
        </w:rPr>
        <w:t>RNA transcript</w:t>
      </w:r>
    </w:p>
    <w:p w14:paraId="28659107" w14:textId="797B6767" w:rsidR="003323A9" w:rsidRPr="003323A9" w:rsidRDefault="003323A9" w:rsidP="003C1F9F">
      <w:pPr>
        <w:pStyle w:val="ListParagraph"/>
        <w:numPr>
          <w:ilvl w:val="0"/>
          <w:numId w:val="33"/>
        </w:numPr>
        <w:rPr>
          <w:rFonts w:ascii="Helvetica" w:eastAsia="Times New Roman" w:hAnsi="Helvetica"/>
          <w:b/>
        </w:rPr>
      </w:pPr>
      <w:r>
        <w:rPr>
          <w:rFonts w:ascii="Helvetica" w:eastAsia="Times New Roman" w:hAnsi="Helvetica"/>
        </w:rPr>
        <w:t xml:space="preserve">RNA molecule moves in a 5’ to 3’ direction </w:t>
      </w:r>
    </w:p>
    <w:p w14:paraId="5AB2ADA4" w14:textId="5824F895" w:rsidR="003323A9" w:rsidRPr="009D73B3" w:rsidRDefault="00122275" w:rsidP="003C1F9F">
      <w:pPr>
        <w:pStyle w:val="ListParagraph"/>
        <w:numPr>
          <w:ilvl w:val="0"/>
          <w:numId w:val="33"/>
        </w:numPr>
        <w:rPr>
          <w:rFonts w:ascii="Helvetica" w:eastAsia="Times New Roman" w:hAnsi="Helvetica"/>
          <w:b/>
        </w:rPr>
      </w:pPr>
      <w:r>
        <w:rPr>
          <w:rFonts w:ascii="Helvetica" w:eastAsia="Times New Roman" w:hAnsi="Helvetica"/>
          <w:b/>
        </w:rPr>
        <w:t>DNA prokaryotes are found within a non membrane bound region</w:t>
      </w:r>
      <w:r w:rsidR="009D73B3">
        <w:rPr>
          <w:rFonts w:ascii="Helvetica" w:eastAsia="Times New Roman" w:hAnsi="Helvetica"/>
        </w:rPr>
        <w:br/>
        <w:t>- TATAAT serves as part of the promoter region and start of transcription on the 5’ end</w:t>
      </w:r>
    </w:p>
    <w:p w14:paraId="7265E5BB" w14:textId="77777777" w:rsidR="003B4BF9" w:rsidRDefault="003B4BF9" w:rsidP="003B4BF9">
      <w:pPr>
        <w:rPr>
          <w:rFonts w:ascii="Helvetica" w:eastAsia="Times New Roman" w:hAnsi="Helvetica"/>
          <w:b/>
        </w:rPr>
      </w:pPr>
      <w:r w:rsidRPr="003B4BF9">
        <w:rPr>
          <w:rFonts w:ascii="Helvetica" w:eastAsia="Times New Roman" w:hAnsi="Helvetica"/>
          <w:b/>
        </w:rPr>
        <w:t>Transcription is initiated at a promoter sequence and ends at a terminator sequence. The transcription is synthesized in 5’ to 3’ direction</w:t>
      </w:r>
      <w:r>
        <w:rPr>
          <w:rFonts w:ascii="Helvetica" w:eastAsia="Times New Roman" w:hAnsi="Helvetica"/>
          <w:b/>
        </w:rPr>
        <w:t>.</w:t>
      </w:r>
    </w:p>
    <w:p w14:paraId="79586757" w14:textId="77777777" w:rsidR="003B4BF9" w:rsidRDefault="003B4BF9" w:rsidP="003B4BF9">
      <w:pPr>
        <w:rPr>
          <w:rFonts w:ascii="Helvetica" w:eastAsia="Times New Roman" w:hAnsi="Helvetica"/>
        </w:rPr>
      </w:pPr>
      <w:r>
        <w:rPr>
          <w:rFonts w:ascii="Helvetica" w:eastAsia="Times New Roman" w:hAnsi="Helvetica"/>
        </w:rPr>
        <w:t>Transcription: initiation, elongation, termination</w:t>
      </w:r>
    </w:p>
    <w:p w14:paraId="58ABD00F" w14:textId="33A524BC" w:rsidR="009D0D4C" w:rsidRPr="009D0D4C" w:rsidRDefault="009D0D4C" w:rsidP="003C1F9F">
      <w:pPr>
        <w:pStyle w:val="ListParagraph"/>
        <w:numPr>
          <w:ilvl w:val="0"/>
          <w:numId w:val="36"/>
        </w:numPr>
        <w:rPr>
          <w:rFonts w:ascii="Helvetica" w:eastAsia="Times New Roman" w:hAnsi="Helvetica"/>
        </w:rPr>
      </w:pPr>
      <w:r>
        <w:rPr>
          <w:rFonts w:ascii="Helvetica" w:eastAsia="Times New Roman" w:hAnsi="Helvetica"/>
        </w:rPr>
        <w:t xml:space="preserve">Process requires the association of </w:t>
      </w:r>
      <w:r w:rsidRPr="009D0D4C">
        <w:rPr>
          <w:rFonts w:ascii="Helvetica" w:eastAsia="Times New Roman" w:hAnsi="Helvetica"/>
          <w:b/>
        </w:rPr>
        <w:t>RNA</w:t>
      </w:r>
      <w:r>
        <w:rPr>
          <w:rFonts w:ascii="Helvetica" w:eastAsia="Times New Roman" w:hAnsi="Helvetica"/>
        </w:rPr>
        <w:t xml:space="preserve"> </w:t>
      </w:r>
      <w:r w:rsidRPr="009D0D4C">
        <w:rPr>
          <w:rFonts w:ascii="Helvetica" w:eastAsia="Times New Roman" w:hAnsi="Helvetica"/>
          <w:b/>
        </w:rPr>
        <w:t>polymerase and with proteins</w:t>
      </w:r>
      <w:r>
        <w:rPr>
          <w:rFonts w:ascii="Helvetica" w:eastAsia="Times New Roman" w:hAnsi="Helvetica"/>
        </w:rPr>
        <w:t xml:space="preserve"> called sigma factors</w:t>
      </w:r>
    </w:p>
    <w:p w14:paraId="5E7B2444" w14:textId="617F18C9" w:rsidR="003B4BF9" w:rsidRPr="003B4BF9" w:rsidRDefault="003B4BF9" w:rsidP="003B4BF9">
      <w:pPr>
        <w:rPr>
          <w:rFonts w:ascii="Helvetica" w:eastAsia="Times New Roman" w:hAnsi="Helvetica"/>
          <w:b/>
        </w:rPr>
      </w:pPr>
      <w:r w:rsidRPr="003B4BF9">
        <w:rPr>
          <w:rFonts w:ascii="Helvetica" w:eastAsia="Times New Roman" w:hAnsi="Helvetica"/>
          <w:b/>
        </w:rPr>
        <w:t>Sigma</w:t>
      </w:r>
      <w:r>
        <w:rPr>
          <w:rFonts w:ascii="Helvetica" w:eastAsia="Times New Roman" w:hAnsi="Helvetica"/>
        </w:rPr>
        <w:t xml:space="preserve"> </w:t>
      </w:r>
      <w:r w:rsidRPr="003B4BF9">
        <w:rPr>
          <w:rFonts w:ascii="Helvetica" w:eastAsia="Times New Roman" w:hAnsi="Helvetica"/>
          <w:b/>
        </w:rPr>
        <w:t>factors</w:t>
      </w:r>
      <w:r>
        <w:rPr>
          <w:rFonts w:ascii="Helvetica" w:eastAsia="Times New Roman" w:hAnsi="Helvetica"/>
        </w:rPr>
        <w:t xml:space="preserve">: </w:t>
      </w:r>
      <w:r w:rsidR="009D0D4C">
        <w:rPr>
          <w:rFonts w:ascii="Helvetica" w:eastAsia="Times New Roman" w:hAnsi="Helvetica"/>
        </w:rPr>
        <w:t xml:space="preserve">proteins that </w:t>
      </w:r>
      <w:r>
        <w:rPr>
          <w:rFonts w:ascii="Helvetica" w:eastAsia="Times New Roman" w:hAnsi="Helvetica"/>
        </w:rPr>
        <w:t>facilitated to binding the promoter region of the DNA</w:t>
      </w:r>
    </w:p>
    <w:p w14:paraId="2E3995BF" w14:textId="6B4CF8F0" w:rsidR="003B4BF9" w:rsidRPr="003B4BF9" w:rsidRDefault="003B4BF9" w:rsidP="003C1F9F">
      <w:pPr>
        <w:pStyle w:val="ListParagraph"/>
        <w:numPr>
          <w:ilvl w:val="0"/>
          <w:numId w:val="34"/>
        </w:numPr>
        <w:rPr>
          <w:rFonts w:ascii="Helvetica" w:eastAsia="Times New Roman" w:hAnsi="Helvetica"/>
          <w:b/>
        </w:rPr>
      </w:pPr>
      <w:r>
        <w:rPr>
          <w:rFonts w:ascii="Helvetica" w:eastAsia="Times New Roman" w:hAnsi="Helvetica"/>
          <w:b/>
        </w:rPr>
        <w:t>Initiation:</w:t>
      </w:r>
    </w:p>
    <w:p w14:paraId="7DCE5A09" w14:textId="1E621EB4" w:rsidR="003B4BF9" w:rsidRPr="0037429E" w:rsidRDefault="003B4BF9" w:rsidP="003C1F9F">
      <w:pPr>
        <w:pStyle w:val="ListParagraph"/>
        <w:numPr>
          <w:ilvl w:val="0"/>
          <w:numId w:val="35"/>
        </w:numPr>
        <w:rPr>
          <w:rFonts w:ascii="Helvetica" w:eastAsia="Times New Roman" w:hAnsi="Helvetica"/>
          <w:b/>
        </w:rPr>
      </w:pPr>
      <w:r>
        <w:rPr>
          <w:rFonts w:ascii="Helvetica" w:eastAsia="Times New Roman" w:hAnsi="Helvetica"/>
        </w:rPr>
        <w:t>Transcription start</w:t>
      </w:r>
    </w:p>
    <w:p w14:paraId="1408FAB8" w14:textId="14CDBF9F" w:rsidR="0037429E" w:rsidRPr="003B4BF9" w:rsidRDefault="0037429E" w:rsidP="003C1F9F">
      <w:pPr>
        <w:pStyle w:val="ListParagraph"/>
        <w:numPr>
          <w:ilvl w:val="0"/>
          <w:numId w:val="35"/>
        </w:numPr>
        <w:rPr>
          <w:rFonts w:ascii="Helvetica" w:eastAsia="Times New Roman" w:hAnsi="Helvetica"/>
          <w:b/>
        </w:rPr>
      </w:pPr>
      <w:r>
        <w:rPr>
          <w:rFonts w:ascii="Helvetica" w:eastAsia="Times New Roman" w:hAnsi="Helvetica"/>
        </w:rPr>
        <w:t>5’ end</w:t>
      </w:r>
    </w:p>
    <w:p w14:paraId="370A3A0F" w14:textId="2BCA3A58" w:rsidR="003B4BF9" w:rsidRPr="003B4BF9" w:rsidRDefault="003B4BF9" w:rsidP="003C1F9F">
      <w:pPr>
        <w:pStyle w:val="ListParagraph"/>
        <w:numPr>
          <w:ilvl w:val="0"/>
          <w:numId w:val="35"/>
        </w:numPr>
        <w:rPr>
          <w:rFonts w:ascii="Helvetica" w:eastAsia="Times New Roman" w:hAnsi="Helvetica"/>
          <w:b/>
        </w:rPr>
      </w:pPr>
      <w:r>
        <w:rPr>
          <w:rFonts w:ascii="Helvetica" w:eastAsia="Times New Roman" w:hAnsi="Helvetica"/>
        </w:rPr>
        <w:t xml:space="preserve">Occurs when the RNA polymerase binds to a sigma unit to create a </w:t>
      </w:r>
      <w:r>
        <w:rPr>
          <w:rFonts w:ascii="Helvetica" w:eastAsia="Times New Roman" w:hAnsi="Helvetica"/>
          <w:b/>
        </w:rPr>
        <w:t>holoenzyme</w:t>
      </w:r>
      <w:r>
        <w:rPr>
          <w:rFonts w:ascii="Helvetica" w:eastAsia="Times New Roman" w:hAnsi="Helvetica"/>
        </w:rPr>
        <w:t xml:space="preserve"> </w:t>
      </w:r>
    </w:p>
    <w:p w14:paraId="772C3615" w14:textId="128BB351" w:rsidR="00637265" w:rsidRPr="00637265" w:rsidRDefault="009D0D4C" w:rsidP="003C1F9F">
      <w:pPr>
        <w:pStyle w:val="ListParagraph"/>
        <w:numPr>
          <w:ilvl w:val="0"/>
          <w:numId w:val="35"/>
        </w:numPr>
        <w:rPr>
          <w:rFonts w:ascii="Helvetica" w:eastAsia="Times New Roman" w:hAnsi="Helvetica"/>
          <w:b/>
        </w:rPr>
      </w:pPr>
      <w:r>
        <w:rPr>
          <w:rFonts w:ascii="Helvetica" w:eastAsia="Times New Roman" w:hAnsi="Helvetica"/>
        </w:rPr>
        <w:t xml:space="preserve">Holoenzyme: capable of binding to and unwinding the double stranded DNA helix to allow transcription to occur </w:t>
      </w:r>
    </w:p>
    <w:p w14:paraId="20690091" w14:textId="54FFD56B" w:rsidR="009D0D4C" w:rsidRDefault="00637265" w:rsidP="00637265">
      <w:pPr>
        <w:rPr>
          <w:rFonts w:ascii="Helvetica" w:eastAsia="Times New Roman" w:hAnsi="Helvetica"/>
          <w:b/>
        </w:rPr>
      </w:pPr>
      <w:r w:rsidRPr="00637265">
        <w:rPr>
          <w:rFonts w:ascii="Helvetica" w:eastAsia="Times New Roman" w:hAnsi="Helvetica"/>
        </w:rPr>
        <w:lastRenderedPageBreak/>
        <w:t xml:space="preserve">The actual process </w:t>
      </w:r>
      <w:r w:rsidRPr="00637265">
        <w:rPr>
          <w:rFonts w:ascii="Helvetica" w:eastAsia="Times New Roman" w:hAnsi="Helvetica"/>
          <w:b/>
        </w:rPr>
        <w:t>of transcription occurs</w:t>
      </w:r>
      <w:r w:rsidRPr="00637265">
        <w:rPr>
          <w:rFonts w:ascii="Helvetica" w:eastAsia="Times New Roman" w:hAnsi="Helvetica"/>
        </w:rPr>
        <w:t xml:space="preserve"> </w:t>
      </w:r>
      <w:r w:rsidRPr="00637265">
        <w:rPr>
          <w:rFonts w:ascii="Helvetica" w:eastAsia="Times New Roman" w:hAnsi="Helvetica"/>
          <w:b/>
        </w:rPr>
        <w:t>within the RNA polymerase enzyme</w:t>
      </w:r>
      <w:r w:rsidRPr="00637265">
        <w:rPr>
          <w:rFonts w:ascii="Helvetica" w:eastAsia="Times New Roman" w:hAnsi="Helvetica"/>
        </w:rPr>
        <w:t xml:space="preserve">. Once RNA </w:t>
      </w:r>
      <w:r w:rsidRPr="00637265">
        <w:rPr>
          <w:rFonts w:ascii="Helvetica" w:eastAsia="Times New Roman" w:hAnsi="Helvetica"/>
          <w:b/>
        </w:rPr>
        <w:t>polymerase binds to the specific promoter regions of the DNA</w:t>
      </w:r>
      <w:r w:rsidRPr="00637265">
        <w:rPr>
          <w:rFonts w:ascii="Helvetica" w:eastAsia="Times New Roman" w:hAnsi="Helvetica"/>
        </w:rPr>
        <w:t xml:space="preserve">, it is able to </w:t>
      </w:r>
      <w:r w:rsidRPr="00637265">
        <w:rPr>
          <w:rFonts w:ascii="Helvetica" w:eastAsia="Times New Roman" w:hAnsi="Helvetica"/>
          <w:b/>
        </w:rPr>
        <w:t>open up the double-stranded DNA</w:t>
      </w:r>
      <w:r w:rsidRPr="00637265">
        <w:rPr>
          <w:rFonts w:ascii="Helvetica" w:eastAsia="Times New Roman" w:hAnsi="Helvetica"/>
        </w:rPr>
        <w:t xml:space="preserve">, </w:t>
      </w:r>
      <w:r w:rsidRPr="00637265">
        <w:rPr>
          <w:rFonts w:ascii="Helvetica" w:eastAsia="Times New Roman" w:hAnsi="Helvetica"/>
          <w:b/>
        </w:rPr>
        <w:t>revealing the template</w:t>
      </w:r>
      <w:r w:rsidRPr="00637265">
        <w:rPr>
          <w:rFonts w:ascii="Helvetica" w:eastAsia="Times New Roman" w:hAnsi="Helvetica"/>
        </w:rPr>
        <w:t xml:space="preserve"> and</w:t>
      </w:r>
      <w:r>
        <w:rPr>
          <w:rFonts w:ascii="Helvetica" w:eastAsia="Times New Roman" w:hAnsi="Helvetica"/>
        </w:rPr>
        <w:t xml:space="preserve"> </w:t>
      </w:r>
      <w:r w:rsidRPr="00637265">
        <w:rPr>
          <w:rFonts w:ascii="Helvetica" w:eastAsia="Times New Roman" w:hAnsi="Helvetica"/>
          <w:b/>
        </w:rPr>
        <w:t>non template strand</w:t>
      </w:r>
      <w:r w:rsidRPr="00637265">
        <w:rPr>
          <w:rFonts w:ascii="Helvetica" w:eastAsia="Times New Roman" w:hAnsi="Helvetica"/>
        </w:rPr>
        <w:t xml:space="preserve"> within a transcription bubble. The </w:t>
      </w:r>
      <w:r w:rsidRPr="00637265">
        <w:rPr>
          <w:rFonts w:ascii="Helvetica" w:eastAsia="Times New Roman" w:hAnsi="Helvetica"/>
          <w:b/>
        </w:rPr>
        <w:t>RNA polymerase can then begin to catalyze</w:t>
      </w:r>
      <w:r w:rsidRPr="00637265">
        <w:rPr>
          <w:rFonts w:ascii="Helvetica" w:eastAsia="Times New Roman" w:hAnsi="Helvetica"/>
        </w:rPr>
        <w:t xml:space="preserve"> the </w:t>
      </w:r>
      <w:r w:rsidRPr="00637265">
        <w:rPr>
          <w:rFonts w:ascii="Helvetica" w:eastAsia="Times New Roman" w:hAnsi="Helvetica"/>
          <w:b/>
        </w:rPr>
        <w:t>production of an antiparallel RNA strand</w:t>
      </w:r>
      <w:r w:rsidRPr="00637265">
        <w:rPr>
          <w:rFonts w:ascii="Helvetica" w:eastAsia="Times New Roman" w:hAnsi="Helvetica"/>
        </w:rPr>
        <w:t xml:space="preserve"> that is </w:t>
      </w:r>
      <w:r w:rsidRPr="00637265">
        <w:rPr>
          <w:rFonts w:ascii="Helvetica" w:eastAsia="Times New Roman" w:hAnsi="Helvetica"/>
          <w:b/>
        </w:rPr>
        <w:t>complementary to the template strand,</w:t>
      </w:r>
      <w:r w:rsidRPr="00637265">
        <w:rPr>
          <w:rFonts w:ascii="Helvetica" w:eastAsia="Times New Roman" w:hAnsi="Helvetica"/>
        </w:rPr>
        <w:t xml:space="preserve"> creating </w:t>
      </w:r>
      <w:r w:rsidRPr="00637265">
        <w:rPr>
          <w:rFonts w:ascii="Helvetica" w:eastAsia="Times New Roman" w:hAnsi="Helvetica"/>
          <w:b/>
        </w:rPr>
        <w:t>an RNA-DNA duplex.</w:t>
      </w:r>
      <w:r w:rsidRPr="00637265">
        <w:rPr>
          <w:rFonts w:ascii="Helvetica" w:eastAsia="Times New Roman" w:hAnsi="Helvetica"/>
        </w:rPr>
        <w:t xml:space="preserve"> Remember </w:t>
      </w:r>
      <w:r w:rsidRPr="00637265">
        <w:rPr>
          <w:rFonts w:ascii="Helvetica" w:eastAsia="Times New Roman" w:hAnsi="Helvetica"/>
          <w:b/>
        </w:rPr>
        <w:t>the template strand is being “read” in the 3’ to 5’ direction and the RNA is being synthesized in the 5’ to 3’ direction.</w:t>
      </w:r>
    </w:p>
    <w:p w14:paraId="651A1E35" w14:textId="35FC035B" w:rsidR="00637265" w:rsidRDefault="00637265" w:rsidP="003C1F9F">
      <w:pPr>
        <w:pStyle w:val="ListParagraph"/>
        <w:numPr>
          <w:ilvl w:val="0"/>
          <w:numId w:val="34"/>
        </w:numPr>
        <w:rPr>
          <w:rFonts w:ascii="Helvetica" w:eastAsia="Times New Roman" w:hAnsi="Helvetica"/>
          <w:b/>
        </w:rPr>
      </w:pPr>
      <w:r>
        <w:rPr>
          <w:rFonts w:ascii="Helvetica" w:eastAsia="Times New Roman" w:hAnsi="Helvetica"/>
          <w:b/>
        </w:rPr>
        <w:t>Elongation:</w:t>
      </w:r>
    </w:p>
    <w:p w14:paraId="1900279A" w14:textId="3A5AAF58" w:rsidR="00637265" w:rsidRPr="00B7799D" w:rsidRDefault="00B7799D" w:rsidP="003C1F9F">
      <w:pPr>
        <w:pStyle w:val="ListParagraph"/>
        <w:numPr>
          <w:ilvl w:val="0"/>
          <w:numId w:val="37"/>
        </w:numPr>
        <w:rPr>
          <w:rFonts w:ascii="Helvetica" w:eastAsia="Times New Roman" w:hAnsi="Helvetica"/>
          <w:b/>
        </w:rPr>
      </w:pPr>
      <w:r>
        <w:rPr>
          <w:rFonts w:ascii="Helvetica" w:eastAsia="Times New Roman" w:hAnsi="Helvetica"/>
        </w:rPr>
        <w:t>a</w:t>
      </w:r>
      <w:r w:rsidR="006E6020">
        <w:rPr>
          <w:rFonts w:ascii="Helvetica" w:eastAsia="Times New Roman" w:hAnsi="Helvetica"/>
        </w:rPr>
        <w:t xml:space="preserve"> single gene is able t</w:t>
      </w:r>
      <w:r>
        <w:rPr>
          <w:rFonts w:ascii="Helvetica" w:eastAsia="Times New Roman" w:hAnsi="Helvetica"/>
        </w:rPr>
        <w:t xml:space="preserve">o be transcribed by several RNA polymerase molecules at a time </w:t>
      </w:r>
    </w:p>
    <w:p w14:paraId="166D7B88" w14:textId="49157914" w:rsidR="00B7799D" w:rsidRPr="00B7799D" w:rsidRDefault="00B7799D" w:rsidP="003C1F9F">
      <w:pPr>
        <w:pStyle w:val="ListParagraph"/>
        <w:numPr>
          <w:ilvl w:val="0"/>
          <w:numId w:val="37"/>
        </w:numPr>
        <w:rPr>
          <w:rFonts w:ascii="Helvetica" w:eastAsia="Times New Roman" w:hAnsi="Helvetica"/>
          <w:b/>
        </w:rPr>
      </w:pPr>
      <w:r>
        <w:rPr>
          <w:rFonts w:ascii="Helvetica" w:eastAsia="Times New Roman" w:hAnsi="Helvetica"/>
        </w:rPr>
        <w:t xml:space="preserve">allows for a cell to make RNA copies of a single gene in greater amounts </w:t>
      </w:r>
    </w:p>
    <w:p w14:paraId="16A167BD" w14:textId="57D2DB2E" w:rsidR="00B7799D" w:rsidRPr="0037429E" w:rsidRDefault="00B7799D" w:rsidP="003C1F9F">
      <w:pPr>
        <w:pStyle w:val="ListParagraph"/>
        <w:numPr>
          <w:ilvl w:val="0"/>
          <w:numId w:val="37"/>
        </w:numPr>
        <w:rPr>
          <w:rFonts w:ascii="Helvetica" w:eastAsia="Times New Roman" w:hAnsi="Helvetica"/>
          <w:b/>
        </w:rPr>
      </w:pPr>
      <w:r>
        <w:rPr>
          <w:rFonts w:ascii="Helvetica" w:eastAsia="Times New Roman" w:hAnsi="Helvetica"/>
        </w:rPr>
        <w:t>singe gene can be transcribe by several RNA polymerase</w:t>
      </w:r>
    </w:p>
    <w:p w14:paraId="6057F261" w14:textId="0F57BA40" w:rsidR="0037429E" w:rsidRDefault="0037429E" w:rsidP="003C1F9F">
      <w:pPr>
        <w:pStyle w:val="ListParagraph"/>
        <w:numPr>
          <w:ilvl w:val="0"/>
          <w:numId w:val="37"/>
        </w:numPr>
        <w:rPr>
          <w:rFonts w:ascii="Helvetica" w:eastAsia="Times New Roman" w:hAnsi="Helvetica"/>
          <w:b/>
        </w:rPr>
      </w:pPr>
      <w:r>
        <w:rPr>
          <w:rFonts w:ascii="Helvetica" w:eastAsia="Times New Roman" w:hAnsi="Helvetica"/>
        </w:rPr>
        <w:t xml:space="preserve">Ribonucleoside triphosphate is required to create </w:t>
      </w:r>
      <w:r>
        <w:rPr>
          <w:rFonts w:ascii="Helvetica" w:eastAsia="Times New Roman" w:hAnsi="Helvetica"/>
          <w:b/>
        </w:rPr>
        <w:t>phosphodiester bonds</w:t>
      </w:r>
    </w:p>
    <w:p w14:paraId="51FA6DEB" w14:textId="2038791F" w:rsidR="0037429E" w:rsidRDefault="0037429E" w:rsidP="003C1F9F">
      <w:pPr>
        <w:pStyle w:val="ListParagraph"/>
        <w:numPr>
          <w:ilvl w:val="0"/>
          <w:numId w:val="37"/>
        </w:numPr>
        <w:rPr>
          <w:rFonts w:ascii="Helvetica" w:eastAsia="Times New Roman" w:hAnsi="Helvetica"/>
          <w:b/>
        </w:rPr>
      </w:pPr>
      <w:r>
        <w:rPr>
          <w:rFonts w:ascii="Helvetica" w:eastAsia="Times New Roman" w:hAnsi="Helvetica"/>
          <w:b/>
        </w:rPr>
        <w:t>Elongation is irreversible (no going back)</w:t>
      </w:r>
    </w:p>
    <w:p w14:paraId="37841948" w14:textId="65DDFA3A" w:rsidR="003C1F9F" w:rsidRDefault="003C1F9F" w:rsidP="008D51C8">
      <w:pPr>
        <w:pStyle w:val="ListParagraph"/>
        <w:numPr>
          <w:ilvl w:val="0"/>
          <w:numId w:val="34"/>
        </w:numPr>
        <w:rPr>
          <w:rFonts w:ascii="Helvetica" w:eastAsia="Times New Roman" w:hAnsi="Helvetica"/>
          <w:b/>
        </w:rPr>
      </w:pPr>
      <w:r w:rsidRPr="003C1F9F">
        <w:rPr>
          <w:rFonts w:ascii="Helvetica" w:eastAsia="Times New Roman" w:hAnsi="Helvetica"/>
          <w:b/>
        </w:rPr>
        <w:t>Termination:</w:t>
      </w:r>
    </w:p>
    <w:p w14:paraId="0FD5659B" w14:textId="78ED4A91" w:rsidR="008D51C8" w:rsidRPr="008D51C8" w:rsidRDefault="008D51C8" w:rsidP="001F7E63">
      <w:pPr>
        <w:pStyle w:val="ListParagraph"/>
        <w:numPr>
          <w:ilvl w:val="0"/>
          <w:numId w:val="38"/>
        </w:numPr>
        <w:rPr>
          <w:rFonts w:ascii="Helvetica" w:eastAsia="Times New Roman" w:hAnsi="Helvetica"/>
          <w:b/>
        </w:rPr>
      </w:pPr>
      <w:r>
        <w:rPr>
          <w:rFonts w:ascii="Helvetica" w:eastAsia="Times New Roman" w:hAnsi="Helvetica"/>
        </w:rPr>
        <w:t xml:space="preserve">Located at the 3’ end </w:t>
      </w:r>
    </w:p>
    <w:p w14:paraId="5AF15F99" w14:textId="25EB708C" w:rsidR="008D51C8" w:rsidRPr="008D51C8" w:rsidRDefault="008D51C8" w:rsidP="001F7E63">
      <w:pPr>
        <w:pStyle w:val="ListParagraph"/>
        <w:numPr>
          <w:ilvl w:val="0"/>
          <w:numId w:val="38"/>
        </w:numPr>
        <w:rPr>
          <w:rFonts w:ascii="Helvetica" w:eastAsia="Times New Roman" w:hAnsi="Helvetica"/>
          <w:b/>
        </w:rPr>
      </w:pPr>
      <w:r>
        <w:rPr>
          <w:rFonts w:ascii="Helvetica" w:eastAsia="Times New Roman" w:hAnsi="Helvetica"/>
        </w:rPr>
        <w:t>End of coding sequence</w:t>
      </w:r>
    </w:p>
    <w:p w14:paraId="03C133C3" w14:textId="6566C685" w:rsidR="008D51C8" w:rsidRPr="00D708BA" w:rsidRDefault="008D51C8" w:rsidP="001F7E63">
      <w:pPr>
        <w:pStyle w:val="ListParagraph"/>
        <w:numPr>
          <w:ilvl w:val="0"/>
          <w:numId w:val="38"/>
        </w:numPr>
        <w:rPr>
          <w:rFonts w:ascii="Helvetica" w:eastAsia="Times New Roman" w:hAnsi="Helvetica"/>
          <w:b/>
        </w:rPr>
      </w:pPr>
      <w:r>
        <w:rPr>
          <w:rFonts w:ascii="Helvetica" w:eastAsia="Times New Roman" w:hAnsi="Helvetica"/>
        </w:rPr>
        <w:t xml:space="preserve">Enable the </w:t>
      </w:r>
      <w:r w:rsidR="00C01A37">
        <w:rPr>
          <w:rFonts w:ascii="Helvetica" w:eastAsia="Times New Roman" w:hAnsi="Helvetica"/>
        </w:rPr>
        <w:t>release of RN</w:t>
      </w:r>
      <w:r w:rsidR="00D708BA">
        <w:rPr>
          <w:rFonts w:ascii="Helvetica" w:eastAsia="Times New Roman" w:hAnsi="Helvetica"/>
        </w:rPr>
        <w:t>A</w:t>
      </w:r>
      <w:r w:rsidR="00C01A37">
        <w:rPr>
          <w:rFonts w:ascii="Helvetica" w:eastAsia="Times New Roman" w:hAnsi="Helvetica"/>
        </w:rPr>
        <w:t xml:space="preserve"> transcript </w:t>
      </w:r>
    </w:p>
    <w:p w14:paraId="743D0E9E" w14:textId="56A602AA" w:rsidR="00D708BA" w:rsidRPr="00D708BA" w:rsidRDefault="00D708BA" w:rsidP="001F7E63">
      <w:pPr>
        <w:pStyle w:val="ListParagraph"/>
        <w:numPr>
          <w:ilvl w:val="0"/>
          <w:numId w:val="38"/>
        </w:numPr>
        <w:rPr>
          <w:rFonts w:ascii="Helvetica" w:eastAsia="Times New Roman" w:hAnsi="Helvetica"/>
          <w:b/>
        </w:rPr>
      </w:pPr>
      <w:r>
        <w:rPr>
          <w:rFonts w:ascii="Helvetica" w:eastAsia="Times New Roman" w:hAnsi="Helvetica"/>
        </w:rPr>
        <w:t>Releases transcription complex</w:t>
      </w:r>
    </w:p>
    <w:p w14:paraId="7B466538" w14:textId="49CC7E21" w:rsidR="00D708BA" w:rsidRPr="00D708BA" w:rsidRDefault="00D708BA" w:rsidP="001F7E63">
      <w:pPr>
        <w:pStyle w:val="ListParagraph"/>
        <w:numPr>
          <w:ilvl w:val="0"/>
          <w:numId w:val="38"/>
        </w:numPr>
        <w:rPr>
          <w:rFonts w:ascii="Helvetica" w:eastAsia="Times New Roman" w:hAnsi="Helvetica"/>
          <w:b/>
        </w:rPr>
      </w:pPr>
      <w:r>
        <w:rPr>
          <w:rFonts w:ascii="Helvetica" w:eastAsia="Times New Roman" w:hAnsi="Helvetica"/>
        </w:rPr>
        <w:t>2 types of Terminator</w:t>
      </w:r>
    </w:p>
    <w:p w14:paraId="3DC4A992" w14:textId="68BC3F3B" w:rsidR="006E6020" w:rsidRPr="006E6020" w:rsidRDefault="00D708BA" w:rsidP="001F7E63">
      <w:pPr>
        <w:pStyle w:val="ListParagraph"/>
        <w:numPr>
          <w:ilvl w:val="0"/>
          <w:numId w:val="39"/>
        </w:numPr>
        <w:rPr>
          <w:rFonts w:ascii="Helvetica" w:eastAsia="Times New Roman" w:hAnsi="Helvetica"/>
          <w:b/>
        </w:rPr>
      </w:pPr>
      <w:r w:rsidRPr="006E6020">
        <w:rPr>
          <w:rFonts w:ascii="Helvetica" w:eastAsia="Times New Roman" w:hAnsi="Helvetica"/>
          <w:b/>
        </w:rPr>
        <w:t>Rho-independent</w:t>
      </w:r>
      <w:r>
        <w:rPr>
          <w:rFonts w:ascii="Helvetica" w:eastAsia="Times New Roman" w:hAnsi="Helvetica"/>
        </w:rPr>
        <w:t xml:space="preserve">: </w:t>
      </w:r>
      <w:r w:rsidR="006E6020">
        <w:rPr>
          <w:rFonts w:ascii="Helvetica" w:eastAsia="Times New Roman" w:hAnsi="Helvetica"/>
        </w:rPr>
        <w:t xml:space="preserve">sequences of inverted nucleotides repeat. Near the end of transcription, they are transcribed and fold back into themselves to form a </w:t>
      </w:r>
      <w:r w:rsidR="006E6020">
        <w:rPr>
          <w:rFonts w:ascii="Helvetica" w:eastAsia="Times New Roman" w:hAnsi="Helvetica"/>
          <w:b/>
        </w:rPr>
        <w:t xml:space="preserve">G-C rich hairpin loop </w:t>
      </w:r>
      <w:r w:rsidR="006E6020">
        <w:rPr>
          <w:rFonts w:ascii="Helvetica" w:eastAsia="Times New Roman" w:hAnsi="Helvetica"/>
        </w:rPr>
        <w:t xml:space="preserve">along that same mRNA strand </w:t>
      </w:r>
    </w:p>
    <w:p w14:paraId="450F8936" w14:textId="6F25D459" w:rsidR="00D708BA" w:rsidRPr="006E6020" w:rsidRDefault="006E6020" w:rsidP="001F7E63">
      <w:pPr>
        <w:pStyle w:val="ListParagraph"/>
        <w:numPr>
          <w:ilvl w:val="0"/>
          <w:numId w:val="39"/>
        </w:numPr>
        <w:rPr>
          <w:rFonts w:ascii="Helvetica" w:eastAsia="Times New Roman" w:hAnsi="Helvetica"/>
          <w:b/>
        </w:rPr>
      </w:pPr>
      <w:r w:rsidRPr="006E6020">
        <w:rPr>
          <w:rFonts w:ascii="Helvetica" w:eastAsia="Times New Roman" w:hAnsi="Helvetica"/>
          <w:b/>
        </w:rPr>
        <w:t>Rho-dependent</w:t>
      </w:r>
      <w:r w:rsidRPr="006E6020">
        <w:rPr>
          <w:rFonts w:ascii="Helvetica" w:eastAsia="Times New Roman" w:hAnsi="Helvetica"/>
        </w:rPr>
        <w:t xml:space="preserve">: uses a specific prokaryotic protein or Rho factor which can bind and utilize ATP energy to move the RNA transcript </w:t>
      </w:r>
      <w:r>
        <w:rPr>
          <w:rFonts w:ascii="Helvetica" w:eastAsia="Times New Roman" w:hAnsi="Helvetica"/>
        </w:rPr>
        <w:t xml:space="preserve">while unwinding it from the DNA template and releases RNA transcript and transcription complex </w:t>
      </w:r>
    </w:p>
    <w:p w14:paraId="4405885A" w14:textId="277CF82D" w:rsidR="006E6020" w:rsidRDefault="00F76DBA" w:rsidP="006E6020">
      <w:pPr>
        <w:rPr>
          <w:rFonts w:ascii="Helvetica" w:eastAsia="Times New Roman" w:hAnsi="Helvetica"/>
          <w:b/>
        </w:rPr>
      </w:pPr>
      <w:r>
        <w:rPr>
          <w:rFonts w:ascii="Helvetica" w:eastAsia="Times New Roman" w:hAnsi="Helvetica"/>
          <w:b/>
        </w:rPr>
        <w:t>Prokaryotes, transcription and translation</w:t>
      </w:r>
    </w:p>
    <w:p w14:paraId="54F0731D" w14:textId="106BB2D2" w:rsidR="00F76DBA" w:rsidRPr="00F76DBA" w:rsidRDefault="00F76DBA" w:rsidP="001F7E63">
      <w:pPr>
        <w:pStyle w:val="ListParagraph"/>
        <w:numPr>
          <w:ilvl w:val="0"/>
          <w:numId w:val="40"/>
        </w:numPr>
        <w:rPr>
          <w:rFonts w:ascii="Helvetica" w:eastAsia="Times New Roman" w:hAnsi="Helvetica"/>
          <w:b/>
        </w:rPr>
      </w:pPr>
      <w:r>
        <w:rPr>
          <w:rFonts w:ascii="Helvetica" w:eastAsia="Times New Roman" w:hAnsi="Helvetica"/>
          <w:b/>
        </w:rPr>
        <w:t xml:space="preserve">Translating </w:t>
      </w:r>
      <w:r>
        <w:rPr>
          <w:rFonts w:ascii="Helvetica" w:eastAsia="Times New Roman" w:hAnsi="Helvetica"/>
        </w:rPr>
        <w:t xml:space="preserve">mRNA to polypeptide can be done </w:t>
      </w:r>
      <w:r>
        <w:rPr>
          <w:rFonts w:ascii="Helvetica" w:eastAsia="Times New Roman" w:hAnsi="Helvetica"/>
          <w:b/>
        </w:rPr>
        <w:t xml:space="preserve">before transcription </w:t>
      </w:r>
      <w:r>
        <w:rPr>
          <w:rFonts w:ascii="Helvetica" w:eastAsia="Times New Roman" w:hAnsi="Helvetica"/>
        </w:rPr>
        <w:t>is complete</w:t>
      </w:r>
    </w:p>
    <w:p w14:paraId="43D2FE1F" w14:textId="17E41E60" w:rsidR="00F76DBA" w:rsidRPr="00F76DBA" w:rsidRDefault="00F76DBA" w:rsidP="001F7E63">
      <w:pPr>
        <w:pStyle w:val="ListParagraph"/>
        <w:numPr>
          <w:ilvl w:val="0"/>
          <w:numId w:val="40"/>
        </w:numPr>
        <w:rPr>
          <w:rFonts w:ascii="Helvetica" w:eastAsia="Times New Roman" w:hAnsi="Helvetica"/>
          <w:b/>
        </w:rPr>
      </w:pPr>
      <w:r>
        <w:rPr>
          <w:rFonts w:ascii="Helvetica" w:eastAsia="Times New Roman" w:hAnsi="Helvetica"/>
        </w:rPr>
        <w:t xml:space="preserve">They don’t have </w:t>
      </w:r>
      <w:r w:rsidRPr="00F76DBA">
        <w:rPr>
          <w:rFonts w:ascii="Helvetica" w:eastAsia="Times New Roman" w:hAnsi="Helvetica"/>
          <w:b/>
        </w:rPr>
        <w:t>nuclear envelopes</w:t>
      </w:r>
      <w:r>
        <w:rPr>
          <w:rFonts w:ascii="Helvetica" w:eastAsia="Times New Roman" w:hAnsi="Helvetica"/>
        </w:rPr>
        <w:t xml:space="preserve"> that separates process of transcription and translation. </w:t>
      </w:r>
    </w:p>
    <w:p w14:paraId="256DFB01" w14:textId="4F833A8C" w:rsidR="00F76DBA" w:rsidRDefault="00F76DBA" w:rsidP="00F76DBA">
      <w:pPr>
        <w:rPr>
          <w:rFonts w:ascii="Helvetica" w:eastAsia="Times New Roman" w:hAnsi="Helvetica"/>
          <w:b/>
          <w:sz w:val="28"/>
        </w:rPr>
      </w:pPr>
      <w:r w:rsidRPr="00F76DBA">
        <w:rPr>
          <w:rFonts w:ascii="Helvetica" w:eastAsia="Times New Roman" w:hAnsi="Helvetica"/>
          <w:b/>
          <w:sz w:val="28"/>
        </w:rPr>
        <w:t>Transcription and mRNA in Eukaryotes</w:t>
      </w:r>
    </w:p>
    <w:p w14:paraId="488C5441" w14:textId="3F673EF3" w:rsidR="00F76DBA" w:rsidRDefault="00F76DBA" w:rsidP="001F7E63">
      <w:pPr>
        <w:pStyle w:val="ListParagraph"/>
        <w:numPr>
          <w:ilvl w:val="0"/>
          <w:numId w:val="41"/>
        </w:numPr>
        <w:rPr>
          <w:rFonts w:ascii="Helvetica" w:eastAsia="Times New Roman" w:hAnsi="Helvetica"/>
        </w:rPr>
      </w:pPr>
      <w:r>
        <w:rPr>
          <w:rFonts w:ascii="Helvetica" w:eastAsia="Times New Roman" w:hAnsi="Helvetica"/>
        </w:rPr>
        <w:t>Have promoter regions in the DNA sequence which indicates the starting point of transcription</w:t>
      </w:r>
    </w:p>
    <w:p w14:paraId="0D17A9B3" w14:textId="3B5256E8" w:rsidR="00F76DBA" w:rsidRDefault="00F76DBA" w:rsidP="001F7E63">
      <w:pPr>
        <w:pStyle w:val="ListParagraph"/>
        <w:numPr>
          <w:ilvl w:val="0"/>
          <w:numId w:val="41"/>
        </w:numPr>
        <w:rPr>
          <w:rFonts w:ascii="Helvetica" w:eastAsia="Times New Roman" w:hAnsi="Helvetica"/>
        </w:rPr>
      </w:pPr>
      <w:r>
        <w:rPr>
          <w:rFonts w:ascii="Helvetica" w:eastAsia="Times New Roman" w:hAnsi="Helvetica"/>
        </w:rPr>
        <w:t xml:space="preserve">A number of proteins called </w:t>
      </w:r>
      <w:r>
        <w:rPr>
          <w:rFonts w:ascii="Helvetica" w:eastAsia="Times New Roman" w:hAnsi="Helvetica"/>
          <w:b/>
        </w:rPr>
        <w:t xml:space="preserve">general transcription factors </w:t>
      </w:r>
      <w:r>
        <w:rPr>
          <w:rFonts w:ascii="Helvetica" w:eastAsia="Times New Roman" w:hAnsi="Helvetica"/>
        </w:rPr>
        <w:t>are required to the binding of a RNA polymerase to a promoter and imitate transcription</w:t>
      </w:r>
    </w:p>
    <w:p w14:paraId="37196568" w14:textId="2C288EFF" w:rsidR="00A274DE" w:rsidRPr="00A274DE" w:rsidRDefault="00A274DE" w:rsidP="001F7E63">
      <w:pPr>
        <w:pStyle w:val="ListParagraph"/>
        <w:numPr>
          <w:ilvl w:val="0"/>
          <w:numId w:val="41"/>
        </w:numPr>
        <w:rPr>
          <w:rFonts w:ascii="Helvetica" w:eastAsia="Times New Roman" w:hAnsi="Helvetica"/>
        </w:rPr>
      </w:pPr>
      <w:r>
        <w:rPr>
          <w:rFonts w:ascii="Helvetica" w:eastAsia="Times New Roman" w:hAnsi="Helvetica"/>
        </w:rPr>
        <w:t xml:space="preserve">Transcription and translation are separated in the cell by </w:t>
      </w:r>
      <w:r>
        <w:rPr>
          <w:rFonts w:ascii="Helvetica" w:eastAsia="Times New Roman" w:hAnsi="Helvetica"/>
          <w:b/>
        </w:rPr>
        <w:t>nuclear membrane</w:t>
      </w:r>
    </w:p>
    <w:p w14:paraId="3D779F90" w14:textId="44C8AEDD" w:rsidR="00A274DE" w:rsidRDefault="00A274DE" w:rsidP="001F7E63">
      <w:pPr>
        <w:pStyle w:val="ListParagraph"/>
        <w:numPr>
          <w:ilvl w:val="0"/>
          <w:numId w:val="41"/>
        </w:numPr>
        <w:rPr>
          <w:rFonts w:ascii="Helvetica" w:eastAsia="Times New Roman" w:hAnsi="Helvetica"/>
        </w:rPr>
      </w:pPr>
      <w:r>
        <w:rPr>
          <w:rFonts w:ascii="Helvetica" w:eastAsia="Times New Roman" w:hAnsi="Helvetica"/>
        </w:rPr>
        <w:t>RNA polymerase reads a sequence of DNA and is able to produce a complementary/antiparallel strand of RNA</w:t>
      </w:r>
    </w:p>
    <w:p w14:paraId="2B02A654" w14:textId="49A3F2E9" w:rsidR="00A274DE" w:rsidRDefault="00A274DE" w:rsidP="001F7E63">
      <w:pPr>
        <w:pStyle w:val="ListParagraph"/>
        <w:numPr>
          <w:ilvl w:val="0"/>
          <w:numId w:val="41"/>
        </w:numPr>
        <w:rPr>
          <w:rFonts w:ascii="Helvetica" w:eastAsia="Times New Roman" w:hAnsi="Helvetica"/>
        </w:rPr>
      </w:pPr>
      <w:r>
        <w:rPr>
          <w:rFonts w:ascii="Helvetica" w:eastAsia="Times New Roman" w:hAnsi="Helvetica"/>
        </w:rPr>
        <w:t xml:space="preserve">Upon termination RNA is released from the RNA polymerase </w:t>
      </w:r>
    </w:p>
    <w:p w14:paraId="61E92E59" w14:textId="76C74AB5" w:rsidR="00A274DE" w:rsidRDefault="00A274DE" w:rsidP="001F7E63">
      <w:pPr>
        <w:pStyle w:val="ListParagraph"/>
        <w:numPr>
          <w:ilvl w:val="0"/>
          <w:numId w:val="41"/>
        </w:numPr>
        <w:rPr>
          <w:rFonts w:ascii="Helvetica" w:eastAsia="Times New Roman" w:hAnsi="Helvetica"/>
          <w:b/>
        </w:rPr>
      </w:pPr>
      <w:r w:rsidRPr="00A274DE">
        <w:rPr>
          <w:rFonts w:ascii="Helvetica" w:eastAsia="Times New Roman" w:hAnsi="Helvetica"/>
          <w:b/>
        </w:rPr>
        <w:t>Primary mRNA</w:t>
      </w:r>
      <w:r>
        <w:rPr>
          <w:rFonts w:ascii="Helvetica" w:eastAsia="Times New Roman" w:hAnsi="Helvetica"/>
        </w:rPr>
        <w:t xml:space="preserve"> transcripts must be modified in the nucleus to produce </w:t>
      </w:r>
      <w:r w:rsidRPr="00A274DE">
        <w:rPr>
          <w:rFonts w:ascii="Helvetica" w:eastAsia="Times New Roman" w:hAnsi="Helvetica"/>
          <w:b/>
        </w:rPr>
        <w:t>mature mRNA rRNA and tRNA</w:t>
      </w:r>
    </w:p>
    <w:p w14:paraId="05C5FD0C" w14:textId="660A60EB" w:rsidR="00A274DE" w:rsidRPr="00A274DE" w:rsidRDefault="00A274DE" w:rsidP="00A274DE">
      <w:pPr>
        <w:pStyle w:val="ListParagraph"/>
        <w:numPr>
          <w:ilvl w:val="0"/>
          <w:numId w:val="41"/>
        </w:numPr>
        <w:rPr>
          <w:rFonts w:ascii="Helvetica" w:eastAsia="Times New Roman" w:hAnsi="Helvetica"/>
          <w:b/>
        </w:rPr>
      </w:pPr>
      <w:r>
        <w:rPr>
          <w:rFonts w:ascii="Helvetica" w:eastAsia="Times New Roman" w:hAnsi="Helvetica"/>
        </w:rPr>
        <w:lastRenderedPageBreak/>
        <w:t>Only modified RNAs can leave the nucleus</w:t>
      </w:r>
    </w:p>
    <w:p w14:paraId="66ED22A4" w14:textId="5011697A" w:rsidR="001F7E63" w:rsidRPr="00A274DE" w:rsidRDefault="001F7E63" w:rsidP="001F7E63">
      <w:pPr>
        <w:rPr>
          <w:rFonts w:ascii="Helvetica" w:eastAsia="Times New Roman" w:hAnsi="Helvetica"/>
        </w:rPr>
      </w:pPr>
      <w:r w:rsidRPr="00A274DE">
        <w:rPr>
          <w:rFonts w:ascii="Helvetica" w:eastAsia="Times New Roman" w:hAnsi="Helvetica"/>
        </w:rPr>
        <w:t xml:space="preserve">3 Types of RNA Polymerase </w:t>
      </w:r>
    </w:p>
    <w:p w14:paraId="36EB43DC" w14:textId="77777777" w:rsidR="001F7E63" w:rsidRDefault="001F7E63" w:rsidP="001F7E63">
      <w:pPr>
        <w:pStyle w:val="ListParagraph"/>
        <w:numPr>
          <w:ilvl w:val="0"/>
          <w:numId w:val="42"/>
        </w:numPr>
        <w:rPr>
          <w:rFonts w:ascii="Helvetica" w:eastAsia="Times New Roman" w:hAnsi="Helvetica"/>
        </w:rPr>
      </w:pPr>
      <w:r w:rsidRPr="001F7E63">
        <w:rPr>
          <w:rFonts w:ascii="Helvetica" w:eastAsia="Times New Roman" w:hAnsi="Helvetica"/>
        </w:rPr>
        <w:t xml:space="preserve">RNA Polymerase </w:t>
      </w:r>
      <w:r>
        <w:rPr>
          <w:rFonts w:ascii="Helvetica" w:eastAsia="Times New Roman" w:hAnsi="Helvetica"/>
        </w:rPr>
        <w:t>I</w:t>
      </w:r>
    </w:p>
    <w:p w14:paraId="67B50436" w14:textId="4CC71A4E" w:rsidR="001F7E63" w:rsidRDefault="001F7E63" w:rsidP="001F7E63">
      <w:pPr>
        <w:pStyle w:val="ListParagraph"/>
        <w:numPr>
          <w:ilvl w:val="0"/>
          <w:numId w:val="43"/>
        </w:numPr>
        <w:rPr>
          <w:rFonts w:ascii="Helvetica" w:eastAsia="Times New Roman" w:hAnsi="Helvetica"/>
        </w:rPr>
      </w:pPr>
      <w:r>
        <w:rPr>
          <w:rFonts w:ascii="Helvetica" w:eastAsia="Times New Roman" w:hAnsi="Helvetica"/>
        </w:rPr>
        <w:t>Transcribes the genes for ribosomal RNAs (rRNA)</w:t>
      </w:r>
    </w:p>
    <w:p w14:paraId="46FA0EDD" w14:textId="7CF1BE1E" w:rsidR="001F7E63" w:rsidRDefault="001F7E63" w:rsidP="001F7E63">
      <w:pPr>
        <w:pStyle w:val="ListParagraph"/>
        <w:numPr>
          <w:ilvl w:val="0"/>
          <w:numId w:val="42"/>
        </w:numPr>
        <w:rPr>
          <w:rFonts w:ascii="Helvetica" w:eastAsia="Times New Roman" w:hAnsi="Helvetica"/>
        </w:rPr>
      </w:pPr>
      <w:r w:rsidRPr="001F7E63">
        <w:rPr>
          <w:rFonts w:ascii="Helvetica" w:eastAsia="Times New Roman" w:hAnsi="Helvetica"/>
        </w:rPr>
        <w:t xml:space="preserve">RNA Polymerase </w:t>
      </w:r>
      <w:r>
        <w:rPr>
          <w:rFonts w:ascii="Helvetica" w:eastAsia="Times New Roman" w:hAnsi="Helvetica"/>
        </w:rPr>
        <w:t>II</w:t>
      </w:r>
    </w:p>
    <w:p w14:paraId="7982D77B" w14:textId="697DCA85" w:rsidR="001F7E63" w:rsidRDefault="001F7E63" w:rsidP="001F7E63">
      <w:pPr>
        <w:pStyle w:val="ListParagraph"/>
        <w:numPr>
          <w:ilvl w:val="0"/>
          <w:numId w:val="43"/>
        </w:numPr>
        <w:rPr>
          <w:rFonts w:ascii="Helvetica" w:eastAsia="Times New Roman" w:hAnsi="Helvetica"/>
        </w:rPr>
      </w:pPr>
      <w:r>
        <w:rPr>
          <w:rFonts w:ascii="Helvetica" w:eastAsia="Times New Roman" w:hAnsi="Helvetica"/>
        </w:rPr>
        <w:t>Transcribes the messenger RNA (mRNA)</w:t>
      </w:r>
    </w:p>
    <w:p w14:paraId="728485DD" w14:textId="61107674" w:rsidR="001F7E63" w:rsidRPr="001F7E63" w:rsidRDefault="001F7E63" w:rsidP="001F7E63">
      <w:pPr>
        <w:pStyle w:val="ListParagraph"/>
        <w:numPr>
          <w:ilvl w:val="0"/>
          <w:numId w:val="43"/>
        </w:numPr>
        <w:rPr>
          <w:rFonts w:ascii="Helvetica" w:eastAsia="Times New Roman" w:hAnsi="Helvetica"/>
        </w:rPr>
      </w:pPr>
      <w:r>
        <w:rPr>
          <w:rFonts w:ascii="Helvetica" w:eastAsia="Times New Roman" w:hAnsi="Helvetica"/>
        </w:rPr>
        <w:t>Template for protein production</w:t>
      </w:r>
    </w:p>
    <w:p w14:paraId="5CB2808A" w14:textId="479131EC" w:rsidR="001F7E63" w:rsidRDefault="001F7E63" w:rsidP="001F7E63">
      <w:pPr>
        <w:pStyle w:val="ListParagraph"/>
        <w:numPr>
          <w:ilvl w:val="0"/>
          <w:numId w:val="42"/>
        </w:numPr>
        <w:rPr>
          <w:rFonts w:ascii="Helvetica" w:eastAsia="Times New Roman" w:hAnsi="Helvetica"/>
        </w:rPr>
      </w:pPr>
      <w:r w:rsidRPr="001F7E63">
        <w:rPr>
          <w:rFonts w:ascii="Helvetica" w:eastAsia="Times New Roman" w:hAnsi="Helvetica"/>
        </w:rPr>
        <w:t xml:space="preserve">RNA Polymerase </w:t>
      </w:r>
      <w:r>
        <w:rPr>
          <w:rFonts w:ascii="Helvetica" w:eastAsia="Times New Roman" w:hAnsi="Helvetica"/>
        </w:rPr>
        <w:t>III</w:t>
      </w:r>
    </w:p>
    <w:p w14:paraId="2835100A" w14:textId="06C64827" w:rsidR="001F7E63" w:rsidRDefault="001F7E63" w:rsidP="001F7E63">
      <w:pPr>
        <w:pStyle w:val="ListParagraph"/>
        <w:numPr>
          <w:ilvl w:val="0"/>
          <w:numId w:val="44"/>
        </w:numPr>
        <w:rPr>
          <w:rFonts w:ascii="Helvetica" w:eastAsia="Times New Roman" w:hAnsi="Helvetica"/>
        </w:rPr>
      </w:pPr>
      <w:r>
        <w:rPr>
          <w:rFonts w:ascii="Helvetica" w:eastAsia="Times New Roman" w:hAnsi="Helvetica"/>
        </w:rPr>
        <w:t>Transcribes transfer RNAs (tRNA) and other regular RNA</w:t>
      </w:r>
    </w:p>
    <w:p w14:paraId="5AAF0100" w14:textId="28C40F48" w:rsidR="001F7E63" w:rsidRDefault="001F7E63" w:rsidP="001F7E63">
      <w:pPr>
        <w:rPr>
          <w:rFonts w:ascii="Helvetica" w:eastAsia="Times New Roman" w:hAnsi="Helvetica"/>
        </w:rPr>
      </w:pPr>
      <w:r>
        <w:rPr>
          <w:rFonts w:ascii="Helvetica" w:eastAsia="Times New Roman" w:hAnsi="Helvetica"/>
        </w:rPr>
        <w:t xml:space="preserve">RNA polymerase </w:t>
      </w:r>
    </w:p>
    <w:p w14:paraId="432976EC" w14:textId="739255BE" w:rsidR="001F7E63" w:rsidRDefault="001F7E63" w:rsidP="001F7E63">
      <w:pPr>
        <w:pStyle w:val="ListParagraph"/>
        <w:numPr>
          <w:ilvl w:val="0"/>
          <w:numId w:val="44"/>
        </w:numPr>
        <w:rPr>
          <w:rFonts w:ascii="Helvetica" w:eastAsia="Times New Roman" w:hAnsi="Helvetica"/>
        </w:rPr>
      </w:pPr>
      <w:r>
        <w:rPr>
          <w:rFonts w:ascii="Helvetica" w:eastAsia="Times New Roman" w:hAnsi="Helvetica"/>
        </w:rPr>
        <w:t xml:space="preserve">Reads DNA sequence </w:t>
      </w:r>
    </w:p>
    <w:p w14:paraId="4994FBF2" w14:textId="7DA0F9B8" w:rsidR="001F7E63" w:rsidRDefault="001F7E63" w:rsidP="001F7E63">
      <w:pPr>
        <w:pStyle w:val="ListParagraph"/>
        <w:numPr>
          <w:ilvl w:val="0"/>
          <w:numId w:val="44"/>
        </w:numPr>
        <w:rPr>
          <w:rFonts w:ascii="Helvetica" w:eastAsia="Times New Roman" w:hAnsi="Helvetica"/>
        </w:rPr>
      </w:pPr>
      <w:r>
        <w:rPr>
          <w:rFonts w:ascii="Helvetica" w:eastAsia="Times New Roman" w:hAnsi="Helvetica"/>
        </w:rPr>
        <w:t>Produces complementary/antiparallel strand of RNA</w:t>
      </w:r>
    </w:p>
    <w:p w14:paraId="04459CE7" w14:textId="402FCD9B" w:rsidR="001F7E63" w:rsidRDefault="001F7E63" w:rsidP="001F7E63">
      <w:pPr>
        <w:pStyle w:val="ListParagraph"/>
        <w:numPr>
          <w:ilvl w:val="0"/>
          <w:numId w:val="44"/>
        </w:numPr>
        <w:rPr>
          <w:rFonts w:ascii="Helvetica" w:eastAsia="Times New Roman" w:hAnsi="Helvetica"/>
        </w:rPr>
      </w:pPr>
      <w:r>
        <w:rPr>
          <w:rFonts w:ascii="Helvetica" w:eastAsia="Times New Roman" w:hAnsi="Helvetica"/>
        </w:rPr>
        <w:t>Releases RNA at termination</w:t>
      </w:r>
    </w:p>
    <w:p w14:paraId="239903B4" w14:textId="6DD1FB0F" w:rsidR="001F7E63" w:rsidRPr="001F7E63" w:rsidRDefault="008E2042" w:rsidP="001F7E63">
      <w:pPr>
        <w:pStyle w:val="ListParagraph"/>
        <w:numPr>
          <w:ilvl w:val="0"/>
          <w:numId w:val="44"/>
        </w:numPr>
        <w:rPr>
          <w:rFonts w:ascii="Helvetica" w:eastAsia="Times New Roman" w:hAnsi="Helvetica"/>
        </w:rPr>
      </w:pPr>
      <w:r>
        <w:rPr>
          <w:rFonts w:ascii="Helvetica" w:eastAsia="Times New Roman" w:hAnsi="Helvetica"/>
        </w:rPr>
        <w:t>The end process depends on the exact polymerase utilized</w:t>
      </w:r>
    </w:p>
    <w:p w14:paraId="0C39FEE4" w14:textId="364500D7" w:rsidR="001F7E63" w:rsidRDefault="00A274DE" w:rsidP="001F7E63">
      <w:pPr>
        <w:rPr>
          <w:rFonts w:ascii="Helvetica" w:eastAsia="Times New Roman" w:hAnsi="Helvetica"/>
        </w:rPr>
      </w:pPr>
      <w:r>
        <w:rPr>
          <w:rFonts w:ascii="Helvetica" w:eastAsia="Times New Roman" w:hAnsi="Helvetica"/>
        </w:rPr>
        <w:t xml:space="preserve">Post-transcriptional modification: </w:t>
      </w:r>
    </w:p>
    <w:p w14:paraId="6DAD8E9D" w14:textId="0273F321" w:rsidR="00A274DE" w:rsidRDefault="00A274DE" w:rsidP="00A274DE">
      <w:pPr>
        <w:pStyle w:val="ListParagraph"/>
        <w:numPr>
          <w:ilvl w:val="0"/>
          <w:numId w:val="45"/>
        </w:numPr>
        <w:rPr>
          <w:rFonts w:ascii="Helvetica" w:eastAsia="Times New Roman" w:hAnsi="Helvetica"/>
        </w:rPr>
      </w:pPr>
      <w:r>
        <w:rPr>
          <w:rFonts w:ascii="Helvetica" w:eastAsia="Times New Roman" w:hAnsi="Helvetica"/>
        </w:rPr>
        <w:t xml:space="preserve">Occurs at each end of the primary mRNA transcript </w:t>
      </w:r>
    </w:p>
    <w:p w14:paraId="3542FADA" w14:textId="03109F76" w:rsidR="00A274DE" w:rsidRDefault="00A274DE" w:rsidP="00A274DE">
      <w:pPr>
        <w:pStyle w:val="ListParagraph"/>
        <w:numPr>
          <w:ilvl w:val="0"/>
          <w:numId w:val="45"/>
        </w:numPr>
        <w:rPr>
          <w:rFonts w:ascii="Helvetica" w:eastAsia="Times New Roman" w:hAnsi="Helvetica"/>
        </w:rPr>
      </w:pPr>
      <w:r>
        <w:rPr>
          <w:rFonts w:ascii="Helvetica" w:eastAsia="Times New Roman" w:hAnsi="Helvetica"/>
        </w:rPr>
        <w:t>Helps with:</w:t>
      </w:r>
    </w:p>
    <w:p w14:paraId="328DC022" w14:textId="0F8E8E32" w:rsidR="00A274DE" w:rsidRDefault="00A274DE" w:rsidP="00A274DE">
      <w:pPr>
        <w:pStyle w:val="ListParagraph"/>
        <w:numPr>
          <w:ilvl w:val="0"/>
          <w:numId w:val="45"/>
        </w:numPr>
        <w:rPr>
          <w:rFonts w:ascii="Helvetica" w:eastAsia="Times New Roman" w:hAnsi="Helvetica"/>
        </w:rPr>
      </w:pPr>
      <w:r>
        <w:rPr>
          <w:rFonts w:ascii="Helvetica" w:eastAsia="Times New Roman" w:hAnsi="Helvetica"/>
        </w:rPr>
        <w:t>Export of mRNA</w:t>
      </w:r>
    </w:p>
    <w:p w14:paraId="59A7A5C0" w14:textId="75A6C1AE" w:rsidR="00A274DE" w:rsidRDefault="00A274DE" w:rsidP="00A274DE">
      <w:pPr>
        <w:pStyle w:val="ListParagraph"/>
        <w:numPr>
          <w:ilvl w:val="0"/>
          <w:numId w:val="45"/>
        </w:numPr>
        <w:rPr>
          <w:rFonts w:ascii="Helvetica" w:eastAsia="Times New Roman" w:hAnsi="Helvetica"/>
        </w:rPr>
      </w:pPr>
      <w:r>
        <w:rPr>
          <w:rFonts w:ascii="Helvetica" w:eastAsia="Times New Roman" w:hAnsi="Helvetica"/>
        </w:rPr>
        <w:t>Protection against ribonucleus enzymes</w:t>
      </w:r>
    </w:p>
    <w:p w14:paraId="622D0F09" w14:textId="47411AE7" w:rsidR="00A274DE" w:rsidRDefault="00A274DE" w:rsidP="00A274DE">
      <w:pPr>
        <w:pStyle w:val="ListParagraph"/>
        <w:numPr>
          <w:ilvl w:val="0"/>
          <w:numId w:val="45"/>
        </w:numPr>
        <w:rPr>
          <w:rFonts w:ascii="Helvetica" w:eastAsia="Times New Roman" w:hAnsi="Helvetica"/>
        </w:rPr>
      </w:pPr>
      <w:r>
        <w:rPr>
          <w:rFonts w:ascii="Helvetica" w:eastAsia="Times New Roman" w:hAnsi="Helvetica"/>
        </w:rPr>
        <w:t>Attachment of ribosomes</w:t>
      </w:r>
    </w:p>
    <w:p w14:paraId="0F799B22" w14:textId="0248B0E6" w:rsidR="00A274DE" w:rsidRDefault="00D55079" w:rsidP="00A274DE">
      <w:pPr>
        <w:pStyle w:val="ListParagraph"/>
        <w:numPr>
          <w:ilvl w:val="0"/>
          <w:numId w:val="45"/>
        </w:numPr>
        <w:rPr>
          <w:rFonts w:ascii="Helvetica" w:eastAsia="Times New Roman" w:hAnsi="Helvetica"/>
        </w:rPr>
      </w:pPr>
      <w:r>
        <w:rPr>
          <w:rFonts w:ascii="Helvetica" w:eastAsia="Times New Roman" w:hAnsi="Helvetica"/>
        </w:rPr>
        <w:t>I</w:t>
      </w:r>
      <w:r w:rsidR="00A274DE">
        <w:rPr>
          <w:rFonts w:ascii="Helvetica" w:eastAsia="Times New Roman" w:hAnsi="Helvetica"/>
        </w:rPr>
        <w:t>ni</w:t>
      </w:r>
      <w:r>
        <w:rPr>
          <w:rFonts w:ascii="Helvetica" w:eastAsia="Times New Roman" w:hAnsi="Helvetica"/>
        </w:rPr>
        <w:t>tiates translation</w:t>
      </w:r>
    </w:p>
    <w:p w14:paraId="39B71988" w14:textId="6AA471C0" w:rsidR="00D55079" w:rsidRDefault="00D55079" w:rsidP="00D55079">
      <w:pPr>
        <w:rPr>
          <w:rFonts w:ascii="Helvetica" w:eastAsia="Times New Roman" w:hAnsi="Helvetica"/>
          <w:b/>
        </w:rPr>
      </w:pPr>
      <w:r>
        <w:rPr>
          <w:rFonts w:ascii="Helvetica" w:eastAsia="Times New Roman" w:hAnsi="Helvetica"/>
        </w:rPr>
        <w:t>At the beginning of translation, the 5’ end of t</w:t>
      </w:r>
      <w:r w:rsidRPr="00D55079">
        <w:rPr>
          <w:rFonts w:ascii="Helvetica" w:eastAsia="Times New Roman" w:hAnsi="Helvetica"/>
          <w:b/>
        </w:rPr>
        <w:t xml:space="preserve">he primary RNA transcript </w:t>
      </w:r>
      <w:r>
        <w:rPr>
          <w:rFonts w:ascii="Helvetica" w:eastAsia="Times New Roman" w:hAnsi="Helvetica"/>
        </w:rPr>
        <w:t xml:space="preserve">involves with the </w:t>
      </w:r>
      <w:r w:rsidRPr="00D55079">
        <w:rPr>
          <w:rFonts w:ascii="Helvetica" w:eastAsia="Times New Roman" w:hAnsi="Helvetica"/>
          <w:b/>
        </w:rPr>
        <w:t>attachment</w:t>
      </w:r>
      <w:r>
        <w:rPr>
          <w:rFonts w:ascii="Helvetica" w:eastAsia="Times New Roman" w:hAnsi="Helvetica"/>
        </w:rPr>
        <w:t xml:space="preserve"> of a modified </w:t>
      </w:r>
      <w:r w:rsidRPr="00D55079">
        <w:rPr>
          <w:rFonts w:ascii="Helvetica" w:eastAsia="Times New Roman" w:hAnsi="Helvetica"/>
          <w:b/>
        </w:rPr>
        <w:t>guanosine</w:t>
      </w:r>
      <w:r>
        <w:rPr>
          <w:rFonts w:ascii="Helvetica" w:eastAsia="Times New Roman" w:hAnsi="Helvetica"/>
        </w:rPr>
        <w:t xml:space="preserve"> to the </w:t>
      </w:r>
      <w:r w:rsidRPr="00D55079">
        <w:rPr>
          <w:rFonts w:ascii="Helvetica" w:eastAsia="Times New Roman" w:hAnsi="Helvetica"/>
          <w:b/>
        </w:rPr>
        <w:t>mRNA</w:t>
      </w:r>
      <w:r>
        <w:rPr>
          <w:rFonts w:ascii="Helvetica" w:eastAsia="Times New Roman" w:hAnsi="Helvetica"/>
        </w:rPr>
        <w:t xml:space="preserve"> through an unusual </w:t>
      </w:r>
      <w:r w:rsidRPr="00D55079">
        <w:rPr>
          <w:rFonts w:ascii="Helvetica" w:eastAsia="Times New Roman" w:hAnsi="Helvetica"/>
          <w:b/>
        </w:rPr>
        <w:t>5’ to 5’ linkage</w:t>
      </w:r>
      <w:r w:rsidR="00533BFB">
        <w:rPr>
          <w:rFonts w:ascii="Helvetica" w:eastAsia="Times New Roman" w:hAnsi="Helvetica"/>
          <w:b/>
        </w:rPr>
        <w:t>.</w:t>
      </w:r>
    </w:p>
    <w:p w14:paraId="0A0EA218" w14:textId="1B73CB5A" w:rsidR="00533BFB" w:rsidRDefault="00533BFB" w:rsidP="00D55079">
      <w:pPr>
        <w:rPr>
          <w:rFonts w:ascii="Helvetica" w:eastAsia="Times New Roman" w:hAnsi="Helvetica"/>
        </w:rPr>
      </w:pPr>
      <w:r>
        <w:rPr>
          <w:rFonts w:ascii="Helvetica" w:eastAsia="Times New Roman" w:hAnsi="Helvetica"/>
        </w:rPr>
        <w:t>PolyA tail</w:t>
      </w:r>
    </w:p>
    <w:p w14:paraId="41ACC0F8" w14:textId="6E91CFA1" w:rsidR="00533BFB" w:rsidRDefault="00533BFB" w:rsidP="00533BFB">
      <w:pPr>
        <w:pStyle w:val="ListParagraph"/>
        <w:numPr>
          <w:ilvl w:val="0"/>
          <w:numId w:val="46"/>
        </w:numPr>
        <w:rPr>
          <w:rFonts w:ascii="Helvetica" w:eastAsia="Times New Roman" w:hAnsi="Helvetica"/>
        </w:rPr>
      </w:pPr>
      <w:r>
        <w:rPr>
          <w:rFonts w:ascii="Helvetica" w:eastAsia="Times New Roman" w:hAnsi="Helvetica"/>
        </w:rPr>
        <w:t xml:space="preserve">Trabscribe mRNA have adenine added to the </w:t>
      </w:r>
      <w:r>
        <w:rPr>
          <w:rFonts w:ascii="Helvetica" w:eastAsia="Times New Roman" w:hAnsi="Helvetica"/>
          <w:b/>
        </w:rPr>
        <w:t>3’ end</w:t>
      </w:r>
      <w:r>
        <w:rPr>
          <w:rFonts w:ascii="Helvetica" w:eastAsia="Times New Roman" w:hAnsi="Helvetica"/>
        </w:rPr>
        <w:t xml:space="preserve"> and signal is transcribe</w:t>
      </w:r>
    </w:p>
    <w:p w14:paraId="74189826" w14:textId="377A28B1" w:rsidR="00533BFB" w:rsidRDefault="00533BFB" w:rsidP="00533BFB">
      <w:pPr>
        <w:pStyle w:val="ListParagraph"/>
        <w:numPr>
          <w:ilvl w:val="0"/>
          <w:numId w:val="46"/>
        </w:numPr>
        <w:rPr>
          <w:rFonts w:ascii="Helvetica" w:eastAsia="Times New Roman" w:hAnsi="Helvetica"/>
        </w:rPr>
      </w:pPr>
      <w:r>
        <w:rPr>
          <w:rFonts w:ascii="Helvetica" w:eastAsia="Times New Roman" w:hAnsi="Helvetica"/>
        </w:rPr>
        <w:t xml:space="preserve">mRNA cleaves </w:t>
      </w:r>
    </w:p>
    <w:p w14:paraId="602CF32E" w14:textId="6DE0F1E8" w:rsidR="00533BFB" w:rsidRDefault="00533BFB" w:rsidP="00533BFB">
      <w:pPr>
        <w:pStyle w:val="ListParagraph"/>
        <w:numPr>
          <w:ilvl w:val="0"/>
          <w:numId w:val="46"/>
        </w:numPr>
        <w:rPr>
          <w:rFonts w:ascii="Helvetica" w:eastAsia="Times New Roman" w:hAnsi="Helvetica"/>
        </w:rPr>
      </w:pPr>
      <w:r>
        <w:rPr>
          <w:rFonts w:ascii="Helvetica" w:eastAsia="Times New Roman" w:hAnsi="Helvetica"/>
          <w:b/>
        </w:rPr>
        <w:t xml:space="preserve">Polyadenylation: </w:t>
      </w:r>
      <w:r>
        <w:rPr>
          <w:rFonts w:ascii="Helvetica" w:eastAsia="Times New Roman" w:hAnsi="Helvetica"/>
        </w:rPr>
        <w:t>when poly (A) polymerase is added to the 3’ end of the RNA</w:t>
      </w:r>
    </w:p>
    <w:p w14:paraId="4EF0244C" w14:textId="6F23FDD2" w:rsidR="00B65D19" w:rsidRDefault="00B65D19" w:rsidP="00B65D19">
      <w:pPr>
        <w:rPr>
          <w:rFonts w:ascii="Helvetica" w:eastAsia="Times New Roman" w:hAnsi="Helvetica"/>
        </w:rPr>
      </w:pPr>
      <w:r>
        <w:rPr>
          <w:rFonts w:ascii="Helvetica" w:eastAsia="Times New Roman" w:hAnsi="Helvetica"/>
        </w:rPr>
        <w:t>Termination</w:t>
      </w:r>
    </w:p>
    <w:p w14:paraId="4B878C45" w14:textId="6ADFE5EB" w:rsidR="00B65D19" w:rsidRDefault="00B65D19" w:rsidP="00B65D19">
      <w:pPr>
        <w:pStyle w:val="ListParagraph"/>
        <w:numPr>
          <w:ilvl w:val="0"/>
          <w:numId w:val="47"/>
        </w:numPr>
        <w:rPr>
          <w:rFonts w:ascii="Helvetica" w:eastAsia="Times New Roman" w:hAnsi="Helvetica"/>
        </w:rPr>
      </w:pPr>
      <w:r>
        <w:rPr>
          <w:rFonts w:ascii="Helvetica" w:eastAsia="Times New Roman" w:hAnsi="Helvetica"/>
        </w:rPr>
        <w:t>Depends on RNA polymerase (I,II, II)</w:t>
      </w:r>
    </w:p>
    <w:p w14:paraId="037F1BA3" w14:textId="0DED8547" w:rsidR="00C15407" w:rsidRDefault="00B65D19" w:rsidP="00C15407">
      <w:pPr>
        <w:pStyle w:val="ListParagraph"/>
        <w:numPr>
          <w:ilvl w:val="0"/>
          <w:numId w:val="48"/>
        </w:numPr>
        <w:rPr>
          <w:rFonts w:ascii="Helvetica" w:eastAsia="Times New Roman" w:hAnsi="Helvetica"/>
        </w:rPr>
      </w:pPr>
      <w:r>
        <w:rPr>
          <w:rFonts w:ascii="Helvetica" w:eastAsia="Times New Roman" w:hAnsi="Helvetica"/>
        </w:rPr>
        <w:t>Polymeerase (</w:t>
      </w:r>
      <w:r w:rsidR="00C15407">
        <w:rPr>
          <w:rFonts w:ascii="Helvetica" w:eastAsia="Times New Roman" w:hAnsi="Helvetica"/>
        </w:rPr>
        <w:t>I</w:t>
      </w:r>
      <w:r>
        <w:rPr>
          <w:rFonts w:ascii="Helvetica" w:eastAsia="Times New Roman" w:hAnsi="Helvetica"/>
        </w:rPr>
        <w:t xml:space="preserve">I): </w:t>
      </w:r>
      <w:r>
        <w:rPr>
          <w:rFonts w:ascii="Helvetica" w:eastAsia="Times New Roman" w:hAnsi="Helvetica"/>
        </w:rPr>
        <w:br/>
        <w:t xml:space="preserve">- </w:t>
      </w:r>
      <w:r w:rsidR="00C15407">
        <w:rPr>
          <w:rFonts w:ascii="Helvetica" w:eastAsia="Times New Roman" w:hAnsi="Helvetica"/>
        </w:rPr>
        <w:t xml:space="preserve">the 3’ end is modified by polyadenylation </w:t>
      </w:r>
      <w:r w:rsidR="00C15407">
        <w:rPr>
          <w:rFonts w:ascii="Helvetica" w:eastAsia="Times New Roman" w:hAnsi="Helvetica"/>
        </w:rPr>
        <w:br/>
        <w:t xml:space="preserve">- </w:t>
      </w:r>
      <w:r w:rsidR="00C15407" w:rsidRPr="00C15407">
        <w:rPr>
          <w:rFonts w:ascii="Helvetica" w:eastAsia="Times New Roman" w:hAnsi="Helvetica"/>
        </w:rPr>
        <w:t>3’ is occupied by termination</w:t>
      </w:r>
    </w:p>
    <w:p w14:paraId="70A119D4" w14:textId="30A5FB2E" w:rsidR="00C15407" w:rsidRPr="00C15407" w:rsidRDefault="00C15407" w:rsidP="00C15407">
      <w:pPr>
        <w:pStyle w:val="ListParagraph"/>
        <w:numPr>
          <w:ilvl w:val="0"/>
          <w:numId w:val="48"/>
        </w:numPr>
        <w:rPr>
          <w:rFonts w:ascii="Helvetica" w:eastAsia="Times New Roman" w:hAnsi="Helvetica"/>
        </w:rPr>
      </w:pPr>
      <w:r>
        <w:rPr>
          <w:rFonts w:ascii="Helvetica" w:eastAsia="Times New Roman" w:hAnsi="Helvetica"/>
        </w:rPr>
        <w:t xml:space="preserve">Polymerasw (I) </w:t>
      </w:r>
      <w:r>
        <w:rPr>
          <w:rFonts w:ascii="Helvetica" w:eastAsia="Times New Roman" w:hAnsi="Helvetica"/>
        </w:rPr>
        <w:br/>
        <w:t xml:space="preserve">- uses termination factor as prokaryotes </w:t>
      </w:r>
      <w:r>
        <w:rPr>
          <w:rFonts w:ascii="Helvetica" w:eastAsia="Times New Roman" w:hAnsi="Helvetica"/>
        </w:rPr>
        <w:br/>
        <w:t xml:space="preserve">- </w:t>
      </w:r>
      <w:r>
        <w:rPr>
          <w:rFonts w:ascii="Helvetica" w:eastAsia="Times New Roman" w:hAnsi="Helvetica"/>
          <w:b/>
        </w:rPr>
        <w:t>rho-dependent</w:t>
      </w:r>
    </w:p>
    <w:p w14:paraId="54E78E9E" w14:textId="15B33381" w:rsidR="00C15407" w:rsidRPr="002244AF" w:rsidRDefault="00C15407" w:rsidP="00C15407">
      <w:pPr>
        <w:pStyle w:val="ListParagraph"/>
        <w:numPr>
          <w:ilvl w:val="0"/>
          <w:numId w:val="48"/>
        </w:numPr>
        <w:rPr>
          <w:rFonts w:ascii="Helvetica" w:eastAsia="Times New Roman" w:hAnsi="Helvetica"/>
        </w:rPr>
      </w:pPr>
      <w:r>
        <w:rPr>
          <w:rFonts w:ascii="Helvetica" w:eastAsia="Times New Roman" w:hAnsi="Helvetica"/>
        </w:rPr>
        <w:t>Polymerase (III)</w:t>
      </w:r>
      <w:r>
        <w:rPr>
          <w:rFonts w:ascii="Helvetica" w:eastAsia="Times New Roman" w:hAnsi="Helvetica"/>
        </w:rPr>
        <w:br/>
        <w:t>- uses termination factor similar to prokaryotes</w:t>
      </w:r>
      <w:r>
        <w:rPr>
          <w:rFonts w:ascii="Helvetica" w:eastAsia="Times New Roman" w:hAnsi="Helvetica"/>
        </w:rPr>
        <w:br/>
        <w:t xml:space="preserve">- </w:t>
      </w:r>
      <w:r>
        <w:rPr>
          <w:rFonts w:ascii="Helvetica" w:eastAsia="Times New Roman" w:hAnsi="Helvetica"/>
          <w:b/>
        </w:rPr>
        <w:t xml:space="preserve">rho – independent </w:t>
      </w:r>
    </w:p>
    <w:p w14:paraId="337711BD" w14:textId="3F5309DC" w:rsidR="002244AF" w:rsidRDefault="002244AF" w:rsidP="002244AF">
      <w:pPr>
        <w:rPr>
          <w:rFonts w:ascii="Helvetica" w:eastAsia="Times New Roman" w:hAnsi="Helvetica"/>
        </w:rPr>
      </w:pPr>
      <w:r>
        <w:rPr>
          <w:rFonts w:ascii="Helvetica" w:eastAsia="Times New Roman" w:hAnsi="Helvetica"/>
        </w:rPr>
        <w:t>Processing RNA</w:t>
      </w:r>
    </w:p>
    <w:p w14:paraId="24A10E0C" w14:textId="77777777" w:rsidR="002244AF" w:rsidRDefault="002244AF" w:rsidP="002244AF">
      <w:pPr>
        <w:pStyle w:val="ListParagraph"/>
        <w:numPr>
          <w:ilvl w:val="0"/>
          <w:numId w:val="47"/>
        </w:numPr>
        <w:rPr>
          <w:rFonts w:ascii="Helvetica" w:eastAsia="Times New Roman" w:hAnsi="Helvetica"/>
        </w:rPr>
      </w:pPr>
      <w:r>
        <w:rPr>
          <w:rFonts w:ascii="Helvetica" w:eastAsia="Times New Roman" w:hAnsi="Helvetica"/>
        </w:rPr>
        <w:t xml:space="preserve">Protein coding DNA sequence of gene is interrupted by long noncoding nucleotides </w:t>
      </w:r>
    </w:p>
    <w:p w14:paraId="342D6E1C" w14:textId="77777777" w:rsidR="002244AF" w:rsidRDefault="002244AF" w:rsidP="002244AF">
      <w:pPr>
        <w:pStyle w:val="ListParagraph"/>
        <w:numPr>
          <w:ilvl w:val="0"/>
          <w:numId w:val="47"/>
        </w:numPr>
        <w:rPr>
          <w:rFonts w:ascii="Helvetica" w:eastAsia="Times New Roman" w:hAnsi="Helvetica"/>
        </w:rPr>
      </w:pPr>
      <w:r>
        <w:rPr>
          <w:rFonts w:ascii="Helvetica" w:eastAsia="Times New Roman" w:hAnsi="Helvetica"/>
        </w:rPr>
        <w:t>Sequences will not code for amino acids</w:t>
      </w:r>
    </w:p>
    <w:p w14:paraId="735C3B59" w14:textId="77777777" w:rsidR="002244AF" w:rsidRDefault="002244AF" w:rsidP="002244AF">
      <w:pPr>
        <w:pStyle w:val="ListParagraph"/>
        <w:numPr>
          <w:ilvl w:val="0"/>
          <w:numId w:val="47"/>
        </w:numPr>
        <w:rPr>
          <w:rFonts w:ascii="Helvetica" w:eastAsia="Times New Roman" w:hAnsi="Helvetica"/>
        </w:rPr>
      </w:pPr>
      <w:r>
        <w:rPr>
          <w:rFonts w:ascii="Helvetica" w:eastAsia="Times New Roman" w:hAnsi="Helvetica"/>
        </w:rPr>
        <w:t>Sequences will code for proteins which is split into many segments</w:t>
      </w:r>
    </w:p>
    <w:p w14:paraId="3CEB5ABE" w14:textId="77777777" w:rsidR="00164A15" w:rsidRDefault="002244AF" w:rsidP="002244AF">
      <w:pPr>
        <w:pStyle w:val="ListParagraph"/>
        <w:numPr>
          <w:ilvl w:val="0"/>
          <w:numId w:val="47"/>
        </w:numPr>
        <w:rPr>
          <w:rFonts w:ascii="Helvetica" w:eastAsia="Times New Roman" w:hAnsi="Helvetica"/>
        </w:rPr>
      </w:pPr>
      <w:r>
        <w:rPr>
          <w:rFonts w:ascii="Helvetica" w:eastAsia="Times New Roman" w:hAnsi="Helvetica"/>
          <w:b/>
        </w:rPr>
        <w:lastRenderedPageBreak/>
        <w:t xml:space="preserve">Exons: </w:t>
      </w:r>
      <w:r w:rsidR="00164A15">
        <w:rPr>
          <w:rFonts w:ascii="Helvetica" w:eastAsia="Times New Roman" w:hAnsi="Helvetica"/>
        </w:rPr>
        <w:t>sequences of the mRNA that are necessary for coding sequence of amino acids in the proteins</w:t>
      </w:r>
    </w:p>
    <w:p w14:paraId="7EAC9EBF" w14:textId="3CCDEA69" w:rsidR="002244AF" w:rsidRDefault="00164A15" w:rsidP="002244AF">
      <w:pPr>
        <w:pStyle w:val="ListParagraph"/>
        <w:numPr>
          <w:ilvl w:val="0"/>
          <w:numId w:val="47"/>
        </w:numPr>
        <w:rPr>
          <w:rFonts w:ascii="Helvetica" w:eastAsia="Times New Roman" w:hAnsi="Helvetica"/>
        </w:rPr>
      </w:pPr>
      <w:r>
        <w:rPr>
          <w:rFonts w:ascii="Helvetica" w:eastAsia="Times New Roman" w:hAnsi="Helvetica"/>
          <w:b/>
        </w:rPr>
        <w:t>Introns:</w:t>
      </w:r>
      <w:r>
        <w:rPr>
          <w:rFonts w:ascii="Helvetica" w:eastAsia="Times New Roman" w:hAnsi="Helvetica"/>
        </w:rPr>
        <w:t xml:space="preserve"> intervening sequences</w:t>
      </w:r>
      <w:r w:rsidR="002244AF">
        <w:rPr>
          <w:rFonts w:ascii="Helvetica" w:eastAsia="Times New Roman" w:hAnsi="Helvetica"/>
        </w:rPr>
        <w:t xml:space="preserve"> </w:t>
      </w:r>
    </w:p>
    <w:p w14:paraId="42A68D32" w14:textId="5BB5E3F7" w:rsidR="00164A15" w:rsidRDefault="00164A15" w:rsidP="00164A15">
      <w:pPr>
        <w:rPr>
          <w:rFonts w:ascii="Helvetica" w:eastAsia="Times New Roman" w:hAnsi="Helvetica"/>
        </w:rPr>
      </w:pPr>
      <w:r>
        <w:rPr>
          <w:rFonts w:ascii="Helvetica" w:eastAsia="Times New Roman" w:hAnsi="Helvetica"/>
        </w:rPr>
        <w:t>RNA Splicing and Spliceosome</w:t>
      </w:r>
    </w:p>
    <w:p w14:paraId="13D489C4" w14:textId="278ADAE5" w:rsidR="00164A15" w:rsidRPr="00164A15" w:rsidRDefault="00164A15" w:rsidP="00164A15">
      <w:pPr>
        <w:pStyle w:val="ListParagraph"/>
        <w:numPr>
          <w:ilvl w:val="0"/>
          <w:numId w:val="49"/>
        </w:numPr>
        <w:rPr>
          <w:rFonts w:ascii="Helvetica" w:eastAsia="Times New Roman" w:hAnsi="Helvetica"/>
        </w:rPr>
      </w:pPr>
      <w:r>
        <w:rPr>
          <w:rFonts w:ascii="Helvetica" w:eastAsia="Times New Roman" w:hAnsi="Helvetica"/>
        </w:rPr>
        <w:t xml:space="preserve">RNA splicing is catalyzed by a large molecule called </w:t>
      </w:r>
      <w:r>
        <w:rPr>
          <w:rFonts w:ascii="Helvetica" w:eastAsia="Times New Roman" w:hAnsi="Helvetica"/>
          <w:b/>
        </w:rPr>
        <w:t>spliceosomes</w:t>
      </w:r>
    </w:p>
    <w:p w14:paraId="46E05788" w14:textId="2F34BA03" w:rsidR="00164A15" w:rsidRDefault="00164A15" w:rsidP="00164A15">
      <w:pPr>
        <w:pStyle w:val="ListParagraph"/>
        <w:numPr>
          <w:ilvl w:val="0"/>
          <w:numId w:val="49"/>
        </w:numPr>
        <w:rPr>
          <w:rFonts w:ascii="Helvetica" w:eastAsia="Times New Roman" w:hAnsi="Helvetica"/>
        </w:rPr>
      </w:pPr>
      <w:r>
        <w:rPr>
          <w:rFonts w:ascii="Helvetica" w:eastAsia="Times New Roman" w:hAnsi="Helvetica"/>
        </w:rPr>
        <w:t xml:space="preserve">Recognizes the splicing site within the introns </w:t>
      </w:r>
    </w:p>
    <w:p w14:paraId="1ACA860F" w14:textId="77C06111" w:rsidR="0086064E" w:rsidRDefault="0086064E" w:rsidP="00164A15">
      <w:pPr>
        <w:pStyle w:val="ListParagraph"/>
        <w:numPr>
          <w:ilvl w:val="0"/>
          <w:numId w:val="49"/>
        </w:numPr>
        <w:rPr>
          <w:rFonts w:ascii="Helvetica" w:eastAsia="Times New Roman" w:hAnsi="Helvetica"/>
        </w:rPr>
      </w:pPr>
      <w:r>
        <w:rPr>
          <w:rFonts w:ascii="Helvetica" w:eastAsia="Times New Roman" w:hAnsi="Helvetica"/>
        </w:rPr>
        <w:t>Catalyzes a reaction that allows a for specific hydroxyl group to effectively “attack” and form new phosphodiester bond with nucleotide at the donor site</w:t>
      </w:r>
    </w:p>
    <w:p w14:paraId="4A4297A5" w14:textId="5D5786A3" w:rsidR="0086064E" w:rsidRDefault="0086064E" w:rsidP="00164A15">
      <w:pPr>
        <w:pStyle w:val="ListParagraph"/>
        <w:numPr>
          <w:ilvl w:val="0"/>
          <w:numId w:val="49"/>
        </w:numPr>
        <w:rPr>
          <w:rFonts w:ascii="Helvetica" w:eastAsia="Times New Roman" w:hAnsi="Helvetica"/>
        </w:rPr>
      </w:pPr>
      <w:r>
        <w:rPr>
          <w:rFonts w:ascii="Helvetica" w:eastAsia="Times New Roman" w:hAnsi="Helvetica"/>
        </w:rPr>
        <w:t>Allows for the cut of the 5’ end of the intron</w:t>
      </w:r>
    </w:p>
    <w:p w14:paraId="528898B7" w14:textId="46D0CB5A" w:rsidR="0086064E" w:rsidRDefault="00921DA5" w:rsidP="00164A15">
      <w:pPr>
        <w:pStyle w:val="ListParagraph"/>
        <w:numPr>
          <w:ilvl w:val="0"/>
          <w:numId w:val="49"/>
        </w:numPr>
        <w:rPr>
          <w:rFonts w:ascii="Helvetica" w:eastAsia="Times New Roman" w:hAnsi="Helvetica"/>
        </w:rPr>
      </w:pPr>
      <w:r>
        <w:rPr>
          <w:rFonts w:ascii="Helvetica" w:eastAsia="Times New Roman" w:hAnsi="Helvetica"/>
        </w:rPr>
        <w:t>Spliceosomes are composed of 5’ small nuclear ribonucleoproteins (snRNPs)</w:t>
      </w:r>
    </w:p>
    <w:p w14:paraId="00D35782" w14:textId="07328F16" w:rsidR="00921DA5" w:rsidRDefault="00921DA5" w:rsidP="00164A15">
      <w:pPr>
        <w:pStyle w:val="ListParagraph"/>
        <w:numPr>
          <w:ilvl w:val="0"/>
          <w:numId w:val="49"/>
        </w:numPr>
        <w:rPr>
          <w:rFonts w:ascii="Helvetica" w:eastAsia="Times New Roman" w:hAnsi="Helvetica"/>
        </w:rPr>
      </w:pPr>
      <w:r>
        <w:rPr>
          <w:rFonts w:ascii="Helvetica" w:eastAsia="Times New Roman" w:hAnsi="Helvetica"/>
          <w:b/>
        </w:rPr>
        <w:t xml:space="preserve">Introns: </w:t>
      </w:r>
      <w:r>
        <w:rPr>
          <w:rFonts w:ascii="Helvetica" w:eastAsia="Times New Roman" w:hAnsi="Helvetica"/>
        </w:rPr>
        <w:t>removed/taken out of mRNA</w:t>
      </w:r>
    </w:p>
    <w:p w14:paraId="2FA8EC65" w14:textId="18725E40" w:rsidR="00921DA5" w:rsidRDefault="00921DA5" w:rsidP="00164A15">
      <w:pPr>
        <w:pStyle w:val="ListParagraph"/>
        <w:numPr>
          <w:ilvl w:val="0"/>
          <w:numId w:val="49"/>
        </w:numPr>
        <w:rPr>
          <w:rFonts w:ascii="Helvetica" w:eastAsia="Times New Roman" w:hAnsi="Helvetica"/>
        </w:rPr>
      </w:pPr>
      <w:r>
        <w:rPr>
          <w:rFonts w:ascii="Helvetica" w:eastAsia="Times New Roman" w:hAnsi="Helvetica"/>
          <w:b/>
        </w:rPr>
        <w:t>Exons:</w:t>
      </w:r>
      <w:r>
        <w:rPr>
          <w:rFonts w:ascii="Helvetica" w:eastAsia="Times New Roman" w:hAnsi="Helvetica"/>
        </w:rPr>
        <w:t xml:space="preserve"> need to be joined together </w:t>
      </w:r>
    </w:p>
    <w:p w14:paraId="52F5CE3C" w14:textId="77777777" w:rsidR="00941A76" w:rsidRDefault="00941A76" w:rsidP="00941A76">
      <w:pPr>
        <w:rPr>
          <w:rFonts w:ascii="Helvetica" w:eastAsia="Times New Roman" w:hAnsi="Helvetica"/>
        </w:rPr>
      </w:pPr>
    </w:p>
    <w:p w14:paraId="4D39E5F8" w14:textId="3DAA8D26" w:rsidR="00941A76" w:rsidRDefault="00941A76" w:rsidP="00941A76">
      <w:pPr>
        <w:rPr>
          <w:rFonts w:ascii="Helvetica" w:eastAsia="Times New Roman" w:hAnsi="Helvetica"/>
        </w:rPr>
      </w:pPr>
      <w:r>
        <w:rPr>
          <w:rFonts w:ascii="Helvetica" w:eastAsia="Times New Roman" w:hAnsi="Helvetica"/>
        </w:rPr>
        <w:t>mRNA out of the Nucleus</w:t>
      </w:r>
    </w:p>
    <w:p w14:paraId="07FADADA" w14:textId="23394A95" w:rsidR="00941A76" w:rsidRDefault="00A36792" w:rsidP="00A36792">
      <w:pPr>
        <w:pStyle w:val="ListParagraph"/>
        <w:numPr>
          <w:ilvl w:val="0"/>
          <w:numId w:val="50"/>
        </w:numPr>
        <w:rPr>
          <w:rFonts w:ascii="Helvetica" w:eastAsia="Times New Roman" w:hAnsi="Helvetica"/>
        </w:rPr>
      </w:pPr>
      <w:r>
        <w:rPr>
          <w:rFonts w:ascii="Helvetica" w:eastAsia="Times New Roman" w:hAnsi="Helvetica"/>
        </w:rPr>
        <w:t>mRNA goes to the cytoplasm of the cell</w:t>
      </w:r>
    </w:p>
    <w:p w14:paraId="4AB52AD7" w14:textId="16F14C4D" w:rsidR="00A36792" w:rsidRDefault="00A36792" w:rsidP="00A36792">
      <w:pPr>
        <w:pStyle w:val="ListParagraph"/>
        <w:numPr>
          <w:ilvl w:val="0"/>
          <w:numId w:val="50"/>
        </w:numPr>
        <w:rPr>
          <w:rFonts w:ascii="Helvetica" w:eastAsia="Times New Roman" w:hAnsi="Helvetica"/>
        </w:rPr>
      </w:pPr>
      <w:r>
        <w:rPr>
          <w:rFonts w:ascii="Helvetica" w:eastAsia="Times New Roman" w:hAnsi="Helvetica"/>
        </w:rPr>
        <w:t xml:space="preserve">facilitated by nuclear pore </w:t>
      </w:r>
      <w:r w:rsidR="00C635BD">
        <w:rPr>
          <w:rFonts w:ascii="Helvetica" w:eastAsia="Times New Roman" w:hAnsi="Helvetica"/>
        </w:rPr>
        <w:t>complex</w:t>
      </w:r>
      <w:r>
        <w:rPr>
          <w:rFonts w:ascii="Helvetica" w:eastAsia="Times New Roman" w:hAnsi="Helvetica"/>
        </w:rPr>
        <w:t xml:space="preserve"> in the nucleus that acts as a gate way for molecule to move in/out of the nucleus</w:t>
      </w:r>
    </w:p>
    <w:p w14:paraId="0C390793" w14:textId="0739F35B" w:rsidR="00A36792" w:rsidRDefault="00A36792" w:rsidP="00A36792">
      <w:pPr>
        <w:pStyle w:val="ListParagraph"/>
        <w:numPr>
          <w:ilvl w:val="0"/>
          <w:numId w:val="50"/>
        </w:numPr>
        <w:rPr>
          <w:rFonts w:ascii="Helvetica" w:eastAsia="Times New Roman" w:hAnsi="Helvetica"/>
        </w:rPr>
      </w:pPr>
      <w:r>
        <w:rPr>
          <w:rFonts w:ascii="Helvetica" w:eastAsia="Times New Roman" w:hAnsi="Helvetica"/>
        </w:rPr>
        <w:t>-nuclear pore are protein-lined channels</w:t>
      </w:r>
    </w:p>
    <w:p w14:paraId="5539A028" w14:textId="1EC1FDEB" w:rsidR="00A36792" w:rsidRDefault="00A36792" w:rsidP="00A36792">
      <w:pPr>
        <w:pStyle w:val="ListParagraph"/>
        <w:numPr>
          <w:ilvl w:val="0"/>
          <w:numId w:val="50"/>
        </w:numPr>
        <w:rPr>
          <w:rFonts w:ascii="Helvetica" w:eastAsia="Times New Roman" w:hAnsi="Helvetica"/>
        </w:rPr>
      </w:pPr>
      <w:r>
        <w:rPr>
          <w:rFonts w:ascii="Helvetica" w:eastAsia="Times New Roman" w:hAnsi="Helvetica"/>
        </w:rPr>
        <w:t xml:space="preserve">nuclear pores can also be transport proteins, carbohydrates and important signaling molecules into the nucleus </w:t>
      </w:r>
    </w:p>
    <w:p w14:paraId="1336DC9E" w14:textId="4E1AD102" w:rsidR="00A36792" w:rsidRDefault="00A36792" w:rsidP="00A36792">
      <w:pPr>
        <w:pStyle w:val="ListParagraph"/>
        <w:numPr>
          <w:ilvl w:val="0"/>
          <w:numId w:val="51"/>
        </w:numPr>
        <w:rPr>
          <w:rFonts w:ascii="Helvetica" w:eastAsia="Times New Roman" w:hAnsi="Helvetica"/>
        </w:rPr>
      </w:pPr>
      <w:r>
        <w:rPr>
          <w:rFonts w:ascii="Helvetica" w:eastAsia="Times New Roman" w:hAnsi="Helvetica"/>
        </w:rPr>
        <w:t xml:space="preserve">make sure it’s a mature RNA </w:t>
      </w:r>
    </w:p>
    <w:p w14:paraId="6F3EFC98" w14:textId="77777777" w:rsidR="00A36792" w:rsidRDefault="00A36792" w:rsidP="00A36792">
      <w:pPr>
        <w:pStyle w:val="ListParagraph"/>
        <w:numPr>
          <w:ilvl w:val="0"/>
          <w:numId w:val="51"/>
        </w:numPr>
        <w:rPr>
          <w:rFonts w:ascii="Helvetica" w:eastAsia="Times New Roman" w:hAnsi="Helvetica"/>
        </w:rPr>
      </w:pPr>
      <w:r>
        <w:rPr>
          <w:rFonts w:ascii="Helvetica" w:eastAsia="Times New Roman" w:hAnsi="Helvetica"/>
        </w:rPr>
        <w:t xml:space="preserve">make sure the message contained within the DNA blueprint is transmitted to code for the appropriate amino acids and contributes to the functionality of important cellular proteins </w:t>
      </w:r>
    </w:p>
    <w:p w14:paraId="5EADD6EB" w14:textId="7A580914" w:rsidR="00A36792" w:rsidRDefault="00A36792" w:rsidP="00A36792">
      <w:pPr>
        <w:pStyle w:val="ListParagraph"/>
        <w:numPr>
          <w:ilvl w:val="0"/>
          <w:numId w:val="51"/>
        </w:numPr>
        <w:rPr>
          <w:rFonts w:ascii="Helvetica" w:eastAsia="Times New Roman" w:hAnsi="Helvetica"/>
        </w:rPr>
      </w:pPr>
      <w:r>
        <w:rPr>
          <w:rFonts w:ascii="Helvetica" w:eastAsia="Times New Roman" w:hAnsi="Helvetica"/>
        </w:rPr>
        <w:t xml:space="preserve">mRNA template will contribute to accurate polypeptide synthesis </w:t>
      </w:r>
    </w:p>
    <w:p w14:paraId="4208F014" w14:textId="72C885C2" w:rsidR="00C635BD" w:rsidRDefault="00C635BD" w:rsidP="00C635BD">
      <w:pPr>
        <w:rPr>
          <w:rFonts w:ascii="Helvetica" w:eastAsia="Times New Roman" w:hAnsi="Helvetica"/>
        </w:rPr>
      </w:pPr>
      <w:r>
        <w:rPr>
          <w:rFonts w:ascii="Helvetica" w:eastAsia="Times New Roman" w:hAnsi="Helvetica"/>
          <w:noProof/>
        </w:rPr>
        <w:drawing>
          <wp:anchor distT="0" distB="0" distL="114300" distR="114300" simplePos="0" relativeHeight="251680768" behindDoc="1" locked="0" layoutInCell="1" allowOverlap="1" wp14:anchorId="6DFDE357" wp14:editId="5229FCCF">
            <wp:simplePos x="0" y="0"/>
            <wp:positionH relativeFrom="column">
              <wp:posOffset>1423035</wp:posOffset>
            </wp:positionH>
            <wp:positionV relativeFrom="paragraph">
              <wp:posOffset>92801</wp:posOffset>
            </wp:positionV>
            <wp:extent cx="2422407" cy="2261326"/>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17-10-16 at 9.31.21 PM.png"/>
                    <pic:cNvPicPr/>
                  </pic:nvPicPr>
                  <pic:blipFill>
                    <a:blip r:embed="rId20">
                      <a:extLst>
                        <a:ext uri="{28A0092B-C50C-407E-A947-70E740481C1C}">
                          <a14:useLocalDpi xmlns:a14="http://schemas.microsoft.com/office/drawing/2010/main" val="0"/>
                        </a:ext>
                      </a:extLst>
                    </a:blip>
                    <a:stretch>
                      <a:fillRect/>
                    </a:stretch>
                  </pic:blipFill>
                  <pic:spPr>
                    <a:xfrm>
                      <a:off x="0" y="0"/>
                      <a:ext cx="2422407" cy="2261326"/>
                    </a:xfrm>
                    <a:prstGeom prst="rect">
                      <a:avLst/>
                    </a:prstGeom>
                  </pic:spPr>
                </pic:pic>
              </a:graphicData>
            </a:graphic>
            <wp14:sizeRelH relativeFrom="page">
              <wp14:pctWidth>0</wp14:pctWidth>
            </wp14:sizeRelH>
            <wp14:sizeRelV relativeFrom="page">
              <wp14:pctHeight>0</wp14:pctHeight>
            </wp14:sizeRelV>
          </wp:anchor>
        </w:drawing>
      </w:r>
      <w:r w:rsidR="001935FB">
        <w:rPr>
          <w:rFonts w:ascii="Helvetica" w:eastAsia="Times New Roman" w:hAnsi="Helvetica"/>
        </w:rPr>
        <w:t>h</w:t>
      </w:r>
    </w:p>
    <w:p w14:paraId="08E5CBCF" w14:textId="77777777" w:rsidR="001935FB" w:rsidRDefault="001935FB" w:rsidP="00C635BD">
      <w:pPr>
        <w:rPr>
          <w:rFonts w:ascii="Helvetica" w:eastAsia="Times New Roman" w:hAnsi="Helvetica"/>
        </w:rPr>
      </w:pPr>
    </w:p>
    <w:p w14:paraId="11C06136" w14:textId="77777777" w:rsidR="001935FB" w:rsidRDefault="001935FB" w:rsidP="00C635BD">
      <w:pPr>
        <w:rPr>
          <w:rFonts w:ascii="Helvetica" w:eastAsia="Times New Roman" w:hAnsi="Helvetica"/>
        </w:rPr>
      </w:pPr>
    </w:p>
    <w:p w14:paraId="1C5E004E" w14:textId="77777777" w:rsidR="001935FB" w:rsidRDefault="001935FB" w:rsidP="00C635BD">
      <w:pPr>
        <w:rPr>
          <w:rFonts w:ascii="Helvetica" w:eastAsia="Times New Roman" w:hAnsi="Helvetica"/>
        </w:rPr>
      </w:pPr>
    </w:p>
    <w:p w14:paraId="5D3E5FD7" w14:textId="77777777" w:rsidR="001935FB" w:rsidRDefault="001935FB" w:rsidP="00C635BD">
      <w:pPr>
        <w:rPr>
          <w:rFonts w:ascii="Helvetica" w:eastAsia="Times New Roman" w:hAnsi="Helvetica"/>
        </w:rPr>
      </w:pPr>
    </w:p>
    <w:p w14:paraId="3CEF9B17" w14:textId="77777777" w:rsidR="001935FB" w:rsidRDefault="001935FB" w:rsidP="00C635BD">
      <w:pPr>
        <w:rPr>
          <w:rFonts w:ascii="Helvetica" w:eastAsia="Times New Roman" w:hAnsi="Helvetica"/>
        </w:rPr>
      </w:pPr>
    </w:p>
    <w:p w14:paraId="4F1D8EFB" w14:textId="77777777" w:rsidR="001935FB" w:rsidRDefault="001935FB" w:rsidP="00C635BD">
      <w:pPr>
        <w:rPr>
          <w:rFonts w:ascii="Helvetica" w:eastAsia="Times New Roman" w:hAnsi="Helvetica"/>
        </w:rPr>
      </w:pPr>
    </w:p>
    <w:p w14:paraId="3C0313EB" w14:textId="77777777" w:rsidR="001935FB" w:rsidRDefault="001935FB" w:rsidP="00C635BD">
      <w:pPr>
        <w:rPr>
          <w:rFonts w:ascii="Helvetica" w:eastAsia="Times New Roman" w:hAnsi="Helvetica"/>
        </w:rPr>
      </w:pPr>
    </w:p>
    <w:p w14:paraId="5D1FE4F4" w14:textId="77777777" w:rsidR="001935FB" w:rsidRDefault="001935FB" w:rsidP="00C635BD">
      <w:pPr>
        <w:rPr>
          <w:rFonts w:ascii="Helvetica" w:eastAsia="Times New Roman" w:hAnsi="Helvetica"/>
        </w:rPr>
      </w:pPr>
    </w:p>
    <w:p w14:paraId="2B9F4287" w14:textId="77777777" w:rsidR="001935FB" w:rsidRDefault="001935FB" w:rsidP="00C635BD">
      <w:pPr>
        <w:rPr>
          <w:rFonts w:ascii="Helvetica" w:eastAsia="Times New Roman" w:hAnsi="Helvetica"/>
        </w:rPr>
      </w:pPr>
    </w:p>
    <w:p w14:paraId="17C7FF60" w14:textId="77777777" w:rsidR="001935FB" w:rsidRDefault="001935FB" w:rsidP="00C635BD">
      <w:pPr>
        <w:rPr>
          <w:rFonts w:ascii="Helvetica" w:eastAsia="Times New Roman" w:hAnsi="Helvetica"/>
        </w:rPr>
      </w:pPr>
    </w:p>
    <w:p w14:paraId="1DF86E62" w14:textId="77777777" w:rsidR="001935FB" w:rsidRDefault="001935FB" w:rsidP="00C635BD">
      <w:pPr>
        <w:rPr>
          <w:rFonts w:ascii="Helvetica" w:eastAsia="Times New Roman" w:hAnsi="Helvetica"/>
        </w:rPr>
      </w:pPr>
    </w:p>
    <w:p w14:paraId="5EAF5CBF" w14:textId="77777777" w:rsidR="001935FB" w:rsidRDefault="001935FB" w:rsidP="00C635BD">
      <w:pPr>
        <w:rPr>
          <w:rFonts w:ascii="Helvetica" w:eastAsia="Times New Roman" w:hAnsi="Helvetica"/>
        </w:rPr>
      </w:pPr>
    </w:p>
    <w:p w14:paraId="0885FF9B" w14:textId="2A48F2EE" w:rsidR="001935FB" w:rsidRDefault="001935FB" w:rsidP="00C635BD">
      <w:pPr>
        <w:rPr>
          <w:rFonts w:ascii="Helvetica" w:eastAsia="Times New Roman" w:hAnsi="Helvetica"/>
          <w:u w:val="single"/>
        </w:rPr>
      </w:pPr>
      <w:r>
        <w:rPr>
          <w:rFonts w:ascii="Helvetica" w:eastAsia="Times New Roman" w:hAnsi="Helvetica"/>
          <w:u w:val="single"/>
        </w:rPr>
        <w:t>Module 2</w:t>
      </w:r>
    </w:p>
    <w:p w14:paraId="17AB8639" w14:textId="4B9C4D1B" w:rsidR="001935FB" w:rsidRDefault="001935FB" w:rsidP="00C635BD">
      <w:pPr>
        <w:rPr>
          <w:rFonts w:ascii="Helvetica" w:eastAsia="Times New Roman" w:hAnsi="Helvetica"/>
        </w:rPr>
      </w:pPr>
      <w:r>
        <w:rPr>
          <w:rFonts w:ascii="Helvetica" w:eastAsia="Times New Roman" w:hAnsi="Helvetica"/>
        </w:rPr>
        <w:t>The Genetic Code</w:t>
      </w:r>
    </w:p>
    <w:p w14:paraId="1A152224" w14:textId="1C3ECFEE" w:rsidR="0043194F" w:rsidRDefault="00E211F7" w:rsidP="00C635BD">
      <w:pPr>
        <w:rPr>
          <w:rFonts w:ascii="Helvetica" w:eastAsia="Times New Roman" w:hAnsi="Helvetica"/>
        </w:rPr>
      </w:pPr>
      <w:r>
        <w:rPr>
          <w:rFonts w:ascii="Helvetica" w:eastAsia="Times New Roman" w:hAnsi="Helvetica"/>
        </w:rPr>
        <w:t>Code in the mRNA</w:t>
      </w:r>
    </w:p>
    <w:p w14:paraId="5A2D706C" w14:textId="18245C6C" w:rsidR="00E211F7" w:rsidRDefault="00E211F7" w:rsidP="00E211F7">
      <w:pPr>
        <w:pStyle w:val="ListParagraph"/>
        <w:numPr>
          <w:ilvl w:val="0"/>
          <w:numId w:val="52"/>
        </w:numPr>
        <w:rPr>
          <w:rFonts w:ascii="Helvetica" w:eastAsia="Times New Roman" w:hAnsi="Helvetica"/>
        </w:rPr>
      </w:pPr>
      <w:r>
        <w:rPr>
          <w:rFonts w:ascii="Helvetica" w:eastAsia="Times New Roman" w:hAnsi="Helvetica"/>
        </w:rPr>
        <w:t>Amino acid: nucleotide that code for codons</w:t>
      </w:r>
    </w:p>
    <w:p w14:paraId="095B8C5C" w14:textId="5CEB619F" w:rsidR="00E211F7" w:rsidRDefault="00E211F7" w:rsidP="00E211F7">
      <w:pPr>
        <w:pStyle w:val="ListParagraph"/>
        <w:numPr>
          <w:ilvl w:val="0"/>
          <w:numId w:val="52"/>
        </w:numPr>
        <w:rPr>
          <w:rFonts w:ascii="Helvetica" w:eastAsia="Times New Roman" w:hAnsi="Helvetica"/>
        </w:rPr>
      </w:pPr>
      <w:r>
        <w:rPr>
          <w:rFonts w:ascii="Helvetica" w:eastAsia="Times New Roman" w:hAnsi="Helvetica"/>
        </w:rPr>
        <w:t>20 amino acids are coded with 4 nucleotides</w:t>
      </w:r>
    </w:p>
    <w:p w14:paraId="4D0CF6D0" w14:textId="6A602381" w:rsidR="00E211F7" w:rsidRDefault="00E211F7" w:rsidP="00E211F7">
      <w:pPr>
        <w:rPr>
          <w:rFonts w:ascii="Helvetica" w:eastAsia="Times New Roman" w:hAnsi="Helvetica"/>
        </w:rPr>
      </w:pPr>
      <w:r>
        <w:rPr>
          <w:rFonts w:ascii="Helvetica" w:eastAsia="Times New Roman" w:hAnsi="Helvetica"/>
        </w:rPr>
        <w:t>Defining Codon</w:t>
      </w:r>
    </w:p>
    <w:p w14:paraId="28EB6A77" w14:textId="2C528209" w:rsidR="00E211F7" w:rsidRDefault="00E211F7" w:rsidP="00E211F7">
      <w:pPr>
        <w:pStyle w:val="ListParagraph"/>
        <w:numPr>
          <w:ilvl w:val="0"/>
          <w:numId w:val="53"/>
        </w:numPr>
        <w:rPr>
          <w:rFonts w:ascii="Helvetica" w:eastAsia="Times New Roman" w:hAnsi="Helvetica"/>
        </w:rPr>
      </w:pPr>
      <w:r>
        <w:rPr>
          <w:rFonts w:ascii="Helvetica" w:eastAsia="Times New Roman" w:hAnsi="Helvetica"/>
        </w:rPr>
        <w:lastRenderedPageBreak/>
        <w:t>1 – base code would not be enough for all 20 amino acids just 4</w:t>
      </w:r>
    </w:p>
    <w:p w14:paraId="07005A8F" w14:textId="5C45E123" w:rsidR="00E211F7" w:rsidRDefault="00E211F7" w:rsidP="00E211F7">
      <w:pPr>
        <w:pStyle w:val="ListParagraph"/>
        <w:numPr>
          <w:ilvl w:val="0"/>
          <w:numId w:val="53"/>
        </w:numPr>
        <w:rPr>
          <w:rFonts w:ascii="Helvetica" w:eastAsia="Times New Roman" w:hAnsi="Helvetica"/>
        </w:rPr>
      </w:pPr>
      <w:r>
        <w:rPr>
          <w:rFonts w:ascii="Helvetica" w:eastAsia="Times New Roman" w:hAnsi="Helvetica"/>
        </w:rPr>
        <w:t>2 – base code not enough for 20 amino acids, only 16 (4x4)</w:t>
      </w:r>
    </w:p>
    <w:p w14:paraId="02FD91CE" w14:textId="480CEEE5" w:rsidR="00E211F7" w:rsidRDefault="00E211F7" w:rsidP="00E211F7">
      <w:pPr>
        <w:pStyle w:val="ListParagraph"/>
        <w:numPr>
          <w:ilvl w:val="0"/>
          <w:numId w:val="53"/>
        </w:numPr>
        <w:rPr>
          <w:rFonts w:ascii="Helvetica" w:eastAsia="Times New Roman" w:hAnsi="Helvetica"/>
        </w:rPr>
      </w:pPr>
      <w:r>
        <w:rPr>
          <w:rFonts w:ascii="Helvetica" w:eastAsia="Times New Roman" w:hAnsi="Helvetica"/>
        </w:rPr>
        <w:t xml:space="preserve">3 – base </w:t>
      </w:r>
      <w:r w:rsidR="00732B64">
        <w:rPr>
          <w:rFonts w:ascii="Helvetica" w:eastAsia="Times New Roman" w:hAnsi="Helvetica"/>
        </w:rPr>
        <w:t xml:space="preserve">code is </w:t>
      </w:r>
      <w:r>
        <w:rPr>
          <w:rFonts w:ascii="Helvetica" w:eastAsia="Times New Roman" w:hAnsi="Helvetica"/>
        </w:rPr>
        <w:t>more than enough for 20 amino acids, makes 65 (4x4x4)</w:t>
      </w:r>
    </w:p>
    <w:p w14:paraId="35CA3B58" w14:textId="4401CD18" w:rsidR="00732B64" w:rsidRDefault="00732B64" w:rsidP="00732B64">
      <w:pPr>
        <w:pStyle w:val="ListParagraph"/>
        <w:numPr>
          <w:ilvl w:val="0"/>
          <w:numId w:val="53"/>
        </w:numPr>
        <w:rPr>
          <w:rFonts w:ascii="Helvetica" w:eastAsia="Times New Roman" w:hAnsi="Helvetica"/>
        </w:rPr>
      </w:pPr>
      <w:r>
        <w:rPr>
          <w:rFonts w:ascii="Helvetica" w:eastAsia="Times New Roman" w:hAnsi="Helvetica"/>
          <w:noProof/>
        </w:rPr>
        <w:drawing>
          <wp:anchor distT="0" distB="0" distL="114300" distR="114300" simplePos="0" relativeHeight="251681792" behindDoc="1" locked="0" layoutInCell="1" allowOverlap="1" wp14:anchorId="2A8BA5BA" wp14:editId="064E9E8A">
            <wp:simplePos x="0" y="0"/>
            <wp:positionH relativeFrom="column">
              <wp:posOffset>737235</wp:posOffset>
            </wp:positionH>
            <wp:positionV relativeFrom="paragraph">
              <wp:posOffset>156210</wp:posOffset>
            </wp:positionV>
            <wp:extent cx="3424555" cy="2473703"/>
            <wp:effectExtent l="0" t="0" r="4445"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17-10-16 at 10.41.30 PM.png"/>
                    <pic:cNvPicPr/>
                  </pic:nvPicPr>
                  <pic:blipFill>
                    <a:blip r:embed="rId21">
                      <a:extLst>
                        <a:ext uri="{28A0092B-C50C-407E-A947-70E740481C1C}">
                          <a14:useLocalDpi xmlns:a14="http://schemas.microsoft.com/office/drawing/2010/main" val="0"/>
                        </a:ext>
                      </a:extLst>
                    </a:blip>
                    <a:stretch>
                      <a:fillRect/>
                    </a:stretch>
                  </pic:blipFill>
                  <pic:spPr>
                    <a:xfrm>
                      <a:off x="0" y="0"/>
                      <a:ext cx="3424555" cy="2473703"/>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rPr>
        <w:t>this means that multiple unique triplets will code for the same amino acid</w:t>
      </w:r>
    </w:p>
    <w:p w14:paraId="1425FDC5" w14:textId="77777777" w:rsidR="00732B64" w:rsidRDefault="00732B64" w:rsidP="00732B64">
      <w:pPr>
        <w:rPr>
          <w:rFonts w:ascii="Helvetica" w:eastAsia="Times New Roman" w:hAnsi="Helvetica"/>
        </w:rPr>
      </w:pPr>
    </w:p>
    <w:p w14:paraId="1CE89EBF" w14:textId="77777777" w:rsidR="00732B64" w:rsidRDefault="00732B64" w:rsidP="00732B64">
      <w:pPr>
        <w:rPr>
          <w:rFonts w:ascii="Helvetica" w:eastAsia="Times New Roman" w:hAnsi="Helvetica"/>
        </w:rPr>
      </w:pPr>
    </w:p>
    <w:p w14:paraId="231EC574" w14:textId="77777777" w:rsidR="00732B64" w:rsidRDefault="00732B64" w:rsidP="00732B64">
      <w:pPr>
        <w:rPr>
          <w:rFonts w:ascii="Helvetica" w:eastAsia="Times New Roman" w:hAnsi="Helvetica"/>
        </w:rPr>
      </w:pPr>
    </w:p>
    <w:p w14:paraId="6E89BDBB" w14:textId="77777777" w:rsidR="00732B64" w:rsidRDefault="00732B64" w:rsidP="00732B64">
      <w:pPr>
        <w:rPr>
          <w:rFonts w:ascii="Helvetica" w:eastAsia="Times New Roman" w:hAnsi="Helvetica"/>
        </w:rPr>
      </w:pPr>
    </w:p>
    <w:p w14:paraId="3540952D" w14:textId="77777777" w:rsidR="00732B64" w:rsidRDefault="00732B64" w:rsidP="00732B64">
      <w:pPr>
        <w:rPr>
          <w:rFonts w:ascii="Helvetica" w:eastAsia="Times New Roman" w:hAnsi="Helvetica"/>
        </w:rPr>
      </w:pPr>
    </w:p>
    <w:p w14:paraId="09A7A050" w14:textId="77777777" w:rsidR="00732B64" w:rsidRDefault="00732B64" w:rsidP="00732B64">
      <w:pPr>
        <w:rPr>
          <w:rFonts w:ascii="Helvetica" w:eastAsia="Times New Roman" w:hAnsi="Helvetica"/>
        </w:rPr>
      </w:pPr>
    </w:p>
    <w:p w14:paraId="7EBDE30B" w14:textId="77777777" w:rsidR="00732B64" w:rsidRDefault="00732B64" w:rsidP="00732B64">
      <w:pPr>
        <w:rPr>
          <w:rFonts w:ascii="Helvetica" w:eastAsia="Times New Roman" w:hAnsi="Helvetica"/>
        </w:rPr>
      </w:pPr>
    </w:p>
    <w:p w14:paraId="55BC0FDC" w14:textId="77777777" w:rsidR="00732B64" w:rsidRDefault="00732B64" w:rsidP="00732B64">
      <w:pPr>
        <w:rPr>
          <w:rFonts w:ascii="Helvetica" w:eastAsia="Times New Roman" w:hAnsi="Helvetica"/>
        </w:rPr>
      </w:pPr>
    </w:p>
    <w:p w14:paraId="2AB9564C" w14:textId="77777777" w:rsidR="00732B64" w:rsidRDefault="00732B64" w:rsidP="00732B64">
      <w:pPr>
        <w:rPr>
          <w:rFonts w:ascii="Helvetica" w:eastAsia="Times New Roman" w:hAnsi="Helvetica"/>
        </w:rPr>
      </w:pPr>
    </w:p>
    <w:p w14:paraId="6662F9A3" w14:textId="7E0FD36E" w:rsidR="00732B64" w:rsidRDefault="00732B64" w:rsidP="00732B64">
      <w:pPr>
        <w:rPr>
          <w:rFonts w:ascii="Helvetica" w:eastAsia="Times New Roman" w:hAnsi="Helvetica"/>
        </w:rPr>
      </w:pPr>
      <w:r>
        <w:rPr>
          <w:rFonts w:ascii="Helvetica" w:eastAsia="Times New Roman" w:hAnsi="Helvetica"/>
        </w:rPr>
        <w:t>Converting the code</w:t>
      </w:r>
    </w:p>
    <w:p w14:paraId="402F0E69" w14:textId="49D069B6" w:rsidR="00732B64" w:rsidRDefault="00C42DF9" w:rsidP="00C42DF9">
      <w:pPr>
        <w:pStyle w:val="ListParagraph"/>
        <w:numPr>
          <w:ilvl w:val="0"/>
          <w:numId w:val="54"/>
        </w:numPr>
        <w:rPr>
          <w:rFonts w:ascii="Helvetica" w:eastAsia="Times New Roman" w:hAnsi="Helvetica"/>
        </w:rPr>
      </w:pPr>
      <w:r w:rsidRPr="00C42DF9">
        <w:rPr>
          <w:rFonts w:ascii="Helvetica" w:eastAsia="Times New Roman" w:hAnsi="Helvetica"/>
        </w:rPr>
        <w:t xml:space="preserve">Sequences of phenylalanine was produced from nucleic </w:t>
      </w:r>
      <w:r>
        <w:rPr>
          <w:rFonts w:ascii="Helvetica" w:eastAsia="Times New Roman" w:hAnsi="Helvetica"/>
        </w:rPr>
        <w:t>a</w:t>
      </w:r>
      <w:r w:rsidRPr="00C42DF9">
        <w:rPr>
          <w:rFonts w:ascii="Helvetica" w:eastAsia="Times New Roman" w:hAnsi="Helvetica"/>
        </w:rPr>
        <w:t xml:space="preserve">cids </w:t>
      </w:r>
    </w:p>
    <w:p w14:paraId="5B743FC9" w14:textId="0E742C29" w:rsidR="00C42DF9" w:rsidRDefault="00C47A9B" w:rsidP="00C47A9B">
      <w:pPr>
        <w:pStyle w:val="ListParagraph"/>
        <w:numPr>
          <w:ilvl w:val="0"/>
          <w:numId w:val="54"/>
        </w:numPr>
        <w:rPr>
          <w:rFonts w:ascii="Helvetica" w:eastAsia="Times New Roman" w:hAnsi="Helvetica"/>
        </w:rPr>
      </w:pPr>
      <w:r>
        <w:rPr>
          <w:rFonts w:ascii="Helvetica" w:eastAsia="Times New Roman" w:hAnsi="Helvetica"/>
          <w:noProof/>
        </w:rPr>
        <w:drawing>
          <wp:anchor distT="0" distB="0" distL="114300" distR="114300" simplePos="0" relativeHeight="251682816" behindDoc="1" locked="0" layoutInCell="1" allowOverlap="1" wp14:anchorId="19F23929" wp14:editId="1D6270A7">
            <wp:simplePos x="0" y="0"/>
            <wp:positionH relativeFrom="column">
              <wp:posOffset>457200</wp:posOffset>
            </wp:positionH>
            <wp:positionV relativeFrom="paragraph">
              <wp:posOffset>187325</wp:posOffset>
            </wp:positionV>
            <wp:extent cx="4394835" cy="1775776"/>
            <wp:effectExtent l="0" t="0" r="0" b="2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17-10-16 at 10.48.07 PM.png"/>
                    <pic:cNvPicPr/>
                  </pic:nvPicPr>
                  <pic:blipFill>
                    <a:blip r:embed="rId22">
                      <a:extLst>
                        <a:ext uri="{28A0092B-C50C-407E-A947-70E740481C1C}">
                          <a14:useLocalDpi xmlns:a14="http://schemas.microsoft.com/office/drawing/2010/main" val="0"/>
                        </a:ext>
                      </a:extLst>
                    </a:blip>
                    <a:stretch>
                      <a:fillRect/>
                    </a:stretch>
                  </pic:blipFill>
                  <pic:spPr>
                    <a:xfrm>
                      <a:off x="0" y="0"/>
                      <a:ext cx="4441490" cy="1794627"/>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rPr>
        <w:t>3 nucleotides codons will code for a spec</w:t>
      </w:r>
      <w:r w:rsidRPr="00C47A9B">
        <w:rPr>
          <w:rFonts w:ascii="Helvetica" w:eastAsia="Times New Roman" w:hAnsi="Helvetica"/>
        </w:rPr>
        <w:t>ific amino acid in a protein</w:t>
      </w:r>
    </w:p>
    <w:p w14:paraId="032E2F5E" w14:textId="16E947CC" w:rsidR="00C47A9B" w:rsidRDefault="00C47A9B" w:rsidP="00C47A9B">
      <w:pPr>
        <w:rPr>
          <w:rFonts w:ascii="Helvetica" w:eastAsia="Times New Roman" w:hAnsi="Helvetica"/>
        </w:rPr>
      </w:pPr>
    </w:p>
    <w:p w14:paraId="60BB4E50" w14:textId="77777777" w:rsidR="00C47A9B" w:rsidRDefault="00C47A9B" w:rsidP="00C47A9B">
      <w:pPr>
        <w:rPr>
          <w:rFonts w:ascii="Helvetica" w:eastAsia="Times New Roman" w:hAnsi="Helvetica"/>
        </w:rPr>
      </w:pPr>
    </w:p>
    <w:p w14:paraId="0CB84B07" w14:textId="77777777" w:rsidR="00C47A9B" w:rsidRDefault="00C47A9B" w:rsidP="00C47A9B">
      <w:pPr>
        <w:rPr>
          <w:rFonts w:ascii="Helvetica" w:eastAsia="Times New Roman" w:hAnsi="Helvetica"/>
        </w:rPr>
      </w:pPr>
    </w:p>
    <w:p w14:paraId="1522F79B" w14:textId="77777777" w:rsidR="00C47A9B" w:rsidRDefault="00C47A9B" w:rsidP="00C47A9B">
      <w:pPr>
        <w:rPr>
          <w:rFonts w:ascii="Helvetica" w:eastAsia="Times New Roman" w:hAnsi="Helvetica"/>
        </w:rPr>
      </w:pPr>
    </w:p>
    <w:p w14:paraId="7981A14A" w14:textId="77777777" w:rsidR="00C47A9B" w:rsidRDefault="00C47A9B" w:rsidP="00C47A9B">
      <w:pPr>
        <w:rPr>
          <w:rFonts w:ascii="Helvetica" w:eastAsia="Times New Roman" w:hAnsi="Helvetica"/>
        </w:rPr>
      </w:pPr>
    </w:p>
    <w:p w14:paraId="7D15859F" w14:textId="77777777" w:rsidR="00C47A9B" w:rsidRDefault="00C47A9B" w:rsidP="00C47A9B">
      <w:pPr>
        <w:rPr>
          <w:rFonts w:ascii="Helvetica" w:eastAsia="Times New Roman" w:hAnsi="Helvetica"/>
        </w:rPr>
      </w:pPr>
    </w:p>
    <w:p w14:paraId="3DB41AC6" w14:textId="77777777" w:rsidR="00C47A9B" w:rsidRDefault="00C47A9B" w:rsidP="00C47A9B">
      <w:pPr>
        <w:rPr>
          <w:rFonts w:ascii="Helvetica" w:eastAsia="Times New Roman" w:hAnsi="Helvetica"/>
        </w:rPr>
      </w:pPr>
    </w:p>
    <w:p w14:paraId="4173FB11" w14:textId="77777777" w:rsidR="00C47A9B" w:rsidRDefault="00C47A9B" w:rsidP="00C47A9B">
      <w:pPr>
        <w:rPr>
          <w:rFonts w:ascii="Helvetica" w:eastAsia="Times New Roman" w:hAnsi="Helvetica"/>
        </w:rPr>
      </w:pPr>
    </w:p>
    <w:p w14:paraId="19738C8D" w14:textId="77777777" w:rsidR="00C47A9B" w:rsidRDefault="00C47A9B" w:rsidP="00C47A9B">
      <w:pPr>
        <w:rPr>
          <w:rFonts w:ascii="Helvetica" w:eastAsia="Times New Roman" w:hAnsi="Helvetica"/>
        </w:rPr>
      </w:pPr>
    </w:p>
    <w:p w14:paraId="3B7FC35F" w14:textId="7E268DBA" w:rsidR="00C47A9B" w:rsidRDefault="00C47A9B" w:rsidP="00C47A9B">
      <w:pPr>
        <w:rPr>
          <w:rFonts w:ascii="Helvetica" w:eastAsia="Times New Roman" w:hAnsi="Helvetica"/>
        </w:rPr>
      </w:pPr>
      <w:r>
        <w:rPr>
          <w:rFonts w:ascii="Helvetica" w:eastAsia="Times New Roman" w:hAnsi="Helvetica"/>
        </w:rPr>
        <w:t>Standard Code</w:t>
      </w:r>
    </w:p>
    <w:p w14:paraId="2F76DDC5" w14:textId="40304D9B" w:rsidR="00C47A9B" w:rsidRDefault="00C47A9B" w:rsidP="00C47A9B">
      <w:pPr>
        <w:rPr>
          <w:rFonts w:ascii="Helvetica" w:eastAsia="Times New Roman" w:hAnsi="Helvetica"/>
        </w:rPr>
      </w:pPr>
      <w:r>
        <w:rPr>
          <w:rFonts w:ascii="Helvetica" w:eastAsia="Times New Roman" w:hAnsi="Helvetica"/>
          <w:noProof/>
        </w:rPr>
        <w:drawing>
          <wp:inline distT="0" distB="0" distL="0" distR="0" wp14:anchorId="181DFD31" wp14:editId="50BDA1F0">
            <wp:extent cx="3023235" cy="2378537"/>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7-10-16 at 10.49.35 PM.png"/>
                    <pic:cNvPicPr/>
                  </pic:nvPicPr>
                  <pic:blipFill>
                    <a:blip r:embed="rId23">
                      <a:extLst>
                        <a:ext uri="{28A0092B-C50C-407E-A947-70E740481C1C}">
                          <a14:useLocalDpi xmlns:a14="http://schemas.microsoft.com/office/drawing/2010/main" val="0"/>
                        </a:ext>
                      </a:extLst>
                    </a:blip>
                    <a:stretch>
                      <a:fillRect/>
                    </a:stretch>
                  </pic:blipFill>
                  <pic:spPr>
                    <a:xfrm>
                      <a:off x="0" y="0"/>
                      <a:ext cx="3068014" cy="2413767"/>
                    </a:xfrm>
                    <a:prstGeom prst="rect">
                      <a:avLst/>
                    </a:prstGeom>
                  </pic:spPr>
                </pic:pic>
              </a:graphicData>
            </a:graphic>
          </wp:inline>
        </w:drawing>
      </w:r>
    </w:p>
    <w:p w14:paraId="6C664E3F" w14:textId="45677BF0" w:rsidR="001A1416" w:rsidRDefault="001A1416" w:rsidP="00C47A9B">
      <w:pPr>
        <w:pStyle w:val="ListParagraph"/>
        <w:numPr>
          <w:ilvl w:val="0"/>
          <w:numId w:val="55"/>
        </w:numPr>
        <w:rPr>
          <w:rFonts w:ascii="Helvetica" w:eastAsia="Times New Roman" w:hAnsi="Helvetica"/>
        </w:rPr>
      </w:pPr>
      <w:r>
        <w:rPr>
          <w:rFonts w:ascii="Helvetica" w:eastAsia="Times New Roman" w:hAnsi="Helvetica"/>
        </w:rPr>
        <w:t>coding template strand will have same codons as mRNA</w:t>
      </w:r>
    </w:p>
    <w:p w14:paraId="2BD4AC91" w14:textId="1645946A" w:rsidR="001A1416" w:rsidRDefault="001A1416" w:rsidP="00C47A9B">
      <w:pPr>
        <w:pStyle w:val="ListParagraph"/>
        <w:numPr>
          <w:ilvl w:val="0"/>
          <w:numId w:val="55"/>
        </w:numPr>
        <w:rPr>
          <w:rFonts w:ascii="Helvetica" w:eastAsia="Times New Roman" w:hAnsi="Helvetica"/>
        </w:rPr>
      </w:pPr>
      <w:r>
        <w:rPr>
          <w:rFonts w:ascii="Helvetica" w:eastAsia="Times New Roman" w:hAnsi="Helvetica"/>
        </w:rPr>
        <w:t>non coding template strand contains complementary anti-codons (tRNA)</w:t>
      </w:r>
    </w:p>
    <w:p w14:paraId="29E3FACC" w14:textId="0E93DF10" w:rsidR="001A1416" w:rsidRPr="001A1416" w:rsidRDefault="00C47A9B" w:rsidP="001A1416">
      <w:pPr>
        <w:pStyle w:val="ListParagraph"/>
        <w:numPr>
          <w:ilvl w:val="0"/>
          <w:numId w:val="55"/>
        </w:numPr>
        <w:rPr>
          <w:rFonts w:ascii="Helvetica" w:eastAsia="Times New Roman" w:hAnsi="Helvetica"/>
        </w:rPr>
      </w:pPr>
      <w:r>
        <w:rPr>
          <w:rFonts w:ascii="Helvetica" w:eastAsia="Times New Roman" w:hAnsi="Helvetica"/>
        </w:rPr>
        <w:t>AUG only codes for Methionine</w:t>
      </w:r>
      <w:r w:rsidR="001A1416">
        <w:rPr>
          <w:rFonts w:ascii="Helvetica" w:eastAsia="Times New Roman" w:hAnsi="Helvetica"/>
        </w:rPr>
        <w:br/>
        <w:t>- START CODON</w:t>
      </w:r>
      <w:r w:rsidR="001A1416">
        <w:rPr>
          <w:rFonts w:ascii="Helvetica" w:eastAsia="Times New Roman" w:hAnsi="Helvetica"/>
        </w:rPr>
        <w:br/>
      </w:r>
      <w:r w:rsidR="001A1416">
        <w:rPr>
          <w:rFonts w:ascii="Helvetica" w:eastAsia="Times New Roman" w:hAnsi="Helvetica"/>
        </w:rPr>
        <w:lastRenderedPageBreak/>
        <w:t xml:space="preserve">- </w:t>
      </w:r>
      <w:r w:rsidR="001A1416" w:rsidRPr="001A1416">
        <w:rPr>
          <w:rFonts w:ascii="Helvetica" w:eastAsia="Times New Roman" w:hAnsi="Helvetica"/>
        </w:rPr>
        <w:t>Signals</w:t>
      </w:r>
      <w:r w:rsidR="001A1416">
        <w:rPr>
          <w:rFonts w:ascii="Helvetica" w:eastAsia="Times New Roman" w:hAnsi="Helvetica"/>
        </w:rPr>
        <w:t xml:space="preserve"> protein</w:t>
      </w:r>
      <w:r w:rsidR="001A1416">
        <w:rPr>
          <w:rFonts w:ascii="Helvetica" w:eastAsia="Times New Roman" w:hAnsi="Helvetica"/>
        </w:rPr>
        <w:br/>
        <w:t>- synthesis to begin</w:t>
      </w:r>
      <w:r w:rsidR="001A1416" w:rsidRPr="001A1416">
        <w:rPr>
          <w:rFonts w:ascii="Helvetica" w:eastAsia="Times New Roman" w:hAnsi="Helvetica"/>
        </w:rPr>
        <w:t xml:space="preserve"> </w:t>
      </w:r>
    </w:p>
    <w:p w14:paraId="33FCF032" w14:textId="5B9CCFFD" w:rsidR="00C47A9B" w:rsidRDefault="00C47A9B" w:rsidP="00C47A9B">
      <w:pPr>
        <w:pStyle w:val="ListParagraph"/>
        <w:numPr>
          <w:ilvl w:val="0"/>
          <w:numId w:val="55"/>
        </w:numPr>
        <w:rPr>
          <w:rFonts w:ascii="Helvetica" w:eastAsia="Times New Roman" w:hAnsi="Helvetica"/>
        </w:rPr>
      </w:pPr>
      <w:r>
        <w:rPr>
          <w:rFonts w:ascii="Helvetica" w:eastAsia="Times New Roman" w:hAnsi="Helvetica"/>
        </w:rPr>
        <w:t xml:space="preserve">UCG only codes for </w:t>
      </w:r>
      <w:r w:rsidR="001A1416">
        <w:rPr>
          <w:rFonts w:ascii="Helvetica" w:eastAsia="Times New Roman" w:hAnsi="Helvetica"/>
        </w:rPr>
        <w:t>Tryptophan</w:t>
      </w:r>
    </w:p>
    <w:p w14:paraId="40E35051" w14:textId="2DA10CD1" w:rsidR="001A1416" w:rsidRPr="001A1416" w:rsidRDefault="001A1416" w:rsidP="001A1416">
      <w:pPr>
        <w:pStyle w:val="ListParagraph"/>
        <w:numPr>
          <w:ilvl w:val="0"/>
          <w:numId w:val="55"/>
        </w:numPr>
        <w:rPr>
          <w:rFonts w:ascii="Helvetica" w:eastAsia="Times New Roman" w:hAnsi="Helvetica"/>
        </w:rPr>
      </w:pPr>
      <w:r>
        <w:rPr>
          <w:rFonts w:ascii="Helvetica" w:eastAsia="Times New Roman" w:hAnsi="Helvetica"/>
        </w:rPr>
        <w:t>UAA, UAG, UGA</w:t>
      </w:r>
      <w:r>
        <w:rPr>
          <w:rFonts w:ascii="Helvetica" w:eastAsia="Times New Roman" w:hAnsi="Helvetica"/>
        </w:rPr>
        <w:br/>
        <w:t>- STOP CODONS</w:t>
      </w:r>
      <w:r>
        <w:rPr>
          <w:rFonts w:ascii="Helvetica" w:eastAsia="Times New Roman" w:hAnsi="Helvetica"/>
        </w:rPr>
        <w:br/>
        <w:t>- signals translation of mRNA to a polypeptide sequence is complete</w:t>
      </w:r>
      <w:r>
        <w:rPr>
          <w:rFonts w:ascii="Helvetica" w:eastAsia="Times New Roman" w:hAnsi="Helvetica"/>
        </w:rPr>
        <w:br/>
        <w:t>- does not code for amino acids</w:t>
      </w:r>
      <w:r>
        <w:rPr>
          <w:rFonts w:ascii="Helvetica" w:eastAsia="Times New Roman" w:hAnsi="Helvetica"/>
        </w:rPr>
        <w:br/>
        <w:t xml:space="preserve">- stops translation process </w:t>
      </w:r>
    </w:p>
    <w:p w14:paraId="1526E197" w14:textId="16757350" w:rsidR="00C47A9B" w:rsidRDefault="005E3A2C" w:rsidP="00C47A9B">
      <w:pPr>
        <w:pStyle w:val="ListParagraph"/>
        <w:numPr>
          <w:ilvl w:val="0"/>
          <w:numId w:val="55"/>
        </w:numPr>
        <w:rPr>
          <w:rFonts w:ascii="Helvetica" w:eastAsia="Times New Roman" w:hAnsi="Helvetica"/>
        </w:rPr>
      </w:pPr>
      <w:r>
        <w:rPr>
          <w:rFonts w:ascii="Helvetica" w:eastAsia="Times New Roman" w:hAnsi="Helvetica"/>
          <w:noProof/>
        </w:rPr>
        <w:drawing>
          <wp:anchor distT="0" distB="0" distL="114300" distR="114300" simplePos="0" relativeHeight="251683840" behindDoc="1" locked="0" layoutInCell="1" allowOverlap="1" wp14:anchorId="5E903E95" wp14:editId="149725E1">
            <wp:simplePos x="0" y="0"/>
            <wp:positionH relativeFrom="column">
              <wp:posOffset>2898140</wp:posOffset>
            </wp:positionH>
            <wp:positionV relativeFrom="paragraph">
              <wp:posOffset>90805</wp:posOffset>
            </wp:positionV>
            <wp:extent cx="3777615" cy="1908175"/>
            <wp:effectExtent l="0" t="0" r="698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7-10-16 at 11.00.29 PM.png"/>
                    <pic:cNvPicPr/>
                  </pic:nvPicPr>
                  <pic:blipFill>
                    <a:blip r:embed="rId24">
                      <a:extLst>
                        <a:ext uri="{28A0092B-C50C-407E-A947-70E740481C1C}">
                          <a14:useLocalDpi xmlns:a14="http://schemas.microsoft.com/office/drawing/2010/main" val="0"/>
                        </a:ext>
                      </a:extLst>
                    </a:blip>
                    <a:stretch>
                      <a:fillRect/>
                    </a:stretch>
                  </pic:blipFill>
                  <pic:spPr>
                    <a:xfrm>
                      <a:off x="0" y="0"/>
                      <a:ext cx="3777615" cy="1908175"/>
                    </a:xfrm>
                    <a:prstGeom prst="rect">
                      <a:avLst/>
                    </a:prstGeom>
                  </pic:spPr>
                </pic:pic>
              </a:graphicData>
            </a:graphic>
            <wp14:sizeRelH relativeFrom="page">
              <wp14:pctWidth>0</wp14:pctWidth>
            </wp14:sizeRelH>
            <wp14:sizeRelV relativeFrom="page">
              <wp14:pctHeight>0</wp14:pctHeight>
            </wp14:sizeRelV>
          </wp:anchor>
        </w:drawing>
      </w:r>
      <w:r w:rsidR="001A1416">
        <w:rPr>
          <w:rFonts w:ascii="Helvetica" w:eastAsia="Times New Roman" w:hAnsi="Helvetica"/>
        </w:rPr>
        <w:t>Redundancy happens because 4 base codes for amino acid 61 out of 64 triplets</w:t>
      </w:r>
    </w:p>
    <w:p w14:paraId="442A29A8" w14:textId="1372BF4F" w:rsidR="001A1416" w:rsidRDefault="001A1416" w:rsidP="001A1416">
      <w:pPr>
        <w:rPr>
          <w:rFonts w:ascii="Helvetica" w:eastAsia="Times New Roman" w:hAnsi="Helvetica"/>
        </w:rPr>
      </w:pPr>
      <w:r>
        <w:rPr>
          <w:rFonts w:ascii="Helvetica" w:eastAsia="Times New Roman" w:hAnsi="Helvetica"/>
        </w:rPr>
        <w:t>Reading Frames</w:t>
      </w:r>
    </w:p>
    <w:p w14:paraId="4E09FBA2" w14:textId="49FB2C31" w:rsidR="001A1416" w:rsidRDefault="001A1416" w:rsidP="001A1416">
      <w:pPr>
        <w:pStyle w:val="ListParagraph"/>
        <w:numPr>
          <w:ilvl w:val="0"/>
          <w:numId w:val="56"/>
        </w:numPr>
        <w:rPr>
          <w:rFonts w:ascii="Helvetica" w:eastAsia="Times New Roman" w:hAnsi="Helvetica"/>
        </w:rPr>
      </w:pPr>
      <w:r>
        <w:rPr>
          <w:rFonts w:ascii="Helvetica" w:eastAsia="Times New Roman" w:hAnsi="Helvetica"/>
        </w:rPr>
        <w:t>Coding Stand 5’ to 3’</w:t>
      </w:r>
    </w:p>
    <w:p w14:paraId="65AC546E" w14:textId="71BCF822" w:rsidR="005E3A2C" w:rsidRDefault="005E3A2C" w:rsidP="001A1416">
      <w:pPr>
        <w:pStyle w:val="ListParagraph"/>
        <w:numPr>
          <w:ilvl w:val="0"/>
          <w:numId w:val="56"/>
        </w:numPr>
        <w:rPr>
          <w:rFonts w:ascii="Helvetica" w:eastAsia="Times New Roman" w:hAnsi="Helvetica"/>
        </w:rPr>
      </w:pPr>
      <w:r>
        <w:rPr>
          <w:rFonts w:ascii="Helvetica" w:eastAsia="Times New Roman" w:hAnsi="Helvetica"/>
        </w:rPr>
        <w:t>Non-Coding 3’ to 5’</w:t>
      </w:r>
    </w:p>
    <w:p w14:paraId="79881E58" w14:textId="40D9FFD8" w:rsidR="005E3A2C" w:rsidRDefault="005E3A2C" w:rsidP="001A1416">
      <w:pPr>
        <w:pStyle w:val="ListParagraph"/>
        <w:numPr>
          <w:ilvl w:val="0"/>
          <w:numId w:val="56"/>
        </w:numPr>
        <w:rPr>
          <w:rFonts w:ascii="Helvetica" w:eastAsia="Times New Roman" w:hAnsi="Helvetica"/>
        </w:rPr>
      </w:pPr>
      <w:r>
        <w:rPr>
          <w:rFonts w:ascii="Helvetica" w:eastAsia="Times New Roman" w:hAnsi="Helvetica"/>
        </w:rPr>
        <w:t>mRNA carries the U not T</w:t>
      </w:r>
    </w:p>
    <w:p w14:paraId="6B537B88" w14:textId="77777777" w:rsidR="005E3A2C" w:rsidRDefault="005E3A2C" w:rsidP="005E3A2C">
      <w:pPr>
        <w:pStyle w:val="ListParagraph"/>
        <w:numPr>
          <w:ilvl w:val="0"/>
          <w:numId w:val="56"/>
        </w:numPr>
        <w:rPr>
          <w:rFonts w:ascii="Helvetica" w:eastAsia="Times New Roman" w:hAnsi="Helvetica"/>
        </w:rPr>
      </w:pPr>
      <w:r>
        <w:rPr>
          <w:rFonts w:ascii="Helvetica" w:eastAsia="Times New Roman" w:hAnsi="Helvetica"/>
        </w:rPr>
        <w:t>reading frames can alternate proteins</w:t>
      </w:r>
    </w:p>
    <w:p w14:paraId="5047B37B" w14:textId="7D668C9B" w:rsidR="005E3A2C" w:rsidRDefault="005E3A2C" w:rsidP="005E3A2C">
      <w:pPr>
        <w:ind w:left="360"/>
        <w:rPr>
          <w:rFonts w:ascii="Helvetica" w:eastAsia="Times New Roman" w:hAnsi="Helvetica"/>
        </w:rPr>
      </w:pPr>
      <w:r>
        <w:rPr>
          <w:noProof/>
        </w:rPr>
        <w:drawing>
          <wp:anchor distT="0" distB="0" distL="114300" distR="114300" simplePos="0" relativeHeight="251684864" behindDoc="1" locked="0" layoutInCell="1" allowOverlap="1" wp14:anchorId="4D4010BB" wp14:editId="700256D3">
            <wp:simplePos x="0" y="0"/>
            <wp:positionH relativeFrom="column">
              <wp:posOffset>457200</wp:posOffset>
            </wp:positionH>
            <wp:positionV relativeFrom="paragraph">
              <wp:posOffset>0</wp:posOffset>
            </wp:positionV>
            <wp:extent cx="3023235" cy="2141458"/>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17-10-16 at 11.04.59 PM.png"/>
                    <pic:cNvPicPr/>
                  </pic:nvPicPr>
                  <pic:blipFill>
                    <a:blip r:embed="rId25">
                      <a:extLst>
                        <a:ext uri="{28A0092B-C50C-407E-A947-70E740481C1C}">
                          <a14:useLocalDpi xmlns:a14="http://schemas.microsoft.com/office/drawing/2010/main" val="0"/>
                        </a:ext>
                      </a:extLst>
                    </a:blip>
                    <a:stretch>
                      <a:fillRect/>
                    </a:stretch>
                  </pic:blipFill>
                  <pic:spPr>
                    <a:xfrm>
                      <a:off x="0" y="0"/>
                      <a:ext cx="3050591" cy="2160835"/>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rPr>
        <w:t>nj</w:t>
      </w:r>
    </w:p>
    <w:p w14:paraId="6B999142" w14:textId="77777777" w:rsidR="005E3A2C" w:rsidRDefault="005E3A2C" w:rsidP="005E3A2C">
      <w:pPr>
        <w:ind w:left="360"/>
        <w:rPr>
          <w:rFonts w:ascii="Helvetica" w:eastAsia="Times New Roman" w:hAnsi="Helvetica"/>
        </w:rPr>
      </w:pPr>
    </w:p>
    <w:p w14:paraId="32C61031" w14:textId="77777777" w:rsidR="005E3A2C" w:rsidRDefault="005E3A2C" w:rsidP="005E3A2C">
      <w:pPr>
        <w:ind w:left="360"/>
        <w:rPr>
          <w:rFonts w:ascii="Helvetica" w:eastAsia="Times New Roman" w:hAnsi="Helvetica"/>
        </w:rPr>
      </w:pPr>
    </w:p>
    <w:p w14:paraId="7367F1FA" w14:textId="77777777" w:rsidR="005E3A2C" w:rsidRDefault="005E3A2C" w:rsidP="005E3A2C">
      <w:pPr>
        <w:ind w:left="360"/>
        <w:rPr>
          <w:rFonts w:ascii="Helvetica" w:eastAsia="Times New Roman" w:hAnsi="Helvetica"/>
        </w:rPr>
      </w:pPr>
    </w:p>
    <w:p w14:paraId="75BAFD47" w14:textId="77777777" w:rsidR="005E3A2C" w:rsidRDefault="005E3A2C" w:rsidP="005E3A2C">
      <w:pPr>
        <w:ind w:left="360"/>
        <w:rPr>
          <w:rFonts w:ascii="Helvetica" w:eastAsia="Times New Roman" w:hAnsi="Helvetica"/>
        </w:rPr>
      </w:pPr>
    </w:p>
    <w:p w14:paraId="21937791" w14:textId="77777777" w:rsidR="005E3A2C" w:rsidRDefault="005E3A2C" w:rsidP="005E3A2C">
      <w:pPr>
        <w:ind w:left="360"/>
        <w:rPr>
          <w:rFonts w:ascii="Helvetica" w:eastAsia="Times New Roman" w:hAnsi="Helvetica"/>
        </w:rPr>
      </w:pPr>
    </w:p>
    <w:p w14:paraId="315EC95F" w14:textId="77777777" w:rsidR="005E3A2C" w:rsidRDefault="005E3A2C" w:rsidP="005E3A2C">
      <w:pPr>
        <w:ind w:left="360"/>
        <w:rPr>
          <w:rFonts w:ascii="Helvetica" w:eastAsia="Times New Roman" w:hAnsi="Helvetica"/>
        </w:rPr>
      </w:pPr>
    </w:p>
    <w:p w14:paraId="1C60173B" w14:textId="77777777" w:rsidR="005E3A2C" w:rsidRDefault="005E3A2C" w:rsidP="005E3A2C">
      <w:pPr>
        <w:ind w:left="360"/>
        <w:rPr>
          <w:rFonts w:ascii="Helvetica" w:eastAsia="Times New Roman" w:hAnsi="Helvetica"/>
        </w:rPr>
      </w:pPr>
    </w:p>
    <w:p w14:paraId="2D68047B" w14:textId="77777777" w:rsidR="005E3A2C" w:rsidRDefault="005E3A2C" w:rsidP="005E3A2C">
      <w:pPr>
        <w:ind w:left="360"/>
        <w:rPr>
          <w:rFonts w:ascii="Helvetica" w:eastAsia="Times New Roman" w:hAnsi="Helvetica"/>
        </w:rPr>
      </w:pPr>
    </w:p>
    <w:p w14:paraId="0A80B88E" w14:textId="77777777" w:rsidR="005E3A2C" w:rsidRDefault="005E3A2C" w:rsidP="005E3A2C">
      <w:pPr>
        <w:ind w:left="360"/>
        <w:rPr>
          <w:rFonts w:ascii="Helvetica" w:eastAsia="Times New Roman" w:hAnsi="Helvetica"/>
        </w:rPr>
      </w:pPr>
    </w:p>
    <w:p w14:paraId="0734D936" w14:textId="77777777" w:rsidR="005E3A2C" w:rsidRDefault="005E3A2C" w:rsidP="005E3A2C">
      <w:pPr>
        <w:ind w:left="360"/>
        <w:rPr>
          <w:rFonts w:ascii="Helvetica" w:eastAsia="Times New Roman" w:hAnsi="Helvetica"/>
        </w:rPr>
      </w:pPr>
    </w:p>
    <w:p w14:paraId="117D93E2" w14:textId="77777777" w:rsidR="005E3A2C" w:rsidRDefault="005E3A2C" w:rsidP="005E3A2C">
      <w:pPr>
        <w:ind w:left="360"/>
        <w:rPr>
          <w:rFonts w:ascii="Helvetica" w:eastAsia="Times New Roman" w:hAnsi="Helvetica"/>
        </w:rPr>
      </w:pPr>
    </w:p>
    <w:p w14:paraId="199EFF79" w14:textId="0940D721" w:rsidR="005E3A2C" w:rsidRDefault="005E3A2C" w:rsidP="005E3A2C">
      <w:pPr>
        <w:pStyle w:val="ListParagraph"/>
        <w:numPr>
          <w:ilvl w:val="0"/>
          <w:numId w:val="57"/>
        </w:numPr>
        <w:rPr>
          <w:rFonts w:ascii="Helvetica" w:eastAsia="Times New Roman" w:hAnsi="Helvetica"/>
        </w:rPr>
      </w:pPr>
      <w:r>
        <w:rPr>
          <w:rFonts w:ascii="Helvetica" w:eastAsia="Times New Roman" w:hAnsi="Helvetica"/>
        </w:rPr>
        <w:t>adding a single nucleotide (A,G,T,C) will disrupts the code</w:t>
      </w:r>
    </w:p>
    <w:p w14:paraId="42895169" w14:textId="2904F832" w:rsidR="005E3A2C" w:rsidRDefault="005E3A2C" w:rsidP="005E3A2C">
      <w:pPr>
        <w:pStyle w:val="ListParagraph"/>
        <w:numPr>
          <w:ilvl w:val="0"/>
          <w:numId w:val="57"/>
        </w:numPr>
        <w:rPr>
          <w:rFonts w:ascii="Helvetica" w:eastAsia="Times New Roman" w:hAnsi="Helvetica"/>
        </w:rPr>
      </w:pPr>
      <w:r>
        <w:rPr>
          <w:rFonts w:ascii="Helvetica" w:eastAsia="Times New Roman" w:hAnsi="Helvetica"/>
        </w:rPr>
        <w:t>adding or removing a single nucleotide will have a frameshift mutation</w:t>
      </w:r>
    </w:p>
    <w:p w14:paraId="78293ED6" w14:textId="39210685" w:rsidR="005E3A2C" w:rsidRDefault="005E3A2C" w:rsidP="005E3A2C">
      <w:pPr>
        <w:pStyle w:val="ListParagraph"/>
        <w:numPr>
          <w:ilvl w:val="0"/>
          <w:numId w:val="57"/>
        </w:numPr>
        <w:rPr>
          <w:rFonts w:ascii="Helvetica" w:eastAsia="Times New Roman" w:hAnsi="Helvetica"/>
        </w:rPr>
      </w:pPr>
      <w:r>
        <w:rPr>
          <w:rFonts w:ascii="Helvetica" w:eastAsia="Times New Roman" w:hAnsi="Helvetica"/>
        </w:rPr>
        <w:t>removing 3 base code nucleotide (TTG, CCA) will keep the code</w:t>
      </w:r>
    </w:p>
    <w:p w14:paraId="4B07B43D" w14:textId="5BED880D" w:rsidR="005E3A2C" w:rsidRDefault="005E3A2C" w:rsidP="005E3A2C">
      <w:pPr>
        <w:pStyle w:val="ListParagraph"/>
        <w:numPr>
          <w:ilvl w:val="0"/>
          <w:numId w:val="57"/>
        </w:numPr>
        <w:rPr>
          <w:rFonts w:ascii="Helvetica" w:eastAsia="Times New Roman" w:hAnsi="Helvetica"/>
        </w:rPr>
      </w:pPr>
      <w:r>
        <w:rPr>
          <w:rFonts w:ascii="Helvetica" w:eastAsia="Times New Roman" w:hAnsi="Helvetica"/>
        </w:rPr>
        <w:t>removing 3 nucleotide has no frameshift mutation</w:t>
      </w:r>
    </w:p>
    <w:p w14:paraId="46186388" w14:textId="4AD43BD2" w:rsidR="005E3A2C" w:rsidRDefault="005E3A2C" w:rsidP="005E3A2C">
      <w:pPr>
        <w:rPr>
          <w:rFonts w:ascii="Helvetica" w:eastAsia="Times New Roman" w:hAnsi="Helvetica"/>
        </w:rPr>
      </w:pPr>
      <w:r>
        <w:rPr>
          <w:rFonts w:ascii="Helvetica" w:eastAsia="Times New Roman" w:hAnsi="Helvetica"/>
        </w:rPr>
        <w:t>RNA and the origins of life</w:t>
      </w:r>
    </w:p>
    <w:p w14:paraId="3EB261D8" w14:textId="28C26A75" w:rsidR="005E3A2C" w:rsidRDefault="005E3A2C" w:rsidP="005E3A2C">
      <w:pPr>
        <w:pStyle w:val="ListParagraph"/>
        <w:numPr>
          <w:ilvl w:val="0"/>
          <w:numId w:val="58"/>
        </w:numPr>
        <w:rPr>
          <w:rFonts w:ascii="Helvetica" w:eastAsia="Times New Roman" w:hAnsi="Helvetica"/>
        </w:rPr>
      </w:pPr>
      <w:r>
        <w:rPr>
          <w:rFonts w:ascii="Helvetica" w:eastAsia="Times New Roman" w:hAnsi="Helvetica"/>
        </w:rPr>
        <w:t>RNA turns into the components that make up the cell</w:t>
      </w:r>
    </w:p>
    <w:p w14:paraId="35C0E29B" w14:textId="0CD5A972" w:rsidR="00393B4D" w:rsidRDefault="005E3A2C" w:rsidP="005E3A2C">
      <w:pPr>
        <w:pStyle w:val="ListParagraph"/>
        <w:numPr>
          <w:ilvl w:val="0"/>
          <w:numId w:val="58"/>
        </w:numPr>
        <w:rPr>
          <w:rFonts w:ascii="Helvetica" w:eastAsia="Times New Roman" w:hAnsi="Helvetica"/>
        </w:rPr>
      </w:pPr>
      <w:r>
        <w:rPr>
          <w:rFonts w:ascii="Helvetica" w:eastAsia="Times New Roman" w:hAnsi="Helvetica"/>
        </w:rPr>
        <w:t xml:space="preserve">tRNA is the </w:t>
      </w:r>
      <w:r w:rsidR="00393B4D">
        <w:rPr>
          <w:rFonts w:ascii="Helvetica" w:eastAsia="Times New Roman" w:hAnsi="Helvetica"/>
        </w:rPr>
        <w:t>in</w:t>
      </w:r>
      <w:r>
        <w:rPr>
          <w:rFonts w:ascii="Helvetica" w:eastAsia="Times New Roman" w:hAnsi="Helvetica"/>
        </w:rPr>
        <w:t>termidiate between mRNA and polypeptide</w:t>
      </w:r>
      <w:r w:rsidR="00393B4D">
        <w:rPr>
          <w:rFonts w:ascii="Helvetica" w:eastAsia="Times New Roman" w:hAnsi="Helvetica"/>
        </w:rPr>
        <w:t>, they are the translators between the two codes</w:t>
      </w:r>
    </w:p>
    <w:p w14:paraId="35E8383E" w14:textId="76C27F0D" w:rsidR="005E3A2C" w:rsidRDefault="005E3A2C" w:rsidP="005E3A2C">
      <w:pPr>
        <w:pStyle w:val="ListParagraph"/>
        <w:numPr>
          <w:ilvl w:val="0"/>
          <w:numId w:val="58"/>
        </w:numPr>
        <w:rPr>
          <w:rFonts w:ascii="Helvetica" w:eastAsia="Times New Roman" w:hAnsi="Helvetica"/>
        </w:rPr>
      </w:pPr>
      <w:r>
        <w:rPr>
          <w:rFonts w:ascii="Helvetica" w:eastAsia="Times New Roman" w:hAnsi="Helvetica"/>
        </w:rPr>
        <w:t xml:space="preserve"> </w:t>
      </w:r>
      <w:r w:rsidR="00393B4D">
        <w:rPr>
          <w:rFonts w:ascii="Helvetica" w:eastAsia="Times New Roman" w:hAnsi="Helvetica"/>
        </w:rPr>
        <w:t xml:space="preserve">rRNA is the machinery that facilitates the process </w:t>
      </w:r>
    </w:p>
    <w:p w14:paraId="7CD0F135" w14:textId="30631273" w:rsidR="00393B4D" w:rsidRDefault="00393B4D" w:rsidP="005E3A2C">
      <w:pPr>
        <w:pStyle w:val="ListParagraph"/>
        <w:numPr>
          <w:ilvl w:val="0"/>
          <w:numId w:val="58"/>
        </w:numPr>
        <w:rPr>
          <w:rFonts w:ascii="Helvetica" w:eastAsia="Times New Roman" w:hAnsi="Helvetica"/>
        </w:rPr>
      </w:pPr>
      <w:r>
        <w:rPr>
          <w:rFonts w:ascii="Helvetica" w:eastAsia="Times New Roman" w:hAnsi="Helvetica"/>
        </w:rPr>
        <w:t>RNA turns genetic information that are coded in the DNA into functional and necessary proteins</w:t>
      </w:r>
    </w:p>
    <w:p w14:paraId="16875192" w14:textId="48BEF450" w:rsidR="004A6828" w:rsidRDefault="004A6828" w:rsidP="004A6828">
      <w:pPr>
        <w:rPr>
          <w:rFonts w:ascii="Helvetica" w:eastAsia="Times New Roman" w:hAnsi="Helvetica"/>
          <w:b/>
          <w:sz w:val="28"/>
          <w:u w:val="single"/>
        </w:rPr>
      </w:pPr>
      <w:r>
        <w:rPr>
          <w:rFonts w:ascii="Helvetica" w:eastAsia="Times New Roman" w:hAnsi="Helvetica"/>
          <w:b/>
          <w:sz w:val="28"/>
        </w:rPr>
        <w:t xml:space="preserve"> </w:t>
      </w:r>
      <w:r>
        <w:rPr>
          <w:rFonts w:ascii="Helvetica" w:eastAsia="Times New Roman" w:hAnsi="Helvetica"/>
          <w:b/>
          <w:sz w:val="28"/>
          <w:u w:val="single"/>
        </w:rPr>
        <w:t>Applied Lecture Module 1&amp;2</w:t>
      </w:r>
    </w:p>
    <w:p w14:paraId="240E0412" w14:textId="1C844DE7" w:rsidR="004A6828" w:rsidRDefault="00033B5C" w:rsidP="004A6828">
      <w:pPr>
        <w:rPr>
          <w:rFonts w:ascii="Helvetica" w:eastAsia="Times New Roman" w:hAnsi="Helvetica"/>
        </w:rPr>
      </w:pPr>
      <w:r>
        <w:rPr>
          <w:rFonts w:ascii="Helvetica" w:eastAsia="Times New Roman" w:hAnsi="Helvetica"/>
        </w:rPr>
        <w:t>RNA splicing &amp; Spinal Muscular Atrophy</w:t>
      </w:r>
    </w:p>
    <w:p w14:paraId="68C3042E" w14:textId="33E324EC" w:rsidR="00033B5C" w:rsidRDefault="00033B5C" w:rsidP="00033B5C">
      <w:pPr>
        <w:pStyle w:val="ListParagraph"/>
        <w:numPr>
          <w:ilvl w:val="0"/>
          <w:numId w:val="50"/>
        </w:numPr>
        <w:rPr>
          <w:rFonts w:ascii="Helvetica" w:eastAsia="Times New Roman" w:hAnsi="Helvetica"/>
        </w:rPr>
      </w:pPr>
      <w:r>
        <w:rPr>
          <w:rFonts w:ascii="Helvetica" w:eastAsia="Times New Roman" w:hAnsi="Helvetica"/>
        </w:rPr>
        <w:t xml:space="preserve">Primary transcript is process: remove introns </w:t>
      </w:r>
    </w:p>
    <w:p w14:paraId="43C38405" w14:textId="35585025" w:rsidR="00261B62" w:rsidRDefault="00261B62" w:rsidP="00033B5C">
      <w:pPr>
        <w:pStyle w:val="ListParagraph"/>
        <w:numPr>
          <w:ilvl w:val="0"/>
          <w:numId w:val="50"/>
        </w:numPr>
        <w:rPr>
          <w:rFonts w:ascii="Helvetica" w:eastAsia="Times New Roman" w:hAnsi="Helvetica"/>
        </w:rPr>
      </w:pPr>
      <w:r>
        <w:rPr>
          <w:rFonts w:ascii="Helvetica" w:eastAsia="Times New Roman" w:hAnsi="Helvetica"/>
        </w:rPr>
        <w:t>When an intron is removed the 5’ cap does not get translated</w:t>
      </w:r>
    </w:p>
    <w:p w14:paraId="1807707D" w14:textId="639EFA8F" w:rsidR="00261B62" w:rsidRPr="00033B5C" w:rsidRDefault="00676A09" w:rsidP="00033B5C">
      <w:pPr>
        <w:pStyle w:val="ListParagraph"/>
        <w:numPr>
          <w:ilvl w:val="0"/>
          <w:numId w:val="50"/>
        </w:numPr>
        <w:rPr>
          <w:rFonts w:ascii="Helvetica" w:eastAsia="Times New Roman" w:hAnsi="Helvetica"/>
        </w:rPr>
      </w:pPr>
      <w:r>
        <w:rPr>
          <w:rFonts w:ascii="Helvetica" w:eastAsia="Times New Roman" w:hAnsi="Helvetica"/>
        </w:rPr>
        <w:t>Look over power point sept 27 applied lectuue</w:t>
      </w:r>
    </w:p>
    <w:p w14:paraId="071BEDFC" w14:textId="606031E6" w:rsidR="002C6538" w:rsidRDefault="002C6538" w:rsidP="00266EAB">
      <w:pPr>
        <w:rPr>
          <w:rFonts w:ascii="Helvetica" w:eastAsia="Times New Roman" w:hAnsi="Helvetica"/>
          <w:sz w:val="28"/>
          <w:u w:val="single"/>
        </w:rPr>
      </w:pPr>
      <w:r w:rsidRPr="00211F6E">
        <w:rPr>
          <w:rFonts w:ascii="Helvetica" w:eastAsia="Times New Roman" w:hAnsi="Helvetica"/>
          <w:sz w:val="28"/>
          <w:u w:val="single"/>
        </w:rPr>
        <w:t>Module 3</w:t>
      </w:r>
    </w:p>
    <w:p w14:paraId="01BC423E" w14:textId="0A9D6E02" w:rsidR="00211F6E" w:rsidRDefault="00211F6E" w:rsidP="00266EAB">
      <w:pPr>
        <w:rPr>
          <w:rFonts w:ascii="Helvetica" w:eastAsia="Times New Roman" w:hAnsi="Helvetica"/>
        </w:rPr>
      </w:pPr>
      <w:r>
        <w:rPr>
          <w:rFonts w:ascii="Helvetica" w:eastAsia="Times New Roman" w:hAnsi="Helvetica"/>
        </w:rPr>
        <w:t>Translation</w:t>
      </w:r>
    </w:p>
    <w:p w14:paraId="2E45F6A7" w14:textId="2567D6DA" w:rsidR="00211F6E" w:rsidRDefault="00211F6E" w:rsidP="00266EAB">
      <w:pPr>
        <w:rPr>
          <w:rFonts w:ascii="Helvetica" w:eastAsia="Times New Roman" w:hAnsi="Helvetica"/>
        </w:rPr>
      </w:pPr>
      <w:r>
        <w:rPr>
          <w:rFonts w:ascii="Helvetica" w:eastAsia="Times New Roman" w:hAnsi="Helvetica"/>
        </w:rPr>
        <w:lastRenderedPageBreak/>
        <w:t xml:space="preserve">Molecular Components </w:t>
      </w:r>
    </w:p>
    <w:p w14:paraId="2DCEF2DD" w14:textId="1BAA3686" w:rsidR="00211F6E" w:rsidRDefault="00211F6E" w:rsidP="00266EAB">
      <w:pPr>
        <w:rPr>
          <w:rFonts w:ascii="Helvetica" w:eastAsia="Times New Roman" w:hAnsi="Helvetica"/>
        </w:rPr>
      </w:pPr>
      <w:r>
        <w:rPr>
          <w:rFonts w:ascii="Helvetica" w:eastAsia="Times New Roman" w:hAnsi="Helvetica"/>
          <w:noProof/>
        </w:rPr>
        <w:drawing>
          <wp:anchor distT="0" distB="0" distL="114300" distR="114300" simplePos="0" relativeHeight="251686912" behindDoc="1" locked="0" layoutInCell="1" allowOverlap="1" wp14:anchorId="0B59A97B" wp14:editId="6D182A06">
            <wp:simplePos x="0" y="0"/>
            <wp:positionH relativeFrom="column">
              <wp:posOffset>48895</wp:posOffset>
            </wp:positionH>
            <wp:positionV relativeFrom="paragraph">
              <wp:posOffset>57150</wp:posOffset>
            </wp:positionV>
            <wp:extent cx="3251240" cy="2205355"/>
            <wp:effectExtent l="0" t="0" r="0" b="4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17-10-17 at 12.24.01 AM.png"/>
                    <pic:cNvPicPr/>
                  </pic:nvPicPr>
                  <pic:blipFill>
                    <a:blip r:embed="rId26">
                      <a:extLst>
                        <a:ext uri="{28A0092B-C50C-407E-A947-70E740481C1C}">
                          <a14:useLocalDpi xmlns:a14="http://schemas.microsoft.com/office/drawing/2010/main" val="0"/>
                        </a:ext>
                      </a:extLst>
                    </a:blip>
                    <a:stretch>
                      <a:fillRect/>
                    </a:stretch>
                  </pic:blipFill>
                  <pic:spPr>
                    <a:xfrm>
                      <a:off x="0" y="0"/>
                      <a:ext cx="3251240" cy="2205355"/>
                    </a:xfrm>
                    <a:prstGeom prst="rect">
                      <a:avLst/>
                    </a:prstGeom>
                  </pic:spPr>
                </pic:pic>
              </a:graphicData>
            </a:graphic>
            <wp14:sizeRelH relativeFrom="page">
              <wp14:pctWidth>0</wp14:pctWidth>
            </wp14:sizeRelH>
            <wp14:sizeRelV relativeFrom="page">
              <wp14:pctHeight>0</wp14:pctHeight>
            </wp14:sizeRelV>
          </wp:anchor>
        </w:drawing>
      </w:r>
    </w:p>
    <w:p w14:paraId="7747C80C" w14:textId="748A478F" w:rsidR="00211F6E" w:rsidRDefault="00211F6E" w:rsidP="00266EAB">
      <w:pPr>
        <w:rPr>
          <w:rFonts w:ascii="Helvetica" w:eastAsia="Times New Roman" w:hAnsi="Helvetica"/>
        </w:rPr>
      </w:pPr>
    </w:p>
    <w:p w14:paraId="17D2644E" w14:textId="0C99051D" w:rsidR="00211F6E" w:rsidRDefault="00211F6E" w:rsidP="00266EAB">
      <w:pPr>
        <w:rPr>
          <w:rFonts w:ascii="Helvetica" w:eastAsia="Times New Roman" w:hAnsi="Helvetica"/>
        </w:rPr>
      </w:pPr>
    </w:p>
    <w:p w14:paraId="7D5EC632" w14:textId="77777777" w:rsidR="00211F6E" w:rsidRDefault="00211F6E" w:rsidP="00266EAB">
      <w:pPr>
        <w:rPr>
          <w:rFonts w:ascii="Helvetica" w:eastAsia="Times New Roman" w:hAnsi="Helvetica"/>
        </w:rPr>
      </w:pPr>
    </w:p>
    <w:p w14:paraId="37E65F68" w14:textId="722D9F8C" w:rsidR="00211F6E" w:rsidRDefault="00211F6E" w:rsidP="00266EAB">
      <w:pPr>
        <w:rPr>
          <w:rFonts w:ascii="Helvetica" w:eastAsia="Times New Roman" w:hAnsi="Helvetica"/>
        </w:rPr>
      </w:pPr>
    </w:p>
    <w:p w14:paraId="1BE6DA59" w14:textId="77777777" w:rsidR="00211F6E" w:rsidRDefault="00211F6E" w:rsidP="00266EAB">
      <w:pPr>
        <w:rPr>
          <w:rFonts w:ascii="Helvetica" w:eastAsia="Times New Roman" w:hAnsi="Helvetica"/>
        </w:rPr>
      </w:pPr>
    </w:p>
    <w:p w14:paraId="02533957" w14:textId="77777777" w:rsidR="00211F6E" w:rsidRDefault="00211F6E" w:rsidP="00266EAB">
      <w:pPr>
        <w:rPr>
          <w:rFonts w:ascii="Helvetica" w:eastAsia="Times New Roman" w:hAnsi="Helvetica"/>
        </w:rPr>
      </w:pPr>
    </w:p>
    <w:p w14:paraId="4DCB6A23" w14:textId="77777777" w:rsidR="00211F6E" w:rsidRDefault="00211F6E" w:rsidP="00266EAB">
      <w:pPr>
        <w:rPr>
          <w:rFonts w:ascii="Helvetica" w:eastAsia="Times New Roman" w:hAnsi="Helvetica"/>
        </w:rPr>
      </w:pPr>
    </w:p>
    <w:p w14:paraId="0FB3AF04" w14:textId="750E197E" w:rsidR="00211F6E" w:rsidRDefault="00211F6E" w:rsidP="00266EAB">
      <w:pPr>
        <w:rPr>
          <w:rFonts w:ascii="Helvetica" w:eastAsia="Times New Roman" w:hAnsi="Helvetica"/>
        </w:rPr>
      </w:pPr>
    </w:p>
    <w:p w14:paraId="555D9E7D" w14:textId="55D3147C" w:rsidR="00211F6E" w:rsidRDefault="00211F6E" w:rsidP="00266EAB">
      <w:pPr>
        <w:rPr>
          <w:rFonts w:ascii="Helvetica" w:eastAsia="Times New Roman" w:hAnsi="Helvetica"/>
        </w:rPr>
      </w:pPr>
    </w:p>
    <w:p w14:paraId="3F518F4B" w14:textId="77777777" w:rsidR="00211F6E" w:rsidRDefault="00211F6E" w:rsidP="00266EAB">
      <w:pPr>
        <w:rPr>
          <w:rFonts w:ascii="Helvetica" w:eastAsia="Times New Roman" w:hAnsi="Helvetica"/>
        </w:rPr>
      </w:pPr>
    </w:p>
    <w:p w14:paraId="53112C34" w14:textId="77777777" w:rsidR="00211F6E" w:rsidRDefault="00211F6E" w:rsidP="00266EAB">
      <w:pPr>
        <w:rPr>
          <w:rFonts w:ascii="Helvetica" w:eastAsia="Times New Roman" w:hAnsi="Helvetica"/>
        </w:rPr>
      </w:pPr>
    </w:p>
    <w:p w14:paraId="54D9A2D4" w14:textId="2A598E27" w:rsidR="00211F6E" w:rsidRDefault="00211F6E" w:rsidP="00266EAB">
      <w:pPr>
        <w:rPr>
          <w:rFonts w:ascii="Helvetica" w:eastAsia="Times New Roman" w:hAnsi="Helvetica"/>
        </w:rPr>
      </w:pPr>
      <w:r>
        <w:rPr>
          <w:rFonts w:ascii="Helvetica" w:eastAsia="Times New Roman" w:hAnsi="Helvetica"/>
        </w:rPr>
        <w:t>tRNA Structure</w:t>
      </w:r>
    </w:p>
    <w:p w14:paraId="23205495" w14:textId="7D485466" w:rsidR="00211F6E" w:rsidRDefault="00211F6E" w:rsidP="00211F6E">
      <w:pPr>
        <w:pStyle w:val="ListParagraph"/>
        <w:numPr>
          <w:ilvl w:val="0"/>
          <w:numId w:val="71"/>
        </w:numPr>
        <w:rPr>
          <w:rFonts w:ascii="Helvetica" w:eastAsia="Times New Roman" w:hAnsi="Helvetica"/>
        </w:rPr>
      </w:pPr>
      <w:r>
        <w:rPr>
          <w:rFonts w:ascii="Helvetica" w:eastAsia="Times New Roman" w:hAnsi="Helvetica"/>
        </w:rPr>
        <w:t>tRNA are able to transfer amino acid from cytoplasmic situated amino acid to a polypeptide in the ribosome</w:t>
      </w:r>
    </w:p>
    <w:p w14:paraId="5ADABEF2" w14:textId="3150B9F3" w:rsidR="00211F6E" w:rsidRDefault="00211F6E" w:rsidP="00211F6E">
      <w:pPr>
        <w:pStyle w:val="ListParagraph"/>
        <w:numPr>
          <w:ilvl w:val="0"/>
          <w:numId w:val="71"/>
        </w:numPr>
        <w:rPr>
          <w:rFonts w:ascii="Helvetica" w:eastAsia="Times New Roman" w:hAnsi="Helvetica"/>
        </w:rPr>
      </w:pPr>
      <w:r>
        <w:rPr>
          <w:rFonts w:ascii="Helvetica" w:eastAsia="Times New Roman" w:hAnsi="Helvetica"/>
        </w:rPr>
        <w:t>each tRNA are not identical results: translate mRNA to codons into amino acid</w:t>
      </w:r>
    </w:p>
    <w:p w14:paraId="510E6BF7" w14:textId="5EC336CE" w:rsidR="00211F6E" w:rsidRDefault="00211F6E" w:rsidP="00211F6E">
      <w:pPr>
        <w:pStyle w:val="ListParagraph"/>
        <w:numPr>
          <w:ilvl w:val="0"/>
          <w:numId w:val="71"/>
        </w:numPr>
        <w:rPr>
          <w:rFonts w:ascii="Helvetica" w:eastAsia="Times New Roman" w:hAnsi="Helvetica"/>
        </w:rPr>
      </w:pPr>
      <w:r>
        <w:rPr>
          <w:rFonts w:ascii="Helvetica" w:eastAsia="Times New Roman" w:hAnsi="Helvetica"/>
        </w:rPr>
        <w:t xml:space="preserve">tRNA </w:t>
      </w:r>
      <w:r w:rsidR="00845E60">
        <w:rPr>
          <w:rFonts w:ascii="Helvetica" w:eastAsia="Times New Roman" w:hAnsi="Helvetica"/>
        </w:rPr>
        <w:t>are made out of a RNA s</w:t>
      </w:r>
      <w:r>
        <w:rPr>
          <w:rFonts w:ascii="Helvetica" w:eastAsia="Times New Roman" w:hAnsi="Helvetica"/>
        </w:rPr>
        <w:t xml:space="preserve">trand </w:t>
      </w:r>
      <w:r w:rsidR="00845E60">
        <w:rPr>
          <w:rFonts w:ascii="Helvetica" w:eastAsia="Times New Roman" w:hAnsi="Helvetica"/>
        </w:rPr>
        <w:t>between 7- to 90 nucleotides in length</w:t>
      </w:r>
    </w:p>
    <w:p w14:paraId="021A7626" w14:textId="6DB6E29A" w:rsidR="00845E60" w:rsidRDefault="00845E60" w:rsidP="00211F6E">
      <w:pPr>
        <w:pStyle w:val="ListParagraph"/>
        <w:numPr>
          <w:ilvl w:val="0"/>
          <w:numId w:val="71"/>
        </w:numPr>
        <w:rPr>
          <w:rFonts w:ascii="Helvetica" w:eastAsia="Times New Roman" w:hAnsi="Helvetica"/>
        </w:rPr>
      </w:pPr>
      <w:r>
        <w:rPr>
          <w:rFonts w:ascii="Helvetica" w:eastAsia="Times New Roman" w:hAnsi="Helvetica"/>
        </w:rPr>
        <w:t>tRNA codon goes in a 3’ to 5’ direction</w:t>
      </w:r>
    </w:p>
    <w:p w14:paraId="58895814" w14:textId="170D96C8" w:rsidR="00845E60" w:rsidRDefault="00845E60" w:rsidP="00211F6E">
      <w:pPr>
        <w:pStyle w:val="ListParagraph"/>
        <w:numPr>
          <w:ilvl w:val="0"/>
          <w:numId w:val="71"/>
        </w:numPr>
        <w:rPr>
          <w:rFonts w:ascii="Helvetica" w:eastAsia="Times New Roman" w:hAnsi="Helvetica"/>
        </w:rPr>
      </w:pPr>
      <w:r>
        <w:rPr>
          <w:rFonts w:ascii="Helvetica" w:eastAsia="Times New Roman" w:hAnsi="Helvetica"/>
        </w:rPr>
        <w:t>mRNA codons go in a 5’ to 3’ direction</w:t>
      </w:r>
    </w:p>
    <w:p w14:paraId="7F5E3B49" w14:textId="7B08AD30" w:rsidR="00845E60" w:rsidRDefault="008E7A5B" w:rsidP="00211F6E">
      <w:pPr>
        <w:pStyle w:val="ListParagraph"/>
        <w:numPr>
          <w:ilvl w:val="0"/>
          <w:numId w:val="71"/>
        </w:numPr>
        <w:rPr>
          <w:rFonts w:ascii="Helvetica" w:eastAsia="Times New Roman" w:hAnsi="Helvetica"/>
        </w:rPr>
      </w:pPr>
      <w:r>
        <w:rPr>
          <w:rFonts w:ascii="Helvetica" w:eastAsia="Times New Roman" w:hAnsi="Helvetica"/>
        </w:rPr>
        <w:t>stretches of the tRNA allows for the formation of the double helical</w:t>
      </w:r>
    </w:p>
    <w:p w14:paraId="100716F7" w14:textId="47F5B9C7" w:rsidR="008E7A5B" w:rsidRDefault="00840912" w:rsidP="00211F6E">
      <w:pPr>
        <w:pStyle w:val="ListParagraph"/>
        <w:numPr>
          <w:ilvl w:val="0"/>
          <w:numId w:val="71"/>
        </w:numPr>
        <w:rPr>
          <w:rFonts w:ascii="Helvetica" w:eastAsia="Times New Roman" w:hAnsi="Helvetica"/>
        </w:rPr>
      </w:pPr>
      <w:r>
        <w:rPr>
          <w:rFonts w:ascii="Helvetica" w:eastAsia="Times New Roman" w:hAnsi="Helvetica"/>
        </w:rPr>
        <w:t>terminal A (adenine) the point of attachment for an amoni acid during the process of tRNA molecule activation</w:t>
      </w:r>
    </w:p>
    <w:p w14:paraId="030DEACF" w14:textId="001792EC" w:rsidR="00840912" w:rsidRDefault="00144F3F" w:rsidP="00211F6E">
      <w:pPr>
        <w:pStyle w:val="ListParagraph"/>
        <w:numPr>
          <w:ilvl w:val="0"/>
          <w:numId w:val="71"/>
        </w:numPr>
        <w:rPr>
          <w:rFonts w:ascii="Helvetica" w:eastAsia="Times New Roman" w:hAnsi="Helvetica"/>
        </w:rPr>
      </w:pPr>
      <w:r>
        <w:rPr>
          <w:rFonts w:ascii="Helvetica" w:eastAsia="Times New Roman" w:hAnsi="Helvetica"/>
        </w:rPr>
        <w:t xml:space="preserve">aminoacyl tRNA activation of tRNA molecule with a specific amino acid that is carried by this tRNA  </w:t>
      </w:r>
    </w:p>
    <w:p w14:paraId="236C0987" w14:textId="19F86835" w:rsidR="00144F3F" w:rsidRDefault="00144F3F" w:rsidP="00211F6E">
      <w:pPr>
        <w:pStyle w:val="ListParagraph"/>
        <w:numPr>
          <w:ilvl w:val="0"/>
          <w:numId w:val="71"/>
        </w:numPr>
        <w:rPr>
          <w:rFonts w:ascii="Helvetica" w:eastAsia="Times New Roman" w:hAnsi="Helvetica"/>
        </w:rPr>
      </w:pPr>
      <w:r>
        <w:rPr>
          <w:rFonts w:ascii="Helvetica" w:eastAsia="Times New Roman" w:hAnsi="Helvetica"/>
        </w:rPr>
        <w:t xml:space="preserve">each aminoacyl tRNA binds to an amino aic </w:t>
      </w:r>
    </w:p>
    <w:p w14:paraId="203485A9" w14:textId="48740C0F" w:rsidR="00144F3F" w:rsidRDefault="00144F3F" w:rsidP="00211F6E">
      <w:pPr>
        <w:pStyle w:val="ListParagraph"/>
        <w:numPr>
          <w:ilvl w:val="0"/>
          <w:numId w:val="71"/>
        </w:numPr>
        <w:rPr>
          <w:rFonts w:ascii="Helvetica" w:eastAsia="Times New Roman" w:hAnsi="Helvetica"/>
        </w:rPr>
      </w:pPr>
      <w:r>
        <w:rPr>
          <w:rFonts w:ascii="Helvetica" w:eastAsia="Times New Roman" w:hAnsi="Helvetica"/>
        </w:rPr>
        <w:t xml:space="preserve">20 aminoacyl tRNA on for each </w:t>
      </w:r>
    </w:p>
    <w:p w14:paraId="37C62B33" w14:textId="2DD2F9A0" w:rsidR="00144F3F" w:rsidRDefault="00144F3F" w:rsidP="00211F6E">
      <w:pPr>
        <w:pStyle w:val="ListParagraph"/>
        <w:numPr>
          <w:ilvl w:val="0"/>
          <w:numId w:val="71"/>
        </w:numPr>
        <w:rPr>
          <w:rFonts w:ascii="Helvetica" w:eastAsia="Times New Roman" w:hAnsi="Helvetica"/>
        </w:rPr>
      </w:pPr>
      <w:r>
        <w:rPr>
          <w:rFonts w:ascii="Helvetica" w:eastAsia="Times New Roman" w:hAnsi="Helvetica"/>
        </w:rPr>
        <w:t>some tRNA are able to bind to more than one</w:t>
      </w:r>
    </w:p>
    <w:p w14:paraId="2167FFF4" w14:textId="1B958ABC" w:rsidR="00144F3F" w:rsidRDefault="00144F3F" w:rsidP="00144F3F">
      <w:pPr>
        <w:ind w:left="360"/>
        <w:rPr>
          <w:rFonts w:ascii="Helvetica" w:eastAsia="Times New Roman" w:hAnsi="Helvetica"/>
        </w:rPr>
      </w:pPr>
      <w:r>
        <w:rPr>
          <w:rFonts w:ascii="Helvetica" w:eastAsia="Times New Roman" w:hAnsi="Helvetica"/>
        </w:rPr>
        <w:t>Translation Occurs in the Cytosol</w:t>
      </w:r>
    </w:p>
    <w:p w14:paraId="2B15CA38" w14:textId="16C1DD5D" w:rsidR="00144F3F" w:rsidRDefault="00144F3F" w:rsidP="00144F3F">
      <w:pPr>
        <w:ind w:left="360"/>
        <w:rPr>
          <w:rFonts w:ascii="Helvetica" w:eastAsia="Times New Roman" w:hAnsi="Helvetica"/>
        </w:rPr>
      </w:pPr>
      <w:r>
        <w:rPr>
          <w:rFonts w:ascii="Helvetica" w:eastAsia="Times New Roman" w:hAnsi="Helvetica"/>
        </w:rPr>
        <w:t>Prokaryotes: translation – cytosol</w:t>
      </w:r>
    </w:p>
    <w:p w14:paraId="04EC4CD2" w14:textId="41FA2432" w:rsidR="00144F3F" w:rsidRDefault="00144F3F" w:rsidP="00144F3F">
      <w:pPr>
        <w:ind w:left="360"/>
        <w:rPr>
          <w:rFonts w:ascii="Helvetica" w:eastAsia="Times New Roman" w:hAnsi="Helvetica"/>
        </w:rPr>
      </w:pPr>
      <w:r>
        <w:rPr>
          <w:rFonts w:ascii="Helvetica" w:eastAsia="Times New Roman" w:hAnsi="Helvetica"/>
        </w:rPr>
        <w:t>Eukaryotes: transcription – nucleus translation – cytosol</w:t>
      </w:r>
    </w:p>
    <w:p w14:paraId="61B0C29A" w14:textId="5E04C0E0" w:rsidR="00144F3F" w:rsidRDefault="00AE0CA2" w:rsidP="00144F3F">
      <w:pPr>
        <w:ind w:left="360"/>
        <w:rPr>
          <w:rFonts w:ascii="Helvetica" w:eastAsia="Times New Roman" w:hAnsi="Helvetica"/>
        </w:rPr>
      </w:pPr>
      <w:r>
        <w:rPr>
          <w:rFonts w:ascii="Helvetica" w:eastAsia="Times New Roman" w:hAnsi="Helvetica"/>
        </w:rPr>
        <w:t>Polypeptides</w:t>
      </w:r>
      <w:r w:rsidR="001A6B7D">
        <w:rPr>
          <w:rFonts w:ascii="Helvetica" w:eastAsia="Times New Roman" w:hAnsi="Helvetica"/>
        </w:rPr>
        <w:t xml:space="preserve"> synthesis</w:t>
      </w:r>
    </w:p>
    <w:p w14:paraId="10A2090B" w14:textId="0D6A4458" w:rsidR="001A6B7D" w:rsidRDefault="001A6B7D" w:rsidP="001A6B7D">
      <w:pPr>
        <w:pStyle w:val="ListParagraph"/>
        <w:numPr>
          <w:ilvl w:val="0"/>
          <w:numId w:val="72"/>
        </w:numPr>
        <w:rPr>
          <w:rFonts w:ascii="Helvetica" w:eastAsia="Times New Roman" w:hAnsi="Helvetica"/>
        </w:rPr>
      </w:pPr>
      <w:r w:rsidRPr="001A6B7D">
        <w:rPr>
          <w:rFonts w:ascii="Helvetica" w:eastAsia="Times New Roman" w:hAnsi="Helvetica"/>
        </w:rPr>
        <w:t>As an mRNA molecule is shifted through a ribosome, specific mRNA codons are translat</w:t>
      </w:r>
      <w:r>
        <w:rPr>
          <w:rFonts w:ascii="Helvetica" w:eastAsia="Times New Roman" w:hAnsi="Helvetica"/>
        </w:rPr>
        <w:t>ed into amino acids one by one</w:t>
      </w:r>
    </w:p>
    <w:p w14:paraId="4260F69F" w14:textId="3341B207" w:rsidR="001A6B7D" w:rsidRDefault="001A6B7D" w:rsidP="001A6B7D">
      <w:pPr>
        <w:pStyle w:val="ListParagraph"/>
        <w:numPr>
          <w:ilvl w:val="0"/>
          <w:numId w:val="72"/>
        </w:numPr>
        <w:rPr>
          <w:rFonts w:ascii="Helvetica" w:eastAsia="Times New Roman" w:hAnsi="Helvetica"/>
        </w:rPr>
      </w:pPr>
      <w:r w:rsidRPr="001A6B7D">
        <w:rPr>
          <w:rFonts w:ascii="Helvetica" w:eastAsia="Times New Roman" w:hAnsi="Helvetica"/>
        </w:rPr>
        <w:t>These amino acids are attached one by one to a growing polypeptide chain until translation is terminated.</w:t>
      </w:r>
    </w:p>
    <w:p w14:paraId="40CCA109" w14:textId="0E78DC16" w:rsidR="001A6B7D" w:rsidRDefault="001A6B7D" w:rsidP="001A6B7D">
      <w:pPr>
        <w:pStyle w:val="ListParagraph"/>
        <w:numPr>
          <w:ilvl w:val="0"/>
          <w:numId w:val="72"/>
        </w:numPr>
        <w:rPr>
          <w:rFonts w:ascii="Helvetica" w:eastAsia="Times New Roman" w:hAnsi="Helvetica"/>
        </w:rPr>
      </w:pPr>
      <w:r>
        <w:rPr>
          <w:rFonts w:ascii="Helvetica" w:eastAsia="Times New Roman" w:hAnsi="Helvetica"/>
        </w:rPr>
        <w:t>mRNA is translated to amino acid to polypeptide</w:t>
      </w:r>
    </w:p>
    <w:p w14:paraId="4D9FFF06" w14:textId="0CB3D355" w:rsidR="001A6B7D" w:rsidRDefault="001A6B7D" w:rsidP="001A6B7D">
      <w:pPr>
        <w:rPr>
          <w:rFonts w:ascii="Helvetica" w:eastAsia="Times New Roman" w:hAnsi="Helvetica"/>
        </w:rPr>
      </w:pPr>
      <w:r>
        <w:rPr>
          <w:rFonts w:ascii="Helvetica" w:eastAsia="Times New Roman" w:hAnsi="Helvetica"/>
        </w:rPr>
        <w:t>Process of Translation</w:t>
      </w:r>
    </w:p>
    <w:p w14:paraId="21426F48" w14:textId="3557DBED" w:rsidR="001A6B7D" w:rsidRDefault="001A6B7D" w:rsidP="001A6B7D">
      <w:pPr>
        <w:pStyle w:val="ListParagraph"/>
        <w:numPr>
          <w:ilvl w:val="0"/>
          <w:numId w:val="50"/>
        </w:numPr>
        <w:rPr>
          <w:rFonts w:ascii="Helvetica" w:eastAsia="Times New Roman" w:hAnsi="Helvetica"/>
        </w:rPr>
      </w:pPr>
      <w:r>
        <w:rPr>
          <w:rFonts w:ascii="Helvetica" w:eastAsia="Times New Roman" w:hAnsi="Helvetica"/>
        </w:rPr>
        <w:t>translation will begin when a translation initiation complex forms towards the 5’ cap of mRNA until AUG has been encountered</w:t>
      </w:r>
    </w:p>
    <w:p w14:paraId="069CECA4" w14:textId="6F7E7F2F" w:rsidR="001A6B7D" w:rsidRDefault="001A6B7D" w:rsidP="001A6B7D">
      <w:pPr>
        <w:pStyle w:val="ListParagraph"/>
        <w:numPr>
          <w:ilvl w:val="0"/>
          <w:numId w:val="50"/>
        </w:numPr>
        <w:rPr>
          <w:rFonts w:ascii="Helvetica" w:eastAsia="Times New Roman" w:hAnsi="Helvetica"/>
        </w:rPr>
      </w:pPr>
      <w:r>
        <w:rPr>
          <w:rFonts w:ascii="Helvetica" w:eastAsia="Times New Roman" w:hAnsi="Helvetica"/>
        </w:rPr>
        <w:t xml:space="preserve">Shine Dalgarno sequence: the translation initiation ribosome binding site for </w:t>
      </w:r>
      <w:r w:rsidR="00AE0CA2">
        <w:rPr>
          <w:rFonts w:ascii="Helvetica" w:eastAsia="Times New Roman" w:hAnsi="Helvetica"/>
        </w:rPr>
        <w:t>prokaryotes</w:t>
      </w:r>
      <w:r>
        <w:rPr>
          <w:rFonts w:ascii="Helvetica" w:eastAsia="Times New Roman" w:hAnsi="Helvetica"/>
        </w:rPr>
        <w:t xml:space="preserve"> </w:t>
      </w:r>
    </w:p>
    <w:p w14:paraId="4D2F0560" w14:textId="36599CC5" w:rsidR="001A6B7D" w:rsidRDefault="001A6B7D" w:rsidP="001A6B7D">
      <w:pPr>
        <w:pStyle w:val="ListParagraph"/>
        <w:numPr>
          <w:ilvl w:val="0"/>
          <w:numId w:val="50"/>
        </w:numPr>
        <w:rPr>
          <w:rFonts w:ascii="Helvetica" w:eastAsia="Times New Roman" w:hAnsi="Helvetica"/>
        </w:rPr>
      </w:pPr>
      <w:r>
        <w:rPr>
          <w:rFonts w:ascii="Helvetica" w:eastAsia="Times New Roman" w:hAnsi="Helvetica"/>
        </w:rPr>
        <w:t>Multiple regions of polycistronic allows prokaryotes to have a specific open reading frame for more than one protein</w:t>
      </w:r>
      <w:r w:rsidR="00AE0CA2">
        <w:rPr>
          <w:rFonts w:ascii="Helvetica" w:eastAsia="Times New Roman" w:hAnsi="Helvetica"/>
        </w:rPr>
        <w:t>”</w:t>
      </w:r>
    </w:p>
    <w:p w14:paraId="26E00736" w14:textId="64C2ED07" w:rsidR="00AE0CA2" w:rsidRDefault="00AE0CA2" w:rsidP="00AE0CA2">
      <w:pPr>
        <w:rPr>
          <w:rFonts w:ascii="Helvetica" w:eastAsia="Times New Roman" w:hAnsi="Helvetica"/>
        </w:rPr>
      </w:pPr>
      <w:r>
        <w:rPr>
          <w:rFonts w:ascii="Helvetica" w:eastAsia="Times New Roman" w:hAnsi="Helvetica"/>
        </w:rPr>
        <w:lastRenderedPageBreak/>
        <w:t xml:space="preserve">Ribosomal large and small subunits will only happen when they are attached to mRNA </w:t>
      </w:r>
    </w:p>
    <w:p w14:paraId="343EA7B0" w14:textId="67E87116" w:rsidR="00AE0CA2" w:rsidRDefault="00AE0CA2" w:rsidP="00AE0CA2">
      <w:pPr>
        <w:pStyle w:val="ListParagraph"/>
        <w:numPr>
          <w:ilvl w:val="0"/>
          <w:numId w:val="50"/>
        </w:numPr>
        <w:rPr>
          <w:rFonts w:ascii="Helvetica" w:eastAsia="Times New Roman" w:hAnsi="Helvetica"/>
        </w:rPr>
      </w:pPr>
      <w:r>
        <w:rPr>
          <w:rFonts w:ascii="Helvetica" w:eastAsia="Times New Roman" w:hAnsi="Helvetica"/>
        </w:rPr>
        <w:t>Charged tRNA methionine and initiation factors will help with assembling the imitation complex</w:t>
      </w:r>
    </w:p>
    <w:p w14:paraId="7EFE2DB2" w14:textId="6B4CE3B9" w:rsidR="00AE0CA2" w:rsidRDefault="00AE0CA2" w:rsidP="00AE0CA2">
      <w:pPr>
        <w:pStyle w:val="ListParagraph"/>
        <w:numPr>
          <w:ilvl w:val="0"/>
          <w:numId w:val="50"/>
        </w:numPr>
        <w:rPr>
          <w:rFonts w:ascii="Helvetica" w:eastAsia="Times New Roman" w:hAnsi="Helvetica"/>
        </w:rPr>
      </w:pPr>
      <w:r>
        <w:rPr>
          <w:rFonts w:ascii="Helvetica" w:eastAsia="Times New Roman" w:hAnsi="Helvetica"/>
        </w:rPr>
        <w:t xml:space="preserve">Initation factors will bind to the 5’ cap of the mRNA </w:t>
      </w:r>
    </w:p>
    <w:p w14:paraId="2B9EED46" w14:textId="042B4622" w:rsidR="00595C19" w:rsidRDefault="00595C19" w:rsidP="00AE0CA2">
      <w:pPr>
        <w:pStyle w:val="ListParagraph"/>
        <w:numPr>
          <w:ilvl w:val="0"/>
          <w:numId w:val="50"/>
        </w:numPr>
        <w:rPr>
          <w:rFonts w:ascii="Helvetica" w:eastAsia="Times New Roman" w:hAnsi="Helvetica"/>
        </w:rPr>
      </w:pPr>
      <w:r>
        <w:rPr>
          <w:rFonts w:ascii="Helvetica" w:eastAsia="Times New Roman" w:hAnsi="Helvetica"/>
        </w:rPr>
        <w:t>GTP energy is released and next tRNA can join in</w:t>
      </w:r>
    </w:p>
    <w:p w14:paraId="0C44F81A" w14:textId="2CAD01FB" w:rsidR="00D2426D" w:rsidRDefault="00D2426D" w:rsidP="00AE0CA2">
      <w:pPr>
        <w:pStyle w:val="ListParagraph"/>
        <w:numPr>
          <w:ilvl w:val="0"/>
          <w:numId w:val="50"/>
        </w:numPr>
        <w:rPr>
          <w:rFonts w:ascii="Helvetica" w:eastAsia="Times New Roman" w:hAnsi="Helvetica"/>
        </w:rPr>
      </w:pPr>
      <w:r>
        <w:rPr>
          <w:rFonts w:ascii="Helvetica" w:eastAsia="Times New Roman" w:hAnsi="Helvetica"/>
        </w:rPr>
        <w:t>A to P to E (tRNA)</w:t>
      </w:r>
    </w:p>
    <w:p w14:paraId="68AC4152" w14:textId="50EC411C" w:rsidR="00D2426D" w:rsidRDefault="004A6828" w:rsidP="00AE0CA2">
      <w:pPr>
        <w:pStyle w:val="ListParagraph"/>
        <w:numPr>
          <w:ilvl w:val="0"/>
          <w:numId w:val="50"/>
        </w:numPr>
        <w:rPr>
          <w:rFonts w:ascii="Helvetica" w:eastAsia="Times New Roman" w:hAnsi="Helvetica"/>
        </w:rPr>
      </w:pPr>
      <w:r>
        <w:rPr>
          <w:noProof/>
        </w:rPr>
        <w:drawing>
          <wp:anchor distT="0" distB="0" distL="114300" distR="114300" simplePos="0" relativeHeight="251687936" behindDoc="1" locked="0" layoutInCell="1" allowOverlap="1" wp14:anchorId="1C0AFB62" wp14:editId="44EFA579">
            <wp:simplePos x="0" y="0"/>
            <wp:positionH relativeFrom="column">
              <wp:posOffset>398780</wp:posOffset>
            </wp:positionH>
            <wp:positionV relativeFrom="paragraph">
              <wp:posOffset>189230</wp:posOffset>
            </wp:positionV>
            <wp:extent cx="4051935" cy="2603463"/>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17-10-17 at 1.03.44 AM.png"/>
                    <pic:cNvPicPr/>
                  </pic:nvPicPr>
                  <pic:blipFill>
                    <a:blip r:embed="rId27">
                      <a:extLst>
                        <a:ext uri="{28A0092B-C50C-407E-A947-70E740481C1C}">
                          <a14:useLocalDpi xmlns:a14="http://schemas.microsoft.com/office/drawing/2010/main" val="0"/>
                        </a:ext>
                      </a:extLst>
                    </a:blip>
                    <a:stretch>
                      <a:fillRect/>
                    </a:stretch>
                  </pic:blipFill>
                  <pic:spPr>
                    <a:xfrm>
                      <a:off x="0" y="0"/>
                      <a:ext cx="4051935" cy="2603463"/>
                    </a:xfrm>
                    <a:prstGeom prst="rect">
                      <a:avLst/>
                    </a:prstGeom>
                  </pic:spPr>
                </pic:pic>
              </a:graphicData>
            </a:graphic>
            <wp14:sizeRelH relativeFrom="page">
              <wp14:pctWidth>0</wp14:pctWidth>
            </wp14:sizeRelH>
            <wp14:sizeRelV relativeFrom="page">
              <wp14:pctHeight>0</wp14:pctHeight>
            </wp14:sizeRelV>
          </wp:anchor>
        </w:drawing>
      </w:r>
      <w:r w:rsidR="00D2426D">
        <w:rPr>
          <w:rFonts w:ascii="Helvetica" w:eastAsia="Times New Roman" w:hAnsi="Helvetica"/>
        </w:rPr>
        <w:t>The bond of polypeptide and tRNA break at the P-site</w:t>
      </w:r>
    </w:p>
    <w:p w14:paraId="4BCCB91F" w14:textId="5D98FB44" w:rsidR="004A6828" w:rsidRDefault="004A6828" w:rsidP="004A6828">
      <w:pPr>
        <w:pStyle w:val="ListParagraph"/>
        <w:numPr>
          <w:ilvl w:val="0"/>
          <w:numId w:val="50"/>
        </w:numPr>
        <w:rPr>
          <w:rFonts w:ascii="Helvetica" w:eastAsia="Times New Roman" w:hAnsi="Helvetica"/>
        </w:rPr>
      </w:pPr>
      <w:r>
        <w:rPr>
          <w:rFonts w:ascii="Helvetica" w:eastAsia="Times New Roman" w:hAnsi="Helvetica"/>
        </w:rPr>
        <w:br/>
      </w:r>
      <w:r>
        <w:rPr>
          <w:rFonts w:ascii="Helvetica" w:eastAsia="Times New Roman" w:hAnsi="Helvetica"/>
        </w:rPr>
        <w:br/>
      </w:r>
      <w:r>
        <w:rPr>
          <w:rFonts w:ascii="Helvetica" w:eastAsia="Times New Roman" w:hAnsi="Helvetica"/>
        </w:rPr>
        <w:br/>
      </w:r>
      <w:r>
        <w:rPr>
          <w:rFonts w:ascii="Helvetica" w:eastAsia="Times New Roman" w:hAnsi="Helvetica"/>
        </w:rPr>
        <w:br/>
      </w:r>
      <w:r>
        <w:rPr>
          <w:rFonts w:ascii="Helvetica" w:eastAsia="Times New Roman" w:hAnsi="Helvetica"/>
        </w:rPr>
        <w:br/>
      </w:r>
      <w:r>
        <w:rPr>
          <w:rFonts w:ascii="Helvetica" w:eastAsia="Times New Roman" w:hAnsi="Helvetica"/>
        </w:rPr>
        <w:br/>
      </w:r>
      <w:r w:rsidR="008910D7" w:rsidRPr="004A6828">
        <w:rPr>
          <w:rFonts w:ascii="Helvetica" w:eastAsia="Times New Roman" w:hAnsi="Helvetica"/>
        </w:rPr>
        <w:br/>
      </w:r>
      <w:r w:rsidR="008910D7" w:rsidRPr="004A6828">
        <w:rPr>
          <w:rFonts w:ascii="Helvetica" w:eastAsia="Times New Roman" w:hAnsi="Helvetica"/>
        </w:rPr>
        <w:br/>
      </w:r>
    </w:p>
    <w:p w14:paraId="5F3E937D" w14:textId="0B70EE80" w:rsidR="00D2426D" w:rsidRPr="004A6828" w:rsidRDefault="00D2426D" w:rsidP="004A6828">
      <w:pPr>
        <w:rPr>
          <w:rFonts w:ascii="Helvetica" w:eastAsia="Times New Roman" w:hAnsi="Helvetica"/>
        </w:rPr>
      </w:pPr>
    </w:p>
    <w:p w14:paraId="16199385" w14:textId="266F578B" w:rsidR="008910D7" w:rsidRDefault="008910D7" w:rsidP="008910D7">
      <w:pPr>
        <w:ind w:left="360"/>
        <w:rPr>
          <w:rFonts w:ascii="Helvetica" w:eastAsia="Times New Roman" w:hAnsi="Helvetica"/>
        </w:rPr>
      </w:pPr>
      <w:r>
        <w:rPr>
          <w:rFonts w:ascii="Helvetica" w:eastAsia="Times New Roman" w:hAnsi="Helvetica"/>
        </w:rPr>
        <w:t>WATCH SLIDE 19</w:t>
      </w:r>
    </w:p>
    <w:p w14:paraId="63B4B422" w14:textId="429FF774" w:rsidR="008910D7" w:rsidRDefault="008910D7" w:rsidP="008910D7">
      <w:pPr>
        <w:ind w:left="360"/>
        <w:rPr>
          <w:rFonts w:ascii="Helvetica" w:eastAsia="Times New Roman" w:hAnsi="Helvetica"/>
        </w:rPr>
      </w:pPr>
    </w:p>
    <w:p w14:paraId="187E2526" w14:textId="799CD7B6" w:rsidR="008910D7" w:rsidRDefault="00385DA4" w:rsidP="008910D7">
      <w:pPr>
        <w:ind w:left="360"/>
        <w:rPr>
          <w:rFonts w:ascii="Helvetica" w:eastAsia="Times New Roman" w:hAnsi="Helvetica"/>
        </w:rPr>
      </w:pPr>
      <w:r>
        <w:rPr>
          <w:rFonts w:ascii="Helvetica" w:eastAsia="Times New Roman" w:hAnsi="Helvetica"/>
        </w:rPr>
        <w:t>One gene, one enzyme hypothesis</w:t>
      </w:r>
    </w:p>
    <w:p w14:paraId="44D26A0B" w14:textId="4CBF3848" w:rsidR="00385DA4" w:rsidRDefault="00385DA4" w:rsidP="008910D7">
      <w:pPr>
        <w:ind w:left="360"/>
        <w:rPr>
          <w:rFonts w:ascii="Helvetica" w:eastAsia="Times New Roman" w:hAnsi="Helvetica"/>
        </w:rPr>
      </w:pPr>
      <w:r>
        <w:rPr>
          <w:rFonts w:ascii="Helvetica" w:eastAsia="Times New Roman" w:hAnsi="Helvetica"/>
          <w:noProof/>
        </w:rPr>
        <w:drawing>
          <wp:inline distT="0" distB="0" distL="0" distR="0" wp14:anchorId="5E130F61" wp14:editId="2E9B1319">
            <wp:extent cx="5943600" cy="150749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17-10-17 at 1.08.28 AM.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1507490"/>
                    </a:xfrm>
                    <a:prstGeom prst="rect">
                      <a:avLst/>
                    </a:prstGeom>
                  </pic:spPr>
                </pic:pic>
              </a:graphicData>
            </a:graphic>
          </wp:inline>
        </w:drawing>
      </w:r>
    </w:p>
    <w:p w14:paraId="0D730EE6" w14:textId="451EBBE2" w:rsidR="00385DA4" w:rsidRDefault="001B524B" w:rsidP="00385DA4">
      <w:pPr>
        <w:pStyle w:val="ListParagraph"/>
        <w:numPr>
          <w:ilvl w:val="0"/>
          <w:numId w:val="50"/>
        </w:numPr>
        <w:rPr>
          <w:rFonts w:ascii="Helvetica" w:eastAsia="Times New Roman" w:hAnsi="Helvetica"/>
        </w:rPr>
      </w:pPr>
      <w:r>
        <w:rPr>
          <w:rFonts w:ascii="Helvetica" w:eastAsia="Times New Roman" w:hAnsi="Helvetica"/>
        </w:rPr>
        <w:t>study of Neurosp</w:t>
      </w:r>
      <w:r w:rsidR="00D247CC">
        <w:rPr>
          <w:rFonts w:ascii="Helvetica" w:eastAsia="Times New Roman" w:hAnsi="Helvetica"/>
        </w:rPr>
        <w:t>ora</w:t>
      </w:r>
    </w:p>
    <w:p w14:paraId="28C5B434" w14:textId="1973AEB4" w:rsidR="00D247CC" w:rsidRDefault="00066C2F" w:rsidP="00385DA4">
      <w:pPr>
        <w:pStyle w:val="ListParagraph"/>
        <w:numPr>
          <w:ilvl w:val="0"/>
          <w:numId w:val="50"/>
        </w:numPr>
        <w:rPr>
          <w:rFonts w:ascii="Helvetica" w:eastAsia="Times New Roman" w:hAnsi="Helvetica"/>
        </w:rPr>
      </w:pPr>
      <w:r>
        <w:rPr>
          <w:rFonts w:ascii="Helvetica" w:eastAsia="Times New Roman" w:hAnsi="Helvetica"/>
        </w:rPr>
        <w:t>Becomes</w:t>
      </w:r>
    </w:p>
    <w:p w14:paraId="1DA1B9CC" w14:textId="17139854" w:rsidR="00066C2F" w:rsidRDefault="00066C2F" w:rsidP="00385DA4">
      <w:pPr>
        <w:pStyle w:val="ListParagraph"/>
        <w:numPr>
          <w:ilvl w:val="0"/>
          <w:numId w:val="50"/>
        </w:numPr>
        <w:rPr>
          <w:rFonts w:ascii="Helvetica" w:eastAsia="Times New Roman" w:hAnsi="Helvetica"/>
        </w:rPr>
      </w:pPr>
      <w:r>
        <w:rPr>
          <w:rFonts w:ascii="Helvetica" w:eastAsia="Times New Roman" w:hAnsi="Helvetica"/>
        </w:rPr>
        <w:t>ONE GENE ONE POLYPEPTIDE</w:t>
      </w:r>
    </w:p>
    <w:p w14:paraId="32BD4BFC" w14:textId="378C2FC5" w:rsidR="00066C2F" w:rsidRDefault="001B524B" w:rsidP="00385DA4">
      <w:pPr>
        <w:pStyle w:val="ListParagraph"/>
        <w:numPr>
          <w:ilvl w:val="0"/>
          <w:numId w:val="50"/>
        </w:numPr>
        <w:rPr>
          <w:rFonts w:ascii="Helvetica" w:eastAsia="Times New Roman" w:hAnsi="Helvetica"/>
        </w:rPr>
      </w:pPr>
      <w:r>
        <w:rPr>
          <w:rFonts w:ascii="Helvetica" w:eastAsia="Times New Roman" w:hAnsi="Helvetica"/>
        </w:rPr>
        <w:t xml:space="preserve">Human genome </w:t>
      </w:r>
    </w:p>
    <w:p w14:paraId="33B2D7F5" w14:textId="3DDC5E22" w:rsidR="004639F2" w:rsidRDefault="004639F2" w:rsidP="004639F2">
      <w:pPr>
        <w:rPr>
          <w:rFonts w:ascii="Helvetica" w:eastAsia="Times New Roman" w:hAnsi="Helvetica"/>
          <w:sz w:val="28"/>
          <w:u w:val="single"/>
        </w:rPr>
      </w:pPr>
      <w:r>
        <w:rPr>
          <w:rFonts w:ascii="Helvetica" w:eastAsia="Times New Roman" w:hAnsi="Helvetica"/>
          <w:sz w:val="28"/>
          <w:u w:val="single"/>
        </w:rPr>
        <w:t>Module 4</w:t>
      </w:r>
    </w:p>
    <w:p w14:paraId="6F1391C4" w14:textId="359518C9" w:rsidR="004639F2" w:rsidRDefault="004639F2" w:rsidP="004639F2">
      <w:pPr>
        <w:rPr>
          <w:rFonts w:ascii="Helvetica" w:eastAsia="Times New Roman" w:hAnsi="Helvetica"/>
        </w:rPr>
      </w:pPr>
      <w:r>
        <w:rPr>
          <w:rFonts w:ascii="Helvetica" w:eastAsia="Times New Roman" w:hAnsi="Helvetica"/>
        </w:rPr>
        <w:t>The Complex Proteome</w:t>
      </w:r>
    </w:p>
    <w:p w14:paraId="1894FFAB" w14:textId="3777EC2F" w:rsidR="004639F2" w:rsidRDefault="00122060" w:rsidP="004639F2">
      <w:pPr>
        <w:rPr>
          <w:rFonts w:ascii="Helvetica" w:eastAsia="Times New Roman" w:hAnsi="Helvetica"/>
        </w:rPr>
      </w:pPr>
      <w:r>
        <w:rPr>
          <w:rFonts w:ascii="Helvetica" w:eastAsia="Times New Roman" w:hAnsi="Helvetica"/>
        </w:rPr>
        <w:t xml:space="preserve">Genome to proteomic </w:t>
      </w:r>
    </w:p>
    <w:p w14:paraId="74045AB2" w14:textId="0ACE0966" w:rsidR="00122060" w:rsidRDefault="00B01385" w:rsidP="004639F2">
      <w:pPr>
        <w:rPr>
          <w:rFonts w:ascii="Helvetica" w:eastAsia="Times New Roman" w:hAnsi="Helvetica"/>
        </w:rPr>
      </w:pPr>
      <w:r>
        <w:rPr>
          <w:rFonts w:ascii="Helvetica" w:eastAsia="Times New Roman" w:hAnsi="Helvetica"/>
        </w:rPr>
        <w:t xml:space="preserve">Cells detect change in the environment </w:t>
      </w:r>
    </w:p>
    <w:p w14:paraId="66483E69" w14:textId="77921866" w:rsidR="00B01385" w:rsidRPr="00B01385" w:rsidRDefault="00B01385" w:rsidP="00B01385">
      <w:pPr>
        <w:pStyle w:val="ListParagraph"/>
        <w:numPr>
          <w:ilvl w:val="0"/>
          <w:numId w:val="50"/>
        </w:numPr>
        <w:rPr>
          <w:rFonts w:ascii="Helvetica" w:eastAsia="Times New Roman" w:hAnsi="Helvetica"/>
        </w:rPr>
      </w:pPr>
      <w:r w:rsidRPr="00B01385">
        <w:rPr>
          <w:rFonts w:ascii="Helvetica" w:eastAsia="Times New Roman" w:hAnsi="Helvetica"/>
        </w:rPr>
        <w:t xml:space="preserve">Insulin receptor </w:t>
      </w:r>
    </w:p>
    <w:p w14:paraId="7C8F2379" w14:textId="111B84A3" w:rsidR="00B01385" w:rsidRPr="00B01385" w:rsidRDefault="00B01385" w:rsidP="00B01385">
      <w:pPr>
        <w:pStyle w:val="ListParagraph"/>
        <w:numPr>
          <w:ilvl w:val="0"/>
          <w:numId w:val="50"/>
        </w:numPr>
        <w:rPr>
          <w:rFonts w:ascii="Helvetica" w:eastAsia="Times New Roman" w:hAnsi="Helvetica"/>
        </w:rPr>
      </w:pPr>
      <w:r w:rsidRPr="00B01385">
        <w:rPr>
          <w:rFonts w:ascii="Helvetica" w:eastAsia="Times New Roman" w:hAnsi="Helvetica"/>
        </w:rPr>
        <w:t>High glucose</w:t>
      </w:r>
    </w:p>
    <w:p w14:paraId="1A50D74A" w14:textId="3B9C1C7E" w:rsidR="00B01385" w:rsidRPr="00B01385" w:rsidRDefault="00B01385" w:rsidP="00B01385">
      <w:pPr>
        <w:pStyle w:val="ListParagraph"/>
        <w:numPr>
          <w:ilvl w:val="0"/>
          <w:numId w:val="50"/>
        </w:numPr>
        <w:rPr>
          <w:rFonts w:ascii="Helvetica" w:eastAsia="Times New Roman" w:hAnsi="Helvetica"/>
        </w:rPr>
      </w:pPr>
      <w:r w:rsidRPr="00B01385">
        <w:rPr>
          <w:rFonts w:ascii="Helvetica" w:eastAsia="Times New Roman" w:hAnsi="Helvetica"/>
        </w:rPr>
        <w:t xml:space="preserve">Detected in the pancreas and causes insulin to be released and is received to varies cell typed </w:t>
      </w:r>
    </w:p>
    <w:p w14:paraId="182FDB32" w14:textId="6EFDD5ED" w:rsidR="00B01385" w:rsidRDefault="00B01385" w:rsidP="004639F2">
      <w:pPr>
        <w:rPr>
          <w:rFonts w:ascii="Helvetica" w:eastAsia="Times New Roman" w:hAnsi="Helvetica"/>
        </w:rPr>
      </w:pPr>
      <w:r>
        <w:rPr>
          <w:rFonts w:ascii="Helvetica" w:eastAsia="Times New Roman" w:hAnsi="Helvetica"/>
          <w:noProof/>
        </w:rPr>
        <w:drawing>
          <wp:anchor distT="0" distB="0" distL="114300" distR="114300" simplePos="0" relativeHeight="251691008" behindDoc="1" locked="0" layoutInCell="1" allowOverlap="1" wp14:anchorId="2F9FE4DC" wp14:editId="3101A2AC">
            <wp:simplePos x="0" y="0"/>
            <wp:positionH relativeFrom="column">
              <wp:posOffset>280035</wp:posOffset>
            </wp:positionH>
            <wp:positionV relativeFrom="paragraph">
              <wp:posOffset>59055</wp:posOffset>
            </wp:positionV>
            <wp:extent cx="2512695" cy="2498418"/>
            <wp:effectExtent l="0" t="0" r="190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creen Shot 2017-10-17 at 1.42.00 AM.png"/>
                    <pic:cNvPicPr/>
                  </pic:nvPicPr>
                  <pic:blipFill>
                    <a:blip r:embed="rId29">
                      <a:extLst>
                        <a:ext uri="{28A0092B-C50C-407E-A947-70E740481C1C}">
                          <a14:useLocalDpi xmlns:a14="http://schemas.microsoft.com/office/drawing/2010/main" val="0"/>
                        </a:ext>
                      </a:extLst>
                    </a:blip>
                    <a:stretch>
                      <a:fillRect/>
                    </a:stretch>
                  </pic:blipFill>
                  <pic:spPr>
                    <a:xfrm>
                      <a:off x="0" y="0"/>
                      <a:ext cx="2512695" cy="2498418"/>
                    </a:xfrm>
                    <a:prstGeom prst="rect">
                      <a:avLst/>
                    </a:prstGeom>
                  </pic:spPr>
                </pic:pic>
              </a:graphicData>
            </a:graphic>
            <wp14:sizeRelH relativeFrom="page">
              <wp14:pctWidth>0</wp14:pctWidth>
            </wp14:sizeRelH>
            <wp14:sizeRelV relativeFrom="page">
              <wp14:pctHeight>0</wp14:pctHeight>
            </wp14:sizeRelV>
          </wp:anchor>
        </w:drawing>
      </w:r>
    </w:p>
    <w:p w14:paraId="3D175877" w14:textId="44F47D83" w:rsidR="00B01385" w:rsidRDefault="00B01385" w:rsidP="004639F2">
      <w:pPr>
        <w:rPr>
          <w:rFonts w:ascii="Helvetica" w:eastAsia="Times New Roman" w:hAnsi="Helvetica"/>
        </w:rPr>
      </w:pPr>
    </w:p>
    <w:p w14:paraId="4ACA5FF2" w14:textId="4CA5A648" w:rsidR="00B01385" w:rsidRDefault="00B01385" w:rsidP="004639F2">
      <w:pPr>
        <w:rPr>
          <w:rFonts w:ascii="Helvetica" w:eastAsia="Times New Roman" w:hAnsi="Helvetica"/>
        </w:rPr>
      </w:pPr>
    </w:p>
    <w:p w14:paraId="50CFB116" w14:textId="13E1C26D" w:rsidR="00B01385" w:rsidRDefault="00B01385" w:rsidP="004639F2">
      <w:pPr>
        <w:rPr>
          <w:rFonts w:ascii="Helvetica" w:eastAsia="Times New Roman" w:hAnsi="Helvetica"/>
        </w:rPr>
      </w:pPr>
    </w:p>
    <w:p w14:paraId="4AC98197" w14:textId="1BDADCDC" w:rsidR="00B01385" w:rsidRDefault="00B01385" w:rsidP="004639F2">
      <w:pPr>
        <w:rPr>
          <w:rFonts w:ascii="Helvetica" w:eastAsia="Times New Roman" w:hAnsi="Helvetica"/>
        </w:rPr>
      </w:pPr>
    </w:p>
    <w:p w14:paraId="2F7D6D93" w14:textId="17612EB0" w:rsidR="00B01385" w:rsidRDefault="00B01385" w:rsidP="004639F2">
      <w:pPr>
        <w:rPr>
          <w:rFonts w:ascii="Helvetica" w:eastAsia="Times New Roman" w:hAnsi="Helvetica"/>
        </w:rPr>
      </w:pPr>
    </w:p>
    <w:p w14:paraId="79E17392" w14:textId="4D777AFC" w:rsidR="00B01385" w:rsidRDefault="00B01385" w:rsidP="004639F2">
      <w:pPr>
        <w:rPr>
          <w:rFonts w:ascii="Helvetica" w:eastAsia="Times New Roman" w:hAnsi="Helvetica"/>
        </w:rPr>
      </w:pPr>
    </w:p>
    <w:p w14:paraId="591B99B4" w14:textId="1D5712E2" w:rsidR="00B01385" w:rsidRDefault="00B01385" w:rsidP="004639F2">
      <w:pPr>
        <w:rPr>
          <w:rFonts w:ascii="Helvetica" w:eastAsia="Times New Roman" w:hAnsi="Helvetica"/>
        </w:rPr>
      </w:pPr>
    </w:p>
    <w:p w14:paraId="12E47D5D" w14:textId="6A33757E" w:rsidR="00B01385" w:rsidRDefault="00B01385" w:rsidP="004639F2">
      <w:pPr>
        <w:rPr>
          <w:rFonts w:ascii="Helvetica" w:eastAsia="Times New Roman" w:hAnsi="Helvetica"/>
        </w:rPr>
      </w:pPr>
    </w:p>
    <w:p w14:paraId="62AA0CA2" w14:textId="15775E72" w:rsidR="00B01385" w:rsidRDefault="00B01385" w:rsidP="004639F2">
      <w:pPr>
        <w:rPr>
          <w:rFonts w:ascii="Helvetica" w:eastAsia="Times New Roman" w:hAnsi="Helvetica"/>
        </w:rPr>
      </w:pPr>
    </w:p>
    <w:p w14:paraId="30B3975E" w14:textId="39BC3CB5" w:rsidR="00B01385" w:rsidRDefault="00B01385" w:rsidP="004639F2">
      <w:pPr>
        <w:rPr>
          <w:rFonts w:ascii="Helvetica" w:eastAsia="Times New Roman" w:hAnsi="Helvetica"/>
        </w:rPr>
      </w:pPr>
    </w:p>
    <w:p w14:paraId="74C2B5EE" w14:textId="77777777" w:rsidR="00B01385" w:rsidRDefault="00B01385" w:rsidP="004639F2">
      <w:pPr>
        <w:rPr>
          <w:rFonts w:ascii="Helvetica" w:eastAsia="Times New Roman" w:hAnsi="Helvetica"/>
        </w:rPr>
      </w:pPr>
    </w:p>
    <w:p w14:paraId="6CCA61EC" w14:textId="77777777" w:rsidR="00B01385" w:rsidRDefault="00B01385" w:rsidP="004639F2">
      <w:pPr>
        <w:rPr>
          <w:rFonts w:ascii="Helvetica" w:eastAsia="Times New Roman" w:hAnsi="Helvetica"/>
        </w:rPr>
      </w:pPr>
    </w:p>
    <w:p w14:paraId="2B1B7B52" w14:textId="77777777" w:rsidR="00B01385" w:rsidRDefault="00B01385" w:rsidP="004639F2">
      <w:pPr>
        <w:rPr>
          <w:rFonts w:ascii="Helvetica" w:eastAsia="Times New Roman" w:hAnsi="Helvetica"/>
        </w:rPr>
      </w:pPr>
    </w:p>
    <w:p w14:paraId="26CA6113" w14:textId="32C91020" w:rsidR="00B01385" w:rsidRDefault="00721210" w:rsidP="004639F2">
      <w:pPr>
        <w:rPr>
          <w:rFonts w:ascii="Helvetica" w:eastAsia="Times New Roman" w:hAnsi="Helvetica"/>
        </w:rPr>
      </w:pPr>
      <w:r>
        <w:rPr>
          <w:rFonts w:ascii="Helvetica" w:eastAsia="Times New Roman" w:hAnsi="Helvetica"/>
        </w:rPr>
        <w:t>Insulin Processing</w:t>
      </w:r>
    </w:p>
    <w:p w14:paraId="2C758055" w14:textId="382BDD82" w:rsidR="00721210" w:rsidRDefault="00721210" w:rsidP="00721210">
      <w:pPr>
        <w:pStyle w:val="ListParagraph"/>
        <w:numPr>
          <w:ilvl w:val="0"/>
          <w:numId w:val="50"/>
        </w:numPr>
        <w:rPr>
          <w:rFonts w:ascii="Helvetica" w:eastAsia="Times New Roman" w:hAnsi="Helvetica"/>
        </w:rPr>
      </w:pPr>
      <w:r>
        <w:rPr>
          <w:rFonts w:ascii="Helvetica" w:eastAsia="Times New Roman" w:hAnsi="Helvetica"/>
        </w:rPr>
        <w:t>Translated polypeptide coded in the insulin gene is 110 amino acids longs</w:t>
      </w:r>
    </w:p>
    <w:p w14:paraId="61955006" w14:textId="2322F0FF" w:rsidR="00721210" w:rsidRDefault="00721210" w:rsidP="00721210">
      <w:pPr>
        <w:pStyle w:val="ListParagraph"/>
        <w:numPr>
          <w:ilvl w:val="0"/>
          <w:numId w:val="50"/>
        </w:numPr>
        <w:rPr>
          <w:rFonts w:ascii="Helvetica" w:eastAsia="Times New Roman" w:hAnsi="Helvetica"/>
        </w:rPr>
      </w:pPr>
      <w:r>
        <w:rPr>
          <w:rFonts w:ascii="Helvetica" w:eastAsia="Times New Roman" w:hAnsi="Helvetica"/>
        </w:rPr>
        <w:t>Functional insulin protein is made up of 2 chains: a – chain 21 amino acid b-chain 30 amino acids</w:t>
      </w:r>
    </w:p>
    <w:p w14:paraId="42806FFF" w14:textId="77777777"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Translated 110 amino acid</w:t>
      </w:r>
    </w:p>
    <w:p w14:paraId="545567BF" w14:textId="77777777"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Two chains</w:t>
      </w:r>
    </w:p>
    <w:p w14:paraId="6B79E99E" w14:textId="4916A38B" w:rsidR="003443B8" w:rsidRPr="003443B8" w:rsidRDefault="003443B8" w:rsidP="003443B8">
      <w:pPr>
        <w:pStyle w:val="ListParagraph"/>
        <w:numPr>
          <w:ilvl w:val="0"/>
          <w:numId w:val="50"/>
        </w:numPr>
        <w:rPr>
          <w:rFonts w:ascii="Helvetica" w:eastAsia="Times New Roman" w:hAnsi="Helvetica"/>
        </w:rPr>
      </w:pPr>
      <w:r>
        <w:rPr>
          <w:rFonts w:ascii="Helvetica" w:eastAsia="Times New Roman" w:hAnsi="Helvetica"/>
        </w:rPr>
        <w:t>a chain</w:t>
      </w:r>
      <w:r w:rsidRPr="003443B8">
        <w:rPr>
          <w:rFonts w:ascii="Helvetica" w:eastAsia="Times New Roman" w:hAnsi="Helvetica"/>
        </w:rPr>
        <w:t xml:space="preserve"> + b</w:t>
      </w:r>
      <w:r>
        <w:rPr>
          <w:rFonts w:ascii="Helvetica" w:eastAsia="Times New Roman" w:hAnsi="Helvetica"/>
        </w:rPr>
        <w:t xml:space="preserve"> chain</w:t>
      </w:r>
      <w:r w:rsidRPr="003443B8">
        <w:rPr>
          <w:rFonts w:ascii="Helvetica" w:eastAsia="Times New Roman" w:hAnsi="Helvetica"/>
        </w:rPr>
        <w:t xml:space="preserve"> = 51 </w:t>
      </w:r>
    </w:p>
    <w:p w14:paraId="3F044D6E" w14:textId="048CF693"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Amino acid</w:t>
      </w:r>
      <w:r>
        <w:rPr>
          <w:rFonts w:ascii="Helvetica" w:eastAsia="Times New Roman" w:hAnsi="Helvetica"/>
        </w:rPr>
        <w:t>s</w:t>
      </w:r>
      <w:r w:rsidRPr="003443B8">
        <w:rPr>
          <w:rFonts w:ascii="Helvetica" w:eastAsia="Times New Roman" w:hAnsi="Helvetica"/>
        </w:rPr>
        <w:t xml:space="preserve"> are missing </w:t>
      </w:r>
    </w:p>
    <w:p w14:paraId="231B58B1" w14:textId="77777777"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Why does it happen?</w:t>
      </w:r>
    </w:p>
    <w:p w14:paraId="6B264F12" w14:textId="2EDC082C"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The 100 polypeptide = pre</w:t>
      </w:r>
      <w:r>
        <w:rPr>
          <w:rFonts w:ascii="Helvetica" w:eastAsia="Times New Roman" w:hAnsi="Helvetica"/>
        </w:rPr>
        <w:t>-</w:t>
      </w:r>
      <w:r w:rsidRPr="003443B8">
        <w:rPr>
          <w:rFonts w:ascii="Helvetica" w:eastAsia="Times New Roman" w:hAnsi="Helvetica"/>
        </w:rPr>
        <w:t xml:space="preserve">proinsulin has signal peptide export = secrete site </w:t>
      </w:r>
    </w:p>
    <w:p w14:paraId="37B45E66" w14:textId="77777777"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Proinsulin 90 amino acid</w:t>
      </w:r>
    </w:p>
    <w:p w14:paraId="1D964872" w14:textId="77777777" w:rsidR="003443B8" w:rsidRPr="003443B8" w:rsidRDefault="003443B8" w:rsidP="003443B8">
      <w:pPr>
        <w:pStyle w:val="ListParagraph"/>
        <w:numPr>
          <w:ilvl w:val="0"/>
          <w:numId w:val="50"/>
        </w:numPr>
        <w:rPr>
          <w:rFonts w:ascii="Helvetica" w:eastAsia="Times New Roman" w:hAnsi="Helvetica"/>
        </w:rPr>
      </w:pPr>
      <w:r w:rsidRPr="003443B8">
        <w:rPr>
          <w:rFonts w:ascii="Helvetica" w:eastAsia="Times New Roman" w:hAnsi="Helvetica"/>
        </w:rPr>
        <w:t xml:space="preserve">c is snipped out to just give a and b </w:t>
      </w:r>
    </w:p>
    <w:p w14:paraId="32736D0E" w14:textId="47C11503" w:rsidR="003443B8" w:rsidRDefault="003443B8" w:rsidP="003443B8">
      <w:pPr>
        <w:rPr>
          <w:rFonts w:ascii="Helvetica" w:eastAsia="Times New Roman" w:hAnsi="Helvetica"/>
        </w:rPr>
      </w:pPr>
      <w:r>
        <w:rPr>
          <w:rFonts w:ascii="Helvetica" w:eastAsia="Times New Roman" w:hAnsi="Helvetica"/>
        </w:rPr>
        <w:t>Insulin induces the uptake of glucose</w:t>
      </w:r>
    </w:p>
    <w:p w14:paraId="2D61AB75" w14:textId="77777777"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 xml:space="preserve">Purple strand – polypeptide </w:t>
      </w:r>
    </w:p>
    <w:p w14:paraId="16FB76B5" w14:textId="77777777"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 xml:space="preserve">Receptors phosphates themselves and other proteins </w:t>
      </w:r>
    </w:p>
    <w:p w14:paraId="4805B101" w14:textId="77777777"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 xml:space="preserve">It becomes activate </w:t>
      </w:r>
    </w:p>
    <w:p w14:paraId="1D64567F" w14:textId="77777777"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 xml:space="preserve">Kansas </w:t>
      </w:r>
    </w:p>
    <w:p w14:paraId="2D570587" w14:textId="545B6281"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 xml:space="preserve">Phosphorylation are signal cascade </w:t>
      </w:r>
    </w:p>
    <w:p w14:paraId="7E7BD924" w14:textId="50DECEFF" w:rsidR="00033B5C" w:rsidRPr="00033B5C" w:rsidRDefault="00033B5C" w:rsidP="00033B5C">
      <w:pPr>
        <w:pStyle w:val="ListParagraph"/>
        <w:numPr>
          <w:ilvl w:val="0"/>
          <w:numId w:val="50"/>
        </w:numPr>
        <w:rPr>
          <w:rFonts w:ascii="Helvetica" w:eastAsia="Times New Roman" w:hAnsi="Helvetica"/>
        </w:rPr>
      </w:pPr>
      <w:r>
        <w:rPr>
          <w:rFonts w:ascii="Helvetica" w:eastAsia="Times New Roman" w:hAnsi="Helvetica"/>
          <w:noProof/>
        </w:rPr>
        <w:drawing>
          <wp:anchor distT="0" distB="0" distL="114300" distR="114300" simplePos="0" relativeHeight="251692032" behindDoc="1" locked="0" layoutInCell="1" allowOverlap="1" wp14:anchorId="107F8CC1" wp14:editId="2902BABF">
            <wp:simplePos x="0" y="0"/>
            <wp:positionH relativeFrom="column">
              <wp:posOffset>843915</wp:posOffset>
            </wp:positionH>
            <wp:positionV relativeFrom="paragraph">
              <wp:posOffset>50165</wp:posOffset>
            </wp:positionV>
            <wp:extent cx="2860675" cy="2143783"/>
            <wp:effectExtent l="0" t="0" r="9525"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creen Shot 2017-10-17 at 1.49.39 AM.png"/>
                    <pic:cNvPicPr/>
                  </pic:nvPicPr>
                  <pic:blipFill>
                    <a:blip r:embed="rId30">
                      <a:extLst>
                        <a:ext uri="{28A0092B-C50C-407E-A947-70E740481C1C}">
                          <a14:useLocalDpi xmlns:a14="http://schemas.microsoft.com/office/drawing/2010/main" val="0"/>
                        </a:ext>
                      </a:extLst>
                    </a:blip>
                    <a:stretch>
                      <a:fillRect/>
                    </a:stretch>
                  </pic:blipFill>
                  <pic:spPr>
                    <a:xfrm>
                      <a:off x="0" y="0"/>
                      <a:ext cx="2860675" cy="2143783"/>
                    </a:xfrm>
                    <a:prstGeom prst="rect">
                      <a:avLst/>
                    </a:prstGeom>
                  </pic:spPr>
                </pic:pic>
              </a:graphicData>
            </a:graphic>
            <wp14:sizeRelH relativeFrom="page">
              <wp14:pctWidth>0</wp14:pctWidth>
            </wp14:sizeRelH>
            <wp14:sizeRelV relativeFrom="page">
              <wp14:pctHeight>0</wp14:pctHeight>
            </wp14:sizeRelV>
          </wp:anchor>
        </w:drawing>
      </w:r>
      <w:r w:rsidRPr="00033B5C">
        <w:rPr>
          <w:rFonts w:ascii="Helvetica" w:eastAsia="Times New Roman" w:hAnsi="Helvetica"/>
        </w:rPr>
        <w:t>End step</w:t>
      </w:r>
    </w:p>
    <w:p w14:paraId="704636C2" w14:textId="55841075" w:rsidR="00033B5C" w:rsidRPr="00033B5C" w:rsidRDefault="00033B5C" w:rsidP="00033B5C">
      <w:pPr>
        <w:pStyle w:val="ListParagraph"/>
        <w:numPr>
          <w:ilvl w:val="0"/>
          <w:numId w:val="50"/>
        </w:numPr>
        <w:rPr>
          <w:rFonts w:ascii="Helvetica" w:eastAsia="Times New Roman" w:hAnsi="Helvetica"/>
        </w:rPr>
      </w:pPr>
      <w:r w:rsidRPr="00033B5C">
        <w:rPr>
          <w:rFonts w:ascii="Helvetica" w:eastAsia="Times New Roman" w:hAnsi="Helvetica"/>
        </w:rPr>
        <w:t>Activation of glucose transport protein</w:t>
      </w:r>
    </w:p>
    <w:p w14:paraId="02476C01" w14:textId="216D1678" w:rsidR="00033B5C" w:rsidRDefault="00033B5C" w:rsidP="00033B5C">
      <w:pPr>
        <w:rPr>
          <w:rFonts w:ascii="Helvetica" w:eastAsia="Times New Roman" w:hAnsi="Helvetica"/>
        </w:rPr>
      </w:pPr>
    </w:p>
    <w:p w14:paraId="23CF9D52" w14:textId="07382679" w:rsidR="00033B5C" w:rsidRDefault="00033B5C" w:rsidP="00033B5C">
      <w:pPr>
        <w:rPr>
          <w:rFonts w:ascii="Helvetica" w:eastAsia="Times New Roman" w:hAnsi="Helvetica"/>
        </w:rPr>
      </w:pPr>
    </w:p>
    <w:p w14:paraId="6ED3110D" w14:textId="706F6EBA" w:rsidR="00033B5C" w:rsidRDefault="00033B5C" w:rsidP="00033B5C">
      <w:pPr>
        <w:rPr>
          <w:rFonts w:ascii="Helvetica" w:eastAsia="Times New Roman" w:hAnsi="Helvetica"/>
        </w:rPr>
      </w:pPr>
    </w:p>
    <w:p w14:paraId="32421DC1" w14:textId="09B7ABDF" w:rsidR="00033B5C" w:rsidRDefault="00033B5C" w:rsidP="00033B5C">
      <w:pPr>
        <w:rPr>
          <w:rFonts w:ascii="Helvetica" w:eastAsia="Times New Roman" w:hAnsi="Helvetica"/>
        </w:rPr>
      </w:pPr>
    </w:p>
    <w:p w14:paraId="2D7C3CAC" w14:textId="0FD51CA6" w:rsidR="00033B5C" w:rsidRDefault="00033B5C" w:rsidP="00033B5C">
      <w:pPr>
        <w:rPr>
          <w:rFonts w:ascii="Helvetica" w:eastAsia="Times New Roman" w:hAnsi="Helvetica"/>
        </w:rPr>
      </w:pPr>
    </w:p>
    <w:p w14:paraId="123057DF" w14:textId="5F2BF776" w:rsidR="00033B5C" w:rsidRDefault="00033B5C" w:rsidP="00033B5C">
      <w:pPr>
        <w:rPr>
          <w:rFonts w:ascii="Helvetica" w:eastAsia="Times New Roman" w:hAnsi="Helvetica"/>
        </w:rPr>
      </w:pPr>
    </w:p>
    <w:p w14:paraId="63A7C121" w14:textId="53BAD065" w:rsidR="00033B5C" w:rsidRDefault="00033B5C" w:rsidP="00033B5C">
      <w:pPr>
        <w:rPr>
          <w:rFonts w:ascii="Helvetica" w:eastAsia="Times New Roman" w:hAnsi="Helvetica"/>
        </w:rPr>
      </w:pPr>
    </w:p>
    <w:p w14:paraId="35A8F4E4" w14:textId="77777777" w:rsidR="00033B5C" w:rsidRDefault="00033B5C" w:rsidP="00033B5C">
      <w:pPr>
        <w:rPr>
          <w:rFonts w:ascii="Helvetica" w:eastAsia="Times New Roman" w:hAnsi="Helvetica"/>
        </w:rPr>
      </w:pPr>
    </w:p>
    <w:p w14:paraId="2DC7A9DE" w14:textId="77777777" w:rsidR="00033B5C" w:rsidRDefault="00033B5C" w:rsidP="00033B5C">
      <w:pPr>
        <w:rPr>
          <w:rFonts w:ascii="Helvetica" w:eastAsia="Times New Roman" w:hAnsi="Helvetica"/>
        </w:rPr>
      </w:pPr>
    </w:p>
    <w:p w14:paraId="5FCC77B9" w14:textId="77777777" w:rsidR="00033B5C" w:rsidRPr="00033B5C" w:rsidRDefault="00033B5C" w:rsidP="00033B5C">
      <w:pPr>
        <w:rPr>
          <w:rFonts w:ascii="Helvetica" w:eastAsia="Times New Roman" w:hAnsi="Helvetica"/>
        </w:rPr>
      </w:pPr>
    </w:p>
    <w:p w14:paraId="63ADE0C9" w14:textId="048AF4EC" w:rsidR="00F86CAB" w:rsidRPr="00393B4D" w:rsidRDefault="003443B8" w:rsidP="00F86CAB">
      <w:pPr>
        <w:rPr>
          <w:rFonts w:ascii="Helvetica" w:hAnsi="Helvetica"/>
          <w:b/>
          <w:sz w:val="28"/>
          <w:u w:val="single"/>
          <w:lang w:val="en-CA"/>
        </w:rPr>
      </w:pPr>
      <w:r>
        <w:rPr>
          <w:rFonts w:ascii="Helvetica" w:hAnsi="Helvetica"/>
          <w:b/>
          <w:sz w:val="28"/>
          <w:u w:val="single"/>
          <w:lang w:val="en-CA"/>
        </w:rPr>
        <w:t>Applied Lecture</w:t>
      </w:r>
      <w:r w:rsidR="00F86CAB">
        <w:rPr>
          <w:rFonts w:ascii="Helvetica" w:hAnsi="Helvetica"/>
          <w:b/>
          <w:sz w:val="28"/>
          <w:u w:val="single"/>
          <w:lang w:val="en-CA"/>
        </w:rPr>
        <w:t xml:space="preserve"> Theme 2</w:t>
      </w:r>
      <w:r w:rsidR="00F86CAB" w:rsidRPr="00393B4D">
        <w:rPr>
          <w:rFonts w:ascii="Helvetica" w:hAnsi="Helvetica"/>
          <w:b/>
          <w:sz w:val="28"/>
          <w:u w:val="single"/>
          <w:lang w:val="en-CA"/>
        </w:rPr>
        <w:t xml:space="preserve"> Module 3&amp;4</w:t>
      </w:r>
    </w:p>
    <w:p w14:paraId="20956BBE" w14:textId="77777777" w:rsidR="00F86CAB" w:rsidRDefault="00F86CAB" w:rsidP="00F86CAB">
      <w:pPr>
        <w:rPr>
          <w:rFonts w:ascii="Helvetica" w:eastAsia="Times New Roman" w:hAnsi="Helvetica"/>
        </w:rPr>
      </w:pPr>
      <w:r>
        <w:rPr>
          <w:rFonts w:ascii="Helvetica" w:eastAsia="Times New Roman" w:hAnsi="Helvetica"/>
        </w:rPr>
        <w:t>Antibiotics</w:t>
      </w:r>
    </w:p>
    <w:p w14:paraId="1F532102"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Made by microbial organisms (fungi, molds and bacteria)</w:t>
      </w:r>
    </w:p>
    <w:p w14:paraId="5325FA0E"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Involves the formation of a chemical compound by a living organism</w:t>
      </w:r>
    </w:p>
    <w:p w14:paraId="72F6CAFE"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lastRenderedPageBreak/>
        <w:t xml:space="preserve">Can also be produced </w:t>
      </w:r>
    </w:p>
    <w:p w14:paraId="00D65F4C"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Compounds that are made out of micro organism</w:t>
      </w:r>
    </w:p>
    <w:p w14:paraId="3B12A52D"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A result of biosephatic pathway</w:t>
      </w:r>
    </w:p>
    <w:p w14:paraId="55577C86"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Inhibits the grow of other organism that could kill the human/animal</w:t>
      </w:r>
    </w:p>
    <w:p w14:paraId="1851096F" w14:textId="77777777" w:rsidR="00F86CAB" w:rsidRDefault="00F86CAB" w:rsidP="00F86CAB">
      <w:pPr>
        <w:pStyle w:val="ListParagraph"/>
        <w:numPr>
          <w:ilvl w:val="0"/>
          <w:numId w:val="59"/>
        </w:numPr>
        <w:rPr>
          <w:rFonts w:ascii="Helvetica" w:eastAsia="Times New Roman" w:hAnsi="Helvetica"/>
        </w:rPr>
      </w:pPr>
      <w:r>
        <w:rPr>
          <w:rFonts w:ascii="Helvetica" w:eastAsia="Times New Roman" w:hAnsi="Helvetica"/>
        </w:rPr>
        <w:t>Why bother?</w:t>
      </w:r>
      <w:r>
        <w:rPr>
          <w:rFonts w:ascii="Helvetica" w:eastAsia="Times New Roman" w:hAnsi="Helvetica"/>
        </w:rPr>
        <w:br/>
        <w:t>- blocks growth and multiplication of microbes</w:t>
      </w:r>
      <w:r>
        <w:rPr>
          <w:rFonts w:ascii="Helvetica" w:eastAsia="Times New Roman" w:hAnsi="Helvetica"/>
        </w:rPr>
        <w:br/>
        <w:t>- for humans to live longer\</w:t>
      </w:r>
    </w:p>
    <w:p w14:paraId="77E39840" w14:textId="77777777" w:rsidR="00F86CAB" w:rsidRDefault="00F86CAB" w:rsidP="00F86CAB">
      <w:pPr>
        <w:rPr>
          <w:rFonts w:ascii="Helvetica" w:eastAsia="Times New Roman" w:hAnsi="Helvetica"/>
        </w:rPr>
      </w:pPr>
      <w:r>
        <w:rPr>
          <w:rFonts w:ascii="Helvetica" w:eastAsia="Times New Roman" w:hAnsi="Helvetica"/>
        </w:rPr>
        <w:t>Antibiotics kill bacteria by inhabiting their features that are unique</w:t>
      </w:r>
    </w:p>
    <w:p w14:paraId="7154C08A" w14:textId="77777777" w:rsidR="00F86CAB" w:rsidRDefault="00F86CAB" w:rsidP="00F86CAB">
      <w:pPr>
        <w:rPr>
          <w:rFonts w:ascii="Helvetica" w:eastAsia="Times New Roman" w:hAnsi="Helvetica"/>
        </w:rPr>
      </w:pPr>
      <w:r>
        <w:rPr>
          <w:rFonts w:ascii="Helvetica" w:eastAsia="Times New Roman" w:hAnsi="Helvetica"/>
        </w:rPr>
        <w:t>Primary targets of Antibiotics</w:t>
      </w:r>
    </w:p>
    <w:p w14:paraId="5B6B608C" w14:textId="77777777" w:rsidR="00F86CAB" w:rsidRDefault="00F86CAB" w:rsidP="00F86CAB">
      <w:pPr>
        <w:pStyle w:val="ListParagraph"/>
        <w:numPr>
          <w:ilvl w:val="0"/>
          <w:numId w:val="60"/>
        </w:numPr>
        <w:rPr>
          <w:rFonts w:ascii="Helvetica" w:eastAsia="Times New Roman" w:hAnsi="Helvetica"/>
        </w:rPr>
      </w:pPr>
      <w:r>
        <w:rPr>
          <w:rFonts w:ascii="Helvetica" w:eastAsia="Times New Roman" w:hAnsi="Helvetica"/>
        </w:rPr>
        <w:t>Interfering with cell wall</w:t>
      </w:r>
    </w:p>
    <w:p w14:paraId="4163C2C9" w14:textId="77777777" w:rsidR="00F86CAB" w:rsidRDefault="00F86CAB" w:rsidP="00F86CAB">
      <w:pPr>
        <w:pStyle w:val="ListParagraph"/>
        <w:numPr>
          <w:ilvl w:val="0"/>
          <w:numId w:val="60"/>
        </w:numPr>
        <w:rPr>
          <w:rFonts w:ascii="Helvetica" w:eastAsia="Times New Roman" w:hAnsi="Helvetica"/>
        </w:rPr>
      </w:pPr>
      <w:r>
        <w:rPr>
          <w:rFonts w:ascii="Helvetica" w:eastAsia="Times New Roman" w:hAnsi="Helvetica"/>
        </w:rPr>
        <w:t>Disrupting bacterial protein synthesis at the ribosome</w:t>
      </w:r>
    </w:p>
    <w:p w14:paraId="2B347063" w14:textId="77777777" w:rsidR="00F86CAB" w:rsidRDefault="00F86CAB" w:rsidP="00F86CAB">
      <w:pPr>
        <w:pStyle w:val="ListParagraph"/>
        <w:numPr>
          <w:ilvl w:val="0"/>
          <w:numId w:val="60"/>
        </w:numPr>
        <w:rPr>
          <w:rFonts w:ascii="Helvetica" w:eastAsia="Times New Roman" w:hAnsi="Helvetica"/>
        </w:rPr>
      </w:pPr>
      <w:r>
        <w:rPr>
          <w:rFonts w:ascii="Helvetica" w:eastAsia="Times New Roman" w:hAnsi="Helvetica"/>
        </w:rPr>
        <w:t>Inhibiting the function of enzymes needed for DNA and RNA synthesis</w:t>
      </w:r>
    </w:p>
    <w:p w14:paraId="15C857DD" w14:textId="77777777" w:rsidR="00F86CAB" w:rsidRDefault="00F86CAB" w:rsidP="00F86CAB">
      <w:pPr>
        <w:rPr>
          <w:rFonts w:ascii="Helvetica" w:eastAsia="Times New Roman" w:hAnsi="Helvetica"/>
        </w:rPr>
      </w:pPr>
      <w:r>
        <w:rPr>
          <w:rFonts w:ascii="Helvetica" w:eastAsia="Times New Roman" w:hAnsi="Helvetica"/>
        </w:rPr>
        <w:t>Ribosomes and antibiotic functions</w:t>
      </w:r>
    </w:p>
    <w:p w14:paraId="41DF8137" w14:textId="77777777" w:rsidR="00F86CAB" w:rsidRDefault="00F86CAB" w:rsidP="00F86CAB">
      <w:pPr>
        <w:pStyle w:val="ListParagraph"/>
        <w:numPr>
          <w:ilvl w:val="0"/>
          <w:numId w:val="61"/>
        </w:numPr>
        <w:rPr>
          <w:rFonts w:ascii="Helvetica" w:eastAsia="Times New Roman" w:hAnsi="Helvetica"/>
        </w:rPr>
      </w:pPr>
      <w:r>
        <w:rPr>
          <w:rFonts w:ascii="Helvetica" w:eastAsia="Times New Roman" w:hAnsi="Helvetica"/>
        </w:rPr>
        <w:t>The bacterial ribosome is the target of over 50% of widely used antibiotics</w:t>
      </w:r>
    </w:p>
    <w:p w14:paraId="366D0335" w14:textId="77777777" w:rsidR="00F86CAB" w:rsidRDefault="00F86CAB" w:rsidP="00F86CAB">
      <w:pPr>
        <w:pStyle w:val="ListParagraph"/>
        <w:numPr>
          <w:ilvl w:val="0"/>
          <w:numId w:val="61"/>
        </w:numPr>
        <w:rPr>
          <w:rFonts w:ascii="Helvetica" w:eastAsia="Times New Roman" w:hAnsi="Helvetica"/>
        </w:rPr>
      </w:pPr>
      <w:r>
        <w:rPr>
          <w:rFonts w:ascii="Helvetica" w:eastAsia="Times New Roman" w:hAnsi="Helvetica"/>
        </w:rPr>
        <w:t xml:space="preserve">What are possible targets that could stop ribosome function in the prokaryotic cell? </w:t>
      </w:r>
      <w:r>
        <w:rPr>
          <w:rFonts w:ascii="Helvetica" w:eastAsia="Times New Roman" w:hAnsi="Helvetica"/>
        </w:rPr>
        <w:br/>
        <w:t>- take away inhabiting compound or actually inhibit the ribosome</w:t>
      </w:r>
    </w:p>
    <w:p w14:paraId="0F20D522" w14:textId="77777777" w:rsidR="00F86CAB" w:rsidRDefault="00F86CAB" w:rsidP="00F86CAB">
      <w:pPr>
        <w:rPr>
          <w:rFonts w:ascii="Helvetica" w:eastAsia="Times New Roman" w:hAnsi="Helvetica"/>
        </w:rPr>
      </w:pPr>
      <w:r>
        <w:rPr>
          <w:rFonts w:ascii="Helvetica" w:eastAsia="Times New Roman" w:hAnsi="Helvetica"/>
        </w:rPr>
        <w:t>Ribosomes Difference between Euk and Pro</w:t>
      </w:r>
    </w:p>
    <w:p w14:paraId="799D3AC3" w14:textId="77777777" w:rsidR="00F86CAB" w:rsidRDefault="00F86CAB" w:rsidP="00F86CAB">
      <w:pPr>
        <w:rPr>
          <w:rFonts w:ascii="Helvetica" w:eastAsia="Times New Roman" w:hAnsi="Helvetica"/>
        </w:rPr>
      </w:pPr>
      <w:r>
        <w:rPr>
          <w:rFonts w:ascii="Helvetica" w:eastAsia="Times New Roman" w:hAnsi="Helvetica"/>
          <w:noProof/>
        </w:rPr>
        <w:drawing>
          <wp:inline distT="0" distB="0" distL="0" distR="0" wp14:anchorId="39615CCC" wp14:editId="6731C9B6">
            <wp:extent cx="3881228" cy="2448560"/>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17-10-16 at 11.39.16 PM.png"/>
                    <pic:cNvPicPr/>
                  </pic:nvPicPr>
                  <pic:blipFill>
                    <a:blip r:embed="rId31">
                      <a:extLst>
                        <a:ext uri="{28A0092B-C50C-407E-A947-70E740481C1C}">
                          <a14:useLocalDpi xmlns:a14="http://schemas.microsoft.com/office/drawing/2010/main" val="0"/>
                        </a:ext>
                      </a:extLst>
                    </a:blip>
                    <a:stretch>
                      <a:fillRect/>
                    </a:stretch>
                  </pic:blipFill>
                  <pic:spPr>
                    <a:xfrm>
                      <a:off x="0" y="0"/>
                      <a:ext cx="3891208" cy="2454856"/>
                    </a:xfrm>
                    <a:prstGeom prst="rect">
                      <a:avLst/>
                    </a:prstGeom>
                  </pic:spPr>
                </pic:pic>
              </a:graphicData>
            </a:graphic>
          </wp:inline>
        </w:drawing>
      </w:r>
    </w:p>
    <w:p w14:paraId="1FE43AA3" w14:textId="77777777" w:rsidR="00F86CAB" w:rsidRDefault="00F86CAB" w:rsidP="00F86CAB">
      <w:pPr>
        <w:rPr>
          <w:rFonts w:ascii="Helvetica" w:eastAsia="Times New Roman" w:hAnsi="Helvetica"/>
          <w:b/>
        </w:rPr>
      </w:pPr>
      <w:r>
        <w:rPr>
          <w:rFonts w:ascii="Helvetica" w:eastAsia="Times New Roman" w:hAnsi="Helvetica"/>
        </w:rPr>
        <w:t xml:space="preserve">ribosome is the greatest target because it the main compound of </w:t>
      </w:r>
      <w:r>
        <w:rPr>
          <w:rFonts w:ascii="Helvetica" w:eastAsia="Times New Roman" w:hAnsi="Helvetica"/>
          <w:b/>
        </w:rPr>
        <w:t>translation</w:t>
      </w:r>
    </w:p>
    <w:p w14:paraId="11AA32FE" w14:textId="77777777" w:rsidR="00F86CAB" w:rsidRDefault="00F86CAB" w:rsidP="00F86CAB">
      <w:pPr>
        <w:rPr>
          <w:rFonts w:ascii="Helvetica" w:eastAsia="Times New Roman" w:hAnsi="Helvetica"/>
          <w:b/>
        </w:rPr>
      </w:pPr>
      <w:r>
        <w:rPr>
          <w:rFonts w:ascii="Helvetica" w:eastAsia="Times New Roman" w:hAnsi="Helvetica"/>
          <w:b/>
          <w:noProof/>
        </w:rPr>
        <w:drawing>
          <wp:anchor distT="0" distB="0" distL="114300" distR="114300" simplePos="0" relativeHeight="251689984" behindDoc="1" locked="0" layoutInCell="1" allowOverlap="1" wp14:anchorId="7C142F85" wp14:editId="2D6FEA71">
            <wp:simplePos x="0" y="0"/>
            <wp:positionH relativeFrom="column">
              <wp:posOffset>3766820</wp:posOffset>
            </wp:positionH>
            <wp:positionV relativeFrom="paragraph">
              <wp:posOffset>74930</wp:posOffset>
            </wp:positionV>
            <wp:extent cx="1994535" cy="1047115"/>
            <wp:effectExtent l="0" t="0" r="12065"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reen Shot 2017-10-16 at 11.57.12 PM.png"/>
                    <pic:cNvPicPr/>
                  </pic:nvPicPr>
                  <pic:blipFill>
                    <a:blip r:embed="rId32">
                      <a:extLst>
                        <a:ext uri="{28A0092B-C50C-407E-A947-70E740481C1C}">
                          <a14:useLocalDpi xmlns:a14="http://schemas.microsoft.com/office/drawing/2010/main" val="0"/>
                        </a:ext>
                      </a:extLst>
                    </a:blip>
                    <a:stretch>
                      <a:fillRect/>
                    </a:stretch>
                  </pic:blipFill>
                  <pic:spPr>
                    <a:xfrm>
                      <a:off x="0" y="0"/>
                      <a:ext cx="1994535" cy="1047115"/>
                    </a:xfrm>
                    <a:prstGeom prst="rect">
                      <a:avLst/>
                    </a:prstGeom>
                  </pic:spPr>
                </pic:pic>
              </a:graphicData>
            </a:graphic>
            <wp14:sizeRelH relativeFrom="page">
              <wp14:pctWidth>0</wp14:pctWidth>
            </wp14:sizeRelH>
            <wp14:sizeRelV relativeFrom="page">
              <wp14:pctHeight>0</wp14:pctHeight>
            </wp14:sizeRelV>
          </wp:anchor>
        </w:drawing>
      </w:r>
      <w:r>
        <w:rPr>
          <w:rFonts w:ascii="Helvetica" w:eastAsia="Times New Roman" w:hAnsi="Helvetica"/>
          <w:b/>
        </w:rPr>
        <w:t>Small Ribosomal Unit 30S</w:t>
      </w:r>
    </w:p>
    <w:p w14:paraId="49730174" w14:textId="77777777" w:rsidR="00F86CAB" w:rsidRPr="00B04A9D" w:rsidRDefault="00F86CAB" w:rsidP="00F86CAB">
      <w:pPr>
        <w:rPr>
          <w:rFonts w:ascii="Helvetica" w:eastAsia="Times New Roman" w:hAnsi="Helvetica"/>
        </w:rPr>
      </w:pPr>
      <w:r>
        <w:rPr>
          <w:rFonts w:ascii="Helvetica" w:eastAsia="Times New Roman" w:hAnsi="Helvetica"/>
        </w:rPr>
        <w:t xml:space="preserve">Major Function Sites and Target site in the </w:t>
      </w:r>
      <w:r>
        <w:rPr>
          <w:rFonts w:ascii="Helvetica" w:eastAsia="Times New Roman" w:hAnsi="Helvetica"/>
        </w:rPr>
        <w:br/>
        <w:t>Ribosome for Antibiotics</w:t>
      </w:r>
    </w:p>
    <w:p w14:paraId="5C0BAE68" w14:textId="77777777" w:rsidR="00F86CAB" w:rsidRDefault="00F86CAB" w:rsidP="00F86CAB">
      <w:pPr>
        <w:pStyle w:val="ListParagraph"/>
        <w:numPr>
          <w:ilvl w:val="0"/>
          <w:numId w:val="62"/>
        </w:numPr>
        <w:rPr>
          <w:rFonts w:ascii="Helvetica" w:eastAsia="Times New Roman" w:hAnsi="Helvetica"/>
        </w:rPr>
      </w:pPr>
      <w:r>
        <w:rPr>
          <w:rFonts w:ascii="Helvetica" w:eastAsia="Times New Roman" w:hAnsi="Helvetica"/>
        </w:rPr>
        <w:t>tRNA binding site (A, P, E)</w:t>
      </w:r>
    </w:p>
    <w:p w14:paraId="472EC1DE" w14:textId="77777777" w:rsidR="00F86CAB" w:rsidRDefault="00F86CAB" w:rsidP="00F86CAB">
      <w:pPr>
        <w:pStyle w:val="ListParagraph"/>
        <w:numPr>
          <w:ilvl w:val="0"/>
          <w:numId w:val="62"/>
        </w:numPr>
        <w:rPr>
          <w:rFonts w:ascii="Helvetica" w:eastAsia="Times New Roman" w:hAnsi="Helvetica"/>
        </w:rPr>
      </w:pPr>
      <w:r>
        <w:rPr>
          <w:rFonts w:ascii="Helvetica" w:eastAsia="Times New Roman" w:hAnsi="Helvetica"/>
        </w:rPr>
        <w:t>mRNA path</w:t>
      </w:r>
    </w:p>
    <w:p w14:paraId="67D045AD" w14:textId="77777777" w:rsidR="00F86CAB" w:rsidRDefault="00F86CAB" w:rsidP="00F86CAB">
      <w:pPr>
        <w:rPr>
          <w:rFonts w:ascii="Helvetica" w:eastAsia="Times New Roman" w:hAnsi="Helvetica"/>
        </w:rPr>
      </w:pPr>
      <w:r>
        <w:rPr>
          <w:rFonts w:ascii="Helvetica" w:eastAsia="Times New Roman" w:hAnsi="Helvetica"/>
        </w:rPr>
        <w:t xml:space="preserve">3 Types of Antibiotics – all inhibits translation </w:t>
      </w:r>
    </w:p>
    <w:p w14:paraId="3C0DEA7F" w14:textId="77777777" w:rsidR="00F86CAB" w:rsidRDefault="00F86CAB" w:rsidP="00F86CAB">
      <w:pPr>
        <w:rPr>
          <w:rFonts w:ascii="Helvetica" w:eastAsia="Times New Roman" w:hAnsi="Helvetica"/>
          <w:b/>
        </w:rPr>
      </w:pPr>
      <w:r>
        <w:rPr>
          <w:rFonts w:ascii="Helvetica" w:eastAsia="Times New Roman" w:hAnsi="Helvetica"/>
          <w:b/>
        </w:rPr>
        <w:t>Tetracycline</w:t>
      </w:r>
    </w:p>
    <w:p w14:paraId="7CE9CC25" w14:textId="77777777" w:rsidR="00F86CAB" w:rsidRPr="00A66E54" w:rsidRDefault="00F86CAB" w:rsidP="00F86CAB">
      <w:pPr>
        <w:pStyle w:val="ListParagraph"/>
        <w:numPr>
          <w:ilvl w:val="0"/>
          <w:numId w:val="63"/>
        </w:numPr>
        <w:rPr>
          <w:rFonts w:ascii="Helvetica" w:eastAsia="Times New Roman" w:hAnsi="Helvetica"/>
          <w:b/>
        </w:rPr>
      </w:pPr>
      <w:r>
        <w:rPr>
          <w:rFonts w:ascii="Helvetica" w:eastAsia="Times New Roman" w:hAnsi="Helvetica"/>
        </w:rPr>
        <w:t>blocking the A-site</w:t>
      </w:r>
    </w:p>
    <w:p w14:paraId="3049A89E" w14:textId="77777777" w:rsidR="00F86CAB" w:rsidRPr="00A66E54" w:rsidRDefault="00F86CAB" w:rsidP="00F86CAB">
      <w:pPr>
        <w:pStyle w:val="ListParagraph"/>
        <w:numPr>
          <w:ilvl w:val="0"/>
          <w:numId w:val="63"/>
        </w:numPr>
        <w:rPr>
          <w:rFonts w:ascii="Helvetica" w:eastAsia="Times New Roman" w:hAnsi="Helvetica"/>
          <w:b/>
        </w:rPr>
      </w:pPr>
      <w:r>
        <w:rPr>
          <w:rFonts w:ascii="Helvetica" w:eastAsia="Times New Roman" w:hAnsi="Helvetica"/>
        </w:rPr>
        <w:t>no new charge tRNA can enter the ribosome</w:t>
      </w:r>
    </w:p>
    <w:p w14:paraId="14D694EF" w14:textId="77777777" w:rsidR="00F86CAB" w:rsidRPr="00A66E54" w:rsidRDefault="00F86CAB" w:rsidP="00F86CAB">
      <w:pPr>
        <w:pStyle w:val="ListParagraph"/>
        <w:numPr>
          <w:ilvl w:val="0"/>
          <w:numId w:val="63"/>
        </w:numPr>
        <w:rPr>
          <w:rFonts w:ascii="Helvetica" w:eastAsia="Times New Roman" w:hAnsi="Helvetica"/>
          <w:b/>
        </w:rPr>
      </w:pPr>
      <w:r>
        <w:rPr>
          <w:rFonts w:ascii="Helvetica" w:eastAsia="Times New Roman" w:hAnsi="Helvetica"/>
        </w:rPr>
        <w:t>interfering with the delivery of tRNAs to the A-site by binding and distorting 30s ribosomal subunit</w:t>
      </w:r>
    </w:p>
    <w:p w14:paraId="071C5F02" w14:textId="77777777" w:rsidR="00F86CAB" w:rsidRPr="00A66E54" w:rsidRDefault="00F86CAB" w:rsidP="00F86CAB">
      <w:pPr>
        <w:pStyle w:val="ListParagraph"/>
        <w:numPr>
          <w:ilvl w:val="0"/>
          <w:numId w:val="63"/>
        </w:numPr>
        <w:rPr>
          <w:rFonts w:ascii="Helvetica" w:eastAsia="Times New Roman" w:hAnsi="Helvetica"/>
          <w:b/>
        </w:rPr>
      </w:pPr>
      <w:r>
        <w:rPr>
          <w:rFonts w:ascii="Helvetica" w:eastAsia="Times New Roman" w:hAnsi="Helvetica"/>
        </w:rPr>
        <w:t>anticodons of tRNA cannot align with codons of mRNA</w:t>
      </w:r>
      <w:r w:rsidRPr="00A66E54">
        <w:rPr>
          <w:rFonts w:ascii="Helvetica" w:eastAsia="Times New Roman" w:hAnsi="Helvetica"/>
        </w:rPr>
        <w:t xml:space="preserve"> </w:t>
      </w:r>
    </w:p>
    <w:p w14:paraId="66757C75" w14:textId="77777777" w:rsidR="00F86CAB" w:rsidRDefault="00F86CAB" w:rsidP="00F86CAB">
      <w:pPr>
        <w:rPr>
          <w:rFonts w:ascii="Helvetica" w:eastAsia="Times New Roman" w:hAnsi="Helvetica"/>
          <w:b/>
        </w:rPr>
      </w:pPr>
      <w:r>
        <w:rPr>
          <w:rFonts w:ascii="Helvetica" w:eastAsia="Times New Roman" w:hAnsi="Helvetica"/>
          <w:b/>
        </w:rPr>
        <w:lastRenderedPageBreak/>
        <w:t>Streptomycin 1&amp;2</w:t>
      </w:r>
    </w:p>
    <w:p w14:paraId="44347F34" w14:textId="77777777" w:rsidR="00F86CAB" w:rsidRDefault="00F86CAB" w:rsidP="00F86CAB">
      <w:pPr>
        <w:rPr>
          <w:rFonts w:ascii="Helvetica" w:eastAsia="Times New Roman" w:hAnsi="Helvetica"/>
        </w:rPr>
      </w:pPr>
      <w:r>
        <w:rPr>
          <w:rFonts w:ascii="Helvetica" w:eastAsia="Times New Roman" w:hAnsi="Helvetica"/>
        </w:rPr>
        <w:t>Streptomycin 1</w:t>
      </w:r>
    </w:p>
    <w:p w14:paraId="2D00BA8B" w14:textId="77777777" w:rsidR="00F86CAB" w:rsidRPr="00A66E54" w:rsidRDefault="00F86CAB" w:rsidP="00F86CAB">
      <w:pPr>
        <w:pStyle w:val="ListParagraph"/>
        <w:numPr>
          <w:ilvl w:val="0"/>
          <w:numId w:val="64"/>
        </w:numPr>
        <w:rPr>
          <w:rFonts w:ascii="Helvetica" w:eastAsia="Times New Roman" w:hAnsi="Helvetica"/>
        </w:rPr>
      </w:pPr>
      <w:r w:rsidRPr="00A66E54">
        <w:rPr>
          <w:rFonts w:ascii="Helvetica" w:eastAsia="Times New Roman" w:hAnsi="Helvetica"/>
        </w:rPr>
        <w:t xml:space="preserve">disrupting tRNA transfer </w:t>
      </w:r>
    </w:p>
    <w:p w14:paraId="1001395F" w14:textId="77777777" w:rsidR="00F86CAB" w:rsidRPr="00A66E54" w:rsidRDefault="00F86CAB" w:rsidP="00F86CAB">
      <w:pPr>
        <w:pStyle w:val="ListParagraph"/>
        <w:numPr>
          <w:ilvl w:val="0"/>
          <w:numId w:val="64"/>
        </w:numPr>
        <w:rPr>
          <w:rFonts w:ascii="Helvetica" w:eastAsia="Times New Roman" w:hAnsi="Helvetica"/>
        </w:rPr>
      </w:pPr>
      <w:r w:rsidRPr="00A66E54">
        <w:rPr>
          <w:rFonts w:ascii="Helvetica" w:eastAsia="Times New Roman" w:hAnsi="Helvetica"/>
        </w:rPr>
        <w:t xml:space="preserve">prevents transfer of tRNA from A to P site </w:t>
      </w:r>
    </w:p>
    <w:p w14:paraId="1A02A0F2" w14:textId="77777777" w:rsidR="00F86CAB" w:rsidRDefault="00F86CAB" w:rsidP="00F86CAB">
      <w:pPr>
        <w:pStyle w:val="ListParagraph"/>
        <w:numPr>
          <w:ilvl w:val="0"/>
          <w:numId w:val="64"/>
        </w:numPr>
        <w:rPr>
          <w:rFonts w:ascii="Helvetica" w:eastAsia="Times New Roman" w:hAnsi="Helvetica"/>
        </w:rPr>
      </w:pPr>
      <w:r w:rsidRPr="00A66E54">
        <w:rPr>
          <w:rFonts w:ascii="Helvetica" w:eastAsia="Times New Roman" w:hAnsi="Helvetica"/>
        </w:rPr>
        <w:t>therefore</w:t>
      </w:r>
      <w:r>
        <w:rPr>
          <w:rFonts w:ascii="Helvetica" w:eastAsia="Times New Roman" w:hAnsi="Helvetica"/>
        </w:rPr>
        <w:t>,</w:t>
      </w:r>
      <w:r w:rsidRPr="00A66E54">
        <w:rPr>
          <w:rFonts w:ascii="Helvetica" w:eastAsia="Times New Roman" w:hAnsi="Helvetica"/>
        </w:rPr>
        <w:t xml:space="preserve"> no elongation of polypeptide chain</w:t>
      </w:r>
    </w:p>
    <w:p w14:paraId="71E51690" w14:textId="77777777" w:rsidR="00F86CAB" w:rsidRDefault="00F86CAB" w:rsidP="00F86CAB">
      <w:pPr>
        <w:rPr>
          <w:rFonts w:ascii="Helvetica" w:eastAsia="Times New Roman" w:hAnsi="Helvetica"/>
        </w:rPr>
      </w:pPr>
      <w:r>
        <w:rPr>
          <w:rFonts w:ascii="Helvetica" w:eastAsia="Times New Roman" w:hAnsi="Helvetica"/>
        </w:rPr>
        <w:t>Streptomycin 2</w:t>
      </w:r>
    </w:p>
    <w:p w14:paraId="7C9F8A6B" w14:textId="77777777" w:rsidR="00F86CAB" w:rsidRDefault="00F86CAB" w:rsidP="00F86CAB">
      <w:pPr>
        <w:pStyle w:val="ListParagraph"/>
        <w:numPr>
          <w:ilvl w:val="0"/>
          <w:numId w:val="65"/>
        </w:numPr>
        <w:rPr>
          <w:rFonts w:ascii="Helvetica" w:eastAsia="Times New Roman" w:hAnsi="Helvetica"/>
        </w:rPr>
      </w:pPr>
      <w:r>
        <w:rPr>
          <w:rFonts w:ascii="Helvetica" w:eastAsia="Times New Roman" w:hAnsi="Helvetica"/>
        </w:rPr>
        <w:t>misreding and premature termination of protein elongation</w:t>
      </w:r>
    </w:p>
    <w:p w14:paraId="0F8E31AC" w14:textId="77777777" w:rsidR="00F86CAB" w:rsidRPr="00A66E54" w:rsidRDefault="00F86CAB" w:rsidP="00F86CAB">
      <w:pPr>
        <w:pStyle w:val="ListParagraph"/>
        <w:numPr>
          <w:ilvl w:val="0"/>
          <w:numId w:val="65"/>
        </w:numPr>
        <w:rPr>
          <w:rFonts w:ascii="Helvetica" w:eastAsia="Times New Roman" w:hAnsi="Helvetica"/>
        </w:rPr>
      </w:pPr>
      <w:r>
        <w:rPr>
          <w:rFonts w:ascii="Helvetica" w:eastAsia="Times New Roman" w:hAnsi="Helvetica"/>
        </w:rPr>
        <w:t>codons don’t match (GAG – CGC)</w:t>
      </w:r>
    </w:p>
    <w:p w14:paraId="5D143E44" w14:textId="77777777" w:rsidR="00F86CAB" w:rsidRDefault="00F86CAB" w:rsidP="00F86CAB">
      <w:pPr>
        <w:rPr>
          <w:rFonts w:ascii="Helvetica" w:eastAsia="Times New Roman" w:hAnsi="Helvetica"/>
          <w:b/>
        </w:rPr>
      </w:pPr>
      <w:r>
        <w:rPr>
          <w:rFonts w:ascii="Helvetica" w:eastAsia="Times New Roman" w:hAnsi="Helvetica"/>
          <w:b/>
        </w:rPr>
        <w:t>Large Ribosomal unit 50S</w:t>
      </w:r>
    </w:p>
    <w:p w14:paraId="6CA5AC0A" w14:textId="77777777" w:rsidR="00F86CAB" w:rsidRDefault="00F86CAB" w:rsidP="00F86CAB">
      <w:pPr>
        <w:rPr>
          <w:rFonts w:ascii="Helvetica" w:eastAsia="Times New Roman" w:hAnsi="Helvetica"/>
        </w:rPr>
      </w:pPr>
      <w:r>
        <w:rPr>
          <w:rFonts w:ascii="Helvetica" w:eastAsia="Times New Roman" w:hAnsi="Helvetica"/>
        </w:rPr>
        <w:t>Major Function Sites and Target site in the Ribosome for Antibiotics</w:t>
      </w:r>
    </w:p>
    <w:p w14:paraId="2AC5E6B5" w14:textId="77777777" w:rsidR="00F86CAB" w:rsidRPr="00B04A9D" w:rsidRDefault="00F86CAB" w:rsidP="00F86CAB">
      <w:pPr>
        <w:pStyle w:val="ListParagraph"/>
        <w:numPr>
          <w:ilvl w:val="0"/>
          <w:numId w:val="66"/>
        </w:numPr>
        <w:rPr>
          <w:rFonts w:ascii="Helvetica" w:eastAsia="Times New Roman" w:hAnsi="Helvetica"/>
          <w:b/>
        </w:rPr>
      </w:pPr>
      <w:r>
        <w:rPr>
          <w:rFonts w:ascii="Helvetica" w:eastAsia="Times New Roman" w:hAnsi="Helvetica"/>
        </w:rPr>
        <w:t>ribosomal complex assembly</w:t>
      </w:r>
    </w:p>
    <w:p w14:paraId="053076F6" w14:textId="77777777" w:rsidR="00F86CAB" w:rsidRPr="00B04A9D" w:rsidRDefault="00F86CAB" w:rsidP="00F86CAB">
      <w:pPr>
        <w:pStyle w:val="ListParagraph"/>
        <w:numPr>
          <w:ilvl w:val="0"/>
          <w:numId w:val="66"/>
        </w:numPr>
        <w:rPr>
          <w:rFonts w:ascii="Helvetica" w:eastAsia="Times New Roman" w:hAnsi="Helvetica"/>
          <w:b/>
        </w:rPr>
      </w:pPr>
      <w:r>
        <w:rPr>
          <w:rFonts w:ascii="Helvetica" w:eastAsia="Times New Roman" w:hAnsi="Helvetica"/>
        </w:rPr>
        <w:t>the peptidyl transferase centre (PTC): Peptide bond formation</w:t>
      </w:r>
    </w:p>
    <w:p w14:paraId="2F50809A" w14:textId="77777777" w:rsidR="00F86CAB" w:rsidRPr="00B04A9D" w:rsidRDefault="00F86CAB" w:rsidP="00F86CAB">
      <w:pPr>
        <w:pStyle w:val="ListParagraph"/>
        <w:numPr>
          <w:ilvl w:val="0"/>
          <w:numId w:val="66"/>
        </w:numPr>
        <w:rPr>
          <w:rFonts w:ascii="Helvetica" w:eastAsia="Times New Roman" w:hAnsi="Helvetica"/>
          <w:b/>
        </w:rPr>
      </w:pPr>
      <w:r>
        <w:rPr>
          <w:rFonts w:ascii="Helvetica" w:eastAsia="Times New Roman" w:hAnsi="Helvetica"/>
        </w:rPr>
        <w:t xml:space="preserve">peptide exit tunnel </w:t>
      </w:r>
    </w:p>
    <w:p w14:paraId="3E62677E" w14:textId="77777777" w:rsidR="00F86CAB" w:rsidRDefault="00F86CAB" w:rsidP="00F86CAB">
      <w:pPr>
        <w:rPr>
          <w:rFonts w:ascii="Helvetica" w:eastAsia="Times New Roman" w:hAnsi="Helvetica"/>
          <w:b/>
        </w:rPr>
      </w:pPr>
      <w:r>
        <w:rPr>
          <w:rFonts w:ascii="Helvetica" w:eastAsia="Times New Roman" w:hAnsi="Helvetica"/>
          <w:b/>
        </w:rPr>
        <w:t>Chloramphenicol</w:t>
      </w:r>
    </w:p>
    <w:p w14:paraId="6029148E" w14:textId="77777777" w:rsidR="00F86CAB" w:rsidRPr="00B04A9D" w:rsidRDefault="00F86CAB" w:rsidP="00F86CAB">
      <w:pPr>
        <w:pStyle w:val="ListParagraph"/>
        <w:numPr>
          <w:ilvl w:val="0"/>
          <w:numId w:val="67"/>
        </w:numPr>
        <w:rPr>
          <w:rFonts w:ascii="Helvetica" w:eastAsia="Times New Roman" w:hAnsi="Helvetica"/>
        </w:rPr>
      </w:pPr>
      <w:r w:rsidRPr="00B04A9D">
        <w:rPr>
          <w:rFonts w:ascii="Helvetica" w:eastAsia="Times New Roman" w:hAnsi="Helvetica"/>
        </w:rPr>
        <w:t>blocking peptide bond formation</w:t>
      </w:r>
    </w:p>
    <w:p w14:paraId="230665E0" w14:textId="77777777" w:rsidR="00F86CAB" w:rsidRDefault="00F86CAB" w:rsidP="00F86CAB">
      <w:pPr>
        <w:pStyle w:val="ListParagraph"/>
        <w:numPr>
          <w:ilvl w:val="0"/>
          <w:numId w:val="67"/>
        </w:numPr>
        <w:rPr>
          <w:rFonts w:ascii="Helvetica" w:eastAsia="Times New Roman" w:hAnsi="Helvetica"/>
          <w:b/>
        </w:rPr>
      </w:pPr>
      <w:r w:rsidRPr="00B04A9D">
        <w:rPr>
          <w:rFonts w:ascii="Helvetica" w:eastAsia="Times New Roman" w:hAnsi="Helvetica"/>
        </w:rPr>
        <w:t>sits in the PTC, blocking the peptidyl transferase reaction</w:t>
      </w:r>
    </w:p>
    <w:p w14:paraId="477F177E" w14:textId="77777777" w:rsidR="00F86CAB" w:rsidRDefault="00F86CAB" w:rsidP="00F86CAB">
      <w:pPr>
        <w:rPr>
          <w:rFonts w:ascii="Helvetica" w:eastAsia="Times New Roman" w:hAnsi="Helvetica"/>
        </w:rPr>
      </w:pPr>
    </w:p>
    <w:p w14:paraId="71B523CC" w14:textId="77777777" w:rsidR="00F86CAB" w:rsidRDefault="00F86CAB" w:rsidP="00F86CAB">
      <w:pPr>
        <w:rPr>
          <w:rFonts w:ascii="Helvetica" w:eastAsia="Times New Roman" w:hAnsi="Helvetica"/>
        </w:rPr>
      </w:pPr>
      <w:r>
        <w:rPr>
          <w:rFonts w:ascii="Helvetica" w:eastAsia="Times New Roman" w:hAnsi="Helvetica"/>
        </w:rPr>
        <w:t xml:space="preserve">Antibiotic Resistance </w:t>
      </w:r>
    </w:p>
    <w:p w14:paraId="4D2B3FF2" w14:textId="77777777" w:rsidR="00F86CAB" w:rsidRDefault="00F86CAB" w:rsidP="00F86CAB">
      <w:pPr>
        <w:pStyle w:val="ListParagraph"/>
        <w:numPr>
          <w:ilvl w:val="0"/>
          <w:numId w:val="68"/>
        </w:numPr>
        <w:rPr>
          <w:rFonts w:ascii="Helvetica" w:eastAsia="Times New Roman" w:hAnsi="Helvetica"/>
        </w:rPr>
      </w:pPr>
      <w:r>
        <w:rPr>
          <w:rFonts w:ascii="Helvetica" w:eastAsia="Times New Roman" w:hAnsi="Helvetica"/>
        </w:rPr>
        <w:t>the spread of resistance is process of natural selection</w:t>
      </w:r>
    </w:p>
    <w:p w14:paraId="0F41040E" w14:textId="77777777" w:rsidR="00F86CAB" w:rsidRDefault="00F86CAB" w:rsidP="00F86CAB">
      <w:pPr>
        <w:pStyle w:val="ListParagraph"/>
        <w:numPr>
          <w:ilvl w:val="0"/>
          <w:numId w:val="68"/>
        </w:numPr>
        <w:rPr>
          <w:rFonts w:ascii="Helvetica" w:eastAsia="Times New Roman" w:hAnsi="Helvetica"/>
        </w:rPr>
      </w:pPr>
      <w:r>
        <w:rPr>
          <w:rFonts w:ascii="Helvetica" w:eastAsia="Times New Roman" w:hAnsi="Helvetica"/>
        </w:rPr>
        <w:t>resistance confers a selective advantage to the bacteria</w:t>
      </w:r>
    </w:p>
    <w:p w14:paraId="4C453818" w14:textId="77777777" w:rsidR="00F86CAB" w:rsidRDefault="00F86CAB" w:rsidP="00F86CAB">
      <w:pPr>
        <w:pStyle w:val="ListParagraph"/>
        <w:numPr>
          <w:ilvl w:val="0"/>
          <w:numId w:val="68"/>
        </w:numPr>
        <w:rPr>
          <w:rFonts w:ascii="Helvetica" w:eastAsia="Times New Roman" w:hAnsi="Helvetica"/>
        </w:rPr>
      </w:pPr>
      <w:r>
        <w:rPr>
          <w:rFonts w:ascii="Helvetica" w:eastAsia="Times New Roman" w:hAnsi="Helvetica"/>
        </w:rPr>
        <w:t>resistance can come from change in bacterial cell (e.g. mutation in rRNA)</w:t>
      </w:r>
    </w:p>
    <w:p w14:paraId="1685D49A" w14:textId="77777777" w:rsidR="00F86CAB" w:rsidRDefault="00F86CAB" w:rsidP="00F86CAB">
      <w:pPr>
        <w:pStyle w:val="ListParagraph"/>
        <w:numPr>
          <w:ilvl w:val="0"/>
          <w:numId w:val="68"/>
        </w:numPr>
        <w:rPr>
          <w:rFonts w:ascii="Helvetica" w:eastAsia="Times New Roman" w:hAnsi="Helvetica"/>
        </w:rPr>
      </w:pPr>
      <w:r>
        <w:rPr>
          <w:rFonts w:ascii="Helvetica" w:eastAsia="Times New Roman" w:hAnsi="Helvetica"/>
        </w:rPr>
        <w:t xml:space="preserve">OR </w:t>
      </w:r>
    </w:p>
    <w:p w14:paraId="2739D04B" w14:textId="77777777" w:rsidR="00F86CAB" w:rsidRDefault="00F86CAB" w:rsidP="00F86CAB">
      <w:pPr>
        <w:pStyle w:val="ListParagraph"/>
        <w:numPr>
          <w:ilvl w:val="0"/>
          <w:numId w:val="68"/>
        </w:numPr>
        <w:rPr>
          <w:rFonts w:ascii="Helvetica" w:eastAsia="Times New Roman" w:hAnsi="Helvetica"/>
        </w:rPr>
      </w:pPr>
      <w:r>
        <w:rPr>
          <w:rFonts w:ascii="Helvetica" w:eastAsia="Times New Roman" w:hAnsi="Helvetica"/>
        </w:rPr>
        <w:t>Bacterial cells acquire genes that reside on plasmids (small circular DNA molecules) from other bacteria</w:t>
      </w:r>
    </w:p>
    <w:p w14:paraId="6FF8977F" w14:textId="77777777" w:rsidR="00F86CAB" w:rsidRDefault="00F86CAB" w:rsidP="00F86CAB">
      <w:pPr>
        <w:rPr>
          <w:rFonts w:ascii="Helvetica" w:eastAsia="Times New Roman" w:hAnsi="Helvetica"/>
        </w:rPr>
      </w:pPr>
      <w:r>
        <w:rPr>
          <w:rFonts w:ascii="Helvetica" w:eastAsia="Times New Roman" w:hAnsi="Helvetica"/>
        </w:rPr>
        <w:t>Ho can bacteria can target antibiotic challenges</w:t>
      </w:r>
    </w:p>
    <w:p w14:paraId="2ED8E391" w14:textId="77777777" w:rsidR="00F86CAB" w:rsidRDefault="00F86CAB" w:rsidP="00F86CAB">
      <w:pPr>
        <w:pStyle w:val="ListParagraph"/>
        <w:numPr>
          <w:ilvl w:val="0"/>
          <w:numId w:val="70"/>
        </w:numPr>
        <w:rPr>
          <w:rFonts w:ascii="Helvetica" w:eastAsia="Times New Roman" w:hAnsi="Helvetica"/>
        </w:rPr>
      </w:pPr>
      <w:r>
        <w:rPr>
          <w:rFonts w:ascii="Helvetica" w:eastAsia="Times New Roman" w:hAnsi="Helvetica"/>
        </w:rPr>
        <w:t>efflux pump – remove antibiotic from the cell</w:t>
      </w:r>
    </w:p>
    <w:p w14:paraId="519EF20A" w14:textId="77777777" w:rsidR="00F86CAB" w:rsidRDefault="00F86CAB" w:rsidP="00F86CAB">
      <w:pPr>
        <w:pStyle w:val="ListParagraph"/>
        <w:numPr>
          <w:ilvl w:val="0"/>
          <w:numId w:val="70"/>
        </w:numPr>
        <w:rPr>
          <w:rFonts w:ascii="Helvetica" w:eastAsia="Times New Roman" w:hAnsi="Helvetica"/>
        </w:rPr>
      </w:pPr>
      <w:r>
        <w:rPr>
          <w:rFonts w:ascii="Helvetica" w:eastAsia="Times New Roman" w:hAnsi="Helvetica"/>
        </w:rPr>
        <w:t>enzymatic modification/degradation of antibioticby enzymes</w:t>
      </w:r>
    </w:p>
    <w:p w14:paraId="59B84498" w14:textId="77777777" w:rsidR="00F86CAB" w:rsidRDefault="00F86CAB" w:rsidP="00F86CAB">
      <w:pPr>
        <w:pStyle w:val="ListParagraph"/>
        <w:numPr>
          <w:ilvl w:val="0"/>
          <w:numId w:val="70"/>
        </w:numPr>
        <w:rPr>
          <w:rFonts w:ascii="Helvetica" w:eastAsia="Times New Roman" w:hAnsi="Helvetica"/>
        </w:rPr>
      </w:pPr>
      <w:r>
        <w:rPr>
          <w:rFonts w:ascii="Helvetica" w:eastAsia="Times New Roman" w:hAnsi="Helvetica"/>
        </w:rPr>
        <w:t>modification of target sites</w:t>
      </w:r>
      <w:r>
        <w:rPr>
          <w:rFonts w:ascii="Helvetica" w:eastAsia="Times New Roman" w:hAnsi="Helvetica"/>
        </w:rPr>
        <w:br/>
        <w:t>small peptides that block antibiotic binding, change of shape antibiotic target etc.</w:t>
      </w:r>
    </w:p>
    <w:p w14:paraId="0D2C68B1" w14:textId="77777777" w:rsidR="00F86CAB" w:rsidRDefault="00F86CAB" w:rsidP="00F86CAB">
      <w:pPr>
        <w:rPr>
          <w:rFonts w:ascii="Helvetica" w:eastAsia="Times New Roman" w:hAnsi="Helvetica"/>
        </w:rPr>
      </w:pPr>
      <w:r>
        <w:rPr>
          <w:rFonts w:ascii="Helvetica" w:eastAsia="Times New Roman" w:hAnsi="Helvetica"/>
        </w:rPr>
        <w:t>Chloramphenicol Resistance</w:t>
      </w:r>
    </w:p>
    <w:p w14:paraId="7BB9103C" w14:textId="77777777" w:rsidR="00F86CAB" w:rsidRDefault="00F86CAB" w:rsidP="00F86CAB">
      <w:pPr>
        <w:pStyle w:val="ListParagraph"/>
        <w:numPr>
          <w:ilvl w:val="0"/>
          <w:numId w:val="71"/>
        </w:numPr>
        <w:rPr>
          <w:rFonts w:ascii="Helvetica" w:eastAsia="Times New Roman" w:hAnsi="Helvetica"/>
        </w:rPr>
      </w:pPr>
      <w:r>
        <w:rPr>
          <w:rFonts w:ascii="Helvetica" w:eastAsia="Times New Roman" w:hAnsi="Helvetica"/>
        </w:rPr>
        <w:t>rRNA mutations in large ribosomal subunit disrupt specifically of antibiotic binding in peptidyl transferase centre</w:t>
      </w:r>
    </w:p>
    <w:p w14:paraId="05B0C802" w14:textId="77777777" w:rsidR="00F86CAB" w:rsidRDefault="00F86CAB" w:rsidP="00F86CAB">
      <w:pPr>
        <w:pStyle w:val="ListParagraph"/>
        <w:rPr>
          <w:rFonts w:ascii="Helvetica" w:eastAsia="Times New Roman" w:hAnsi="Helvetica"/>
        </w:rPr>
      </w:pPr>
      <w:r>
        <w:rPr>
          <w:rFonts w:ascii="Helvetica" w:eastAsia="Times New Roman" w:hAnsi="Helvetica"/>
        </w:rPr>
        <w:t>or</w:t>
      </w:r>
    </w:p>
    <w:p w14:paraId="69F5B217" w14:textId="77777777" w:rsidR="00F86CAB" w:rsidRDefault="00F86CAB" w:rsidP="00F86CAB">
      <w:pPr>
        <w:pStyle w:val="ListParagraph"/>
        <w:numPr>
          <w:ilvl w:val="0"/>
          <w:numId w:val="71"/>
        </w:numPr>
        <w:rPr>
          <w:rFonts w:ascii="Helvetica" w:eastAsia="Times New Roman" w:hAnsi="Helvetica"/>
        </w:rPr>
      </w:pPr>
      <w:r w:rsidRPr="00266EAB">
        <w:rPr>
          <w:rFonts w:ascii="Helvetica" w:eastAsia="Times New Roman" w:hAnsi="Helvetica"/>
        </w:rPr>
        <w:t>Bacterial Cf</w:t>
      </w:r>
      <w:r>
        <w:rPr>
          <w:rFonts w:ascii="Helvetica" w:eastAsia="Times New Roman" w:hAnsi="Helvetica"/>
        </w:rPr>
        <w:t xml:space="preserve">r </w:t>
      </w:r>
      <w:r w:rsidRPr="00266EAB">
        <w:rPr>
          <w:rFonts w:ascii="Helvetica" w:eastAsia="Times New Roman" w:hAnsi="Helvetica"/>
        </w:rPr>
        <w:t>rmethyltransferase enzyme: Methylation of the rRNA prevents antibiotic binding</w:t>
      </w:r>
    </w:p>
    <w:p w14:paraId="11BE137F" w14:textId="77777777" w:rsidR="00F86CAB" w:rsidRDefault="00F86CAB" w:rsidP="00F86CAB">
      <w:pPr>
        <w:rPr>
          <w:rFonts w:ascii="Helvetica" w:eastAsia="Times New Roman" w:hAnsi="Helvetica"/>
        </w:rPr>
      </w:pPr>
      <w:r>
        <w:rPr>
          <w:rFonts w:ascii="Helvetica" w:eastAsia="Times New Roman" w:hAnsi="Helvetica"/>
        </w:rPr>
        <w:t xml:space="preserve">Sharing resistance </w:t>
      </w:r>
    </w:p>
    <w:p w14:paraId="43FE9B45" w14:textId="77777777" w:rsidR="00F86CAB" w:rsidRDefault="00F86CAB" w:rsidP="00F86CAB">
      <w:pPr>
        <w:rPr>
          <w:rFonts w:ascii="Helvetica" w:eastAsia="Times New Roman" w:hAnsi="Helvetica"/>
        </w:rPr>
      </w:pPr>
      <w:r w:rsidRPr="00005941">
        <w:rPr>
          <w:rFonts w:ascii="Helvetica" w:eastAsia="Times New Roman" w:hAnsi="Helvetica"/>
          <w:b/>
        </w:rPr>
        <w:t>Conjugation</w:t>
      </w:r>
      <w:r w:rsidRPr="00005941">
        <w:rPr>
          <w:rFonts w:ascii="Helvetica" w:eastAsia="Times New Roman" w:hAnsi="Helvetica"/>
        </w:rPr>
        <w:t>: the transfer of plasmids or small circular DNA containing resistant genes from one bacteria to anothe</w:t>
      </w:r>
      <w:r>
        <w:rPr>
          <w:rFonts w:ascii="Helvetica" w:eastAsia="Times New Roman" w:hAnsi="Helvetica"/>
        </w:rPr>
        <w:t>r</w:t>
      </w:r>
    </w:p>
    <w:p w14:paraId="19977F62" w14:textId="77777777" w:rsidR="00F86CAB" w:rsidRDefault="00F86CAB" w:rsidP="00F86CAB">
      <w:pPr>
        <w:rPr>
          <w:rFonts w:ascii="Helvetica" w:eastAsia="Times New Roman" w:hAnsi="Helvetica"/>
        </w:rPr>
      </w:pPr>
      <w:r>
        <w:rPr>
          <w:rFonts w:ascii="Helvetica" w:eastAsia="Times New Roman" w:hAnsi="Helvetica"/>
        </w:rPr>
        <w:t xml:space="preserve">Microbiomes and antibiotics target infectious diseases </w:t>
      </w:r>
    </w:p>
    <w:p w14:paraId="63FE99DB" w14:textId="77777777" w:rsidR="00F86CAB" w:rsidRPr="00211F6E" w:rsidRDefault="00F86CAB" w:rsidP="00F86CAB">
      <w:pPr>
        <w:rPr>
          <w:rFonts w:ascii="Helvetica" w:eastAsia="Times New Roman" w:hAnsi="Helvetica"/>
          <w:sz w:val="28"/>
          <w:u w:val="single"/>
        </w:rPr>
      </w:pPr>
    </w:p>
    <w:p w14:paraId="2BF1509A" w14:textId="77777777" w:rsidR="00F86CAB" w:rsidRPr="004639F2" w:rsidRDefault="00F86CAB" w:rsidP="004639F2">
      <w:pPr>
        <w:rPr>
          <w:rFonts w:ascii="Helvetica" w:eastAsia="Times New Roman" w:hAnsi="Helvetica"/>
        </w:rPr>
      </w:pPr>
    </w:p>
    <w:sectPr w:rsidR="00F86CAB" w:rsidRPr="004639F2" w:rsidSect="007C2B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ＭＳ Ｐ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4901"/>
    <w:multiLevelType w:val="hybridMultilevel"/>
    <w:tmpl w:val="FB6E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6C79"/>
    <w:multiLevelType w:val="hybridMultilevel"/>
    <w:tmpl w:val="9FCA76D8"/>
    <w:lvl w:ilvl="0" w:tplc="0409000F">
      <w:start w:val="1"/>
      <w:numFmt w:val="decimal"/>
      <w:lvlText w:val="%1."/>
      <w:lvlJc w:val="left"/>
      <w:pPr>
        <w:ind w:left="789"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952CB"/>
    <w:multiLevelType w:val="hybridMultilevel"/>
    <w:tmpl w:val="915C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BB4CE4"/>
    <w:multiLevelType w:val="hybridMultilevel"/>
    <w:tmpl w:val="13C83E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2870D8"/>
    <w:multiLevelType w:val="hybridMultilevel"/>
    <w:tmpl w:val="AB78C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E5E39"/>
    <w:multiLevelType w:val="hybridMultilevel"/>
    <w:tmpl w:val="0A8AB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600E59"/>
    <w:multiLevelType w:val="hybridMultilevel"/>
    <w:tmpl w:val="22545F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301705"/>
    <w:multiLevelType w:val="hybridMultilevel"/>
    <w:tmpl w:val="BB54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DD271C"/>
    <w:multiLevelType w:val="hybridMultilevel"/>
    <w:tmpl w:val="35E8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DA5B02"/>
    <w:multiLevelType w:val="hybridMultilevel"/>
    <w:tmpl w:val="2B78E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3D37F2"/>
    <w:multiLevelType w:val="hybridMultilevel"/>
    <w:tmpl w:val="EF52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9A2562"/>
    <w:multiLevelType w:val="hybridMultilevel"/>
    <w:tmpl w:val="9E4EA316"/>
    <w:lvl w:ilvl="0" w:tplc="04090001">
      <w:start w:val="1"/>
      <w:numFmt w:val="bullet"/>
      <w:lvlText w:val=""/>
      <w:lvlJc w:val="left"/>
      <w:pPr>
        <w:ind w:left="857" w:hanging="360"/>
      </w:pPr>
      <w:rPr>
        <w:rFonts w:ascii="Symbol" w:hAnsi="Symbol" w:hint="default"/>
      </w:rPr>
    </w:lvl>
    <w:lvl w:ilvl="1" w:tplc="04090003" w:tentative="1">
      <w:start w:val="1"/>
      <w:numFmt w:val="bullet"/>
      <w:lvlText w:val="o"/>
      <w:lvlJc w:val="left"/>
      <w:pPr>
        <w:ind w:left="1577" w:hanging="360"/>
      </w:pPr>
      <w:rPr>
        <w:rFonts w:ascii="Courier New" w:hAnsi="Courier New" w:cs="Courier New" w:hint="default"/>
      </w:rPr>
    </w:lvl>
    <w:lvl w:ilvl="2" w:tplc="04090005" w:tentative="1">
      <w:start w:val="1"/>
      <w:numFmt w:val="bullet"/>
      <w:lvlText w:val=""/>
      <w:lvlJc w:val="left"/>
      <w:pPr>
        <w:ind w:left="2297" w:hanging="360"/>
      </w:pPr>
      <w:rPr>
        <w:rFonts w:ascii="Wingdings" w:hAnsi="Wingdings" w:hint="default"/>
      </w:rPr>
    </w:lvl>
    <w:lvl w:ilvl="3" w:tplc="04090001" w:tentative="1">
      <w:start w:val="1"/>
      <w:numFmt w:val="bullet"/>
      <w:lvlText w:val=""/>
      <w:lvlJc w:val="left"/>
      <w:pPr>
        <w:ind w:left="3017" w:hanging="360"/>
      </w:pPr>
      <w:rPr>
        <w:rFonts w:ascii="Symbol" w:hAnsi="Symbol" w:hint="default"/>
      </w:rPr>
    </w:lvl>
    <w:lvl w:ilvl="4" w:tplc="04090003" w:tentative="1">
      <w:start w:val="1"/>
      <w:numFmt w:val="bullet"/>
      <w:lvlText w:val="o"/>
      <w:lvlJc w:val="left"/>
      <w:pPr>
        <w:ind w:left="3737" w:hanging="360"/>
      </w:pPr>
      <w:rPr>
        <w:rFonts w:ascii="Courier New" w:hAnsi="Courier New" w:cs="Courier New" w:hint="default"/>
      </w:rPr>
    </w:lvl>
    <w:lvl w:ilvl="5" w:tplc="04090005" w:tentative="1">
      <w:start w:val="1"/>
      <w:numFmt w:val="bullet"/>
      <w:lvlText w:val=""/>
      <w:lvlJc w:val="left"/>
      <w:pPr>
        <w:ind w:left="4457" w:hanging="360"/>
      </w:pPr>
      <w:rPr>
        <w:rFonts w:ascii="Wingdings" w:hAnsi="Wingdings" w:hint="default"/>
      </w:rPr>
    </w:lvl>
    <w:lvl w:ilvl="6" w:tplc="04090001" w:tentative="1">
      <w:start w:val="1"/>
      <w:numFmt w:val="bullet"/>
      <w:lvlText w:val=""/>
      <w:lvlJc w:val="left"/>
      <w:pPr>
        <w:ind w:left="5177" w:hanging="360"/>
      </w:pPr>
      <w:rPr>
        <w:rFonts w:ascii="Symbol" w:hAnsi="Symbol" w:hint="default"/>
      </w:rPr>
    </w:lvl>
    <w:lvl w:ilvl="7" w:tplc="04090003" w:tentative="1">
      <w:start w:val="1"/>
      <w:numFmt w:val="bullet"/>
      <w:lvlText w:val="o"/>
      <w:lvlJc w:val="left"/>
      <w:pPr>
        <w:ind w:left="5897" w:hanging="360"/>
      </w:pPr>
      <w:rPr>
        <w:rFonts w:ascii="Courier New" w:hAnsi="Courier New" w:cs="Courier New" w:hint="default"/>
      </w:rPr>
    </w:lvl>
    <w:lvl w:ilvl="8" w:tplc="04090005" w:tentative="1">
      <w:start w:val="1"/>
      <w:numFmt w:val="bullet"/>
      <w:lvlText w:val=""/>
      <w:lvlJc w:val="left"/>
      <w:pPr>
        <w:ind w:left="6617" w:hanging="360"/>
      </w:pPr>
      <w:rPr>
        <w:rFonts w:ascii="Wingdings" w:hAnsi="Wingdings" w:hint="default"/>
      </w:rPr>
    </w:lvl>
  </w:abstractNum>
  <w:abstractNum w:abstractNumId="12">
    <w:nsid w:val="12E1072F"/>
    <w:multiLevelType w:val="hybridMultilevel"/>
    <w:tmpl w:val="89900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F55ED4"/>
    <w:multiLevelType w:val="hybridMultilevel"/>
    <w:tmpl w:val="71C62E7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4">
    <w:nsid w:val="14C17151"/>
    <w:multiLevelType w:val="hybridMultilevel"/>
    <w:tmpl w:val="21204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550FA1"/>
    <w:multiLevelType w:val="hybridMultilevel"/>
    <w:tmpl w:val="9DE2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6F5AAD"/>
    <w:multiLevelType w:val="hybridMultilevel"/>
    <w:tmpl w:val="F44A43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6B43C97"/>
    <w:multiLevelType w:val="hybridMultilevel"/>
    <w:tmpl w:val="0914C890"/>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18">
    <w:nsid w:val="18AF1CC3"/>
    <w:multiLevelType w:val="hybridMultilevel"/>
    <w:tmpl w:val="1B920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97E3C06"/>
    <w:multiLevelType w:val="hybridMultilevel"/>
    <w:tmpl w:val="1F486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AE30D2"/>
    <w:multiLevelType w:val="hybridMultilevel"/>
    <w:tmpl w:val="CC2666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C64525C"/>
    <w:multiLevelType w:val="hybridMultilevel"/>
    <w:tmpl w:val="09B00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CD718AB"/>
    <w:multiLevelType w:val="hybridMultilevel"/>
    <w:tmpl w:val="213E8C00"/>
    <w:lvl w:ilvl="0" w:tplc="B7D27D3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E9629F5"/>
    <w:multiLevelType w:val="hybridMultilevel"/>
    <w:tmpl w:val="1AF21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EFF41F2"/>
    <w:multiLevelType w:val="hybridMultilevel"/>
    <w:tmpl w:val="309C3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F50868"/>
    <w:multiLevelType w:val="hybridMultilevel"/>
    <w:tmpl w:val="66900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1C5F0C"/>
    <w:multiLevelType w:val="hybridMultilevel"/>
    <w:tmpl w:val="5246C3AC"/>
    <w:lvl w:ilvl="0" w:tplc="B7D27D3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D746F46"/>
    <w:multiLevelType w:val="hybridMultilevel"/>
    <w:tmpl w:val="299E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55B98"/>
    <w:multiLevelType w:val="hybridMultilevel"/>
    <w:tmpl w:val="3E886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006A03"/>
    <w:multiLevelType w:val="hybridMultilevel"/>
    <w:tmpl w:val="78F6EE9C"/>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30">
    <w:nsid w:val="3229148C"/>
    <w:multiLevelType w:val="hybridMultilevel"/>
    <w:tmpl w:val="05584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914387"/>
    <w:multiLevelType w:val="hybridMultilevel"/>
    <w:tmpl w:val="AD24CE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201F37"/>
    <w:multiLevelType w:val="hybridMultilevel"/>
    <w:tmpl w:val="80E6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916ADE"/>
    <w:multiLevelType w:val="hybridMultilevel"/>
    <w:tmpl w:val="238867FA"/>
    <w:lvl w:ilvl="0" w:tplc="0409000B">
      <w:start w:val="1"/>
      <w:numFmt w:val="bullet"/>
      <w:lvlText w:val=""/>
      <w:lvlJc w:val="left"/>
      <w:pPr>
        <w:ind w:left="1504" w:hanging="360"/>
      </w:pPr>
      <w:rPr>
        <w:rFonts w:ascii="Wingdings" w:hAnsi="Wingdings"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34">
    <w:nsid w:val="3E33605C"/>
    <w:multiLevelType w:val="hybridMultilevel"/>
    <w:tmpl w:val="08A6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8259A6"/>
    <w:multiLevelType w:val="hybridMultilevel"/>
    <w:tmpl w:val="04EC1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8E012E"/>
    <w:multiLevelType w:val="hybridMultilevel"/>
    <w:tmpl w:val="2E7EF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4C5AEC"/>
    <w:multiLevelType w:val="hybridMultilevel"/>
    <w:tmpl w:val="92041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790E5A"/>
    <w:multiLevelType w:val="hybridMultilevel"/>
    <w:tmpl w:val="4288B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804059"/>
    <w:multiLevelType w:val="hybridMultilevel"/>
    <w:tmpl w:val="9DC4E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F3491D"/>
    <w:multiLevelType w:val="hybridMultilevel"/>
    <w:tmpl w:val="38BE4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9963444"/>
    <w:multiLevelType w:val="hybridMultilevel"/>
    <w:tmpl w:val="24C89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99946B6"/>
    <w:multiLevelType w:val="hybridMultilevel"/>
    <w:tmpl w:val="EF6CCBA2"/>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43">
    <w:nsid w:val="49D413A3"/>
    <w:multiLevelType w:val="hybridMultilevel"/>
    <w:tmpl w:val="08503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88065C"/>
    <w:multiLevelType w:val="hybridMultilevel"/>
    <w:tmpl w:val="5E9C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D515B7B"/>
    <w:multiLevelType w:val="hybridMultilevel"/>
    <w:tmpl w:val="5FD49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1E3893"/>
    <w:multiLevelType w:val="hybridMultilevel"/>
    <w:tmpl w:val="5D0E3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22E6CA2"/>
    <w:multiLevelType w:val="hybridMultilevel"/>
    <w:tmpl w:val="8FCCE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24850E0"/>
    <w:multiLevelType w:val="hybridMultilevel"/>
    <w:tmpl w:val="BD9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36F7ECD"/>
    <w:multiLevelType w:val="hybridMultilevel"/>
    <w:tmpl w:val="C61EEB92"/>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50">
    <w:nsid w:val="54003D45"/>
    <w:multiLevelType w:val="hybridMultilevel"/>
    <w:tmpl w:val="D8E45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62A4F33"/>
    <w:multiLevelType w:val="hybridMultilevel"/>
    <w:tmpl w:val="40BA9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7270EB"/>
    <w:multiLevelType w:val="hybridMultilevel"/>
    <w:tmpl w:val="2DB26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9ED130C"/>
    <w:multiLevelType w:val="hybridMultilevel"/>
    <w:tmpl w:val="38AA5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9FD027A"/>
    <w:multiLevelType w:val="hybridMultilevel"/>
    <w:tmpl w:val="8476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A6B1349"/>
    <w:multiLevelType w:val="hybridMultilevel"/>
    <w:tmpl w:val="2F6C8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C5F7861"/>
    <w:multiLevelType w:val="hybridMultilevel"/>
    <w:tmpl w:val="C94A9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EDA21FA"/>
    <w:multiLevelType w:val="hybridMultilevel"/>
    <w:tmpl w:val="5F9A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0782CF3"/>
    <w:multiLevelType w:val="hybridMultilevel"/>
    <w:tmpl w:val="2022F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E96561"/>
    <w:multiLevelType w:val="hybridMultilevel"/>
    <w:tmpl w:val="228A8EE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63712338"/>
    <w:multiLevelType w:val="hybridMultilevel"/>
    <w:tmpl w:val="AC2EFDE4"/>
    <w:lvl w:ilvl="0" w:tplc="B7D27D3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85270A5"/>
    <w:multiLevelType w:val="hybridMultilevel"/>
    <w:tmpl w:val="4AF61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8B35FD2"/>
    <w:multiLevelType w:val="hybridMultilevel"/>
    <w:tmpl w:val="5722120E"/>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63">
    <w:nsid w:val="697E45CA"/>
    <w:multiLevelType w:val="hybridMultilevel"/>
    <w:tmpl w:val="3BF47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AAA5350"/>
    <w:multiLevelType w:val="hybridMultilevel"/>
    <w:tmpl w:val="4FFE431C"/>
    <w:lvl w:ilvl="0" w:tplc="B7D27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6BF60DC4"/>
    <w:multiLevelType w:val="hybridMultilevel"/>
    <w:tmpl w:val="750E0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E75558C"/>
    <w:multiLevelType w:val="hybridMultilevel"/>
    <w:tmpl w:val="4C0E3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F973E77"/>
    <w:multiLevelType w:val="hybridMultilevel"/>
    <w:tmpl w:val="5E94D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0066626"/>
    <w:multiLevelType w:val="hybridMultilevel"/>
    <w:tmpl w:val="8116A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0E8408B"/>
    <w:multiLevelType w:val="hybridMultilevel"/>
    <w:tmpl w:val="7BE2133A"/>
    <w:lvl w:ilvl="0" w:tplc="439ABF72">
      <w:start w:val="2"/>
      <w:numFmt w:val="bullet"/>
      <w:lvlText w:val="-"/>
      <w:lvlJc w:val="left"/>
      <w:pPr>
        <w:ind w:left="720" w:hanging="360"/>
      </w:pPr>
      <w:rPr>
        <w:rFonts w:ascii="Helvetica" w:eastAsia="Times New Roman" w:hAnsi="Helvetic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76F3DCA"/>
    <w:multiLevelType w:val="hybridMultilevel"/>
    <w:tmpl w:val="55A89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FDB4FF5"/>
    <w:multiLevelType w:val="hybridMultilevel"/>
    <w:tmpl w:val="50CE82F8"/>
    <w:lvl w:ilvl="0" w:tplc="84005A3E">
      <w:start w:val="1"/>
      <w:numFmt w:val="decimal"/>
      <w:lvlText w:val="%1."/>
      <w:lvlJc w:val="left"/>
      <w:pPr>
        <w:ind w:left="1869" w:hanging="360"/>
      </w:pPr>
      <w:rPr>
        <w:rFonts w:hint="default"/>
        <w:b w:val="0"/>
      </w:rPr>
    </w:lvl>
    <w:lvl w:ilvl="1" w:tplc="04090019" w:tentative="1">
      <w:start w:val="1"/>
      <w:numFmt w:val="lowerLetter"/>
      <w:lvlText w:val="%2."/>
      <w:lvlJc w:val="left"/>
      <w:pPr>
        <w:ind w:left="2589" w:hanging="360"/>
      </w:pPr>
    </w:lvl>
    <w:lvl w:ilvl="2" w:tplc="0409001B" w:tentative="1">
      <w:start w:val="1"/>
      <w:numFmt w:val="lowerRoman"/>
      <w:lvlText w:val="%3."/>
      <w:lvlJc w:val="right"/>
      <w:pPr>
        <w:ind w:left="3309" w:hanging="180"/>
      </w:pPr>
    </w:lvl>
    <w:lvl w:ilvl="3" w:tplc="0409000F" w:tentative="1">
      <w:start w:val="1"/>
      <w:numFmt w:val="decimal"/>
      <w:lvlText w:val="%4."/>
      <w:lvlJc w:val="left"/>
      <w:pPr>
        <w:ind w:left="4029" w:hanging="360"/>
      </w:pPr>
    </w:lvl>
    <w:lvl w:ilvl="4" w:tplc="04090019" w:tentative="1">
      <w:start w:val="1"/>
      <w:numFmt w:val="lowerLetter"/>
      <w:lvlText w:val="%5."/>
      <w:lvlJc w:val="left"/>
      <w:pPr>
        <w:ind w:left="4749" w:hanging="360"/>
      </w:pPr>
    </w:lvl>
    <w:lvl w:ilvl="5" w:tplc="0409001B" w:tentative="1">
      <w:start w:val="1"/>
      <w:numFmt w:val="lowerRoman"/>
      <w:lvlText w:val="%6."/>
      <w:lvlJc w:val="right"/>
      <w:pPr>
        <w:ind w:left="5469" w:hanging="180"/>
      </w:pPr>
    </w:lvl>
    <w:lvl w:ilvl="6" w:tplc="0409000F" w:tentative="1">
      <w:start w:val="1"/>
      <w:numFmt w:val="decimal"/>
      <w:lvlText w:val="%7."/>
      <w:lvlJc w:val="left"/>
      <w:pPr>
        <w:ind w:left="6189" w:hanging="360"/>
      </w:pPr>
    </w:lvl>
    <w:lvl w:ilvl="7" w:tplc="04090019" w:tentative="1">
      <w:start w:val="1"/>
      <w:numFmt w:val="lowerLetter"/>
      <w:lvlText w:val="%8."/>
      <w:lvlJc w:val="left"/>
      <w:pPr>
        <w:ind w:left="6909" w:hanging="360"/>
      </w:pPr>
    </w:lvl>
    <w:lvl w:ilvl="8" w:tplc="0409001B" w:tentative="1">
      <w:start w:val="1"/>
      <w:numFmt w:val="lowerRoman"/>
      <w:lvlText w:val="%9."/>
      <w:lvlJc w:val="right"/>
      <w:pPr>
        <w:ind w:left="7629" w:hanging="180"/>
      </w:pPr>
    </w:lvl>
  </w:abstractNum>
  <w:num w:numId="1">
    <w:abstractNumId w:val="36"/>
  </w:num>
  <w:num w:numId="2">
    <w:abstractNumId w:val="25"/>
  </w:num>
  <w:num w:numId="3">
    <w:abstractNumId w:val="23"/>
  </w:num>
  <w:num w:numId="4">
    <w:abstractNumId w:val="21"/>
  </w:num>
  <w:num w:numId="5">
    <w:abstractNumId w:val="63"/>
  </w:num>
  <w:num w:numId="6">
    <w:abstractNumId w:val="66"/>
  </w:num>
  <w:num w:numId="7">
    <w:abstractNumId w:val="70"/>
  </w:num>
  <w:num w:numId="8">
    <w:abstractNumId w:val="52"/>
  </w:num>
  <w:num w:numId="9">
    <w:abstractNumId w:val="53"/>
  </w:num>
  <w:num w:numId="10">
    <w:abstractNumId w:val="20"/>
  </w:num>
  <w:num w:numId="11">
    <w:abstractNumId w:val="33"/>
  </w:num>
  <w:num w:numId="12">
    <w:abstractNumId w:val="64"/>
  </w:num>
  <w:num w:numId="13">
    <w:abstractNumId w:val="43"/>
  </w:num>
  <w:num w:numId="14">
    <w:abstractNumId w:val="50"/>
  </w:num>
  <w:num w:numId="15">
    <w:abstractNumId w:val="38"/>
  </w:num>
  <w:num w:numId="16">
    <w:abstractNumId w:val="39"/>
  </w:num>
  <w:num w:numId="17">
    <w:abstractNumId w:val="0"/>
  </w:num>
  <w:num w:numId="18">
    <w:abstractNumId w:val="57"/>
  </w:num>
  <w:num w:numId="19">
    <w:abstractNumId w:val="60"/>
  </w:num>
  <w:num w:numId="20">
    <w:abstractNumId w:val="26"/>
  </w:num>
  <w:num w:numId="21">
    <w:abstractNumId w:val="45"/>
  </w:num>
  <w:num w:numId="22">
    <w:abstractNumId w:val="31"/>
  </w:num>
  <w:num w:numId="23">
    <w:abstractNumId w:val="30"/>
  </w:num>
  <w:num w:numId="24">
    <w:abstractNumId w:val="59"/>
  </w:num>
  <w:num w:numId="25">
    <w:abstractNumId w:val="46"/>
  </w:num>
  <w:num w:numId="26">
    <w:abstractNumId w:val="22"/>
  </w:num>
  <w:num w:numId="27">
    <w:abstractNumId w:val="35"/>
  </w:num>
  <w:num w:numId="28">
    <w:abstractNumId w:val="28"/>
  </w:num>
  <w:num w:numId="29">
    <w:abstractNumId w:val="11"/>
  </w:num>
  <w:num w:numId="30">
    <w:abstractNumId w:val="6"/>
  </w:num>
  <w:num w:numId="31">
    <w:abstractNumId w:val="32"/>
  </w:num>
  <w:num w:numId="32">
    <w:abstractNumId w:val="54"/>
  </w:num>
  <w:num w:numId="33">
    <w:abstractNumId w:val="48"/>
  </w:num>
  <w:num w:numId="34">
    <w:abstractNumId w:val="29"/>
  </w:num>
  <w:num w:numId="35">
    <w:abstractNumId w:val="49"/>
  </w:num>
  <w:num w:numId="36">
    <w:abstractNumId w:val="41"/>
  </w:num>
  <w:num w:numId="37">
    <w:abstractNumId w:val="16"/>
  </w:num>
  <w:num w:numId="38">
    <w:abstractNumId w:val="42"/>
  </w:num>
  <w:num w:numId="39">
    <w:abstractNumId w:val="71"/>
  </w:num>
  <w:num w:numId="40">
    <w:abstractNumId w:val="12"/>
  </w:num>
  <w:num w:numId="41">
    <w:abstractNumId w:val="44"/>
  </w:num>
  <w:num w:numId="42">
    <w:abstractNumId w:val="1"/>
  </w:num>
  <w:num w:numId="43">
    <w:abstractNumId w:val="62"/>
  </w:num>
  <w:num w:numId="44">
    <w:abstractNumId w:val="17"/>
  </w:num>
  <w:num w:numId="45">
    <w:abstractNumId w:val="10"/>
  </w:num>
  <w:num w:numId="46">
    <w:abstractNumId w:val="37"/>
  </w:num>
  <w:num w:numId="47">
    <w:abstractNumId w:val="61"/>
  </w:num>
  <w:num w:numId="48">
    <w:abstractNumId w:val="19"/>
  </w:num>
  <w:num w:numId="49">
    <w:abstractNumId w:val="65"/>
  </w:num>
  <w:num w:numId="50">
    <w:abstractNumId w:val="69"/>
  </w:num>
  <w:num w:numId="51">
    <w:abstractNumId w:val="51"/>
  </w:num>
  <w:num w:numId="52">
    <w:abstractNumId w:val="40"/>
  </w:num>
  <w:num w:numId="53">
    <w:abstractNumId w:val="5"/>
  </w:num>
  <w:num w:numId="54">
    <w:abstractNumId w:val="27"/>
  </w:num>
  <w:num w:numId="55">
    <w:abstractNumId w:val="34"/>
  </w:num>
  <w:num w:numId="56">
    <w:abstractNumId w:val="68"/>
  </w:num>
  <w:num w:numId="57">
    <w:abstractNumId w:val="3"/>
  </w:num>
  <w:num w:numId="58">
    <w:abstractNumId w:val="56"/>
  </w:num>
  <w:num w:numId="59">
    <w:abstractNumId w:val="4"/>
  </w:num>
  <w:num w:numId="60">
    <w:abstractNumId w:val="55"/>
  </w:num>
  <w:num w:numId="61">
    <w:abstractNumId w:val="14"/>
  </w:num>
  <w:num w:numId="62">
    <w:abstractNumId w:val="15"/>
  </w:num>
  <w:num w:numId="63">
    <w:abstractNumId w:val="24"/>
  </w:num>
  <w:num w:numId="64">
    <w:abstractNumId w:val="13"/>
  </w:num>
  <w:num w:numId="65">
    <w:abstractNumId w:val="58"/>
  </w:num>
  <w:num w:numId="66">
    <w:abstractNumId w:val="9"/>
  </w:num>
  <w:num w:numId="67">
    <w:abstractNumId w:val="7"/>
  </w:num>
  <w:num w:numId="68">
    <w:abstractNumId w:val="8"/>
  </w:num>
  <w:num w:numId="69">
    <w:abstractNumId w:val="67"/>
  </w:num>
  <w:num w:numId="70">
    <w:abstractNumId w:val="47"/>
  </w:num>
  <w:num w:numId="71">
    <w:abstractNumId w:val="2"/>
  </w:num>
  <w:num w:numId="72">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979"/>
    <w:rsid w:val="00005941"/>
    <w:rsid w:val="00011700"/>
    <w:rsid w:val="00024F3E"/>
    <w:rsid w:val="00033B5C"/>
    <w:rsid w:val="00066C2F"/>
    <w:rsid w:val="00094D85"/>
    <w:rsid w:val="000A1E50"/>
    <w:rsid w:val="000B21ED"/>
    <w:rsid w:val="000D6398"/>
    <w:rsid w:val="00110EE6"/>
    <w:rsid w:val="00114B72"/>
    <w:rsid w:val="00122060"/>
    <w:rsid w:val="00122275"/>
    <w:rsid w:val="00125BA2"/>
    <w:rsid w:val="00144F3F"/>
    <w:rsid w:val="00146416"/>
    <w:rsid w:val="001528B4"/>
    <w:rsid w:val="0015503A"/>
    <w:rsid w:val="00164A15"/>
    <w:rsid w:val="00176DAA"/>
    <w:rsid w:val="001913F5"/>
    <w:rsid w:val="001935FB"/>
    <w:rsid w:val="001975C9"/>
    <w:rsid w:val="001A1416"/>
    <w:rsid w:val="001A6B7D"/>
    <w:rsid w:val="001B524B"/>
    <w:rsid w:val="001B52B7"/>
    <w:rsid w:val="001F2756"/>
    <w:rsid w:val="001F7E63"/>
    <w:rsid w:val="00211F6E"/>
    <w:rsid w:val="00216C31"/>
    <w:rsid w:val="002244AF"/>
    <w:rsid w:val="00252436"/>
    <w:rsid w:val="00261B62"/>
    <w:rsid w:val="00266EAB"/>
    <w:rsid w:val="0028752F"/>
    <w:rsid w:val="002C6538"/>
    <w:rsid w:val="00320E21"/>
    <w:rsid w:val="003323A9"/>
    <w:rsid w:val="00340F81"/>
    <w:rsid w:val="003443B8"/>
    <w:rsid w:val="00345DA0"/>
    <w:rsid w:val="00357A8D"/>
    <w:rsid w:val="00363162"/>
    <w:rsid w:val="00371D64"/>
    <w:rsid w:val="0037429E"/>
    <w:rsid w:val="003802C3"/>
    <w:rsid w:val="00385A73"/>
    <w:rsid w:val="00385DA4"/>
    <w:rsid w:val="003864CC"/>
    <w:rsid w:val="00393B4D"/>
    <w:rsid w:val="003A23E3"/>
    <w:rsid w:val="003B2830"/>
    <w:rsid w:val="003B4BF9"/>
    <w:rsid w:val="003C1F9F"/>
    <w:rsid w:val="003D3A54"/>
    <w:rsid w:val="003F2589"/>
    <w:rsid w:val="003F3215"/>
    <w:rsid w:val="00412448"/>
    <w:rsid w:val="00414C10"/>
    <w:rsid w:val="0043194F"/>
    <w:rsid w:val="00432E57"/>
    <w:rsid w:val="00452278"/>
    <w:rsid w:val="004639F2"/>
    <w:rsid w:val="004704EF"/>
    <w:rsid w:val="004A6828"/>
    <w:rsid w:val="004E27C8"/>
    <w:rsid w:val="004E6F43"/>
    <w:rsid w:val="005001AC"/>
    <w:rsid w:val="00507B88"/>
    <w:rsid w:val="00526E2E"/>
    <w:rsid w:val="00533BFB"/>
    <w:rsid w:val="00541148"/>
    <w:rsid w:val="00557D61"/>
    <w:rsid w:val="0058669A"/>
    <w:rsid w:val="00587182"/>
    <w:rsid w:val="0059436C"/>
    <w:rsid w:val="00595C19"/>
    <w:rsid w:val="005A1C80"/>
    <w:rsid w:val="005A3C17"/>
    <w:rsid w:val="005A5EF3"/>
    <w:rsid w:val="005C1A9C"/>
    <w:rsid w:val="005C4C38"/>
    <w:rsid w:val="005E3A2C"/>
    <w:rsid w:val="005E77B0"/>
    <w:rsid w:val="0063482E"/>
    <w:rsid w:val="00637265"/>
    <w:rsid w:val="00642492"/>
    <w:rsid w:val="006626F7"/>
    <w:rsid w:val="00676A09"/>
    <w:rsid w:val="00691660"/>
    <w:rsid w:val="006E6020"/>
    <w:rsid w:val="006F29CC"/>
    <w:rsid w:val="006F5BF6"/>
    <w:rsid w:val="00713D14"/>
    <w:rsid w:val="00721210"/>
    <w:rsid w:val="00732B64"/>
    <w:rsid w:val="00753B4D"/>
    <w:rsid w:val="00753CE8"/>
    <w:rsid w:val="007575AC"/>
    <w:rsid w:val="00787B16"/>
    <w:rsid w:val="007C2B45"/>
    <w:rsid w:val="007E2019"/>
    <w:rsid w:val="00840912"/>
    <w:rsid w:val="00845E60"/>
    <w:rsid w:val="0086064E"/>
    <w:rsid w:val="00874DB2"/>
    <w:rsid w:val="008910D7"/>
    <w:rsid w:val="008A4CD2"/>
    <w:rsid w:val="008B00F4"/>
    <w:rsid w:val="008D51C8"/>
    <w:rsid w:val="008E2042"/>
    <w:rsid w:val="008E24D4"/>
    <w:rsid w:val="008E3C74"/>
    <w:rsid w:val="008E7A5B"/>
    <w:rsid w:val="008E7F01"/>
    <w:rsid w:val="008F33D7"/>
    <w:rsid w:val="00904D4D"/>
    <w:rsid w:val="00921DA5"/>
    <w:rsid w:val="00941A76"/>
    <w:rsid w:val="0095537F"/>
    <w:rsid w:val="009636AA"/>
    <w:rsid w:val="00976CEE"/>
    <w:rsid w:val="009D0D4C"/>
    <w:rsid w:val="009D73B3"/>
    <w:rsid w:val="009F43B7"/>
    <w:rsid w:val="00A0247E"/>
    <w:rsid w:val="00A274DE"/>
    <w:rsid w:val="00A36792"/>
    <w:rsid w:val="00A40A0F"/>
    <w:rsid w:val="00A551C0"/>
    <w:rsid w:val="00A57300"/>
    <w:rsid w:val="00A66E54"/>
    <w:rsid w:val="00AB738D"/>
    <w:rsid w:val="00AC3823"/>
    <w:rsid w:val="00AE0CA2"/>
    <w:rsid w:val="00AE1E9E"/>
    <w:rsid w:val="00AF7A0B"/>
    <w:rsid w:val="00B01385"/>
    <w:rsid w:val="00B04A9D"/>
    <w:rsid w:val="00B5389A"/>
    <w:rsid w:val="00B65D19"/>
    <w:rsid w:val="00B7799D"/>
    <w:rsid w:val="00BC53C0"/>
    <w:rsid w:val="00BE0399"/>
    <w:rsid w:val="00C01A37"/>
    <w:rsid w:val="00C15407"/>
    <w:rsid w:val="00C23979"/>
    <w:rsid w:val="00C351B3"/>
    <w:rsid w:val="00C42DF9"/>
    <w:rsid w:val="00C47A9B"/>
    <w:rsid w:val="00C60E30"/>
    <w:rsid w:val="00C635BD"/>
    <w:rsid w:val="00C65B1B"/>
    <w:rsid w:val="00C77D69"/>
    <w:rsid w:val="00C81E40"/>
    <w:rsid w:val="00CC16CA"/>
    <w:rsid w:val="00CE010D"/>
    <w:rsid w:val="00CE637E"/>
    <w:rsid w:val="00D2426D"/>
    <w:rsid w:val="00D247CC"/>
    <w:rsid w:val="00D30D32"/>
    <w:rsid w:val="00D423A1"/>
    <w:rsid w:val="00D52947"/>
    <w:rsid w:val="00D55079"/>
    <w:rsid w:val="00D613B2"/>
    <w:rsid w:val="00D6493A"/>
    <w:rsid w:val="00D65729"/>
    <w:rsid w:val="00D708BA"/>
    <w:rsid w:val="00D75526"/>
    <w:rsid w:val="00D85787"/>
    <w:rsid w:val="00D97D93"/>
    <w:rsid w:val="00DA4F67"/>
    <w:rsid w:val="00DB5E6B"/>
    <w:rsid w:val="00DE0FC9"/>
    <w:rsid w:val="00DE1CFE"/>
    <w:rsid w:val="00DE452C"/>
    <w:rsid w:val="00E00E29"/>
    <w:rsid w:val="00E211F7"/>
    <w:rsid w:val="00E53311"/>
    <w:rsid w:val="00E561F9"/>
    <w:rsid w:val="00E85F89"/>
    <w:rsid w:val="00EA40A0"/>
    <w:rsid w:val="00EC1DBB"/>
    <w:rsid w:val="00EC588A"/>
    <w:rsid w:val="00ED1570"/>
    <w:rsid w:val="00ED2549"/>
    <w:rsid w:val="00F11BD1"/>
    <w:rsid w:val="00F17BF7"/>
    <w:rsid w:val="00F76DBA"/>
    <w:rsid w:val="00F86CAB"/>
    <w:rsid w:val="00F93AB7"/>
    <w:rsid w:val="00FA53C1"/>
    <w:rsid w:val="00FA6809"/>
    <w:rsid w:val="00FD0C00"/>
    <w:rsid w:val="00FF0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3E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947"/>
    <w:pPr>
      <w:ind w:left="720"/>
      <w:contextualSpacing/>
    </w:pPr>
  </w:style>
  <w:style w:type="table" w:styleId="TableGrid">
    <w:name w:val="Table Grid"/>
    <w:basedOn w:val="TableNormal"/>
    <w:uiPriority w:val="39"/>
    <w:rsid w:val="0034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A5EF3"/>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5759512">
      <w:bodyDiv w:val="1"/>
      <w:marLeft w:val="0"/>
      <w:marRight w:val="0"/>
      <w:marTop w:val="0"/>
      <w:marBottom w:val="0"/>
      <w:divBdr>
        <w:top w:val="none" w:sz="0" w:space="0" w:color="auto"/>
        <w:left w:val="none" w:sz="0" w:space="0" w:color="auto"/>
        <w:bottom w:val="none" w:sz="0" w:space="0" w:color="auto"/>
        <w:right w:val="none" w:sz="0" w:space="0" w:color="auto"/>
      </w:divBdr>
    </w:div>
    <w:div w:id="17945975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g"/><Relationship Id="rId12" Type="http://schemas.openxmlformats.org/officeDocument/2006/relationships/image" Target="media/image8.jpg"/><Relationship Id="rId13" Type="http://schemas.openxmlformats.org/officeDocument/2006/relationships/image" Target="media/image9.jpg"/><Relationship Id="rId14" Type="http://schemas.openxmlformats.org/officeDocument/2006/relationships/image" Target="media/image10.jp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emf"/><Relationship Id="rId18" Type="http://schemas.openxmlformats.org/officeDocument/2006/relationships/image" Target="media/image14.emf"/><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TotalTime>
  <Pages>21</Pages>
  <Words>4359</Words>
  <Characters>24852</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Rimorin</dc:creator>
  <cp:keywords/>
  <dc:description/>
  <cp:lastModifiedBy>Microsoft Office User</cp:lastModifiedBy>
  <cp:revision>37</cp:revision>
  <dcterms:created xsi:type="dcterms:W3CDTF">2017-10-14T17:20:00Z</dcterms:created>
  <dcterms:modified xsi:type="dcterms:W3CDTF">2017-10-17T06:03:00Z</dcterms:modified>
</cp:coreProperties>
</file>