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EEA024" w14:textId="7F99F14F" w:rsidR="00483660" w:rsidRDefault="00672599" w:rsidP="00314F71">
      <w:pPr>
        <w:spacing w:line="480" w:lineRule="auto"/>
        <w:jc w:val="center"/>
      </w:pPr>
      <w:r>
        <w:t xml:space="preserve">Ban on Religious Garments </w:t>
      </w:r>
      <w:r w:rsidR="00FB0827">
        <w:t>in France</w:t>
      </w:r>
    </w:p>
    <w:p w14:paraId="7A8BDA08" w14:textId="586031EE" w:rsidR="00B70B25" w:rsidRDefault="00581277" w:rsidP="005D6DC1">
      <w:pPr>
        <w:spacing w:line="480" w:lineRule="auto"/>
        <w:ind w:firstLine="720"/>
      </w:pPr>
      <w:r>
        <w:t>Recently, I</w:t>
      </w:r>
      <w:r w:rsidR="00FB0827">
        <w:t xml:space="preserve"> stumbled upon </w:t>
      </w:r>
      <w:r w:rsidR="00563085">
        <w:t>an</w:t>
      </w:r>
      <w:r w:rsidR="00FB0827">
        <w:t xml:space="preserve"> </w:t>
      </w:r>
      <w:r w:rsidR="005D6DC1">
        <w:t>unforeseen</w:t>
      </w:r>
      <w:r w:rsidR="00FB0827">
        <w:t xml:space="preserve"> and </w:t>
      </w:r>
      <w:r w:rsidR="005D6DC1">
        <w:t>outrageous</w:t>
      </w:r>
      <w:r w:rsidR="00FB0827">
        <w:t xml:space="preserve"> article</w:t>
      </w:r>
      <w:r>
        <w:t xml:space="preserve"> that was surfing the</w:t>
      </w:r>
      <w:r w:rsidR="005851F3">
        <w:t xml:space="preserve"> Internet. The story was found in Huffington Post titled </w:t>
      </w:r>
      <w:r w:rsidR="0043119A">
        <w:t xml:space="preserve">as </w:t>
      </w:r>
      <w:r w:rsidR="005851F3">
        <w:t>“Is France Right to Ban the Burkini?” written by Joseph V. Micallef</w:t>
      </w:r>
      <w:r w:rsidR="0043119A">
        <w:t xml:space="preserve"> and </w:t>
      </w:r>
      <w:r w:rsidR="0015127C">
        <w:t xml:space="preserve">dated September 12, 2016 </w:t>
      </w:r>
      <w:r w:rsidR="005851F3">
        <w:t>(</w:t>
      </w:r>
      <w:hyperlink r:id="rId5" w:history="1">
        <w:r w:rsidR="005851F3" w:rsidRPr="006168E4">
          <w:rPr>
            <w:rStyle w:val="Hyperlink"/>
          </w:rPr>
          <w:t>http://huff.to/2co15Ac</w:t>
        </w:r>
      </w:hyperlink>
      <w:r w:rsidR="0015127C">
        <w:t xml:space="preserve">). The article was regarding, the recent burkini ban in </w:t>
      </w:r>
      <w:r w:rsidR="003978FD">
        <w:t>France,</w:t>
      </w:r>
      <w:r w:rsidR="00192C98">
        <w:t xml:space="preserve"> because of Islamic extremism as well as protecting their country’s own secular values, which is what</w:t>
      </w:r>
      <w:r w:rsidR="0015127C">
        <w:t xml:space="preserve"> sparked </w:t>
      </w:r>
      <w:r w:rsidR="003978FD">
        <w:t>criticism online.</w:t>
      </w:r>
      <w:r w:rsidR="0015127C">
        <w:t xml:space="preserve"> </w:t>
      </w:r>
    </w:p>
    <w:p w14:paraId="16C1B3AC" w14:textId="77777777" w:rsidR="00BD2ECA" w:rsidRDefault="00B70B25" w:rsidP="00BD2ECA">
      <w:pPr>
        <w:spacing w:line="480" w:lineRule="auto"/>
        <w:ind w:firstLine="720"/>
      </w:pPr>
      <w:r>
        <w:t>Late in July, David Lisnard decided to ban the burkini on public beaches, referring to them as “</w:t>
      </w:r>
      <w:bookmarkStart w:id="0" w:name="_GoBack"/>
      <w:bookmarkEnd w:id="0"/>
      <w:r>
        <w:t>The uniform of extremist Islamism.</w:t>
      </w:r>
      <w:r w:rsidR="0043119A">
        <w:t>”</w:t>
      </w:r>
      <w:r>
        <w:t xml:space="preserve"> </w:t>
      </w:r>
      <w:r w:rsidR="00672599">
        <w:t>(</w:t>
      </w:r>
      <w:r w:rsidR="00957F87">
        <w:t>Micallef 2016)</w:t>
      </w:r>
      <w:r w:rsidR="00C32BC7">
        <w:t>.</w:t>
      </w:r>
      <w:r w:rsidR="00957F87">
        <w:t xml:space="preserve"> </w:t>
      </w:r>
      <w:r>
        <w:t>Following the ban</w:t>
      </w:r>
      <w:r w:rsidR="00C32BC7">
        <w:t>,</w:t>
      </w:r>
      <w:r>
        <w:t xml:space="preserve"> 30 other French </w:t>
      </w:r>
      <w:r w:rsidR="0043119A">
        <w:t>cities</w:t>
      </w:r>
      <w:r w:rsidR="00C32BC7">
        <w:t xml:space="preserve"> decided to follow</w:t>
      </w:r>
      <w:r>
        <w:t xml:space="preserve"> the footsteps of David Lisna</w:t>
      </w:r>
      <w:r w:rsidR="00672599">
        <w:t xml:space="preserve">rd’s decision. Despite the fact, </w:t>
      </w:r>
      <w:r>
        <w:t xml:space="preserve">the French Council of </w:t>
      </w:r>
      <w:r w:rsidR="00B65589">
        <w:t>State</w:t>
      </w:r>
      <w:r>
        <w:t xml:space="preserve"> overturned the ban</w:t>
      </w:r>
      <w:r w:rsidR="00B65589">
        <w:t xml:space="preserve"> and stated that the mayors do not have the right to ban </w:t>
      </w:r>
      <w:proofErr w:type="spellStart"/>
      <w:r w:rsidR="00672599">
        <w:t>burkini’s</w:t>
      </w:r>
      <w:proofErr w:type="spellEnd"/>
      <w:r w:rsidR="00672599">
        <w:t>;</w:t>
      </w:r>
      <w:r w:rsidR="00B65589">
        <w:t xml:space="preserve"> many of the mayors involved</w:t>
      </w:r>
      <w:r w:rsidR="00672599">
        <w:t>,</w:t>
      </w:r>
      <w:r w:rsidR="00B65589">
        <w:t xml:space="preserve"> still vowed to ignore the court ruling. The burkini ban was a follow up, to an already existing French ban on the burqa, which covers the full body as well. Prime Minister Manuel Valls believed that banning the burkini was justified, providing the reasoning that France’s national symbol; the statue of Liberty at the Marianne Monument in</w:t>
      </w:r>
      <w:r w:rsidR="00957F87">
        <w:t xml:space="preserve"> Paris has her breasts exposed (Micallef 2016). </w:t>
      </w:r>
      <w:r w:rsidR="00B65589">
        <w:t xml:space="preserve">Another French President claims to say that if elected </w:t>
      </w:r>
      <w:r w:rsidR="00D24B13">
        <w:t>he would also ban the burkini. This ban received international criticism. A New York Times article described this act as paternalistic, bigoted and hypocritical</w:t>
      </w:r>
      <w:r w:rsidR="00957F87">
        <w:t xml:space="preserve"> (Micallef 2016)</w:t>
      </w:r>
      <w:r w:rsidR="00D24B13">
        <w:t xml:space="preserve">. Many protested with parties as “wear what you want beach party”. The designer of the burkini </w:t>
      </w:r>
      <w:r w:rsidR="00957F87">
        <w:t>proclaims</w:t>
      </w:r>
      <w:r w:rsidR="00D24B13">
        <w:t xml:space="preserve"> that </w:t>
      </w:r>
      <w:r w:rsidR="00957F87">
        <w:t xml:space="preserve">approximately </w:t>
      </w:r>
      <w:r w:rsidR="00D24B13">
        <w:t>40 percent of her customers are not even of the Muslim religion. The outfit is popular in places like Israel and other Asian countries</w:t>
      </w:r>
      <w:r w:rsidR="00672599">
        <w:t xml:space="preserve"> as well</w:t>
      </w:r>
      <w:r w:rsidR="00D24B13">
        <w:t xml:space="preserve">. Courts have </w:t>
      </w:r>
      <w:r w:rsidR="00D24B13">
        <w:lastRenderedPageBreak/>
        <w:t xml:space="preserve">previously tried to justify themselves by holding the public security trumps that </w:t>
      </w:r>
      <w:r w:rsidR="00957F87">
        <w:t xml:space="preserve">they </w:t>
      </w:r>
      <w:r w:rsidR="00D24B13">
        <w:t>require proper identification</w:t>
      </w:r>
      <w:r w:rsidR="00957F87">
        <w:t xml:space="preserve"> in some instances. T</w:t>
      </w:r>
      <w:r w:rsidR="00D24B13">
        <w:t xml:space="preserve">hat is why you are asked to remove anything </w:t>
      </w:r>
      <w:r w:rsidR="00672599">
        <w:t>covering</w:t>
      </w:r>
      <w:r w:rsidR="00D24B13">
        <w:t xml:space="preserve"> the face when you are crossing borders, however that </w:t>
      </w:r>
      <w:r w:rsidR="0043119A">
        <w:t>should be</w:t>
      </w:r>
      <w:r w:rsidR="00D24B13">
        <w:t xml:space="preserve"> </w:t>
      </w:r>
      <w:r w:rsidR="0043119A">
        <w:t>accurate</w:t>
      </w:r>
      <w:r w:rsidR="00D24B13">
        <w:t xml:space="preserve"> regardless of whether one is wearing a burqa or a Halloween mask. </w:t>
      </w:r>
    </w:p>
    <w:p w14:paraId="76FBC796" w14:textId="2CECB58A" w:rsidR="00BD2ECA" w:rsidRDefault="00436863" w:rsidP="00BD2ECA">
      <w:pPr>
        <w:spacing w:line="480" w:lineRule="auto"/>
        <w:ind w:firstLine="720"/>
      </w:pPr>
      <w:r>
        <w:t>The Christian Science Monitor posted a similar story on October 1</w:t>
      </w:r>
      <w:r w:rsidR="003F50F2">
        <w:t>,</w:t>
      </w:r>
      <w:r>
        <w:t xml:space="preserve"> 2016, by Christina Beck</w:t>
      </w:r>
      <w:r w:rsidR="006B79B8">
        <w:t>. She spoke about</w:t>
      </w:r>
      <w:r w:rsidR="00BD2ECA">
        <w:t xml:space="preserve"> the new law passed in Bulgaria, regarding face coverings. Similarly </w:t>
      </w:r>
      <w:r w:rsidR="006B79B8">
        <w:t xml:space="preserve">to the France Burkini Ban, the Bulgarian Parliament settled to ban any facial coverings such as veils, and </w:t>
      </w:r>
      <w:proofErr w:type="spellStart"/>
      <w:r w:rsidR="006B79B8">
        <w:t>burqa’s</w:t>
      </w:r>
      <w:proofErr w:type="spellEnd"/>
      <w:r w:rsidR="006B79B8">
        <w:t>. This new ban will affect 12 percent of Bulgaria’s population who are Muslim. They say that this law is not targeting to a certain group instead just for public safety measures.</w:t>
      </w:r>
    </w:p>
    <w:p w14:paraId="596CD730" w14:textId="41AF5749" w:rsidR="00744298" w:rsidRDefault="00BD2ECA" w:rsidP="00672599">
      <w:pPr>
        <w:spacing w:line="480" w:lineRule="auto"/>
        <w:ind w:firstLine="720"/>
      </w:pPr>
      <w:r>
        <w:t>Such</w:t>
      </w:r>
      <w:r w:rsidR="00D24B13">
        <w:t xml:space="preserve"> recent </w:t>
      </w:r>
      <w:r>
        <w:t>events are</w:t>
      </w:r>
      <w:r w:rsidR="00C567EC">
        <w:t xml:space="preserve"> an </w:t>
      </w:r>
      <w:r w:rsidR="00F6171B">
        <w:t>example</w:t>
      </w:r>
      <w:r w:rsidR="00672599">
        <w:t>, that if taken Dooyewee</w:t>
      </w:r>
      <w:r w:rsidR="00F6171B">
        <w:t xml:space="preserve">rd’s suggestions into account, such problems would not be arising today. He </w:t>
      </w:r>
      <w:r w:rsidR="00F534B3">
        <w:t>suggests</w:t>
      </w:r>
      <w:r w:rsidR="00F6171B">
        <w:t xml:space="preserve"> “when we study religion we need to recognize that it plays a vital role in the integration of individual</w:t>
      </w:r>
      <w:r w:rsidR="00672599">
        <w:t>s</w:t>
      </w:r>
      <w:r w:rsidR="00F6171B">
        <w:t xml:space="preserve"> personality, even though we cannot fully grasp the essence of religion at a personal level.”</w:t>
      </w:r>
      <w:r w:rsidR="0091664D">
        <w:t>(Hexham 2011, 24).</w:t>
      </w:r>
      <w:r w:rsidR="00F534B3">
        <w:t xml:space="preserve"> The burkini ban should not be </w:t>
      </w:r>
      <w:r w:rsidR="00957F87">
        <w:t>classified</w:t>
      </w:r>
      <w:r w:rsidR="00F534B3">
        <w:t xml:space="preserve"> as </w:t>
      </w:r>
      <w:r w:rsidR="00957F87">
        <w:t xml:space="preserve">an act of </w:t>
      </w:r>
      <w:r w:rsidR="00F534B3">
        <w:t xml:space="preserve">Islamic Extremism, or oppression of women </w:t>
      </w:r>
      <w:r w:rsidR="00957F87">
        <w:t>because;</w:t>
      </w:r>
      <w:r w:rsidR="00F534B3">
        <w:t xml:space="preserve"> no one other than the Musl</w:t>
      </w:r>
      <w:r w:rsidR="00957F87">
        <w:t>im women can personally understand the reasoning behind their decision to cover themselves in public.</w:t>
      </w:r>
      <w:r w:rsidR="00F534B3">
        <w:t xml:space="preserve"> </w:t>
      </w:r>
      <w:r w:rsidR="00957F87">
        <w:t xml:space="preserve"> </w:t>
      </w:r>
      <w:r w:rsidR="00F534B3">
        <w:t xml:space="preserve">People of other religions cannot act up or try to stand against the beliefs of another </w:t>
      </w:r>
      <w:r w:rsidR="005C56D6">
        <w:t>religion because “to attempt to grasp an individual’s ontological commitments, he claims, is futile”</w:t>
      </w:r>
      <w:r w:rsidR="005C56D6" w:rsidRPr="005C56D6">
        <w:t xml:space="preserve"> </w:t>
      </w:r>
      <w:r w:rsidR="005C56D6">
        <w:t>(Hexham 2011, 24) therefore it is better to leave them to decide for themselves</w:t>
      </w:r>
      <w:r w:rsidR="00F534B3">
        <w:t xml:space="preserve">. </w:t>
      </w:r>
      <w:r w:rsidR="00672599">
        <w:t>Dooyewee</w:t>
      </w:r>
      <w:r w:rsidR="00041787">
        <w:t xml:space="preserve">rd also argues “individuals are often born and raised in a faith community and die in it, the commitments expressed in the community are capable of molding both individual members and the community as a whole.” </w:t>
      </w:r>
      <w:r w:rsidR="005C56D6">
        <w:t xml:space="preserve">In </w:t>
      </w:r>
      <w:r w:rsidR="00041787">
        <w:t>the eyes of many</w:t>
      </w:r>
      <w:r w:rsidR="005C56D6">
        <w:t>,</w:t>
      </w:r>
      <w:r w:rsidR="00041787">
        <w:t xml:space="preserve"> wearing a burqa/burkini or even a headscarf is</w:t>
      </w:r>
      <w:r w:rsidR="005C56D6">
        <w:t xml:space="preserve"> considered to be</w:t>
      </w:r>
      <w:r w:rsidR="00041787">
        <w:t xml:space="preserve"> oppressing the women and forcing them to go against their own will. Little</w:t>
      </w:r>
      <w:r w:rsidR="005C56D6">
        <w:t xml:space="preserve"> are they aware, </w:t>
      </w:r>
      <w:r w:rsidR="00041787">
        <w:t>this is the environment these women grew up in,</w:t>
      </w:r>
      <w:r w:rsidR="005C56D6">
        <w:t xml:space="preserve"> and they have been shaped in a certain way to be more comfortable going out in public while covering themselves. T</w:t>
      </w:r>
      <w:r w:rsidR="00041787">
        <w:t>herefore</w:t>
      </w:r>
      <w:r w:rsidR="00E07DF9">
        <w:t>,</w:t>
      </w:r>
      <w:r w:rsidR="00041787">
        <w:t xml:space="preserve"> it is also their right to remain that way if they choose to do so. </w:t>
      </w:r>
      <w:r w:rsidR="005C56D6">
        <w:t xml:space="preserve"> Similar to how people of the west feel uncomforta</w:t>
      </w:r>
      <w:r w:rsidR="00E07DF9">
        <w:t>ble with excessive clothing,</w:t>
      </w:r>
      <w:r w:rsidR="005C56D6">
        <w:t xml:space="preserve"> Muslim women hold a similar perspective except they feel exploited when the clothing they want to wear</w:t>
      </w:r>
      <w:r w:rsidR="00672599">
        <w:t xml:space="preserve"> by choice,</w:t>
      </w:r>
      <w:r w:rsidR="005C56D6">
        <w:t xml:space="preserve"> is officially banned. Instead of forcing laws upon </w:t>
      </w:r>
      <w:r w:rsidR="005D4B1B">
        <w:t>people of different religions to change themselves, we need to understand that “the innate impulse of human selfhood to direct itself toward the true or toward a pretended absolute Origin of all temporal diversity of meaning, which it finds focused centrically in itself.” (Hexham 2011, 24).</w:t>
      </w:r>
      <w:r w:rsidR="00E07DF9">
        <w:t xml:space="preserve"> </w:t>
      </w:r>
      <w:r w:rsidR="005D4B1B">
        <w:t xml:space="preserve"> </w:t>
      </w:r>
      <w:r w:rsidR="00E07DF9">
        <w:t>It is ones own personal choice to dress or prese</w:t>
      </w:r>
      <w:r w:rsidR="00273191">
        <w:t xml:space="preserve">nt them selves in a certain way, because </w:t>
      </w:r>
      <w:r w:rsidR="00E07DF9">
        <w:t>it shapes who they are</w:t>
      </w:r>
      <w:r w:rsidR="00273191">
        <w:t xml:space="preserve"> as a person and expresses their individual identity.</w:t>
      </w:r>
    </w:p>
    <w:p w14:paraId="3F883184" w14:textId="18C3A1BB" w:rsidR="00744298" w:rsidRDefault="000E08E5" w:rsidP="00314F71">
      <w:pPr>
        <w:spacing w:line="480" w:lineRule="auto"/>
        <w:ind w:firstLine="720"/>
      </w:pPr>
      <w:r>
        <w:t>In my opinion</w:t>
      </w:r>
      <w:r w:rsidR="00744298">
        <w:t xml:space="preserve"> this </w:t>
      </w:r>
      <w:r>
        <w:t>prejudice act of banning the burkini, is</w:t>
      </w:r>
      <w:r w:rsidR="00DE0DC7">
        <w:t xml:space="preserve"> extremely biased, and unjustified for. Individuals of other religions are free to wear whatever they like, while if a Muslim woman chooses to cover herself up, it is considered as Islamic extremism. The definition of extremism is being on either end of the spectrum with no moderate choice; therefore France’s national symbol where Marianne is exposing her breast, should also be considered </w:t>
      </w:r>
      <w:r w:rsidR="00E07DF9">
        <w:t xml:space="preserve">to be </w:t>
      </w:r>
      <w:r w:rsidR="00DE0DC7">
        <w:t xml:space="preserve">on the other side of the extreme spectrum, because not everyone is comfortable with seeing such obscene structures out in public. The same way </w:t>
      </w:r>
      <w:r w:rsidR="0043119A">
        <w:t xml:space="preserve">many </w:t>
      </w:r>
      <w:r w:rsidR="00DE0DC7">
        <w:t xml:space="preserve">non-Muslims exclaim to say that such body coverings make them </w:t>
      </w:r>
      <w:r w:rsidR="0043119A">
        <w:t xml:space="preserve">feel </w:t>
      </w:r>
      <w:r w:rsidR="00DE0DC7">
        <w:t xml:space="preserve">uncomfortable and </w:t>
      </w:r>
      <w:r w:rsidR="0043119A">
        <w:t>precarious</w:t>
      </w:r>
      <w:r w:rsidR="00DE0DC7">
        <w:t>.</w:t>
      </w:r>
      <w:r w:rsidR="00E07DF9">
        <w:t xml:space="preserve"> </w:t>
      </w:r>
      <w:r w:rsidR="00BD2ECA">
        <w:t xml:space="preserve">As far as face coverings go for safety measures, in that case the removal of veils is only justified when masks, face painting, and other items that cover the face in public are also banned on a daily basis. </w:t>
      </w:r>
      <w:r w:rsidR="00E07DF9">
        <w:t xml:space="preserve">People should be accepted for who they are, rather than changing the individuals </w:t>
      </w:r>
      <w:r w:rsidR="00672599">
        <w:t xml:space="preserve">personality according </w:t>
      </w:r>
      <w:r w:rsidR="00E07DF9">
        <w:t>to the countries own desire</w:t>
      </w:r>
      <w:r w:rsidR="00672599">
        <w:t>,</w:t>
      </w:r>
      <w:r w:rsidR="00E07DF9">
        <w:t xml:space="preserve"> in which they reside. </w:t>
      </w:r>
    </w:p>
    <w:p w14:paraId="2DD0DFE9" w14:textId="77777777" w:rsidR="00E07DF9" w:rsidRDefault="00E07DF9" w:rsidP="003F50F2">
      <w:pPr>
        <w:tabs>
          <w:tab w:val="left" w:pos="1602"/>
        </w:tabs>
      </w:pPr>
    </w:p>
    <w:p w14:paraId="7EA3AC83" w14:textId="0227B394" w:rsidR="00C60373" w:rsidRDefault="00C60373" w:rsidP="00BD2ECA">
      <w:pPr>
        <w:tabs>
          <w:tab w:val="left" w:pos="1602"/>
        </w:tabs>
        <w:jc w:val="center"/>
      </w:pPr>
      <w:r>
        <w:t>References</w:t>
      </w:r>
    </w:p>
    <w:p w14:paraId="6D3A72DC" w14:textId="4C05641A" w:rsidR="00C60373" w:rsidRDefault="00C60373" w:rsidP="00C60373">
      <w:pPr>
        <w:tabs>
          <w:tab w:val="left" w:pos="1602"/>
        </w:tabs>
        <w:jc w:val="center"/>
      </w:pPr>
    </w:p>
    <w:p w14:paraId="05DE11B7" w14:textId="335A4BE9" w:rsidR="00C60373" w:rsidRDefault="00C60373" w:rsidP="00C60373"/>
    <w:p w14:paraId="2A1EE67D" w14:textId="49A16BF4" w:rsidR="00C60373" w:rsidRDefault="00C60373" w:rsidP="00C60373">
      <w:r>
        <w:t xml:space="preserve">Joseph V. Micallef. September 12, 2016. “Is France Right to Ban the Burkini?”  The Huffington Post. </w:t>
      </w:r>
      <w:proofErr w:type="spellStart"/>
      <w:r>
        <w:t>Acessed</w:t>
      </w:r>
      <w:proofErr w:type="spellEnd"/>
      <w:r>
        <w:t xml:space="preserve"> October 2, 2016.  </w:t>
      </w:r>
      <w:hyperlink r:id="rId6" w:history="1">
        <w:r w:rsidRPr="006168E4">
          <w:rPr>
            <w:rStyle w:val="Hyperlink"/>
          </w:rPr>
          <w:t>http://www.huffingtonpost.com/joseph-v-micallef/is-france-right-to-ban-th_b_11845732.html</w:t>
        </w:r>
      </w:hyperlink>
    </w:p>
    <w:p w14:paraId="4820F8E0" w14:textId="77777777" w:rsidR="00BD2ECA" w:rsidRDefault="00BD2ECA" w:rsidP="00C60373"/>
    <w:p w14:paraId="1EC55091" w14:textId="6231CF9C" w:rsidR="00BD2ECA" w:rsidRDefault="00BD2ECA" w:rsidP="00C60373">
      <w:r>
        <w:t>Christina Beck. October</w:t>
      </w:r>
      <w:r w:rsidR="003F50F2">
        <w:t xml:space="preserve"> 1, 2016. “Bulgaria bans the vei</w:t>
      </w:r>
      <w:r>
        <w:t>l”</w:t>
      </w:r>
      <w:r w:rsidR="003F50F2">
        <w:t xml:space="preserve">. </w:t>
      </w:r>
      <w:proofErr w:type="gramStart"/>
      <w:r w:rsidR="003F50F2">
        <w:t>The Christian Science Monitor.</w:t>
      </w:r>
      <w:proofErr w:type="gramEnd"/>
      <w:r w:rsidR="003F50F2">
        <w:t xml:space="preserve"> </w:t>
      </w:r>
      <w:proofErr w:type="spellStart"/>
      <w:r w:rsidR="003F50F2">
        <w:t>Acessed</w:t>
      </w:r>
      <w:proofErr w:type="spellEnd"/>
      <w:r w:rsidR="003F50F2">
        <w:t xml:space="preserve"> October 2, 2016 </w:t>
      </w:r>
      <w:r w:rsidR="003F50F2" w:rsidRPr="003F50F2">
        <w:t>http://www.csmonitor.com/World/Europe/2016/1001/Bulgaria-bans-the-veil-Is-this-like-France-s-burkini-ban</w:t>
      </w:r>
    </w:p>
    <w:p w14:paraId="021C0727" w14:textId="77777777" w:rsidR="00C60373" w:rsidRDefault="00C60373" w:rsidP="00C60373"/>
    <w:p w14:paraId="20ECD7FB" w14:textId="7EEEA3FA" w:rsidR="00C60373" w:rsidRDefault="00C60373" w:rsidP="00C60373">
      <w:r>
        <w:t>Hexham, Irving 2011. Understanding World Religions: An Interdisciplinary Approach</w:t>
      </w:r>
    </w:p>
    <w:p w14:paraId="50B73EB0" w14:textId="354E9BAB" w:rsidR="00BD2ECA" w:rsidRDefault="00BD2ECA" w:rsidP="00C60373"/>
    <w:p w14:paraId="63888DB2" w14:textId="77777777" w:rsidR="00BD2ECA" w:rsidRPr="00BD2ECA" w:rsidRDefault="00BD2ECA" w:rsidP="00BD2ECA"/>
    <w:p w14:paraId="03A63BE3" w14:textId="77777777" w:rsidR="00BD2ECA" w:rsidRPr="00BD2ECA" w:rsidRDefault="00BD2ECA" w:rsidP="00BD2ECA"/>
    <w:p w14:paraId="06CB58B3" w14:textId="77777777" w:rsidR="00BD2ECA" w:rsidRPr="00BD2ECA" w:rsidRDefault="00BD2ECA" w:rsidP="00BD2ECA"/>
    <w:p w14:paraId="75503D67" w14:textId="77777777" w:rsidR="00BD2ECA" w:rsidRPr="00BD2ECA" w:rsidRDefault="00BD2ECA" w:rsidP="00BD2ECA"/>
    <w:p w14:paraId="05A623FF" w14:textId="77777777" w:rsidR="00BD2ECA" w:rsidRPr="00BD2ECA" w:rsidRDefault="00BD2ECA" w:rsidP="00BD2ECA"/>
    <w:p w14:paraId="410D3644" w14:textId="77777777" w:rsidR="00BD2ECA" w:rsidRPr="00BD2ECA" w:rsidRDefault="00BD2ECA" w:rsidP="00BD2ECA"/>
    <w:p w14:paraId="7BBE13BA" w14:textId="77777777" w:rsidR="00BD2ECA" w:rsidRPr="00BD2ECA" w:rsidRDefault="00BD2ECA" w:rsidP="00BD2ECA"/>
    <w:p w14:paraId="311FA5BF" w14:textId="77777777" w:rsidR="00BD2ECA" w:rsidRPr="00BD2ECA" w:rsidRDefault="00BD2ECA" w:rsidP="00BD2ECA"/>
    <w:p w14:paraId="2A72A87F" w14:textId="77777777" w:rsidR="00BD2ECA" w:rsidRPr="00BD2ECA" w:rsidRDefault="00BD2ECA" w:rsidP="00BD2ECA"/>
    <w:p w14:paraId="23B6B1E2" w14:textId="0BB6C796" w:rsidR="00BD2ECA" w:rsidRDefault="00BD2ECA" w:rsidP="00BD2ECA"/>
    <w:p w14:paraId="7E1388D9" w14:textId="2BF68F85" w:rsidR="00C60373" w:rsidRPr="00BD2ECA" w:rsidRDefault="00C60373" w:rsidP="00BD2ECA">
      <w:pPr>
        <w:jc w:val="center"/>
      </w:pPr>
    </w:p>
    <w:sectPr w:rsidR="00C60373" w:rsidRPr="00BD2ECA" w:rsidSect="0004162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660"/>
    <w:rsid w:val="00041620"/>
    <w:rsid w:val="00041787"/>
    <w:rsid w:val="000E08E5"/>
    <w:rsid w:val="0015127C"/>
    <w:rsid w:val="00192C98"/>
    <w:rsid w:val="00273191"/>
    <w:rsid w:val="00314F71"/>
    <w:rsid w:val="003978FD"/>
    <w:rsid w:val="003F50F2"/>
    <w:rsid w:val="0043119A"/>
    <w:rsid w:val="00436863"/>
    <w:rsid w:val="00483660"/>
    <w:rsid w:val="00563085"/>
    <w:rsid w:val="00581277"/>
    <w:rsid w:val="005851F3"/>
    <w:rsid w:val="005C56D6"/>
    <w:rsid w:val="005D4B1B"/>
    <w:rsid w:val="005D6DC1"/>
    <w:rsid w:val="00672599"/>
    <w:rsid w:val="006B79B8"/>
    <w:rsid w:val="00744298"/>
    <w:rsid w:val="0091664D"/>
    <w:rsid w:val="00957F87"/>
    <w:rsid w:val="00B558E5"/>
    <w:rsid w:val="00B65589"/>
    <w:rsid w:val="00B70B25"/>
    <w:rsid w:val="00BD2ECA"/>
    <w:rsid w:val="00C32BC7"/>
    <w:rsid w:val="00C567EC"/>
    <w:rsid w:val="00C60373"/>
    <w:rsid w:val="00D24B13"/>
    <w:rsid w:val="00DE0DC7"/>
    <w:rsid w:val="00E07DF9"/>
    <w:rsid w:val="00E6242F"/>
    <w:rsid w:val="00F534B3"/>
    <w:rsid w:val="00F6171B"/>
    <w:rsid w:val="00FB08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F971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51F3"/>
    <w:rPr>
      <w:color w:val="0000FF" w:themeColor="hyperlink"/>
      <w:u w:val="single"/>
    </w:rPr>
  </w:style>
  <w:style w:type="character" w:styleId="FollowedHyperlink">
    <w:name w:val="FollowedHyperlink"/>
    <w:basedOn w:val="DefaultParagraphFont"/>
    <w:uiPriority w:val="99"/>
    <w:semiHidden/>
    <w:unhideWhenUsed/>
    <w:rsid w:val="0043119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51F3"/>
    <w:rPr>
      <w:color w:val="0000FF" w:themeColor="hyperlink"/>
      <w:u w:val="single"/>
    </w:rPr>
  </w:style>
  <w:style w:type="character" w:styleId="FollowedHyperlink">
    <w:name w:val="FollowedHyperlink"/>
    <w:basedOn w:val="DefaultParagraphFont"/>
    <w:uiPriority w:val="99"/>
    <w:semiHidden/>
    <w:unhideWhenUsed/>
    <w:rsid w:val="0043119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huff.to/2co15Ac" TargetMode="External"/><Relationship Id="rId6" Type="http://schemas.openxmlformats.org/officeDocument/2006/relationships/hyperlink" Target="http://www.huffingtonpost.com/joseph-v-micallef/is-france-right-to-ban-th_b_11845732.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4</Pages>
  <Words>977</Words>
  <Characters>5575</Characters>
  <Application>Microsoft Macintosh Word</Application>
  <DocSecurity>0</DocSecurity>
  <Lines>46</Lines>
  <Paragraphs>13</Paragraphs>
  <ScaleCrop>false</ScaleCrop>
  <Company/>
  <LinksUpToDate>false</LinksUpToDate>
  <CharactersWithSpaces>6539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Urooj Fatima</dc:creator>
  <cp:keywords/>
  <dc:description/>
  <cp:lastModifiedBy>Urooj Fatima</cp:lastModifiedBy>
  <cp:revision>10</cp:revision>
  <dcterms:created xsi:type="dcterms:W3CDTF">2016-10-02T21:10:00Z</dcterms:created>
  <dcterms:modified xsi:type="dcterms:W3CDTF">2017-10-10T16:15:00Z</dcterms:modified>
</cp:coreProperties>
</file>