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663" w:rsidRPr="00D44663" w:rsidRDefault="00F31112" w:rsidP="00F3111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u w:val="single"/>
        </w:rPr>
      </w:pPr>
      <w:r w:rsidRPr="00F31112">
        <w:rPr>
          <w:rFonts w:ascii="Times New Roman" w:hAnsi="Times New Roman" w:cs="Times New Roman"/>
          <w:b/>
          <w:noProof/>
          <w:sz w:val="18"/>
          <w:szCs w:val="20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36B11C9B">
                <wp:simplePos x="0" y="0"/>
                <wp:positionH relativeFrom="column">
                  <wp:posOffset>4457700</wp:posOffset>
                </wp:positionH>
                <wp:positionV relativeFrom="paragraph">
                  <wp:posOffset>-104775</wp:posOffset>
                </wp:positionV>
                <wp:extent cx="2438400" cy="314325"/>
                <wp:effectExtent l="0" t="0" r="0" b="952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112" w:rsidRPr="00F31112" w:rsidRDefault="00F31112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1pt;margin-top:-8.25pt;width:192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" stroked="f">
                <v:textbox>
                  <w:txbxContent>
                    <w:p w:rsidR="00F31112" w:rsidRPr="00F31112" w:rsidRDefault="00F31112">
                      <w:pPr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4663" w:rsidRPr="00D44663">
        <w:rPr>
          <w:rFonts w:ascii="Times New Roman" w:hAnsi="Times New Roman" w:cs="Times New Roman"/>
          <w:b/>
          <w:sz w:val="18"/>
          <w:szCs w:val="20"/>
          <w:u w:val="single"/>
        </w:rPr>
        <w:t>GENERAL PROPERTIES</w:t>
      </w:r>
      <w:r>
        <w:rPr>
          <w:rFonts w:ascii="Times New Roman" w:hAnsi="Times New Roman" w:cs="Times New Roman"/>
          <w:b/>
          <w:sz w:val="18"/>
          <w:szCs w:val="20"/>
          <w:u w:val="single"/>
        </w:rPr>
        <w:t xml:space="preserve">                                </w:t>
      </w:r>
    </w:p>
    <w:p w:rsidR="00D44663" w:rsidRDefault="00D44663" w:rsidP="0053259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CA487F" w:rsidRPr="00532591" w:rsidRDefault="00364841" w:rsidP="0053259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noProof/>
          <w:sz w:val="18"/>
          <w:szCs w:val="20"/>
          <w:lang w:eastAsia="en-CA"/>
        </w:rPr>
        <w:drawing>
          <wp:anchor distT="0" distB="0" distL="114300" distR="114300" simplePos="0" relativeHeight="251658240" behindDoc="1" locked="0" layoutInCell="1" allowOverlap="1" wp14:anchorId="5A3536D6" wp14:editId="46859F63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289687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448" y="21207"/>
                <wp:lineTo x="214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2" t="51257" r="27749" b="17345"/>
                    <a:stretch/>
                  </pic:blipFill>
                  <pic:spPr bwMode="auto">
                    <a:xfrm>
                      <a:off x="0" y="0"/>
                      <a:ext cx="289687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2591">
        <w:rPr>
          <w:rFonts w:ascii="Times New Roman" w:hAnsi="Times New Roman" w:cs="Times New Roman"/>
          <w:sz w:val="18"/>
          <w:szCs w:val="20"/>
        </w:rPr>
        <w:t>The cell is the simplest entity that can exist as an independent unit of life.</w:t>
      </w:r>
    </w:p>
    <w:p w:rsidR="00364841" w:rsidRPr="00532591" w:rsidRDefault="00364841" w:rsidP="00532591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18"/>
          <w:szCs w:val="20"/>
        </w:rPr>
      </w:pPr>
    </w:p>
    <w:p w:rsidR="00364841" w:rsidRPr="00532591" w:rsidRDefault="00364841" w:rsidP="0053259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532591">
        <w:rPr>
          <w:rFonts w:ascii="Times New Roman" w:hAnsi="Times New Roman" w:cs="Times New Roman"/>
          <w:b/>
          <w:color w:val="FF0000"/>
          <w:sz w:val="18"/>
          <w:szCs w:val="20"/>
        </w:rPr>
        <w:t>CELL THEORY</w:t>
      </w:r>
      <w:r w:rsidRPr="00532591">
        <w:rPr>
          <w:rFonts w:ascii="Times New Roman" w:hAnsi="Times New Roman" w:cs="Times New Roman"/>
          <w:b/>
          <w:sz w:val="18"/>
          <w:szCs w:val="20"/>
        </w:rPr>
        <w:t>:</w:t>
      </w:r>
    </w:p>
    <w:p w:rsidR="00364841" w:rsidRPr="00532591" w:rsidRDefault="00364841" w:rsidP="0053259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all organisms are made up of cells</w:t>
      </w:r>
      <w:bookmarkStart w:id="0" w:name="_GoBack"/>
      <w:bookmarkEnd w:id="0"/>
    </w:p>
    <w:p w:rsidR="00364841" w:rsidRPr="00532591" w:rsidRDefault="00364841" w:rsidP="0053259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the cell is the fundamental unit of life</w:t>
      </w:r>
    </w:p>
    <w:p w:rsidR="00364841" w:rsidRPr="00532591" w:rsidRDefault="00364841" w:rsidP="0053259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cells come from pre-existing cells</w:t>
      </w:r>
    </w:p>
    <w:p w:rsidR="00364841" w:rsidRPr="00532591" w:rsidRDefault="00061836" w:rsidP="00AF78C7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noProof/>
          <w:sz w:val="18"/>
          <w:szCs w:val="20"/>
          <w:lang w:eastAsia="en-CA"/>
        </w:rPr>
        <w:drawing>
          <wp:anchor distT="0" distB="0" distL="114300" distR="114300" simplePos="0" relativeHeight="251659264" behindDoc="1" locked="0" layoutInCell="1" allowOverlap="1" wp14:anchorId="75042419" wp14:editId="3AE9BCA8">
            <wp:simplePos x="0" y="0"/>
            <wp:positionH relativeFrom="column">
              <wp:posOffset>751205</wp:posOffset>
            </wp:positionH>
            <wp:positionV relativeFrom="paragraph">
              <wp:posOffset>6350</wp:posOffset>
            </wp:positionV>
            <wp:extent cx="2950845" cy="1810385"/>
            <wp:effectExtent l="0" t="0" r="1905" b="0"/>
            <wp:wrapTight wrapText="bothSides">
              <wp:wrapPolygon edited="0">
                <wp:start x="0" y="0"/>
                <wp:lineTo x="0" y="21365"/>
                <wp:lineTo x="21474" y="21365"/>
                <wp:lineTo x="214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7" t="25203" r="25957" b="20596"/>
                    <a:stretch/>
                  </pic:blipFill>
                  <pic:spPr bwMode="auto">
                    <a:xfrm>
                      <a:off x="0" y="0"/>
                      <a:ext cx="2950845" cy="1810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8C7" w:rsidRPr="00532591">
        <w:rPr>
          <w:rFonts w:ascii="Times New Roman" w:hAnsi="Times New Roman" w:cs="Times New Roman"/>
          <w:sz w:val="18"/>
          <w:szCs w:val="20"/>
        </w:rPr>
        <w:t xml:space="preserve"> </w:t>
      </w:r>
    </w:p>
    <w:p w:rsidR="00516F3F" w:rsidRPr="00532591" w:rsidRDefault="00516F3F" w:rsidP="00516F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Inward folding or outward protrusion of the membrane to increase SA.</w:t>
      </w:r>
    </w:p>
    <w:p w:rsidR="00516F3F" w:rsidRPr="00532591" w:rsidRDefault="00516F3F" w:rsidP="00516F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Cytoplasmic streaming in plant cells, vesicle/organelle trafficking in animal cells (microtubule highway system)</w:t>
      </w:r>
    </w:p>
    <w:p w:rsidR="00516F3F" w:rsidRPr="00532591" w:rsidRDefault="00516F3F" w:rsidP="00516F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sz w:val="18"/>
          <w:szCs w:val="20"/>
        </w:rPr>
        <w:t>Compartmentalization of cellular functions in eukaryotic cells.</w:t>
      </w:r>
    </w:p>
    <w:p w:rsidR="00532591" w:rsidRPr="00532591" w:rsidRDefault="00BD16EA" w:rsidP="00532591">
      <w:pPr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b/>
          <w:color w:val="FF0000"/>
          <w:sz w:val="18"/>
          <w:szCs w:val="20"/>
        </w:rPr>
        <w:t>ENDOSYMBIOTIC THEORY</w:t>
      </w:r>
      <w:r w:rsidRPr="00532591">
        <w:rPr>
          <w:rFonts w:ascii="Times New Roman" w:hAnsi="Times New Roman" w:cs="Times New Roman"/>
          <w:b/>
          <w:sz w:val="18"/>
          <w:szCs w:val="20"/>
        </w:rPr>
        <w:t>:</w:t>
      </w:r>
      <w:r w:rsidRPr="00532591">
        <w:rPr>
          <w:rFonts w:ascii="Times New Roman" w:hAnsi="Times New Roman" w:cs="Times New Roman"/>
          <w:sz w:val="18"/>
          <w:szCs w:val="20"/>
        </w:rPr>
        <w:t xml:space="preserve"> eukaryotes are thought to have evolved from one primitive cell engulfing a</w:t>
      </w:r>
      <w:r w:rsidR="00532591" w:rsidRPr="00532591">
        <w:rPr>
          <w:rFonts w:ascii="Times New Roman" w:hAnsi="Times New Roman" w:cs="Times New Roman"/>
          <w:sz w:val="18"/>
          <w:szCs w:val="20"/>
        </w:rPr>
        <w:t>nother primitive bacterial cell</w:t>
      </w:r>
    </w:p>
    <w:p w:rsidR="00532591" w:rsidRPr="00532591" w:rsidRDefault="00AF78C7" w:rsidP="00532591">
      <w:pPr>
        <w:rPr>
          <w:rFonts w:ascii="Times New Roman" w:hAnsi="Times New Roman" w:cs="Times New Roman"/>
          <w:sz w:val="18"/>
          <w:szCs w:val="20"/>
        </w:rPr>
      </w:pPr>
      <w:r w:rsidRPr="00532591">
        <w:rPr>
          <w:rFonts w:ascii="Times New Roman" w:hAnsi="Times New Roman" w:cs="Times New Roman"/>
          <w:noProof/>
          <w:sz w:val="18"/>
          <w:lang w:eastAsia="en-CA"/>
        </w:rPr>
        <w:t xml:space="preserve"> </w:t>
      </w:r>
      <w:r w:rsidR="00532591" w:rsidRPr="00532591">
        <w:rPr>
          <w:rFonts w:ascii="Times New Roman" w:hAnsi="Times New Roman" w:cs="Times New Roman"/>
          <w:b/>
          <w:noProof/>
          <w:sz w:val="18"/>
          <w:u w:val="single"/>
          <w:lang w:eastAsia="en-CA"/>
        </w:rPr>
        <w:t>MACROMOLECULES</w:t>
      </w:r>
    </w:p>
    <w:p w:rsidR="00AF78C7" w:rsidRPr="00532591" w:rsidRDefault="00061836" w:rsidP="00AF78C7">
      <w:pPr>
        <w:spacing w:after="0" w:line="240" w:lineRule="auto"/>
        <w:rPr>
          <w:rFonts w:ascii="Times New Roman" w:hAnsi="Times New Roman" w:cs="Times New Roman"/>
          <w:noProof/>
          <w:sz w:val="18"/>
          <w:lang w:eastAsia="en-CA"/>
        </w:rPr>
      </w:pPr>
      <w:r w:rsidRPr="006E7F66">
        <w:rPr>
          <w:rFonts w:ascii="Times New Roman" w:hAnsi="Times New Roman" w:cs="Times New Roman"/>
          <w:noProof/>
          <w:color w:val="FF0000"/>
          <w:sz w:val="18"/>
          <w:lang w:eastAsia="en-CA"/>
        </w:rPr>
        <w:drawing>
          <wp:anchor distT="0" distB="0" distL="114300" distR="114300" simplePos="0" relativeHeight="251677696" behindDoc="0" locked="0" layoutInCell="1" allowOverlap="1" wp14:anchorId="1EC4C2CE" wp14:editId="7D721A65">
            <wp:simplePos x="0" y="0"/>
            <wp:positionH relativeFrom="margin">
              <wp:posOffset>4799330</wp:posOffset>
            </wp:positionH>
            <wp:positionV relativeFrom="margin">
              <wp:posOffset>2999740</wp:posOffset>
            </wp:positionV>
            <wp:extent cx="2475230" cy="1000125"/>
            <wp:effectExtent l="0" t="0" r="127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9" t="46342" r="32660" b="28455"/>
                    <a:stretch/>
                  </pic:blipFill>
                  <pic:spPr bwMode="auto">
                    <a:xfrm>
                      <a:off x="0" y="0"/>
                      <a:ext cx="247523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F66">
        <w:rPr>
          <w:rFonts w:ascii="Times New Roman" w:hAnsi="Times New Roman" w:cs="Times New Roman"/>
          <w:noProof/>
          <w:color w:val="FF0000"/>
          <w:sz w:val="18"/>
          <w:lang w:eastAsia="en-CA"/>
        </w:rPr>
        <w:drawing>
          <wp:anchor distT="0" distB="0" distL="114300" distR="114300" simplePos="0" relativeHeight="251678720" behindDoc="1" locked="0" layoutInCell="1" allowOverlap="1" wp14:anchorId="6EFD131B" wp14:editId="7DD2E5BF">
            <wp:simplePos x="0" y="0"/>
            <wp:positionH relativeFrom="margin">
              <wp:posOffset>2895600</wp:posOffset>
            </wp:positionH>
            <wp:positionV relativeFrom="margin">
              <wp:posOffset>2997200</wp:posOffset>
            </wp:positionV>
            <wp:extent cx="1901825" cy="996315"/>
            <wp:effectExtent l="0" t="0" r="3175" b="0"/>
            <wp:wrapTight wrapText="bothSides">
              <wp:wrapPolygon edited="0">
                <wp:start x="0" y="0"/>
                <wp:lineTo x="0" y="21063"/>
                <wp:lineTo x="21420" y="21063"/>
                <wp:lineTo x="2142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1" t="36026" r="33092" b="32129"/>
                    <a:stretch/>
                  </pic:blipFill>
                  <pic:spPr bwMode="auto">
                    <a:xfrm>
                      <a:off x="0" y="0"/>
                      <a:ext cx="1901825" cy="99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C7" w:rsidRPr="00532591">
        <w:rPr>
          <w:rFonts w:ascii="Times New Roman" w:hAnsi="Times New Roman" w:cs="Times New Roman"/>
          <w:b/>
          <w:noProof/>
          <w:sz w:val="18"/>
          <w:lang w:eastAsia="en-CA"/>
        </w:rPr>
        <w:t>Proteins:</w:t>
      </w:r>
      <w:r w:rsidR="00AF78C7" w:rsidRPr="00532591">
        <w:rPr>
          <w:rFonts w:ascii="Times New Roman" w:hAnsi="Times New Roman" w:cs="Times New Roman"/>
          <w:noProof/>
          <w:sz w:val="18"/>
          <w:lang w:eastAsia="en-CA"/>
        </w:rPr>
        <w:t xml:space="preserve"> provide structural support and act as catalysts that facilitate chemical rxns (monomers join from C terminus)</w:t>
      </w:r>
    </w:p>
    <w:p w:rsidR="00AF78C7" w:rsidRPr="00532591" w:rsidRDefault="00AF78C7" w:rsidP="00AF78C7">
      <w:pPr>
        <w:spacing w:after="0" w:line="240" w:lineRule="auto"/>
        <w:rPr>
          <w:rFonts w:ascii="Times New Roman" w:hAnsi="Times New Roman" w:cs="Times New Roman"/>
          <w:noProof/>
          <w:sz w:val="18"/>
          <w:lang w:eastAsia="en-CA"/>
        </w:rPr>
      </w:pPr>
      <w:r w:rsidRPr="00532591">
        <w:rPr>
          <w:rFonts w:ascii="Times New Roman" w:hAnsi="Times New Roman" w:cs="Times New Roman"/>
          <w:b/>
          <w:noProof/>
          <w:sz w:val="18"/>
          <w:lang w:eastAsia="en-CA"/>
        </w:rPr>
        <w:t>Nucleic Acids</w:t>
      </w:r>
      <w:r w:rsidRPr="00532591">
        <w:rPr>
          <w:rFonts w:ascii="Times New Roman" w:hAnsi="Times New Roman" w:cs="Times New Roman"/>
          <w:noProof/>
          <w:sz w:val="18"/>
          <w:lang w:eastAsia="en-CA"/>
        </w:rPr>
        <w:t>: encode and transmit genetic info (monomers join from 3’ side)</w:t>
      </w:r>
    </w:p>
    <w:p w:rsidR="00AF78C7" w:rsidRPr="00532591" w:rsidRDefault="00AF78C7" w:rsidP="00AF78C7">
      <w:pPr>
        <w:spacing w:after="0" w:line="240" w:lineRule="auto"/>
        <w:rPr>
          <w:rFonts w:ascii="Times New Roman" w:hAnsi="Times New Roman" w:cs="Times New Roman"/>
          <w:noProof/>
          <w:sz w:val="18"/>
          <w:lang w:eastAsia="en-CA"/>
        </w:rPr>
      </w:pPr>
      <w:r w:rsidRPr="00532591">
        <w:rPr>
          <w:rFonts w:ascii="Times New Roman" w:hAnsi="Times New Roman" w:cs="Times New Roman"/>
          <w:b/>
          <w:noProof/>
          <w:sz w:val="18"/>
          <w:lang w:eastAsia="en-CA"/>
        </w:rPr>
        <w:t>Carbohydrates</w:t>
      </w:r>
      <w:r w:rsidRPr="00532591">
        <w:rPr>
          <w:rFonts w:ascii="Times New Roman" w:hAnsi="Times New Roman" w:cs="Times New Roman"/>
          <w:noProof/>
          <w:sz w:val="18"/>
          <w:lang w:eastAsia="en-CA"/>
        </w:rPr>
        <w:t xml:space="preserve">: provide a source of energy and make up the cell wall (monomers join </w:t>
      </w:r>
      <w:r w:rsidR="000A2EE5">
        <w:rPr>
          <w:rFonts w:ascii="Times New Roman" w:hAnsi="Times New Roman" w:cs="Times New Roman"/>
          <w:noProof/>
          <w:sz w:val="18"/>
          <w:lang w:eastAsia="en-CA"/>
        </w:rPr>
        <w:t>to</w:t>
      </w:r>
      <w:r w:rsidRPr="00532591">
        <w:rPr>
          <w:rFonts w:ascii="Times New Roman" w:hAnsi="Times New Roman" w:cs="Times New Roman"/>
          <w:noProof/>
          <w:sz w:val="18"/>
          <w:lang w:eastAsia="en-CA"/>
        </w:rPr>
        <w:t xml:space="preserve"> the carbon on the right)</w:t>
      </w:r>
    </w:p>
    <w:p w:rsidR="00AF78C7" w:rsidRPr="00532591" w:rsidRDefault="00AF78C7" w:rsidP="00AF78C7">
      <w:pPr>
        <w:spacing w:after="0" w:line="240" w:lineRule="auto"/>
        <w:rPr>
          <w:rFonts w:ascii="Times New Roman" w:hAnsi="Times New Roman" w:cs="Times New Roman"/>
          <w:noProof/>
          <w:sz w:val="18"/>
          <w:lang w:eastAsia="en-CA"/>
        </w:rPr>
      </w:pPr>
      <w:r w:rsidRPr="00532591">
        <w:rPr>
          <w:rFonts w:ascii="Times New Roman" w:hAnsi="Times New Roman" w:cs="Times New Roman"/>
          <w:b/>
          <w:noProof/>
          <w:sz w:val="18"/>
          <w:lang w:eastAsia="en-CA"/>
        </w:rPr>
        <w:t xml:space="preserve">Lipids: </w:t>
      </w:r>
      <w:r w:rsidRPr="00532591">
        <w:rPr>
          <w:rFonts w:ascii="Times New Roman" w:hAnsi="Times New Roman" w:cs="Times New Roman"/>
          <w:noProof/>
          <w:sz w:val="18"/>
          <w:lang w:eastAsia="en-CA"/>
        </w:rPr>
        <w:t xml:space="preserve">make up cell membrane, store energy, act as signaling molecules </w:t>
      </w:r>
    </w:p>
    <w:p w:rsidR="005102BD" w:rsidRPr="006E7F66" w:rsidRDefault="00061836" w:rsidP="00BD16EA">
      <w:pPr>
        <w:rPr>
          <w:rFonts w:ascii="Times New Roman" w:hAnsi="Times New Roman" w:cs="Times New Roman"/>
          <w:noProof/>
          <w:color w:val="FF0000"/>
          <w:sz w:val="18"/>
          <w:lang w:eastAsia="en-CA"/>
        </w:rPr>
      </w:pPr>
      <w:r w:rsidRPr="006E7F66">
        <w:rPr>
          <w:rFonts w:ascii="Times New Roman" w:hAnsi="Times New Roman" w:cs="Times New Roman"/>
          <w:noProof/>
          <w:color w:val="FF0000"/>
          <w:sz w:val="18"/>
          <w:lang w:eastAsia="en-CA"/>
        </w:rPr>
        <w:drawing>
          <wp:anchor distT="0" distB="0" distL="114300" distR="114300" simplePos="0" relativeHeight="251660288" behindDoc="1" locked="0" layoutInCell="1" allowOverlap="1" wp14:anchorId="3A4735E9" wp14:editId="58EC0FA3">
            <wp:simplePos x="0" y="0"/>
            <wp:positionH relativeFrom="margin">
              <wp:posOffset>5295900</wp:posOffset>
            </wp:positionH>
            <wp:positionV relativeFrom="margin">
              <wp:posOffset>4051935</wp:posOffset>
            </wp:positionV>
            <wp:extent cx="1955165" cy="848995"/>
            <wp:effectExtent l="0" t="0" r="6985" b="8255"/>
            <wp:wrapTight wrapText="bothSides">
              <wp:wrapPolygon edited="0">
                <wp:start x="0" y="0"/>
                <wp:lineTo x="0" y="21325"/>
                <wp:lineTo x="21467" y="21325"/>
                <wp:lineTo x="214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3" t="41228" r="33851" b="33333"/>
                    <a:stretch/>
                  </pic:blipFill>
                  <pic:spPr bwMode="auto">
                    <a:xfrm>
                      <a:off x="0" y="0"/>
                      <a:ext cx="1955165" cy="848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F66" w:rsidRPr="006E7F66">
        <w:rPr>
          <w:rFonts w:ascii="Times New Roman" w:hAnsi="Times New Roman" w:cs="Times New Roman"/>
          <w:noProof/>
          <w:color w:val="FF0000"/>
          <w:sz w:val="18"/>
          <w:lang w:eastAsia="en-CA"/>
        </w:rPr>
        <w:t>macromoleculer assembly= non covalent bonds</w:t>
      </w:r>
    </w:p>
    <w:p w:rsidR="00532591" w:rsidRPr="00061836" w:rsidRDefault="00061836" w:rsidP="00BD16EA">
      <w:r w:rsidRPr="00532591">
        <w:rPr>
          <w:b/>
          <w:noProof/>
          <w:u w:val="single"/>
          <w:lang w:eastAsia="en-CA"/>
        </w:rPr>
        <w:drawing>
          <wp:anchor distT="0" distB="0" distL="114300" distR="114300" simplePos="0" relativeHeight="251663360" behindDoc="1" locked="0" layoutInCell="1" allowOverlap="1" wp14:anchorId="5E55C9A2" wp14:editId="1C25362D">
            <wp:simplePos x="0" y="0"/>
            <wp:positionH relativeFrom="margin">
              <wp:posOffset>-85725</wp:posOffset>
            </wp:positionH>
            <wp:positionV relativeFrom="margin">
              <wp:posOffset>4410075</wp:posOffset>
            </wp:positionV>
            <wp:extent cx="2089150" cy="1866900"/>
            <wp:effectExtent l="0" t="0" r="6350" b="0"/>
            <wp:wrapTight wrapText="bothSides">
              <wp:wrapPolygon edited="0">
                <wp:start x="0" y="0"/>
                <wp:lineTo x="0" y="21380"/>
                <wp:lineTo x="21469" y="21380"/>
                <wp:lineTo x="2146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1" t="11642" r="33092" b="34059"/>
                    <a:stretch/>
                  </pic:blipFill>
                  <pic:spPr bwMode="auto">
                    <a:xfrm>
                      <a:off x="0" y="0"/>
                      <a:ext cx="208915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5CA0C7E4" wp14:editId="1F215F68">
            <wp:simplePos x="0" y="0"/>
            <wp:positionH relativeFrom="margin">
              <wp:posOffset>2002790</wp:posOffset>
            </wp:positionH>
            <wp:positionV relativeFrom="margin">
              <wp:posOffset>4406265</wp:posOffset>
            </wp:positionV>
            <wp:extent cx="1847850" cy="12776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1" t="30237" r="33273" b="27948"/>
                    <a:stretch/>
                  </pic:blipFill>
                  <pic:spPr bwMode="auto">
                    <a:xfrm>
                      <a:off x="0" y="0"/>
                      <a:ext cx="1847850" cy="127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591" w:rsidRPr="00532591">
        <w:rPr>
          <w:rFonts w:ascii="Times New Roman" w:hAnsi="Times New Roman" w:cs="Times New Roman"/>
          <w:b/>
          <w:sz w:val="18"/>
          <w:u w:val="single"/>
        </w:rPr>
        <w:t>CHEMISTRY</w:t>
      </w:r>
    </w:p>
    <w:p w:rsidR="00532591" w:rsidRDefault="00532591" w:rsidP="00BD16EA"/>
    <w:p w:rsidR="00532591" w:rsidRDefault="00061836" w:rsidP="00BD16EA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6427CB" wp14:editId="75577800">
                <wp:simplePos x="0" y="0"/>
                <wp:positionH relativeFrom="column">
                  <wp:posOffset>-27940</wp:posOffset>
                </wp:positionH>
                <wp:positionV relativeFrom="paragraph">
                  <wp:posOffset>-9525</wp:posOffset>
                </wp:positionV>
                <wp:extent cx="2095500" cy="7334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6DDD" w:rsidRPr="00806DDD" w:rsidRDefault="00806DDD" w:rsidP="00806DD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806DDD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</w:rPr>
                              <w:t xml:space="preserve">Permanent dipole: </w:t>
                            </w:r>
                            <w:r w:rsidRPr="00806DDD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large electronegativity difference between atoms = polar= partial charge on atom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27CB" id="_x0000_s1027" type="#_x0000_t202" style="position:absolute;margin-left:-2.2pt;margin-top:-.75pt;width:165pt;height:5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" stroked="f">
                <v:textbox>
                  <w:txbxContent>
                    <w:p w:rsidR="00806DDD" w:rsidRPr="00806DDD" w:rsidRDefault="00806DDD" w:rsidP="00806DDD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806DDD">
                        <w:rPr>
                          <w:rFonts w:ascii="Times New Roman" w:hAnsi="Times New Roman" w:cs="Times New Roman"/>
                          <w:color w:val="FF0000"/>
                          <w:sz w:val="18"/>
                        </w:rPr>
                        <w:t xml:space="preserve">Permanent dipole: </w:t>
                      </w:r>
                      <w:r w:rsidRPr="00806DDD">
                        <w:rPr>
                          <w:rFonts w:ascii="Times New Roman" w:hAnsi="Times New Roman" w:cs="Times New Roman"/>
                          <w:sz w:val="18"/>
                        </w:rPr>
                        <w:t xml:space="preserve">large electronegativity difference between atoms = polar= partial charge on atom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712B4773" wp14:editId="246100B0">
            <wp:simplePos x="0" y="0"/>
            <wp:positionH relativeFrom="margin">
              <wp:posOffset>4181475</wp:posOffset>
            </wp:positionH>
            <wp:positionV relativeFrom="margin">
              <wp:posOffset>4992370</wp:posOffset>
            </wp:positionV>
            <wp:extent cx="2430780" cy="1104900"/>
            <wp:effectExtent l="0" t="0" r="762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69" t="36349" r="32188" b="39527"/>
                    <a:stretch/>
                  </pic:blipFill>
                  <pic:spPr bwMode="auto">
                    <a:xfrm>
                      <a:off x="0" y="0"/>
                      <a:ext cx="24307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2591" w:rsidRDefault="00532591" w:rsidP="00532591"/>
    <w:p w:rsidR="00CA12A6" w:rsidRPr="00532591" w:rsidRDefault="00CA12A6" w:rsidP="00532591">
      <w:r w:rsidRPr="00CA12A6">
        <w:rPr>
          <w:rFonts w:ascii="Times New Roman" w:hAnsi="Times New Roman" w:cs="Times New Roman"/>
          <w:b/>
          <w:sz w:val="18"/>
          <w:u w:val="single"/>
        </w:rPr>
        <w:t>P</w:t>
      </w:r>
      <w:r w:rsidR="00532591">
        <w:rPr>
          <w:rFonts w:ascii="Times New Roman" w:hAnsi="Times New Roman" w:cs="Times New Roman"/>
          <w:b/>
          <w:sz w:val="18"/>
          <w:u w:val="single"/>
        </w:rPr>
        <w:t>HOSPHOLIPIDS</w:t>
      </w:r>
    </w:p>
    <w:p w:rsidR="00532591" w:rsidRDefault="00532591" w:rsidP="00CA12A6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18"/>
        </w:rPr>
        <w:sectPr w:rsidR="00532591" w:rsidSect="00364841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CA12A6" w:rsidRPr="00532591" w:rsidRDefault="00CA12A6" w:rsidP="00CA12A6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18"/>
          <w:u w:val="single"/>
        </w:rPr>
      </w:pPr>
      <w:r w:rsidRPr="00CA12A6">
        <w:rPr>
          <w:rFonts w:ascii="Times New Roman" w:hAnsi="Times New Roman" w:cs="Times New Roman"/>
          <w:sz w:val="18"/>
        </w:rPr>
        <w:t>Amphipathic: molecule with both hydrophobic and hydrophilic regions in one molecule</w:t>
      </w:r>
    </w:p>
    <w:p w:rsidR="00532591" w:rsidRPr="00532591" w:rsidRDefault="00532591" w:rsidP="005325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8"/>
        </w:rPr>
      </w:pPr>
      <w:r w:rsidRPr="00532591">
        <w:rPr>
          <w:rFonts w:ascii="Times New Roman" w:hAnsi="Times New Roman" w:cs="Times New Roman"/>
          <w:b/>
          <w:color w:val="FF0000"/>
          <w:sz w:val="18"/>
        </w:rPr>
        <w:t>Fluid Mosaic Model</w:t>
      </w:r>
      <w:r w:rsidRPr="00532591">
        <w:rPr>
          <w:rFonts w:ascii="Times New Roman" w:hAnsi="Times New Roman" w:cs="Times New Roman"/>
          <w:color w:val="FF0000"/>
          <w:sz w:val="18"/>
        </w:rPr>
        <w:t xml:space="preserve">: </w:t>
      </w:r>
      <w:r w:rsidRPr="00532591">
        <w:rPr>
          <w:rFonts w:ascii="Times New Roman" w:hAnsi="Times New Roman" w:cs="Times New Roman"/>
          <w:sz w:val="18"/>
        </w:rPr>
        <w:t>states that the lipid bilayer is a fluid structure within which molecules move laterally, and is a mosaic of lipids and proteins</w:t>
      </w:r>
    </w:p>
    <w:p w:rsidR="00532591" w:rsidRPr="00CA12A6" w:rsidRDefault="00061836" w:rsidP="00532591">
      <w:pPr>
        <w:pStyle w:val="ListParagraph"/>
        <w:spacing w:after="0"/>
        <w:rPr>
          <w:rFonts w:ascii="Times New Roman" w:hAnsi="Times New Roman" w:cs="Times New Roman"/>
          <w:b/>
          <w:sz w:val="18"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00D8CD08" wp14:editId="183E50A0">
            <wp:simplePos x="0" y="0"/>
            <wp:positionH relativeFrom="margin">
              <wp:posOffset>-85725</wp:posOffset>
            </wp:positionH>
            <wp:positionV relativeFrom="margin">
              <wp:posOffset>7756525</wp:posOffset>
            </wp:positionV>
            <wp:extent cx="2181225" cy="1377315"/>
            <wp:effectExtent l="0" t="0" r="9525" b="0"/>
            <wp:wrapTight wrapText="bothSides">
              <wp:wrapPolygon edited="0">
                <wp:start x="0" y="0"/>
                <wp:lineTo x="0" y="21212"/>
                <wp:lineTo x="21506" y="21212"/>
                <wp:lineTo x="2150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92" t="21380" r="33814" b="40992"/>
                    <a:stretch/>
                  </pic:blipFill>
                  <pic:spPr bwMode="auto">
                    <a:xfrm>
                      <a:off x="0" y="0"/>
                      <a:ext cx="2181225" cy="1377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12A6" w:rsidRPr="00CA12A6" w:rsidRDefault="00CA12A6" w:rsidP="00CA12A6">
      <w:pPr>
        <w:spacing w:after="0"/>
        <w:rPr>
          <w:rFonts w:ascii="Times New Roman" w:hAnsi="Times New Roman" w:cs="Times New Roman"/>
          <w:sz w:val="18"/>
        </w:rPr>
      </w:pPr>
      <w:r w:rsidRPr="00CA12A6">
        <w:rPr>
          <w:rFonts w:ascii="Times New Roman" w:hAnsi="Times New Roman" w:cs="Times New Roman"/>
          <w:b/>
          <w:color w:val="FF0000"/>
          <w:sz w:val="18"/>
        </w:rPr>
        <w:t>Polar head with water</w:t>
      </w:r>
      <w:r w:rsidRPr="00CA12A6">
        <w:rPr>
          <w:rFonts w:ascii="Times New Roman" w:hAnsi="Times New Roman" w:cs="Times New Roman"/>
          <w:sz w:val="18"/>
        </w:rPr>
        <w:t>: ionic-PD, PD-PD</w:t>
      </w:r>
    </w:p>
    <w:p w:rsidR="00CA12A6" w:rsidRPr="00CA12A6" w:rsidRDefault="00CA12A6" w:rsidP="00CA12A6">
      <w:pPr>
        <w:spacing w:after="0"/>
        <w:rPr>
          <w:rFonts w:ascii="Times New Roman" w:hAnsi="Times New Roman" w:cs="Times New Roman"/>
          <w:sz w:val="18"/>
        </w:rPr>
      </w:pPr>
      <w:r w:rsidRPr="00CA12A6">
        <w:rPr>
          <w:rFonts w:ascii="Times New Roman" w:hAnsi="Times New Roman" w:cs="Times New Roman"/>
          <w:b/>
          <w:color w:val="FF0000"/>
          <w:sz w:val="18"/>
        </w:rPr>
        <w:t>Fatty acid tails with water</w:t>
      </w:r>
      <w:r w:rsidRPr="00CA12A6">
        <w:rPr>
          <w:rFonts w:ascii="Times New Roman" w:hAnsi="Times New Roman" w:cs="Times New Roman"/>
          <w:sz w:val="18"/>
        </w:rPr>
        <w:t>: ID-PD</w:t>
      </w:r>
    </w:p>
    <w:p w:rsidR="00CA12A6" w:rsidRPr="00CA12A6" w:rsidRDefault="00CA12A6" w:rsidP="00CA12A6">
      <w:pPr>
        <w:spacing w:after="0"/>
        <w:rPr>
          <w:rFonts w:ascii="Times New Roman" w:hAnsi="Times New Roman" w:cs="Times New Roman"/>
          <w:sz w:val="18"/>
        </w:rPr>
      </w:pPr>
      <w:r w:rsidRPr="00CA12A6">
        <w:rPr>
          <w:rFonts w:ascii="Times New Roman" w:hAnsi="Times New Roman" w:cs="Times New Roman"/>
          <w:b/>
          <w:color w:val="FF0000"/>
          <w:sz w:val="18"/>
        </w:rPr>
        <w:t>Polar heads with polar heads</w:t>
      </w:r>
      <w:r w:rsidRPr="00CA12A6">
        <w:rPr>
          <w:rFonts w:ascii="Times New Roman" w:hAnsi="Times New Roman" w:cs="Times New Roman"/>
          <w:sz w:val="18"/>
        </w:rPr>
        <w:t>: repel</w:t>
      </w:r>
    </w:p>
    <w:p w:rsidR="00CA12A6" w:rsidRPr="00CA12A6" w:rsidRDefault="00CA12A6" w:rsidP="00CA12A6">
      <w:pPr>
        <w:spacing w:after="0"/>
        <w:rPr>
          <w:rFonts w:ascii="Times New Roman" w:hAnsi="Times New Roman" w:cs="Times New Roman"/>
          <w:sz w:val="18"/>
        </w:rPr>
      </w:pPr>
      <w:r w:rsidRPr="00CA12A6">
        <w:rPr>
          <w:rFonts w:ascii="Times New Roman" w:hAnsi="Times New Roman" w:cs="Times New Roman"/>
          <w:b/>
          <w:color w:val="FF0000"/>
          <w:sz w:val="18"/>
        </w:rPr>
        <w:t>Polar head with fatty acid tail</w:t>
      </w:r>
      <w:r w:rsidRPr="00CA12A6">
        <w:rPr>
          <w:rFonts w:ascii="Times New Roman" w:hAnsi="Times New Roman" w:cs="Times New Roman"/>
          <w:sz w:val="18"/>
        </w:rPr>
        <w:t>: ionic-PD, PD-ID</w:t>
      </w:r>
    </w:p>
    <w:p w:rsidR="00CA12A6" w:rsidRPr="00CA12A6" w:rsidRDefault="00CA12A6" w:rsidP="00CA12A6">
      <w:pPr>
        <w:spacing w:after="0"/>
        <w:rPr>
          <w:rFonts w:ascii="Times New Roman" w:hAnsi="Times New Roman" w:cs="Times New Roman"/>
          <w:sz w:val="18"/>
        </w:rPr>
      </w:pPr>
      <w:r w:rsidRPr="00CA12A6">
        <w:rPr>
          <w:rFonts w:ascii="Times New Roman" w:hAnsi="Times New Roman" w:cs="Times New Roman"/>
          <w:b/>
          <w:color w:val="FF0000"/>
          <w:sz w:val="18"/>
        </w:rPr>
        <w:t>Fatty acid with fatty acid</w:t>
      </w:r>
      <w:r w:rsidRPr="00CA12A6">
        <w:rPr>
          <w:rFonts w:ascii="Times New Roman" w:hAnsi="Times New Roman" w:cs="Times New Roman"/>
          <w:sz w:val="18"/>
        </w:rPr>
        <w:t>: ID-ID</w:t>
      </w:r>
    </w:p>
    <w:p w:rsidR="00532591" w:rsidRDefault="00532591" w:rsidP="00BD16EA">
      <w:pPr>
        <w:sectPr w:rsidR="00532591" w:rsidSect="0053259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F78C7" w:rsidRPr="00532591" w:rsidRDefault="00F921BC" w:rsidP="00BD16EA">
      <w:pPr>
        <w:rPr>
          <w:rFonts w:ascii="Times New Roman" w:hAnsi="Times New Roman" w:cs="Times New Roman"/>
          <w:b/>
          <w:sz w:val="18"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 wp14:anchorId="72D1AB6B" wp14:editId="70AA1F4E">
            <wp:simplePos x="0" y="0"/>
            <wp:positionH relativeFrom="margin">
              <wp:posOffset>2381250</wp:posOffset>
            </wp:positionH>
            <wp:positionV relativeFrom="margin">
              <wp:posOffset>7667625</wp:posOffset>
            </wp:positionV>
            <wp:extent cx="1981200" cy="714375"/>
            <wp:effectExtent l="0" t="0" r="0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4" t="32497" r="33173" b="46123"/>
                    <a:stretch/>
                  </pic:blipFill>
                  <pic:spPr bwMode="auto">
                    <a:xfrm>
                      <a:off x="0" y="0"/>
                      <a:ext cx="1981200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83840" behindDoc="0" locked="0" layoutInCell="1" allowOverlap="1" wp14:anchorId="18CB7FB9" wp14:editId="51EFAD21">
            <wp:simplePos x="0" y="0"/>
            <wp:positionH relativeFrom="margin">
              <wp:posOffset>2284730</wp:posOffset>
            </wp:positionH>
            <wp:positionV relativeFrom="margin">
              <wp:posOffset>8475345</wp:posOffset>
            </wp:positionV>
            <wp:extent cx="2152650" cy="46101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56" t="33637" r="32692" b="53226"/>
                    <a:stretch/>
                  </pic:blipFill>
                  <pic:spPr bwMode="auto">
                    <a:xfrm>
                      <a:off x="0" y="0"/>
                      <a:ext cx="2152650" cy="461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1836"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66CEBA22" wp14:editId="23C7A5E9">
            <wp:simplePos x="0" y="0"/>
            <wp:positionH relativeFrom="margin">
              <wp:posOffset>4657090</wp:posOffset>
            </wp:positionH>
            <wp:positionV relativeFrom="margin">
              <wp:posOffset>7668895</wp:posOffset>
            </wp:positionV>
            <wp:extent cx="2238375" cy="1464945"/>
            <wp:effectExtent l="0" t="0" r="9525" b="190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12" t="27936" r="32532" b="31015"/>
                    <a:stretch/>
                  </pic:blipFill>
                  <pic:spPr bwMode="auto">
                    <a:xfrm>
                      <a:off x="0" y="0"/>
                      <a:ext cx="2238375" cy="1464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591" w:rsidRPr="00532591">
        <w:rPr>
          <w:rFonts w:ascii="Times New Roman" w:hAnsi="Times New Roman" w:cs="Times New Roman"/>
          <w:b/>
          <w:sz w:val="18"/>
          <w:u w:val="single"/>
        </w:rPr>
        <w:t>THERMODYNAMICS</w:t>
      </w:r>
    </w:p>
    <w:p w:rsidR="00AF78C7" w:rsidRPr="006E7F66" w:rsidRDefault="00532591" w:rsidP="006E7F66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7456" behindDoc="0" locked="0" layoutInCell="1" allowOverlap="1" wp14:anchorId="3D34A347" wp14:editId="2768A726">
            <wp:simplePos x="0" y="0"/>
            <wp:positionH relativeFrom="margin">
              <wp:posOffset>-48895</wp:posOffset>
            </wp:positionH>
            <wp:positionV relativeFrom="margin">
              <wp:posOffset>-20955</wp:posOffset>
            </wp:positionV>
            <wp:extent cx="2124075" cy="2495550"/>
            <wp:effectExtent l="0" t="0" r="952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91" t="9977" r="32372" b="15336"/>
                    <a:stretch/>
                  </pic:blipFill>
                  <pic:spPr bwMode="auto">
                    <a:xfrm>
                      <a:off x="0" y="0"/>
                      <a:ext cx="2124075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F66">
        <w:rPr>
          <w:rFonts w:ascii="Times New Roman" w:hAnsi="Times New Roman" w:cs="Times New Roman"/>
          <w:sz w:val="18"/>
        </w:rPr>
        <w:t xml:space="preserve">major reason why lipid bilayer </w:t>
      </w:r>
      <w:r w:rsidR="00061836">
        <w:rPr>
          <w:rFonts w:ascii="Times New Roman" w:hAnsi="Times New Roman" w:cs="Times New Roman"/>
          <w:sz w:val="18"/>
        </w:rPr>
        <w:t>forms</w:t>
      </w:r>
      <w:r w:rsidR="006E7F66">
        <w:rPr>
          <w:rFonts w:ascii="Times New Roman" w:hAnsi="Times New Roman" w:cs="Times New Roman"/>
          <w:sz w:val="18"/>
        </w:rPr>
        <w:t xml:space="preserve"> is because of increase</w:t>
      </w:r>
      <w:r w:rsidR="000A2EE5">
        <w:rPr>
          <w:rFonts w:ascii="Times New Roman" w:hAnsi="Times New Roman" w:cs="Times New Roman"/>
          <w:sz w:val="18"/>
        </w:rPr>
        <w:t>d</w:t>
      </w:r>
      <w:r w:rsidR="006E7F66">
        <w:rPr>
          <w:rFonts w:ascii="Times New Roman" w:hAnsi="Times New Roman" w:cs="Times New Roman"/>
          <w:sz w:val="18"/>
        </w:rPr>
        <w:t xml:space="preserve"> motional freedom of water – LARGE negative delta G </w:t>
      </w:r>
    </w:p>
    <w:p w:rsidR="000A2EE5" w:rsidRPr="000A2EE5" w:rsidRDefault="006E7F66" w:rsidP="000A2EE5">
      <w:pPr>
        <w:pStyle w:val="ListParagraph"/>
        <w:numPr>
          <w:ilvl w:val="0"/>
          <w:numId w:val="6"/>
        </w:numPr>
      </w:pPr>
      <w:r w:rsidRPr="00F31112">
        <w:rPr>
          <w:rFonts w:ascii="Times New Roman" w:hAnsi="Times New Roman" w:cs="Times New Roman"/>
          <w:b/>
          <w:color w:val="FF0000"/>
          <w:sz w:val="18"/>
        </w:rPr>
        <w:t>HYDROPHOBIC EFFECT</w:t>
      </w:r>
      <w:r>
        <w:rPr>
          <w:rFonts w:ascii="Times New Roman" w:hAnsi="Times New Roman" w:cs="Times New Roman"/>
          <w:sz w:val="18"/>
        </w:rPr>
        <w:t>: burying non polar groups away from water increases system stability by increasing delta S of water (maximizes entropy- motional freedom of water)</w:t>
      </w:r>
    </w:p>
    <w:p w:rsidR="006E7F66" w:rsidRPr="000A2EE5" w:rsidRDefault="00F921BC" w:rsidP="000A2EE5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drawing>
          <wp:anchor distT="0" distB="0" distL="114300" distR="114300" simplePos="0" relativeHeight="251669504" behindDoc="1" locked="0" layoutInCell="1" allowOverlap="1" wp14:anchorId="4B99EDF4" wp14:editId="6B4A7CA9">
            <wp:simplePos x="0" y="0"/>
            <wp:positionH relativeFrom="margin">
              <wp:posOffset>2190750</wp:posOffset>
            </wp:positionH>
            <wp:positionV relativeFrom="margin">
              <wp:posOffset>1292860</wp:posOffset>
            </wp:positionV>
            <wp:extent cx="2155825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377" y="21459"/>
                <wp:lineTo x="2137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93" t="26797" r="32692" b="31584"/>
                    <a:stretch/>
                  </pic:blipFill>
                  <pic:spPr bwMode="auto">
                    <a:xfrm>
                      <a:off x="0" y="0"/>
                      <a:ext cx="2155825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239D4320" wp14:editId="6324F379">
            <wp:simplePos x="0" y="0"/>
            <wp:positionH relativeFrom="margin">
              <wp:posOffset>4486275</wp:posOffset>
            </wp:positionH>
            <wp:positionV relativeFrom="margin">
              <wp:posOffset>914400</wp:posOffset>
            </wp:positionV>
            <wp:extent cx="2655570" cy="182880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35063" r="33173" b="24743"/>
                    <a:stretch/>
                  </pic:blipFill>
                  <pic:spPr bwMode="auto">
                    <a:xfrm>
                      <a:off x="0" y="0"/>
                      <a:ext cx="265557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F66" w:rsidRPr="000A2EE5">
        <w:rPr>
          <w:rFonts w:ascii="Times New Roman" w:hAnsi="Times New Roman" w:cs="Times New Roman"/>
          <w:sz w:val="18"/>
        </w:rPr>
        <w:t xml:space="preserve">Macromolecular assembly of proteins, DNA, and other structures are all spontaneous </w:t>
      </w:r>
      <w:r w:rsidR="000A2EE5">
        <w:rPr>
          <w:rFonts w:ascii="Times New Roman" w:hAnsi="Times New Roman" w:cs="Times New Roman"/>
          <w:sz w:val="18"/>
        </w:rPr>
        <w:t xml:space="preserve">    </w:t>
      </w:r>
      <w:r w:rsidR="006E7F66" w:rsidRPr="000A2EE5">
        <w:rPr>
          <w:rFonts w:ascii="Times New Roman" w:hAnsi="Times New Roman" w:cs="Times New Roman"/>
          <w:sz w:val="18"/>
        </w:rPr>
        <w:t xml:space="preserve">processes, </w:t>
      </w:r>
      <w:r w:rsidR="000A2EE5" w:rsidRPr="000A2EE5">
        <w:rPr>
          <w:rFonts w:ascii="Times New Roman" w:hAnsi="Times New Roman" w:cs="Times New Roman"/>
          <w:sz w:val="18"/>
        </w:rPr>
        <w:t xml:space="preserve">are driven by the hydrophobic </w:t>
      </w:r>
      <w:r w:rsidR="006E7F66" w:rsidRPr="000A2EE5">
        <w:rPr>
          <w:rFonts w:ascii="Times New Roman" w:hAnsi="Times New Roman" w:cs="Times New Roman"/>
          <w:sz w:val="18"/>
        </w:rPr>
        <w:t xml:space="preserve">effect, </w:t>
      </w:r>
      <w:r w:rsidR="000A2EE5">
        <w:rPr>
          <w:rFonts w:ascii="Times New Roman" w:hAnsi="Times New Roman" w:cs="Times New Roman"/>
          <w:sz w:val="18"/>
        </w:rPr>
        <w:t xml:space="preserve">and </w:t>
      </w:r>
      <w:r w:rsidR="006E7F66" w:rsidRPr="000A2EE5">
        <w:rPr>
          <w:rFonts w:ascii="Times New Roman" w:hAnsi="Times New Roman" w:cs="Times New Roman"/>
          <w:sz w:val="18"/>
        </w:rPr>
        <w:t xml:space="preserve">increase motional freedom of water </w:t>
      </w:r>
    </w:p>
    <w:p w:rsidR="00AF78C7" w:rsidRPr="00061836" w:rsidRDefault="006E7F66" w:rsidP="00061836">
      <w:pPr>
        <w:ind w:left="360"/>
        <w:rPr>
          <w:rFonts w:ascii="Times New Roman" w:hAnsi="Times New Roman" w:cs="Times New Roman"/>
          <w:b/>
          <w:sz w:val="18"/>
          <w:u w:val="single"/>
        </w:rPr>
      </w:pPr>
      <w:r w:rsidRPr="006E7F66">
        <w:rPr>
          <w:rFonts w:ascii="Times New Roman" w:hAnsi="Times New Roman" w:cs="Times New Roman"/>
          <w:b/>
          <w:sz w:val="18"/>
          <w:u w:val="single"/>
        </w:rPr>
        <w:t>MEMBRANE TRANSPORT</w:t>
      </w:r>
    </w:p>
    <w:p w:rsidR="006E7F66" w:rsidRPr="00006EDD" w:rsidRDefault="00006EDD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2C706596" wp14:editId="6EF5EA5B">
            <wp:simplePos x="0" y="0"/>
            <wp:positionH relativeFrom="margin">
              <wp:posOffset>2764790</wp:posOffset>
            </wp:positionH>
            <wp:positionV relativeFrom="margin">
              <wp:posOffset>2898775</wp:posOffset>
            </wp:positionV>
            <wp:extent cx="1989455" cy="126555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03" t="50456" r="41506" b="27594"/>
                    <a:stretch/>
                  </pic:blipFill>
                  <pic:spPr bwMode="auto">
                    <a:xfrm>
                      <a:off x="0" y="0"/>
                      <a:ext cx="1989455" cy="126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6EDD">
        <w:rPr>
          <w:noProof/>
          <w:color w:val="FF0000"/>
          <w:lang w:eastAsia="en-CA"/>
        </w:rPr>
        <w:drawing>
          <wp:anchor distT="0" distB="0" distL="114300" distR="114300" simplePos="0" relativeHeight="251671552" behindDoc="0" locked="0" layoutInCell="1" allowOverlap="1" wp14:anchorId="6B2C8E1B" wp14:editId="27549520">
            <wp:simplePos x="0" y="0"/>
            <wp:positionH relativeFrom="margin">
              <wp:posOffset>4840605</wp:posOffset>
            </wp:positionH>
            <wp:positionV relativeFrom="margin">
              <wp:posOffset>2814320</wp:posOffset>
            </wp:positionV>
            <wp:extent cx="2095500" cy="1533525"/>
            <wp:effectExtent l="0" t="0" r="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36773" r="32692" b="17331"/>
                    <a:stretch/>
                  </pic:blipFill>
                  <pic:spPr bwMode="auto">
                    <a:xfrm>
                      <a:off x="0" y="0"/>
                      <a:ext cx="2095500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F66" w:rsidRPr="00006EDD">
        <w:rPr>
          <w:rFonts w:ascii="Times New Roman" w:hAnsi="Times New Roman" w:cs="Times New Roman"/>
          <w:color w:val="FF0000"/>
          <w:sz w:val="18"/>
        </w:rPr>
        <w:t>Diffusion</w:t>
      </w:r>
      <w:r w:rsidR="006E7F66" w:rsidRPr="00006EDD">
        <w:rPr>
          <w:rFonts w:ascii="Times New Roman" w:hAnsi="Times New Roman" w:cs="Times New Roman"/>
          <w:sz w:val="18"/>
        </w:rPr>
        <w:t>: random movement of molecules (continues even after reaching equilibrium)</w:t>
      </w:r>
    </w:p>
    <w:p w:rsidR="00AF78C7" w:rsidRPr="00006EDD" w:rsidRDefault="006E7F66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 w:rsidRPr="00006EDD">
        <w:rPr>
          <w:rFonts w:ascii="Times New Roman" w:hAnsi="Times New Roman" w:cs="Times New Roman"/>
          <w:color w:val="FF0000"/>
          <w:sz w:val="18"/>
        </w:rPr>
        <w:t>Facilitated diffusion</w:t>
      </w:r>
      <w:r w:rsidRPr="00006EDD">
        <w:rPr>
          <w:rFonts w:ascii="Times New Roman" w:hAnsi="Times New Roman" w:cs="Times New Roman"/>
          <w:sz w:val="18"/>
        </w:rPr>
        <w:t>: requires membrane transporter</w:t>
      </w:r>
    </w:p>
    <w:p w:rsidR="006E7F66" w:rsidRDefault="00006EDD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 w:rsidRPr="00006EDD">
        <w:rPr>
          <w:rFonts w:ascii="Times New Roman" w:hAnsi="Times New Roman" w:cs="Times New Roman"/>
          <w:color w:val="FF0000"/>
          <w:sz w:val="18"/>
        </w:rPr>
        <w:t>Osmosis</w:t>
      </w:r>
      <w:r w:rsidRPr="00006EDD">
        <w:rPr>
          <w:rFonts w:ascii="Times New Roman" w:hAnsi="Times New Roman" w:cs="Times New Roman"/>
          <w:sz w:val="18"/>
        </w:rPr>
        <w:t>: net movement of solvent across a selectively permeable membrane (can move by passive diffusion or facilitated diffusion using protein channels)</w:t>
      </w:r>
    </w:p>
    <w:p w:rsidR="00006EDD" w:rsidRDefault="00006EDD" w:rsidP="00006E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A cell wall can help prevent osmotic lysis (resists cell expansion)</w:t>
      </w:r>
    </w:p>
    <w:p w:rsidR="00006EDD" w:rsidRPr="00006EDD" w:rsidRDefault="00006EDD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 w:rsidRPr="00006EDD">
        <w:rPr>
          <w:rFonts w:ascii="Times New Roman" w:hAnsi="Times New Roman" w:cs="Times New Roman"/>
          <w:color w:val="FF0000"/>
          <w:sz w:val="18"/>
        </w:rPr>
        <w:t>Primary active transport</w:t>
      </w:r>
      <w:r w:rsidRPr="00006EDD">
        <w:rPr>
          <w:rFonts w:ascii="Times New Roman" w:hAnsi="Times New Roman" w:cs="Times New Roman"/>
          <w:sz w:val="18"/>
        </w:rPr>
        <w:t>: uses energy in the form of ATP to directly move molecules</w:t>
      </w:r>
    </w:p>
    <w:p w:rsidR="00006EDD" w:rsidRDefault="00006EDD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 w:rsidRPr="00006EDD">
        <w:rPr>
          <w:rFonts w:ascii="Times New Roman" w:hAnsi="Times New Roman" w:cs="Times New Roman"/>
          <w:color w:val="FF0000"/>
          <w:sz w:val="18"/>
        </w:rPr>
        <w:t>Secondary active transport</w:t>
      </w:r>
      <w:r w:rsidRPr="00006EDD">
        <w:rPr>
          <w:rFonts w:ascii="Times New Roman" w:hAnsi="Times New Roman" w:cs="Times New Roman"/>
          <w:sz w:val="18"/>
        </w:rPr>
        <w:t>: 1) active transport to pump an ion (usually proton) which generates an electrochemical gradient 2)a second channel uses the energy from the electrochemical gradient to actively move a second molecule</w:t>
      </w:r>
    </w:p>
    <w:p w:rsidR="00006EDD" w:rsidRPr="00006EDD" w:rsidRDefault="00006EDD" w:rsidP="006E7F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color w:val="FF0000"/>
          <w:sz w:val="18"/>
        </w:rPr>
        <w:t>Electrochemical gradient</w:t>
      </w:r>
      <w:r w:rsidRPr="00006EDD">
        <w:rPr>
          <w:rFonts w:ascii="Times New Roman" w:hAnsi="Times New Roman" w:cs="Times New Roman"/>
          <w:sz w:val="18"/>
        </w:rPr>
        <w:t>:</w:t>
      </w:r>
      <w:r>
        <w:rPr>
          <w:rFonts w:ascii="Times New Roman" w:hAnsi="Times New Roman" w:cs="Times New Roman"/>
          <w:sz w:val="18"/>
        </w:rPr>
        <w:t xml:space="preserve"> gradient that has both charge and chemical components </w:t>
      </w:r>
    </w:p>
    <w:p w:rsidR="000A2EE5" w:rsidRDefault="00806DDD" w:rsidP="00BD16EA">
      <w:pPr>
        <w:rPr>
          <w:b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72576" behindDoc="1" locked="0" layoutInCell="1" allowOverlap="1" wp14:anchorId="72E9B514" wp14:editId="0AD4B2E9">
            <wp:simplePos x="0" y="0"/>
            <wp:positionH relativeFrom="margin">
              <wp:posOffset>-187960</wp:posOffset>
            </wp:positionH>
            <wp:positionV relativeFrom="margin">
              <wp:posOffset>5452110</wp:posOffset>
            </wp:positionV>
            <wp:extent cx="2279015" cy="1212215"/>
            <wp:effectExtent l="0" t="0" r="6985" b="6985"/>
            <wp:wrapTight wrapText="bothSides">
              <wp:wrapPolygon edited="0">
                <wp:start x="0" y="0"/>
                <wp:lineTo x="0" y="21385"/>
                <wp:lineTo x="21486" y="21385"/>
                <wp:lineTo x="2148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91" t="20240" r="33173" b="46693"/>
                    <a:stretch/>
                  </pic:blipFill>
                  <pic:spPr bwMode="auto">
                    <a:xfrm>
                      <a:off x="0" y="0"/>
                      <a:ext cx="2279015" cy="1212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1CE044D3" wp14:editId="62BD249F">
            <wp:simplePos x="0" y="0"/>
            <wp:positionH relativeFrom="margin">
              <wp:posOffset>4185285</wp:posOffset>
            </wp:positionH>
            <wp:positionV relativeFrom="margin">
              <wp:posOffset>5374640</wp:posOffset>
            </wp:positionV>
            <wp:extent cx="2943225" cy="2299970"/>
            <wp:effectExtent l="0" t="0" r="9525" b="5080"/>
            <wp:wrapTight wrapText="bothSides">
              <wp:wrapPolygon edited="0">
                <wp:start x="0" y="0"/>
                <wp:lineTo x="0" y="21469"/>
                <wp:lineTo x="21530" y="21469"/>
                <wp:lineTo x="2153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3" t="24801" r="32532" b="27309"/>
                    <a:stretch/>
                  </pic:blipFill>
                  <pic:spPr bwMode="auto">
                    <a:xfrm>
                      <a:off x="0" y="0"/>
                      <a:ext cx="2943225" cy="229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EE5">
        <w:rPr>
          <w:b/>
          <w:u w:val="single"/>
        </w:rPr>
        <w:t>PROTEINS</w:t>
      </w:r>
    </w:p>
    <w:p w:rsidR="00AF78C7" w:rsidRPr="00006EDD" w:rsidRDefault="00006EDD" w:rsidP="00BD16EA">
      <w:pPr>
        <w:rPr>
          <w:rFonts w:ascii="Times New Roman" w:hAnsi="Times New Roman" w:cs="Times New Roman"/>
          <w:b/>
          <w:sz w:val="18"/>
          <w:u w:val="single"/>
        </w:rPr>
      </w:pPr>
      <w:r w:rsidRPr="00006EDD">
        <w:rPr>
          <w:rFonts w:ascii="Times New Roman" w:hAnsi="Times New Roman" w:cs="Times New Roman"/>
          <w:sz w:val="18"/>
        </w:rPr>
        <w:t>Proteins fold spontaneously based on the hydrophobic effect</w:t>
      </w:r>
    </w:p>
    <w:p w:rsidR="00006EDD" w:rsidRDefault="00006EDD" w:rsidP="00F31112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b/>
          <w:color w:val="FF0000"/>
          <w:sz w:val="18"/>
        </w:rPr>
      </w:pPr>
      <w:r w:rsidRPr="00F31112">
        <w:rPr>
          <w:rFonts w:ascii="Times New Roman" w:hAnsi="Times New Roman" w:cs="Times New Roman"/>
          <w:b/>
          <w:color w:val="FF0000"/>
          <w:sz w:val="18"/>
        </w:rPr>
        <w:t>PROTEIN SEQUENCE DETERMINES STRUCTURE</w:t>
      </w:r>
    </w:p>
    <w:p w:rsidR="00F31112" w:rsidRPr="00F31112" w:rsidRDefault="00F31112" w:rsidP="00F31112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b/>
          <w:color w:val="FF0000"/>
          <w:sz w:val="18"/>
        </w:rPr>
      </w:pPr>
    </w:p>
    <w:p w:rsidR="00D44663" w:rsidRPr="00F31112" w:rsidRDefault="00006EDD" w:rsidP="00D44663">
      <w:pPr>
        <w:spacing w:after="0" w:line="240" w:lineRule="auto"/>
        <w:rPr>
          <w:rFonts w:ascii="Times New Roman" w:hAnsi="Times New Roman" w:cs="Times New Roman"/>
          <w:b/>
          <w:color w:val="FF0000"/>
          <w:sz w:val="18"/>
        </w:rPr>
      </w:pPr>
      <w:r w:rsidRPr="00F31112">
        <w:rPr>
          <w:rFonts w:ascii="Times New Roman" w:hAnsi="Times New Roman" w:cs="Times New Roman"/>
          <w:b/>
          <w:color w:val="FF0000"/>
          <w:sz w:val="18"/>
        </w:rPr>
        <w:t>PROTEIN STRUCTURE DETERMINES FUNCTION</w:t>
      </w:r>
    </w:p>
    <w:p w:rsidR="00806DDD" w:rsidRPr="00806DDD" w:rsidRDefault="00806DDD" w:rsidP="00D44663">
      <w:pPr>
        <w:spacing w:after="0" w:line="240" w:lineRule="auto"/>
        <w:rPr>
          <w:rFonts w:ascii="Times New Roman" w:hAnsi="Times New Roman" w:cs="Times New Roman"/>
          <w:color w:val="FF0000"/>
          <w:sz w:val="18"/>
        </w:rPr>
      </w:pPr>
    </w:p>
    <w:p w:rsidR="00D44663" w:rsidRDefault="00D44663" w:rsidP="00D4466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Most transmembrane domains are alpha helices, some are beta barrels</w:t>
      </w:r>
    </w:p>
    <w:p w:rsidR="00D44663" w:rsidRDefault="00D44663" w:rsidP="00D4466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Hydrophilic, polar backbone of the polypeptide chain faces the interior of the helix</w:t>
      </w:r>
    </w:p>
    <w:p w:rsidR="00D44663" w:rsidRDefault="00D44663" w:rsidP="00D4466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Hydrophobic side chains face the fatty acid tails</w:t>
      </w:r>
    </w:p>
    <w:p w:rsidR="00D44663" w:rsidRDefault="00061836" w:rsidP="00D4466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18"/>
        </w:rPr>
      </w:pPr>
      <w:r w:rsidRPr="00006EDD">
        <w:rPr>
          <w:rFonts w:ascii="Times New Roman" w:hAnsi="Times New Roman" w:cs="Times New Roman"/>
          <w:noProof/>
          <w:sz w:val="18"/>
          <w:lang w:eastAsia="en-CA"/>
        </w:rPr>
        <w:drawing>
          <wp:anchor distT="0" distB="0" distL="114300" distR="114300" simplePos="0" relativeHeight="251673600" behindDoc="1" locked="0" layoutInCell="1" allowOverlap="1" wp14:anchorId="0D32DD07" wp14:editId="73561348">
            <wp:simplePos x="0" y="0"/>
            <wp:positionH relativeFrom="margin">
              <wp:posOffset>-193675</wp:posOffset>
            </wp:positionH>
            <wp:positionV relativeFrom="margin">
              <wp:posOffset>7487920</wp:posOffset>
            </wp:positionV>
            <wp:extent cx="232664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400" y="21481"/>
                <wp:lineTo x="21400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27081" r="32692" b="26453"/>
                    <a:stretch/>
                  </pic:blipFill>
                  <pic:spPr bwMode="auto">
                    <a:xfrm>
                      <a:off x="0" y="0"/>
                      <a:ext cx="2326640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663">
        <w:rPr>
          <w:rFonts w:ascii="Times New Roman" w:hAnsi="Times New Roman" w:cs="Times New Roman"/>
          <w:sz w:val="18"/>
        </w:rPr>
        <w:t>To make a pore, need multiple helices or a beta barrel (no room in single alpha helix for anything to transport through)</w:t>
      </w:r>
    </w:p>
    <w:p w:rsidR="00806DDD" w:rsidRDefault="00806DDD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806DDD" w:rsidRDefault="00806DDD" w:rsidP="00806DDD">
      <w:pPr>
        <w:spacing w:after="0" w:line="240" w:lineRule="auto"/>
        <w:rPr>
          <w:rFonts w:ascii="Times New Roman" w:hAnsi="Times New Roman" w:cs="Times New Roman"/>
          <w:b/>
          <w:sz w:val="18"/>
          <w:u w:val="single"/>
        </w:rPr>
      </w:pPr>
    </w:p>
    <w:p w:rsidR="00D44663" w:rsidRDefault="00806DDD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  <w:r w:rsidRPr="00006EDD">
        <w:rPr>
          <w:rFonts w:ascii="Times New Roman" w:hAnsi="Times New Roman" w:cs="Times New Roman"/>
          <w:noProof/>
          <w:sz w:val="18"/>
          <w:lang w:eastAsia="en-CA"/>
        </w:rPr>
        <w:drawing>
          <wp:anchor distT="0" distB="0" distL="114300" distR="114300" simplePos="0" relativeHeight="251676672" behindDoc="1" locked="0" layoutInCell="1" allowOverlap="1" wp14:anchorId="482EA4C5" wp14:editId="4073FDE5">
            <wp:simplePos x="0" y="0"/>
            <wp:positionH relativeFrom="margin">
              <wp:posOffset>4958080</wp:posOffset>
            </wp:positionH>
            <wp:positionV relativeFrom="margin">
              <wp:posOffset>7978140</wp:posOffset>
            </wp:positionV>
            <wp:extent cx="2178685" cy="1226185"/>
            <wp:effectExtent l="0" t="0" r="0" b="0"/>
            <wp:wrapTight wrapText="bothSides">
              <wp:wrapPolygon edited="0">
                <wp:start x="0" y="0"/>
                <wp:lineTo x="0" y="21141"/>
                <wp:lineTo x="21342" y="21141"/>
                <wp:lineTo x="2134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53" t="33923" r="32692" b="31585"/>
                    <a:stretch/>
                  </pic:blipFill>
                  <pic:spPr bwMode="auto">
                    <a:xfrm>
                      <a:off x="0" y="0"/>
                      <a:ext cx="2178685" cy="1226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663" w:rsidRPr="00D44663">
        <w:rPr>
          <w:rFonts w:ascii="Times New Roman" w:hAnsi="Times New Roman" w:cs="Times New Roman"/>
          <w:b/>
          <w:sz w:val="18"/>
          <w:u w:val="single"/>
        </w:rPr>
        <w:t>Denaturing</w:t>
      </w: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Default="00F921BC" w:rsidP="00D44663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u w:val="single"/>
        </w:rPr>
      </w:pPr>
    </w:p>
    <w:p w:rsidR="00F921BC" w:rsidRPr="00D44663" w:rsidRDefault="00F921BC" w:rsidP="000A2EE5">
      <w:pPr>
        <w:spacing w:after="0" w:line="240" w:lineRule="auto"/>
        <w:rPr>
          <w:rFonts w:ascii="Times New Roman" w:hAnsi="Times New Roman" w:cs="Times New Roman"/>
          <w:b/>
          <w:sz w:val="18"/>
          <w:u w:val="single"/>
        </w:rPr>
      </w:pPr>
    </w:p>
    <w:sectPr w:rsidR="00F921BC" w:rsidRPr="00D44663" w:rsidSect="0053259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5E3E"/>
    <w:multiLevelType w:val="hybridMultilevel"/>
    <w:tmpl w:val="7BE21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239B5"/>
    <w:multiLevelType w:val="hybridMultilevel"/>
    <w:tmpl w:val="2E4EE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87C96"/>
    <w:multiLevelType w:val="hybridMultilevel"/>
    <w:tmpl w:val="A99EB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16A5E"/>
    <w:multiLevelType w:val="hybridMultilevel"/>
    <w:tmpl w:val="AA947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E1FB0"/>
    <w:multiLevelType w:val="hybridMultilevel"/>
    <w:tmpl w:val="D58AA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C5183"/>
    <w:multiLevelType w:val="hybridMultilevel"/>
    <w:tmpl w:val="9C10AE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6B14048"/>
    <w:multiLevelType w:val="hybridMultilevel"/>
    <w:tmpl w:val="73805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07C56"/>
    <w:multiLevelType w:val="hybridMultilevel"/>
    <w:tmpl w:val="029A222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2D1DBC"/>
    <w:multiLevelType w:val="hybridMultilevel"/>
    <w:tmpl w:val="C23893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2F92E8E"/>
    <w:multiLevelType w:val="hybridMultilevel"/>
    <w:tmpl w:val="82685E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C2256"/>
    <w:multiLevelType w:val="hybridMultilevel"/>
    <w:tmpl w:val="FFD66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C734F"/>
    <w:multiLevelType w:val="hybridMultilevel"/>
    <w:tmpl w:val="098CC40A"/>
    <w:lvl w:ilvl="0" w:tplc="5C5831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44CB6"/>
    <w:multiLevelType w:val="hybridMultilevel"/>
    <w:tmpl w:val="F780A0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A42139"/>
    <w:multiLevelType w:val="hybridMultilevel"/>
    <w:tmpl w:val="7452EC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B92516"/>
    <w:multiLevelType w:val="hybridMultilevel"/>
    <w:tmpl w:val="09241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14"/>
  </w:num>
  <w:num w:numId="5">
    <w:abstractNumId w:val="10"/>
  </w:num>
  <w:num w:numId="6">
    <w:abstractNumId w:val="12"/>
  </w:num>
  <w:num w:numId="7">
    <w:abstractNumId w:val="0"/>
  </w:num>
  <w:num w:numId="8">
    <w:abstractNumId w:val="7"/>
  </w:num>
  <w:num w:numId="9">
    <w:abstractNumId w:val="5"/>
  </w:num>
  <w:num w:numId="10">
    <w:abstractNumId w:val="4"/>
  </w:num>
  <w:num w:numId="11">
    <w:abstractNumId w:val="9"/>
  </w:num>
  <w:num w:numId="12">
    <w:abstractNumId w:val="13"/>
  </w:num>
  <w:num w:numId="13">
    <w:abstractNumId w:val="1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841"/>
    <w:rsid w:val="00006EDD"/>
    <w:rsid w:val="00061836"/>
    <w:rsid w:val="000A2EE5"/>
    <w:rsid w:val="00364841"/>
    <w:rsid w:val="005102BD"/>
    <w:rsid w:val="00516F3F"/>
    <w:rsid w:val="00532591"/>
    <w:rsid w:val="006C2449"/>
    <w:rsid w:val="006E7F66"/>
    <w:rsid w:val="00806DDD"/>
    <w:rsid w:val="00AF78C7"/>
    <w:rsid w:val="00BD16EA"/>
    <w:rsid w:val="00CA12A6"/>
    <w:rsid w:val="00CA487F"/>
    <w:rsid w:val="00D44663"/>
    <w:rsid w:val="00F31112"/>
    <w:rsid w:val="00F921BC"/>
    <w:rsid w:val="00FD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82C0E8-E10A-4382-830E-C347BB28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8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4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Apoorv Badwal</dc:creator>
  <cp:lastModifiedBy>Apoorv Badwal</cp:lastModifiedBy>
  <cp:revision>6</cp:revision>
  <cp:lastPrinted>2016-10-04T06:35:00Z</cp:lastPrinted>
  <dcterms:created xsi:type="dcterms:W3CDTF">2016-10-04T02:28:00Z</dcterms:created>
  <dcterms:modified xsi:type="dcterms:W3CDTF">2017-10-15T09:56:00Z</dcterms:modified>
</cp:coreProperties>
</file>