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008" w:rsidRDefault="00893585">
      <w:r>
        <w:t xml:space="preserve">Nonuniversal (not to exist in all cultures eg abascus users in the </w:t>
      </w:r>
      <w:r w:rsidR="00FE1008">
        <w:t>Middle East)</w:t>
      </w:r>
    </w:p>
    <w:p w:rsidR="00FE1008" w:rsidRDefault="00893585">
      <w:r>
        <w:t>Existential Universal (exist in multiple cultures but not used to solve the same problems nor is it equally accessible eg experiences with success to be motivators in US)</w:t>
      </w:r>
    </w:p>
    <w:p w:rsidR="00FE1008" w:rsidRDefault="00893585">
      <w:r>
        <w:t xml:space="preserve">Functional Universal (exist in multiple cultures, used to solve same problems yet as more accessible to some more than others eg serves same function everywhere although may not be used such as punishment where extent is variable) </w:t>
      </w:r>
    </w:p>
    <w:p w:rsidR="00893585" w:rsidRDefault="00893585">
      <w:r>
        <w:t xml:space="preserve">Accessibility Universal (exists in all cultures, </w:t>
      </w:r>
      <w:r w:rsidR="00FE1008">
        <w:t>solve</w:t>
      </w:r>
      <w:r>
        <w:t xml:space="preserve"> same problem and is accessible to the same degree eg. </w:t>
      </w:r>
      <w:r w:rsidR="00FE1008">
        <w:t>Social facilitation – tendency to do better at well learned tasks and worse at poorly learned ones when in presence of others</w:t>
      </w:r>
    </w:p>
    <w:p w:rsidR="00893585" w:rsidRDefault="00FE1008">
      <w:r>
        <w:t>WEIRD Societies – WESTERN EDUCATED INDUSTRALIZED RICH DEMOCRATIC</w:t>
      </w:r>
    </w:p>
    <w:p w:rsidR="00893585" w:rsidRDefault="00FE1008">
      <w:r>
        <w:t>Müller-Lyre illusion - because of the Müller-Lyre illusion, the line on the left looks longer; the angles at the corners suggest that it is farther away than the line on the right - people who are raised in cultures where they are not exposed to carpentered corners are not susceptible to this illusion.</w:t>
      </w:r>
    </w:p>
    <w:p w:rsidR="00893585" w:rsidRDefault="00893585">
      <w:r>
        <w:t>Color-Blind App</w:t>
      </w:r>
      <w:r w:rsidR="00FE1008">
        <w:t xml:space="preserve">roach – people are same wherever you go- without giving attention to ethnic background </w:t>
      </w:r>
    </w:p>
    <w:p w:rsidR="00893585" w:rsidRDefault="00FE1008">
      <w:r>
        <w:t xml:space="preserve">Multicultural Approach – people do identify strongly with their groups and identify if disadvantaged </w:t>
      </w:r>
    </w:p>
    <w:p w:rsidR="00893585" w:rsidRDefault="00FE1008">
      <w:r>
        <w:t xml:space="preserve">Ethnocentrism – judging people from other cultures by standards of one own culture </w:t>
      </w:r>
    </w:p>
    <w:p w:rsidR="00893585" w:rsidRDefault="00893585">
      <w:r>
        <w:t>Russia</w:t>
      </w:r>
      <w:r w:rsidR="00FE1008">
        <w:t>n Cultural-Historical School – people interact with environments through tools or human made ideas that have been passed to them across history such as cultural inventions (WW2)</w:t>
      </w:r>
    </w:p>
    <w:p w:rsidR="00D75599" w:rsidRDefault="00E54BD7">
      <w:r>
        <w:t>Prestige</w:t>
      </w:r>
      <w:r w:rsidR="00032385">
        <w:t xml:space="preserve"> bias – model after someone who is experienced or know</w:t>
      </w:r>
    </w:p>
    <w:p w:rsidR="00032385" w:rsidRDefault="00E54BD7">
      <w:r>
        <w:t>Theory</w:t>
      </w:r>
      <w:r w:rsidR="00032385">
        <w:t xml:space="preserve"> of mind – everyone has their own mind and thoughts</w:t>
      </w:r>
    </w:p>
    <w:p w:rsidR="00032385" w:rsidRDefault="00E54BD7">
      <w:r>
        <w:t>Imitative</w:t>
      </w:r>
      <w:r w:rsidR="00032385">
        <w:t xml:space="preserve"> learning – learn after watching </w:t>
      </w:r>
    </w:p>
    <w:p w:rsidR="00032385" w:rsidRDefault="00E54BD7">
      <w:r>
        <w:t>Emulative</w:t>
      </w:r>
      <w:r w:rsidR="00032385">
        <w:t xml:space="preserve"> learning – primates more (focus on </w:t>
      </w:r>
      <w:r>
        <w:t>environment</w:t>
      </w:r>
      <w:r w:rsidR="00032385">
        <w:t>)</w:t>
      </w:r>
    </w:p>
    <w:p w:rsidR="00032385" w:rsidRDefault="00E54BD7">
      <w:r>
        <w:t>Ratchet</w:t>
      </w:r>
      <w:r w:rsidR="00263A96">
        <w:t xml:space="preserve"> effect – forward cumulative culture but not </w:t>
      </w:r>
      <w:r>
        <w:t>backward (</w:t>
      </w:r>
      <w:r w:rsidR="00263A96">
        <w:t>hammer)</w:t>
      </w:r>
    </w:p>
    <w:p w:rsidR="00263A96" w:rsidRDefault="00263A96">
      <w:r>
        <w:t>Larger groups – faster cultural evolution</w:t>
      </w:r>
    </w:p>
    <w:p w:rsidR="00263A96" w:rsidRDefault="00E54BD7">
      <w:r>
        <w:t>Cultural</w:t>
      </w:r>
      <w:r w:rsidR="00263A96">
        <w:t xml:space="preserve"> worlds – history of culture has brought together LOTS of things</w:t>
      </w:r>
    </w:p>
    <w:p w:rsidR="00263A96" w:rsidRDefault="00E54BD7">
      <w:r>
        <w:t>Cephalization</w:t>
      </w:r>
      <w:r w:rsidR="00263A96">
        <w:t xml:space="preserve"> quotient – ratio of brain weight to body weight</w:t>
      </w:r>
    </w:p>
    <w:p w:rsidR="00B0091A" w:rsidRDefault="00E54BD7">
      <w:r>
        <w:t>Social</w:t>
      </w:r>
      <w:r w:rsidR="00B0091A">
        <w:t xml:space="preserve"> brain hypothesis – primates brains are big cuz </w:t>
      </w:r>
      <w:r>
        <w:t>they’re</w:t>
      </w:r>
      <w:r w:rsidR="00B0091A">
        <w:t xml:space="preserve"> social creatures (territory, offspring)</w:t>
      </w:r>
    </w:p>
    <w:p w:rsidR="00B0091A" w:rsidRDefault="00E54BD7">
      <w:r>
        <w:t>N</w:t>
      </w:r>
      <w:r w:rsidR="00B0091A">
        <w:t xml:space="preserve">eocortex ratio – higher functions vs volume of brain (to determine intelligence); bigger brains </w:t>
      </w:r>
      <w:r>
        <w:t>correlate</w:t>
      </w:r>
      <w:r w:rsidR="00B0091A">
        <w:t xml:space="preserve"> with bigger social group</w:t>
      </w:r>
    </w:p>
    <w:p w:rsidR="00B0091A" w:rsidRDefault="00B0091A">
      <w:r>
        <w:t>150 groups is optimum</w:t>
      </w:r>
    </w:p>
    <w:p w:rsidR="00B0091A" w:rsidRDefault="00B0091A">
      <w:r>
        <w:t xml:space="preserve">Don’t have much advantage with tasks over primates, but better at social problem tasks (imitative e </w:t>
      </w:r>
      <w:r w:rsidR="00E54BD7">
        <w:t>learning</w:t>
      </w:r>
      <w:r>
        <w:t>)</w:t>
      </w:r>
    </w:p>
    <w:p w:rsidR="003942D6" w:rsidRDefault="003942D6">
      <w:r>
        <w:lastRenderedPageBreak/>
        <w:t xml:space="preserve">Proximal causes – direct and immediate relation with the result </w:t>
      </w:r>
    </w:p>
    <w:p w:rsidR="003942D6" w:rsidRDefault="003942D6">
      <w:r>
        <w:t xml:space="preserve">Distal causes – initial differences that lead to effect over long periods through indirect relations eg difference in </w:t>
      </w:r>
      <w:r w:rsidR="00E54BD7">
        <w:t>geographies</w:t>
      </w:r>
      <w:r>
        <w:t xml:space="preserve"> or land</w:t>
      </w:r>
    </w:p>
    <w:p w:rsidR="003942D6" w:rsidRDefault="00E54BD7" w:rsidP="003942D6">
      <w:pPr>
        <w:tabs>
          <w:tab w:val="left" w:pos="6945"/>
        </w:tabs>
      </w:pPr>
      <w:r>
        <w:t>Evoked</w:t>
      </w:r>
      <w:r w:rsidR="003942D6">
        <w:t xml:space="preserve"> culture – all humans have biological </w:t>
      </w:r>
      <w:r>
        <w:t>dispositions</w:t>
      </w:r>
      <w:r w:rsidR="003942D6">
        <w:t xml:space="preserve"> (</w:t>
      </w:r>
      <w:r>
        <w:t>behaviors</w:t>
      </w:r>
      <w:r w:rsidR="003942D6">
        <w:t xml:space="preserve">) that are accessible to them and are engaged when </w:t>
      </w:r>
      <w:r>
        <w:t>situational</w:t>
      </w:r>
      <w:r w:rsidR="003942D6">
        <w:t xml:space="preserve"> conditions are present eg intimidation (present more when offspring are threatened)</w:t>
      </w:r>
    </w:p>
    <w:p w:rsidR="003942D6" w:rsidRDefault="00E54BD7" w:rsidP="003942D6">
      <w:pPr>
        <w:tabs>
          <w:tab w:val="left" w:pos="6945"/>
        </w:tabs>
      </w:pPr>
      <w:r>
        <w:t>Transmitted</w:t>
      </w:r>
      <w:r w:rsidR="003942D6">
        <w:t xml:space="preserve"> culture – model after those </w:t>
      </w:r>
      <w:r w:rsidR="00B73118">
        <w:t>who live near one another</w:t>
      </w:r>
    </w:p>
    <w:p w:rsidR="00B73118" w:rsidRDefault="00E54BD7" w:rsidP="003942D6">
      <w:pPr>
        <w:tabs>
          <w:tab w:val="left" w:pos="6945"/>
        </w:tabs>
      </w:pPr>
      <w:r>
        <w:t>Natural</w:t>
      </w:r>
      <w:r w:rsidR="00B73118">
        <w:t xml:space="preserve"> selection – offspring better, individual variability, reproductive traits</w:t>
      </w:r>
    </w:p>
    <w:p w:rsidR="00B73118" w:rsidRDefault="00E54BD7" w:rsidP="003942D6">
      <w:pPr>
        <w:tabs>
          <w:tab w:val="left" w:pos="6945"/>
        </w:tabs>
      </w:pPr>
      <w:r>
        <w:t>Cultural</w:t>
      </w:r>
      <w:r w:rsidR="00B73118">
        <w:t xml:space="preserve"> evolution happens at a fast speed (horizontally </w:t>
      </w:r>
      <w:r>
        <w:t>and</w:t>
      </w:r>
      <w:r w:rsidR="00B73118">
        <w:t xml:space="preserve"> vertically) and does not have to be adaptive (compared to </w:t>
      </w:r>
      <w:r>
        <w:t>evolutionary</w:t>
      </w:r>
      <w:r w:rsidR="00B73118">
        <w:t xml:space="preserve"> change)</w:t>
      </w:r>
    </w:p>
    <w:p w:rsidR="00B73118" w:rsidRDefault="00B73118" w:rsidP="003942D6">
      <w:pPr>
        <w:tabs>
          <w:tab w:val="left" w:pos="6945"/>
        </w:tabs>
      </w:pPr>
      <w:r>
        <w:t xml:space="preserve">Dynamic social impact theory </w:t>
      </w:r>
      <w:r w:rsidR="00E54BD7">
        <w:t>–</w:t>
      </w:r>
      <w:r>
        <w:t xml:space="preserve"> </w:t>
      </w:r>
      <w:r w:rsidR="00E54BD7">
        <w:t xml:space="preserve">individuals who influence each other do so primarily based on interaction frequency </w:t>
      </w:r>
      <w:r w:rsidR="00E54BD7">
        <w:sym w:font="Wingdings" w:char="F0E0"/>
      </w:r>
      <w:r w:rsidR="00E54BD7">
        <w:t xml:space="preserve"> clusters of likeminded people</w:t>
      </w:r>
    </w:p>
    <w:p w:rsidR="00E54BD7" w:rsidRDefault="00E54BD7" w:rsidP="003942D6">
      <w:pPr>
        <w:tabs>
          <w:tab w:val="left" w:pos="6945"/>
        </w:tabs>
      </w:pPr>
      <w:r>
        <w:t>Contemporary legends – fictional stories that are told and spread (likely to spread to evoke a shared emotional response)</w:t>
      </w:r>
    </w:p>
    <w:p w:rsidR="00E54BD7" w:rsidRDefault="00E54BD7" w:rsidP="003942D6">
      <w:pPr>
        <w:tabs>
          <w:tab w:val="left" w:pos="6945"/>
        </w:tabs>
      </w:pPr>
      <w:r>
        <w:t xml:space="preserve">Minimally counterintuitive ideas – surprising and unusual (cause to change behavior) but not too outlandish </w:t>
      </w:r>
      <w:r>
        <w:sym w:font="Wingdings" w:char="F0E0"/>
      </w:r>
      <w:r>
        <w:t xml:space="preserve"> largely intuitive, with occasional counterintuitive idea was most memorable </w:t>
      </w:r>
    </w:p>
    <w:p w:rsidR="00E54BD7" w:rsidRDefault="00E54BD7" w:rsidP="003942D6">
      <w:pPr>
        <w:tabs>
          <w:tab w:val="left" w:pos="6945"/>
        </w:tabs>
      </w:pPr>
      <w:r>
        <w:t xml:space="preserve">Globalism </w:t>
      </w:r>
      <w:r w:rsidR="00FE1008">
        <w:t>vs.</w:t>
      </w:r>
      <w:r>
        <w:t xml:space="preserve"> tribalism (smaller and more culturally </w:t>
      </w:r>
      <w:r w:rsidR="00FE1008">
        <w:t>distinct</w:t>
      </w:r>
      <w:r>
        <w:t xml:space="preserve"> nations), </w:t>
      </w:r>
    </w:p>
    <w:p w:rsidR="00E54BD7" w:rsidRDefault="00FE1008" w:rsidP="003942D6">
      <w:pPr>
        <w:tabs>
          <w:tab w:val="left" w:pos="6945"/>
        </w:tabs>
      </w:pPr>
      <w:r>
        <w:t>Individualistic</w:t>
      </w:r>
      <w:r w:rsidR="00E54BD7">
        <w:t xml:space="preserve"> </w:t>
      </w:r>
      <w:r>
        <w:t>vs.</w:t>
      </w:r>
      <w:r w:rsidR="00E54BD7">
        <w:t xml:space="preserve"> collectivistic (becoming more individualistic “youth” due to competition of time, finance, suburbanization and technology) – also ww2 “sense of shared faith” that subsequent gens have not felt </w:t>
      </w:r>
    </w:p>
    <w:p w:rsidR="00BB0CE8" w:rsidRDefault="00BB0CE8" w:rsidP="003942D6">
      <w:pPr>
        <w:tabs>
          <w:tab w:val="left" w:pos="6945"/>
        </w:tabs>
      </w:pPr>
      <w:r>
        <w:t xml:space="preserve">Flynn effect </w:t>
      </w:r>
      <w:r w:rsidR="001B44C7">
        <w:t>–</w:t>
      </w:r>
      <w:r>
        <w:t xml:space="preserve"> </w:t>
      </w:r>
      <w:r w:rsidR="00FE1008">
        <w:t>IQ</w:t>
      </w:r>
      <w:r w:rsidR="001B44C7">
        <w:t xml:space="preserve"> has risen with each generation – however, SAT scores are going down based on vocabulary and shit (ravens </w:t>
      </w:r>
      <w:r w:rsidR="00FE1008">
        <w:t>matrices</w:t>
      </w:r>
      <w:r w:rsidR="001B44C7">
        <w:t xml:space="preserve"> “purest form of intelligence measuring rid of cultural differences)</w:t>
      </w:r>
    </w:p>
    <w:p w:rsidR="001B44C7" w:rsidRDefault="00FE1008" w:rsidP="003942D6">
      <w:pPr>
        <w:tabs>
          <w:tab w:val="left" w:pos="6945"/>
        </w:tabs>
      </w:pPr>
      <w:r>
        <w:t>Subjective</w:t>
      </w:r>
      <w:r w:rsidR="001B44C7">
        <w:t xml:space="preserve"> well-being – how satisfied you are with your own life (eg baseball between Japanese culture and </w:t>
      </w:r>
      <w:r>
        <w:t>American</w:t>
      </w:r>
      <w:r w:rsidR="001B44C7">
        <w:t xml:space="preserve"> culture)</w:t>
      </w:r>
    </w:p>
    <w:p w:rsidR="001B44C7" w:rsidRDefault="00FE1008" w:rsidP="003942D6">
      <w:pPr>
        <w:tabs>
          <w:tab w:val="left" w:pos="6945"/>
        </w:tabs>
      </w:pPr>
      <w:r>
        <w:t>auto kinetic</w:t>
      </w:r>
      <w:r w:rsidR="001B44C7">
        <w:t xml:space="preserve"> effect – small movements of eye trick individual in believing an object is moving when it is</w:t>
      </w:r>
      <w:r w:rsidR="0063539D">
        <w:t xml:space="preserve"> not (persist for 5 generations “16 inches light moved” but closer to the mean also)</w:t>
      </w:r>
    </w:p>
    <w:p w:rsidR="0063539D" w:rsidRDefault="0063539D" w:rsidP="003942D6">
      <w:pPr>
        <w:tabs>
          <w:tab w:val="left" w:pos="6945"/>
        </w:tabs>
      </w:pPr>
      <w:r>
        <w:t xml:space="preserve">Pluralistic ignorance – collectively misinterpret the thoughts that underlie peoples </w:t>
      </w:r>
      <w:r w:rsidR="00FE1008">
        <w:t>behaviors</w:t>
      </w:r>
      <w:r>
        <w:t xml:space="preserve"> </w:t>
      </w:r>
    </w:p>
    <w:p w:rsidR="00A55A38" w:rsidRDefault="00FE1008" w:rsidP="003942D6">
      <w:pPr>
        <w:tabs>
          <w:tab w:val="left" w:pos="6945"/>
        </w:tabs>
      </w:pPr>
      <w:r>
        <w:t>Methodological</w:t>
      </w:r>
      <w:r w:rsidR="00A55A38">
        <w:t xml:space="preserve"> equivalence – ones method perceived in similar way across different cultures – </w:t>
      </w:r>
    </w:p>
    <w:p w:rsidR="00E54BD7" w:rsidRDefault="00FE1008" w:rsidP="003942D6">
      <w:pPr>
        <w:tabs>
          <w:tab w:val="left" w:pos="6945"/>
        </w:tabs>
      </w:pPr>
      <w:r>
        <w:t>Why</w:t>
      </w:r>
      <w:r w:rsidR="00A55A38">
        <w:t xml:space="preserve"> a finding may be wrong – generalizability, power (detect an effect where an effect actually exists), </w:t>
      </w:r>
    </w:p>
    <w:p w:rsidR="00A55A38" w:rsidRDefault="00FE1008" w:rsidP="003942D6">
      <w:pPr>
        <w:tabs>
          <w:tab w:val="left" w:pos="6945"/>
        </w:tabs>
      </w:pPr>
      <w:r>
        <w:t>Culture</w:t>
      </w:r>
      <w:r w:rsidR="00A55A38">
        <w:t xml:space="preserve"> as an independent variable – more variance in an independent variable will be higher cause and effect of dependent variable </w:t>
      </w:r>
    </w:p>
    <w:p w:rsidR="007F743A" w:rsidRDefault="00FE1008" w:rsidP="003942D6">
      <w:pPr>
        <w:tabs>
          <w:tab w:val="left" w:pos="6945"/>
        </w:tabs>
      </w:pPr>
      <w:r>
        <w:t>Back</w:t>
      </w:r>
      <w:r w:rsidR="007F743A">
        <w:t xml:space="preserve"> translation method </w:t>
      </w:r>
      <w:r w:rsidR="000C4F8A">
        <w:t>–</w:t>
      </w:r>
      <w:r w:rsidR="007F743A">
        <w:t xml:space="preserve"> </w:t>
      </w:r>
      <w:r w:rsidR="000C4F8A">
        <w:t xml:space="preserve">English to another language and then back to English to discuss and find the right translation of the phrase </w:t>
      </w:r>
      <w:r w:rsidR="00CB571F">
        <w:t xml:space="preserve">but may seem </w:t>
      </w:r>
      <w:proofErr w:type="spellStart"/>
      <w:r w:rsidR="00CB571F">
        <w:t>uncohereble</w:t>
      </w:r>
      <w:proofErr w:type="spellEnd"/>
    </w:p>
    <w:p w:rsidR="000C4F8A" w:rsidRDefault="00FE1008" w:rsidP="003942D6">
      <w:pPr>
        <w:tabs>
          <w:tab w:val="left" w:pos="6945"/>
        </w:tabs>
      </w:pPr>
      <w:r>
        <w:t>Response</w:t>
      </w:r>
      <w:r w:rsidR="000C4F8A">
        <w:t xml:space="preserve"> bias – socially desirable responding, moderacy bias, extremecy bias</w:t>
      </w:r>
    </w:p>
    <w:p w:rsidR="000C4F8A" w:rsidRDefault="00FE1008" w:rsidP="003942D6">
      <w:pPr>
        <w:tabs>
          <w:tab w:val="left" w:pos="6945"/>
        </w:tabs>
      </w:pPr>
      <w:r>
        <w:lastRenderedPageBreak/>
        <w:t>Standardizing</w:t>
      </w:r>
      <w:r w:rsidR="000C4F8A">
        <w:t xml:space="preserve"> – averaging answers (7 pint scale) then assessing however, it means cultural differences are the same</w:t>
      </w:r>
    </w:p>
    <w:p w:rsidR="00893585" w:rsidRDefault="00FE1008" w:rsidP="003942D6">
      <w:pPr>
        <w:tabs>
          <w:tab w:val="left" w:pos="6945"/>
        </w:tabs>
      </w:pPr>
      <w:r>
        <w:t>Acquiescence</w:t>
      </w:r>
      <w:r w:rsidR="000C4F8A">
        <w:t xml:space="preserve"> bias – tendency to agree with most statements </w:t>
      </w:r>
      <w:r w:rsidR="00893585">
        <w:t xml:space="preserve">(problem cuz differ in their tendencies to agree with statements) – to combat </w:t>
      </w:r>
      <w:r w:rsidR="00893585">
        <w:sym w:font="Wingdings" w:char="F0E0"/>
      </w:r>
      <w:r w:rsidR="00E24C5D">
        <w:t xml:space="preserve"> designed to be reverse scored</w:t>
      </w:r>
    </w:p>
    <w:p w:rsidR="00E24C5D" w:rsidRDefault="00E24C5D" w:rsidP="003942D6">
      <w:pPr>
        <w:tabs>
          <w:tab w:val="left" w:pos="6945"/>
        </w:tabs>
      </w:pPr>
      <w:r>
        <w:t>Multicultural/Reference group effect – compared to most other people around us; problematic when comparing cultures eg students rating themselves based on academic abilities</w:t>
      </w:r>
    </w:p>
    <w:p w:rsidR="00E24C5D" w:rsidRDefault="00E24C5D" w:rsidP="003942D6">
      <w:pPr>
        <w:tabs>
          <w:tab w:val="left" w:pos="6945"/>
        </w:tabs>
      </w:pPr>
      <w:r>
        <w:t xml:space="preserve">Deprivation effect – in cultures where something is chronically less, people value it more </w:t>
      </w:r>
      <w:r>
        <w:sym w:font="Wingdings" w:char="F0E0"/>
      </w:r>
      <w:r>
        <w:t xml:space="preserve"> subjective </w:t>
      </w:r>
    </w:p>
    <w:p w:rsidR="00E24C5D" w:rsidRDefault="00E24C5D" w:rsidP="003942D6">
      <w:pPr>
        <w:tabs>
          <w:tab w:val="left" w:pos="6945"/>
        </w:tabs>
      </w:pPr>
      <w:proofErr w:type="spellStart"/>
      <w:r>
        <w:t>Self reports</w:t>
      </w:r>
      <w:proofErr w:type="spellEnd"/>
      <w:r>
        <w:t xml:space="preserve"> make it hard to </w:t>
      </w:r>
      <w:proofErr w:type="spellStart"/>
      <w:r>
        <w:t>meaure</w:t>
      </w:r>
      <w:proofErr w:type="spellEnd"/>
      <w:r>
        <w:t xml:space="preserve"> across culture but is </w:t>
      </w:r>
      <w:proofErr w:type="spellStart"/>
      <w:r>
        <w:t>udeful</w:t>
      </w:r>
      <w:proofErr w:type="spellEnd"/>
      <w:r>
        <w:t xml:space="preserve"> for within a </w:t>
      </w:r>
      <w:proofErr w:type="spellStart"/>
      <w:r>
        <w:t>cukture</w:t>
      </w:r>
      <w:proofErr w:type="spellEnd"/>
      <w:r>
        <w:t xml:space="preserve"> </w:t>
      </w:r>
    </w:p>
    <w:p w:rsidR="00E24C5D" w:rsidRDefault="00E24C5D" w:rsidP="003942D6">
      <w:pPr>
        <w:tabs>
          <w:tab w:val="left" w:pos="6945"/>
        </w:tabs>
      </w:pPr>
      <w:proofErr w:type="gramStart"/>
      <w:r>
        <w:t>between-groups</w:t>
      </w:r>
      <w:proofErr w:type="gramEnd"/>
      <w:r>
        <w:t xml:space="preserve"> manipulation</w:t>
      </w:r>
      <w:r>
        <w:t xml:space="preserve"> – different groups </w:t>
      </w:r>
      <w:r w:rsidR="00106A3F">
        <w:t xml:space="preserve">receive different levels of independent variable, “conditions” and </w:t>
      </w:r>
      <w:proofErr w:type="spellStart"/>
      <w:r w:rsidR="00106A3F">
        <w:t>os</w:t>
      </w:r>
      <w:proofErr w:type="spellEnd"/>
      <w:r w:rsidR="00106A3F">
        <w:t xml:space="preserve"> random assignment</w:t>
      </w:r>
    </w:p>
    <w:p w:rsidR="00106A3F" w:rsidRDefault="00106A3F" w:rsidP="003942D6">
      <w:pPr>
        <w:tabs>
          <w:tab w:val="left" w:pos="6945"/>
        </w:tabs>
      </w:pPr>
      <w:proofErr w:type="gramStart"/>
      <w:r>
        <w:t>within</w:t>
      </w:r>
      <w:proofErr w:type="gramEnd"/>
      <w:r>
        <w:t xml:space="preserve"> group manipulation – each participant receives more than one level of </w:t>
      </w:r>
      <w:proofErr w:type="spellStart"/>
      <w:r>
        <w:t>independednt</w:t>
      </w:r>
      <w:proofErr w:type="spellEnd"/>
      <w:r>
        <w:t xml:space="preserve"> variable </w:t>
      </w:r>
    </w:p>
    <w:p w:rsidR="00106A3F" w:rsidRDefault="00106A3F" w:rsidP="003942D6">
      <w:pPr>
        <w:tabs>
          <w:tab w:val="left" w:pos="6945"/>
        </w:tabs>
      </w:pPr>
      <w:proofErr w:type="gramStart"/>
      <w:r>
        <w:t>comparing</w:t>
      </w:r>
      <w:proofErr w:type="gramEnd"/>
      <w:r>
        <w:t xml:space="preserve"> magnitude of means across cultures to comparing the pattern of means across cultures </w:t>
      </w:r>
    </w:p>
    <w:p w:rsidR="00106A3F" w:rsidRDefault="00106A3F" w:rsidP="003942D6">
      <w:pPr>
        <w:tabs>
          <w:tab w:val="left" w:pos="6945"/>
        </w:tabs>
      </w:pPr>
      <w:r>
        <w:t xml:space="preserve">situation sampling – if we can get an idea of how people respond to situations that are regularly expressed by </w:t>
      </w:r>
      <w:proofErr w:type="spellStart"/>
      <w:r>
        <w:t>sifferent</w:t>
      </w:r>
      <w:proofErr w:type="spellEnd"/>
      <w:r>
        <w:t xml:space="preserve"> cultures then we can get a view of how culture shapes thinking; 1</w:t>
      </w:r>
      <w:r w:rsidRPr="00106A3F">
        <w:rPr>
          <w:vertAlign w:val="superscript"/>
        </w:rPr>
        <w:t>st</w:t>
      </w:r>
      <w:r>
        <w:t xml:space="preserve"> step – two cultures are asked to describe in where something specific has happened to them 2</w:t>
      </w:r>
      <w:r w:rsidRPr="00106A3F">
        <w:rPr>
          <w:vertAlign w:val="superscript"/>
        </w:rPr>
        <w:t>nd</w:t>
      </w:r>
      <w:r>
        <w:t xml:space="preserve"> step – second group is asked how they would have felt if that happened to them </w:t>
      </w:r>
    </w:p>
    <w:p w:rsidR="00106A3F" w:rsidRDefault="00106A3F" w:rsidP="003942D6">
      <w:pPr>
        <w:tabs>
          <w:tab w:val="left" w:pos="6945"/>
        </w:tabs>
      </w:pPr>
      <w:proofErr w:type="gramStart"/>
      <w:r>
        <w:t>cultural</w:t>
      </w:r>
      <w:proofErr w:type="gramEnd"/>
      <w:r>
        <w:t xml:space="preserve"> priming </w:t>
      </w:r>
      <w:r w:rsidR="00651FE3">
        <w:t>–</w:t>
      </w:r>
      <w:r>
        <w:t xml:space="preserve"> </w:t>
      </w:r>
      <w:r w:rsidR="00651FE3">
        <w:t xml:space="preserve">making ideas more </w:t>
      </w:r>
      <w:proofErr w:type="spellStart"/>
      <w:r w:rsidR="00651FE3">
        <w:t>asseccible</w:t>
      </w:r>
      <w:proofErr w:type="spellEnd"/>
      <w:r w:rsidR="00651FE3">
        <w:t xml:space="preserve"> to participants to the extent that is associated with cultural meaning and then </w:t>
      </w:r>
      <w:proofErr w:type="spellStart"/>
      <w:r w:rsidR="00651FE3">
        <w:t>ivestuigate</w:t>
      </w:r>
      <w:proofErr w:type="spellEnd"/>
      <w:r w:rsidR="00651FE3">
        <w:t xml:space="preserve"> what happens when people start to </w:t>
      </w:r>
      <w:proofErr w:type="spellStart"/>
      <w:r w:rsidR="00651FE3">
        <w:t>hink</w:t>
      </w:r>
      <w:proofErr w:type="spellEnd"/>
      <w:r w:rsidR="00651FE3">
        <w:t xml:space="preserve"> about it </w:t>
      </w:r>
    </w:p>
    <w:p w:rsidR="00651FE3" w:rsidRDefault="00651FE3" w:rsidP="003942D6">
      <w:pPr>
        <w:tabs>
          <w:tab w:val="left" w:pos="6945"/>
        </w:tabs>
      </w:pPr>
      <w:r>
        <w:t>KEEP CODERS BLIND, OCCAMS RAZOR (simpler theory is likely to be correct)</w:t>
      </w:r>
    </w:p>
    <w:p w:rsidR="00651FE3" w:rsidRDefault="00651FE3" w:rsidP="003942D6">
      <w:pPr>
        <w:tabs>
          <w:tab w:val="left" w:pos="6945"/>
        </w:tabs>
      </w:pPr>
      <w:proofErr w:type="spellStart"/>
      <w:r>
        <w:t>Unpackaging</w:t>
      </w:r>
      <w:proofErr w:type="spellEnd"/>
      <w:r>
        <w:t xml:space="preserve"> – identifying the underlying variables </w:t>
      </w:r>
      <w:proofErr w:type="spellStart"/>
      <w:r>
        <w:t>tat</w:t>
      </w:r>
      <w:proofErr w:type="spellEnd"/>
      <w:r>
        <w:t xml:space="preserve"> give rise </w:t>
      </w:r>
      <w:proofErr w:type="spellStart"/>
      <w:r>
        <w:t>tpo</w:t>
      </w:r>
      <w:proofErr w:type="spellEnd"/>
      <w:r>
        <w:t xml:space="preserve"> cultural difference 1</w:t>
      </w:r>
      <w:r w:rsidRPr="00651FE3">
        <w:rPr>
          <w:vertAlign w:val="superscript"/>
        </w:rPr>
        <w:t>st</w:t>
      </w:r>
      <w:r>
        <w:t xml:space="preserve"> step – let theory guide 2</w:t>
      </w:r>
      <w:r w:rsidRPr="00651FE3">
        <w:rPr>
          <w:vertAlign w:val="superscript"/>
        </w:rPr>
        <w:t>nd</w:t>
      </w:r>
      <w:r>
        <w:t xml:space="preserve"> – demonstrate that is what really happened 3</w:t>
      </w:r>
      <w:r w:rsidRPr="00651FE3">
        <w:rPr>
          <w:vertAlign w:val="superscript"/>
        </w:rPr>
        <w:t>rd</w:t>
      </w:r>
      <w:r>
        <w:t xml:space="preserve"> – demonstrate observed difference is interdependent relate to observed hypothesis</w:t>
      </w:r>
    </w:p>
    <w:p w:rsidR="00651FE3" w:rsidRDefault="00651FE3" w:rsidP="003942D6">
      <w:pPr>
        <w:tabs>
          <w:tab w:val="left" w:pos="6945"/>
        </w:tabs>
      </w:pPr>
      <w:proofErr w:type="gramStart"/>
      <w:r>
        <w:t>culture</w:t>
      </w:r>
      <w:proofErr w:type="gramEnd"/>
      <w:r>
        <w:t xml:space="preserve"> of honor – which people (men) strive to protect their </w:t>
      </w:r>
      <w:proofErr w:type="spellStart"/>
      <w:r>
        <w:t>repiutation</w:t>
      </w:r>
      <w:proofErr w:type="spellEnd"/>
      <w:r>
        <w:t xml:space="preserve"> through aggression (eg south and north violence)</w:t>
      </w:r>
    </w:p>
    <w:p w:rsidR="00A60135" w:rsidRDefault="00A60135" w:rsidP="003942D6">
      <w:pPr>
        <w:tabs>
          <w:tab w:val="left" w:pos="6945"/>
        </w:tabs>
      </w:pPr>
      <w:proofErr w:type="gramStart"/>
      <w:r>
        <w:t>survey</w:t>
      </w:r>
      <w:proofErr w:type="gramEnd"/>
      <w:r>
        <w:t xml:space="preserve"> research (avoid “written till deprivation), experimental research (across cultures), methodological methods (variables through </w:t>
      </w:r>
      <w:proofErr w:type="spellStart"/>
      <w:r>
        <w:t>quantitave</w:t>
      </w:r>
      <w:proofErr w:type="spellEnd"/>
      <w:r>
        <w:t xml:space="preserve"> or cultural variables)</w:t>
      </w:r>
    </w:p>
    <w:p w:rsidR="00CB571F" w:rsidRPr="00146D05" w:rsidRDefault="00CB571F" w:rsidP="00CB571F">
      <w:pPr>
        <w:pStyle w:val="Q1"/>
        <w:spacing w:line="360" w:lineRule="auto"/>
      </w:pPr>
      <w:r w:rsidRPr="00146D05">
        <w:t>Canada and the United States are two countries that, in many ways, are very similar to each other, particularly in terms of the pe</w:t>
      </w:r>
      <w:r w:rsidRPr="00146D05">
        <w:t>r</w:t>
      </w:r>
      <w:r w:rsidRPr="00146D05">
        <w:t>sonality trait called extraversion. A researcher wants to study whether there is a cultural difference between Canada and the Uni</w:t>
      </w:r>
      <w:r w:rsidRPr="00146D05">
        <w:t>t</w:t>
      </w:r>
      <w:r w:rsidRPr="00146D05">
        <w:t>ed States in terms of how much the people like to socialize with friends, which is related to extraversion. From the information provided, determine what the independent variable(s) and dependent variable(s) are, write about whether you think this study is high or low in power, and justify why you would ascribe high or low power to this study.</w:t>
      </w:r>
    </w:p>
    <w:p w:rsidR="00CB571F" w:rsidRPr="00146D05" w:rsidRDefault="00CB571F" w:rsidP="00CB571F">
      <w:pPr>
        <w:pStyle w:val="ANS1"/>
        <w:spacing w:line="360" w:lineRule="auto"/>
      </w:pPr>
      <w:r w:rsidRPr="00146D05">
        <w:t xml:space="preserve">ANS: Answers will vary. DIF: Moderate </w:t>
      </w:r>
    </w:p>
    <w:p w:rsidR="00CB571F" w:rsidRPr="00146D05" w:rsidRDefault="00CB571F" w:rsidP="00CB571F">
      <w:pPr>
        <w:pStyle w:val="ANS1"/>
        <w:spacing w:before="0" w:line="360" w:lineRule="auto"/>
      </w:pPr>
      <w:r w:rsidRPr="00146D05">
        <w:t>REF: Contrasting Highly Different Cultures Versus Similar Cultures OBJ: 4.5 MSC: Analyzing</w:t>
      </w:r>
    </w:p>
    <w:p w:rsidR="00CB571F" w:rsidRPr="00146D05" w:rsidRDefault="00CB571F" w:rsidP="00CB571F">
      <w:pPr>
        <w:pStyle w:val="Q"/>
        <w:spacing w:before="180" w:line="360" w:lineRule="auto"/>
      </w:pPr>
      <w:r w:rsidRPr="00146D05">
        <w:lastRenderedPageBreak/>
        <w:tab/>
        <w:t>2.</w:t>
      </w:r>
      <w:r w:rsidRPr="00146D05">
        <w:tab/>
        <w:t>Create a six-item questionnaire about “happiness” such that it counters the acquiescence bias. Also, discuss how you would an</w:t>
      </w:r>
      <w:r w:rsidRPr="00146D05">
        <w:t>a</w:t>
      </w:r>
      <w:r w:rsidRPr="00146D05">
        <w:t>lyze the data to make it less susceptible to the extremity bias.</w:t>
      </w:r>
    </w:p>
    <w:p w:rsidR="00CB571F" w:rsidRPr="00146D05" w:rsidRDefault="00CB571F" w:rsidP="00CB571F">
      <w:pPr>
        <w:pStyle w:val="ANS1"/>
        <w:spacing w:line="360" w:lineRule="auto"/>
      </w:pPr>
      <w:r w:rsidRPr="00146D05">
        <w:t xml:space="preserve">ANS: Answers will vary. DIF: Moderate </w:t>
      </w:r>
    </w:p>
    <w:p w:rsidR="00CB571F" w:rsidRPr="00146D05" w:rsidRDefault="00CB571F" w:rsidP="00CB571F">
      <w:pPr>
        <w:pStyle w:val="ANS1"/>
        <w:spacing w:before="0" w:line="360" w:lineRule="auto"/>
      </w:pPr>
      <w:r w:rsidRPr="00146D05">
        <w:t xml:space="preserve">REF: </w:t>
      </w:r>
      <w:proofErr w:type="spellStart"/>
      <w:r w:rsidRPr="00146D05">
        <w:t>Moderacy</w:t>
      </w:r>
      <w:proofErr w:type="spellEnd"/>
      <w:r w:rsidRPr="00146D05">
        <w:t xml:space="preserve"> and Extremity Bias </w:t>
      </w:r>
      <w:r w:rsidRPr="00146D05">
        <w:rPr>
          <w:rStyle w:val="symbol"/>
          <w:rFonts w:cs="SymbolStd"/>
        </w:rPr>
        <w:t></w:t>
      </w:r>
      <w:r w:rsidRPr="00146D05">
        <w:t xml:space="preserve"> Acquiescence </w:t>
      </w:r>
      <w:proofErr w:type="gramStart"/>
      <w:r w:rsidRPr="00146D05">
        <w:t>Bias  OBJ</w:t>
      </w:r>
      <w:proofErr w:type="gramEnd"/>
      <w:r w:rsidRPr="00146D05">
        <w:t>: 4.7 MSC: Creating</w:t>
      </w:r>
    </w:p>
    <w:p w:rsidR="00CB571F" w:rsidRPr="00146D05" w:rsidRDefault="00CB571F" w:rsidP="00CB571F">
      <w:pPr>
        <w:pStyle w:val="Q"/>
        <w:spacing w:before="180" w:line="360" w:lineRule="auto"/>
        <w:rPr>
          <w:spacing w:val="1"/>
        </w:rPr>
      </w:pPr>
      <w:r w:rsidRPr="00146D05">
        <w:tab/>
        <w:t>3.</w:t>
      </w:r>
      <w:r w:rsidRPr="00146D05">
        <w:tab/>
      </w:r>
      <w:r w:rsidRPr="00146D05">
        <w:rPr>
          <w:spacing w:val="1"/>
        </w:rPr>
        <w:t>You are hoping to study how people from Denmark and people from Russia differ on levels of happiness. You are concerned about your study being susceptible to the reference-group effect. What is one way of measuring happiness that lessens your study’s susceptibility?</w:t>
      </w:r>
    </w:p>
    <w:p w:rsidR="00CB571F" w:rsidRPr="00146D05" w:rsidRDefault="00CB571F" w:rsidP="00CB571F">
      <w:pPr>
        <w:pStyle w:val="ANS1"/>
        <w:spacing w:line="360" w:lineRule="auto"/>
      </w:pPr>
      <w:r w:rsidRPr="00146D05">
        <w:t xml:space="preserve">ANS: Answers will vary. DIF: Easy </w:t>
      </w:r>
    </w:p>
    <w:p w:rsidR="00CB571F" w:rsidRPr="00146D05" w:rsidRDefault="00CB571F" w:rsidP="00CB571F">
      <w:pPr>
        <w:pStyle w:val="ANS1"/>
        <w:spacing w:before="0" w:line="360" w:lineRule="auto"/>
      </w:pPr>
      <w:r w:rsidRPr="00146D05">
        <w:t xml:space="preserve">REF: Reference-Group Effects OBJ: 4.7 </w:t>
      </w:r>
    </w:p>
    <w:p w:rsidR="00CB571F" w:rsidRPr="00146D05" w:rsidRDefault="00CB571F" w:rsidP="00CB571F">
      <w:pPr>
        <w:pStyle w:val="ANS1"/>
        <w:spacing w:before="0" w:line="360" w:lineRule="auto"/>
      </w:pPr>
      <w:r w:rsidRPr="00146D05">
        <w:t>MSC: Creating</w:t>
      </w:r>
    </w:p>
    <w:p w:rsidR="00CB571F" w:rsidRPr="00146D05" w:rsidRDefault="00CB571F" w:rsidP="00CB571F">
      <w:pPr>
        <w:pStyle w:val="Q"/>
        <w:spacing w:line="360" w:lineRule="auto"/>
      </w:pPr>
      <w:r w:rsidRPr="00146D05">
        <w:tab/>
        <w:t>4.</w:t>
      </w:r>
      <w:r w:rsidRPr="00146D05">
        <w:tab/>
        <w:t>Using cultural priming, come up with a within-groups study design involving American and Japanese partic</w:t>
      </w:r>
      <w:r w:rsidRPr="00146D05">
        <w:t>i</w:t>
      </w:r>
      <w:r w:rsidRPr="00146D05">
        <w:t>pants that examines whether independent or interdependent mind-sets affect their feelings of connecte</w:t>
      </w:r>
      <w:r w:rsidRPr="00146D05">
        <w:t>d</w:t>
      </w:r>
      <w:r w:rsidRPr="00146D05">
        <w:t>ness with their friends (ignore response biases as a consideration for this question).</w:t>
      </w:r>
    </w:p>
    <w:p w:rsidR="00CB571F" w:rsidRPr="00146D05" w:rsidRDefault="00CB571F" w:rsidP="00CB571F">
      <w:pPr>
        <w:pStyle w:val="ANS1"/>
        <w:spacing w:line="360" w:lineRule="auto"/>
      </w:pPr>
      <w:r w:rsidRPr="00146D05">
        <w:t xml:space="preserve">ANS: Answers will vary. DIF: Difficult REF: Conducting Cross-Cultural Research with Experiments </w:t>
      </w:r>
      <w:r w:rsidRPr="00146D05">
        <w:rPr>
          <w:rStyle w:val="symbol"/>
          <w:rFonts w:cs="SymbolStd"/>
        </w:rPr>
        <w:t></w:t>
      </w:r>
      <w:r w:rsidRPr="00146D05">
        <w:t xml:space="preserve"> Cultural Priming OBJ: 4.9 </w:t>
      </w:r>
      <w:r w:rsidRPr="00146D05">
        <w:rPr>
          <w:rStyle w:val="symbol"/>
          <w:rFonts w:cs="SymbolStd"/>
        </w:rPr>
        <w:t></w:t>
      </w:r>
      <w:r w:rsidRPr="00146D05">
        <w:t xml:space="preserve"> 4.11 </w:t>
      </w:r>
    </w:p>
    <w:p w:rsidR="00CB571F" w:rsidRPr="00146D05" w:rsidRDefault="00CB571F" w:rsidP="00CB571F">
      <w:pPr>
        <w:pStyle w:val="ANS1"/>
        <w:spacing w:before="0" w:line="360" w:lineRule="auto"/>
      </w:pPr>
      <w:r w:rsidRPr="00146D05">
        <w:t>MSC: Creating</w:t>
      </w:r>
    </w:p>
    <w:p w:rsidR="00CB571F" w:rsidRDefault="00CB571F" w:rsidP="00CB571F">
      <w:pPr>
        <w:pStyle w:val="Q"/>
        <w:spacing w:line="360" w:lineRule="auto"/>
        <w:rPr>
          <w:spacing w:val="4"/>
        </w:rPr>
      </w:pPr>
      <w:r w:rsidRPr="00146D05">
        <w:rPr>
          <w:spacing w:val="4"/>
        </w:rPr>
        <w:tab/>
        <w:t>5.</w:t>
      </w:r>
      <w:r w:rsidRPr="00146D05">
        <w:rPr>
          <w:spacing w:val="4"/>
        </w:rPr>
        <w:tab/>
        <w:t>Tom comes from a family of cattle herders, while Jack comes from a rice-farming family. They are both recruited to parti</w:t>
      </w:r>
      <w:r w:rsidRPr="00146D05">
        <w:rPr>
          <w:spacing w:val="4"/>
        </w:rPr>
        <w:t>c</w:t>
      </w:r>
      <w:r w:rsidRPr="00146D05">
        <w:rPr>
          <w:spacing w:val="4"/>
        </w:rPr>
        <w:t>ipate in a study that uses a within-subjects manipulation. In the study, the researc</w:t>
      </w:r>
      <w:r w:rsidRPr="00146D05">
        <w:rPr>
          <w:spacing w:val="4"/>
        </w:rPr>
        <w:t>h</w:t>
      </w:r>
      <w:r w:rsidRPr="00146D05">
        <w:rPr>
          <w:spacing w:val="4"/>
        </w:rPr>
        <w:t xml:space="preserve">ers want to see how angry they would get if they were insulted versus if they were not insulted. Anger was measured using blood pressure. Based on </w:t>
      </w:r>
      <w:proofErr w:type="spellStart"/>
      <w:r w:rsidRPr="00146D05">
        <w:rPr>
          <w:spacing w:val="4"/>
        </w:rPr>
        <w:t>Nisbett</w:t>
      </w:r>
      <w:proofErr w:type="spellEnd"/>
      <w:r w:rsidRPr="00146D05">
        <w:rPr>
          <w:spacing w:val="4"/>
        </w:rPr>
        <w:t xml:space="preserve"> and C</w:t>
      </w:r>
      <w:r w:rsidRPr="00146D05">
        <w:rPr>
          <w:spacing w:val="4"/>
        </w:rPr>
        <w:t>o</w:t>
      </w:r>
      <w:r w:rsidRPr="00146D05">
        <w:rPr>
          <w:spacing w:val="4"/>
        </w:rPr>
        <w:t>hen’s research on the culture of honor, draw a graph of what you would expect the data to look like.</w:t>
      </w:r>
    </w:p>
    <w:p w:rsidR="00F80571" w:rsidRPr="00146D05" w:rsidRDefault="00F80571" w:rsidP="00CB571F">
      <w:pPr>
        <w:pStyle w:val="Q"/>
        <w:spacing w:line="360" w:lineRule="auto"/>
        <w:rPr>
          <w:spacing w:val="4"/>
        </w:rPr>
      </w:pPr>
      <w:r>
        <w:t>Cross-cultural psychologists have mostly contrasted East Asia with the West. However, this study shows that there are major psychological differences within China. We propose that a history of farming rice makes cultures more interdependent, whereas farming wheat makes cultures more independent, and these agricultural legacies continue to affect people in the modern world. We tested 1162 Han Chinese participants in six sites and found that rice-growing southern China is more interdependent and holistic-thinking than the wheat-growing north. To control for confounds like climate, we tested people from neighboring counties along the rice-wheat border and found differences that were just as large. We also find that modernization and pathogen prevalence theories do not fit the data.</w:t>
      </w:r>
      <w:bookmarkStart w:id="0" w:name="_GoBack"/>
      <w:bookmarkEnd w:id="0"/>
    </w:p>
    <w:p w:rsidR="00CB571F" w:rsidRDefault="00CB571F" w:rsidP="003942D6">
      <w:pPr>
        <w:tabs>
          <w:tab w:val="left" w:pos="6945"/>
        </w:tabs>
      </w:pPr>
    </w:p>
    <w:sectPr w:rsidR="00CB57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Std-Roman">
    <w:altName w:val="Times LT Std"/>
    <w:panose1 w:val="00000000000000000000"/>
    <w:charset w:val="4D"/>
    <w:family w:val="auto"/>
    <w:notTrueType/>
    <w:pitch w:val="default"/>
    <w:sig w:usb0="00000003" w:usb1="00000000" w:usb2="00000000" w:usb3="00000000" w:csb0="00000001" w:csb1="00000000"/>
  </w:font>
  <w:font w:name="SymbolStd">
    <w:altName w:val="Symbol Std"/>
    <w:panose1 w:val="00000000000000000000"/>
    <w:charset w:val="02"/>
    <w:family w:val="auto"/>
    <w:notTrueType/>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385"/>
    <w:rsid w:val="00032385"/>
    <w:rsid w:val="000C4F8A"/>
    <w:rsid w:val="00106A3F"/>
    <w:rsid w:val="001636F5"/>
    <w:rsid w:val="001B44C7"/>
    <w:rsid w:val="00263A96"/>
    <w:rsid w:val="003942D6"/>
    <w:rsid w:val="0063539D"/>
    <w:rsid w:val="00651FE3"/>
    <w:rsid w:val="007F743A"/>
    <w:rsid w:val="00893585"/>
    <w:rsid w:val="00A55A38"/>
    <w:rsid w:val="00A60135"/>
    <w:rsid w:val="00B0091A"/>
    <w:rsid w:val="00B73118"/>
    <w:rsid w:val="00BB0CE8"/>
    <w:rsid w:val="00CB571F"/>
    <w:rsid w:val="00D75599"/>
    <w:rsid w:val="00E24C5D"/>
    <w:rsid w:val="00E54BD7"/>
    <w:rsid w:val="00F80571"/>
    <w:rsid w:val="00FE1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E3BE2-0E69-4B7F-9F7F-09D10FFB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1">
    <w:name w:val="Q1"/>
    <w:basedOn w:val="Normal"/>
    <w:uiPriority w:val="99"/>
    <w:rsid w:val="00CB571F"/>
    <w:pPr>
      <w:widowControl w:val="0"/>
      <w:tabs>
        <w:tab w:val="right" w:pos="233"/>
      </w:tabs>
      <w:autoSpaceDE w:val="0"/>
      <w:autoSpaceDN w:val="0"/>
      <w:adjustRightInd w:val="0"/>
      <w:spacing w:after="0" w:line="240" w:lineRule="atLeast"/>
      <w:ind w:left="350" w:hanging="350"/>
      <w:textAlignment w:val="center"/>
    </w:pPr>
    <w:rPr>
      <w:rFonts w:ascii="TimesLTStd-Roman" w:eastAsia="Times New Roman" w:hAnsi="TimesLTStd-Roman" w:cs="TimesLTStd-Roman"/>
      <w:color w:val="000000"/>
      <w:sz w:val="20"/>
      <w:szCs w:val="20"/>
    </w:rPr>
  </w:style>
  <w:style w:type="paragraph" w:customStyle="1" w:styleId="ANS1">
    <w:name w:val="ANS1"/>
    <w:basedOn w:val="Normal"/>
    <w:uiPriority w:val="99"/>
    <w:rsid w:val="00CB571F"/>
    <w:pPr>
      <w:widowControl w:val="0"/>
      <w:autoSpaceDE w:val="0"/>
      <w:autoSpaceDN w:val="0"/>
      <w:adjustRightInd w:val="0"/>
      <w:spacing w:before="120" w:after="0" w:line="240" w:lineRule="atLeast"/>
      <w:ind w:left="550" w:hanging="200"/>
      <w:textAlignment w:val="center"/>
    </w:pPr>
    <w:rPr>
      <w:rFonts w:ascii="TimesLTStd-Roman" w:eastAsia="Times New Roman" w:hAnsi="TimesLTStd-Roman" w:cs="TimesLTStd-Roman"/>
      <w:color w:val="000000"/>
      <w:sz w:val="20"/>
      <w:szCs w:val="20"/>
    </w:rPr>
  </w:style>
  <w:style w:type="paragraph" w:customStyle="1" w:styleId="Q">
    <w:name w:val="Q"/>
    <w:basedOn w:val="Normal"/>
    <w:uiPriority w:val="99"/>
    <w:rsid w:val="00CB571F"/>
    <w:pPr>
      <w:widowControl w:val="0"/>
      <w:tabs>
        <w:tab w:val="right" w:pos="233"/>
      </w:tabs>
      <w:autoSpaceDE w:val="0"/>
      <w:autoSpaceDN w:val="0"/>
      <w:adjustRightInd w:val="0"/>
      <w:spacing w:before="120" w:after="0" w:line="240" w:lineRule="atLeast"/>
      <w:ind w:left="350" w:hanging="350"/>
      <w:textAlignment w:val="center"/>
    </w:pPr>
    <w:rPr>
      <w:rFonts w:ascii="TimesLTStd-Roman" w:eastAsia="Times New Roman" w:hAnsi="TimesLTStd-Roman" w:cs="TimesLTStd-Roman"/>
      <w:color w:val="000000"/>
      <w:sz w:val="20"/>
      <w:szCs w:val="20"/>
    </w:rPr>
  </w:style>
  <w:style w:type="character" w:customStyle="1" w:styleId="symbol">
    <w:name w:val="symbol"/>
    <w:uiPriority w:val="99"/>
    <w:rsid w:val="00CB571F"/>
    <w:rPr>
      <w:rFonts w:ascii="SymbolStd" w:hAnsi="SymbolSt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949B2-9A6A-445F-89D6-E27C8CFCE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4</Pages>
  <Words>1535</Words>
  <Characters>8753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2017-10-02T02:45:00Z</dcterms:created>
  <dcterms:modified xsi:type="dcterms:W3CDTF">2017-10-03T04:57:00Z</dcterms:modified>
</cp:coreProperties>
</file>