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072824" w14:textId="09246D59" w:rsidR="00A25A85" w:rsidRPr="005F5220" w:rsidRDefault="005F5220" w:rsidP="005F5220">
      <w:pPr>
        <w:jc w:val="center"/>
        <w:rPr>
          <w:rFonts w:ascii="Times New Roman" w:hAnsi="Times New Roman" w:cs="Times New Roman"/>
          <w:b/>
          <w:sz w:val="72"/>
          <w:szCs w:val="72"/>
        </w:rPr>
      </w:pPr>
      <w:r w:rsidRPr="005F5220">
        <w:rPr>
          <w:rFonts w:ascii="Times New Roman" w:hAnsi="Times New Roman" w:cs="Times New Roman"/>
          <w:b/>
          <w:sz w:val="72"/>
          <w:szCs w:val="72"/>
        </w:rPr>
        <w:t>Hudson Bay’s Kaufhof Acquisition: Managing Growth both Inline and Online</w:t>
      </w:r>
    </w:p>
    <w:p w14:paraId="449B8C79" w14:textId="77777777" w:rsidR="00A25A85" w:rsidRPr="00A25A85" w:rsidRDefault="00A25A85">
      <w:pPr>
        <w:rPr>
          <w:rFonts w:ascii="Times New Roman" w:hAnsi="Times New Roman" w:cs="Times New Roman"/>
        </w:rPr>
      </w:pPr>
    </w:p>
    <w:p w14:paraId="1E68DBEC" w14:textId="085CF6A2" w:rsidR="00A25A85" w:rsidRPr="00A25A85" w:rsidRDefault="005F5220">
      <w:pPr>
        <w:rPr>
          <w:rFonts w:ascii="Times New Roman" w:hAnsi="Times New Roman" w:cs="Times New Roman"/>
        </w:rPr>
      </w:pPr>
      <w:r>
        <w:rPr>
          <w:rFonts w:ascii="Times New Roman" w:hAnsi="Times New Roman" w:cs="Times New Roman"/>
          <w:noProof/>
        </w:rPr>
        <w:drawing>
          <wp:inline distT="0" distB="0" distL="0" distR="0" wp14:anchorId="0260DD7D" wp14:editId="7765683D">
            <wp:extent cx="5431790" cy="3834765"/>
            <wp:effectExtent l="0" t="0" r="3810" b="635"/>
            <wp:docPr id="1" name="Picture 1" descr="Macintosh HD:private:var:folders:b5:7yhcd32s7pzc5kfqd8ms3pxh0000gn:T:TemporaryItems:5E-commerceStatsThatWillChangeHowYouMarketYourStoreOn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b5:7yhcd32s7pzc5kfqd8ms3pxh0000gn:T:TemporaryItems:5E-commerceStatsThatWillChangeHowYouMarketYourStoreOnlin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1790" cy="3834765"/>
                    </a:xfrm>
                    <a:prstGeom prst="rect">
                      <a:avLst/>
                    </a:prstGeom>
                    <a:noFill/>
                    <a:ln>
                      <a:noFill/>
                    </a:ln>
                  </pic:spPr>
                </pic:pic>
              </a:graphicData>
            </a:graphic>
          </wp:inline>
        </w:drawing>
      </w:r>
    </w:p>
    <w:p w14:paraId="37C9AEAC" w14:textId="77777777" w:rsidR="00A25A85" w:rsidRPr="00A25A85" w:rsidRDefault="00A25A85">
      <w:pPr>
        <w:rPr>
          <w:rFonts w:ascii="Times New Roman" w:hAnsi="Times New Roman" w:cs="Times New Roman"/>
        </w:rPr>
      </w:pPr>
    </w:p>
    <w:p w14:paraId="4F3ED054" w14:textId="77777777" w:rsidR="00A25A85" w:rsidRPr="00A25A85" w:rsidRDefault="00A25A85">
      <w:pPr>
        <w:rPr>
          <w:rFonts w:ascii="Times New Roman" w:hAnsi="Times New Roman" w:cs="Times New Roman"/>
        </w:rPr>
      </w:pPr>
    </w:p>
    <w:p w14:paraId="37CB0A2C" w14:textId="77777777" w:rsidR="00A25A85" w:rsidRPr="00A25A85" w:rsidRDefault="00A25A85">
      <w:pPr>
        <w:rPr>
          <w:rFonts w:ascii="Times New Roman" w:hAnsi="Times New Roman" w:cs="Times New Roman"/>
        </w:rPr>
      </w:pPr>
    </w:p>
    <w:p w14:paraId="035203CB" w14:textId="49F622E5" w:rsidR="00A25A85" w:rsidRPr="005F5220" w:rsidRDefault="005F5220" w:rsidP="005F5220">
      <w:pPr>
        <w:jc w:val="center"/>
        <w:rPr>
          <w:rFonts w:ascii="Times New Roman" w:hAnsi="Times New Roman" w:cs="Times New Roman"/>
          <w:sz w:val="40"/>
          <w:szCs w:val="40"/>
        </w:rPr>
      </w:pPr>
      <w:r w:rsidRPr="005F5220">
        <w:rPr>
          <w:rFonts w:ascii="Times New Roman" w:hAnsi="Times New Roman" w:cs="Times New Roman"/>
          <w:sz w:val="40"/>
          <w:szCs w:val="40"/>
        </w:rPr>
        <w:t>ADM 3318 X</w:t>
      </w:r>
    </w:p>
    <w:p w14:paraId="3873B511" w14:textId="21C26308" w:rsidR="005F5220" w:rsidRPr="005F5220" w:rsidRDefault="005F5220" w:rsidP="005F5220">
      <w:pPr>
        <w:jc w:val="center"/>
        <w:rPr>
          <w:rFonts w:ascii="Times New Roman" w:hAnsi="Times New Roman" w:cs="Times New Roman"/>
          <w:sz w:val="40"/>
          <w:szCs w:val="40"/>
        </w:rPr>
      </w:pPr>
      <w:r w:rsidRPr="005F5220">
        <w:rPr>
          <w:rFonts w:ascii="Times New Roman" w:hAnsi="Times New Roman" w:cs="Times New Roman"/>
          <w:sz w:val="40"/>
          <w:szCs w:val="40"/>
        </w:rPr>
        <w:t xml:space="preserve">Professor Sharma </w:t>
      </w:r>
      <w:proofErr w:type="spellStart"/>
      <w:r w:rsidRPr="005F5220">
        <w:rPr>
          <w:rFonts w:ascii="Times New Roman" w:hAnsi="Times New Roman" w:cs="Times New Roman"/>
          <w:sz w:val="40"/>
          <w:szCs w:val="40"/>
        </w:rPr>
        <w:t>Parkash</w:t>
      </w:r>
      <w:proofErr w:type="spellEnd"/>
    </w:p>
    <w:p w14:paraId="7C6832FF" w14:textId="61EE96AB" w:rsidR="00A25A85" w:rsidRPr="005F5220" w:rsidRDefault="005F5220" w:rsidP="005F5220">
      <w:pPr>
        <w:jc w:val="center"/>
        <w:rPr>
          <w:rFonts w:ascii="Times New Roman" w:hAnsi="Times New Roman" w:cs="Times New Roman"/>
          <w:sz w:val="40"/>
          <w:szCs w:val="40"/>
        </w:rPr>
      </w:pPr>
      <w:r w:rsidRPr="005F5220">
        <w:rPr>
          <w:rFonts w:ascii="Times New Roman" w:hAnsi="Times New Roman" w:cs="Times New Roman"/>
          <w:sz w:val="40"/>
          <w:szCs w:val="40"/>
        </w:rPr>
        <w:t>Kinanah Alhaj</w:t>
      </w:r>
    </w:p>
    <w:p w14:paraId="395DE387" w14:textId="269FCB94" w:rsidR="005F5220" w:rsidRPr="005F5220" w:rsidRDefault="005F5220" w:rsidP="005F5220">
      <w:pPr>
        <w:jc w:val="center"/>
        <w:rPr>
          <w:rFonts w:ascii="Times New Roman" w:hAnsi="Times New Roman" w:cs="Times New Roman"/>
          <w:sz w:val="40"/>
          <w:szCs w:val="40"/>
        </w:rPr>
      </w:pPr>
      <w:r w:rsidRPr="005F5220">
        <w:rPr>
          <w:rFonts w:ascii="Times New Roman" w:hAnsi="Times New Roman" w:cs="Times New Roman"/>
          <w:sz w:val="40"/>
          <w:szCs w:val="40"/>
        </w:rPr>
        <w:t>7782330</w:t>
      </w:r>
    </w:p>
    <w:p w14:paraId="19171C27" w14:textId="5B51A436" w:rsidR="005F5220" w:rsidRPr="005F5220" w:rsidRDefault="005F5220" w:rsidP="005F5220">
      <w:pPr>
        <w:jc w:val="center"/>
        <w:rPr>
          <w:rFonts w:ascii="Times New Roman" w:hAnsi="Times New Roman" w:cs="Times New Roman"/>
          <w:sz w:val="40"/>
          <w:szCs w:val="40"/>
        </w:rPr>
      </w:pPr>
      <w:r w:rsidRPr="005F5220">
        <w:rPr>
          <w:rFonts w:ascii="Times New Roman" w:hAnsi="Times New Roman" w:cs="Times New Roman"/>
          <w:sz w:val="40"/>
          <w:szCs w:val="40"/>
        </w:rPr>
        <w:t>June 7, 2017</w:t>
      </w:r>
    </w:p>
    <w:p w14:paraId="44795FF1" w14:textId="6FC58719" w:rsidR="00A25A85" w:rsidRPr="005F5220" w:rsidRDefault="005F5220" w:rsidP="005F5220">
      <w:pPr>
        <w:jc w:val="center"/>
        <w:rPr>
          <w:rFonts w:ascii="Times New Roman" w:hAnsi="Times New Roman" w:cs="Times New Roman"/>
          <w:b/>
          <w:sz w:val="40"/>
          <w:szCs w:val="40"/>
        </w:rPr>
      </w:pPr>
      <w:r w:rsidRPr="005F5220">
        <w:rPr>
          <w:rFonts w:ascii="Times New Roman" w:hAnsi="Times New Roman" w:cs="Times New Roman"/>
          <w:b/>
          <w:sz w:val="40"/>
          <w:szCs w:val="40"/>
        </w:rPr>
        <w:lastRenderedPageBreak/>
        <w:t>Executive Summary</w:t>
      </w:r>
    </w:p>
    <w:p w14:paraId="1046F33C" w14:textId="77777777" w:rsidR="005F5220" w:rsidRDefault="005F5220">
      <w:pPr>
        <w:rPr>
          <w:rFonts w:ascii="Times New Roman" w:hAnsi="Times New Roman" w:cs="Times New Roman"/>
        </w:rPr>
      </w:pPr>
    </w:p>
    <w:p w14:paraId="7F628254" w14:textId="3BDEC920" w:rsidR="00A25A85" w:rsidRPr="005F5220" w:rsidRDefault="005F5220">
      <w:pPr>
        <w:rPr>
          <w:rFonts w:ascii="Times New Roman" w:hAnsi="Times New Roman" w:cs="Times New Roman"/>
          <w:u w:val="single"/>
        </w:rPr>
      </w:pPr>
      <w:r w:rsidRPr="005F5220">
        <w:rPr>
          <w:rFonts w:ascii="Times New Roman" w:hAnsi="Times New Roman" w:cs="Times New Roman"/>
          <w:u w:val="single"/>
        </w:rPr>
        <w:t>Primary Problem</w:t>
      </w:r>
    </w:p>
    <w:p w14:paraId="0CEE09A9" w14:textId="77777777" w:rsidR="005F5220" w:rsidRDefault="005F5220">
      <w:pPr>
        <w:rPr>
          <w:rFonts w:ascii="Times New Roman" w:hAnsi="Times New Roman" w:cs="Times New Roman"/>
        </w:rPr>
      </w:pPr>
    </w:p>
    <w:p w14:paraId="22F5491A" w14:textId="28A18D58" w:rsidR="005F5220" w:rsidRDefault="005F5220">
      <w:pPr>
        <w:rPr>
          <w:rFonts w:ascii="Times New Roman" w:hAnsi="Times New Roman" w:cs="Times New Roman"/>
        </w:rPr>
      </w:pPr>
      <w:r>
        <w:rPr>
          <w:rFonts w:ascii="Times New Roman" w:hAnsi="Times New Roman" w:cs="Times New Roman"/>
        </w:rPr>
        <w:t>Managing Kaufhof’s growth both inline and online by Hudson’s Bay management.</w:t>
      </w:r>
    </w:p>
    <w:p w14:paraId="17F54AEB" w14:textId="77777777" w:rsidR="005F5220" w:rsidRDefault="005F5220">
      <w:pPr>
        <w:rPr>
          <w:rFonts w:ascii="Times New Roman" w:hAnsi="Times New Roman" w:cs="Times New Roman"/>
        </w:rPr>
      </w:pPr>
    </w:p>
    <w:p w14:paraId="07DCC784" w14:textId="0436734F" w:rsidR="005F5220" w:rsidRPr="005F5220" w:rsidRDefault="005F5220">
      <w:pPr>
        <w:rPr>
          <w:rFonts w:ascii="Times New Roman" w:hAnsi="Times New Roman" w:cs="Times New Roman"/>
          <w:u w:val="single"/>
        </w:rPr>
      </w:pPr>
      <w:r w:rsidRPr="005F5220">
        <w:rPr>
          <w:rFonts w:ascii="Times New Roman" w:hAnsi="Times New Roman" w:cs="Times New Roman"/>
          <w:u w:val="single"/>
        </w:rPr>
        <w:t>Secondary Problems</w:t>
      </w:r>
    </w:p>
    <w:p w14:paraId="37022078" w14:textId="77777777" w:rsidR="005F5220" w:rsidRDefault="005F5220">
      <w:pPr>
        <w:rPr>
          <w:rFonts w:ascii="Times New Roman" w:hAnsi="Times New Roman" w:cs="Times New Roman"/>
        </w:rPr>
      </w:pPr>
    </w:p>
    <w:p w14:paraId="3847DB4F" w14:textId="4A74AED2" w:rsidR="005F5220" w:rsidRDefault="00AF63D7" w:rsidP="00AF63D7">
      <w:pPr>
        <w:pStyle w:val="ListParagraph"/>
        <w:numPr>
          <w:ilvl w:val="0"/>
          <w:numId w:val="15"/>
        </w:numPr>
        <w:rPr>
          <w:rFonts w:ascii="Times New Roman" w:hAnsi="Times New Roman" w:cs="Times New Roman"/>
        </w:rPr>
      </w:pPr>
      <w:r>
        <w:rPr>
          <w:rFonts w:ascii="Times New Roman" w:hAnsi="Times New Roman" w:cs="Times New Roman"/>
        </w:rPr>
        <w:t xml:space="preserve">How </w:t>
      </w:r>
      <w:r w:rsidR="00AA243D">
        <w:rPr>
          <w:rFonts w:ascii="Times New Roman" w:hAnsi="Times New Roman" w:cs="Times New Roman"/>
        </w:rPr>
        <w:t xml:space="preserve">Hudson’s Bay </w:t>
      </w:r>
      <w:r>
        <w:rPr>
          <w:rFonts w:ascii="Times New Roman" w:hAnsi="Times New Roman" w:cs="Times New Roman"/>
        </w:rPr>
        <w:t>will maintain competitiveness</w:t>
      </w:r>
      <w:r w:rsidR="00AA243D">
        <w:rPr>
          <w:rFonts w:ascii="Times New Roman" w:hAnsi="Times New Roman" w:cs="Times New Roman"/>
        </w:rPr>
        <w:t xml:space="preserve"> both at Germany and </w:t>
      </w:r>
      <w:r>
        <w:rPr>
          <w:rFonts w:ascii="Times New Roman" w:hAnsi="Times New Roman" w:cs="Times New Roman"/>
        </w:rPr>
        <w:t>at home. Responding to Nordstrom entrance to the Canadian market?</w:t>
      </w:r>
    </w:p>
    <w:p w14:paraId="7D7ABB61" w14:textId="3FE37DCC" w:rsidR="00AF63D7" w:rsidRDefault="00AF63D7" w:rsidP="00AF63D7">
      <w:pPr>
        <w:pStyle w:val="ListParagraph"/>
        <w:numPr>
          <w:ilvl w:val="0"/>
          <w:numId w:val="15"/>
        </w:numPr>
        <w:rPr>
          <w:rFonts w:ascii="Times New Roman" w:hAnsi="Times New Roman" w:cs="Times New Roman"/>
        </w:rPr>
      </w:pPr>
      <w:r>
        <w:rPr>
          <w:rFonts w:ascii="Times New Roman" w:hAnsi="Times New Roman" w:cs="Times New Roman"/>
        </w:rPr>
        <w:t>How Hudson’s Bay will introduce Fifth Saks brands to Germany without failing?</w:t>
      </w:r>
    </w:p>
    <w:p w14:paraId="0102B061" w14:textId="22AF8A06" w:rsidR="00AF63D7" w:rsidRDefault="00AF63D7" w:rsidP="00AF63D7">
      <w:pPr>
        <w:pStyle w:val="ListParagraph"/>
        <w:numPr>
          <w:ilvl w:val="0"/>
          <w:numId w:val="14"/>
        </w:numPr>
        <w:rPr>
          <w:rFonts w:ascii="Times New Roman" w:hAnsi="Times New Roman" w:cs="Times New Roman"/>
        </w:rPr>
      </w:pPr>
      <w:r>
        <w:rPr>
          <w:rFonts w:ascii="Times New Roman" w:hAnsi="Times New Roman" w:cs="Times New Roman"/>
        </w:rPr>
        <w:t>How the cultural gap between Hudson’s Bay management and the Kaufhof team will be bridged?</w:t>
      </w:r>
    </w:p>
    <w:p w14:paraId="7963953D" w14:textId="2D61AE47" w:rsidR="00AF63D7" w:rsidRPr="005F5220" w:rsidRDefault="00AF63D7" w:rsidP="00AF63D7">
      <w:pPr>
        <w:pStyle w:val="ListParagraph"/>
        <w:numPr>
          <w:ilvl w:val="0"/>
          <w:numId w:val="13"/>
        </w:numPr>
        <w:rPr>
          <w:rFonts w:ascii="Times New Roman" w:hAnsi="Times New Roman" w:cs="Times New Roman"/>
        </w:rPr>
      </w:pPr>
      <w:r>
        <w:rPr>
          <w:rFonts w:ascii="Times New Roman" w:hAnsi="Times New Roman" w:cs="Times New Roman"/>
        </w:rPr>
        <w:t>How Hudson’s Bay management of Kaufhof will make it responsive to social and cultural changes in the marketplace among consumers?</w:t>
      </w:r>
    </w:p>
    <w:p w14:paraId="67A47402" w14:textId="77777777" w:rsidR="005F5220" w:rsidRDefault="005F5220">
      <w:pPr>
        <w:rPr>
          <w:rFonts w:ascii="Times New Roman" w:hAnsi="Times New Roman" w:cs="Times New Roman"/>
        </w:rPr>
      </w:pPr>
    </w:p>
    <w:p w14:paraId="6CD6B6FA" w14:textId="172B1EC1" w:rsidR="005F5220" w:rsidRPr="005F5220" w:rsidRDefault="005F5220">
      <w:pPr>
        <w:rPr>
          <w:rFonts w:ascii="Times New Roman" w:hAnsi="Times New Roman" w:cs="Times New Roman"/>
          <w:u w:val="single"/>
        </w:rPr>
      </w:pPr>
      <w:r w:rsidRPr="005F5220">
        <w:rPr>
          <w:rFonts w:ascii="Times New Roman" w:hAnsi="Times New Roman" w:cs="Times New Roman"/>
          <w:u w:val="single"/>
        </w:rPr>
        <w:t>Alternatives</w:t>
      </w:r>
    </w:p>
    <w:p w14:paraId="2B035774" w14:textId="77777777" w:rsidR="005F5220" w:rsidRDefault="005F5220">
      <w:pPr>
        <w:rPr>
          <w:rFonts w:ascii="Times New Roman" w:hAnsi="Times New Roman" w:cs="Times New Roman"/>
        </w:rPr>
      </w:pPr>
    </w:p>
    <w:p w14:paraId="37B5398B" w14:textId="3EB1C1E9" w:rsidR="005F5220" w:rsidRDefault="00AF63D7" w:rsidP="00AF63D7">
      <w:pPr>
        <w:pStyle w:val="ListParagraph"/>
        <w:numPr>
          <w:ilvl w:val="0"/>
          <w:numId w:val="16"/>
        </w:numPr>
        <w:rPr>
          <w:rFonts w:ascii="Times New Roman" w:hAnsi="Times New Roman" w:cs="Times New Roman"/>
        </w:rPr>
      </w:pPr>
      <w:r>
        <w:rPr>
          <w:rFonts w:ascii="Times New Roman" w:hAnsi="Times New Roman" w:cs="Times New Roman"/>
        </w:rPr>
        <w:t>Global strategy coupled with a joint-venture entry mode into the German market.</w:t>
      </w:r>
    </w:p>
    <w:p w14:paraId="0E957331" w14:textId="72A20D10" w:rsidR="00AF63D7" w:rsidRDefault="00AF63D7" w:rsidP="00AF63D7">
      <w:pPr>
        <w:pStyle w:val="ListParagraph"/>
        <w:numPr>
          <w:ilvl w:val="0"/>
          <w:numId w:val="16"/>
        </w:numPr>
        <w:rPr>
          <w:rFonts w:ascii="Times New Roman" w:hAnsi="Times New Roman" w:cs="Times New Roman"/>
        </w:rPr>
      </w:pPr>
      <w:r>
        <w:rPr>
          <w:rFonts w:ascii="Times New Roman" w:hAnsi="Times New Roman" w:cs="Times New Roman"/>
        </w:rPr>
        <w:t>Transnational strategy coupled with owning a wholly owned subsidiary entry mode</w:t>
      </w:r>
    </w:p>
    <w:p w14:paraId="4468DD4A" w14:textId="53EA6BEE" w:rsidR="00AF63D7" w:rsidRPr="00AF63D7" w:rsidRDefault="00AF63D7" w:rsidP="00AF63D7">
      <w:pPr>
        <w:pStyle w:val="ListParagraph"/>
        <w:numPr>
          <w:ilvl w:val="0"/>
          <w:numId w:val="16"/>
        </w:numPr>
        <w:rPr>
          <w:rFonts w:ascii="Times New Roman" w:hAnsi="Times New Roman" w:cs="Times New Roman"/>
        </w:rPr>
      </w:pPr>
      <w:r>
        <w:rPr>
          <w:rFonts w:ascii="Times New Roman" w:hAnsi="Times New Roman" w:cs="Times New Roman"/>
        </w:rPr>
        <w:t>Multidomestic strategy joined by a turnkey project entry to the market.</w:t>
      </w:r>
    </w:p>
    <w:p w14:paraId="3A3ED81B" w14:textId="77777777" w:rsidR="005F5220" w:rsidRDefault="005F5220">
      <w:pPr>
        <w:rPr>
          <w:rFonts w:ascii="Times New Roman" w:hAnsi="Times New Roman" w:cs="Times New Roman"/>
        </w:rPr>
      </w:pPr>
    </w:p>
    <w:p w14:paraId="4DBE435D" w14:textId="6C478F07" w:rsidR="005F5220" w:rsidRPr="005F5220" w:rsidRDefault="005F5220">
      <w:pPr>
        <w:rPr>
          <w:rFonts w:ascii="Times New Roman" w:hAnsi="Times New Roman" w:cs="Times New Roman"/>
          <w:u w:val="single"/>
        </w:rPr>
      </w:pPr>
      <w:r w:rsidRPr="005F5220">
        <w:rPr>
          <w:rFonts w:ascii="Times New Roman" w:hAnsi="Times New Roman" w:cs="Times New Roman"/>
          <w:u w:val="single"/>
        </w:rPr>
        <w:t>Recommendation</w:t>
      </w:r>
    </w:p>
    <w:p w14:paraId="012ED24C" w14:textId="77777777" w:rsidR="00A25A85" w:rsidRPr="005F5220" w:rsidRDefault="00A25A85">
      <w:pPr>
        <w:rPr>
          <w:rFonts w:ascii="Times New Roman" w:hAnsi="Times New Roman" w:cs="Times New Roman"/>
        </w:rPr>
      </w:pPr>
    </w:p>
    <w:p w14:paraId="7837F453" w14:textId="15A4FCC1" w:rsidR="00AF63D7" w:rsidRPr="003E011B" w:rsidRDefault="00AF63D7" w:rsidP="00AF63D7">
      <w:pPr>
        <w:rPr>
          <w:rFonts w:ascii="Times New Roman" w:hAnsi="Times New Roman" w:cs="Times New Roman"/>
        </w:rPr>
      </w:pPr>
      <w:r>
        <w:rPr>
          <w:rFonts w:ascii="Times New Roman" w:hAnsi="Times New Roman" w:cs="Times New Roman"/>
        </w:rPr>
        <w:t xml:space="preserve">The recommended solution is to use alternative II; a transnational strategy coupled with a </w:t>
      </w:r>
      <w:proofErr w:type="gramStart"/>
      <w:r>
        <w:rPr>
          <w:rFonts w:ascii="Times New Roman" w:hAnsi="Times New Roman" w:cs="Times New Roman"/>
        </w:rPr>
        <w:t>wholly-owned</w:t>
      </w:r>
      <w:proofErr w:type="gramEnd"/>
      <w:r>
        <w:rPr>
          <w:rFonts w:ascii="Times New Roman" w:hAnsi="Times New Roman" w:cs="Times New Roman"/>
        </w:rPr>
        <w:t xml:space="preserve"> subsidiary entry mode. Its strong emphasis on geographical and physical expansion of Kaufhof and Fifth Saks stores in Germany, while also ramping up its online presence to compete with leading online retailers in the industry. It is the alternative that minimizes the controls cost while opening up many branches for sales. And it also takes into consideration the human aspect in this acquisition by taking the time to understand the German culture, to bridge the gap between management of Hudson’s Bay and Kaufhof employees and to tailor its offerings to German consumers. This alternative can also be used a the strategy to use to address the entrance of Nordstrom to the Canadian market to prevent it from capturing a big portion of the market share of the department store industry. </w:t>
      </w:r>
    </w:p>
    <w:p w14:paraId="7C4651CC" w14:textId="77777777" w:rsidR="00A25A85" w:rsidRPr="005F5220" w:rsidRDefault="00A25A85">
      <w:pPr>
        <w:rPr>
          <w:rFonts w:ascii="Times New Roman" w:hAnsi="Times New Roman" w:cs="Times New Roman"/>
        </w:rPr>
      </w:pPr>
    </w:p>
    <w:p w14:paraId="30BCF50D" w14:textId="77777777" w:rsidR="00A25A85" w:rsidRPr="005F5220" w:rsidRDefault="00A25A85">
      <w:pPr>
        <w:rPr>
          <w:rFonts w:ascii="Times New Roman" w:hAnsi="Times New Roman" w:cs="Times New Roman"/>
        </w:rPr>
      </w:pPr>
    </w:p>
    <w:p w14:paraId="5C11AEFD" w14:textId="77777777" w:rsidR="00A25A85" w:rsidRPr="005F5220" w:rsidRDefault="00A25A85">
      <w:pPr>
        <w:rPr>
          <w:rFonts w:ascii="Times New Roman" w:hAnsi="Times New Roman" w:cs="Times New Roman"/>
        </w:rPr>
      </w:pPr>
    </w:p>
    <w:p w14:paraId="2D7313C0" w14:textId="77777777" w:rsidR="00A25A85" w:rsidRPr="005F5220" w:rsidRDefault="00A25A85">
      <w:pPr>
        <w:rPr>
          <w:rFonts w:ascii="Times New Roman" w:hAnsi="Times New Roman" w:cs="Times New Roman"/>
        </w:rPr>
      </w:pPr>
    </w:p>
    <w:p w14:paraId="32C97F8C" w14:textId="77777777" w:rsidR="00A25A85" w:rsidRPr="005F5220" w:rsidRDefault="00A25A85">
      <w:pPr>
        <w:rPr>
          <w:rFonts w:ascii="Times New Roman" w:hAnsi="Times New Roman" w:cs="Times New Roman"/>
        </w:rPr>
      </w:pPr>
    </w:p>
    <w:p w14:paraId="772EECAE" w14:textId="77777777" w:rsidR="00A25A85" w:rsidRPr="005F5220" w:rsidRDefault="00A25A85">
      <w:pPr>
        <w:rPr>
          <w:rFonts w:ascii="Times New Roman" w:hAnsi="Times New Roman" w:cs="Times New Roman"/>
        </w:rPr>
      </w:pPr>
    </w:p>
    <w:p w14:paraId="5E3AD2B5" w14:textId="77777777" w:rsidR="00A25A85" w:rsidRPr="005F5220" w:rsidRDefault="00A25A85">
      <w:pPr>
        <w:rPr>
          <w:rFonts w:ascii="Times New Roman" w:hAnsi="Times New Roman" w:cs="Times New Roman"/>
        </w:rPr>
      </w:pPr>
    </w:p>
    <w:p w14:paraId="66159557" w14:textId="77777777" w:rsidR="005F5220" w:rsidRPr="005F5220" w:rsidRDefault="005F5220">
      <w:pPr>
        <w:rPr>
          <w:rFonts w:ascii="Times New Roman" w:hAnsi="Times New Roman" w:cs="Times New Roman"/>
        </w:rPr>
      </w:pPr>
    </w:p>
    <w:p w14:paraId="650F0FC2" w14:textId="77777777" w:rsidR="005F5220" w:rsidRPr="005F5220" w:rsidRDefault="005F5220">
      <w:pPr>
        <w:rPr>
          <w:rFonts w:ascii="Times New Roman" w:hAnsi="Times New Roman" w:cs="Times New Roman"/>
        </w:rPr>
      </w:pPr>
    </w:p>
    <w:p w14:paraId="66FF6B55" w14:textId="77777777" w:rsidR="005F5220" w:rsidRDefault="005F5220">
      <w:pPr>
        <w:rPr>
          <w:rFonts w:ascii="Times New Roman" w:hAnsi="Times New Roman" w:cs="Times New Roman"/>
          <w:u w:val="single"/>
        </w:rPr>
      </w:pPr>
    </w:p>
    <w:p w14:paraId="09356CDC" w14:textId="77777777" w:rsidR="008F468B" w:rsidRDefault="000B0732">
      <w:pPr>
        <w:rPr>
          <w:rFonts w:ascii="Times New Roman" w:hAnsi="Times New Roman" w:cs="Times New Roman"/>
          <w:u w:val="single"/>
        </w:rPr>
      </w:pPr>
      <w:r w:rsidRPr="000B0732">
        <w:rPr>
          <w:rFonts w:ascii="Times New Roman" w:hAnsi="Times New Roman" w:cs="Times New Roman"/>
          <w:u w:val="single"/>
        </w:rPr>
        <w:t>Primary Problem</w:t>
      </w:r>
    </w:p>
    <w:p w14:paraId="619DEF90" w14:textId="77777777" w:rsidR="000B0732" w:rsidRDefault="000B0732">
      <w:pPr>
        <w:rPr>
          <w:rFonts w:ascii="Times New Roman" w:hAnsi="Times New Roman" w:cs="Times New Roman"/>
        </w:rPr>
      </w:pPr>
    </w:p>
    <w:p w14:paraId="25BAA00B" w14:textId="12D41E89" w:rsidR="00032A39" w:rsidRPr="000B0732" w:rsidRDefault="00032A39" w:rsidP="003E4414">
      <w:pPr>
        <w:spacing w:line="480" w:lineRule="auto"/>
        <w:rPr>
          <w:rFonts w:ascii="Times New Roman" w:hAnsi="Times New Roman" w:cs="Times New Roman"/>
        </w:rPr>
      </w:pPr>
      <w:r>
        <w:rPr>
          <w:rFonts w:ascii="Times New Roman" w:hAnsi="Times New Roman" w:cs="Times New Roman"/>
        </w:rPr>
        <w:t>The primary problem that Hudson’s Bay is facing in the Kaufhof division is its management and growth from</w:t>
      </w:r>
      <w:r w:rsidR="00B438A0">
        <w:rPr>
          <w:rFonts w:ascii="Times New Roman" w:hAnsi="Times New Roman" w:cs="Times New Roman"/>
        </w:rPr>
        <w:t xml:space="preserve"> a physical and</w:t>
      </w:r>
      <w:r>
        <w:rPr>
          <w:rFonts w:ascii="Times New Roman" w:hAnsi="Times New Roman" w:cs="Times New Roman"/>
        </w:rPr>
        <w:t xml:space="preserve"> e-commerce business aspect. In the 21</w:t>
      </w:r>
      <w:r w:rsidRPr="00032A39">
        <w:rPr>
          <w:rFonts w:ascii="Times New Roman" w:hAnsi="Times New Roman" w:cs="Times New Roman"/>
          <w:vertAlign w:val="superscript"/>
        </w:rPr>
        <w:t>st</w:t>
      </w:r>
      <w:r>
        <w:rPr>
          <w:rFonts w:ascii="Times New Roman" w:hAnsi="Times New Roman" w:cs="Times New Roman"/>
        </w:rPr>
        <w:t xml:space="preserve"> century technological advances have increased the rate at which globalization is spreading around the wo</w:t>
      </w:r>
      <w:r w:rsidR="00B438A0">
        <w:rPr>
          <w:rFonts w:ascii="Times New Roman" w:hAnsi="Times New Roman" w:cs="Times New Roman"/>
        </w:rPr>
        <w:t xml:space="preserve">rld. And the emergence of the worldwide web and </w:t>
      </w:r>
      <w:proofErr w:type="gramStart"/>
      <w:r w:rsidR="00B438A0">
        <w:rPr>
          <w:rFonts w:ascii="Times New Roman" w:hAnsi="Times New Roman" w:cs="Times New Roman"/>
        </w:rPr>
        <w:t>internet</w:t>
      </w:r>
      <w:proofErr w:type="gramEnd"/>
      <w:r w:rsidR="00B438A0">
        <w:rPr>
          <w:rFonts w:ascii="Times New Roman" w:hAnsi="Times New Roman" w:cs="Times New Roman"/>
        </w:rPr>
        <w:t>, e-commerce businesses such as Amazon have become a competitive threat to traditional brick-and-mortar retail stores.</w:t>
      </w:r>
      <w:r w:rsidR="007C24C6">
        <w:rPr>
          <w:rFonts w:ascii="Times New Roman" w:hAnsi="Times New Roman" w:cs="Times New Roman"/>
        </w:rPr>
        <w:t xml:space="preserve"> Figure 1.1 in the appendix supports this</w:t>
      </w:r>
      <w:r w:rsidR="00B438A0">
        <w:rPr>
          <w:rFonts w:ascii="Times New Roman" w:hAnsi="Times New Roman" w:cs="Times New Roman"/>
        </w:rPr>
        <w:t xml:space="preserve"> </w:t>
      </w:r>
      <w:r w:rsidR="007C24C6">
        <w:rPr>
          <w:rFonts w:ascii="Times New Roman" w:hAnsi="Times New Roman" w:cs="Times New Roman"/>
        </w:rPr>
        <w:t xml:space="preserve">idea. </w:t>
      </w:r>
      <w:r w:rsidR="00B438A0">
        <w:rPr>
          <w:rFonts w:ascii="Times New Roman" w:hAnsi="Times New Roman" w:cs="Times New Roman"/>
        </w:rPr>
        <w:t>This is</w:t>
      </w:r>
      <w:r w:rsidR="007C24C6">
        <w:rPr>
          <w:rFonts w:ascii="Times New Roman" w:hAnsi="Times New Roman" w:cs="Times New Roman"/>
        </w:rPr>
        <w:t xml:space="preserve"> also</w:t>
      </w:r>
      <w:r w:rsidR="00B438A0">
        <w:rPr>
          <w:rFonts w:ascii="Times New Roman" w:hAnsi="Times New Roman" w:cs="Times New Roman"/>
        </w:rPr>
        <w:t xml:space="preserve"> illustrated in the case as Volker </w:t>
      </w:r>
      <w:proofErr w:type="spellStart"/>
      <w:r w:rsidR="00B438A0">
        <w:rPr>
          <w:rFonts w:ascii="Times New Roman" w:hAnsi="Times New Roman" w:cs="Times New Roman"/>
        </w:rPr>
        <w:t>Bosse</w:t>
      </w:r>
      <w:proofErr w:type="spellEnd"/>
      <w:r w:rsidR="00B438A0">
        <w:rPr>
          <w:rFonts w:ascii="Times New Roman" w:hAnsi="Times New Roman" w:cs="Times New Roman"/>
        </w:rPr>
        <w:t xml:space="preserve"> (analyst at </w:t>
      </w:r>
      <w:proofErr w:type="spellStart"/>
      <w:r w:rsidR="00120B24">
        <w:rPr>
          <w:rFonts w:ascii="Times New Roman" w:hAnsi="Times New Roman" w:cs="Times New Roman"/>
        </w:rPr>
        <w:t>Baadar</w:t>
      </w:r>
      <w:proofErr w:type="spellEnd"/>
      <w:r w:rsidR="00120B24">
        <w:rPr>
          <w:rFonts w:ascii="Times New Roman" w:hAnsi="Times New Roman" w:cs="Times New Roman"/>
        </w:rPr>
        <w:t xml:space="preserve"> Bank) stated that German</w:t>
      </w:r>
      <w:r w:rsidR="00B438A0">
        <w:rPr>
          <w:rFonts w:ascii="Times New Roman" w:hAnsi="Times New Roman" w:cs="Times New Roman"/>
        </w:rPr>
        <w:t xml:space="preserve"> retailers are lagging behind in the ar</w:t>
      </w:r>
      <w:r w:rsidR="00B43D69">
        <w:rPr>
          <w:rFonts w:ascii="Times New Roman" w:hAnsi="Times New Roman" w:cs="Times New Roman"/>
        </w:rPr>
        <w:t xml:space="preserve">ea of e-commerce, and as a result Kaufhof and even its major competitor Karstadt have been struggling to compete with </w:t>
      </w:r>
      <w:r w:rsidR="00ED6F83">
        <w:rPr>
          <w:rFonts w:ascii="Times New Roman" w:hAnsi="Times New Roman" w:cs="Times New Roman"/>
        </w:rPr>
        <w:t>Amazon and other online brands.</w:t>
      </w:r>
    </w:p>
    <w:p w14:paraId="039A96B3" w14:textId="77777777" w:rsidR="000B0732" w:rsidRDefault="000B0732">
      <w:pPr>
        <w:rPr>
          <w:rFonts w:ascii="Times New Roman" w:hAnsi="Times New Roman" w:cs="Times New Roman"/>
          <w:u w:val="single"/>
        </w:rPr>
      </w:pPr>
      <w:r>
        <w:rPr>
          <w:rFonts w:ascii="Times New Roman" w:hAnsi="Times New Roman" w:cs="Times New Roman"/>
          <w:u w:val="single"/>
        </w:rPr>
        <w:t>Secondary Problems</w:t>
      </w:r>
    </w:p>
    <w:p w14:paraId="5C940D31" w14:textId="77777777" w:rsidR="00120B24" w:rsidRPr="00120B24" w:rsidRDefault="00120B24">
      <w:pPr>
        <w:rPr>
          <w:rFonts w:ascii="Times New Roman" w:hAnsi="Times New Roman" w:cs="Times New Roman"/>
        </w:rPr>
      </w:pPr>
    </w:p>
    <w:p w14:paraId="26864E7A" w14:textId="73887C92" w:rsidR="00DF3A85" w:rsidRPr="003E4414" w:rsidRDefault="00120B24" w:rsidP="003E4414">
      <w:pPr>
        <w:pStyle w:val="ListParagraph"/>
        <w:numPr>
          <w:ilvl w:val="0"/>
          <w:numId w:val="12"/>
        </w:numPr>
        <w:spacing w:line="480" w:lineRule="auto"/>
        <w:rPr>
          <w:rFonts w:ascii="Times New Roman" w:hAnsi="Times New Roman" w:cs="Times New Roman"/>
          <w:u w:val="single"/>
        </w:rPr>
      </w:pPr>
      <w:r>
        <w:rPr>
          <w:rFonts w:ascii="Times New Roman" w:hAnsi="Times New Roman" w:cs="Times New Roman"/>
        </w:rPr>
        <w:t>One challenge and issue of the Kaufhof acquisition in Germany is the Hudson’s Bay ability to stay competitive and responsive in its home country. With so much effort and attention focused on the Kaufhof acquisition, it may lose its awareness to environmental and market changes at home, thus losing competitiveness and as a consequence, sales. This comes in the form of the Nordstrom</w:t>
      </w:r>
      <w:r w:rsidR="00C17E6D">
        <w:rPr>
          <w:rFonts w:ascii="Times New Roman" w:hAnsi="Times New Roman" w:cs="Times New Roman"/>
        </w:rPr>
        <w:t>’s</w:t>
      </w:r>
      <w:r>
        <w:rPr>
          <w:rFonts w:ascii="Times New Roman" w:hAnsi="Times New Roman" w:cs="Times New Roman"/>
        </w:rPr>
        <w:t xml:space="preserve"> entran</w:t>
      </w:r>
      <w:r w:rsidR="00ED6F83">
        <w:rPr>
          <w:rFonts w:ascii="Times New Roman" w:hAnsi="Times New Roman" w:cs="Times New Roman"/>
        </w:rPr>
        <w:t>ce to the Canadian market</w:t>
      </w:r>
      <w:r w:rsidR="00D3475D">
        <w:rPr>
          <w:rFonts w:ascii="Times New Roman" w:hAnsi="Times New Roman" w:cs="Times New Roman"/>
        </w:rPr>
        <w:t>. It already has 4</w:t>
      </w:r>
      <w:r w:rsidR="00660CF0">
        <w:rPr>
          <w:rFonts w:ascii="Times New Roman" w:hAnsi="Times New Roman" w:cs="Times New Roman"/>
        </w:rPr>
        <w:t xml:space="preserve"> stores spread throughout Toronto, Ottawa, </w:t>
      </w:r>
      <w:proofErr w:type="spellStart"/>
      <w:r w:rsidR="00D3475D">
        <w:rPr>
          <w:rFonts w:ascii="Times New Roman" w:hAnsi="Times New Roman" w:cs="Times New Roman"/>
        </w:rPr>
        <w:t>Yorkdale</w:t>
      </w:r>
      <w:proofErr w:type="spellEnd"/>
      <w:r w:rsidR="00660CF0">
        <w:rPr>
          <w:rFonts w:ascii="Times New Roman" w:hAnsi="Times New Roman" w:cs="Times New Roman"/>
        </w:rPr>
        <w:t>,</w:t>
      </w:r>
      <w:r w:rsidR="00D3475D">
        <w:rPr>
          <w:rFonts w:ascii="Times New Roman" w:hAnsi="Times New Roman" w:cs="Times New Roman"/>
        </w:rPr>
        <w:t xml:space="preserve"> and Vancouver</w:t>
      </w:r>
      <w:r w:rsidR="00660CF0">
        <w:rPr>
          <w:rFonts w:ascii="Times New Roman" w:hAnsi="Times New Roman" w:cs="Times New Roman"/>
        </w:rPr>
        <w:t xml:space="preserve">, and plans to further this expansion in the near future. </w:t>
      </w:r>
      <w:r w:rsidR="00E757BC">
        <w:rPr>
          <w:rFonts w:ascii="Times New Roman" w:hAnsi="Times New Roman" w:cs="Times New Roman"/>
        </w:rPr>
        <w:t>Figure 2.1 illustrates Nordstrom projected growth in Canada in red of $1 billion in sales opportunity.</w:t>
      </w:r>
    </w:p>
    <w:p w14:paraId="2C7D79D2" w14:textId="1E4A5D6F" w:rsidR="00D3475D" w:rsidRPr="003E4414" w:rsidRDefault="00DF3A85" w:rsidP="00D3475D">
      <w:pPr>
        <w:pStyle w:val="ListParagraph"/>
        <w:numPr>
          <w:ilvl w:val="0"/>
          <w:numId w:val="12"/>
        </w:numPr>
        <w:spacing w:line="480" w:lineRule="auto"/>
        <w:rPr>
          <w:rFonts w:ascii="Times New Roman" w:hAnsi="Times New Roman" w:cs="Times New Roman"/>
          <w:u w:val="single"/>
        </w:rPr>
      </w:pPr>
      <w:r>
        <w:rPr>
          <w:rFonts w:ascii="Times New Roman" w:hAnsi="Times New Roman" w:cs="Times New Roman"/>
        </w:rPr>
        <w:t>Another issue to consider is how Hudson’s Bay management plans to introduce the Saks Fifth Avenue and Saks Off 5</w:t>
      </w:r>
      <w:r w:rsidRPr="00DF3A85">
        <w:rPr>
          <w:rFonts w:ascii="Times New Roman" w:hAnsi="Times New Roman" w:cs="Times New Roman"/>
          <w:vertAlign w:val="superscript"/>
        </w:rPr>
        <w:t>th</w:t>
      </w:r>
      <w:r>
        <w:rPr>
          <w:rFonts w:ascii="Times New Roman" w:hAnsi="Times New Roman" w:cs="Times New Roman"/>
        </w:rPr>
        <w:t xml:space="preserve"> Banner</w:t>
      </w:r>
      <w:r w:rsidR="00ED6F83">
        <w:rPr>
          <w:rFonts w:ascii="Times New Roman" w:hAnsi="Times New Roman" w:cs="Times New Roman"/>
        </w:rPr>
        <w:t>s to Germany as well as Belgium</w:t>
      </w:r>
      <w:r w:rsidR="00D3475D">
        <w:rPr>
          <w:rFonts w:ascii="Times New Roman" w:hAnsi="Times New Roman" w:cs="Times New Roman"/>
        </w:rPr>
        <w:t>. Examples such as Wal-Mart have demonstrated to the world</w:t>
      </w:r>
      <w:r w:rsidR="00ED6F83">
        <w:rPr>
          <w:rFonts w:ascii="Times New Roman" w:hAnsi="Times New Roman" w:cs="Times New Roman"/>
        </w:rPr>
        <w:t xml:space="preserve"> economy</w:t>
      </w:r>
      <w:r w:rsidR="00D3475D">
        <w:rPr>
          <w:rFonts w:ascii="Times New Roman" w:hAnsi="Times New Roman" w:cs="Times New Roman"/>
        </w:rPr>
        <w:t xml:space="preserve"> that entrance to the German market is far from easy, and so as a result, Hudson’s Bay must devise a cunning strategy to introduce and maintain the Saks Fifth brand </w:t>
      </w:r>
      <w:r w:rsidR="00ED6F83">
        <w:rPr>
          <w:rFonts w:ascii="Times New Roman" w:hAnsi="Times New Roman" w:cs="Times New Roman"/>
        </w:rPr>
        <w:t>in</w:t>
      </w:r>
      <w:r w:rsidR="00D3475D">
        <w:rPr>
          <w:rFonts w:ascii="Times New Roman" w:hAnsi="Times New Roman" w:cs="Times New Roman"/>
        </w:rPr>
        <w:t xml:space="preserve"> Germany to capture more market share and increase its revenues and profits.</w:t>
      </w:r>
    </w:p>
    <w:p w14:paraId="625C5AC2" w14:textId="5A2E0752" w:rsidR="002464BF" w:rsidRPr="003E4414" w:rsidRDefault="00D3475D" w:rsidP="002464BF">
      <w:pPr>
        <w:pStyle w:val="ListParagraph"/>
        <w:numPr>
          <w:ilvl w:val="0"/>
          <w:numId w:val="12"/>
        </w:numPr>
        <w:spacing w:line="480" w:lineRule="auto"/>
        <w:rPr>
          <w:rFonts w:ascii="Times New Roman" w:hAnsi="Times New Roman" w:cs="Times New Roman"/>
          <w:u w:val="single"/>
        </w:rPr>
      </w:pPr>
      <w:r>
        <w:rPr>
          <w:rFonts w:ascii="Times New Roman" w:hAnsi="Times New Roman" w:cs="Times New Roman"/>
        </w:rPr>
        <w:t>A challenge to the personnel of the organization is bridging the team and personnel who are involved on an operational and managerial level</w:t>
      </w:r>
      <w:r w:rsidR="002464BF">
        <w:rPr>
          <w:rFonts w:ascii="Times New Roman" w:hAnsi="Times New Roman" w:cs="Times New Roman"/>
        </w:rPr>
        <w:t xml:space="preserve"> </w:t>
      </w:r>
      <w:r w:rsidR="00ED6F83">
        <w:rPr>
          <w:rFonts w:ascii="Times New Roman" w:hAnsi="Times New Roman" w:cs="Times New Roman"/>
        </w:rPr>
        <w:t>from Kaufhof</w:t>
      </w:r>
      <w:r w:rsidR="002464BF">
        <w:rPr>
          <w:rFonts w:ascii="Times New Roman" w:hAnsi="Times New Roman" w:cs="Times New Roman"/>
        </w:rPr>
        <w:t xml:space="preserve"> with the team and pe</w:t>
      </w:r>
      <w:r w:rsidR="00FA61EC">
        <w:rPr>
          <w:rFonts w:ascii="Times New Roman" w:hAnsi="Times New Roman" w:cs="Times New Roman"/>
        </w:rPr>
        <w:t>rsonnel that Hudson’s Bay will b</w:t>
      </w:r>
      <w:r w:rsidR="002464BF">
        <w:rPr>
          <w:rFonts w:ascii="Times New Roman" w:hAnsi="Times New Roman" w:cs="Times New Roman"/>
        </w:rPr>
        <w:t>ring to Germany.</w:t>
      </w:r>
      <w:r w:rsidR="008029EF">
        <w:rPr>
          <w:rFonts w:ascii="Times New Roman" w:hAnsi="Times New Roman" w:cs="Times New Roman"/>
        </w:rPr>
        <w:t xml:space="preserve"> There can be differences in authority, with respect to culture and Hofstede’s 5 cultural dimensions, namely gender differences between the two cultures, power distances differences, time orientation differences, interpretations of individualism and collectivism, as well as language barriers.</w:t>
      </w:r>
    </w:p>
    <w:p w14:paraId="3468834B" w14:textId="4FBC6755" w:rsidR="00B70319" w:rsidRPr="003E4414" w:rsidRDefault="002464BF" w:rsidP="003E4414">
      <w:pPr>
        <w:pStyle w:val="ListParagraph"/>
        <w:numPr>
          <w:ilvl w:val="0"/>
          <w:numId w:val="12"/>
        </w:numPr>
        <w:spacing w:line="480" w:lineRule="auto"/>
        <w:rPr>
          <w:rFonts w:ascii="Times New Roman" w:hAnsi="Times New Roman" w:cs="Times New Roman"/>
          <w:u w:val="single"/>
        </w:rPr>
      </w:pPr>
      <w:r>
        <w:rPr>
          <w:rFonts w:ascii="Times New Roman" w:hAnsi="Times New Roman" w:cs="Times New Roman"/>
        </w:rPr>
        <w:t>Apart from the cultural differences internal to the company, Hudson’s Bay must also consider the cultural differences external to the company. This includes analyzing consumer behaviour of Germans with respect to culture to better tailor the offerings and ser</w:t>
      </w:r>
      <w:r w:rsidR="00FA61EC">
        <w:rPr>
          <w:rFonts w:ascii="Times New Roman" w:hAnsi="Times New Roman" w:cs="Times New Roman"/>
        </w:rPr>
        <w:t>vices of Kaufhof to the German m</w:t>
      </w:r>
      <w:r>
        <w:rPr>
          <w:rFonts w:ascii="Times New Roman" w:hAnsi="Times New Roman" w:cs="Times New Roman"/>
        </w:rPr>
        <w:t>arket.</w:t>
      </w:r>
      <w:r w:rsidR="00FA61EC">
        <w:rPr>
          <w:rFonts w:ascii="Times New Roman" w:hAnsi="Times New Roman" w:cs="Times New Roman"/>
        </w:rPr>
        <w:t xml:space="preserve"> </w:t>
      </w:r>
      <w:r w:rsidR="0010799F">
        <w:rPr>
          <w:rFonts w:ascii="Times New Roman" w:hAnsi="Times New Roman" w:cs="Times New Roman"/>
        </w:rPr>
        <w:t>Hudson’s Bay management must ensure that going forward after the acquisition that the offerings and operations of Kaufhof remain the same and not deviate to a North American way of doing business.</w:t>
      </w:r>
    </w:p>
    <w:p w14:paraId="4FF4C6D0" w14:textId="77777777" w:rsidR="000B0732" w:rsidRDefault="000B0732">
      <w:pPr>
        <w:rPr>
          <w:rFonts w:ascii="Times New Roman" w:hAnsi="Times New Roman" w:cs="Times New Roman"/>
          <w:u w:val="single"/>
        </w:rPr>
      </w:pPr>
      <w:r>
        <w:rPr>
          <w:rFonts w:ascii="Times New Roman" w:hAnsi="Times New Roman" w:cs="Times New Roman"/>
          <w:u w:val="single"/>
        </w:rPr>
        <w:t>Implications on the Organization</w:t>
      </w:r>
    </w:p>
    <w:p w14:paraId="7C7BEB75" w14:textId="77777777" w:rsidR="0010799F" w:rsidRDefault="0010799F">
      <w:pPr>
        <w:rPr>
          <w:rFonts w:ascii="Times New Roman" w:hAnsi="Times New Roman" w:cs="Times New Roman"/>
          <w:u w:val="single"/>
        </w:rPr>
      </w:pPr>
    </w:p>
    <w:p w14:paraId="3904D5CD" w14:textId="77777777" w:rsidR="0010799F" w:rsidRDefault="00371322" w:rsidP="003E4414">
      <w:pPr>
        <w:spacing w:line="480" w:lineRule="auto"/>
        <w:rPr>
          <w:rFonts w:ascii="Times New Roman" w:hAnsi="Times New Roman" w:cs="Times New Roman"/>
        </w:rPr>
      </w:pPr>
      <w:r>
        <w:rPr>
          <w:rFonts w:ascii="Times New Roman" w:hAnsi="Times New Roman" w:cs="Times New Roman"/>
        </w:rPr>
        <w:t>If Hudson’s Bay’s management does not address the primary and secondary problems and obstacles, the following implications will affect the organization:</w:t>
      </w:r>
    </w:p>
    <w:p w14:paraId="098ADB57" w14:textId="77777777" w:rsidR="00371322" w:rsidRDefault="00371322" w:rsidP="003E4414">
      <w:pPr>
        <w:pStyle w:val="ListParagraph"/>
        <w:numPr>
          <w:ilvl w:val="0"/>
          <w:numId w:val="2"/>
        </w:numPr>
        <w:spacing w:line="480" w:lineRule="auto"/>
        <w:rPr>
          <w:rFonts w:ascii="Times New Roman" w:hAnsi="Times New Roman" w:cs="Times New Roman"/>
        </w:rPr>
      </w:pPr>
      <w:r>
        <w:rPr>
          <w:rFonts w:ascii="Times New Roman" w:hAnsi="Times New Roman" w:cs="Times New Roman"/>
        </w:rPr>
        <w:t>Kaufhof will continue to struggle financially as companies such as Amazon capture more and more market share of the retail industry thus leading to;</w:t>
      </w:r>
    </w:p>
    <w:p w14:paraId="2F0D3F1F" w14:textId="77777777" w:rsidR="00371322" w:rsidRDefault="00371322" w:rsidP="003E4414">
      <w:pPr>
        <w:pStyle w:val="ListParagraph"/>
        <w:numPr>
          <w:ilvl w:val="1"/>
          <w:numId w:val="2"/>
        </w:numPr>
        <w:spacing w:line="480" w:lineRule="auto"/>
        <w:rPr>
          <w:rFonts w:ascii="Times New Roman" w:hAnsi="Times New Roman" w:cs="Times New Roman"/>
        </w:rPr>
      </w:pPr>
      <w:r>
        <w:rPr>
          <w:rFonts w:ascii="Times New Roman" w:hAnsi="Times New Roman" w:cs="Times New Roman"/>
        </w:rPr>
        <w:t>Closing of more Kaufhof stores</w:t>
      </w:r>
    </w:p>
    <w:p w14:paraId="2A3B49AD" w14:textId="77777777" w:rsidR="00371322" w:rsidRDefault="00371322" w:rsidP="003E4414">
      <w:pPr>
        <w:pStyle w:val="ListParagraph"/>
        <w:numPr>
          <w:ilvl w:val="1"/>
          <w:numId w:val="2"/>
        </w:numPr>
        <w:spacing w:line="480" w:lineRule="auto"/>
        <w:rPr>
          <w:rFonts w:ascii="Times New Roman" w:hAnsi="Times New Roman" w:cs="Times New Roman"/>
        </w:rPr>
      </w:pPr>
      <w:r>
        <w:rPr>
          <w:rFonts w:ascii="Times New Roman" w:hAnsi="Times New Roman" w:cs="Times New Roman"/>
        </w:rPr>
        <w:t>Losses in liquidation expenses</w:t>
      </w:r>
    </w:p>
    <w:p w14:paraId="3F863B47" w14:textId="77777777" w:rsidR="00371322" w:rsidRDefault="00371322" w:rsidP="003E4414">
      <w:pPr>
        <w:pStyle w:val="ListParagraph"/>
        <w:numPr>
          <w:ilvl w:val="1"/>
          <w:numId w:val="2"/>
        </w:numPr>
        <w:spacing w:line="480" w:lineRule="auto"/>
        <w:rPr>
          <w:rFonts w:ascii="Times New Roman" w:hAnsi="Times New Roman" w:cs="Times New Roman"/>
        </w:rPr>
      </w:pPr>
      <w:r>
        <w:rPr>
          <w:rFonts w:ascii="Times New Roman" w:hAnsi="Times New Roman" w:cs="Times New Roman"/>
        </w:rPr>
        <w:t>Forgoing revenues and profits</w:t>
      </w:r>
    </w:p>
    <w:p w14:paraId="1B9CECEF" w14:textId="77777777" w:rsidR="00371322" w:rsidRDefault="00371322" w:rsidP="003E4414">
      <w:pPr>
        <w:pStyle w:val="ListParagraph"/>
        <w:numPr>
          <w:ilvl w:val="1"/>
          <w:numId w:val="2"/>
        </w:numPr>
        <w:spacing w:line="480" w:lineRule="auto"/>
        <w:rPr>
          <w:rFonts w:ascii="Times New Roman" w:hAnsi="Times New Roman" w:cs="Times New Roman"/>
        </w:rPr>
      </w:pPr>
      <w:r>
        <w:rPr>
          <w:rFonts w:ascii="Times New Roman" w:hAnsi="Times New Roman" w:cs="Times New Roman"/>
        </w:rPr>
        <w:t>Hudson’s Bay will be regarded as Wal-Mart 2.0 in the global marketing</w:t>
      </w:r>
      <w:r w:rsidR="0049476A">
        <w:rPr>
          <w:rFonts w:ascii="Times New Roman" w:hAnsi="Times New Roman" w:cs="Times New Roman"/>
        </w:rPr>
        <w:t xml:space="preserve"> economy, losing its reputation credibility to ever expand into foreign markets again.</w:t>
      </w:r>
    </w:p>
    <w:p w14:paraId="6E3A5401" w14:textId="77777777" w:rsidR="0049476A" w:rsidRDefault="0049476A" w:rsidP="003E4414">
      <w:pPr>
        <w:pStyle w:val="ListParagraph"/>
        <w:numPr>
          <w:ilvl w:val="0"/>
          <w:numId w:val="2"/>
        </w:numPr>
        <w:spacing w:line="480" w:lineRule="auto"/>
        <w:rPr>
          <w:rFonts w:ascii="Times New Roman" w:hAnsi="Times New Roman" w:cs="Times New Roman"/>
        </w:rPr>
      </w:pPr>
      <w:r>
        <w:rPr>
          <w:rFonts w:ascii="Times New Roman" w:hAnsi="Times New Roman" w:cs="Times New Roman"/>
        </w:rPr>
        <w:t xml:space="preserve">Hudson’s Bay will not be able to introduce the Saks Fifth brand to Germany as it failed in its growth and management of Kaufhof. </w:t>
      </w:r>
    </w:p>
    <w:p w14:paraId="4EB599A2" w14:textId="77777777" w:rsidR="0049476A" w:rsidRDefault="0049476A" w:rsidP="003E4414">
      <w:pPr>
        <w:pStyle w:val="ListParagraph"/>
        <w:numPr>
          <w:ilvl w:val="0"/>
          <w:numId w:val="2"/>
        </w:numPr>
        <w:spacing w:line="480" w:lineRule="auto"/>
        <w:rPr>
          <w:rFonts w:ascii="Times New Roman" w:hAnsi="Times New Roman" w:cs="Times New Roman"/>
        </w:rPr>
      </w:pPr>
      <w:r>
        <w:rPr>
          <w:rFonts w:ascii="Times New Roman" w:hAnsi="Times New Roman" w:cs="Times New Roman"/>
        </w:rPr>
        <w:t>Poor analysis of culture, and thus poor personnel cohesion between the Hudson’s Bay team and personnel and that of Kaufhof, leading to inefficient operations and conflicts among the two teams.</w:t>
      </w:r>
    </w:p>
    <w:p w14:paraId="27D3ABA7" w14:textId="77777777" w:rsidR="0049476A" w:rsidRDefault="0049476A" w:rsidP="003E4414">
      <w:pPr>
        <w:pStyle w:val="ListParagraph"/>
        <w:numPr>
          <w:ilvl w:val="1"/>
          <w:numId w:val="2"/>
        </w:numPr>
        <w:spacing w:line="480" w:lineRule="auto"/>
        <w:rPr>
          <w:rFonts w:ascii="Times New Roman" w:hAnsi="Times New Roman" w:cs="Times New Roman"/>
        </w:rPr>
      </w:pPr>
      <w:r>
        <w:rPr>
          <w:rFonts w:ascii="Times New Roman" w:hAnsi="Times New Roman" w:cs="Times New Roman"/>
        </w:rPr>
        <w:t xml:space="preserve">Operations would be affected in the form of lower productivity and as a result lower revenues or greater costs. </w:t>
      </w:r>
    </w:p>
    <w:p w14:paraId="33657480" w14:textId="53F3E682" w:rsidR="0010799F" w:rsidRPr="003E4414" w:rsidRDefault="00336940" w:rsidP="003E4414">
      <w:pPr>
        <w:pStyle w:val="ListParagraph"/>
        <w:numPr>
          <w:ilvl w:val="0"/>
          <w:numId w:val="2"/>
        </w:numPr>
        <w:spacing w:line="480" w:lineRule="auto"/>
        <w:rPr>
          <w:rFonts w:ascii="Times New Roman" w:hAnsi="Times New Roman" w:cs="Times New Roman"/>
        </w:rPr>
      </w:pPr>
      <w:r>
        <w:rPr>
          <w:rFonts w:ascii="Times New Roman" w:hAnsi="Times New Roman" w:cs="Times New Roman"/>
        </w:rPr>
        <w:t xml:space="preserve">Misalignment between the cultural </w:t>
      </w:r>
      <w:r w:rsidR="00470883">
        <w:rPr>
          <w:rFonts w:ascii="Times New Roman" w:hAnsi="Times New Roman" w:cs="Times New Roman"/>
        </w:rPr>
        <w:t>offering</w:t>
      </w:r>
      <w:r>
        <w:rPr>
          <w:rFonts w:ascii="Times New Roman" w:hAnsi="Times New Roman" w:cs="Times New Roman"/>
        </w:rPr>
        <w:t xml:space="preserve"> of management and </w:t>
      </w:r>
      <w:r w:rsidR="00470883">
        <w:rPr>
          <w:rFonts w:ascii="Times New Roman" w:hAnsi="Times New Roman" w:cs="Times New Roman"/>
        </w:rPr>
        <w:t xml:space="preserve">the expectation of </w:t>
      </w:r>
      <w:r>
        <w:rPr>
          <w:rFonts w:ascii="Times New Roman" w:hAnsi="Times New Roman" w:cs="Times New Roman"/>
        </w:rPr>
        <w:t xml:space="preserve">German consumers </w:t>
      </w:r>
      <w:r w:rsidR="00470883">
        <w:rPr>
          <w:rFonts w:ascii="Times New Roman" w:hAnsi="Times New Roman" w:cs="Times New Roman"/>
        </w:rPr>
        <w:t>will result in mismatched goods and services offered, thus incurring cost to the organization and forgoing sales.</w:t>
      </w:r>
    </w:p>
    <w:p w14:paraId="563314F6" w14:textId="77777777" w:rsidR="000B0732" w:rsidRDefault="000B0732">
      <w:pPr>
        <w:rPr>
          <w:rFonts w:ascii="Times New Roman" w:hAnsi="Times New Roman" w:cs="Times New Roman"/>
          <w:u w:val="single"/>
        </w:rPr>
      </w:pPr>
      <w:r>
        <w:rPr>
          <w:rFonts w:ascii="Times New Roman" w:hAnsi="Times New Roman" w:cs="Times New Roman"/>
          <w:u w:val="single"/>
        </w:rPr>
        <w:t>Implications on the Personnel</w:t>
      </w:r>
    </w:p>
    <w:p w14:paraId="5017A89E" w14:textId="77777777" w:rsidR="006A7C8C" w:rsidRDefault="006A7C8C">
      <w:pPr>
        <w:rPr>
          <w:rFonts w:ascii="Times New Roman" w:hAnsi="Times New Roman" w:cs="Times New Roman"/>
        </w:rPr>
      </w:pPr>
    </w:p>
    <w:p w14:paraId="36ACA26C" w14:textId="3A3626CE" w:rsidR="006A7C8C" w:rsidRDefault="006A7C8C" w:rsidP="003E4414">
      <w:pPr>
        <w:spacing w:line="480" w:lineRule="auto"/>
        <w:rPr>
          <w:rFonts w:ascii="Times New Roman" w:hAnsi="Times New Roman" w:cs="Times New Roman"/>
        </w:rPr>
      </w:pPr>
      <w:r>
        <w:rPr>
          <w:rFonts w:ascii="Times New Roman" w:hAnsi="Times New Roman" w:cs="Times New Roman"/>
        </w:rPr>
        <w:t>The implication of said problems on the personnel of the organization are outlined below:</w:t>
      </w:r>
    </w:p>
    <w:p w14:paraId="0FCE28F7" w14:textId="2467DBB8" w:rsidR="006A7C8C" w:rsidRDefault="006A7C8C" w:rsidP="003E4414">
      <w:pPr>
        <w:pStyle w:val="ListParagraph"/>
        <w:numPr>
          <w:ilvl w:val="0"/>
          <w:numId w:val="3"/>
        </w:numPr>
        <w:spacing w:line="480" w:lineRule="auto"/>
        <w:rPr>
          <w:rFonts w:ascii="Times New Roman" w:hAnsi="Times New Roman" w:cs="Times New Roman"/>
        </w:rPr>
      </w:pPr>
      <w:r>
        <w:rPr>
          <w:rFonts w:ascii="Times New Roman" w:hAnsi="Times New Roman" w:cs="Times New Roman"/>
        </w:rPr>
        <w:t>Inadequate growth and management strategies of Kaufhof by Hudson’s Bay management will result in the continuation of Kaufhof stores closing down in Germany.</w:t>
      </w:r>
    </w:p>
    <w:p w14:paraId="5ADB26AF" w14:textId="2B09FFCE" w:rsidR="006A7C8C" w:rsidRDefault="006A7C8C"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Higher employee layoff rate</w:t>
      </w:r>
    </w:p>
    <w:p w14:paraId="3F64FB02" w14:textId="2A2B5BFD" w:rsidR="006A7C8C" w:rsidRDefault="006A7C8C"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Decrease in job security</w:t>
      </w:r>
    </w:p>
    <w:p w14:paraId="323B5B53" w14:textId="1EF55D5B" w:rsidR="006A7C8C" w:rsidRDefault="006A7C8C" w:rsidP="003E4414">
      <w:pPr>
        <w:pStyle w:val="ListParagraph"/>
        <w:numPr>
          <w:ilvl w:val="2"/>
          <w:numId w:val="3"/>
        </w:numPr>
        <w:spacing w:line="480" w:lineRule="auto"/>
        <w:rPr>
          <w:rFonts w:ascii="Times New Roman" w:hAnsi="Times New Roman" w:cs="Times New Roman"/>
        </w:rPr>
      </w:pPr>
      <w:r>
        <w:rPr>
          <w:rFonts w:ascii="Times New Roman" w:hAnsi="Times New Roman" w:cs="Times New Roman"/>
        </w:rPr>
        <w:t>Decrease in employee morale and job productivity</w:t>
      </w:r>
    </w:p>
    <w:p w14:paraId="1844B58B" w14:textId="4424EA08" w:rsidR="006A7C8C" w:rsidRDefault="006A7C8C" w:rsidP="003E4414">
      <w:pPr>
        <w:pStyle w:val="ListParagraph"/>
        <w:numPr>
          <w:ilvl w:val="0"/>
          <w:numId w:val="3"/>
        </w:numPr>
        <w:spacing w:line="480" w:lineRule="auto"/>
        <w:rPr>
          <w:rFonts w:ascii="Times New Roman" w:hAnsi="Times New Roman" w:cs="Times New Roman"/>
        </w:rPr>
      </w:pPr>
      <w:r>
        <w:rPr>
          <w:rFonts w:ascii="Times New Roman" w:hAnsi="Times New Roman" w:cs="Times New Roman"/>
        </w:rPr>
        <w:t>Operational managers of Kaufhof also being laid-off with workers of stores closing down.</w:t>
      </w:r>
    </w:p>
    <w:p w14:paraId="33BBBBEB" w14:textId="443B72C4" w:rsidR="006A7C8C" w:rsidRDefault="006A7C8C"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Increase in corporate pressure leading to decrease in job security</w:t>
      </w:r>
    </w:p>
    <w:p w14:paraId="2D662F90" w14:textId="1E1AFC27" w:rsidR="006A7C8C" w:rsidRDefault="006A7C8C"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Distrust between management and higher company executives</w:t>
      </w:r>
    </w:p>
    <w:p w14:paraId="2D9DE9B1" w14:textId="46AECA8F" w:rsidR="006A7C8C" w:rsidRDefault="006A7C8C" w:rsidP="003E4414">
      <w:pPr>
        <w:pStyle w:val="ListParagraph"/>
        <w:numPr>
          <w:ilvl w:val="0"/>
          <w:numId w:val="3"/>
        </w:numPr>
        <w:spacing w:line="480" w:lineRule="auto"/>
        <w:rPr>
          <w:rFonts w:ascii="Times New Roman" w:hAnsi="Times New Roman" w:cs="Times New Roman"/>
        </w:rPr>
      </w:pPr>
      <w:r>
        <w:rPr>
          <w:rFonts w:ascii="Times New Roman" w:hAnsi="Times New Roman" w:cs="Times New Roman"/>
        </w:rPr>
        <w:t>Executives of both Kaufhof and Hudson’s Bay will feel pressure from managers and employees for closing down stores.</w:t>
      </w:r>
    </w:p>
    <w:p w14:paraId="0E9008D0" w14:textId="3B6E9236" w:rsidR="006A7C8C" w:rsidRDefault="006A7C8C"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 xml:space="preserve">Pressure from stockholders due to losses and </w:t>
      </w:r>
      <w:r w:rsidR="00E70D9D">
        <w:rPr>
          <w:rFonts w:ascii="Times New Roman" w:hAnsi="Times New Roman" w:cs="Times New Roman"/>
        </w:rPr>
        <w:t>of liquidation and decrease in sales.</w:t>
      </w:r>
    </w:p>
    <w:p w14:paraId="10AD22ED" w14:textId="5C737E3C" w:rsidR="00B70319" w:rsidRPr="003E4414" w:rsidRDefault="00E70D9D" w:rsidP="003E4414">
      <w:pPr>
        <w:pStyle w:val="ListParagraph"/>
        <w:numPr>
          <w:ilvl w:val="1"/>
          <w:numId w:val="3"/>
        </w:numPr>
        <w:spacing w:line="480" w:lineRule="auto"/>
        <w:rPr>
          <w:rFonts w:ascii="Times New Roman" w:hAnsi="Times New Roman" w:cs="Times New Roman"/>
        </w:rPr>
      </w:pPr>
      <w:r>
        <w:rPr>
          <w:rFonts w:ascii="Times New Roman" w:hAnsi="Times New Roman" w:cs="Times New Roman"/>
        </w:rPr>
        <w:t>Executives held responsible in the light of the public for failure of Kaufhof resulting in decreased morale among executives resulting in lack of direction, organization, and leadership of the entire organization.</w:t>
      </w:r>
    </w:p>
    <w:p w14:paraId="00B7FFA2" w14:textId="77777777" w:rsidR="000B0732" w:rsidRDefault="000B0732">
      <w:pPr>
        <w:rPr>
          <w:rFonts w:ascii="Times New Roman" w:hAnsi="Times New Roman" w:cs="Times New Roman"/>
          <w:u w:val="single"/>
        </w:rPr>
      </w:pPr>
      <w:r>
        <w:rPr>
          <w:rFonts w:ascii="Times New Roman" w:hAnsi="Times New Roman" w:cs="Times New Roman"/>
          <w:u w:val="single"/>
        </w:rPr>
        <w:t>Implications on the Environment</w:t>
      </w:r>
    </w:p>
    <w:p w14:paraId="1AAA4CD3" w14:textId="77777777" w:rsidR="00E70D9D" w:rsidRDefault="00E70D9D">
      <w:pPr>
        <w:rPr>
          <w:rFonts w:ascii="Times New Roman" w:hAnsi="Times New Roman" w:cs="Times New Roman"/>
        </w:rPr>
      </w:pPr>
    </w:p>
    <w:p w14:paraId="1251F2ED" w14:textId="5817B74C" w:rsidR="00E70D9D" w:rsidRDefault="00E70D9D" w:rsidP="003E4414">
      <w:pPr>
        <w:spacing w:line="480" w:lineRule="auto"/>
        <w:rPr>
          <w:rFonts w:ascii="Times New Roman" w:hAnsi="Times New Roman" w:cs="Times New Roman"/>
        </w:rPr>
      </w:pPr>
      <w:r>
        <w:rPr>
          <w:rFonts w:ascii="Times New Roman" w:hAnsi="Times New Roman" w:cs="Times New Roman"/>
        </w:rPr>
        <w:t>Environmental implications due to the primary and secondary problems and obstacles are as follows:</w:t>
      </w:r>
    </w:p>
    <w:p w14:paraId="16305ACA" w14:textId="122AC9A5" w:rsidR="00E70D9D" w:rsidRDefault="002459D9" w:rsidP="003E4414">
      <w:pPr>
        <w:pStyle w:val="ListParagraph"/>
        <w:numPr>
          <w:ilvl w:val="0"/>
          <w:numId w:val="4"/>
        </w:numPr>
        <w:spacing w:line="480" w:lineRule="auto"/>
        <w:rPr>
          <w:rFonts w:ascii="Times New Roman" w:hAnsi="Times New Roman" w:cs="Times New Roman"/>
        </w:rPr>
      </w:pPr>
      <w:r>
        <w:rPr>
          <w:rFonts w:ascii="Times New Roman" w:hAnsi="Times New Roman" w:cs="Times New Roman"/>
        </w:rPr>
        <w:t xml:space="preserve">Failing of Hudson’s Bay management of Kaufhof in Germany will further confirm the inability of North American companies to effectively and efficiently enter European markets, such as Wal-Mart’s failure in Germany, Dasani’s failure in the UK, and </w:t>
      </w:r>
      <w:proofErr w:type="spellStart"/>
      <w:r>
        <w:rPr>
          <w:rFonts w:ascii="Times New Roman" w:hAnsi="Times New Roman" w:cs="Times New Roman"/>
        </w:rPr>
        <w:t>Uber</w:t>
      </w:r>
      <w:proofErr w:type="spellEnd"/>
      <w:r>
        <w:rPr>
          <w:rFonts w:ascii="Times New Roman" w:hAnsi="Times New Roman" w:cs="Times New Roman"/>
        </w:rPr>
        <w:t xml:space="preserve"> in the Netherlands.</w:t>
      </w:r>
    </w:p>
    <w:p w14:paraId="0E86792A" w14:textId="39739C0C" w:rsidR="002459D9" w:rsidRDefault="002459D9" w:rsidP="003E4414">
      <w:pPr>
        <w:pStyle w:val="ListParagraph"/>
        <w:numPr>
          <w:ilvl w:val="1"/>
          <w:numId w:val="4"/>
        </w:numPr>
        <w:spacing w:line="480" w:lineRule="auto"/>
        <w:rPr>
          <w:rFonts w:ascii="Times New Roman" w:hAnsi="Times New Roman" w:cs="Times New Roman"/>
        </w:rPr>
      </w:pPr>
      <w:r>
        <w:rPr>
          <w:rFonts w:ascii="Times New Roman" w:hAnsi="Times New Roman" w:cs="Times New Roman"/>
        </w:rPr>
        <w:t>Loss of reputation of North American Foreign expansion abilities</w:t>
      </w:r>
    </w:p>
    <w:p w14:paraId="57E2F8E7" w14:textId="0CF9AF53" w:rsidR="002459D9" w:rsidRDefault="002459D9" w:rsidP="003E4414">
      <w:pPr>
        <w:pStyle w:val="ListParagraph"/>
        <w:numPr>
          <w:ilvl w:val="1"/>
          <w:numId w:val="4"/>
        </w:numPr>
        <w:spacing w:line="480" w:lineRule="auto"/>
        <w:rPr>
          <w:rFonts w:ascii="Times New Roman" w:hAnsi="Times New Roman" w:cs="Times New Roman"/>
        </w:rPr>
      </w:pPr>
      <w:r>
        <w:rPr>
          <w:rFonts w:ascii="Times New Roman" w:hAnsi="Times New Roman" w:cs="Times New Roman"/>
        </w:rPr>
        <w:t>May force European governments to</w:t>
      </w:r>
      <w:r w:rsidR="008B6F87">
        <w:rPr>
          <w:rFonts w:ascii="Times New Roman" w:hAnsi="Times New Roman" w:cs="Times New Roman"/>
        </w:rPr>
        <w:t xml:space="preserve"> start regulating the expansion of North American companies into European companies as a result of so many failures.</w:t>
      </w:r>
    </w:p>
    <w:p w14:paraId="092C8BBE" w14:textId="6F6918B6" w:rsidR="008B6F87" w:rsidRDefault="008B6F87" w:rsidP="003E4414">
      <w:pPr>
        <w:pStyle w:val="ListParagraph"/>
        <w:numPr>
          <w:ilvl w:val="2"/>
          <w:numId w:val="4"/>
        </w:numPr>
        <w:spacing w:line="480" w:lineRule="auto"/>
        <w:rPr>
          <w:rFonts w:ascii="Times New Roman" w:hAnsi="Times New Roman" w:cs="Times New Roman"/>
        </w:rPr>
      </w:pPr>
      <w:r>
        <w:rPr>
          <w:rFonts w:ascii="Times New Roman" w:hAnsi="Times New Roman" w:cs="Times New Roman"/>
        </w:rPr>
        <w:t xml:space="preserve">More regulation, increase in political </w:t>
      </w:r>
      <w:r w:rsidR="008F5FDD">
        <w:rPr>
          <w:rFonts w:ascii="Times New Roman" w:hAnsi="Times New Roman" w:cs="Times New Roman"/>
        </w:rPr>
        <w:t xml:space="preserve">and business </w:t>
      </w:r>
      <w:r>
        <w:rPr>
          <w:rFonts w:ascii="Times New Roman" w:hAnsi="Times New Roman" w:cs="Times New Roman"/>
        </w:rPr>
        <w:t>b</w:t>
      </w:r>
      <w:r w:rsidR="008F5FDD">
        <w:rPr>
          <w:rFonts w:ascii="Times New Roman" w:hAnsi="Times New Roman" w:cs="Times New Roman"/>
        </w:rPr>
        <w:t>arriers put in place for future.</w:t>
      </w:r>
    </w:p>
    <w:p w14:paraId="2A7731FC" w14:textId="28125BEC" w:rsidR="008B6F87" w:rsidRDefault="008B6F87" w:rsidP="003E4414">
      <w:pPr>
        <w:pStyle w:val="ListParagraph"/>
        <w:numPr>
          <w:ilvl w:val="0"/>
          <w:numId w:val="4"/>
        </w:numPr>
        <w:spacing w:line="480" w:lineRule="auto"/>
        <w:rPr>
          <w:rFonts w:ascii="Times New Roman" w:hAnsi="Times New Roman" w:cs="Times New Roman"/>
        </w:rPr>
      </w:pPr>
      <w:r>
        <w:rPr>
          <w:rFonts w:ascii="Times New Roman" w:hAnsi="Times New Roman" w:cs="Times New Roman"/>
        </w:rPr>
        <w:t>Distrust of German consumers to future North American businesses entering Germany as a result of the failures of Wal-Mart, Hudson’s Bay</w:t>
      </w:r>
      <w:r w:rsidR="003248F3">
        <w:rPr>
          <w:rFonts w:ascii="Times New Roman" w:hAnsi="Times New Roman" w:cs="Times New Roman"/>
        </w:rPr>
        <w:t>.</w:t>
      </w:r>
    </w:p>
    <w:p w14:paraId="6CE13161" w14:textId="50A1BB15" w:rsidR="00E70D9D" w:rsidRPr="003E4414" w:rsidRDefault="003248F3" w:rsidP="003E4414">
      <w:pPr>
        <w:pStyle w:val="ListParagraph"/>
        <w:numPr>
          <w:ilvl w:val="0"/>
          <w:numId w:val="4"/>
        </w:numPr>
        <w:spacing w:line="480" w:lineRule="auto"/>
        <w:rPr>
          <w:rFonts w:ascii="Times New Roman" w:hAnsi="Times New Roman" w:cs="Times New Roman"/>
        </w:rPr>
      </w:pPr>
      <w:r>
        <w:rPr>
          <w:rFonts w:ascii="Times New Roman" w:hAnsi="Times New Roman" w:cs="Times New Roman"/>
        </w:rPr>
        <w:t>Decline and ultimate failure of Kaufhof will create a gap in the retail market that will increase competition from competitor Karstadt, medium-sized department-store competitors, as well as Amazon.</w:t>
      </w:r>
    </w:p>
    <w:p w14:paraId="2DD68A4C" w14:textId="77777777" w:rsidR="000B0732" w:rsidRDefault="000B0732">
      <w:pPr>
        <w:rPr>
          <w:rFonts w:ascii="Times New Roman" w:hAnsi="Times New Roman" w:cs="Times New Roman"/>
          <w:u w:val="single"/>
        </w:rPr>
      </w:pPr>
      <w:r>
        <w:rPr>
          <w:rFonts w:ascii="Times New Roman" w:hAnsi="Times New Roman" w:cs="Times New Roman"/>
          <w:u w:val="single"/>
        </w:rPr>
        <w:t>Alternative Solutions</w:t>
      </w:r>
    </w:p>
    <w:p w14:paraId="79EB1B0D" w14:textId="77777777" w:rsidR="00C17E6D" w:rsidRPr="00B70319" w:rsidRDefault="00C17E6D" w:rsidP="00B70319">
      <w:pPr>
        <w:rPr>
          <w:rFonts w:ascii="Times New Roman" w:hAnsi="Times New Roman" w:cs="Times New Roman"/>
        </w:rPr>
      </w:pPr>
    </w:p>
    <w:p w14:paraId="4B79BD81" w14:textId="20D0596B" w:rsidR="00C17E6D" w:rsidRDefault="00C17E6D" w:rsidP="003E4414">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Global Strategy </w:t>
      </w:r>
    </w:p>
    <w:p w14:paraId="223F7C26" w14:textId="77777777" w:rsidR="00C17E6D" w:rsidRDefault="00C17E6D" w:rsidP="003E4414">
      <w:pPr>
        <w:pStyle w:val="ListParagraph"/>
        <w:spacing w:line="480" w:lineRule="auto"/>
        <w:rPr>
          <w:rFonts w:ascii="Times New Roman" w:hAnsi="Times New Roman" w:cs="Times New Roman"/>
        </w:rPr>
      </w:pPr>
      <w:r>
        <w:rPr>
          <w:rFonts w:ascii="Times New Roman" w:hAnsi="Times New Roman" w:cs="Times New Roman"/>
        </w:rPr>
        <w:t xml:space="preserve">Another alternative to consider is a global strategy coupled with a joint-venture entry mode into the German market. </w:t>
      </w:r>
    </w:p>
    <w:p w14:paraId="7222E916" w14:textId="77777777" w:rsidR="00C17E6D" w:rsidRDefault="00C17E6D" w:rsidP="00C17E6D">
      <w:pPr>
        <w:pStyle w:val="ListParagraph"/>
        <w:rPr>
          <w:rFonts w:ascii="Times New Roman" w:hAnsi="Times New Roman" w:cs="Times New Roman"/>
        </w:rPr>
      </w:pPr>
    </w:p>
    <w:p w14:paraId="4842A987" w14:textId="4C1CF037" w:rsidR="00C23E64" w:rsidRDefault="00C17E6D" w:rsidP="003E4414">
      <w:pPr>
        <w:pStyle w:val="ListParagraph"/>
        <w:spacing w:line="480" w:lineRule="auto"/>
        <w:rPr>
          <w:rFonts w:ascii="Times New Roman" w:hAnsi="Times New Roman" w:cs="Times New Roman"/>
        </w:rPr>
      </w:pPr>
      <w:r>
        <w:rPr>
          <w:rFonts w:ascii="Times New Roman" w:hAnsi="Times New Roman" w:cs="Times New Roman"/>
        </w:rPr>
        <w:t>A global strategy will allow Hudson’s Bay to exploit location economies by taking over the sites of major Kauf</w:t>
      </w:r>
      <w:r w:rsidR="00C23E64">
        <w:rPr>
          <w:rFonts w:ascii="Times New Roman" w:hAnsi="Times New Roman" w:cs="Times New Roman"/>
        </w:rPr>
        <w:t>hof outlet locations, benefiting</w:t>
      </w:r>
      <w:r>
        <w:rPr>
          <w:rFonts w:ascii="Times New Roman" w:hAnsi="Times New Roman" w:cs="Times New Roman"/>
        </w:rPr>
        <w:t xml:space="preserve"> </w:t>
      </w:r>
      <w:r w:rsidR="00C23E64">
        <w:rPr>
          <w:rFonts w:ascii="Times New Roman" w:hAnsi="Times New Roman" w:cs="Times New Roman"/>
        </w:rPr>
        <w:t>from its established reputation. In addition, using a possible joint-venture entry tactic, with a real-estate company for example, will allow Hudson’s Bay to finance the buying of other major urban locations, where the company may establish other Kaufhof stores or even the Fifth Saks brand. By saving so much money, the company will be able to direct some of its financial resources to multi-channel commerce growth, namely e-commerce.</w:t>
      </w:r>
    </w:p>
    <w:p w14:paraId="0D3859F5" w14:textId="77777777" w:rsidR="003E4414" w:rsidRPr="003E4414" w:rsidRDefault="003E4414" w:rsidP="003E4414">
      <w:pPr>
        <w:pStyle w:val="ListParagraph"/>
        <w:spacing w:line="480" w:lineRule="auto"/>
        <w:rPr>
          <w:rFonts w:ascii="Times New Roman" w:hAnsi="Times New Roman" w:cs="Times New Roman"/>
        </w:rPr>
      </w:pPr>
    </w:p>
    <w:p w14:paraId="097C5390" w14:textId="27153397" w:rsidR="007E110E" w:rsidRPr="00277EC1" w:rsidRDefault="00C23E64" w:rsidP="00277EC1">
      <w:pPr>
        <w:pStyle w:val="ListParagraph"/>
        <w:spacing w:line="480" w:lineRule="auto"/>
        <w:rPr>
          <w:rFonts w:ascii="Times New Roman" w:hAnsi="Times New Roman" w:cs="Times New Roman"/>
        </w:rPr>
      </w:pPr>
      <w:r>
        <w:rPr>
          <w:rFonts w:ascii="Times New Roman" w:hAnsi="Times New Roman" w:cs="Times New Roman"/>
        </w:rPr>
        <w:t xml:space="preserve">This alternative majorly depends on seeking out a possible real-estate company to set u a </w:t>
      </w:r>
      <w:proofErr w:type="gramStart"/>
      <w:r>
        <w:rPr>
          <w:rFonts w:ascii="Times New Roman" w:hAnsi="Times New Roman" w:cs="Times New Roman"/>
        </w:rPr>
        <w:t>joint-venture</w:t>
      </w:r>
      <w:proofErr w:type="gramEnd"/>
      <w:r>
        <w:rPr>
          <w:rFonts w:ascii="Times New Roman" w:hAnsi="Times New Roman" w:cs="Times New Roman"/>
        </w:rPr>
        <w:t xml:space="preserve"> with. Since Hudson’s Bay is already acquiring the Kaufhof brand and its store locations, </w:t>
      </w:r>
      <w:r w:rsidR="00BC063D">
        <w:rPr>
          <w:rFonts w:ascii="Times New Roman" w:hAnsi="Times New Roman" w:cs="Times New Roman"/>
        </w:rPr>
        <w:t xml:space="preserve">the only thing it should focus on to reap even more benefits of location economies in Germany is to establish a joint-venture with a real-estate company, financing the buying of </w:t>
      </w:r>
      <w:r w:rsidR="00DC21D7">
        <w:rPr>
          <w:rFonts w:ascii="Times New Roman" w:hAnsi="Times New Roman" w:cs="Times New Roman"/>
        </w:rPr>
        <w:t xml:space="preserve">populated and active urban areas, and sharing the revenues of sales with the company. This strategy will be excellent in maximizing the company’s physical exposure throughout Germany and acquiring more stores to capture more market share of the department industry. It will also be the strategy </w:t>
      </w:r>
      <w:r w:rsidR="005902D6">
        <w:rPr>
          <w:rFonts w:ascii="Times New Roman" w:hAnsi="Times New Roman" w:cs="Times New Roman"/>
        </w:rPr>
        <w:t xml:space="preserve">that minimizes the lowest amount of cost </w:t>
      </w:r>
      <w:r w:rsidR="00E7200C">
        <w:rPr>
          <w:rFonts w:ascii="Times New Roman" w:hAnsi="Times New Roman" w:cs="Times New Roman"/>
        </w:rPr>
        <w:t>which is beneficial to Hudson’s Bay entrance to a</w:t>
      </w:r>
      <w:r w:rsidR="007E110E">
        <w:rPr>
          <w:rFonts w:ascii="Times New Roman" w:hAnsi="Times New Roman" w:cs="Times New Roman"/>
        </w:rPr>
        <w:t xml:space="preserve"> foreign market in the </w:t>
      </w:r>
      <w:proofErr w:type="gramStart"/>
      <w:r w:rsidR="007E110E">
        <w:rPr>
          <w:rFonts w:ascii="Times New Roman" w:hAnsi="Times New Roman" w:cs="Times New Roman"/>
        </w:rPr>
        <w:t>long-run</w:t>
      </w:r>
      <w:proofErr w:type="gramEnd"/>
      <w:r w:rsidR="007E110E">
        <w:rPr>
          <w:rFonts w:ascii="Times New Roman" w:hAnsi="Times New Roman" w:cs="Times New Roman"/>
        </w:rPr>
        <w:t>.</w:t>
      </w:r>
    </w:p>
    <w:p w14:paraId="37493ED4" w14:textId="564BF11B" w:rsidR="007E110E" w:rsidRDefault="007E110E" w:rsidP="00C17E6D">
      <w:pPr>
        <w:pStyle w:val="ListParagraph"/>
        <w:rPr>
          <w:rFonts w:ascii="Times New Roman" w:hAnsi="Times New Roman" w:cs="Times New Roman"/>
        </w:rPr>
      </w:pPr>
      <w:r>
        <w:rPr>
          <w:rFonts w:ascii="Times New Roman" w:hAnsi="Times New Roman" w:cs="Times New Roman"/>
        </w:rPr>
        <w:t>The alternative’s advantages and disadvantages are outlined below:</w:t>
      </w:r>
    </w:p>
    <w:tbl>
      <w:tblPr>
        <w:tblStyle w:val="TableGrid"/>
        <w:tblW w:w="0" w:type="auto"/>
        <w:tblInd w:w="720" w:type="dxa"/>
        <w:tblLook w:val="04A0" w:firstRow="1" w:lastRow="0" w:firstColumn="1" w:lastColumn="0" w:noHBand="0" w:noVBand="1"/>
      </w:tblPr>
      <w:tblGrid>
        <w:gridCol w:w="4068"/>
        <w:gridCol w:w="4068"/>
      </w:tblGrid>
      <w:tr w:rsidR="007E110E" w14:paraId="18941FE8" w14:textId="77777777" w:rsidTr="007E110E">
        <w:tc>
          <w:tcPr>
            <w:tcW w:w="4068" w:type="dxa"/>
          </w:tcPr>
          <w:p w14:paraId="6D8583F2" w14:textId="2A75BF60" w:rsidR="007E110E" w:rsidRDefault="007E110E" w:rsidP="00C17E6D">
            <w:pPr>
              <w:pStyle w:val="ListParagraph"/>
              <w:ind w:left="0"/>
              <w:rPr>
                <w:rFonts w:ascii="Times New Roman" w:hAnsi="Times New Roman" w:cs="Times New Roman"/>
              </w:rPr>
            </w:pPr>
            <w:r>
              <w:rPr>
                <w:rFonts w:ascii="Times New Roman" w:hAnsi="Times New Roman" w:cs="Times New Roman"/>
              </w:rPr>
              <w:t>ADVANTAGES</w:t>
            </w:r>
          </w:p>
        </w:tc>
        <w:tc>
          <w:tcPr>
            <w:tcW w:w="4068" w:type="dxa"/>
          </w:tcPr>
          <w:p w14:paraId="3623DAF8" w14:textId="023B95FA" w:rsidR="007E110E" w:rsidRDefault="007E110E" w:rsidP="00C17E6D">
            <w:pPr>
              <w:pStyle w:val="ListParagraph"/>
              <w:ind w:left="0"/>
              <w:rPr>
                <w:rFonts w:ascii="Times New Roman" w:hAnsi="Times New Roman" w:cs="Times New Roman"/>
              </w:rPr>
            </w:pPr>
            <w:r>
              <w:rPr>
                <w:rFonts w:ascii="Times New Roman" w:hAnsi="Times New Roman" w:cs="Times New Roman"/>
              </w:rPr>
              <w:t>DISADVANTAGES</w:t>
            </w:r>
          </w:p>
        </w:tc>
      </w:tr>
      <w:tr w:rsidR="007E110E" w14:paraId="798DE5A7" w14:textId="77777777" w:rsidTr="007E110E">
        <w:tc>
          <w:tcPr>
            <w:tcW w:w="4068" w:type="dxa"/>
          </w:tcPr>
          <w:p w14:paraId="37BE3805" w14:textId="58E18966" w:rsidR="007E110E" w:rsidRDefault="007E110E" w:rsidP="007E110E">
            <w:pPr>
              <w:pStyle w:val="ListParagraph"/>
              <w:numPr>
                <w:ilvl w:val="0"/>
                <w:numId w:val="7"/>
              </w:numPr>
              <w:rPr>
                <w:rFonts w:ascii="Times New Roman" w:hAnsi="Times New Roman" w:cs="Times New Roman"/>
              </w:rPr>
            </w:pPr>
            <w:r>
              <w:rPr>
                <w:rFonts w:ascii="Times New Roman" w:hAnsi="Times New Roman" w:cs="Times New Roman"/>
              </w:rPr>
              <w:t>Exploitation of location economies to maximize sales</w:t>
            </w:r>
          </w:p>
          <w:p w14:paraId="01AEE87F" w14:textId="77777777" w:rsidR="007E110E" w:rsidRDefault="007E110E" w:rsidP="007E110E">
            <w:pPr>
              <w:pStyle w:val="ListParagraph"/>
              <w:numPr>
                <w:ilvl w:val="0"/>
                <w:numId w:val="7"/>
              </w:numPr>
              <w:rPr>
                <w:rFonts w:ascii="Times New Roman" w:hAnsi="Times New Roman" w:cs="Times New Roman"/>
              </w:rPr>
            </w:pPr>
            <w:r>
              <w:rPr>
                <w:rFonts w:ascii="Times New Roman" w:hAnsi="Times New Roman" w:cs="Times New Roman"/>
              </w:rPr>
              <w:t xml:space="preserve">Minimization of costs </w:t>
            </w:r>
          </w:p>
          <w:p w14:paraId="4D981F53" w14:textId="553252E3" w:rsidR="007E110E" w:rsidRDefault="007E110E" w:rsidP="007E110E">
            <w:pPr>
              <w:pStyle w:val="ListParagraph"/>
              <w:numPr>
                <w:ilvl w:val="0"/>
                <w:numId w:val="7"/>
              </w:numPr>
              <w:rPr>
                <w:rFonts w:ascii="Times New Roman" w:hAnsi="Times New Roman" w:cs="Times New Roman"/>
              </w:rPr>
            </w:pPr>
            <w:r>
              <w:rPr>
                <w:rFonts w:ascii="Times New Roman" w:hAnsi="Times New Roman" w:cs="Times New Roman"/>
              </w:rPr>
              <w:t>Diversificatio</w:t>
            </w:r>
            <w:r w:rsidR="0073117B">
              <w:rPr>
                <w:rFonts w:ascii="Times New Roman" w:hAnsi="Times New Roman" w:cs="Times New Roman"/>
              </w:rPr>
              <w:t>n of risk</w:t>
            </w:r>
            <w:r>
              <w:rPr>
                <w:rFonts w:ascii="Times New Roman" w:hAnsi="Times New Roman" w:cs="Times New Roman"/>
              </w:rPr>
              <w:t xml:space="preserve"> with joint-venture company</w:t>
            </w:r>
          </w:p>
          <w:p w14:paraId="0598C986" w14:textId="163ADE0A" w:rsidR="0073117B" w:rsidRDefault="0073117B" w:rsidP="007E110E">
            <w:pPr>
              <w:pStyle w:val="ListParagraph"/>
              <w:numPr>
                <w:ilvl w:val="0"/>
                <w:numId w:val="7"/>
              </w:numPr>
              <w:rPr>
                <w:rFonts w:ascii="Times New Roman" w:hAnsi="Times New Roman" w:cs="Times New Roman"/>
              </w:rPr>
            </w:pPr>
            <w:r>
              <w:rPr>
                <w:rFonts w:ascii="Times New Roman" w:hAnsi="Times New Roman" w:cs="Times New Roman"/>
              </w:rPr>
              <w:t>Relatively straightforward alternative</w:t>
            </w:r>
          </w:p>
        </w:tc>
        <w:tc>
          <w:tcPr>
            <w:tcW w:w="4068" w:type="dxa"/>
          </w:tcPr>
          <w:p w14:paraId="56CA77F3" w14:textId="77777777" w:rsidR="0073117B" w:rsidRDefault="0073117B" w:rsidP="007E110E">
            <w:pPr>
              <w:pStyle w:val="ListParagraph"/>
              <w:numPr>
                <w:ilvl w:val="0"/>
                <w:numId w:val="7"/>
              </w:numPr>
              <w:rPr>
                <w:rFonts w:ascii="Times New Roman" w:hAnsi="Times New Roman" w:cs="Times New Roman"/>
              </w:rPr>
            </w:pPr>
            <w:r>
              <w:rPr>
                <w:rFonts w:ascii="Times New Roman" w:hAnsi="Times New Roman" w:cs="Times New Roman"/>
              </w:rPr>
              <w:t>Company is not responsive to changing market demands</w:t>
            </w:r>
          </w:p>
          <w:p w14:paraId="5177BCAC" w14:textId="489DCF64" w:rsidR="007E110E" w:rsidRDefault="007B3D72" w:rsidP="007E110E">
            <w:pPr>
              <w:pStyle w:val="ListParagraph"/>
              <w:numPr>
                <w:ilvl w:val="0"/>
                <w:numId w:val="7"/>
              </w:numPr>
              <w:rPr>
                <w:rFonts w:ascii="Times New Roman" w:hAnsi="Times New Roman" w:cs="Times New Roman"/>
              </w:rPr>
            </w:pPr>
            <w:r>
              <w:rPr>
                <w:rFonts w:ascii="Times New Roman" w:hAnsi="Times New Roman" w:cs="Times New Roman"/>
              </w:rPr>
              <w:t>Little</w:t>
            </w:r>
            <w:r w:rsidR="0073117B">
              <w:rPr>
                <w:rFonts w:ascii="Times New Roman" w:hAnsi="Times New Roman" w:cs="Times New Roman"/>
              </w:rPr>
              <w:t xml:space="preserve"> knowledge of cultural environment </w:t>
            </w:r>
          </w:p>
        </w:tc>
      </w:tr>
    </w:tbl>
    <w:p w14:paraId="13C6E9F6" w14:textId="53B31E85" w:rsidR="003E011B" w:rsidRPr="00277EC1" w:rsidRDefault="0073117B" w:rsidP="00277EC1">
      <w:pPr>
        <w:pStyle w:val="ListParagraph"/>
        <w:spacing w:line="480" w:lineRule="auto"/>
        <w:rPr>
          <w:rFonts w:ascii="Times New Roman" w:hAnsi="Times New Roman" w:cs="Times New Roman"/>
        </w:rPr>
      </w:pPr>
      <w:r>
        <w:rPr>
          <w:rFonts w:ascii="Times New Roman" w:hAnsi="Times New Roman" w:cs="Times New Roman"/>
        </w:rPr>
        <w:t xml:space="preserve">This alternative will solve the primary problem because by minimizing costs and capturing more sales by being located in active urban areas, the company will be able to expand its online presence by investing more in e-commerce growth strategies. It will also be able to use the relationship it has with the real-estate joint-venture company to finance the venues for the Fifth Saks brand stores in Germany. It will also be able to use this strategy to partner up with another real-estate </w:t>
      </w:r>
      <w:proofErr w:type="gramStart"/>
      <w:r>
        <w:rPr>
          <w:rFonts w:ascii="Times New Roman" w:hAnsi="Times New Roman" w:cs="Times New Roman"/>
        </w:rPr>
        <w:t>joint-venture</w:t>
      </w:r>
      <w:proofErr w:type="gramEnd"/>
      <w:r>
        <w:rPr>
          <w:rFonts w:ascii="Times New Roman" w:hAnsi="Times New Roman" w:cs="Times New Roman"/>
        </w:rPr>
        <w:t xml:space="preserve"> in Canada to bring Kaufhof to Canada to put stronger competitive pressure on Nordstrom.</w:t>
      </w:r>
    </w:p>
    <w:p w14:paraId="53C45EC1" w14:textId="77777777" w:rsidR="003E011B" w:rsidRDefault="003E011B" w:rsidP="003E4414">
      <w:pPr>
        <w:pStyle w:val="ListParagraph"/>
        <w:numPr>
          <w:ilvl w:val="0"/>
          <w:numId w:val="5"/>
        </w:numPr>
        <w:spacing w:line="480" w:lineRule="auto"/>
        <w:rPr>
          <w:rFonts w:ascii="Times New Roman" w:hAnsi="Times New Roman" w:cs="Times New Roman"/>
        </w:rPr>
      </w:pPr>
      <w:r>
        <w:rPr>
          <w:rFonts w:ascii="Times New Roman" w:hAnsi="Times New Roman" w:cs="Times New Roman"/>
        </w:rPr>
        <w:t>Transnational Strategy</w:t>
      </w:r>
    </w:p>
    <w:p w14:paraId="2F73F458" w14:textId="77777777" w:rsidR="003E011B" w:rsidRDefault="003E011B" w:rsidP="003E4414">
      <w:pPr>
        <w:pStyle w:val="ListParagraph"/>
        <w:spacing w:line="480" w:lineRule="auto"/>
        <w:rPr>
          <w:rFonts w:ascii="Times New Roman" w:hAnsi="Times New Roman" w:cs="Times New Roman"/>
        </w:rPr>
      </w:pPr>
      <w:r>
        <w:rPr>
          <w:rFonts w:ascii="Times New Roman" w:hAnsi="Times New Roman" w:cs="Times New Roman"/>
        </w:rPr>
        <w:t xml:space="preserve">One possible strategy to implement to enter and compete in a global market is the transnational strategy coupled with owning a wholly owned subsidiary entry mode. </w:t>
      </w:r>
    </w:p>
    <w:p w14:paraId="0E71B2D5" w14:textId="77777777" w:rsidR="003E011B" w:rsidRDefault="003E011B" w:rsidP="003E011B">
      <w:pPr>
        <w:pStyle w:val="ListParagraph"/>
        <w:rPr>
          <w:rFonts w:ascii="Times New Roman" w:hAnsi="Times New Roman" w:cs="Times New Roman"/>
        </w:rPr>
      </w:pPr>
    </w:p>
    <w:p w14:paraId="3AE64735" w14:textId="77777777" w:rsidR="003E011B" w:rsidRDefault="003E011B" w:rsidP="003E4414">
      <w:pPr>
        <w:pStyle w:val="ListParagraph"/>
        <w:spacing w:line="480" w:lineRule="auto"/>
        <w:rPr>
          <w:rFonts w:ascii="Times New Roman" w:hAnsi="Times New Roman" w:cs="Times New Roman"/>
        </w:rPr>
      </w:pPr>
      <w:r>
        <w:rPr>
          <w:rFonts w:ascii="Times New Roman" w:hAnsi="Times New Roman" w:cs="Times New Roman"/>
        </w:rPr>
        <w:t xml:space="preserve">A transnational strategy for Hudson’s Bay management of Kaufhof ensures that Kaufhof in Germany remains responsive to cultural norms, values, and beliefs of German consumers, further tailoring the brand’s services and goods to their needs and wants, while controlling costs associated with the acquisition and e-commerce growth of the Kaufhof Brand. As well, Hudson’s Bay will introduce the Fifth Saks brand to Germany through establishing green ventures, separate from Kaufhof, as well as converting few well-known Kaufhof locations to Fifth Saks stores to benefit from location economies. </w:t>
      </w:r>
    </w:p>
    <w:p w14:paraId="2F468E14" w14:textId="77777777" w:rsidR="003E011B" w:rsidRDefault="003E011B" w:rsidP="003E011B">
      <w:pPr>
        <w:pStyle w:val="ListParagraph"/>
        <w:rPr>
          <w:rFonts w:ascii="Times New Roman" w:hAnsi="Times New Roman" w:cs="Times New Roman"/>
        </w:rPr>
      </w:pPr>
    </w:p>
    <w:p w14:paraId="40C5563B" w14:textId="77777777" w:rsidR="003E011B" w:rsidRDefault="003E011B" w:rsidP="003E4414">
      <w:pPr>
        <w:pStyle w:val="ListParagraph"/>
        <w:spacing w:line="480" w:lineRule="auto"/>
        <w:rPr>
          <w:rFonts w:ascii="Times New Roman" w:hAnsi="Times New Roman" w:cs="Times New Roman"/>
        </w:rPr>
      </w:pPr>
      <w:r>
        <w:rPr>
          <w:rFonts w:ascii="Times New Roman" w:hAnsi="Times New Roman" w:cs="Times New Roman"/>
        </w:rPr>
        <w:t xml:space="preserve">Performing multiple marketing analyses to understand the German consumer market ensures business offerings are in accordance with cultural norms and addresses Kaufhof’s responsiveness obstacle to changes in the market. The company must also use this cultural analysis to bridge together the Hudson’s Bay and Kaufhof team for effective team performance. In addition to that, Hudson’s Bay’s Kaufhof team will perform an IT-based competitive analysis, using online retailers such as Amazon to measure up against their performance, market share, and core competencies. The company will then use this to evaluate how it will use its $50 million in e-commerce growth initiatives to better compete with Amazon and other online retailers. And finally it will use green ventures and </w:t>
      </w:r>
      <w:proofErr w:type="gramStart"/>
      <w:r>
        <w:rPr>
          <w:rFonts w:ascii="Times New Roman" w:hAnsi="Times New Roman" w:cs="Times New Roman"/>
        </w:rPr>
        <w:t>wholly-owned</w:t>
      </w:r>
      <w:proofErr w:type="gramEnd"/>
      <w:r>
        <w:rPr>
          <w:rFonts w:ascii="Times New Roman" w:hAnsi="Times New Roman" w:cs="Times New Roman"/>
        </w:rPr>
        <w:t xml:space="preserve"> subsidiaries to introduce the Fifth Saks brand into Germany, using a similar process of marketing, cultural, and IT-based analyses to enter the European market to be aligned with the business operations and effectiveness of the Kaufhof brand that the German people trust and accept. </w:t>
      </w:r>
    </w:p>
    <w:p w14:paraId="6D89DB6A" w14:textId="77777777" w:rsidR="003E011B" w:rsidRDefault="003E011B" w:rsidP="003E011B">
      <w:pPr>
        <w:pStyle w:val="ListParagraph"/>
        <w:rPr>
          <w:rFonts w:ascii="Times New Roman" w:hAnsi="Times New Roman" w:cs="Times New Roman"/>
        </w:rPr>
      </w:pPr>
    </w:p>
    <w:p w14:paraId="5CB3645F" w14:textId="77777777" w:rsidR="003E011B" w:rsidRDefault="003E011B" w:rsidP="00277EC1">
      <w:pPr>
        <w:pStyle w:val="ListParagraph"/>
        <w:spacing w:line="480" w:lineRule="auto"/>
        <w:rPr>
          <w:rFonts w:ascii="Times New Roman" w:hAnsi="Times New Roman" w:cs="Times New Roman"/>
        </w:rPr>
      </w:pPr>
      <w:r>
        <w:rPr>
          <w:rFonts w:ascii="Times New Roman" w:hAnsi="Times New Roman" w:cs="Times New Roman"/>
        </w:rPr>
        <w:t xml:space="preserve">Below is a table outlining the advantages and disadvantages of a transnational alternative coupled with </w:t>
      </w:r>
      <w:proofErr w:type="gramStart"/>
      <w:r>
        <w:rPr>
          <w:rFonts w:ascii="Times New Roman" w:hAnsi="Times New Roman" w:cs="Times New Roman"/>
        </w:rPr>
        <w:t>wholly-owned</w:t>
      </w:r>
      <w:proofErr w:type="gramEnd"/>
      <w:r>
        <w:rPr>
          <w:rFonts w:ascii="Times New Roman" w:hAnsi="Times New Roman" w:cs="Times New Roman"/>
        </w:rPr>
        <w:t xml:space="preserve"> subsidiary entry mode:</w:t>
      </w:r>
    </w:p>
    <w:tbl>
      <w:tblPr>
        <w:tblStyle w:val="TableGrid"/>
        <w:tblW w:w="0" w:type="auto"/>
        <w:tblInd w:w="720" w:type="dxa"/>
        <w:tblLook w:val="04A0" w:firstRow="1" w:lastRow="0" w:firstColumn="1" w:lastColumn="0" w:noHBand="0" w:noVBand="1"/>
      </w:tblPr>
      <w:tblGrid>
        <w:gridCol w:w="4089"/>
        <w:gridCol w:w="4047"/>
      </w:tblGrid>
      <w:tr w:rsidR="003E011B" w14:paraId="3ABD49F4" w14:textId="77777777" w:rsidTr="003E011B">
        <w:tc>
          <w:tcPr>
            <w:tcW w:w="4428" w:type="dxa"/>
          </w:tcPr>
          <w:p w14:paraId="691E7BE2" w14:textId="77777777" w:rsidR="003E011B" w:rsidRDefault="003E011B" w:rsidP="003E011B">
            <w:pPr>
              <w:pStyle w:val="ListParagraph"/>
              <w:ind w:left="0"/>
              <w:rPr>
                <w:rFonts w:ascii="Times New Roman" w:hAnsi="Times New Roman" w:cs="Times New Roman"/>
              </w:rPr>
            </w:pPr>
            <w:r>
              <w:rPr>
                <w:rFonts w:ascii="Times New Roman" w:hAnsi="Times New Roman" w:cs="Times New Roman"/>
              </w:rPr>
              <w:t>ADVANTAGES</w:t>
            </w:r>
          </w:p>
        </w:tc>
        <w:tc>
          <w:tcPr>
            <w:tcW w:w="4428" w:type="dxa"/>
          </w:tcPr>
          <w:p w14:paraId="5183721B" w14:textId="77777777" w:rsidR="003E011B" w:rsidRDefault="003E011B" w:rsidP="003E011B">
            <w:pPr>
              <w:pStyle w:val="ListParagraph"/>
              <w:ind w:left="0"/>
              <w:rPr>
                <w:rFonts w:ascii="Times New Roman" w:hAnsi="Times New Roman" w:cs="Times New Roman"/>
              </w:rPr>
            </w:pPr>
            <w:r>
              <w:rPr>
                <w:rFonts w:ascii="Times New Roman" w:hAnsi="Times New Roman" w:cs="Times New Roman"/>
              </w:rPr>
              <w:t>DISADVANTAGES</w:t>
            </w:r>
          </w:p>
        </w:tc>
      </w:tr>
      <w:tr w:rsidR="003E011B" w14:paraId="296FB330" w14:textId="77777777" w:rsidTr="003E011B">
        <w:tc>
          <w:tcPr>
            <w:tcW w:w="4428" w:type="dxa"/>
          </w:tcPr>
          <w:p w14:paraId="0ACAEECF"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Exploiting experience curve effects and location economies to control costs and increase revenues</w:t>
            </w:r>
          </w:p>
          <w:p w14:paraId="26383485"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Using already established Kaufhof’s to introduce Fifth Saks brand</w:t>
            </w:r>
          </w:p>
          <w:p w14:paraId="5543AA6E"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Cost-cutting, using wholly-owned subsidiary (Kaufhof) and green ventures Fifth Saks to capture more market share</w:t>
            </w:r>
          </w:p>
          <w:p w14:paraId="1FEE2F2E"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Establishing the company as culturally aware in an evolving and dynamic consumer market, making it responsive to consumer demands with respect to culture.</w:t>
            </w:r>
          </w:p>
          <w:p w14:paraId="0F94BCCC"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Bridging gap between management of Hudson’s Bay and Kaufhof operations to operate effectively and efficiently</w:t>
            </w:r>
          </w:p>
        </w:tc>
        <w:tc>
          <w:tcPr>
            <w:tcW w:w="4428" w:type="dxa"/>
          </w:tcPr>
          <w:p w14:paraId="581BA3B7"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Difficult to implement: too many variables may disorient the organization resulting in lack of coordination</w:t>
            </w:r>
          </w:p>
          <w:p w14:paraId="376499DE" w14:textId="77777777" w:rsidR="003E011B" w:rsidRDefault="003E011B" w:rsidP="003E011B">
            <w:pPr>
              <w:pStyle w:val="ListParagraph"/>
              <w:numPr>
                <w:ilvl w:val="0"/>
                <w:numId w:val="6"/>
              </w:numPr>
              <w:rPr>
                <w:rFonts w:ascii="Times New Roman" w:hAnsi="Times New Roman" w:cs="Times New Roman"/>
              </w:rPr>
            </w:pPr>
            <w:r>
              <w:rPr>
                <w:rFonts w:ascii="Times New Roman" w:hAnsi="Times New Roman" w:cs="Times New Roman"/>
              </w:rPr>
              <w:t>Requires enormous amount of attention; may take Hudson’s Bay attention from competition in home country (Nordstrom), thus lowering its responsiveness in Canada</w:t>
            </w:r>
          </w:p>
        </w:tc>
      </w:tr>
    </w:tbl>
    <w:p w14:paraId="510A49C6" w14:textId="4FBEC5F7" w:rsidR="003E011B" w:rsidRPr="003E011B" w:rsidRDefault="003E011B" w:rsidP="003E4414">
      <w:pPr>
        <w:pStyle w:val="ListParagraph"/>
        <w:spacing w:line="480" w:lineRule="auto"/>
        <w:rPr>
          <w:rFonts w:ascii="Times New Roman" w:hAnsi="Times New Roman" w:cs="Times New Roman"/>
        </w:rPr>
      </w:pPr>
      <w:r>
        <w:rPr>
          <w:rFonts w:ascii="Times New Roman" w:hAnsi="Times New Roman" w:cs="Times New Roman"/>
        </w:rPr>
        <w:t>By following this alternative the primary problem will be solved because through the exploitation of location economies and cost-cutting, the company will have sufficient funds (other than the $50 million already set aside) to spend on multi-channel growth strategies such as e-commerce coupled with time and money invested in cultural analysis of Germany to bridge the company’s executives to Kaufhof staff and to German consumers. And through its effective operations it would be able to introduce the Fifth Saks Brand by transforming acquired well-known Kaufhof locations into Fifth Saks stores, thus successfully entering the European market. And by managing Kaufhof in Germany, Hudson’s Bay may then consider expanding the brand back into its home country to compete with Nordstrom. The Canadian market for department stores is far from saturated and there is a lot of market share to be captured. And so having 2 stores, both owned by Hudson’s Bay will result in the company capturing more market share and competing in a greater degree with Nordstrom.</w:t>
      </w:r>
    </w:p>
    <w:p w14:paraId="77833932" w14:textId="77777777" w:rsidR="00E7200C" w:rsidRDefault="00E7200C" w:rsidP="00C17E6D">
      <w:pPr>
        <w:pStyle w:val="ListParagraph"/>
        <w:rPr>
          <w:rFonts w:ascii="Times New Roman" w:hAnsi="Times New Roman" w:cs="Times New Roman"/>
        </w:rPr>
      </w:pPr>
    </w:p>
    <w:p w14:paraId="385DC5EA" w14:textId="1D37883D" w:rsidR="00E7200C" w:rsidRDefault="00A87C57" w:rsidP="003E4414">
      <w:pPr>
        <w:pStyle w:val="ListParagraph"/>
        <w:numPr>
          <w:ilvl w:val="0"/>
          <w:numId w:val="5"/>
        </w:numPr>
        <w:spacing w:line="480" w:lineRule="auto"/>
        <w:rPr>
          <w:rFonts w:ascii="Times New Roman" w:hAnsi="Times New Roman" w:cs="Times New Roman"/>
        </w:rPr>
      </w:pPr>
      <w:r>
        <w:rPr>
          <w:rFonts w:ascii="Times New Roman" w:hAnsi="Times New Roman" w:cs="Times New Roman"/>
        </w:rPr>
        <w:t>Multidomestic Strategy</w:t>
      </w:r>
    </w:p>
    <w:p w14:paraId="72115003" w14:textId="49997B57" w:rsidR="00A87C57" w:rsidRDefault="00711C77" w:rsidP="003E4414">
      <w:pPr>
        <w:pStyle w:val="ListParagraph"/>
        <w:spacing w:line="480" w:lineRule="auto"/>
        <w:rPr>
          <w:rFonts w:ascii="Times New Roman" w:hAnsi="Times New Roman" w:cs="Times New Roman"/>
        </w:rPr>
      </w:pPr>
      <w:r>
        <w:rPr>
          <w:rFonts w:ascii="Times New Roman" w:hAnsi="Times New Roman" w:cs="Times New Roman"/>
        </w:rPr>
        <w:t xml:space="preserve">A final strategy to consider is a </w:t>
      </w:r>
      <w:proofErr w:type="spellStart"/>
      <w:r>
        <w:rPr>
          <w:rFonts w:ascii="Times New Roman" w:hAnsi="Times New Roman" w:cs="Times New Roman"/>
        </w:rPr>
        <w:t>multidomestic</w:t>
      </w:r>
      <w:proofErr w:type="spellEnd"/>
      <w:r>
        <w:rPr>
          <w:rFonts w:ascii="Times New Roman" w:hAnsi="Times New Roman" w:cs="Times New Roman"/>
        </w:rPr>
        <w:t xml:space="preserve"> strategy joined by a turnkey project entry to the market.</w:t>
      </w:r>
    </w:p>
    <w:p w14:paraId="201D827D" w14:textId="77777777" w:rsidR="00711C77" w:rsidRDefault="00711C77" w:rsidP="00A87C57">
      <w:pPr>
        <w:pStyle w:val="ListParagraph"/>
        <w:rPr>
          <w:rFonts w:ascii="Times New Roman" w:hAnsi="Times New Roman" w:cs="Times New Roman"/>
        </w:rPr>
      </w:pPr>
    </w:p>
    <w:p w14:paraId="2723ACA2" w14:textId="64F3EC59" w:rsidR="00711C77" w:rsidRDefault="00711C77" w:rsidP="003E4414">
      <w:pPr>
        <w:pStyle w:val="ListParagraph"/>
        <w:spacing w:line="480" w:lineRule="auto"/>
        <w:rPr>
          <w:rFonts w:ascii="Times New Roman" w:hAnsi="Times New Roman" w:cs="Times New Roman"/>
        </w:rPr>
      </w:pPr>
      <w:r>
        <w:rPr>
          <w:rFonts w:ascii="Times New Roman" w:hAnsi="Times New Roman" w:cs="Times New Roman"/>
        </w:rPr>
        <w:t>This strategy will require Hudson’s Bay team to fully concentrate on customization and responding to local changes in the market. And the best way to do this is to improve the e-commerce aspect of Kaufhof to offer more variety, choices, and customization when browsing the store and the online website. And since Kaufhof has been lacking in this area, then it is recommended that a turnkey project be handled to an IT company that is specialized in experienced in e-commerce to redesign Kaufhof’s online website to compete with that of Amazon’s.</w:t>
      </w:r>
    </w:p>
    <w:p w14:paraId="7BD99346" w14:textId="77777777" w:rsidR="00711C77" w:rsidRDefault="00711C77" w:rsidP="00A87C57">
      <w:pPr>
        <w:pStyle w:val="ListParagraph"/>
        <w:rPr>
          <w:rFonts w:ascii="Times New Roman" w:hAnsi="Times New Roman" w:cs="Times New Roman"/>
        </w:rPr>
      </w:pPr>
    </w:p>
    <w:p w14:paraId="7CBEFF59" w14:textId="15103A12" w:rsidR="00711C77" w:rsidRDefault="00711C77" w:rsidP="003E4414">
      <w:pPr>
        <w:pStyle w:val="ListParagraph"/>
        <w:spacing w:line="480" w:lineRule="auto"/>
        <w:rPr>
          <w:rFonts w:ascii="Times New Roman" w:hAnsi="Times New Roman" w:cs="Times New Roman"/>
        </w:rPr>
      </w:pPr>
      <w:r>
        <w:rPr>
          <w:rFonts w:ascii="Times New Roman" w:hAnsi="Times New Roman" w:cs="Times New Roman"/>
        </w:rPr>
        <w:t xml:space="preserve">The major emphasis of this project is product variety and customization. And this is a very costly alternative, especially since Hudson’s Bay will be contracting </w:t>
      </w:r>
      <w:r w:rsidR="007B3D72">
        <w:rPr>
          <w:rFonts w:ascii="Times New Roman" w:hAnsi="Times New Roman" w:cs="Times New Roman"/>
        </w:rPr>
        <w:t>a turnkey project to an IT firm to give them an improved website. As a result, Hudson’s Bay may want to restructure a little but and shift some of Kaufhof’s brick and mortar resources to its e-commerce project and initiative, thus closing down a few stores and liquidating to finance this turnkey project. The company at the end will have a fully functioning online website, available with a variety of offerings, including some customization features in terms of the clothing sold. This will put the company in a strategic position to capture more sales made from online, opening up new source</w:t>
      </w:r>
      <w:r w:rsidR="008F5FDD">
        <w:rPr>
          <w:rFonts w:ascii="Times New Roman" w:hAnsi="Times New Roman" w:cs="Times New Roman"/>
        </w:rPr>
        <w:t>s of income, and driving sales.</w:t>
      </w:r>
    </w:p>
    <w:p w14:paraId="2F85D5F9" w14:textId="77777777" w:rsidR="007B3D72" w:rsidRDefault="007B3D72" w:rsidP="00A87C57">
      <w:pPr>
        <w:pStyle w:val="ListParagraph"/>
        <w:rPr>
          <w:rFonts w:ascii="Times New Roman" w:hAnsi="Times New Roman" w:cs="Times New Roman"/>
        </w:rPr>
      </w:pPr>
    </w:p>
    <w:p w14:paraId="77169D76" w14:textId="56A315D6" w:rsidR="007B3D72" w:rsidRDefault="007B3D72" w:rsidP="00A87C57">
      <w:pPr>
        <w:pStyle w:val="ListParagraph"/>
        <w:rPr>
          <w:rFonts w:ascii="Times New Roman" w:hAnsi="Times New Roman" w:cs="Times New Roman"/>
        </w:rPr>
      </w:pPr>
      <w:r>
        <w:rPr>
          <w:rFonts w:ascii="Times New Roman" w:hAnsi="Times New Roman" w:cs="Times New Roman"/>
        </w:rPr>
        <w:t>Below is a table outlining this alternatives advantages and disadvantages</w:t>
      </w:r>
      <w:proofErr w:type="gramStart"/>
      <w:r>
        <w:rPr>
          <w:rFonts w:ascii="Times New Roman" w:hAnsi="Times New Roman" w:cs="Times New Roman"/>
        </w:rPr>
        <w:t>;</w:t>
      </w:r>
      <w:proofErr w:type="gramEnd"/>
    </w:p>
    <w:tbl>
      <w:tblPr>
        <w:tblStyle w:val="TableGrid"/>
        <w:tblW w:w="0" w:type="auto"/>
        <w:tblInd w:w="720" w:type="dxa"/>
        <w:tblLook w:val="04A0" w:firstRow="1" w:lastRow="0" w:firstColumn="1" w:lastColumn="0" w:noHBand="0" w:noVBand="1"/>
      </w:tblPr>
      <w:tblGrid>
        <w:gridCol w:w="4068"/>
        <w:gridCol w:w="4068"/>
      </w:tblGrid>
      <w:tr w:rsidR="007B3D72" w14:paraId="258D4964" w14:textId="77777777" w:rsidTr="007B3D72">
        <w:tc>
          <w:tcPr>
            <w:tcW w:w="4068" w:type="dxa"/>
          </w:tcPr>
          <w:p w14:paraId="361FB81C" w14:textId="55F92162" w:rsidR="007B3D72" w:rsidRDefault="007B3D72" w:rsidP="00A87C57">
            <w:pPr>
              <w:pStyle w:val="ListParagraph"/>
              <w:ind w:left="0"/>
              <w:rPr>
                <w:rFonts w:ascii="Times New Roman" w:hAnsi="Times New Roman" w:cs="Times New Roman"/>
              </w:rPr>
            </w:pPr>
            <w:r>
              <w:rPr>
                <w:rFonts w:ascii="Times New Roman" w:hAnsi="Times New Roman" w:cs="Times New Roman"/>
              </w:rPr>
              <w:t>ADVANTAGES</w:t>
            </w:r>
          </w:p>
        </w:tc>
        <w:tc>
          <w:tcPr>
            <w:tcW w:w="4068" w:type="dxa"/>
          </w:tcPr>
          <w:p w14:paraId="79E6C7D6" w14:textId="51828E9B" w:rsidR="007B3D72" w:rsidRDefault="007B3D72" w:rsidP="00A87C57">
            <w:pPr>
              <w:pStyle w:val="ListParagraph"/>
              <w:ind w:left="0"/>
              <w:rPr>
                <w:rFonts w:ascii="Times New Roman" w:hAnsi="Times New Roman" w:cs="Times New Roman"/>
              </w:rPr>
            </w:pPr>
            <w:r>
              <w:rPr>
                <w:rFonts w:ascii="Times New Roman" w:hAnsi="Times New Roman" w:cs="Times New Roman"/>
              </w:rPr>
              <w:t>DISADVANTAGES</w:t>
            </w:r>
          </w:p>
        </w:tc>
      </w:tr>
      <w:tr w:rsidR="007B3D72" w14:paraId="75C22B2F" w14:textId="77777777" w:rsidTr="007B3D72">
        <w:tc>
          <w:tcPr>
            <w:tcW w:w="4068" w:type="dxa"/>
          </w:tcPr>
          <w:p w14:paraId="03E1018C" w14:textId="0FAD279A" w:rsidR="007B3D72" w:rsidRDefault="007B3D72" w:rsidP="007B3D72">
            <w:pPr>
              <w:pStyle w:val="ListParagraph"/>
              <w:numPr>
                <w:ilvl w:val="0"/>
                <w:numId w:val="8"/>
              </w:numPr>
              <w:rPr>
                <w:rFonts w:ascii="Times New Roman" w:hAnsi="Times New Roman" w:cs="Times New Roman"/>
              </w:rPr>
            </w:pPr>
            <w:r>
              <w:rPr>
                <w:rFonts w:ascii="Times New Roman" w:hAnsi="Times New Roman" w:cs="Times New Roman"/>
              </w:rPr>
              <w:t>Exploiting experience curve effects</w:t>
            </w:r>
          </w:p>
          <w:p w14:paraId="0B567AAE" w14:textId="394C2300" w:rsidR="007B3D72" w:rsidRDefault="007B3D72" w:rsidP="007B3D72">
            <w:pPr>
              <w:pStyle w:val="ListParagraph"/>
              <w:numPr>
                <w:ilvl w:val="0"/>
                <w:numId w:val="8"/>
              </w:numPr>
              <w:rPr>
                <w:rFonts w:ascii="Times New Roman" w:hAnsi="Times New Roman" w:cs="Times New Roman"/>
              </w:rPr>
            </w:pPr>
            <w:r>
              <w:rPr>
                <w:rFonts w:ascii="Times New Roman" w:hAnsi="Times New Roman" w:cs="Times New Roman"/>
              </w:rPr>
              <w:t>Customization</w:t>
            </w:r>
            <w:r w:rsidR="001970DB">
              <w:rPr>
                <w:rFonts w:ascii="Times New Roman" w:hAnsi="Times New Roman" w:cs="Times New Roman"/>
              </w:rPr>
              <w:t xml:space="preserve"> will attract new demographic</w:t>
            </w:r>
            <w:r w:rsidR="00442036">
              <w:rPr>
                <w:rFonts w:ascii="Times New Roman" w:hAnsi="Times New Roman" w:cs="Times New Roman"/>
              </w:rPr>
              <w:t>, attracting new customers and more sales</w:t>
            </w:r>
          </w:p>
          <w:p w14:paraId="11BFB30D" w14:textId="77777777" w:rsidR="007B3D72" w:rsidRDefault="007B3D72" w:rsidP="007B3D72">
            <w:pPr>
              <w:pStyle w:val="ListParagraph"/>
              <w:numPr>
                <w:ilvl w:val="0"/>
                <w:numId w:val="8"/>
              </w:numPr>
              <w:rPr>
                <w:rFonts w:ascii="Times New Roman" w:hAnsi="Times New Roman" w:cs="Times New Roman"/>
              </w:rPr>
            </w:pPr>
            <w:r>
              <w:rPr>
                <w:rFonts w:ascii="Times New Roman" w:hAnsi="Times New Roman" w:cs="Times New Roman"/>
              </w:rPr>
              <w:t>Downsizing will cut some costs</w:t>
            </w:r>
          </w:p>
          <w:p w14:paraId="3845437E" w14:textId="67EA576C" w:rsidR="007B3D72" w:rsidRDefault="00442036" w:rsidP="007B3D72">
            <w:pPr>
              <w:pStyle w:val="ListParagraph"/>
              <w:numPr>
                <w:ilvl w:val="0"/>
                <w:numId w:val="8"/>
              </w:numPr>
              <w:rPr>
                <w:rFonts w:ascii="Times New Roman" w:hAnsi="Times New Roman" w:cs="Times New Roman"/>
              </w:rPr>
            </w:pPr>
            <w:r>
              <w:rPr>
                <w:rFonts w:ascii="Times New Roman" w:hAnsi="Times New Roman" w:cs="Times New Roman"/>
              </w:rPr>
              <w:t>Specialized firm will create e-commerce website</w:t>
            </w:r>
          </w:p>
        </w:tc>
        <w:tc>
          <w:tcPr>
            <w:tcW w:w="4068" w:type="dxa"/>
          </w:tcPr>
          <w:p w14:paraId="269BBC50" w14:textId="77777777" w:rsidR="007B3D72" w:rsidRDefault="007B3D72" w:rsidP="007B3D72">
            <w:pPr>
              <w:pStyle w:val="ListParagraph"/>
              <w:numPr>
                <w:ilvl w:val="0"/>
                <w:numId w:val="8"/>
              </w:numPr>
              <w:rPr>
                <w:rFonts w:ascii="Times New Roman" w:hAnsi="Times New Roman" w:cs="Times New Roman"/>
              </w:rPr>
            </w:pPr>
            <w:r>
              <w:rPr>
                <w:rFonts w:ascii="Times New Roman" w:hAnsi="Times New Roman" w:cs="Times New Roman"/>
              </w:rPr>
              <w:t>Very costly turnkey project</w:t>
            </w:r>
          </w:p>
          <w:p w14:paraId="543AFB29" w14:textId="3C7C907C" w:rsidR="007B3D72" w:rsidRDefault="007B3D72" w:rsidP="007B3D72">
            <w:pPr>
              <w:pStyle w:val="ListParagraph"/>
              <w:numPr>
                <w:ilvl w:val="0"/>
                <w:numId w:val="8"/>
              </w:numPr>
              <w:rPr>
                <w:rFonts w:ascii="Times New Roman" w:hAnsi="Times New Roman" w:cs="Times New Roman"/>
              </w:rPr>
            </w:pPr>
            <w:r>
              <w:rPr>
                <w:rFonts w:ascii="Times New Roman" w:hAnsi="Times New Roman" w:cs="Times New Roman"/>
              </w:rPr>
              <w:t>Taking down stores and laying off employees creates distrust and decrease in employment security</w:t>
            </w:r>
          </w:p>
        </w:tc>
      </w:tr>
    </w:tbl>
    <w:p w14:paraId="4416C699" w14:textId="04BE7906" w:rsidR="00E757BC" w:rsidRPr="003E4414" w:rsidRDefault="00442036" w:rsidP="003E4414">
      <w:pPr>
        <w:pStyle w:val="ListParagraph"/>
        <w:spacing w:line="480" w:lineRule="auto"/>
        <w:rPr>
          <w:rFonts w:ascii="Times New Roman" w:hAnsi="Times New Roman" w:cs="Times New Roman"/>
        </w:rPr>
      </w:pPr>
      <w:r>
        <w:rPr>
          <w:rFonts w:ascii="Times New Roman" w:hAnsi="Times New Roman" w:cs="Times New Roman"/>
        </w:rPr>
        <w:t xml:space="preserve">This alternative will solve the primary problem because it will address </w:t>
      </w:r>
      <w:r w:rsidR="003E011B">
        <w:rPr>
          <w:rFonts w:ascii="Times New Roman" w:hAnsi="Times New Roman" w:cs="Times New Roman"/>
        </w:rPr>
        <w:t xml:space="preserve">Kaufhof’s weakness in e-commerce and give them a new e-commerce website that is up to par with Amazon to retain current and event attract new consumers. And since this strategy will include a lot of marketing analyses that act as a measure to understanding German consumers and the German environment, Hudson’s Bay management will be able to appropriately approach Kaufhof employees and consumers with respect to culture. It may also use a combination of transforming Kaufhof stores to Fifth Saks, and using the new website to introduce the Fifth Saks brand to Germany and Belgium. The company will be able to minimize its risk by introducing 1 or 2 Fifth Saks stores will pushing the brand primarily on its e-commerce website to observe how consumers respond to the brand and its offerings before further expansion. </w:t>
      </w:r>
    </w:p>
    <w:p w14:paraId="38CDC6A8" w14:textId="77777777" w:rsidR="00E757BC" w:rsidRDefault="00E757BC">
      <w:pPr>
        <w:rPr>
          <w:rFonts w:ascii="Times New Roman" w:hAnsi="Times New Roman" w:cs="Times New Roman"/>
          <w:u w:val="single"/>
        </w:rPr>
      </w:pPr>
    </w:p>
    <w:p w14:paraId="19A6B101" w14:textId="77777777" w:rsidR="00277EC1" w:rsidRDefault="00277EC1">
      <w:pPr>
        <w:rPr>
          <w:rFonts w:ascii="Times New Roman" w:hAnsi="Times New Roman" w:cs="Times New Roman"/>
          <w:u w:val="single"/>
        </w:rPr>
      </w:pPr>
    </w:p>
    <w:p w14:paraId="2AE1414A" w14:textId="77777777" w:rsidR="00277EC1" w:rsidRDefault="00277EC1">
      <w:pPr>
        <w:rPr>
          <w:rFonts w:ascii="Times New Roman" w:hAnsi="Times New Roman" w:cs="Times New Roman"/>
          <w:u w:val="single"/>
        </w:rPr>
      </w:pPr>
    </w:p>
    <w:p w14:paraId="1A84520A" w14:textId="77777777" w:rsidR="000B0732" w:rsidRDefault="000B0732">
      <w:pPr>
        <w:rPr>
          <w:rFonts w:ascii="Times New Roman" w:hAnsi="Times New Roman" w:cs="Times New Roman"/>
          <w:u w:val="single"/>
        </w:rPr>
      </w:pPr>
      <w:r>
        <w:rPr>
          <w:rFonts w:ascii="Times New Roman" w:hAnsi="Times New Roman" w:cs="Times New Roman"/>
          <w:u w:val="single"/>
        </w:rPr>
        <w:t>Recommended Solution</w:t>
      </w:r>
    </w:p>
    <w:p w14:paraId="64BD86D8" w14:textId="77777777" w:rsidR="003E011B" w:rsidRDefault="003E011B">
      <w:pPr>
        <w:rPr>
          <w:rFonts w:ascii="Times New Roman" w:hAnsi="Times New Roman" w:cs="Times New Roman"/>
          <w:u w:val="single"/>
        </w:rPr>
      </w:pPr>
    </w:p>
    <w:p w14:paraId="333E2C15" w14:textId="1A3588F7" w:rsidR="003E011B" w:rsidRPr="003E4414" w:rsidRDefault="003E011B" w:rsidP="003E4414">
      <w:pPr>
        <w:spacing w:line="480" w:lineRule="auto"/>
        <w:rPr>
          <w:rFonts w:ascii="Times New Roman" w:hAnsi="Times New Roman" w:cs="Times New Roman"/>
        </w:rPr>
      </w:pPr>
      <w:r>
        <w:rPr>
          <w:rFonts w:ascii="Times New Roman" w:hAnsi="Times New Roman" w:cs="Times New Roman"/>
        </w:rPr>
        <w:t>The recommended solutio</w:t>
      </w:r>
      <w:r w:rsidR="001970DB">
        <w:rPr>
          <w:rFonts w:ascii="Times New Roman" w:hAnsi="Times New Roman" w:cs="Times New Roman"/>
        </w:rPr>
        <w:t xml:space="preserve">n is to use alternative II; a transnational strategy coupled with a </w:t>
      </w:r>
      <w:proofErr w:type="gramStart"/>
      <w:r w:rsidR="001970DB">
        <w:rPr>
          <w:rFonts w:ascii="Times New Roman" w:hAnsi="Times New Roman" w:cs="Times New Roman"/>
        </w:rPr>
        <w:t>wholly-owned</w:t>
      </w:r>
      <w:proofErr w:type="gramEnd"/>
      <w:r w:rsidR="001970DB">
        <w:rPr>
          <w:rFonts w:ascii="Times New Roman" w:hAnsi="Times New Roman" w:cs="Times New Roman"/>
        </w:rPr>
        <w:t xml:space="preserve"> subsidiary entry mode. Even though this alternative may be regarded as the most difficult to implement, it is however </w:t>
      </w:r>
      <w:r w:rsidR="006959F6">
        <w:rPr>
          <w:rFonts w:ascii="Times New Roman" w:hAnsi="Times New Roman" w:cs="Times New Roman"/>
        </w:rPr>
        <w:t xml:space="preserve">the one that if implemented correctly would address the primary and all the secondary problems outlined in this case. It is also one that combines the outcomes of the remaining 2 solutions. Its strong emphasis on geographical and physical expansion of Kaufhof and Fifth Saks stores in Germany, while also ramping up its online presence to compete with leading online retailers in the industry. It is the alternative that minimizes the controls cost while opening up many branches for sales. And it also takes into consideration the human aspect in this acquisition by taking the time to understand the German culture, to bridge the gap between management of Hudson’s Bay and Kaufhof employees and to tailor its offerings to German consumers. This alternative can also be used a the strategy to use to address the entrance of Nordstrom to the Canadian market to prevent it from capturing a big portion of the market share of the department store industry. </w:t>
      </w:r>
    </w:p>
    <w:p w14:paraId="614C1319" w14:textId="09B02E50" w:rsidR="000B0732" w:rsidRDefault="00AF10A9">
      <w:pPr>
        <w:rPr>
          <w:rFonts w:ascii="Times New Roman" w:hAnsi="Times New Roman" w:cs="Times New Roman"/>
          <w:u w:val="single"/>
        </w:rPr>
      </w:pPr>
      <w:r>
        <w:rPr>
          <w:rFonts w:ascii="Times New Roman" w:hAnsi="Times New Roman" w:cs="Times New Roman"/>
          <w:u w:val="single"/>
        </w:rPr>
        <w:t>Implementation Plan</w:t>
      </w:r>
    </w:p>
    <w:p w14:paraId="3E8596E3" w14:textId="77777777" w:rsidR="000B0732" w:rsidRDefault="000B0732">
      <w:pPr>
        <w:rPr>
          <w:rFonts w:ascii="Times New Roman" w:hAnsi="Times New Roman" w:cs="Times New Roman"/>
        </w:rPr>
      </w:pPr>
    </w:p>
    <w:p w14:paraId="46ED5980" w14:textId="6C553689" w:rsidR="00AF10A9" w:rsidRDefault="00AF10A9" w:rsidP="003E4414">
      <w:pPr>
        <w:pStyle w:val="ListParagraph"/>
        <w:numPr>
          <w:ilvl w:val="0"/>
          <w:numId w:val="9"/>
        </w:numPr>
        <w:spacing w:line="480" w:lineRule="auto"/>
        <w:rPr>
          <w:rFonts w:ascii="Times New Roman" w:hAnsi="Times New Roman" w:cs="Times New Roman"/>
        </w:rPr>
      </w:pPr>
      <w:r>
        <w:rPr>
          <w:rFonts w:ascii="Times New Roman" w:hAnsi="Times New Roman" w:cs="Times New Roman"/>
        </w:rPr>
        <w:t>Immediate</w:t>
      </w:r>
    </w:p>
    <w:p w14:paraId="626E02FA" w14:textId="644B9FEF" w:rsidR="00B31346" w:rsidRPr="00B31346" w:rsidRDefault="00B31346"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Finalize the closing of Hudson’s Bay’s Kaufhof acquisition.</w:t>
      </w:r>
    </w:p>
    <w:p w14:paraId="45F53DEB" w14:textId="07766CF9" w:rsidR="00AF10A9" w:rsidRDefault="00B31346"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Perform c</w:t>
      </w:r>
      <w:r w:rsidR="003A7790">
        <w:rPr>
          <w:rFonts w:ascii="Times New Roman" w:hAnsi="Times New Roman" w:cs="Times New Roman"/>
        </w:rPr>
        <w:t>ultural analysis for use towards</w:t>
      </w:r>
      <w:r>
        <w:rPr>
          <w:rFonts w:ascii="Times New Roman" w:hAnsi="Times New Roman" w:cs="Times New Roman"/>
        </w:rPr>
        <w:t xml:space="preserve"> assessing nature the cultural approach to take towards</w:t>
      </w:r>
      <w:r w:rsidR="003A7790">
        <w:rPr>
          <w:rFonts w:ascii="Times New Roman" w:hAnsi="Times New Roman" w:cs="Times New Roman"/>
        </w:rPr>
        <w:t xml:space="preserve"> Kaufhof employees as well as German consumers</w:t>
      </w:r>
      <w:r>
        <w:rPr>
          <w:rFonts w:ascii="Times New Roman" w:hAnsi="Times New Roman" w:cs="Times New Roman"/>
        </w:rPr>
        <w:t>.</w:t>
      </w:r>
      <w:r w:rsidR="002C3832">
        <w:rPr>
          <w:rFonts w:ascii="Times New Roman" w:hAnsi="Times New Roman" w:cs="Times New Roman"/>
        </w:rPr>
        <w:t xml:space="preserve"> Use official Geert </w:t>
      </w:r>
      <w:proofErr w:type="spellStart"/>
      <w:r w:rsidR="002C3832">
        <w:rPr>
          <w:rFonts w:ascii="Times New Roman" w:hAnsi="Times New Roman" w:cs="Times New Roman"/>
        </w:rPr>
        <w:t>Hofstede</w:t>
      </w:r>
      <w:proofErr w:type="spellEnd"/>
      <w:r w:rsidR="002C3832">
        <w:rPr>
          <w:rFonts w:ascii="Times New Roman" w:hAnsi="Times New Roman" w:cs="Times New Roman"/>
        </w:rPr>
        <w:t xml:space="preserve"> website to view Germany’s standing in the five cultural dimensions.</w:t>
      </w:r>
    </w:p>
    <w:p w14:paraId="44437B3A" w14:textId="7CF5481E" w:rsidR="00B31346" w:rsidRDefault="00B31346"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 xml:space="preserve">Introduce the Hudson’s Bay team to the Kaufhof team allowing social cohesion for trust and better team performance and productivity within the hierarchal chain. </w:t>
      </w:r>
    </w:p>
    <w:p w14:paraId="2441C28C" w14:textId="1AAA21E5" w:rsidR="00B31346" w:rsidRDefault="00B31346"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Perform SWOT and competitive analysis to understand the department store industry to understand the nature of the competition that is both inline and online.</w:t>
      </w:r>
    </w:p>
    <w:p w14:paraId="4CD7673C" w14:textId="79BD5967" w:rsidR="00ED6F83" w:rsidRPr="00ED6F83"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Commencement of e-commerce research to launch new online selling platform</w:t>
      </w:r>
    </w:p>
    <w:p w14:paraId="0BE31381" w14:textId="1F7FC50A" w:rsidR="00B31346" w:rsidRDefault="00ED6F83" w:rsidP="003E4414">
      <w:pPr>
        <w:pStyle w:val="ListParagraph"/>
        <w:numPr>
          <w:ilvl w:val="0"/>
          <w:numId w:val="9"/>
        </w:numPr>
        <w:spacing w:line="480" w:lineRule="auto"/>
        <w:rPr>
          <w:rFonts w:ascii="Times New Roman" w:hAnsi="Times New Roman" w:cs="Times New Roman"/>
        </w:rPr>
      </w:pPr>
      <w:r>
        <w:rPr>
          <w:rFonts w:ascii="Times New Roman" w:hAnsi="Times New Roman" w:cs="Times New Roman"/>
        </w:rPr>
        <w:t>Short-</w:t>
      </w:r>
      <w:r w:rsidR="00B31346">
        <w:rPr>
          <w:rFonts w:ascii="Times New Roman" w:hAnsi="Times New Roman" w:cs="Times New Roman"/>
        </w:rPr>
        <w:t>Term</w:t>
      </w:r>
    </w:p>
    <w:p w14:paraId="216FF004" w14:textId="71C263A3" w:rsidR="00B31346"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Release of new e-commerce website.</w:t>
      </w:r>
    </w:p>
    <w:p w14:paraId="6225D934" w14:textId="497551D6" w:rsidR="00CC66BB"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Collect reviews from consumers about the website for further adjustments.</w:t>
      </w:r>
    </w:p>
    <w:p w14:paraId="6F2B3035" w14:textId="301A086F" w:rsidR="00CC66BB"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Survey and study which Kaufhof locations will be converted to Fifth Saks stores.</w:t>
      </w:r>
    </w:p>
    <w:p w14:paraId="34D14EB1" w14:textId="35C3EEC3" w:rsidR="00CC66BB"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Collect more information about the social cohesion between the Kaufhof and Hudson’s Bay team to ensure satisfaction with company jobs, vision, and chain of command.</w:t>
      </w:r>
    </w:p>
    <w:p w14:paraId="641286A2" w14:textId="24F28C0D" w:rsidR="00CC66BB" w:rsidRDefault="00CC66BB" w:rsidP="003E4414">
      <w:pPr>
        <w:pStyle w:val="ListParagraph"/>
        <w:numPr>
          <w:ilvl w:val="0"/>
          <w:numId w:val="9"/>
        </w:numPr>
        <w:spacing w:line="480" w:lineRule="auto"/>
        <w:rPr>
          <w:rFonts w:ascii="Times New Roman" w:hAnsi="Times New Roman" w:cs="Times New Roman"/>
        </w:rPr>
      </w:pPr>
      <w:r>
        <w:rPr>
          <w:rFonts w:ascii="Times New Roman" w:hAnsi="Times New Roman" w:cs="Times New Roman"/>
        </w:rPr>
        <w:t>Long-Term</w:t>
      </w:r>
    </w:p>
    <w:p w14:paraId="38AB769F" w14:textId="1115E337" w:rsidR="00CC66BB"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Unveil Fifth Saks stores in Germany and record consumer’s response to them as well as tracking financial metrics to measure monetary success.</w:t>
      </w:r>
    </w:p>
    <w:p w14:paraId="4AD31C31" w14:textId="2CCE1DF0" w:rsidR="00CC66BB" w:rsidRDefault="00CC66BB"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Make any adjustments or maintenance to the e-commerce website.</w:t>
      </w:r>
    </w:p>
    <w:p w14:paraId="7A5F3C34" w14:textId="329583B0" w:rsidR="00ED6F83" w:rsidRDefault="00ED6F83" w:rsidP="003E4414">
      <w:pPr>
        <w:pStyle w:val="ListParagraph"/>
        <w:numPr>
          <w:ilvl w:val="0"/>
          <w:numId w:val="9"/>
        </w:numPr>
        <w:spacing w:line="480" w:lineRule="auto"/>
        <w:rPr>
          <w:rFonts w:ascii="Times New Roman" w:hAnsi="Times New Roman" w:cs="Times New Roman"/>
        </w:rPr>
      </w:pPr>
      <w:r>
        <w:rPr>
          <w:rFonts w:ascii="Times New Roman" w:hAnsi="Times New Roman" w:cs="Times New Roman"/>
        </w:rPr>
        <w:t>Very Long-Term</w:t>
      </w:r>
    </w:p>
    <w:p w14:paraId="03B6CA8E" w14:textId="4A9C3452" w:rsidR="00ED6F83" w:rsidRDefault="00ED6F83"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 xml:space="preserve">If Fifth Saks stores have positive ratings and yield sales and profits, expand </w:t>
      </w:r>
      <w:r w:rsidR="00B70319">
        <w:rPr>
          <w:rFonts w:ascii="Times New Roman" w:hAnsi="Times New Roman" w:cs="Times New Roman"/>
        </w:rPr>
        <w:t xml:space="preserve">and </w:t>
      </w:r>
      <w:r>
        <w:rPr>
          <w:rFonts w:ascii="Times New Roman" w:hAnsi="Times New Roman" w:cs="Times New Roman"/>
        </w:rPr>
        <w:t>open up more stores in Germany.</w:t>
      </w:r>
    </w:p>
    <w:p w14:paraId="16856CB9" w14:textId="4FB6FF17" w:rsidR="00ED6F83" w:rsidRDefault="00ED6F83"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 xml:space="preserve">Bring the Kaufhof brand to Canada through either transforming some Hudson’s Bay stores or setting up a </w:t>
      </w:r>
      <w:proofErr w:type="gramStart"/>
      <w:r>
        <w:rPr>
          <w:rFonts w:ascii="Times New Roman" w:hAnsi="Times New Roman" w:cs="Times New Roman"/>
        </w:rPr>
        <w:t>joint-venture</w:t>
      </w:r>
      <w:proofErr w:type="gramEnd"/>
      <w:r>
        <w:rPr>
          <w:rFonts w:ascii="Times New Roman" w:hAnsi="Times New Roman" w:cs="Times New Roman"/>
        </w:rPr>
        <w:t xml:space="preserve"> with a real estate company to finance buying venues for Kaufhof stores. Target cities and locations where Nordstrom is set up in. </w:t>
      </w:r>
    </w:p>
    <w:p w14:paraId="13877C44" w14:textId="3A64ECA6" w:rsidR="00ED6F83" w:rsidRDefault="00ED6F83" w:rsidP="003E4414">
      <w:pPr>
        <w:pStyle w:val="ListParagraph"/>
        <w:numPr>
          <w:ilvl w:val="1"/>
          <w:numId w:val="9"/>
        </w:numPr>
        <w:spacing w:line="480" w:lineRule="auto"/>
        <w:rPr>
          <w:rFonts w:ascii="Times New Roman" w:hAnsi="Times New Roman" w:cs="Times New Roman"/>
        </w:rPr>
      </w:pPr>
      <w:r>
        <w:rPr>
          <w:rFonts w:ascii="Times New Roman" w:hAnsi="Times New Roman" w:cs="Times New Roman"/>
        </w:rPr>
        <w:t>Manage overall growth in Germany and Canada.</w:t>
      </w:r>
    </w:p>
    <w:p w14:paraId="2A9072EC" w14:textId="77777777" w:rsidR="008F5FDD" w:rsidRDefault="008F5FDD" w:rsidP="008F5FDD">
      <w:pPr>
        <w:rPr>
          <w:rFonts w:ascii="Times New Roman" w:hAnsi="Times New Roman" w:cs="Times New Roman"/>
        </w:rPr>
      </w:pPr>
    </w:p>
    <w:p w14:paraId="4C73F291" w14:textId="77777777" w:rsidR="008F5FDD" w:rsidRDefault="008F5FDD" w:rsidP="008F5FDD">
      <w:pPr>
        <w:rPr>
          <w:rFonts w:ascii="Times New Roman" w:hAnsi="Times New Roman" w:cs="Times New Roman"/>
        </w:rPr>
      </w:pPr>
    </w:p>
    <w:p w14:paraId="172D8137" w14:textId="77777777" w:rsidR="008F5FDD" w:rsidRDefault="008F5FDD" w:rsidP="008F5FDD">
      <w:pPr>
        <w:rPr>
          <w:rFonts w:ascii="Times New Roman" w:hAnsi="Times New Roman" w:cs="Times New Roman"/>
        </w:rPr>
      </w:pPr>
    </w:p>
    <w:p w14:paraId="47C2DAF8" w14:textId="77777777" w:rsidR="008F5FDD" w:rsidRDefault="008F5FDD" w:rsidP="008F5FDD">
      <w:pPr>
        <w:rPr>
          <w:rFonts w:ascii="Times New Roman" w:hAnsi="Times New Roman" w:cs="Times New Roman"/>
        </w:rPr>
      </w:pPr>
    </w:p>
    <w:p w14:paraId="19573A95" w14:textId="77777777" w:rsidR="008F5FDD" w:rsidRDefault="008F5FDD" w:rsidP="008F5FDD">
      <w:pPr>
        <w:rPr>
          <w:rFonts w:ascii="Times New Roman" w:hAnsi="Times New Roman" w:cs="Times New Roman"/>
        </w:rPr>
      </w:pPr>
    </w:p>
    <w:p w14:paraId="426F1B7A" w14:textId="77777777" w:rsidR="008F5FDD" w:rsidRDefault="008F5FDD" w:rsidP="008F5FDD">
      <w:pPr>
        <w:rPr>
          <w:rFonts w:ascii="Times New Roman" w:hAnsi="Times New Roman" w:cs="Times New Roman"/>
        </w:rPr>
      </w:pPr>
    </w:p>
    <w:p w14:paraId="3B7DFDBF" w14:textId="77777777" w:rsidR="008F5FDD" w:rsidRDefault="008F5FDD" w:rsidP="008F5FDD">
      <w:pPr>
        <w:rPr>
          <w:rFonts w:ascii="Times New Roman" w:hAnsi="Times New Roman" w:cs="Times New Roman"/>
        </w:rPr>
      </w:pPr>
    </w:p>
    <w:p w14:paraId="6B7C6DD6" w14:textId="77777777" w:rsidR="008F5FDD" w:rsidRDefault="008F5FDD" w:rsidP="008F5FDD">
      <w:pPr>
        <w:rPr>
          <w:rFonts w:ascii="Times New Roman" w:hAnsi="Times New Roman" w:cs="Times New Roman"/>
        </w:rPr>
      </w:pPr>
    </w:p>
    <w:p w14:paraId="1F8EA8B3" w14:textId="77777777" w:rsidR="008F5FDD" w:rsidRDefault="008F5FDD" w:rsidP="008F5FDD">
      <w:pPr>
        <w:rPr>
          <w:rFonts w:ascii="Times New Roman" w:hAnsi="Times New Roman" w:cs="Times New Roman"/>
        </w:rPr>
      </w:pPr>
    </w:p>
    <w:p w14:paraId="3EEA9B8A" w14:textId="77777777" w:rsidR="008F5FDD" w:rsidRDefault="008F5FDD" w:rsidP="008F5FDD">
      <w:pPr>
        <w:rPr>
          <w:rFonts w:ascii="Times New Roman" w:hAnsi="Times New Roman" w:cs="Times New Roman"/>
        </w:rPr>
      </w:pPr>
    </w:p>
    <w:p w14:paraId="495DE608" w14:textId="77777777" w:rsidR="008F5FDD" w:rsidRDefault="008F5FDD" w:rsidP="008F5FDD">
      <w:pPr>
        <w:rPr>
          <w:rFonts w:ascii="Times New Roman" w:hAnsi="Times New Roman" w:cs="Times New Roman"/>
        </w:rPr>
      </w:pPr>
    </w:p>
    <w:p w14:paraId="324EA623" w14:textId="77777777" w:rsidR="008F5FDD" w:rsidRDefault="008F5FDD" w:rsidP="008F5FDD">
      <w:pPr>
        <w:rPr>
          <w:rFonts w:ascii="Times New Roman" w:hAnsi="Times New Roman" w:cs="Times New Roman"/>
        </w:rPr>
      </w:pPr>
    </w:p>
    <w:p w14:paraId="0E484F68" w14:textId="77777777" w:rsidR="008F5FDD" w:rsidRDefault="008F5FDD" w:rsidP="008F5FDD">
      <w:pPr>
        <w:rPr>
          <w:rFonts w:ascii="Times New Roman" w:hAnsi="Times New Roman" w:cs="Times New Roman"/>
        </w:rPr>
      </w:pPr>
    </w:p>
    <w:p w14:paraId="071AEF39" w14:textId="77777777" w:rsidR="008F5FDD" w:rsidRDefault="008F5FDD" w:rsidP="008F5FDD">
      <w:pPr>
        <w:rPr>
          <w:rFonts w:ascii="Times New Roman" w:hAnsi="Times New Roman" w:cs="Times New Roman"/>
        </w:rPr>
      </w:pPr>
    </w:p>
    <w:p w14:paraId="2F581827" w14:textId="77777777" w:rsidR="008F5FDD" w:rsidRDefault="008F5FDD" w:rsidP="008F5FDD">
      <w:pPr>
        <w:rPr>
          <w:rFonts w:ascii="Times New Roman" w:hAnsi="Times New Roman" w:cs="Times New Roman"/>
        </w:rPr>
      </w:pPr>
    </w:p>
    <w:p w14:paraId="61A35DB8" w14:textId="77777777" w:rsidR="008F5FDD" w:rsidRDefault="008F5FDD" w:rsidP="008F5FDD">
      <w:pPr>
        <w:rPr>
          <w:rFonts w:ascii="Times New Roman" w:hAnsi="Times New Roman" w:cs="Times New Roman"/>
        </w:rPr>
      </w:pPr>
    </w:p>
    <w:p w14:paraId="534F359B" w14:textId="77777777" w:rsidR="008F5FDD" w:rsidRDefault="008F5FDD" w:rsidP="008F5FDD">
      <w:pPr>
        <w:rPr>
          <w:rFonts w:ascii="Times New Roman" w:hAnsi="Times New Roman" w:cs="Times New Roman"/>
        </w:rPr>
      </w:pPr>
    </w:p>
    <w:p w14:paraId="20C86C61" w14:textId="77777777" w:rsidR="008F5FDD" w:rsidRDefault="008F5FDD" w:rsidP="008F5FDD">
      <w:pPr>
        <w:rPr>
          <w:rFonts w:ascii="Times New Roman" w:hAnsi="Times New Roman" w:cs="Times New Roman"/>
        </w:rPr>
      </w:pPr>
    </w:p>
    <w:p w14:paraId="43F27C63" w14:textId="77777777" w:rsidR="008F5FDD" w:rsidRDefault="008F5FDD" w:rsidP="008F5FDD">
      <w:pPr>
        <w:rPr>
          <w:rFonts w:ascii="Times New Roman" w:hAnsi="Times New Roman" w:cs="Times New Roman"/>
        </w:rPr>
      </w:pPr>
    </w:p>
    <w:p w14:paraId="489AAFD1" w14:textId="77777777" w:rsidR="008F5FDD" w:rsidRDefault="008F5FDD" w:rsidP="008F5FDD">
      <w:pPr>
        <w:rPr>
          <w:rFonts w:ascii="Times New Roman" w:hAnsi="Times New Roman" w:cs="Times New Roman"/>
        </w:rPr>
      </w:pPr>
    </w:p>
    <w:p w14:paraId="7157B432" w14:textId="77777777" w:rsidR="008F5FDD" w:rsidRDefault="008F5FDD" w:rsidP="008F5FDD">
      <w:pPr>
        <w:rPr>
          <w:rFonts w:ascii="Times New Roman" w:hAnsi="Times New Roman" w:cs="Times New Roman"/>
        </w:rPr>
      </w:pPr>
    </w:p>
    <w:p w14:paraId="4CA8E91C" w14:textId="77777777" w:rsidR="008F5FDD" w:rsidRDefault="008F5FDD" w:rsidP="008F5FDD">
      <w:pPr>
        <w:rPr>
          <w:rFonts w:ascii="Times New Roman" w:hAnsi="Times New Roman" w:cs="Times New Roman"/>
        </w:rPr>
      </w:pPr>
    </w:p>
    <w:p w14:paraId="0703B642" w14:textId="77777777" w:rsidR="008F5FDD" w:rsidRDefault="008F5FDD" w:rsidP="008F5FDD">
      <w:pPr>
        <w:rPr>
          <w:rFonts w:ascii="Times New Roman" w:hAnsi="Times New Roman" w:cs="Times New Roman"/>
        </w:rPr>
      </w:pPr>
    </w:p>
    <w:p w14:paraId="2F004901" w14:textId="77777777" w:rsidR="008F5FDD" w:rsidRDefault="008F5FDD" w:rsidP="008F5FDD">
      <w:pPr>
        <w:rPr>
          <w:rFonts w:ascii="Times New Roman" w:hAnsi="Times New Roman" w:cs="Times New Roman"/>
        </w:rPr>
      </w:pPr>
    </w:p>
    <w:p w14:paraId="1E928A21" w14:textId="77777777" w:rsidR="00277EC1" w:rsidRDefault="00277EC1" w:rsidP="008F5FDD">
      <w:pPr>
        <w:jc w:val="center"/>
        <w:rPr>
          <w:rFonts w:ascii="Times New Roman" w:hAnsi="Times New Roman" w:cs="Times New Roman"/>
          <w:b/>
          <w:sz w:val="52"/>
          <w:szCs w:val="52"/>
          <w:u w:val="thick"/>
        </w:rPr>
      </w:pPr>
    </w:p>
    <w:p w14:paraId="76C9CA15" w14:textId="77777777" w:rsidR="00277EC1" w:rsidRDefault="00277EC1" w:rsidP="008F5FDD">
      <w:pPr>
        <w:jc w:val="center"/>
        <w:rPr>
          <w:rFonts w:ascii="Times New Roman" w:hAnsi="Times New Roman" w:cs="Times New Roman"/>
          <w:b/>
          <w:sz w:val="52"/>
          <w:szCs w:val="52"/>
          <w:u w:val="thick"/>
        </w:rPr>
      </w:pPr>
    </w:p>
    <w:p w14:paraId="365A8D60" w14:textId="77777777" w:rsidR="00277EC1" w:rsidRDefault="00277EC1" w:rsidP="008F5FDD">
      <w:pPr>
        <w:jc w:val="center"/>
        <w:rPr>
          <w:rFonts w:ascii="Times New Roman" w:hAnsi="Times New Roman" w:cs="Times New Roman"/>
          <w:b/>
          <w:sz w:val="52"/>
          <w:szCs w:val="52"/>
          <w:u w:val="thick"/>
        </w:rPr>
      </w:pPr>
    </w:p>
    <w:p w14:paraId="4AEE7E8E" w14:textId="77777777" w:rsidR="00277EC1" w:rsidRDefault="00277EC1" w:rsidP="008F5FDD">
      <w:pPr>
        <w:jc w:val="center"/>
        <w:rPr>
          <w:rFonts w:ascii="Times New Roman" w:hAnsi="Times New Roman" w:cs="Times New Roman"/>
          <w:b/>
          <w:sz w:val="52"/>
          <w:szCs w:val="52"/>
          <w:u w:val="thick"/>
        </w:rPr>
      </w:pPr>
    </w:p>
    <w:p w14:paraId="3A79EFE4" w14:textId="77777777" w:rsidR="00277EC1" w:rsidRDefault="00277EC1" w:rsidP="008F5FDD">
      <w:pPr>
        <w:jc w:val="center"/>
        <w:rPr>
          <w:rFonts w:ascii="Times New Roman" w:hAnsi="Times New Roman" w:cs="Times New Roman"/>
          <w:b/>
          <w:sz w:val="52"/>
          <w:szCs w:val="52"/>
          <w:u w:val="thick"/>
        </w:rPr>
      </w:pPr>
    </w:p>
    <w:p w14:paraId="38FD7BEA" w14:textId="3DA3785F" w:rsidR="008F5FDD" w:rsidRPr="008F5FDD" w:rsidRDefault="008F5FDD" w:rsidP="008F5FDD">
      <w:pPr>
        <w:jc w:val="center"/>
        <w:rPr>
          <w:rFonts w:ascii="Times New Roman" w:hAnsi="Times New Roman" w:cs="Times New Roman"/>
          <w:b/>
          <w:sz w:val="52"/>
          <w:szCs w:val="52"/>
          <w:u w:val="thick"/>
        </w:rPr>
      </w:pPr>
      <w:bookmarkStart w:id="0" w:name="_GoBack"/>
      <w:bookmarkEnd w:id="0"/>
      <w:r w:rsidRPr="008F5FDD">
        <w:rPr>
          <w:rFonts w:ascii="Times New Roman" w:hAnsi="Times New Roman" w:cs="Times New Roman"/>
          <w:b/>
          <w:sz w:val="52"/>
          <w:szCs w:val="52"/>
          <w:u w:val="thick"/>
        </w:rPr>
        <w:t>Appendix</w:t>
      </w:r>
    </w:p>
    <w:p w14:paraId="6F878919" w14:textId="159C8A94" w:rsidR="008F5FDD" w:rsidRDefault="008F5FDD" w:rsidP="008F5FDD">
      <w:pPr>
        <w:rPr>
          <w:rFonts w:ascii="Times New Roman" w:hAnsi="Times New Roman" w:cs="Times New Roman"/>
        </w:rPr>
      </w:pPr>
      <w:r>
        <w:rPr>
          <w:rFonts w:ascii="Times New Roman" w:hAnsi="Times New Roman" w:cs="Times New Roman"/>
        </w:rPr>
        <w:t>Figure 1.1</w:t>
      </w:r>
    </w:p>
    <w:p w14:paraId="434DAAC1" w14:textId="4E9E4887" w:rsidR="008F5FDD" w:rsidRDefault="007C24C6" w:rsidP="008F5FDD">
      <w:pPr>
        <w:rPr>
          <w:rFonts w:ascii="Times New Roman" w:hAnsi="Times New Roman" w:cs="Times New Roman"/>
        </w:rPr>
      </w:pPr>
      <w:r>
        <w:rPr>
          <w:rFonts w:ascii="Times New Roman" w:hAnsi="Times New Roman" w:cs="Times New Roman"/>
          <w:noProof/>
        </w:rPr>
        <w:drawing>
          <wp:inline distT="0" distB="0" distL="0" distR="0" wp14:anchorId="349B1916" wp14:editId="3F6EEA82">
            <wp:extent cx="4682888" cy="3257755"/>
            <wp:effectExtent l="0" t="0" r="0" b="0"/>
            <wp:docPr id="2" name="Picture 2" descr="Macintosh HD:private:var:folders:b5:7yhcd32s7pzc5kfqd8ms3pxh0000gn:T:TemporaryItems:beauty-gemany-distribution-traffic-to-select-e-tailers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b5:7yhcd32s7pzc5kfqd8ms3pxh0000gn:T:TemporaryItems:beauty-gemany-distribution-traffic-to-select-e-tailerspng.jpg"/>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683832" cy="3258412"/>
                    </a:xfrm>
                    <a:prstGeom prst="rect">
                      <a:avLst/>
                    </a:prstGeom>
                    <a:noFill/>
                    <a:ln>
                      <a:noFill/>
                    </a:ln>
                  </pic:spPr>
                </pic:pic>
              </a:graphicData>
            </a:graphic>
          </wp:inline>
        </w:drawing>
      </w:r>
    </w:p>
    <w:p w14:paraId="6C7EEC9F" w14:textId="301FC47F" w:rsidR="007C24C6" w:rsidRDefault="007C24C6" w:rsidP="008F5FDD">
      <w:pPr>
        <w:rPr>
          <w:rFonts w:ascii="Times New Roman" w:hAnsi="Times New Roman" w:cs="Times New Roman"/>
        </w:rPr>
      </w:pPr>
      <w:r>
        <w:rPr>
          <w:rFonts w:ascii="Times New Roman" w:hAnsi="Times New Roman" w:cs="Times New Roman"/>
        </w:rPr>
        <w:t>Figure 1.2</w:t>
      </w:r>
    </w:p>
    <w:p w14:paraId="60E79A85" w14:textId="41FF922E" w:rsidR="007C24C6" w:rsidRDefault="007C24C6" w:rsidP="008F5FDD">
      <w:pPr>
        <w:rPr>
          <w:rFonts w:ascii="Times New Roman" w:hAnsi="Times New Roman" w:cs="Times New Roman"/>
        </w:rPr>
      </w:pPr>
      <w:r>
        <w:rPr>
          <w:rFonts w:ascii="Times New Roman" w:hAnsi="Times New Roman" w:cs="Times New Roman"/>
          <w:noProof/>
        </w:rPr>
        <w:drawing>
          <wp:inline distT="0" distB="0" distL="0" distR="0" wp14:anchorId="0497C628" wp14:editId="341074B1">
            <wp:extent cx="5597288" cy="423813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42851-1434872817122197-Nicholas-Mushaike_origin.png"/>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597395" cy="4238213"/>
                    </a:xfrm>
                    <a:prstGeom prst="rect">
                      <a:avLst/>
                    </a:prstGeom>
                  </pic:spPr>
                </pic:pic>
              </a:graphicData>
            </a:graphic>
          </wp:inline>
        </w:drawing>
      </w:r>
    </w:p>
    <w:p w14:paraId="5363407B" w14:textId="573E1BD4" w:rsidR="003E4414" w:rsidRPr="003E4414" w:rsidRDefault="003E4414" w:rsidP="003E4414">
      <w:pPr>
        <w:jc w:val="center"/>
        <w:rPr>
          <w:rFonts w:ascii="Times New Roman" w:hAnsi="Times New Roman" w:cs="Times New Roman"/>
          <w:b/>
          <w:sz w:val="52"/>
          <w:szCs w:val="52"/>
          <w:u w:val="thick"/>
        </w:rPr>
      </w:pPr>
      <w:r w:rsidRPr="003E4414">
        <w:rPr>
          <w:rFonts w:ascii="Times New Roman" w:hAnsi="Times New Roman" w:cs="Times New Roman"/>
          <w:b/>
          <w:sz w:val="52"/>
          <w:szCs w:val="52"/>
          <w:u w:val="thick"/>
        </w:rPr>
        <w:t>References</w:t>
      </w:r>
    </w:p>
    <w:p w14:paraId="21AD7DBC" w14:textId="77777777" w:rsidR="003E4414" w:rsidRDefault="003E4414" w:rsidP="008F5FDD">
      <w:pPr>
        <w:rPr>
          <w:rFonts w:ascii="Times New Roman" w:hAnsi="Times New Roman" w:cs="Times New Roman"/>
        </w:rPr>
      </w:pPr>
    </w:p>
    <w:p w14:paraId="02AC4F02" w14:textId="77777777" w:rsidR="002C3832" w:rsidRPr="002C3832" w:rsidRDefault="004A591F" w:rsidP="004A591F">
      <w:pPr>
        <w:rPr>
          <w:rFonts w:ascii="Times New Roman" w:eastAsia="Times New Roman" w:hAnsi="Times New Roman" w:cs="Times New Roman"/>
          <w:b/>
          <w:bCs/>
          <w:color w:val="333333"/>
          <w:highlight w:val="lightGray"/>
          <w:shd w:val="clear" w:color="auto" w:fill="FFE7AF"/>
          <w:lang w:val="en-CA"/>
        </w:rPr>
      </w:pPr>
      <w:r w:rsidRPr="004A591F">
        <w:rPr>
          <w:rFonts w:ascii="Times New Roman" w:eastAsia="Times New Roman" w:hAnsi="Times New Roman" w:cs="Times New Roman"/>
          <w:b/>
          <w:bCs/>
          <w:color w:val="333333"/>
          <w:highlight w:val="lightGray"/>
          <w:shd w:val="clear" w:color="auto" w:fill="FFE7AF"/>
          <w:lang w:val="en-CA"/>
        </w:rPr>
        <w:t xml:space="preserve">Pair-Wise Investments Arbitrage, Deep Value, event-driven, special </w:t>
      </w:r>
    </w:p>
    <w:p w14:paraId="2E65BFD5" w14:textId="275FB77A" w:rsidR="004A591F" w:rsidRPr="004A591F" w:rsidRDefault="004A591F" w:rsidP="002C3832">
      <w:pPr>
        <w:ind w:left="720"/>
        <w:rPr>
          <w:rFonts w:ascii="Times New Roman" w:eastAsia="Times New Roman" w:hAnsi="Times New Roman" w:cs="Times New Roman"/>
          <w:sz w:val="20"/>
          <w:szCs w:val="20"/>
          <w:highlight w:val="lightGray"/>
          <w:lang w:val="en-CA"/>
        </w:rPr>
      </w:pPr>
      <w:proofErr w:type="gramStart"/>
      <w:r w:rsidRPr="004A591F">
        <w:rPr>
          <w:rFonts w:ascii="Times New Roman" w:eastAsia="Times New Roman" w:hAnsi="Times New Roman" w:cs="Times New Roman"/>
          <w:b/>
          <w:bCs/>
          <w:color w:val="333333"/>
          <w:highlight w:val="lightGray"/>
          <w:shd w:val="clear" w:color="auto" w:fill="FFE7AF"/>
          <w:lang w:val="en-CA"/>
        </w:rPr>
        <w:t>situations</w:t>
      </w:r>
      <w:proofErr w:type="gramEnd"/>
      <w:r w:rsidRPr="004A591F">
        <w:rPr>
          <w:rFonts w:ascii="Times New Roman" w:eastAsia="Times New Roman" w:hAnsi="Times New Roman" w:cs="Times New Roman"/>
          <w:b/>
          <w:bCs/>
          <w:color w:val="333333"/>
          <w:highlight w:val="lightGray"/>
          <w:shd w:val="clear" w:color="auto" w:fill="FFE7AF"/>
          <w:lang w:val="en-CA"/>
        </w:rPr>
        <w:t>. (2015, June 29). Nordstrom: A Retirement Stock To Have In Your 401(K). Retrieved June 01, 2017, from https://seekingalpha.com/article/3288515-nordstrom-a-retirement-stock-to-have-in-your-401-k</w:t>
      </w:r>
    </w:p>
    <w:p w14:paraId="36823559" w14:textId="77777777" w:rsidR="004A591F" w:rsidRPr="002C3832" w:rsidRDefault="004A591F" w:rsidP="008F5FDD">
      <w:pPr>
        <w:rPr>
          <w:rFonts w:ascii="Times New Roman" w:hAnsi="Times New Roman" w:cs="Times New Roman"/>
          <w:highlight w:val="lightGray"/>
        </w:rPr>
      </w:pPr>
    </w:p>
    <w:p w14:paraId="0EB2E0DE" w14:textId="77777777" w:rsidR="002C3832" w:rsidRPr="002C3832" w:rsidRDefault="004A591F" w:rsidP="004A591F">
      <w:pPr>
        <w:rPr>
          <w:rFonts w:ascii="Times New Roman" w:eastAsia="Times New Roman" w:hAnsi="Times New Roman" w:cs="Times New Roman"/>
          <w:b/>
          <w:bCs/>
          <w:color w:val="333333"/>
          <w:highlight w:val="lightGray"/>
          <w:shd w:val="clear" w:color="auto" w:fill="FFE7AF"/>
          <w:lang w:val="en-CA"/>
        </w:rPr>
      </w:pPr>
      <w:proofErr w:type="gramStart"/>
      <w:r w:rsidRPr="004A591F">
        <w:rPr>
          <w:rFonts w:ascii="Times New Roman" w:eastAsia="Times New Roman" w:hAnsi="Times New Roman" w:cs="Times New Roman"/>
          <w:b/>
          <w:bCs/>
          <w:color w:val="333333"/>
          <w:highlight w:val="lightGray"/>
          <w:shd w:val="clear" w:color="auto" w:fill="FFE7AF"/>
          <w:lang w:val="en-CA"/>
        </w:rPr>
        <w:t>Rosen, E. (2016, June 29).</w:t>
      </w:r>
      <w:proofErr w:type="gramEnd"/>
      <w:r w:rsidRPr="004A591F">
        <w:rPr>
          <w:rFonts w:ascii="Times New Roman" w:eastAsia="Times New Roman" w:hAnsi="Times New Roman" w:cs="Times New Roman"/>
          <w:b/>
          <w:bCs/>
          <w:color w:val="333333"/>
          <w:highlight w:val="lightGray"/>
          <w:shd w:val="clear" w:color="auto" w:fill="FFE7AF"/>
          <w:lang w:val="en-CA"/>
        </w:rPr>
        <w:t xml:space="preserve"> </w:t>
      </w:r>
      <w:proofErr w:type="gramStart"/>
      <w:r w:rsidRPr="004A591F">
        <w:rPr>
          <w:rFonts w:ascii="Times New Roman" w:eastAsia="Times New Roman" w:hAnsi="Times New Roman" w:cs="Times New Roman"/>
          <w:b/>
          <w:bCs/>
          <w:color w:val="333333"/>
          <w:highlight w:val="lightGray"/>
          <w:shd w:val="clear" w:color="auto" w:fill="FFE7AF"/>
          <w:lang w:val="en-CA"/>
        </w:rPr>
        <w:t>Brands Struggle With Amazon Inventory.</w:t>
      </w:r>
      <w:proofErr w:type="gramEnd"/>
      <w:r w:rsidRPr="004A591F">
        <w:rPr>
          <w:rFonts w:ascii="Times New Roman" w:eastAsia="Times New Roman" w:hAnsi="Times New Roman" w:cs="Times New Roman"/>
          <w:b/>
          <w:bCs/>
          <w:color w:val="333333"/>
          <w:highlight w:val="lightGray"/>
          <w:shd w:val="clear" w:color="auto" w:fill="FFE7AF"/>
          <w:lang w:val="en-CA"/>
        </w:rPr>
        <w:t xml:space="preserve"> </w:t>
      </w:r>
    </w:p>
    <w:p w14:paraId="59FD0296" w14:textId="38DC9E29" w:rsidR="004A591F" w:rsidRPr="004A591F" w:rsidRDefault="004A591F" w:rsidP="002C3832">
      <w:pPr>
        <w:ind w:left="720"/>
        <w:rPr>
          <w:rFonts w:ascii="Times New Roman" w:eastAsia="Times New Roman" w:hAnsi="Times New Roman" w:cs="Times New Roman"/>
          <w:sz w:val="20"/>
          <w:szCs w:val="20"/>
          <w:highlight w:val="lightGray"/>
          <w:lang w:val="en-CA"/>
        </w:rPr>
      </w:pPr>
      <w:r w:rsidRPr="004A591F">
        <w:rPr>
          <w:rFonts w:ascii="Times New Roman" w:eastAsia="Times New Roman" w:hAnsi="Times New Roman" w:cs="Times New Roman"/>
          <w:b/>
          <w:bCs/>
          <w:color w:val="333333"/>
          <w:highlight w:val="lightGray"/>
          <w:shd w:val="clear" w:color="auto" w:fill="FFE7AF"/>
          <w:lang w:val="en-CA"/>
        </w:rPr>
        <w:t xml:space="preserve">Retrieved June 02, 2017, from </w:t>
      </w:r>
      <w:hyperlink r:id="rId11" w:history="1">
        <w:r w:rsidR="002C3832" w:rsidRPr="002C3832">
          <w:rPr>
            <w:rStyle w:val="Hyperlink"/>
            <w:rFonts w:ascii="Times New Roman" w:eastAsia="Times New Roman" w:hAnsi="Times New Roman" w:cs="Times New Roman"/>
            <w:b/>
            <w:bCs/>
            <w:highlight w:val="lightGray"/>
            <w:shd w:val="clear" w:color="auto" w:fill="FFE7AF"/>
            <w:lang w:val="en-CA"/>
          </w:rPr>
          <w:t>https://www.l2inc.com/daily-</w:t>
        </w:r>
      </w:hyperlink>
      <w:r w:rsidRPr="004A591F">
        <w:rPr>
          <w:rFonts w:ascii="Times New Roman" w:eastAsia="Times New Roman" w:hAnsi="Times New Roman" w:cs="Times New Roman"/>
          <w:b/>
          <w:bCs/>
          <w:color w:val="333333"/>
          <w:highlight w:val="lightGray"/>
          <w:shd w:val="clear" w:color="auto" w:fill="FFE7AF"/>
          <w:lang w:val="en-CA"/>
        </w:rPr>
        <w:t>insights/brands-struggle-with-amazon-inventory</w:t>
      </w:r>
    </w:p>
    <w:p w14:paraId="107D0F6B" w14:textId="77777777" w:rsidR="004A591F" w:rsidRPr="002C3832" w:rsidRDefault="004A591F" w:rsidP="008F5FDD">
      <w:pPr>
        <w:rPr>
          <w:rFonts w:ascii="Times New Roman" w:hAnsi="Times New Roman" w:cs="Times New Roman"/>
          <w:highlight w:val="lightGray"/>
        </w:rPr>
      </w:pPr>
    </w:p>
    <w:p w14:paraId="0D90D15A" w14:textId="77777777" w:rsidR="002C3832" w:rsidRPr="002C3832" w:rsidRDefault="004A591F" w:rsidP="004A591F">
      <w:pPr>
        <w:rPr>
          <w:rFonts w:ascii="Times New Roman" w:eastAsia="Times New Roman" w:hAnsi="Times New Roman" w:cs="Times New Roman"/>
          <w:b/>
          <w:bCs/>
          <w:color w:val="333333"/>
          <w:highlight w:val="lightGray"/>
          <w:shd w:val="clear" w:color="auto" w:fill="FFE7AF"/>
          <w:lang w:val="en-CA"/>
        </w:rPr>
      </w:pPr>
      <w:proofErr w:type="gramStart"/>
      <w:r w:rsidRPr="004A591F">
        <w:rPr>
          <w:rFonts w:ascii="Times New Roman" w:eastAsia="Times New Roman" w:hAnsi="Times New Roman" w:cs="Times New Roman"/>
          <w:b/>
          <w:bCs/>
          <w:color w:val="333333"/>
          <w:highlight w:val="lightGray"/>
          <w:shd w:val="clear" w:color="auto" w:fill="FFE7AF"/>
          <w:lang w:val="en-CA"/>
        </w:rPr>
        <w:t>Colin, N. (2016, January 28).</w:t>
      </w:r>
      <w:proofErr w:type="gramEnd"/>
      <w:r w:rsidRPr="004A591F">
        <w:rPr>
          <w:rFonts w:ascii="Times New Roman" w:eastAsia="Times New Roman" w:hAnsi="Times New Roman" w:cs="Times New Roman"/>
          <w:b/>
          <w:bCs/>
          <w:color w:val="333333"/>
          <w:highlight w:val="lightGray"/>
          <w:shd w:val="clear" w:color="auto" w:fill="FFE7AF"/>
          <w:lang w:val="en-CA"/>
        </w:rPr>
        <w:t xml:space="preserve"> 11 Notes on Amazon (Part 2) – Welcome to The </w:t>
      </w:r>
    </w:p>
    <w:p w14:paraId="4512BCF2" w14:textId="6AFD33A3" w:rsidR="004A591F" w:rsidRPr="004A591F" w:rsidRDefault="004A591F" w:rsidP="002C3832">
      <w:pPr>
        <w:ind w:left="360"/>
        <w:rPr>
          <w:rFonts w:ascii="Times New Roman" w:eastAsia="Times New Roman" w:hAnsi="Times New Roman" w:cs="Times New Roman"/>
          <w:sz w:val="20"/>
          <w:szCs w:val="20"/>
          <w:highlight w:val="lightGray"/>
          <w:lang w:val="en-CA"/>
        </w:rPr>
      </w:pPr>
      <w:r w:rsidRPr="004A591F">
        <w:rPr>
          <w:rFonts w:ascii="Times New Roman" w:eastAsia="Times New Roman" w:hAnsi="Times New Roman" w:cs="Times New Roman"/>
          <w:b/>
          <w:bCs/>
          <w:color w:val="333333"/>
          <w:highlight w:val="lightGray"/>
          <w:shd w:val="clear" w:color="auto" w:fill="FFE7AF"/>
          <w:lang w:val="en-CA"/>
        </w:rPr>
        <w:t xml:space="preserve">Family. Retrieved May 31, 2017, from </w:t>
      </w:r>
      <w:hyperlink r:id="rId12" w:history="1">
        <w:r w:rsidR="002C3832" w:rsidRPr="002C3832">
          <w:rPr>
            <w:rStyle w:val="Hyperlink"/>
            <w:rFonts w:ascii="Times New Roman" w:eastAsia="Times New Roman" w:hAnsi="Times New Roman" w:cs="Times New Roman"/>
            <w:b/>
            <w:bCs/>
            <w:highlight w:val="lightGray"/>
            <w:shd w:val="clear" w:color="auto" w:fill="FFE7AF"/>
            <w:lang w:val="en-CA"/>
          </w:rPr>
          <w:t>https://salon.thefamily.co/11-</w:t>
        </w:r>
      </w:hyperlink>
      <w:r w:rsidRPr="004A591F">
        <w:rPr>
          <w:rFonts w:ascii="Times New Roman" w:eastAsia="Times New Roman" w:hAnsi="Times New Roman" w:cs="Times New Roman"/>
          <w:b/>
          <w:bCs/>
          <w:color w:val="333333"/>
          <w:highlight w:val="lightGray"/>
          <w:shd w:val="clear" w:color="auto" w:fill="FFE7AF"/>
          <w:lang w:val="en-CA"/>
        </w:rPr>
        <w:t>notes-on-amazon-part-2-e55aecf38a98</w:t>
      </w:r>
    </w:p>
    <w:p w14:paraId="5A592C9A" w14:textId="77777777" w:rsidR="004A591F" w:rsidRPr="002C3832" w:rsidRDefault="004A591F" w:rsidP="008F5FDD">
      <w:pPr>
        <w:rPr>
          <w:rFonts w:ascii="Times New Roman" w:hAnsi="Times New Roman" w:cs="Times New Roman"/>
          <w:highlight w:val="lightGray"/>
        </w:rPr>
      </w:pPr>
    </w:p>
    <w:p w14:paraId="6973D4EC" w14:textId="77777777" w:rsidR="002C3832" w:rsidRPr="002C3832" w:rsidRDefault="004A591F" w:rsidP="002C3832">
      <w:pPr>
        <w:rPr>
          <w:rFonts w:ascii="Times New Roman" w:eastAsia="Times New Roman" w:hAnsi="Times New Roman" w:cs="Times New Roman"/>
          <w:b/>
          <w:highlight w:val="lightGray"/>
          <w:shd w:val="clear" w:color="auto" w:fill="FFE7AF"/>
          <w:lang w:val="en-CA"/>
          <w14:cntxtAlts/>
        </w:rPr>
      </w:pPr>
      <w:r w:rsidRPr="002C3832">
        <w:rPr>
          <w:rFonts w:ascii="Times New Roman" w:eastAsia="Times New Roman" w:hAnsi="Times New Roman" w:cs="Times New Roman"/>
          <w:b/>
          <w:highlight w:val="lightGray"/>
          <w:shd w:val="clear" w:color="auto" w:fill="FFE7AF"/>
          <w:lang w:val="en-CA"/>
          <w14:cntxtAlts/>
        </w:rPr>
        <w:t xml:space="preserve">Denning, S. (2004, March 21). Stories spoil Dasani launch for Coke in the UK. </w:t>
      </w:r>
    </w:p>
    <w:p w14:paraId="16A1E94B" w14:textId="1BBC4CA9" w:rsidR="004A591F" w:rsidRPr="002C3832" w:rsidRDefault="004A591F" w:rsidP="002C3832">
      <w:pPr>
        <w:ind w:left="720"/>
        <w:rPr>
          <w:rFonts w:ascii="Times New Roman" w:eastAsia="Times New Roman" w:hAnsi="Times New Roman" w:cs="Times New Roman"/>
          <w:b/>
          <w:highlight w:val="lightGray"/>
          <w:lang w:val="en-CA"/>
          <w14:cntxtAlts/>
        </w:rPr>
      </w:pPr>
      <w:r w:rsidRPr="002C3832">
        <w:rPr>
          <w:rFonts w:ascii="Times New Roman" w:eastAsia="Times New Roman" w:hAnsi="Times New Roman" w:cs="Times New Roman"/>
          <w:b/>
          <w:highlight w:val="lightGray"/>
          <w:shd w:val="clear" w:color="auto" w:fill="FFE7AF"/>
          <w:lang w:val="en-CA"/>
          <w14:cntxtAlts/>
        </w:rPr>
        <w:t xml:space="preserve">Retrieved October 9, 2015, from </w:t>
      </w:r>
      <w:hyperlink r:id="rId13" w:history="1">
        <w:r w:rsidRPr="002C3832">
          <w:rPr>
            <w:rStyle w:val="Hyperlink"/>
            <w:rFonts w:ascii="Times New Roman" w:eastAsia="Times New Roman" w:hAnsi="Times New Roman" w:cs="Times New Roman"/>
            <w:b/>
            <w:color w:val="auto"/>
            <w:highlight w:val="lightGray"/>
            <w:shd w:val="clear" w:color="auto" w:fill="FFE7AF"/>
            <w:lang w:val="en-CA"/>
            <w14:cntxtAlts/>
          </w:rPr>
          <w:t>http://www.stevedenning.com/Storytelling-in-the-News/95-coke-dasani-launch.aspx</w:t>
        </w:r>
      </w:hyperlink>
    </w:p>
    <w:p w14:paraId="7AE77A62" w14:textId="77777777" w:rsidR="004A591F" w:rsidRDefault="004A591F" w:rsidP="008F5FDD">
      <w:pPr>
        <w:rPr>
          <w:rFonts w:ascii="Times New Roman" w:hAnsi="Times New Roman" w:cs="Times New Roman"/>
        </w:rPr>
      </w:pPr>
    </w:p>
    <w:p w14:paraId="604982C1" w14:textId="717D5DF1" w:rsidR="003E4414" w:rsidRDefault="003E4414" w:rsidP="003E4414">
      <w:pPr>
        <w:rPr>
          <w:rFonts w:ascii="Times New Roman" w:eastAsia="Times New Roman" w:hAnsi="Times New Roman" w:cs="Times New Roman"/>
          <w:b/>
          <w:bCs/>
          <w:color w:val="333333"/>
          <w:highlight w:val="lightGray"/>
          <w:shd w:val="clear" w:color="auto" w:fill="FFE7AF"/>
          <w:lang w:val="en-CA"/>
        </w:rPr>
      </w:pPr>
      <w:proofErr w:type="spellStart"/>
      <w:r w:rsidRPr="003E4414">
        <w:rPr>
          <w:rFonts w:ascii="Times New Roman" w:eastAsia="Times New Roman" w:hAnsi="Times New Roman" w:cs="Times New Roman"/>
          <w:b/>
          <w:bCs/>
          <w:color w:val="333333"/>
          <w:highlight w:val="lightGray"/>
          <w:shd w:val="clear" w:color="auto" w:fill="FFE7AF"/>
          <w:lang w:val="en-CA"/>
        </w:rPr>
        <w:t>Hofsteded</w:t>
      </w:r>
      <w:proofErr w:type="spellEnd"/>
      <w:r w:rsidRPr="003E4414">
        <w:rPr>
          <w:rFonts w:ascii="Times New Roman" w:eastAsia="Times New Roman" w:hAnsi="Times New Roman" w:cs="Times New Roman"/>
          <w:b/>
          <w:bCs/>
          <w:color w:val="333333"/>
          <w:highlight w:val="lightGray"/>
          <w:shd w:val="clear" w:color="auto" w:fill="FFE7AF"/>
          <w:lang w:val="en-CA"/>
        </w:rPr>
        <w:t>, G. (</w:t>
      </w:r>
      <w:proofErr w:type="spellStart"/>
      <w:r w:rsidRPr="003E4414">
        <w:rPr>
          <w:rFonts w:ascii="Times New Roman" w:eastAsia="Times New Roman" w:hAnsi="Times New Roman" w:cs="Times New Roman"/>
          <w:b/>
          <w:bCs/>
          <w:color w:val="333333"/>
          <w:highlight w:val="lightGray"/>
          <w:shd w:val="clear" w:color="auto" w:fill="FFE7AF"/>
          <w:lang w:val="en-CA"/>
        </w:rPr>
        <w:t>n.d.</w:t>
      </w:r>
      <w:proofErr w:type="spellEnd"/>
      <w:r w:rsidRPr="003E4414">
        <w:rPr>
          <w:rFonts w:ascii="Times New Roman" w:eastAsia="Times New Roman" w:hAnsi="Times New Roman" w:cs="Times New Roman"/>
          <w:b/>
          <w:bCs/>
          <w:color w:val="333333"/>
          <w:highlight w:val="lightGray"/>
          <w:shd w:val="clear" w:color="auto" w:fill="FFE7AF"/>
          <w:lang w:val="en-CA"/>
        </w:rPr>
        <w:t xml:space="preserve">). Geert </w:t>
      </w:r>
      <w:proofErr w:type="spellStart"/>
      <w:r w:rsidRPr="003E4414">
        <w:rPr>
          <w:rFonts w:ascii="Times New Roman" w:eastAsia="Times New Roman" w:hAnsi="Times New Roman" w:cs="Times New Roman"/>
          <w:b/>
          <w:bCs/>
          <w:color w:val="333333"/>
          <w:highlight w:val="lightGray"/>
          <w:shd w:val="clear" w:color="auto" w:fill="FFE7AF"/>
          <w:lang w:val="en-CA"/>
        </w:rPr>
        <w:t>Hofstede</w:t>
      </w:r>
      <w:proofErr w:type="spellEnd"/>
      <w:r w:rsidRPr="003E4414">
        <w:rPr>
          <w:rFonts w:ascii="Times New Roman" w:eastAsia="Times New Roman" w:hAnsi="Times New Roman" w:cs="Times New Roman"/>
          <w:b/>
          <w:bCs/>
          <w:color w:val="333333"/>
          <w:highlight w:val="lightGray"/>
          <w:shd w:val="clear" w:color="auto" w:fill="FFE7AF"/>
          <w:lang w:val="en-CA"/>
        </w:rPr>
        <w:t xml:space="preserve">. Retrieved June 03, 2017, from </w:t>
      </w:r>
      <w:hyperlink r:id="rId14" w:history="1">
        <w:r w:rsidRPr="00A91BFB">
          <w:rPr>
            <w:rStyle w:val="Hyperlink"/>
            <w:rFonts w:ascii="Times New Roman" w:eastAsia="Times New Roman" w:hAnsi="Times New Roman" w:cs="Times New Roman"/>
            <w:b/>
            <w:bCs/>
            <w:highlight w:val="lightGray"/>
            <w:shd w:val="clear" w:color="auto" w:fill="FFE7AF"/>
            <w:lang w:val="en-CA"/>
          </w:rPr>
          <w:t>https://geert-</w:t>
        </w:r>
      </w:hyperlink>
    </w:p>
    <w:p w14:paraId="4E63A8A4" w14:textId="7F2A0485" w:rsidR="003E4414" w:rsidRPr="003E4414" w:rsidRDefault="003E4414" w:rsidP="003E4414">
      <w:pPr>
        <w:ind w:firstLine="720"/>
        <w:rPr>
          <w:rFonts w:ascii="Times New Roman" w:eastAsia="Times New Roman" w:hAnsi="Times New Roman" w:cs="Times New Roman"/>
          <w:sz w:val="20"/>
          <w:szCs w:val="20"/>
          <w:lang w:val="en-CA"/>
        </w:rPr>
      </w:pPr>
      <w:proofErr w:type="gramStart"/>
      <w:r w:rsidRPr="003E4414">
        <w:rPr>
          <w:rFonts w:ascii="Times New Roman" w:eastAsia="Times New Roman" w:hAnsi="Times New Roman" w:cs="Times New Roman"/>
          <w:b/>
          <w:bCs/>
          <w:color w:val="333333"/>
          <w:highlight w:val="lightGray"/>
          <w:shd w:val="clear" w:color="auto" w:fill="FFE7AF"/>
          <w:lang w:val="en-CA"/>
        </w:rPr>
        <w:t>hofstede.com</w:t>
      </w:r>
      <w:proofErr w:type="gramEnd"/>
      <w:r w:rsidRPr="003E4414">
        <w:rPr>
          <w:rFonts w:ascii="Times New Roman" w:eastAsia="Times New Roman" w:hAnsi="Times New Roman" w:cs="Times New Roman"/>
          <w:b/>
          <w:bCs/>
          <w:color w:val="333333"/>
          <w:highlight w:val="lightGray"/>
          <w:shd w:val="clear" w:color="auto" w:fill="FFE7AF"/>
          <w:lang w:val="en-CA"/>
        </w:rPr>
        <w:t>/germany.html</w:t>
      </w:r>
    </w:p>
    <w:p w14:paraId="1CFE295E" w14:textId="77777777" w:rsidR="002C3832" w:rsidRPr="008F5FDD" w:rsidRDefault="002C3832" w:rsidP="008F5FDD">
      <w:pPr>
        <w:rPr>
          <w:rFonts w:ascii="Times New Roman" w:hAnsi="Times New Roman" w:cs="Times New Roman"/>
        </w:rPr>
      </w:pPr>
    </w:p>
    <w:sectPr w:rsidR="002C3832" w:rsidRPr="008F5FDD"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42D"/>
    <w:multiLevelType w:val="hybridMultilevel"/>
    <w:tmpl w:val="0A107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511F7"/>
    <w:multiLevelType w:val="hybridMultilevel"/>
    <w:tmpl w:val="89B8D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677E59"/>
    <w:multiLevelType w:val="hybridMultilevel"/>
    <w:tmpl w:val="FBE642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529DB"/>
    <w:multiLevelType w:val="hybridMultilevel"/>
    <w:tmpl w:val="08061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C4EC5"/>
    <w:multiLevelType w:val="hybridMultilevel"/>
    <w:tmpl w:val="348C7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E43C76"/>
    <w:multiLevelType w:val="hybridMultilevel"/>
    <w:tmpl w:val="5BB8F6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DF415A"/>
    <w:multiLevelType w:val="hybridMultilevel"/>
    <w:tmpl w:val="A5DC8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6924BF"/>
    <w:multiLevelType w:val="hybridMultilevel"/>
    <w:tmpl w:val="CCC4FE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692753"/>
    <w:multiLevelType w:val="hybridMultilevel"/>
    <w:tmpl w:val="BCD02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DD52F9"/>
    <w:multiLevelType w:val="hybridMultilevel"/>
    <w:tmpl w:val="351E14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F45855"/>
    <w:multiLevelType w:val="hybridMultilevel"/>
    <w:tmpl w:val="6FB4E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1316C3"/>
    <w:multiLevelType w:val="hybridMultilevel"/>
    <w:tmpl w:val="CE40E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8177BE"/>
    <w:multiLevelType w:val="hybridMultilevel"/>
    <w:tmpl w:val="F1B07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3429D6"/>
    <w:multiLevelType w:val="hybridMultilevel"/>
    <w:tmpl w:val="852C7D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B72E18"/>
    <w:multiLevelType w:val="hybridMultilevel"/>
    <w:tmpl w:val="21F86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63299D"/>
    <w:multiLevelType w:val="hybridMultilevel"/>
    <w:tmpl w:val="416052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54252D"/>
    <w:multiLevelType w:val="hybridMultilevel"/>
    <w:tmpl w:val="F9FE2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2"/>
  </w:num>
  <w:num w:numId="4">
    <w:abstractNumId w:val="6"/>
  </w:num>
  <w:num w:numId="5">
    <w:abstractNumId w:val="9"/>
  </w:num>
  <w:num w:numId="6">
    <w:abstractNumId w:val="1"/>
  </w:num>
  <w:num w:numId="7">
    <w:abstractNumId w:val="10"/>
  </w:num>
  <w:num w:numId="8">
    <w:abstractNumId w:val="3"/>
  </w:num>
  <w:num w:numId="9">
    <w:abstractNumId w:val="11"/>
  </w:num>
  <w:num w:numId="10">
    <w:abstractNumId w:val="14"/>
  </w:num>
  <w:num w:numId="11">
    <w:abstractNumId w:val="0"/>
  </w:num>
  <w:num w:numId="12">
    <w:abstractNumId w:val="8"/>
  </w:num>
  <w:num w:numId="13">
    <w:abstractNumId w:val="2"/>
  </w:num>
  <w:num w:numId="14">
    <w:abstractNumId w:val="5"/>
  </w:num>
  <w:num w:numId="15">
    <w:abstractNumId w:val="7"/>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C5F"/>
    <w:rsid w:val="00032A39"/>
    <w:rsid w:val="000B0732"/>
    <w:rsid w:val="0010799F"/>
    <w:rsid w:val="00120B24"/>
    <w:rsid w:val="001970DB"/>
    <w:rsid w:val="001A405F"/>
    <w:rsid w:val="002459D9"/>
    <w:rsid w:val="002464BF"/>
    <w:rsid w:val="00277EC1"/>
    <w:rsid w:val="002C3832"/>
    <w:rsid w:val="002D576F"/>
    <w:rsid w:val="00305097"/>
    <w:rsid w:val="003248F3"/>
    <w:rsid w:val="00324F43"/>
    <w:rsid w:val="00336940"/>
    <w:rsid w:val="00371322"/>
    <w:rsid w:val="003A7790"/>
    <w:rsid w:val="003E011B"/>
    <w:rsid w:val="003E4414"/>
    <w:rsid w:val="00410C5F"/>
    <w:rsid w:val="00442036"/>
    <w:rsid w:val="00470883"/>
    <w:rsid w:val="0049476A"/>
    <w:rsid w:val="004A591F"/>
    <w:rsid w:val="0055135A"/>
    <w:rsid w:val="005902D6"/>
    <w:rsid w:val="005F5220"/>
    <w:rsid w:val="00660CF0"/>
    <w:rsid w:val="00675046"/>
    <w:rsid w:val="006959F6"/>
    <w:rsid w:val="006A7C8C"/>
    <w:rsid w:val="00711C77"/>
    <w:rsid w:val="00722E8A"/>
    <w:rsid w:val="0073117B"/>
    <w:rsid w:val="007B3D72"/>
    <w:rsid w:val="007C24C6"/>
    <w:rsid w:val="007E110E"/>
    <w:rsid w:val="008029EF"/>
    <w:rsid w:val="008B6F87"/>
    <w:rsid w:val="008D664E"/>
    <w:rsid w:val="008F468B"/>
    <w:rsid w:val="008F5FDD"/>
    <w:rsid w:val="009F5A86"/>
    <w:rsid w:val="00A25A85"/>
    <w:rsid w:val="00A87C57"/>
    <w:rsid w:val="00AA243D"/>
    <w:rsid w:val="00AF10A9"/>
    <w:rsid w:val="00AF2697"/>
    <w:rsid w:val="00AF63D7"/>
    <w:rsid w:val="00B31346"/>
    <w:rsid w:val="00B438A0"/>
    <w:rsid w:val="00B43D69"/>
    <w:rsid w:val="00B70319"/>
    <w:rsid w:val="00BA721F"/>
    <w:rsid w:val="00BB4881"/>
    <w:rsid w:val="00BC063D"/>
    <w:rsid w:val="00C17E6D"/>
    <w:rsid w:val="00C23E64"/>
    <w:rsid w:val="00CC66BB"/>
    <w:rsid w:val="00D22557"/>
    <w:rsid w:val="00D3475D"/>
    <w:rsid w:val="00DC21D7"/>
    <w:rsid w:val="00DF3A85"/>
    <w:rsid w:val="00E20591"/>
    <w:rsid w:val="00E70D9D"/>
    <w:rsid w:val="00E7200C"/>
    <w:rsid w:val="00E757BC"/>
    <w:rsid w:val="00ED6F83"/>
    <w:rsid w:val="00FA61EC"/>
    <w:rsid w:val="00FF6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790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D69"/>
    <w:pPr>
      <w:ind w:left="720"/>
      <w:contextualSpacing/>
    </w:pPr>
  </w:style>
  <w:style w:type="table" w:styleId="TableGrid">
    <w:name w:val="Table Grid"/>
    <w:basedOn w:val="TableNormal"/>
    <w:uiPriority w:val="59"/>
    <w:rsid w:val="00BA72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52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5220"/>
    <w:rPr>
      <w:rFonts w:ascii="Lucida Grande" w:hAnsi="Lucida Grande" w:cs="Lucida Grande"/>
      <w:sz w:val="18"/>
      <w:szCs w:val="18"/>
    </w:rPr>
  </w:style>
  <w:style w:type="character" w:styleId="Hyperlink">
    <w:name w:val="Hyperlink"/>
    <w:basedOn w:val="DefaultParagraphFont"/>
    <w:uiPriority w:val="99"/>
    <w:unhideWhenUsed/>
    <w:rsid w:val="004A591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D69"/>
    <w:pPr>
      <w:ind w:left="720"/>
      <w:contextualSpacing/>
    </w:pPr>
  </w:style>
  <w:style w:type="table" w:styleId="TableGrid">
    <w:name w:val="Table Grid"/>
    <w:basedOn w:val="TableNormal"/>
    <w:uiPriority w:val="59"/>
    <w:rsid w:val="00BA72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52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5220"/>
    <w:rPr>
      <w:rFonts w:ascii="Lucida Grande" w:hAnsi="Lucida Grande" w:cs="Lucida Grande"/>
      <w:sz w:val="18"/>
      <w:szCs w:val="18"/>
    </w:rPr>
  </w:style>
  <w:style w:type="character" w:styleId="Hyperlink">
    <w:name w:val="Hyperlink"/>
    <w:basedOn w:val="DefaultParagraphFont"/>
    <w:uiPriority w:val="99"/>
    <w:unhideWhenUsed/>
    <w:rsid w:val="004A59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074113">
      <w:bodyDiv w:val="1"/>
      <w:marLeft w:val="0"/>
      <w:marRight w:val="0"/>
      <w:marTop w:val="0"/>
      <w:marBottom w:val="0"/>
      <w:divBdr>
        <w:top w:val="none" w:sz="0" w:space="0" w:color="auto"/>
        <w:left w:val="none" w:sz="0" w:space="0" w:color="auto"/>
        <w:bottom w:val="none" w:sz="0" w:space="0" w:color="auto"/>
        <w:right w:val="none" w:sz="0" w:space="0" w:color="auto"/>
      </w:divBdr>
    </w:div>
    <w:div w:id="1091661793">
      <w:bodyDiv w:val="1"/>
      <w:marLeft w:val="0"/>
      <w:marRight w:val="0"/>
      <w:marTop w:val="0"/>
      <w:marBottom w:val="0"/>
      <w:divBdr>
        <w:top w:val="none" w:sz="0" w:space="0" w:color="auto"/>
        <w:left w:val="none" w:sz="0" w:space="0" w:color="auto"/>
        <w:bottom w:val="none" w:sz="0" w:space="0" w:color="auto"/>
        <w:right w:val="none" w:sz="0" w:space="0" w:color="auto"/>
      </w:divBdr>
    </w:div>
    <w:div w:id="1921401530">
      <w:bodyDiv w:val="1"/>
      <w:marLeft w:val="0"/>
      <w:marRight w:val="0"/>
      <w:marTop w:val="0"/>
      <w:marBottom w:val="0"/>
      <w:divBdr>
        <w:top w:val="none" w:sz="0" w:space="0" w:color="auto"/>
        <w:left w:val="none" w:sz="0" w:space="0" w:color="auto"/>
        <w:bottom w:val="none" w:sz="0" w:space="0" w:color="auto"/>
        <w:right w:val="none" w:sz="0" w:space="0" w:color="auto"/>
      </w:divBdr>
    </w:div>
    <w:div w:id="20589651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l2inc.com/daily-" TargetMode="External"/><Relationship Id="rId12" Type="http://schemas.openxmlformats.org/officeDocument/2006/relationships/hyperlink" Target="https://salon.thefamily.co/11-" TargetMode="External"/><Relationship Id="rId13" Type="http://schemas.openxmlformats.org/officeDocument/2006/relationships/hyperlink" Target="http://www.stevedenning.com/Storytelling-in-the-News/95-coke-dasani-launch.aspx" TargetMode="External"/><Relationship Id="rId14" Type="http://schemas.openxmlformats.org/officeDocument/2006/relationships/hyperlink" Target="https://geert-"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microsoft.com/office/2007/relationships/hdphoto" Target="media/hdphoto1.wdp"/><Relationship Id="rId9" Type="http://schemas.openxmlformats.org/officeDocument/2006/relationships/image" Target="media/image3.jpeg"/><Relationship Id="rId10"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433</TotalTime>
  <Pages>17</Pages>
  <Words>3195</Words>
  <Characters>18212</Characters>
  <Application>Microsoft Macintosh Word</Application>
  <DocSecurity>0</DocSecurity>
  <Lines>151</Lines>
  <Paragraphs>42</Paragraphs>
  <ScaleCrop>false</ScaleCrop>
  <Company>Carleton University</Company>
  <LinksUpToDate>false</LinksUpToDate>
  <CharactersWithSpaces>21365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11</cp:revision>
  <dcterms:created xsi:type="dcterms:W3CDTF">2017-06-01T14:44:00Z</dcterms:created>
  <dcterms:modified xsi:type="dcterms:W3CDTF">2017-06-07T16:07:00Z</dcterms:modified>
</cp:coreProperties>
</file>