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3E578A" w14:textId="77777777" w:rsidR="00BF7243" w:rsidRDefault="004C470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ANP 1106 Exam review</w:t>
      </w:r>
    </w:p>
    <w:p w14:paraId="3099BB3B" w14:textId="3FA98F15" w:rsidR="00723C26" w:rsidRDefault="00723C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Year Taken: January to </w:t>
      </w:r>
      <w:r w:rsidR="00C27026">
        <w:rPr>
          <w:rFonts w:ascii="Times New Roman" w:hAnsi="Times New Roman" w:cs="Times New Roman"/>
        </w:rPr>
        <w:t xml:space="preserve">April </w:t>
      </w:r>
      <w:r>
        <w:rPr>
          <w:rFonts w:ascii="Times New Roman" w:hAnsi="Times New Roman" w:cs="Times New Roman"/>
        </w:rPr>
        <w:t>2017</w:t>
      </w:r>
    </w:p>
    <w:p w14:paraId="66E2ED39" w14:textId="434E90BF" w:rsidR="00C27026" w:rsidRPr="00AB01DD" w:rsidRDefault="00C270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Prof: Mina Zeroual and Frank Feiner</w:t>
      </w:r>
    </w:p>
    <w:p w14:paraId="08DC7907" w14:textId="77777777" w:rsidR="004C4703" w:rsidRPr="00AB01DD" w:rsidRDefault="004C4703" w:rsidP="004C4703">
      <w:pPr>
        <w:rPr>
          <w:rFonts w:ascii="Times New Roman" w:hAnsi="Times New Roman" w:cs="Times New Roman"/>
        </w:rPr>
      </w:pPr>
      <w:bookmarkStart w:id="0" w:name="_GoBack"/>
      <w:bookmarkEnd w:id="0"/>
    </w:p>
    <w:p w14:paraId="0D1BC4C2" w14:textId="77777777" w:rsidR="004C4703" w:rsidRPr="00AB01DD" w:rsidRDefault="004C4703" w:rsidP="004C470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  <w:b/>
        </w:rPr>
        <w:t>Fascicle Arrangement:</w:t>
      </w:r>
      <w:r w:rsidRPr="00AB01DD">
        <w:rPr>
          <w:rFonts w:ascii="Times New Roman" w:hAnsi="Times New Roman" w:cs="Times New Roman"/>
          <w:b/>
        </w:rPr>
        <w:br/>
      </w:r>
      <w:r w:rsidRPr="00AB01DD">
        <w:rPr>
          <w:rFonts w:ascii="Times New Roman" w:hAnsi="Times New Roman" w:cs="Times New Roman"/>
        </w:rPr>
        <w:t xml:space="preserve"> - Parallel (strap</w:t>
      </w:r>
      <w:r w:rsidR="009E0061" w:rsidRPr="00AB01DD">
        <w:rPr>
          <w:rFonts w:ascii="Times New Roman" w:hAnsi="Times New Roman" w:cs="Times New Roman"/>
        </w:rPr>
        <w:t>-</w:t>
      </w:r>
      <w:r w:rsidRPr="00AB01DD">
        <w:rPr>
          <w:rFonts w:ascii="Times New Roman" w:hAnsi="Times New Roman" w:cs="Times New Roman"/>
        </w:rPr>
        <w:t>like/fusiform)</w:t>
      </w:r>
      <w:r w:rsidR="009E0061" w:rsidRPr="00AB01DD">
        <w:rPr>
          <w:rFonts w:ascii="Times New Roman" w:hAnsi="Times New Roman" w:cs="Times New Roman"/>
        </w:rPr>
        <w:t xml:space="preserve"> (ex. Sartorius/ biceps)</w:t>
      </w:r>
    </w:p>
    <w:p w14:paraId="7D57F754" w14:textId="77777777" w:rsidR="009E0061" w:rsidRPr="00AB01DD" w:rsidRDefault="009E0061" w:rsidP="004C470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 xml:space="preserve"> -Pennate (three types: Multi/Bi/Uni)</w:t>
      </w:r>
    </w:p>
    <w:p w14:paraId="32B83BD7" w14:textId="77777777" w:rsidR="009E0061" w:rsidRPr="00AB01DD" w:rsidRDefault="009E0061" w:rsidP="004C470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ab/>
        <w:t>-Multi (ex. Deltoid)</w:t>
      </w:r>
    </w:p>
    <w:p w14:paraId="60DC775A" w14:textId="77777777" w:rsidR="009E0061" w:rsidRPr="00AB01DD" w:rsidRDefault="009E0061" w:rsidP="004C470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ab/>
        <w:t>-Bi (ex. Rectus femoris)</w:t>
      </w:r>
    </w:p>
    <w:p w14:paraId="04DBA625" w14:textId="77777777" w:rsidR="009E0061" w:rsidRPr="00AB01DD" w:rsidRDefault="009E0061" w:rsidP="004C470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ab/>
        <w:t>-Uni (ex. Extensor digitorum longus)</w:t>
      </w:r>
    </w:p>
    <w:p w14:paraId="798182E0" w14:textId="77777777" w:rsidR="009E0061" w:rsidRPr="00AB01DD" w:rsidRDefault="009E0061" w:rsidP="004C470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 xml:space="preserve"> -Convergent (ex. Pecs)</w:t>
      </w:r>
    </w:p>
    <w:p w14:paraId="7886B65F" w14:textId="77777777" w:rsidR="009E0061" w:rsidRPr="00AB01DD" w:rsidRDefault="009E0061" w:rsidP="004C470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 xml:space="preserve"> -Circular (ex. Orbicularis oris)</w:t>
      </w:r>
    </w:p>
    <w:p w14:paraId="630F4309" w14:textId="77777777" w:rsidR="009E0061" w:rsidRPr="00AB01DD" w:rsidRDefault="009E0061" w:rsidP="004C4703">
      <w:pPr>
        <w:rPr>
          <w:rFonts w:ascii="Times New Roman" w:hAnsi="Times New Roman" w:cs="Times New Roman"/>
        </w:rPr>
      </w:pPr>
    </w:p>
    <w:p w14:paraId="5B8B9918" w14:textId="77777777" w:rsidR="009E0061" w:rsidRPr="00AB01DD" w:rsidRDefault="009E0061" w:rsidP="004C4703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Naming Skeletal Muscles:</w:t>
      </w:r>
    </w:p>
    <w:p w14:paraId="157D0BFB" w14:textId="77777777" w:rsidR="009E0061" w:rsidRPr="00AB01DD" w:rsidRDefault="009E0061" w:rsidP="009E00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Location</w:t>
      </w:r>
    </w:p>
    <w:p w14:paraId="794162FD" w14:textId="77777777" w:rsidR="009E0061" w:rsidRPr="00AB01DD" w:rsidRDefault="009E0061" w:rsidP="009E00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Shape</w:t>
      </w:r>
    </w:p>
    <w:p w14:paraId="5C7F76B3" w14:textId="77777777" w:rsidR="009E0061" w:rsidRPr="00AB01DD" w:rsidRDefault="009E0061" w:rsidP="009E00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Size</w:t>
      </w:r>
    </w:p>
    <w:p w14:paraId="20F9955C" w14:textId="77777777" w:rsidR="009E0061" w:rsidRPr="00AB01DD" w:rsidRDefault="009E0061" w:rsidP="009E00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Direction of fibers</w:t>
      </w:r>
    </w:p>
    <w:p w14:paraId="21E3A638" w14:textId="77777777" w:rsidR="009E0061" w:rsidRPr="00AB01DD" w:rsidRDefault="009E0061" w:rsidP="009E00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# of origins</w:t>
      </w:r>
    </w:p>
    <w:p w14:paraId="356C63DF" w14:textId="77777777" w:rsidR="009E0061" w:rsidRPr="00AB01DD" w:rsidRDefault="009E0061" w:rsidP="009E00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Location of origins/insertion</w:t>
      </w:r>
    </w:p>
    <w:p w14:paraId="1A403E53" w14:textId="77777777" w:rsidR="009E0061" w:rsidRPr="00AB01DD" w:rsidRDefault="009E0061" w:rsidP="009E00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Action</w:t>
      </w:r>
    </w:p>
    <w:p w14:paraId="2DA3C79A" w14:textId="77777777" w:rsidR="009E0061" w:rsidRPr="00AB01DD" w:rsidRDefault="009E0061" w:rsidP="009E0061">
      <w:pPr>
        <w:rPr>
          <w:rFonts w:ascii="Times New Roman" w:hAnsi="Times New Roman" w:cs="Times New Roman"/>
        </w:rPr>
      </w:pPr>
    </w:p>
    <w:p w14:paraId="7F2D236D" w14:textId="77777777" w:rsidR="009E0061" w:rsidRPr="00AB01DD" w:rsidRDefault="009E0061" w:rsidP="009E0061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Facial expression</w:t>
      </w:r>
    </w:p>
    <w:p w14:paraId="01B50D8E" w14:textId="77777777" w:rsidR="009E0061" w:rsidRPr="00AB01DD" w:rsidRDefault="009E0061" w:rsidP="009E00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Epicranius (ex. Frontalis, occipitalis)</w:t>
      </w:r>
    </w:p>
    <w:p w14:paraId="19D5A4EE" w14:textId="77777777" w:rsidR="009E0061" w:rsidRPr="00AB01DD" w:rsidRDefault="009E0061" w:rsidP="009E00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Orbicularis oculi</w:t>
      </w:r>
    </w:p>
    <w:p w14:paraId="3424F59D" w14:textId="77777777" w:rsidR="009E0061" w:rsidRPr="00AB01DD" w:rsidRDefault="009E0061" w:rsidP="009E00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Zygomaticus</w:t>
      </w:r>
    </w:p>
    <w:p w14:paraId="08EF4687" w14:textId="77777777" w:rsidR="009E0061" w:rsidRPr="00AB01DD" w:rsidRDefault="009E0061" w:rsidP="009E00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Orbicularis oris</w:t>
      </w:r>
    </w:p>
    <w:p w14:paraId="5E716F40" w14:textId="77777777" w:rsidR="009E0061" w:rsidRPr="00AB01DD" w:rsidRDefault="009E0061" w:rsidP="009E00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Mentalis</w:t>
      </w:r>
    </w:p>
    <w:p w14:paraId="40C5CBA8" w14:textId="77777777" w:rsidR="009E0061" w:rsidRPr="00AB01DD" w:rsidRDefault="009E0061" w:rsidP="009E00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Buccinator</w:t>
      </w:r>
    </w:p>
    <w:p w14:paraId="7F22CAF6" w14:textId="77777777" w:rsidR="009E0061" w:rsidRPr="00AB01DD" w:rsidRDefault="009E0061" w:rsidP="009E00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Platysma</w:t>
      </w:r>
    </w:p>
    <w:p w14:paraId="74D144E3" w14:textId="77777777" w:rsidR="009E0061" w:rsidRPr="00AB01DD" w:rsidRDefault="009E0061" w:rsidP="009E0061">
      <w:pPr>
        <w:rPr>
          <w:rFonts w:ascii="Times New Roman" w:hAnsi="Times New Roman" w:cs="Times New Roman"/>
        </w:rPr>
      </w:pPr>
    </w:p>
    <w:p w14:paraId="1B4CACAE" w14:textId="77777777" w:rsidR="009E0061" w:rsidRPr="00AB01DD" w:rsidRDefault="009E0061" w:rsidP="009E0061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Eye Muscles:</w:t>
      </w:r>
    </w:p>
    <w:p w14:paraId="67895E8F" w14:textId="77777777" w:rsidR="009E0061" w:rsidRPr="00AB01DD" w:rsidRDefault="009E0061" w:rsidP="009E0061">
      <w:pPr>
        <w:ind w:firstLine="720"/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Muscle</w:t>
      </w:r>
      <w:r w:rsidRPr="00AB01DD">
        <w:rPr>
          <w:rFonts w:ascii="Times New Roman" w:hAnsi="Times New Roman" w:cs="Times New Roman"/>
        </w:rPr>
        <w:tab/>
      </w:r>
      <w:r w:rsidRPr="00AB01DD">
        <w:rPr>
          <w:rFonts w:ascii="Times New Roman" w:hAnsi="Times New Roman" w:cs="Times New Roman"/>
        </w:rPr>
        <w:tab/>
      </w:r>
      <w:r w:rsidRPr="00AB01DD">
        <w:rPr>
          <w:rFonts w:ascii="Times New Roman" w:hAnsi="Times New Roman" w:cs="Times New Roman"/>
        </w:rPr>
        <w:tab/>
      </w:r>
      <w:r w:rsidRPr="00AB01DD">
        <w:rPr>
          <w:rFonts w:ascii="Times New Roman" w:hAnsi="Times New Roman" w:cs="Times New Roman"/>
        </w:rPr>
        <w:tab/>
        <w:t>Action</w:t>
      </w:r>
      <w:r w:rsidRPr="00AB01DD">
        <w:rPr>
          <w:rFonts w:ascii="Times New Roman" w:hAnsi="Times New Roman" w:cs="Times New Roman"/>
        </w:rPr>
        <w:tab/>
      </w:r>
      <w:r w:rsidRPr="00AB01DD">
        <w:rPr>
          <w:rFonts w:ascii="Times New Roman" w:hAnsi="Times New Roman" w:cs="Times New Roman"/>
        </w:rPr>
        <w:tab/>
      </w:r>
      <w:r w:rsidRPr="00AB01DD">
        <w:rPr>
          <w:rFonts w:ascii="Times New Roman" w:hAnsi="Times New Roman" w:cs="Times New Roman"/>
        </w:rPr>
        <w:tab/>
      </w:r>
      <w:r w:rsidRPr="00AB01DD">
        <w:rPr>
          <w:rFonts w:ascii="Times New Roman" w:hAnsi="Times New Roman" w:cs="Times New Roman"/>
        </w:rPr>
        <w:tab/>
        <w:t>Controlled by _Nerve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47"/>
        <w:gridCol w:w="2865"/>
        <w:gridCol w:w="2424"/>
      </w:tblGrid>
      <w:tr w:rsidR="009E0061" w:rsidRPr="00AB01DD" w14:paraId="30F185A7" w14:textId="77777777" w:rsidTr="009E0061">
        <w:tc>
          <w:tcPr>
            <w:tcW w:w="2847" w:type="dxa"/>
          </w:tcPr>
          <w:p w14:paraId="1BFD7B81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Lateral rectus</w:t>
            </w:r>
          </w:p>
        </w:tc>
        <w:tc>
          <w:tcPr>
            <w:tcW w:w="2865" w:type="dxa"/>
          </w:tcPr>
          <w:p w14:paraId="6677B863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Moves eye laterally</w:t>
            </w:r>
          </w:p>
        </w:tc>
        <w:tc>
          <w:tcPr>
            <w:tcW w:w="2424" w:type="dxa"/>
          </w:tcPr>
          <w:p w14:paraId="19E99478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Abducens nerve</w:t>
            </w:r>
          </w:p>
        </w:tc>
      </w:tr>
      <w:tr w:rsidR="009E0061" w:rsidRPr="00AB01DD" w14:paraId="41D021E7" w14:textId="77777777" w:rsidTr="009E0061">
        <w:tc>
          <w:tcPr>
            <w:tcW w:w="2847" w:type="dxa"/>
          </w:tcPr>
          <w:p w14:paraId="3CA12B23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Medial rectus</w:t>
            </w:r>
          </w:p>
        </w:tc>
        <w:tc>
          <w:tcPr>
            <w:tcW w:w="2865" w:type="dxa"/>
          </w:tcPr>
          <w:p w14:paraId="0E00C4E5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Moves eye medially</w:t>
            </w:r>
          </w:p>
        </w:tc>
        <w:tc>
          <w:tcPr>
            <w:tcW w:w="2424" w:type="dxa"/>
            <w:vMerge w:val="restart"/>
          </w:tcPr>
          <w:p w14:paraId="4E8E3D3D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Oculomotor nerve</w:t>
            </w:r>
          </w:p>
        </w:tc>
      </w:tr>
      <w:tr w:rsidR="009E0061" w:rsidRPr="00AB01DD" w14:paraId="383BF09B" w14:textId="77777777" w:rsidTr="009E0061">
        <w:tc>
          <w:tcPr>
            <w:tcW w:w="2847" w:type="dxa"/>
          </w:tcPr>
          <w:p w14:paraId="68B18577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Superior rectus</w:t>
            </w:r>
          </w:p>
        </w:tc>
        <w:tc>
          <w:tcPr>
            <w:tcW w:w="2865" w:type="dxa"/>
          </w:tcPr>
          <w:p w14:paraId="7D5A0B4E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Elevates eye and turns it medially</w:t>
            </w:r>
          </w:p>
        </w:tc>
        <w:tc>
          <w:tcPr>
            <w:tcW w:w="2424" w:type="dxa"/>
            <w:vMerge/>
          </w:tcPr>
          <w:p w14:paraId="0270B0D1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</w:p>
        </w:tc>
      </w:tr>
      <w:tr w:rsidR="009E0061" w:rsidRPr="00AB01DD" w14:paraId="479F3D9B" w14:textId="77777777" w:rsidTr="009E0061">
        <w:tc>
          <w:tcPr>
            <w:tcW w:w="2847" w:type="dxa"/>
          </w:tcPr>
          <w:p w14:paraId="6E8A4A5E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Inferior rectus</w:t>
            </w:r>
          </w:p>
        </w:tc>
        <w:tc>
          <w:tcPr>
            <w:tcW w:w="2865" w:type="dxa"/>
          </w:tcPr>
          <w:p w14:paraId="4A53E3BF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Depresses eye and turns it medially</w:t>
            </w:r>
          </w:p>
        </w:tc>
        <w:tc>
          <w:tcPr>
            <w:tcW w:w="2424" w:type="dxa"/>
            <w:vMerge/>
          </w:tcPr>
          <w:p w14:paraId="0F54E9EF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</w:p>
        </w:tc>
      </w:tr>
      <w:tr w:rsidR="009E0061" w:rsidRPr="00AB01DD" w14:paraId="2F46FE8F" w14:textId="77777777" w:rsidTr="009E0061">
        <w:tc>
          <w:tcPr>
            <w:tcW w:w="2847" w:type="dxa"/>
          </w:tcPr>
          <w:p w14:paraId="430B3D99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Inferior oblique</w:t>
            </w:r>
          </w:p>
        </w:tc>
        <w:tc>
          <w:tcPr>
            <w:tcW w:w="2865" w:type="dxa"/>
          </w:tcPr>
          <w:p w14:paraId="2146EBB4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Elevates eye and turns it laterally</w:t>
            </w:r>
          </w:p>
        </w:tc>
        <w:tc>
          <w:tcPr>
            <w:tcW w:w="2424" w:type="dxa"/>
            <w:vMerge w:val="restart"/>
          </w:tcPr>
          <w:p w14:paraId="38CD190E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Trochlear nerve</w:t>
            </w:r>
          </w:p>
        </w:tc>
      </w:tr>
      <w:tr w:rsidR="009E0061" w:rsidRPr="00AB01DD" w14:paraId="3D18F910" w14:textId="77777777" w:rsidTr="009E0061">
        <w:tc>
          <w:tcPr>
            <w:tcW w:w="2847" w:type="dxa"/>
          </w:tcPr>
          <w:p w14:paraId="51A090EF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Superior oblique</w:t>
            </w:r>
          </w:p>
        </w:tc>
        <w:tc>
          <w:tcPr>
            <w:tcW w:w="2865" w:type="dxa"/>
          </w:tcPr>
          <w:p w14:paraId="17E50AA0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  <w:r w:rsidRPr="00AB01DD">
              <w:rPr>
                <w:rFonts w:ascii="Times New Roman" w:hAnsi="Times New Roman" w:cs="Times New Roman"/>
              </w:rPr>
              <w:t>Depresses eye and turns it laterally</w:t>
            </w:r>
          </w:p>
        </w:tc>
        <w:tc>
          <w:tcPr>
            <w:tcW w:w="2424" w:type="dxa"/>
            <w:vMerge/>
          </w:tcPr>
          <w:p w14:paraId="48D561E2" w14:textId="77777777" w:rsidR="009E0061" w:rsidRPr="00AB01DD" w:rsidRDefault="009E0061" w:rsidP="009E0061">
            <w:pPr>
              <w:rPr>
                <w:rFonts w:ascii="Times New Roman" w:hAnsi="Times New Roman" w:cs="Times New Roman"/>
              </w:rPr>
            </w:pPr>
          </w:p>
        </w:tc>
      </w:tr>
    </w:tbl>
    <w:p w14:paraId="0217AC1D" w14:textId="77777777" w:rsidR="009E0061" w:rsidRPr="00AB01DD" w:rsidRDefault="009E0061" w:rsidP="009E0061">
      <w:pPr>
        <w:rPr>
          <w:rFonts w:ascii="Times New Roman" w:hAnsi="Times New Roman" w:cs="Times New Roman"/>
        </w:rPr>
      </w:pPr>
    </w:p>
    <w:p w14:paraId="61328B15" w14:textId="77777777" w:rsidR="004C4703" w:rsidRPr="00AB01DD" w:rsidRDefault="004C4703" w:rsidP="004C4703">
      <w:pPr>
        <w:jc w:val="center"/>
        <w:rPr>
          <w:rFonts w:ascii="Times New Roman" w:hAnsi="Times New Roman" w:cs="Times New Roman"/>
        </w:rPr>
      </w:pPr>
    </w:p>
    <w:p w14:paraId="6B0E8776" w14:textId="77777777" w:rsidR="009E0061" w:rsidRPr="00AB01DD" w:rsidRDefault="009E0061" w:rsidP="004C4703">
      <w:pPr>
        <w:jc w:val="center"/>
        <w:rPr>
          <w:rFonts w:ascii="Times New Roman" w:hAnsi="Times New Roman" w:cs="Times New Roman"/>
        </w:rPr>
      </w:pPr>
    </w:p>
    <w:p w14:paraId="276F9AC0" w14:textId="77777777" w:rsidR="009E0061" w:rsidRPr="00AB01DD" w:rsidRDefault="009E0061" w:rsidP="009E0061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Muscles that move the tongue:</w:t>
      </w:r>
    </w:p>
    <w:p w14:paraId="7F908C57" w14:textId="77777777" w:rsidR="009E0061" w:rsidRPr="00AB01DD" w:rsidRDefault="009E0061" w:rsidP="009E006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Genioglossus (*Prime mover of tongue protrution)</w:t>
      </w:r>
    </w:p>
    <w:p w14:paraId="6764E894" w14:textId="77777777" w:rsidR="009E0061" w:rsidRPr="00AB01DD" w:rsidRDefault="009E0061" w:rsidP="009E006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Hyoglossus</w:t>
      </w:r>
    </w:p>
    <w:p w14:paraId="253B6317" w14:textId="77777777" w:rsidR="009E0061" w:rsidRPr="00AB01DD" w:rsidRDefault="009E0061" w:rsidP="009E006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Styloglossus</w:t>
      </w:r>
    </w:p>
    <w:p w14:paraId="72551D5A" w14:textId="77777777" w:rsidR="009E0061" w:rsidRPr="00AB01DD" w:rsidRDefault="009E0061" w:rsidP="009E0061">
      <w:pPr>
        <w:rPr>
          <w:rFonts w:ascii="Times New Roman" w:hAnsi="Times New Roman" w:cs="Times New Roman"/>
        </w:rPr>
      </w:pPr>
    </w:p>
    <w:p w14:paraId="46540825" w14:textId="77777777" w:rsidR="009E0061" w:rsidRPr="00AB01DD" w:rsidRDefault="009E0061" w:rsidP="009E0061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Mastication:</w:t>
      </w:r>
    </w:p>
    <w:p w14:paraId="20C9566D" w14:textId="77777777" w:rsidR="009E0061" w:rsidRPr="00AB01DD" w:rsidRDefault="009E0061" w:rsidP="009E006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Masseter (*prime mover of jaw closure)</w:t>
      </w:r>
    </w:p>
    <w:p w14:paraId="6705450C" w14:textId="77777777" w:rsidR="009E0061" w:rsidRPr="00AB01DD" w:rsidRDefault="009E0061" w:rsidP="009E006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Temporalis</w:t>
      </w:r>
    </w:p>
    <w:p w14:paraId="5036D911" w14:textId="77777777" w:rsidR="009E0061" w:rsidRPr="00AB01DD" w:rsidRDefault="009E0061" w:rsidP="009E006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Medial and Lateral pterygoid</w:t>
      </w:r>
    </w:p>
    <w:p w14:paraId="633236BE" w14:textId="77777777" w:rsidR="00082178" w:rsidRPr="00AB01DD" w:rsidRDefault="00082178" w:rsidP="009E006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Buccinator</w:t>
      </w:r>
    </w:p>
    <w:p w14:paraId="186B0180" w14:textId="77777777" w:rsidR="00082178" w:rsidRPr="00AB01DD" w:rsidRDefault="00082178" w:rsidP="00082178">
      <w:pPr>
        <w:rPr>
          <w:rFonts w:ascii="Times New Roman" w:hAnsi="Times New Roman" w:cs="Times New Roman"/>
        </w:rPr>
      </w:pPr>
    </w:p>
    <w:p w14:paraId="5C25433F" w14:textId="77777777" w:rsidR="00082178" w:rsidRPr="00AB01DD" w:rsidRDefault="00082178" w:rsidP="00082178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Head and Trunk Movements:</w:t>
      </w:r>
    </w:p>
    <w:p w14:paraId="1C91A720" w14:textId="77777777" w:rsidR="00082178" w:rsidRPr="00AB01DD" w:rsidRDefault="00082178" w:rsidP="000821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Sternocleidomastoid (*prime mover of head flexion)</w:t>
      </w:r>
    </w:p>
    <w:p w14:paraId="1AC524EF" w14:textId="77777777" w:rsidR="00082178" w:rsidRPr="00AB01DD" w:rsidRDefault="00082178" w:rsidP="000821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Scalenes</w:t>
      </w:r>
    </w:p>
    <w:p w14:paraId="1826A20B" w14:textId="77777777" w:rsidR="00082178" w:rsidRPr="00AB01DD" w:rsidRDefault="00082178" w:rsidP="000821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Splenius</w:t>
      </w:r>
    </w:p>
    <w:p w14:paraId="1D2342D6" w14:textId="77777777" w:rsidR="00082178" w:rsidRPr="00AB01DD" w:rsidRDefault="00082178" w:rsidP="000821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Erector spinae (*prime mover of back extention)</w:t>
      </w:r>
    </w:p>
    <w:p w14:paraId="6CC7C01D" w14:textId="77777777" w:rsidR="00082178" w:rsidRPr="00AB01DD" w:rsidRDefault="00082178" w:rsidP="00082178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Iliocostalis</w:t>
      </w:r>
    </w:p>
    <w:p w14:paraId="46221777" w14:textId="77777777" w:rsidR="00082178" w:rsidRPr="00AB01DD" w:rsidRDefault="00082178" w:rsidP="00082178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Longissiumus</w:t>
      </w:r>
    </w:p>
    <w:p w14:paraId="24EAFEAF" w14:textId="77777777" w:rsidR="00082178" w:rsidRPr="00AB01DD" w:rsidRDefault="00082178" w:rsidP="00082178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Spinalis</w:t>
      </w:r>
    </w:p>
    <w:p w14:paraId="663939DE" w14:textId="77777777" w:rsidR="00082178" w:rsidRPr="00AB01DD" w:rsidRDefault="00082178" w:rsidP="000821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Semispinalus (semispinalus: cupitis, cervicis, thoracis)</w:t>
      </w:r>
    </w:p>
    <w:p w14:paraId="3C6DDFA0" w14:textId="77777777" w:rsidR="00082178" w:rsidRPr="00AB01DD" w:rsidRDefault="00082178" w:rsidP="000821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Quadratus lumborum</w:t>
      </w:r>
    </w:p>
    <w:p w14:paraId="5E28DF21" w14:textId="77777777" w:rsidR="00082178" w:rsidRPr="00AB01DD" w:rsidRDefault="00082178" w:rsidP="00082178">
      <w:pPr>
        <w:rPr>
          <w:rFonts w:ascii="Times New Roman" w:hAnsi="Times New Roman" w:cs="Times New Roman"/>
        </w:rPr>
      </w:pPr>
    </w:p>
    <w:p w14:paraId="6104E54E" w14:textId="77777777" w:rsidR="00082178" w:rsidRPr="00AB01DD" w:rsidRDefault="00082178" w:rsidP="00082178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Respiration Muscles:</w:t>
      </w:r>
    </w:p>
    <w:p w14:paraId="13DDC5E5" w14:textId="77777777" w:rsidR="00082178" w:rsidRPr="00AB01DD" w:rsidRDefault="00082178" w:rsidP="0008217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External intercostals</w:t>
      </w:r>
    </w:p>
    <w:p w14:paraId="3DFD8C87" w14:textId="77777777" w:rsidR="00082178" w:rsidRPr="00AB01DD" w:rsidRDefault="00082178" w:rsidP="0008217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Internal intercostals</w:t>
      </w:r>
    </w:p>
    <w:p w14:paraId="4304E292" w14:textId="77777777" w:rsidR="00082178" w:rsidRPr="00AB01DD" w:rsidRDefault="00082178" w:rsidP="0008217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Diaphragm (*prime mover of inspiration)</w:t>
      </w:r>
    </w:p>
    <w:p w14:paraId="2D74D87A" w14:textId="77777777" w:rsidR="00082178" w:rsidRPr="00AB01DD" w:rsidRDefault="00082178" w:rsidP="00082178">
      <w:pPr>
        <w:rPr>
          <w:rFonts w:ascii="Times New Roman" w:hAnsi="Times New Roman" w:cs="Times New Roman"/>
        </w:rPr>
      </w:pPr>
    </w:p>
    <w:p w14:paraId="76A18733" w14:textId="77777777" w:rsidR="00082178" w:rsidRPr="00AB01DD" w:rsidRDefault="00082178" w:rsidP="00082178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Muscles of the Abdominal Wall:</w:t>
      </w:r>
    </w:p>
    <w:p w14:paraId="2DCCA94A" w14:textId="77777777" w:rsidR="00082178" w:rsidRPr="00AB01DD" w:rsidRDefault="00082178" w:rsidP="00082178">
      <w:pPr>
        <w:ind w:firstLine="720"/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In order of outside to inside:</w:t>
      </w:r>
    </w:p>
    <w:p w14:paraId="1F8735CE" w14:textId="77777777" w:rsidR="00082178" w:rsidRPr="00AB01DD" w:rsidRDefault="00082178" w:rsidP="00082178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External oblique</w:t>
      </w:r>
    </w:p>
    <w:p w14:paraId="2127E2F9" w14:textId="77777777" w:rsidR="00082178" w:rsidRPr="00AB01DD" w:rsidRDefault="00082178" w:rsidP="00082178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Internal oblique</w:t>
      </w:r>
    </w:p>
    <w:p w14:paraId="123B3AB5" w14:textId="77777777" w:rsidR="00082178" w:rsidRPr="00AB01DD" w:rsidRDefault="00082178" w:rsidP="00082178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Rectus abdominus</w:t>
      </w:r>
    </w:p>
    <w:p w14:paraId="0547F9D7" w14:textId="77777777" w:rsidR="00082178" w:rsidRPr="00AB01DD" w:rsidRDefault="00082178" w:rsidP="00082178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Transverse abdominis</w:t>
      </w:r>
    </w:p>
    <w:p w14:paraId="3548568B" w14:textId="77777777" w:rsidR="00082178" w:rsidRPr="00AB01DD" w:rsidRDefault="00082178" w:rsidP="00082178">
      <w:pPr>
        <w:rPr>
          <w:rFonts w:ascii="Times New Roman" w:hAnsi="Times New Roman" w:cs="Times New Roman"/>
        </w:rPr>
      </w:pPr>
    </w:p>
    <w:p w14:paraId="332CD722" w14:textId="77777777" w:rsidR="00082178" w:rsidRPr="00AB01DD" w:rsidRDefault="00082178" w:rsidP="00082178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Muscles of the pelvic floor and perineum</w:t>
      </w:r>
    </w:p>
    <w:p w14:paraId="5A45F583" w14:textId="77777777" w:rsidR="00082178" w:rsidRPr="00AB01DD" w:rsidRDefault="00082178" w:rsidP="00082178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Levator ani</w:t>
      </w:r>
    </w:p>
    <w:p w14:paraId="48E88B57" w14:textId="77777777" w:rsidR="00082178" w:rsidRPr="00AB01DD" w:rsidRDefault="00082178" w:rsidP="00082178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Coccygeus</w:t>
      </w:r>
    </w:p>
    <w:p w14:paraId="1C365FE6" w14:textId="77777777" w:rsidR="00082178" w:rsidRPr="00AB01DD" w:rsidRDefault="00082178" w:rsidP="00082178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Urogenital diaphragm</w:t>
      </w:r>
    </w:p>
    <w:p w14:paraId="6D09C57B" w14:textId="77777777" w:rsidR="00082178" w:rsidRPr="00AB01DD" w:rsidRDefault="00082178" w:rsidP="00082178">
      <w:pPr>
        <w:rPr>
          <w:rFonts w:ascii="Times New Roman" w:hAnsi="Times New Roman" w:cs="Times New Roman"/>
        </w:rPr>
      </w:pPr>
    </w:p>
    <w:p w14:paraId="2AE9F21A" w14:textId="77777777" w:rsidR="00082178" w:rsidRPr="00AB01DD" w:rsidRDefault="00082178" w:rsidP="00082178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Superficial Muscles of Thorax</w:t>
      </w:r>
    </w:p>
    <w:p w14:paraId="6BF99101" w14:textId="77777777" w:rsidR="00082178" w:rsidRPr="00AB01DD" w:rsidRDefault="00082178" w:rsidP="0008217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Pectoralis major (prime mover of arm flexion)</w:t>
      </w:r>
    </w:p>
    <w:p w14:paraId="603CD117" w14:textId="77777777" w:rsidR="00082178" w:rsidRPr="00AB01DD" w:rsidRDefault="00082178" w:rsidP="0008217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Latissimus dorsi (prime mover of arm extension)</w:t>
      </w:r>
    </w:p>
    <w:p w14:paraId="182E57C5" w14:textId="77777777" w:rsidR="00082178" w:rsidRPr="00AB01DD" w:rsidRDefault="00082178" w:rsidP="0008217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Deltoid (prime mover of arm abduction)</w:t>
      </w:r>
    </w:p>
    <w:p w14:paraId="44E9D012" w14:textId="77777777" w:rsidR="00082178" w:rsidRPr="00AB01DD" w:rsidRDefault="00082178" w:rsidP="0008217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Trapezius</w:t>
      </w:r>
    </w:p>
    <w:p w14:paraId="58E02285" w14:textId="77777777" w:rsidR="00082178" w:rsidRPr="00AB01DD" w:rsidRDefault="00082178" w:rsidP="0008217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Rhomboids</w:t>
      </w:r>
    </w:p>
    <w:p w14:paraId="29993C4F" w14:textId="77777777" w:rsidR="00082178" w:rsidRPr="00AB01DD" w:rsidRDefault="00082178" w:rsidP="00082178">
      <w:pPr>
        <w:rPr>
          <w:rFonts w:ascii="Times New Roman" w:hAnsi="Times New Roman" w:cs="Times New Roman"/>
        </w:rPr>
      </w:pPr>
    </w:p>
    <w:p w14:paraId="76AB5D11" w14:textId="77777777" w:rsidR="00082178" w:rsidRPr="00AB01DD" w:rsidRDefault="00082178" w:rsidP="00082178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Muscles Crossing shoulder and elbow joints:</w:t>
      </w:r>
    </w:p>
    <w:p w14:paraId="271E4220" w14:textId="77777777" w:rsidR="00082178" w:rsidRPr="00AB01DD" w:rsidRDefault="00082178" w:rsidP="0008217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Triceps brachii</w:t>
      </w:r>
    </w:p>
    <w:p w14:paraId="4EDB7D4C" w14:textId="77777777" w:rsidR="00082178" w:rsidRPr="00AB01DD" w:rsidRDefault="00082178" w:rsidP="0008217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Biceps brachii</w:t>
      </w:r>
    </w:p>
    <w:p w14:paraId="5562A4E0" w14:textId="77777777" w:rsidR="00082178" w:rsidRPr="00AB01DD" w:rsidRDefault="00082178" w:rsidP="0008217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Brachialis</w:t>
      </w:r>
    </w:p>
    <w:p w14:paraId="445BFE2A" w14:textId="77777777" w:rsidR="00082178" w:rsidRPr="00AB01DD" w:rsidRDefault="00082178" w:rsidP="0008217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Brachioradialis</w:t>
      </w:r>
    </w:p>
    <w:p w14:paraId="18327477" w14:textId="77777777" w:rsidR="00082178" w:rsidRPr="00AB01DD" w:rsidRDefault="00082178" w:rsidP="00082178">
      <w:pPr>
        <w:rPr>
          <w:rFonts w:ascii="Times New Roman" w:hAnsi="Times New Roman" w:cs="Times New Roman"/>
        </w:rPr>
      </w:pPr>
    </w:p>
    <w:p w14:paraId="62AABF96" w14:textId="77777777" w:rsidR="00082178" w:rsidRPr="00AB01DD" w:rsidRDefault="00082178" w:rsidP="00082178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Movements of Wrist/Hand/Fingers</w:t>
      </w:r>
    </w:p>
    <w:p w14:paraId="4B84CCD6" w14:textId="77777777" w:rsidR="00082178" w:rsidRPr="00AB01DD" w:rsidRDefault="00082178" w:rsidP="0008217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Pronator teres</w:t>
      </w:r>
    </w:p>
    <w:p w14:paraId="40B3046F" w14:textId="77777777" w:rsidR="00082178" w:rsidRPr="00AB01DD" w:rsidRDefault="00082178" w:rsidP="0008217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Flexor carpi radialis</w:t>
      </w:r>
    </w:p>
    <w:p w14:paraId="2EBDF63C" w14:textId="77777777" w:rsidR="00082178" w:rsidRPr="00AB01DD" w:rsidRDefault="00082178" w:rsidP="0008217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Flexor carpi ulnaris</w:t>
      </w:r>
    </w:p>
    <w:p w14:paraId="489C2274" w14:textId="77777777" w:rsidR="00082178" w:rsidRPr="00AB01DD" w:rsidRDefault="00082178" w:rsidP="0008217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Flexor digitorum superficialis</w:t>
      </w:r>
    </w:p>
    <w:p w14:paraId="28E2A0FF" w14:textId="77777777" w:rsidR="00082178" w:rsidRPr="00AB01DD" w:rsidRDefault="00082178" w:rsidP="0008217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Extensor carpi radialis longus/brevis</w:t>
      </w:r>
    </w:p>
    <w:p w14:paraId="19471CD9" w14:textId="77777777" w:rsidR="00082178" w:rsidRPr="00AB01DD" w:rsidRDefault="00082178" w:rsidP="0008217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Extensor digitorum (*prime mover of finger extension)</w:t>
      </w:r>
    </w:p>
    <w:p w14:paraId="582A6BE0" w14:textId="77777777" w:rsidR="00082178" w:rsidRPr="00AB01DD" w:rsidRDefault="00082178" w:rsidP="0008217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Supinator</w:t>
      </w:r>
    </w:p>
    <w:p w14:paraId="6E794F4E" w14:textId="77777777" w:rsidR="00E935C6" w:rsidRPr="00AB01DD" w:rsidRDefault="00E935C6" w:rsidP="00E935C6">
      <w:pPr>
        <w:rPr>
          <w:rFonts w:ascii="Times New Roman" w:hAnsi="Times New Roman" w:cs="Times New Roman"/>
        </w:rPr>
      </w:pPr>
    </w:p>
    <w:p w14:paraId="3EE468DC" w14:textId="77777777" w:rsidR="00E935C6" w:rsidRPr="00AB01DD" w:rsidRDefault="00E935C6" w:rsidP="00E935C6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>Muscles of Hip/Thigh/Leg:</w:t>
      </w:r>
    </w:p>
    <w:p w14:paraId="5B978DC5" w14:textId="77777777" w:rsidR="00E935C6" w:rsidRPr="00AB01DD" w:rsidRDefault="00E935C6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Iliopsoas (*prime mover of hip flexion)</w:t>
      </w:r>
    </w:p>
    <w:p w14:paraId="6026B434" w14:textId="77777777" w:rsidR="00E935C6" w:rsidRPr="00AB01DD" w:rsidRDefault="00E935C6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Sartorius</w:t>
      </w:r>
    </w:p>
    <w:p w14:paraId="47DC0F79" w14:textId="77777777" w:rsidR="00E935C6" w:rsidRPr="00AB01DD" w:rsidRDefault="00E935C6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Adductors (magnus, longus, brevis)</w:t>
      </w:r>
    </w:p>
    <w:p w14:paraId="604A73F7" w14:textId="77777777" w:rsidR="00E935C6" w:rsidRPr="00AB01DD" w:rsidRDefault="00E935C6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Pectineus</w:t>
      </w:r>
    </w:p>
    <w:p w14:paraId="234FB0DC" w14:textId="77777777" w:rsidR="00E935C6" w:rsidRPr="00AB01DD" w:rsidRDefault="009868F2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Gracilis</w:t>
      </w:r>
    </w:p>
    <w:p w14:paraId="4340B180" w14:textId="77777777" w:rsidR="009868F2" w:rsidRPr="00AB01DD" w:rsidRDefault="009868F2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Rectus femoris</w:t>
      </w:r>
    </w:p>
    <w:p w14:paraId="23E66394" w14:textId="77777777" w:rsidR="009868F2" w:rsidRPr="00AB01DD" w:rsidRDefault="009868F2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Vastus</w:t>
      </w:r>
    </w:p>
    <w:p w14:paraId="5886E3B4" w14:textId="77777777" w:rsidR="009868F2" w:rsidRPr="00AB01DD" w:rsidRDefault="009868F2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Tibialis anterior (*prime mover of dorsiflexion)</w:t>
      </w:r>
    </w:p>
    <w:p w14:paraId="49DA6068" w14:textId="77777777" w:rsidR="009868F2" w:rsidRPr="00AB01DD" w:rsidRDefault="009868F2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Extensor digitorum longus (*prime mover of toe extension)</w:t>
      </w:r>
    </w:p>
    <w:p w14:paraId="59B164D3" w14:textId="77777777" w:rsidR="009868F2" w:rsidRPr="00AB01DD" w:rsidRDefault="009868F2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Gluteus maximus</w:t>
      </w:r>
    </w:p>
    <w:p w14:paraId="0575D3D7" w14:textId="77777777" w:rsidR="009868F2" w:rsidRPr="00AB01DD" w:rsidRDefault="009868F2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Gluteus medius</w:t>
      </w:r>
    </w:p>
    <w:p w14:paraId="144C82C6" w14:textId="77777777" w:rsidR="009868F2" w:rsidRPr="00AB01DD" w:rsidRDefault="009868F2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 xml:space="preserve">Hamstrings (3 muscles: biceps femoris, semitendinosus, semimembranosus) </w:t>
      </w:r>
    </w:p>
    <w:p w14:paraId="5641AB16" w14:textId="77777777" w:rsidR="009868F2" w:rsidRPr="00AB01DD" w:rsidRDefault="009868F2" w:rsidP="00E935C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Gastrocnemius</w:t>
      </w:r>
    </w:p>
    <w:p w14:paraId="227F6E6C" w14:textId="77777777" w:rsidR="003E7253" w:rsidRPr="00AB01DD" w:rsidRDefault="003E7253" w:rsidP="003E7253">
      <w:pPr>
        <w:rPr>
          <w:rFonts w:ascii="Times New Roman" w:hAnsi="Times New Roman" w:cs="Times New Roman"/>
        </w:rPr>
      </w:pPr>
    </w:p>
    <w:p w14:paraId="05610971" w14:textId="6EDFD68C" w:rsidR="003E7253" w:rsidRPr="00AB01DD" w:rsidRDefault="003E7253" w:rsidP="003E7253">
      <w:pPr>
        <w:rPr>
          <w:rFonts w:ascii="Times New Roman" w:hAnsi="Times New Roman" w:cs="Times New Roman"/>
          <w:b/>
        </w:rPr>
      </w:pPr>
      <w:r w:rsidRPr="00AB01DD">
        <w:rPr>
          <w:rFonts w:ascii="Times New Roman" w:hAnsi="Times New Roman" w:cs="Times New Roman"/>
          <w:b/>
        </w:rPr>
        <w:t xml:space="preserve">Examples of movements: </w:t>
      </w:r>
    </w:p>
    <w:p w14:paraId="68CAC954" w14:textId="32A23FCF" w:rsidR="003E7253" w:rsidRPr="00AB01DD" w:rsidRDefault="003E7253" w:rsidP="003E725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Pronation-&gt; rotation of forearm</w:t>
      </w:r>
    </w:p>
    <w:p w14:paraId="469A9A72" w14:textId="1576B095" w:rsidR="003E7253" w:rsidRPr="00AB01DD" w:rsidRDefault="003E7253" w:rsidP="003E725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Supination-&gt; parallel bones of forearm</w:t>
      </w:r>
    </w:p>
    <w:p w14:paraId="5DCAA033" w14:textId="051ECCF1" w:rsidR="003E7253" w:rsidRPr="00AB01DD" w:rsidRDefault="003E7253" w:rsidP="003E725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Dorsi-flexion -&gt; foot upward</w:t>
      </w:r>
    </w:p>
    <w:p w14:paraId="1B862AA5" w14:textId="09A8FA98" w:rsidR="003E7253" w:rsidRPr="00AB01DD" w:rsidRDefault="003E7253" w:rsidP="003E7253">
      <w:pPr>
        <w:rPr>
          <w:rFonts w:ascii="Times New Roman" w:hAnsi="Times New Roman" w:cs="Times New Roman"/>
        </w:rPr>
      </w:pPr>
      <w:r w:rsidRPr="00AB01DD">
        <w:rPr>
          <w:rFonts w:ascii="Times New Roman" w:hAnsi="Times New Roman" w:cs="Times New Roman"/>
        </w:rPr>
        <w:t>Plantar flexion-&gt; point toes</w:t>
      </w:r>
    </w:p>
    <w:p w14:paraId="304D5DEF" w14:textId="77777777" w:rsidR="009868F2" w:rsidRPr="00AB01DD" w:rsidRDefault="009868F2" w:rsidP="009868F2">
      <w:pPr>
        <w:ind w:left="360"/>
        <w:rPr>
          <w:rFonts w:ascii="Times New Roman" w:hAnsi="Times New Roman" w:cs="Times New Roman"/>
        </w:rPr>
      </w:pPr>
    </w:p>
    <w:p w14:paraId="231965BB" w14:textId="77777777" w:rsidR="009E0061" w:rsidRPr="00AB01DD" w:rsidRDefault="009E0061" w:rsidP="004C4703">
      <w:pPr>
        <w:jc w:val="center"/>
        <w:rPr>
          <w:rFonts w:ascii="Times New Roman" w:hAnsi="Times New Roman" w:cs="Times New Roman"/>
        </w:rPr>
      </w:pPr>
    </w:p>
    <w:p w14:paraId="20606A7D" w14:textId="77777777" w:rsidR="004C4703" w:rsidRPr="00AB01DD" w:rsidRDefault="004C4703">
      <w:pPr>
        <w:rPr>
          <w:rFonts w:ascii="Times New Roman" w:hAnsi="Times New Roman" w:cs="Times New Roman"/>
        </w:rPr>
      </w:pPr>
    </w:p>
    <w:sectPr w:rsidR="004C4703" w:rsidRPr="00AB01DD" w:rsidSect="00BF724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4680"/>
    <w:multiLevelType w:val="hybridMultilevel"/>
    <w:tmpl w:val="A9A00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C5751"/>
    <w:multiLevelType w:val="hybridMultilevel"/>
    <w:tmpl w:val="FC56F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E508B6"/>
    <w:multiLevelType w:val="hybridMultilevel"/>
    <w:tmpl w:val="A3C67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9C4B5C"/>
    <w:multiLevelType w:val="hybridMultilevel"/>
    <w:tmpl w:val="7E40C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900C55"/>
    <w:multiLevelType w:val="hybridMultilevel"/>
    <w:tmpl w:val="8ECEE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CE15F1"/>
    <w:multiLevelType w:val="hybridMultilevel"/>
    <w:tmpl w:val="DEF60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709D1"/>
    <w:multiLevelType w:val="hybridMultilevel"/>
    <w:tmpl w:val="A950D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974CD5"/>
    <w:multiLevelType w:val="hybridMultilevel"/>
    <w:tmpl w:val="94B67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276E1C"/>
    <w:multiLevelType w:val="hybridMultilevel"/>
    <w:tmpl w:val="09C2D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313CB8"/>
    <w:multiLevelType w:val="hybridMultilevel"/>
    <w:tmpl w:val="274CD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2F44DF"/>
    <w:multiLevelType w:val="hybridMultilevel"/>
    <w:tmpl w:val="D74E6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FB5354"/>
    <w:multiLevelType w:val="hybridMultilevel"/>
    <w:tmpl w:val="10145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F062E8"/>
    <w:multiLevelType w:val="hybridMultilevel"/>
    <w:tmpl w:val="34B09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6"/>
  </w:num>
  <w:num w:numId="5">
    <w:abstractNumId w:val="8"/>
  </w:num>
  <w:num w:numId="6">
    <w:abstractNumId w:val="0"/>
  </w:num>
  <w:num w:numId="7">
    <w:abstractNumId w:val="11"/>
  </w:num>
  <w:num w:numId="8">
    <w:abstractNumId w:val="12"/>
  </w:num>
  <w:num w:numId="9">
    <w:abstractNumId w:val="4"/>
  </w:num>
  <w:num w:numId="10">
    <w:abstractNumId w:val="1"/>
  </w:num>
  <w:num w:numId="11">
    <w:abstractNumId w:val="5"/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0C3"/>
    <w:rsid w:val="00082178"/>
    <w:rsid w:val="001820C3"/>
    <w:rsid w:val="003E7253"/>
    <w:rsid w:val="004C4703"/>
    <w:rsid w:val="00723C26"/>
    <w:rsid w:val="009868F2"/>
    <w:rsid w:val="009E0061"/>
    <w:rsid w:val="00AB01DD"/>
    <w:rsid w:val="00BF7243"/>
    <w:rsid w:val="00C27026"/>
    <w:rsid w:val="00E9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1C44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0061"/>
    <w:pPr>
      <w:ind w:left="720"/>
      <w:contextualSpacing/>
    </w:pPr>
  </w:style>
  <w:style w:type="table" w:styleId="TableGrid">
    <w:name w:val="Table Grid"/>
    <w:basedOn w:val="TableNormal"/>
    <w:uiPriority w:val="59"/>
    <w:rsid w:val="009E00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0061"/>
    <w:pPr>
      <w:ind w:left="720"/>
      <w:contextualSpacing/>
    </w:pPr>
  </w:style>
  <w:style w:type="table" w:styleId="TableGrid">
    <w:name w:val="Table Grid"/>
    <w:basedOn w:val="TableNormal"/>
    <w:uiPriority w:val="59"/>
    <w:rsid w:val="009E00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0EB74F7-4486-9D4A-A0F1-1DAE85A74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422</Words>
  <Characters>2410</Characters>
  <Application>Microsoft Macintosh Word</Application>
  <DocSecurity>0</DocSecurity>
  <Lines>20</Lines>
  <Paragraphs>5</Paragraphs>
  <ScaleCrop>false</ScaleCrop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Lau</dc:creator>
  <cp:keywords/>
  <dc:description/>
  <cp:lastModifiedBy>Tim Lau</cp:lastModifiedBy>
  <cp:revision>5</cp:revision>
  <dcterms:created xsi:type="dcterms:W3CDTF">2017-10-04T22:37:00Z</dcterms:created>
  <dcterms:modified xsi:type="dcterms:W3CDTF">2017-10-05T02:28:00Z</dcterms:modified>
</cp:coreProperties>
</file>