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532833" w14:textId="02F64F34" w:rsidR="00102B5B" w:rsidRPr="004A2F8D" w:rsidRDefault="005031C8" w:rsidP="006A0485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English 1112</w:t>
      </w:r>
      <w:r w:rsidR="00CC15DE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C</w:t>
      </w:r>
      <w:r w:rsidR="00102B5B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: Technical Report Writing</w:t>
      </w:r>
      <w:r w:rsidR="00353FBB" w:rsidRPr="004A2F8D">
        <w:rPr>
          <w:rFonts w:ascii="Times New Roman" w:eastAsia="Times New Roman" w:hAnsi="Times New Roman"/>
          <w:b/>
          <w:color w:val="000000"/>
          <w:sz w:val="24"/>
          <w:szCs w:val="24"/>
          <w:lang w:val="en-US" w:eastAsia="en-CA"/>
        </w:rPr>
        <w:t xml:space="preserve"> (fall</w:t>
      </w:r>
      <w:r w:rsidR="004A31D3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2017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val="en-US" w:eastAsia="en-CA"/>
        </w:rPr>
        <w:t>)</w:t>
      </w:r>
    </w:p>
    <w:p w14:paraId="31532834" w14:textId="77777777" w:rsidR="00102B5B" w:rsidRPr="004A2F8D" w:rsidRDefault="00102B5B" w:rsidP="006A0485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Gefen Bar-On Santor </w:t>
      </w:r>
    </w:p>
    <w:p w14:paraId="31532835" w14:textId="77777777" w:rsidR="00102B5B" w:rsidRPr="004A2F8D" w:rsidRDefault="00102B5B" w:rsidP="006A0485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Email: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  <w:hyperlink r:id="rId7" w:history="1">
        <w:r w:rsidRPr="004A2F8D">
          <w:rPr>
            <w:rFonts w:ascii="Times New Roman" w:eastAsia="Times New Roman" w:hAnsi="Times New Roman"/>
            <w:color w:val="000000"/>
            <w:sz w:val="24"/>
            <w:szCs w:val="24"/>
            <w:lang w:eastAsia="en-CA"/>
          </w:rPr>
          <w:t>gbaronsa@uottawa.ca</w:t>
        </w:r>
      </w:hyperlink>
    </w:p>
    <w:p w14:paraId="31532836" w14:textId="0C2C019E" w:rsidR="00102B5B" w:rsidRPr="004A2F8D" w:rsidRDefault="00102B5B" w:rsidP="004E3B32">
      <w:pPr>
        <w:tabs>
          <w:tab w:val="left" w:pos="5175"/>
        </w:tabs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Office: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Hamelin 310</w:t>
      </w:r>
      <w:r w:rsidR="006A158D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614E86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(70 Laurier Avenue East)</w:t>
      </w:r>
      <w:r w:rsidR="004E3B32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</w:p>
    <w:p w14:paraId="31532837" w14:textId="7876AA77" w:rsidR="006A0485" w:rsidRPr="004A2F8D" w:rsidRDefault="00102B5B" w:rsidP="006A0485">
      <w:pPr>
        <w:spacing w:line="240" w:lineRule="auto"/>
        <w:contextualSpacing/>
        <w:rPr>
          <w:rFonts w:ascii="Times New Roman" w:eastAsiaTheme="minorHAnsi" w:hAnsi="Times New Roman"/>
          <w:sz w:val="24"/>
          <w:szCs w:val="24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Office hour: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7F77FF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Thursday, noon-1:00 p.m.</w:t>
      </w:r>
      <w:r w:rsidR="00614E86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(or by appointment)</w:t>
      </w:r>
    </w:p>
    <w:p w14:paraId="31532838" w14:textId="77777777" w:rsidR="00102B5B" w:rsidRPr="004A2F8D" w:rsidRDefault="00102B5B" w:rsidP="006A0485">
      <w:pPr>
        <w:spacing w:line="240" w:lineRule="auto"/>
        <w:contextualSpacing/>
        <w:rPr>
          <w:rFonts w:ascii="Times New Roman" w:eastAsia="Times New Roman" w:hAnsi="Times New Roman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Telephone: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(613) 295-6372</w:t>
      </w:r>
    </w:p>
    <w:p w14:paraId="31532839" w14:textId="77777777" w:rsidR="00ED13A1" w:rsidRPr="004A2F8D" w:rsidRDefault="00ED13A1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14:paraId="3153283A" w14:textId="77777777" w:rsidR="00712BB8" w:rsidRPr="004A2F8D" w:rsidRDefault="00712BB8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Course description:</w:t>
      </w:r>
    </w:p>
    <w:p w14:paraId="3153283B" w14:textId="77777777" w:rsidR="00712BB8" w:rsidRPr="004A2F8D" w:rsidRDefault="00712BB8" w:rsidP="000B6D30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Practice in the writing of technical reports.  Topics include exposition, argumentation,</w:t>
      </w:r>
      <w:r w:rsidR="00FB2974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presentation of technical data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and effective communication.  Frequent written exercises and development of composition skills.</w:t>
      </w:r>
    </w:p>
    <w:p w14:paraId="3153283C" w14:textId="77777777" w:rsidR="00ED13A1" w:rsidRPr="004A2F8D" w:rsidRDefault="00ED13A1" w:rsidP="000B6D30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14:paraId="3153283D" w14:textId="77777777" w:rsidR="000B6D30" w:rsidRPr="004A2F8D" w:rsidRDefault="000B6D30" w:rsidP="000B6D30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General</w:t>
      </w:r>
      <w:r w:rsidR="006624B6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objective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: </w:t>
      </w:r>
    </w:p>
    <w:p w14:paraId="3153283E" w14:textId="77777777" w:rsidR="000B6D30" w:rsidRPr="004A2F8D" w:rsidRDefault="000B6D30" w:rsidP="000B6D30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Master the rules and p</w:t>
      </w:r>
      <w:r w:rsidR="009144D8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rinciples of clear, concise, 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accurate </w:t>
      </w:r>
      <w:r w:rsidR="009144D8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and ethical 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writing.</w:t>
      </w:r>
    </w:p>
    <w:p w14:paraId="3153283F" w14:textId="77777777" w:rsidR="006624B6" w:rsidRPr="004A2F8D" w:rsidRDefault="006624B6" w:rsidP="000B6D30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14:paraId="31532840" w14:textId="77777777" w:rsidR="000B6D30" w:rsidRPr="004A2F8D" w:rsidRDefault="000B6D30" w:rsidP="000B6D30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Specific objectives:</w:t>
      </w:r>
    </w:p>
    <w:p w14:paraId="31532841" w14:textId="77777777" w:rsidR="000B6D30" w:rsidRPr="004A2F8D" w:rsidRDefault="000B6D30" w:rsidP="00FB2974">
      <w:pPr>
        <w:pStyle w:val="ListParagraph"/>
        <w:numPr>
          <w:ilvl w:val="0"/>
          <w:numId w:val="11"/>
        </w:numPr>
        <w:spacing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Gain familiarity with a variety of technical documents and genres.</w:t>
      </w:r>
    </w:p>
    <w:p w14:paraId="31532842" w14:textId="77777777" w:rsidR="000B6D30" w:rsidRPr="004A2F8D" w:rsidRDefault="00F90763" w:rsidP="00FB2974">
      <w:pPr>
        <w:pStyle w:val="ListParagraph"/>
        <w:numPr>
          <w:ilvl w:val="0"/>
          <w:numId w:val="11"/>
        </w:numPr>
        <w:spacing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Plan, write and edit</w:t>
      </w:r>
      <w:r w:rsidR="000B6D30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technical documents.</w:t>
      </w:r>
    </w:p>
    <w:p w14:paraId="31532843" w14:textId="77777777" w:rsidR="000B6D30" w:rsidRPr="004A2F8D" w:rsidRDefault="006624B6" w:rsidP="00FB2974">
      <w:pPr>
        <w:pStyle w:val="ListParagraph"/>
        <w:numPr>
          <w:ilvl w:val="0"/>
          <w:numId w:val="11"/>
        </w:numPr>
        <w:spacing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Study</w:t>
      </w:r>
      <w:r w:rsidR="000B6D30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the principles of grammar and style. </w:t>
      </w:r>
    </w:p>
    <w:p w14:paraId="31532844" w14:textId="77777777" w:rsidR="00712BB8" w:rsidRPr="004A2F8D" w:rsidRDefault="006624B6" w:rsidP="00FB2974">
      <w:pPr>
        <w:pStyle w:val="ListParagraph"/>
        <w:numPr>
          <w:ilvl w:val="0"/>
          <w:numId w:val="11"/>
        </w:numPr>
        <w:tabs>
          <w:tab w:val="left" w:pos="440"/>
        </w:tabs>
        <w:spacing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Practice </w:t>
      </w:r>
      <w:r w:rsidR="000B6D30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reading and writing</w:t>
      </w:r>
      <w:r w:rsidR="00F90763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methods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that promote</w:t>
      </w:r>
      <w:r w:rsidR="000B6D30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long-term </w:t>
      </w:r>
      <w:r w:rsidR="000B6D30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literacy</w:t>
      </w:r>
      <w:r w:rsidR="00BC7CC7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and attention to textual detail</w:t>
      </w:r>
      <w:r w:rsidR="000B6D30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.</w:t>
      </w:r>
    </w:p>
    <w:p w14:paraId="31532845" w14:textId="77777777" w:rsidR="006624B6" w:rsidRPr="004A2F8D" w:rsidRDefault="006624B6" w:rsidP="000B6D30">
      <w:pPr>
        <w:tabs>
          <w:tab w:val="left" w:pos="440"/>
        </w:tabs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14:paraId="31532846" w14:textId="77777777" w:rsidR="000B6D30" w:rsidRPr="004A2F8D" w:rsidRDefault="000B6D30" w:rsidP="000B6D30">
      <w:pPr>
        <w:tabs>
          <w:tab w:val="left" w:pos="440"/>
        </w:tabs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Teaching method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: Lecture, discussion and workshop exercises.</w:t>
      </w:r>
    </w:p>
    <w:p w14:paraId="31532847" w14:textId="77777777" w:rsidR="00ED13A1" w:rsidRPr="004A2F8D" w:rsidRDefault="00ED13A1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14:paraId="31532848" w14:textId="77777777" w:rsidR="00102B5B" w:rsidRPr="004A2F8D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Class structure:</w:t>
      </w:r>
    </w:p>
    <w:p w14:paraId="31532849" w14:textId="77777777" w:rsidR="00ED13A1" w:rsidRPr="004A2F8D" w:rsidRDefault="00ED13A1" w:rsidP="00102B5B">
      <w:pPr>
        <w:contextualSpacing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CA"/>
        </w:rPr>
      </w:pPr>
    </w:p>
    <w:p w14:paraId="3153284A" w14:textId="6FFD6240" w:rsidR="00B926FB" w:rsidRPr="004A2F8D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CA"/>
        </w:rPr>
        <w:t>Lecture</w:t>
      </w:r>
      <w:r w:rsidR="00FB3D46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: </w:t>
      </w:r>
      <w:r w:rsidR="003367C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Friday, 5:30 pm-7:00 pm</w:t>
      </w:r>
      <w:r w:rsidR="007F77FF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CA37B3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in</w:t>
      </w:r>
      <w:r w:rsidR="003367C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MHN</w:t>
      </w:r>
      <w:r w:rsidR="00BA7A7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033</w:t>
      </w:r>
      <w:r w:rsidR="00E361C1">
        <w:rPr>
          <w:rFonts w:ascii="Times New Roman" w:hAnsi="Times New Roman"/>
          <w:color w:val="000000"/>
          <w:sz w:val="24"/>
          <w:szCs w:val="24"/>
          <w:lang w:val="en-US"/>
        </w:rPr>
        <w:t xml:space="preserve"> (</w:t>
      </w:r>
      <w:r w:rsidR="00BA7A73">
        <w:rPr>
          <w:rFonts w:ascii="Times New Roman" w:hAnsi="Times New Roman"/>
          <w:color w:val="000000"/>
          <w:sz w:val="24"/>
          <w:szCs w:val="24"/>
          <w:lang w:val="en-US"/>
        </w:rPr>
        <w:t>Hamelin, 70 Laurier Avenue East</w:t>
      </w:r>
      <w:r w:rsidR="00FB3D46" w:rsidRPr="004A2F8D">
        <w:rPr>
          <w:rFonts w:ascii="Times New Roman" w:hAnsi="Times New Roman"/>
          <w:color w:val="000000"/>
          <w:sz w:val="24"/>
          <w:szCs w:val="24"/>
          <w:lang w:val="en-US"/>
        </w:rPr>
        <w:t>)</w:t>
      </w:r>
    </w:p>
    <w:p w14:paraId="3153284B" w14:textId="77777777" w:rsidR="00ED13A1" w:rsidRPr="004A2F8D" w:rsidRDefault="00ED13A1" w:rsidP="00FF0DFC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14:paraId="3153284C" w14:textId="77777777" w:rsidR="006B4A2C" w:rsidRPr="004A2F8D" w:rsidRDefault="00102B5B" w:rsidP="00FF0DFC">
      <w:pPr>
        <w:contextualSpacing/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Discussion groups</w:t>
      </w:r>
      <w:r w:rsidR="00E2022B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(DGD’s)</w:t>
      </w:r>
      <w:r w:rsidR="00CA37B3"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:</w:t>
      </w:r>
      <w:r w:rsidR="00ED69AF"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 </w:t>
      </w:r>
    </w:p>
    <w:p w14:paraId="3153284D" w14:textId="77777777" w:rsidR="00FF0DFC" w:rsidRPr="004A2F8D" w:rsidRDefault="00102B5B" w:rsidP="00FF0DFC">
      <w:pPr>
        <w:contextualSpacing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  </w:t>
      </w:r>
    </w:p>
    <w:p w14:paraId="3153284E" w14:textId="690AFB1E" w:rsidR="00FF0DFC" w:rsidRPr="004A2F8D" w:rsidRDefault="00FF0DFC" w:rsidP="00FF0DFC">
      <w:pPr>
        <w:contextualSpacing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A2F8D">
        <w:rPr>
          <w:rFonts w:ascii="Times New Roman" w:hAnsi="Times New Roman"/>
          <w:b/>
          <w:color w:val="000000"/>
          <w:sz w:val="24"/>
          <w:szCs w:val="24"/>
          <w:lang w:val="en-US"/>
        </w:rPr>
        <w:t>DGD 1:</w:t>
      </w:r>
      <w:r w:rsidRPr="004A2F8D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="00BA7A73">
        <w:rPr>
          <w:rFonts w:ascii="Times New Roman" w:hAnsi="Times New Roman"/>
          <w:color w:val="000000"/>
          <w:sz w:val="24"/>
          <w:szCs w:val="24"/>
          <w:lang w:val="en-US"/>
        </w:rPr>
        <w:t xml:space="preserve">Friday, 7 pm-8:30 pm </w:t>
      </w:r>
      <w:r w:rsidR="006064B3" w:rsidRPr="004A2F8D">
        <w:rPr>
          <w:rFonts w:ascii="Times New Roman" w:hAnsi="Times New Roman"/>
          <w:color w:val="000000"/>
          <w:sz w:val="24"/>
          <w:szCs w:val="24"/>
          <w:lang w:val="en-US"/>
        </w:rPr>
        <w:t>with Gefen Bar-On Santor &lt;</w:t>
      </w:r>
      <w:hyperlink r:id="rId8" w:history="1">
        <w:r w:rsidR="006064B3" w:rsidRPr="004A2F8D">
          <w:rPr>
            <w:rStyle w:val="Hyperlink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gbaronsa@uottawa.ca</w:t>
        </w:r>
      </w:hyperlink>
      <w:r w:rsidR="006064B3" w:rsidRPr="004A2F8D">
        <w:rPr>
          <w:rFonts w:ascii="Times New Roman" w:hAnsi="Times New Roman"/>
          <w:color w:val="000000"/>
          <w:sz w:val="24"/>
          <w:szCs w:val="24"/>
          <w:lang w:val="en-US"/>
        </w:rPr>
        <w:t>&gt; in</w:t>
      </w:r>
      <w:r w:rsidR="00FB3D46" w:rsidRPr="004A2F8D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="00BA7A73">
        <w:rPr>
          <w:rFonts w:ascii="Times New Roman" w:hAnsi="Times New Roman"/>
          <w:color w:val="000000"/>
          <w:sz w:val="24"/>
          <w:szCs w:val="24"/>
          <w:lang w:val="en-US"/>
        </w:rPr>
        <w:t>SMD 423 (Simard, 60 University)</w:t>
      </w:r>
    </w:p>
    <w:p w14:paraId="3153284F" w14:textId="3E8B849A" w:rsidR="00D028A3" w:rsidRPr="004A2F8D" w:rsidRDefault="00D028A3" w:rsidP="00FF0DFC">
      <w:pPr>
        <w:contextualSpacing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A2F8D">
        <w:rPr>
          <w:rFonts w:ascii="Times New Roman" w:hAnsi="Times New Roman"/>
          <w:b/>
          <w:color w:val="000000"/>
          <w:sz w:val="24"/>
          <w:szCs w:val="24"/>
          <w:lang w:val="en-US"/>
        </w:rPr>
        <w:t>DGD 2:</w:t>
      </w:r>
      <w:r w:rsidRPr="004A2F8D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="00BA7A73">
        <w:rPr>
          <w:rFonts w:ascii="Times New Roman" w:hAnsi="Times New Roman"/>
          <w:color w:val="000000"/>
          <w:sz w:val="24"/>
          <w:szCs w:val="24"/>
          <w:lang w:val="en-US"/>
        </w:rPr>
        <w:t xml:space="preserve">Friday, 7 pm-8:30 pm with Christopher Jenkins </w:t>
      </w:r>
      <w:r w:rsidR="00BA7A73" w:rsidRPr="00D74519">
        <w:rPr>
          <w:rFonts w:ascii="Times New Roman" w:hAnsi="Times New Roman"/>
          <w:color w:val="000000"/>
          <w:sz w:val="24"/>
          <w:szCs w:val="24"/>
          <w:lang w:val="en-US"/>
        </w:rPr>
        <w:t>&lt;</w:t>
      </w:r>
      <w:r w:rsidR="005A6132" w:rsidRPr="00D74519">
        <w:rPr>
          <w:rFonts w:ascii="Times New Roman" w:hAnsi="Times New Roman"/>
          <w:color w:val="000000"/>
          <w:sz w:val="24"/>
          <w:szCs w:val="24"/>
        </w:rPr>
        <w:t>cjenk056@uottawa.ca</w:t>
      </w:r>
      <w:r w:rsidR="00BA7A73" w:rsidRPr="00D74519">
        <w:rPr>
          <w:rFonts w:ascii="Times New Roman" w:hAnsi="Times New Roman"/>
          <w:color w:val="000000"/>
          <w:sz w:val="24"/>
          <w:szCs w:val="24"/>
          <w:lang w:val="en-US"/>
        </w:rPr>
        <w:t>&gt;</w:t>
      </w:r>
      <w:r w:rsidR="00BA7A73" w:rsidRPr="004A2F8D">
        <w:rPr>
          <w:rFonts w:ascii="Times New Roman" w:hAnsi="Times New Roman"/>
          <w:color w:val="000000"/>
          <w:sz w:val="24"/>
          <w:szCs w:val="24"/>
          <w:lang w:val="en-US"/>
        </w:rPr>
        <w:t xml:space="preserve"> in </w:t>
      </w:r>
      <w:r w:rsidR="00BA7A73">
        <w:rPr>
          <w:rFonts w:ascii="Times New Roman" w:hAnsi="Times New Roman"/>
          <w:color w:val="000000"/>
          <w:sz w:val="24"/>
          <w:szCs w:val="24"/>
          <w:lang w:val="en-US"/>
        </w:rPr>
        <w:t>SMD 428 (Simard, 60 University)</w:t>
      </w:r>
    </w:p>
    <w:p w14:paraId="31532850" w14:textId="1D20B066" w:rsidR="00D028A3" w:rsidRDefault="00D028A3" w:rsidP="00FF0DFC">
      <w:pPr>
        <w:contextualSpacing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A2F8D">
        <w:rPr>
          <w:rFonts w:ascii="Times New Roman" w:hAnsi="Times New Roman"/>
          <w:b/>
          <w:color w:val="000000"/>
          <w:sz w:val="24"/>
          <w:szCs w:val="24"/>
          <w:lang w:val="en-US"/>
        </w:rPr>
        <w:t>DGD 3:</w:t>
      </w:r>
      <w:r w:rsidRPr="004A2F8D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="00BA7A73">
        <w:rPr>
          <w:rFonts w:ascii="Times New Roman" w:hAnsi="Times New Roman"/>
          <w:color w:val="000000"/>
          <w:sz w:val="24"/>
          <w:szCs w:val="24"/>
          <w:lang w:val="en-US"/>
        </w:rPr>
        <w:t xml:space="preserve">Friday, 7 pm-8:30 pm </w:t>
      </w:r>
      <w:r w:rsidR="00BA7A73" w:rsidRPr="004A2F8D">
        <w:rPr>
          <w:rFonts w:ascii="Times New Roman" w:hAnsi="Times New Roman"/>
          <w:color w:val="000000"/>
          <w:sz w:val="24"/>
          <w:szCs w:val="24"/>
          <w:lang w:val="en-US"/>
        </w:rPr>
        <w:t>with</w:t>
      </w:r>
      <w:r w:rsidR="00D74519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="00D74519" w:rsidRPr="00D74519">
        <w:rPr>
          <w:rFonts w:ascii="Times New Roman" w:hAnsi="Times New Roman"/>
          <w:color w:val="000000"/>
          <w:sz w:val="24"/>
          <w:szCs w:val="24"/>
        </w:rPr>
        <w:t>Samuel Hacker &lt;shack073@uottawa.ca&gt;</w:t>
      </w:r>
      <w:r w:rsidR="00BA7A73" w:rsidRPr="004A2F8D">
        <w:rPr>
          <w:rFonts w:ascii="Times New Roman" w:hAnsi="Times New Roman"/>
          <w:color w:val="000000"/>
          <w:sz w:val="24"/>
          <w:szCs w:val="24"/>
          <w:lang w:val="en-US"/>
        </w:rPr>
        <w:t xml:space="preserve"> in </w:t>
      </w:r>
      <w:r w:rsidR="00D74519">
        <w:rPr>
          <w:rFonts w:ascii="Times New Roman" w:hAnsi="Times New Roman"/>
          <w:color w:val="000000"/>
          <w:sz w:val="24"/>
          <w:szCs w:val="24"/>
          <w:lang w:val="en-US"/>
        </w:rPr>
        <w:t>SMD 422</w:t>
      </w:r>
      <w:r w:rsidR="00BA7A73">
        <w:rPr>
          <w:rFonts w:ascii="Times New Roman" w:hAnsi="Times New Roman"/>
          <w:color w:val="000000"/>
          <w:sz w:val="24"/>
          <w:szCs w:val="24"/>
          <w:lang w:val="en-US"/>
        </w:rPr>
        <w:t xml:space="preserve"> (Simard, 60 University)</w:t>
      </w:r>
    </w:p>
    <w:p w14:paraId="147385A3" w14:textId="6AC77AE1" w:rsidR="00D74519" w:rsidRPr="004A2F8D" w:rsidRDefault="00BA7A73" w:rsidP="00D74519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BA7A73"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DGD 4: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Friday, 7 pm-8:30 pm </w:t>
      </w:r>
      <w:r w:rsidRPr="004A2F8D">
        <w:rPr>
          <w:rFonts w:ascii="Times New Roman" w:hAnsi="Times New Roman"/>
          <w:color w:val="000000"/>
          <w:sz w:val="24"/>
          <w:szCs w:val="24"/>
          <w:lang w:val="en-US"/>
        </w:rPr>
        <w:t>with</w:t>
      </w:r>
      <w:r w:rsidR="00D74519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="00D74519" w:rsidRPr="00D74519">
        <w:rPr>
          <w:rFonts w:ascii="Times New Roman" w:hAnsi="Times New Roman"/>
          <w:color w:val="000000" w:themeColor="text1"/>
          <w:sz w:val="24"/>
          <w:szCs w:val="24"/>
        </w:rPr>
        <w:t>Cassandra Teal &lt;</w:t>
      </w:r>
      <w:hyperlink r:id="rId9" w:tgtFrame="_blank" w:history="1">
        <w:r w:rsidR="00D74519" w:rsidRPr="00D74519">
          <w:rPr>
            <w:rStyle w:val="Hyperlink"/>
            <w:rFonts w:ascii="Times New Roman" w:hAnsi="Times New Roman"/>
            <w:color w:val="000000" w:themeColor="text1"/>
            <w:sz w:val="24"/>
            <w:szCs w:val="24"/>
            <w:u w:val="none"/>
          </w:rPr>
          <w:t>cteal040@uottawa.ca</w:t>
        </w:r>
      </w:hyperlink>
      <w:r w:rsidR="00D74519" w:rsidRPr="00D74519">
        <w:rPr>
          <w:rFonts w:ascii="Times New Roman" w:hAnsi="Times New Roman"/>
          <w:color w:val="000000" w:themeColor="text1"/>
          <w:sz w:val="24"/>
          <w:szCs w:val="24"/>
        </w:rPr>
        <w:t>&gt;</w:t>
      </w:r>
      <w:r w:rsidRPr="00D74519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</w:t>
      </w:r>
      <w:r w:rsidRPr="004A2F8D">
        <w:rPr>
          <w:rFonts w:ascii="Times New Roman" w:hAnsi="Times New Roman"/>
          <w:color w:val="000000"/>
          <w:sz w:val="24"/>
          <w:szCs w:val="24"/>
          <w:lang w:val="en-US"/>
        </w:rPr>
        <w:t xml:space="preserve">in </w:t>
      </w:r>
      <w:r w:rsidR="00D74519">
        <w:rPr>
          <w:rFonts w:ascii="Times New Roman" w:hAnsi="Times New Roman"/>
          <w:color w:val="000000"/>
          <w:sz w:val="24"/>
          <w:szCs w:val="24"/>
          <w:lang w:val="en-US"/>
        </w:rPr>
        <w:t xml:space="preserve">TBT 315 </w:t>
      </w:r>
      <w:r w:rsidR="00D74519" w:rsidRPr="004A2F8D">
        <w:rPr>
          <w:rFonts w:ascii="Times New Roman" w:hAnsi="Times New Roman"/>
          <w:color w:val="000000"/>
          <w:sz w:val="24"/>
          <w:szCs w:val="24"/>
          <w:lang w:val="en-US"/>
        </w:rPr>
        <w:t>(</w:t>
      </w:r>
      <w:r w:rsidR="00D74519">
        <w:rPr>
          <w:rFonts w:ascii="Times New Roman" w:hAnsi="Times New Roman"/>
          <w:color w:val="000000"/>
          <w:sz w:val="24"/>
          <w:szCs w:val="24"/>
          <w:lang w:val="en-US"/>
        </w:rPr>
        <w:t>Tabaret Hall, 550 Cumberland</w:t>
      </w:r>
      <w:r w:rsidR="00D74519" w:rsidRPr="004A2F8D">
        <w:rPr>
          <w:rFonts w:ascii="Times New Roman" w:hAnsi="Times New Roman"/>
          <w:color w:val="000000"/>
          <w:sz w:val="24"/>
          <w:szCs w:val="24"/>
          <w:lang w:val="en-US"/>
        </w:rPr>
        <w:t>)</w:t>
      </w:r>
    </w:p>
    <w:p w14:paraId="48F582A3" w14:textId="1C303643" w:rsidR="00BA7A73" w:rsidRPr="00BA7A73" w:rsidRDefault="00BA7A73" w:rsidP="00FF0DFC">
      <w:pPr>
        <w:contextualSpacing/>
        <w:rPr>
          <w:rFonts w:ascii="Times New Roman" w:hAnsi="Times New Roman"/>
          <w:b/>
          <w:color w:val="000000"/>
          <w:sz w:val="24"/>
          <w:szCs w:val="24"/>
          <w:lang w:val="en-US"/>
        </w:rPr>
      </w:pPr>
    </w:p>
    <w:p w14:paraId="555EBEF5" w14:textId="6C5ACD1A" w:rsidR="00BA7A73" w:rsidRDefault="00BA7A73" w:rsidP="00FF0DFC">
      <w:pPr>
        <w:contextualSpacing/>
        <w:rPr>
          <w:rFonts w:ascii="Times New Roman" w:hAnsi="Times New Roman"/>
          <w:color w:val="000000"/>
          <w:sz w:val="24"/>
          <w:szCs w:val="24"/>
          <w:lang w:val="en-US"/>
        </w:rPr>
      </w:pPr>
    </w:p>
    <w:p w14:paraId="31532851" w14:textId="77777777" w:rsidR="00ED13A1" w:rsidRPr="004A2F8D" w:rsidRDefault="00ED13A1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14:paraId="31532852" w14:textId="77777777" w:rsidR="00F82610" w:rsidRPr="004A2F8D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lastRenderedPageBreak/>
        <w:t>Required</w:t>
      </w:r>
      <w:r w:rsidR="00F82610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val="en-US" w:eastAsia="en-CA"/>
        </w:rPr>
        <w:t>course pack</w:t>
      </w:r>
      <w:r w:rsidR="00376613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: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</w:t>
      </w:r>
    </w:p>
    <w:p w14:paraId="51D18224" w14:textId="4D3F9D34" w:rsidR="009C4609" w:rsidRPr="001359A1" w:rsidRDefault="002665BC" w:rsidP="001359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color w:val="212121"/>
          <w:sz w:val="24"/>
          <w:szCs w:val="24"/>
        </w:rPr>
      </w:pPr>
      <w:r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The course pack</w:t>
      </w:r>
      <w:r w:rsidR="00457221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 (entitled ENG 1112 A/C/</w:t>
      </w:r>
      <w:r w:rsidR="00CC554E"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E</w:t>
      </w:r>
      <w:r w:rsidR="00313606"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)</w:t>
      </w:r>
      <w:r w:rsidR="000650D1"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 is</w:t>
      </w:r>
      <w:r w:rsidR="00102B5B"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 avail</w:t>
      </w:r>
      <w:r w:rsidR="00BF073C"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able for purchase at </w:t>
      </w:r>
      <w:r w:rsidR="009C4609"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the </w:t>
      </w:r>
      <w:r w:rsidR="009C4609" w:rsidRPr="004A2F8D">
        <w:rPr>
          <w:rFonts w:ascii="Times New Roman" w:hAnsi="Times New Roman"/>
          <w:color w:val="212121"/>
          <w:sz w:val="24"/>
          <w:szCs w:val="24"/>
        </w:rPr>
        <w:t xml:space="preserve">University of Ottawa Campus Store </w:t>
      </w:r>
      <w:r w:rsidR="009C4609"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(</w:t>
      </w:r>
      <w:r w:rsidR="00BF073C"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University Centre; </w:t>
      </w:r>
      <w:r w:rsidR="00102B5B"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85 </w:t>
      </w:r>
      <w:r w:rsidR="00102B5B" w:rsidRPr="004A2F8D">
        <w:rPr>
          <w:rFonts w:ascii="Times New Roman" w:hAnsi="Times New Roman"/>
          <w:color w:val="000000"/>
          <w:sz w:val="24"/>
          <w:szCs w:val="24"/>
        </w:rPr>
        <w:t>Université</w:t>
      </w:r>
      <w:r w:rsidR="00081F9F"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)</w:t>
      </w:r>
      <w:r w:rsidR="00BF073C"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. </w:t>
      </w:r>
    </w:p>
    <w:p w14:paraId="31532854" w14:textId="00FF00E2" w:rsidR="00102B5B" w:rsidRPr="004A2F8D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Required 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val="en-US" w:eastAsia="en-CA"/>
        </w:rPr>
        <w:t>DGD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handouts: </w:t>
      </w:r>
    </w:p>
    <w:p w14:paraId="31532855" w14:textId="38E0B57A" w:rsidR="00102B5B" w:rsidRPr="004A2F8D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No later t</w:t>
      </w:r>
      <w:r w:rsidR="00D74519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han 11</w:t>
      </w:r>
      <w:r w:rsidR="009C4609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p.m.</w:t>
      </w:r>
      <w:r w:rsidR="00D74519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on the Thursday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before each discussion group</w:t>
      </w:r>
      <w:r w:rsidR="00F90763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(DGD)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, I will post a handout on </w:t>
      </w:r>
      <w:r w:rsidR="009A72EB" w:rsidRPr="004A2F8D">
        <w:rPr>
          <w:rFonts w:ascii="Times New Roman" w:hAnsi="Times New Roman"/>
          <w:sz w:val="24"/>
          <w:szCs w:val="24"/>
        </w:rPr>
        <w:t>Blackboard Learn virtual campus</w:t>
      </w:r>
      <w:r w:rsidR="009A72EB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680EE5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i</w:t>
      </w:r>
      <w:r w:rsidR="00F90763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n a folder called “bring to DGD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.”  I ask that you bring that</w:t>
      </w:r>
      <w:r w:rsidR="00F90763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handout to the DGD</w:t>
      </w:r>
      <w:r w:rsidR="009C4609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(either electronically or as a hard copy)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.  </w:t>
      </w:r>
      <w:r w:rsidR="00063A96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The schedule below indicates 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some weeks on wh</w:t>
      </w:r>
      <w:r w:rsidR="00063A96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ich there will be no handouts.  </w:t>
      </w:r>
      <w:r w:rsidR="00AC743F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Unless I inform you otherwise, y</w:t>
      </w:r>
      <w:r w:rsidR="00BA64D1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ou do not need to read the</w:t>
      </w:r>
      <w:r w:rsidR="009C4609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complete</w:t>
      </w:r>
      <w:r w:rsidR="00BA64D1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han</w:t>
      </w:r>
      <w:r w:rsidR="00E2022B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dout</w:t>
      </w:r>
      <w:r w:rsidR="00063A96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s</w:t>
      </w:r>
      <w:r w:rsidR="009C4609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or do the exercises in them</w:t>
      </w:r>
      <w:r w:rsidR="00E2022B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before the DGD</w:t>
      </w:r>
      <w:r w:rsidR="00063A96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’s</w:t>
      </w:r>
      <w:r w:rsidR="00ED13A1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.  However, please read the texts from the course pack</w:t>
      </w:r>
      <w:r w:rsidR="00063A96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listed under the</w:t>
      </w:r>
      <w:r w:rsidR="00ED13A1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DGD </w:t>
      </w:r>
      <w:r w:rsidR="00537FA8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and prepare to discuss the quest</w:t>
      </w:r>
      <w:r w:rsidR="00D22ADF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ions about these texts</w:t>
      </w:r>
      <w:r w:rsidR="00063A96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in</w:t>
      </w:r>
      <w:r w:rsidR="00537FA8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the DGD handout</w:t>
      </w:r>
      <w:r w:rsidR="00ED13A1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.</w:t>
      </w:r>
      <w:r w:rsidR="00BA64D1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</w:p>
    <w:p w14:paraId="31532856" w14:textId="77777777" w:rsidR="00734B50" w:rsidRPr="004A2F8D" w:rsidRDefault="00734B50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14:paraId="31532857" w14:textId="73628570" w:rsidR="00DE472B" w:rsidRPr="004A2F8D" w:rsidRDefault="00DE472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Attendance</w:t>
      </w:r>
      <w:r w:rsidR="00574B40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and participation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:</w:t>
      </w:r>
    </w:p>
    <w:p w14:paraId="31532858" w14:textId="3DE99533" w:rsidR="00102B5B" w:rsidRPr="004A2F8D" w:rsidRDefault="00460D6A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A</w:t>
      </w:r>
      <w:r w:rsidR="00E2022B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ttendance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in all lectures and DGD’s</w:t>
      </w:r>
      <w:r w:rsidR="00E2022B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is expected and is crucial for your meaning</w:t>
      </w:r>
      <w:r w:rsidR="005C442E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ful participation and success in the course.</w:t>
      </w:r>
      <w:r w:rsidR="00DE472B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 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The </w:t>
      </w:r>
      <w:r w:rsidR="00C329F5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“atten</w:t>
      </w:r>
      <w:r w:rsidR="00910AD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dance and participation” </w:t>
      </w:r>
      <w:r w:rsidR="004212C2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handout </w:t>
      </w:r>
      <w:r w:rsidR="00C329F5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in the basic course documents folder on Virtual Ca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mpus</w:t>
      </w:r>
      <w:r w:rsidR="00910AD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explain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s</w:t>
      </w:r>
      <w:r w:rsidR="00910AD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C329F5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how the atten</w:t>
      </w:r>
      <w:r w:rsidR="00910AD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dance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and participation grade is</w:t>
      </w:r>
      <w:r w:rsidR="00C329F5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calculated.  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That handout </w:t>
      </w:r>
      <w:r w:rsidR="00910AD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also include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s</w:t>
      </w:r>
      <w:r w:rsidR="00910AD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a schedule of </w:t>
      </w:r>
      <w:r w:rsidR="009C4609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“discussion starters”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45722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to be 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assigned to students</w:t>
      </w:r>
      <w:r w:rsidR="00D03810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by September</w:t>
      </w:r>
      <w:r w:rsidR="0045722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17</w:t>
      </w:r>
      <w:r w:rsidR="00C329F5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.  </w:t>
      </w:r>
    </w:p>
    <w:p w14:paraId="31532859" w14:textId="77777777" w:rsidR="00DD7B4C" w:rsidRPr="004A2F8D" w:rsidRDefault="00DD7B4C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14:paraId="3153285A" w14:textId="77777777" w:rsidR="00102B5B" w:rsidRPr="004A2F8D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Assignments and grading scheme:</w:t>
      </w:r>
    </w:p>
    <w:p w14:paraId="3153285B" w14:textId="77777777" w:rsidR="00DD7B4C" w:rsidRPr="004A2F8D" w:rsidRDefault="00DD7B4C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14:paraId="7A2489FD" w14:textId="751CEADB" w:rsidR="0084501C" w:rsidRPr="0084501C" w:rsidRDefault="0084501C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Attendance and participation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  <w:t>10%</w:t>
      </w:r>
    </w:p>
    <w:p w14:paraId="3153285D" w14:textId="161C758F" w:rsidR="00434E01" w:rsidRPr="004A2F8D" w:rsidRDefault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Test</w:t>
      </w:r>
      <w:r w:rsidR="00376613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1:</w:t>
      </w:r>
      <w:r w:rsidR="008B7F95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1359A1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September</w:t>
      </w:r>
      <w:r w:rsidR="002E1391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 xml:space="preserve"> 2</w:t>
      </w:r>
      <w:r w:rsidR="001359A1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9</w:t>
      </w:r>
      <w:r w:rsidR="00374A94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374A94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374A94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72468B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72468B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72468B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72468B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9043A2" w:rsidRPr="004A2F8D">
        <w:rPr>
          <w:rFonts w:ascii="Times New Roman" w:eastAsia="Times New Roman" w:hAnsi="Times New Roman"/>
          <w:b/>
          <w:color w:val="000000"/>
          <w:sz w:val="24"/>
          <w:szCs w:val="24"/>
          <w:lang w:val="en-US" w:eastAsia="en-CA"/>
        </w:rPr>
        <w:t>1</w:t>
      </w:r>
      <w:r w:rsidR="0084501C">
        <w:rPr>
          <w:rFonts w:ascii="Times New Roman" w:eastAsia="Times New Roman" w:hAnsi="Times New Roman"/>
          <w:b/>
          <w:color w:val="000000"/>
          <w:sz w:val="24"/>
          <w:szCs w:val="24"/>
          <w:lang w:val="en-US" w:eastAsia="en-CA"/>
        </w:rPr>
        <w:t>5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%</w:t>
      </w:r>
    </w:p>
    <w:p w14:paraId="3153285E" w14:textId="5E49160E" w:rsidR="00102B5B" w:rsidRPr="004A2F8D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Test 2</w:t>
      </w:r>
      <w:r w:rsidR="004216AD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:</w:t>
      </w:r>
      <w:r w:rsidR="008B7F95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1359A1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October 20</w:t>
      </w:r>
      <w:r w:rsidR="00ED13A1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  <w:r w:rsidR="00ED13A1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  <w:r w:rsidR="00ED13A1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  <w:r w:rsidR="0072468B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  <w:r w:rsidR="0072468B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  <w:r w:rsidR="0072468B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  <w:r w:rsidR="0072468B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  <w:r w:rsidR="00012E50" w:rsidRPr="004A2F8D">
        <w:rPr>
          <w:rFonts w:ascii="Times New Roman" w:eastAsia="Times New Roman" w:hAnsi="Times New Roman"/>
          <w:b/>
          <w:color w:val="000000"/>
          <w:sz w:val="24"/>
          <w:szCs w:val="24"/>
          <w:lang w:val="en-US" w:eastAsia="en-CA"/>
        </w:rPr>
        <w:t>15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%</w:t>
      </w:r>
    </w:p>
    <w:p w14:paraId="11040917" w14:textId="46779D70" w:rsidR="00D22ADF" w:rsidRPr="004A2F8D" w:rsidRDefault="00D22ADF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Report 1</w:t>
      </w:r>
      <w:r w:rsidR="008B7F95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: </w:t>
      </w:r>
      <w:r w:rsidR="001359A1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November 3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ab/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ab/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ab/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ab/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ab/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  <w:r w:rsidR="0084501C">
        <w:rPr>
          <w:rFonts w:ascii="Times New Roman" w:eastAsia="Times New Roman" w:hAnsi="Times New Roman"/>
          <w:b/>
          <w:color w:val="000000"/>
          <w:sz w:val="24"/>
          <w:szCs w:val="24"/>
          <w:lang w:val="en-US" w:eastAsia="en-CA"/>
        </w:rPr>
        <w:t>15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%</w:t>
      </w:r>
    </w:p>
    <w:p w14:paraId="3153285F" w14:textId="6B4DF181" w:rsidR="00102B5B" w:rsidRPr="004A2F8D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Test</w:t>
      </w:r>
      <w:r w:rsidR="00446E70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3: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  <w:r w:rsidR="008B7F95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1359A1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November 24</w:t>
      </w:r>
      <w:r w:rsidR="00ED13A1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ED13A1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ED13A1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72468B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72468B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72468B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72468B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012E50" w:rsidRPr="004A2F8D">
        <w:rPr>
          <w:rFonts w:ascii="Times New Roman" w:eastAsia="Times New Roman" w:hAnsi="Times New Roman"/>
          <w:b/>
          <w:color w:val="000000"/>
          <w:sz w:val="24"/>
          <w:szCs w:val="24"/>
          <w:lang w:val="en-US" w:eastAsia="en-CA"/>
        </w:rPr>
        <w:t>15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%</w:t>
      </w:r>
    </w:p>
    <w:p w14:paraId="31532860" w14:textId="108D3199" w:rsidR="00102B5B" w:rsidRPr="004A2F8D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Final report</w:t>
      </w:r>
      <w:r w:rsidR="00376613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:</w:t>
      </w:r>
      <w:r w:rsidR="008B7F95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</w:t>
      </w:r>
      <w:r w:rsidR="001359A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December 14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72468B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72468B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72468B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="0072468B"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30%</w:t>
      </w:r>
    </w:p>
    <w:p w14:paraId="31532861" w14:textId="77777777" w:rsidR="00DD7B4C" w:rsidRPr="004A2F8D" w:rsidRDefault="00DD7B4C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</w:p>
    <w:p w14:paraId="06CBBB44" w14:textId="77777777" w:rsidR="00457221" w:rsidRDefault="001C59AF" w:rsidP="00102B5B">
      <w:pPr>
        <w:contextualSpacing/>
        <w:rPr>
          <w:rFonts w:ascii="Times New Roman" w:eastAsia="Times New Roman" w:hAnsi="Times New Roman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Instructions for the reports are on </w:t>
      </w:r>
      <w:r w:rsidR="0045722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Virtual C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ampus (“reports instructions” in the basic course documents folder).  Tests will be based mostly on the materials covered in class and on readings from the</w:t>
      </w:r>
      <w:r w:rsidR="008B7F95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course pack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.  </w:t>
      </w:r>
      <w:r w:rsidR="008B7F95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Information and sample questions for each test will be given in the DGD one week before the test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.  </w:t>
      </w:r>
    </w:p>
    <w:p w14:paraId="4768FC9C" w14:textId="77777777" w:rsidR="00457221" w:rsidRDefault="00457221" w:rsidP="00102B5B">
      <w:pPr>
        <w:contextualSpacing/>
        <w:rPr>
          <w:rFonts w:ascii="Times New Roman" w:eastAsia="Times New Roman" w:hAnsi="Times New Roman"/>
          <w:sz w:val="24"/>
          <w:szCs w:val="24"/>
          <w:lang w:eastAsia="en-CA"/>
        </w:rPr>
      </w:pPr>
    </w:p>
    <w:p w14:paraId="31532864" w14:textId="2FD8FD4A" w:rsidR="001C59AF" w:rsidRPr="004A2F8D" w:rsidRDefault="00457221" w:rsidP="00102B5B">
      <w:pPr>
        <w:contextualSpacing/>
        <w:rPr>
          <w:rFonts w:ascii="Times New Roman" w:eastAsia="Times New Roman" w:hAnsi="Times New Roman"/>
          <w:color w:val="000000" w:themeColor="text1"/>
          <w:sz w:val="24"/>
          <w:szCs w:val="24"/>
          <w:lang w:eastAsia="en-CA"/>
        </w:rPr>
      </w:pPr>
      <w:r>
        <w:rPr>
          <w:rFonts w:ascii="Times New Roman" w:eastAsia="Times New Roman" w:hAnsi="Times New Roman"/>
          <w:sz w:val="24"/>
          <w:szCs w:val="24"/>
          <w:lang w:eastAsia="en-CA"/>
        </w:rPr>
        <w:t>F</w:t>
      </w:r>
      <w:r w:rsidR="001C59AF" w:rsidRPr="004A2F8D">
        <w:rPr>
          <w:rFonts w:ascii="Times New Roman" w:eastAsia="Times New Roman" w:hAnsi="Times New Roman"/>
          <w:sz w:val="24"/>
          <w:szCs w:val="24"/>
          <w:lang w:eastAsia="en-CA"/>
        </w:rPr>
        <w:t xml:space="preserve">amiliarize yourself with the university’s regulations on academic fraud </w:t>
      </w:r>
      <w:r w:rsidR="001C59AF" w:rsidRPr="004A2F8D">
        <w:rPr>
          <w:rFonts w:ascii="Times New Roman" w:eastAsia="Times New Roman" w:hAnsi="Times New Roman"/>
          <w:color w:val="000000" w:themeColor="text1"/>
          <w:sz w:val="24"/>
          <w:szCs w:val="24"/>
          <w:lang w:eastAsia="en-CA"/>
        </w:rPr>
        <w:t>(</w:t>
      </w:r>
      <w:hyperlink r:id="rId10" w:history="1">
        <w:r w:rsidR="001C59AF" w:rsidRPr="004A2F8D">
          <w:rPr>
            <w:rStyle w:val="Hyperlink"/>
            <w:rFonts w:ascii="Times New Roman" w:eastAsia="Times New Roman" w:hAnsi="Times New Roman"/>
            <w:color w:val="000000" w:themeColor="text1"/>
            <w:sz w:val="24"/>
            <w:szCs w:val="24"/>
            <w:u w:val="none"/>
            <w:lang w:eastAsia="en-CA"/>
          </w:rPr>
          <w:t>http://www.uottawa.ca/academic-regulations/academic-fraud.html</w:t>
        </w:r>
      </w:hyperlink>
      <w:r w:rsidR="001C59AF" w:rsidRPr="004A2F8D">
        <w:rPr>
          <w:rFonts w:ascii="Times New Roman" w:eastAsia="Times New Roman" w:hAnsi="Times New Roman"/>
          <w:color w:val="000000" w:themeColor="text1"/>
          <w:sz w:val="24"/>
          <w:szCs w:val="24"/>
          <w:lang w:eastAsia="en-CA"/>
        </w:rPr>
        <w:t>).</w:t>
      </w:r>
    </w:p>
    <w:p w14:paraId="31532865" w14:textId="77777777" w:rsidR="00040787" w:rsidRPr="004A2F8D" w:rsidRDefault="00040787" w:rsidP="00102B5B">
      <w:pPr>
        <w:contextualSpacing/>
        <w:rPr>
          <w:rFonts w:ascii="Times New Roman" w:eastAsia="Times New Roman" w:hAnsi="Times New Roman"/>
          <w:color w:val="000000" w:themeColor="text1"/>
          <w:sz w:val="24"/>
          <w:szCs w:val="24"/>
          <w:lang w:eastAsia="en-CA"/>
        </w:rPr>
      </w:pPr>
    </w:p>
    <w:p w14:paraId="31532867" w14:textId="77777777" w:rsidR="00B4455D" w:rsidRPr="004A2F8D" w:rsidRDefault="00B4455D" w:rsidP="00B445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4A2F8D">
        <w:rPr>
          <w:rFonts w:ascii="Times New Roman" w:hAnsi="Times New Roman"/>
          <w:color w:val="000000" w:themeColor="text1"/>
          <w:sz w:val="24"/>
          <w:szCs w:val="24"/>
        </w:rPr>
        <w:t xml:space="preserve">The services of these </w:t>
      </w:r>
      <w:r w:rsidRPr="004A2F8D">
        <w:rPr>
          <w:rFonts w:ascii="Times New Roman" w:hAnsi="Times New Roman"/>
          <w:b/>
          <w:color w:val="000000" w:themeColor="text1"/>
          <w:sz w:val="24"/>
          <w:szCs w:val="24"/>
        </w:rPr>
        <w:t>writing centres</w:t>
      </w:r>
      <w:r w:rsidRPr="004A2F8D">
        <w:rPr>
          <w:rFonts w:ascii="Times New Roman" w:hAnsi="Times New Roman"/>
          <w:color w:val="000000" w:themeColor="text1"/>
          <w:sz w:val="24"/>
          <w:szCs w:val="24"/>
        </w:rPr>
        <w:t xml:space="preserve"> are available: </w:t>
      </w:r>
    </w:p>
    <w:p w14:paraId="31532868" w14:textId="77777777" w:rsidR="00B4455D" w:rsidRPr="004A2F8D" w:rsidRDefault="00B4455D" w:rsidP="00B445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31532869" w14:textId="207835DD" w:rsidR="00B4455D" w:rsidRPr="004A2F8D" w:rsidRDefault="00B4455D" w:rsidP="00B445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4A2F8D">
        <w:rPr>
          <w:rFonts w:ascii="Times New Roman" w:hAnsi="Times New Roman"/>
          <w:color w:val="000000" w:themeColor="text1"/>
          <w:sz w:val="24"/>
          <w:szCs w:val="24"/>
        </w:rPr>
        <w:t xml:space="preserve">(1) The Faculty of Arts Writing Centre, MRT 0036, </w:t>
      </w:r>
      <w:hyperlink r:id="rId11" w:history="1">
        <w:r w:rsidRPr="004A2F8D">
          <w:rPr>
            <w:rStyle w:val="Hyperlink"/>
            <w:rFonts w:ascii="Times New Roman" w:hAnsi="Times New Roman"/>
            <w:color w:val="000000" w:themeColor="text1"/>
            <w:sz w:val="24"/>
            <w:szCs w:val="24"/>
          </w:rPr>
          <w:t>writcent@uottawa.ca</w:t>
        </w:r>
      </w:hyperlink>
      <w:r w:rsidRPr="004A2F8D">
        <w:rPr>
          <w:rFonts w:ascii="Times New Roman" w:hAnsi="Times New Roman"/>
          <w:color w:val="000000" w:themeColor="text1"/>
          <w:sz w:val="24"/>
          <w:szCs w:val="24"/>
        </w:rPr>
        <w:t>, 562-5800 ext</w:t>
      </w:r>
      <w:r w:rsidR="00B93259" w:rsidRPr="004A2F8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4A2F8D">
        <w:rPr>
          <w:rFonts w:ascii="Times New Roman" w:hAnsi="Times New Roman"/>
          <w:color w:val="000000" w:themeColor="text1"/>
          <w:sz w:val="24"/>
          <w:szCs w:val="24"/>
        </w:rPr>
        <w:t xml:space="preserve"> 2267 &lt;</w:t>
      </w:r>
      <w:hyperlink r:id="rId12" w:history="1">
        <w:r w:rsidRPr="004A2F8D">
          <w:rPr>
            <w:rStyle w:val="Hyperlink"/>
            <w:rFonts w:ascii="Times New Roman" w:hAnsi="Times New Roman"/>
            <w:color w:val="000000" w:themeColor="text1"/>
            <w:sz w:val="24"/>
            <w:szCs w:val="24"/>
          </w:rPr>
          <w:t>http://www.uottawa.ca/academic/arts/writcent/</w:t>
        </w:r>
      </w:hyperlink>
      <w:r w:rsidRPr="004A2F8D">
        <w:rPr>
          <w:rFonts w:ascii="Times New Roman" w:hAnsi="Times New Roman"/>
          <w:color w:val="000000" w:themeColor="text1"/>
          <w:sz w:val="24"/>
          <w:szCs w:val="24"/>
        </w:rPr>
        <w:t>&gt; .</w:t>
      </w:r>
    </w:p>
    <w:p w14:paraId="3153286A" w14:textId="77777777" w:rsidR="00B4455D" w:rsidRPr="004A2F8D" w:rsidRDefault="00B4455D" w:rsidP="00B445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3153286B" w14:textId="77777777" w:rsidR="00B4455D" w:rsidRPr="004A2F8D" w:rsidRDefault="00B4455D" w:rsidP="00B445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4A2F8D">
        <w:rPr>
          <w:rFonts w:ascii="Times New Roman" w:hAnsi="Times New Roman"/>
          <w:color w:val="000000" w:themeColor="text1"/>
          <w:sz w:val="24"/>
          <w:szCs w:val="24"/>
        </w:rPr>
        <w:t xml:space="preserve">(2) </w:t>
      </w:r>
      <w:r w:rsidRPr="004A2F8D">
        <w:rPr>
          <w:rFonts w:ascii="Times New Roman" w:hAnsi="Times New Roman"/>
          <w:color w:val="000000"/>
          <w:sz w:val="24"/>
          <w:szCs w:val="24"/>
        </w:rPr>
        <w:t xml:space="preserve">Student Academic Success Service’s Academic Writing Help Centre, 110 University Street, Room 119, </w:t>
      </w:r>
      <w:hyperlink r:id="rId13" w:history="1">
        <w:r w:rsidRPr="004A2F8D">
          <w:rPr>
            <w:rStyle w:val="Hyperlink"/>
            <w:rFonts w:ascii="Times New Roman" w:hAnsi="Times New Roman"/>
            <w:color w:val="000000" w:themeColor="text1"/>
            <w:sz w:val="24"/>
            <w:szCs w:val="24"/>
          </w:rPr>
          <w:t>awhc@uottawa.ca</w:t>
        </w:r>
      </w:hyperlink>
      <w:r w:rsidRPr="004A2F8D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  <w:r w:rsidRPr="004A2F8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A2F8D">
        <w:rPr>
          <w:rFonts w:ascii="Times New Roman" w:hAnsi="Times New Roman"/>
          <w:color w:val="000000"/>
          <w:sz w:val="24"/>
          <w:szCs w:val="24"/>
        </w:rPr>
        <w:t xml:space="preserve">613-562-5601 </w:t>
      </w:r>
      <w:r w:rsidRPr="004A2F8D">
        <w:rPr>
          <w:rFonts w:ascii="Times New Roman" w:hAnsi="Times New Roman"/>
          <w:b/>
          <w:bCs/>
          <w:sz w:val="24"/>
          <w:szCs w:val="24"/>
        </w:rPr>
        <w:t>&lt;</w:t>
      </w:r>
      <w:r w:rsidRPr="004A2F8D">
        <w:rPr>
          <w:rFonts w:ascii="Times New Roman" w:hAnsi="Times New Roman"/>
          <w:color w:val="000000" w:themeColor="text1"/>
          <w:sz w:val="24"/>
          <w:szCs w:val="24"/>
        </w:rPr>
        <w:t>www.sass.uottawa.ca/writing/&gt;.</w:t>
      </w:r>
    </w:p>
    <w:p w14:paraId="3153286C" w14:textId="77777777" w:rsidR="00BB390B" w:rsidRPr="004A2F8D" w:rsidRDefault="00BB390B" w:rsidP="00102B5B">
      <w:pPr>
        <w:contextualSpacing/>
        <w:rPr>
          <w:rFonts w:ascii="Times New Roman" w:eastAsia="Times New Roman" w:hAnsi="Times New Roman"/>
          <w:color w:val="000000" w:themeColor="text1"/>
          <w:sz w:val="24"/>
          <w:szCs w:val="24"/>
          <w:lang w:eastAsia="en-CA"/>
        </w:rPr>
      </w:pPr>
    </w:p>
    <w:p w14:paraId="1284E3B7" w14:textId="77777777" w:rsidR="004A2F8D" w:rsidRPr="004A2F8D" w:rsidRDefault="004A2F8D" w:rsidP="004A2F8D">
      <w:pP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Schedule (subject to revision):</w:t>
      </w:r>
    </w:p>
    <w:p w14:paraId="743179CC" w14:textId="128EE534" w:rsidR="004A2F8D" w:rsidRPr="004A2F8D" w:rsidRDefault="004A2F8D" w:rsidP="004A2F8D">
      <w:pPr>
        <w:rPr>
          <w:rFonts w:ascii="Times New Roman" w:eastAsia="Times New Roman" w:hAnsi="Times New Roman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sz w:val="24"/>
          <w:szCs w:val="24"/>
          <w:lang w:eastAsia="en-CA"/>
        </w:rPr>
        <w:t xml:space="preserve">Page numbers refer to the handwritten page numbers in the course pack.  </w:t>
      </w:r>
      <w:r w:rsidR="00457221">
        <w:rPr>
          <w:rFonts w:ascii="Times New Roman" w:eastAsia="Times New Roman" w:hAnsi="Times New Roman"/>
          <w:sz w:val="24"/>
          <w:szCs w:val="24"/>
          <w:lang w:eastAsia="en-CA"/>
        </w:rPr>
        <w:t>Some pages from the course pack may be discussed on dates other than those listed below.</w:t>
      </w:r>
    </w:p>
    <w:p w14:paraId="40135A88" w14:textId="3621E07E" w:rsidR="0037338F" w:rsidRPr="004A2F8D" w:rsidRDefault="006417A2" w:rsidP="0037338F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Lecture 1: Friday, September 8</w:t>
      </w:r>
    </w:p>
    <w:p w14:paraId="6E4A503F" w14:textId="4184D75E" w:rsidR="0037338F" w:rsidRDefault="0037338F" w:rsidP="0037338F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Introductory lecture</w:t>
      </w:r>
    </w:p>
    <w:p w14:paraId="753E6271" w14:textId="77777777" w:rsidR="0037338F" w:rsidRDefault="0037338F" w:rsidP="00BA67C6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650E9A05" w14:textId="7EB0B700" w:rsidR="00BA67C6" w:rsidRPr="004A2F8D" w:rsidRDefault="00BA67C6" w:rsidP="00BA67C6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 xml:space="preserve">DGD </w:t>
      </w:r>
      <w:r w:rsidR="006417A2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1: Friday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, </w:t>
      </w:r>
      <w:r w:rsidR="006417A2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September 8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 xml:space="preserve">  </w:t>
      </w:r>
    </w:p>
    <w:p w14:paraId="7C37ABA5" w14:textId="77777777" w:rsidR="00BA67C6" w:rsidRPr="004A2F8D" w:rsidRDefault="00BA67C6" w:rsidP="00BA67C6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Diagnostic test</w:t>
      </w:r>
    </w:p>
    <w:p w14:paraId="5CD5DFBB" w14:textId="7EC0E67A" w:rsidR="00BA67C6" w:rsidRDefault="00BA67C6" w:rsidP="00BA67C6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You will write a test during the discussion group to enable us to give you a preliminary assessment of your level of writing.  The test will require reading a text and answering questions about it (eight multiple-choice questions and two questions to answer in 3-6 sentences per answer).  No preparation is needed, and the results of the diagnostic test will NOT affect your grade in the course.</w:t>
      </w:r>
    </w:p>
    <w:p w14:paraId="23116964" w14:textId="77777777" w:rsidR="00E11F7F" w:rsidRDefault="00E11F7F" w:rsidP="004A2F8D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13E30F15" w14:textId="2200ADC4" w:rsidR="0037338F" w:rsidRPr="005B3139" w:rsidRDefault="006417A2" w:rsidP="0037338F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Lecture 2: Friday</w:t>
      </w:r>
      <w:r w:rsidR="00AC0210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,</w:t>
      </w:r>
      <w:r w:rsidR="0037338F" w:rsidRPr="004A2F8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September 15</w:t>
      </w:r>
    </w:p>
    <w:p w14:paraId="08C66642" w14:textId="77777777" w:rsidR="0037338F" w:rsidRPr="004A2F8D" w:rsidRDefault="0037338F" w:rsidP="0037338F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Lecture 2: eliminating ambiguity, writing ethically and clearly; pages 1-3, 13-14, 43-57, 63-65</w:t>
      </w:r>
    </w:p>
    <w:p w14:paraId="1824C593" w14:textId="525EF011" w:rsidR="00E11F7F" w:rsidRDefault="00E11F7F" w:rsidP="005B3139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77DCFF25" w14:textId="0821FDD9" w:rsidR="005B3139" w:rsidRPr="004A2F8D" w:rsidRDefault="006417A2" w:rsidP="005B3139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DGD 2: Friday</w:t>
      </w:r>
      <w:r w:rsidR="00B37710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 xml:space="preserve">, </w:t>
      </w: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September 15</w:t>
      </w:r>
    </w:p>
    <w:p w14:paraId="74351BAF" w14:textId="5F5DA626" w:rsidR="005B3139" w:rsidRPr="004A2F8D" w:rsidRDefault="005B3139" w:rsidP="005B3139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Discussion group (handout posted on Vir</w:t>
      </w:r>
      <w:r w:rsidR="00D74519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tual Campus by Thursday at 11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p.m.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</w:p>
    <w:p w14:paraId="3474027C" w14:textId="77777777" w:rsidR="005B3139" w:rsidRPr="004A2F8D" w:rsidRDefault="005B3139" w:rsidP="005B3139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Exercises that practice and elaborate lecture materials</w:t>
      </w:r>
    </w:p>
    <w:p w14:paraId="619016E7" w14:textId="77777777" w:rsidR="005B3139" w:rsidRPr="004A2F8D" w:rsidRDefault="005B3139" w:rsidP="005B3139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 xml:space="preserve">Read the following texts before the DGD: </w:t>
      </w:r>
    </w:p>
    <w:p w14:paraId="6FCB7D2C" w14:textId="77777777" w:rsidR="005B3139" w:rsidRPr="004A2F8D" w:rsidRDefault="005B3139" w:rsidP="005B3139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Wushow Chou’s “Communications Smart,” pages 137-145</w:t>
      </w:r>
    </w:p>
    <w:p w14:paraId="72B21583" w14:textId="5C2252E6" w:rsidR="004A2F8D" w:rsidRPr="004A2F8D" w:rsidRDefault="005B3139" w:rsidP="005B3139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 w:rsidRPr="004A2F8D">
        <w:rPr>
          <w:rFonts w:ascii="Times New Roman" w:eastAsia="Times New Roman" w:hAnsi="Times New Roman"/>
          <w:color w:val="000000" w:themeColor="text1"/>
          <w:sz w:val="24"/>
          <w:szCs w:val="24"/>
          <w:lang w:val="en-US" w:eastAsia="en-CA"/>
        </w:rPr>
        <w:t>Frederick Brooks’ “Great Designs Come from Great Designers, Not from Great Design Processes” and “Where Do Great Designers Come From?</w:t>
      </w:r>
      <w:r w:rsidR="00457221">
        <w:rPr>
          <w:rFonts w:ascii="Times New Roman" w:eastAsia="Times New Roman" w:hAnsi="Times New Roman"/>
          <w:color w:val="000000" w:themeColor="text1"/>
          <w:sz w:val="24"/>
          <w:szCs w:val="24"/>
          <w:lang w:val="en-US" w:eastAsia="en-CA"/>
        </w:rPr>
        <w:t>,</w:t>
      </w:r>
      <w:r w:rsidRPr="004A2F8D">
        <w:rPr>
          <w:rFonts w:ascii="Times New Roman" w:eastAsia="Times New Roman" w:hAnsi="Times New Roman"/>
          <w:color w:val="000000" w:themeColor="text1"/>
          <w:sz w:val="24"/>
          <w:szCs w:val="24"/>
          <w:lang w:val="en-US" w:eastAsia="en-CA"/>
        </w:rPr>
        <w:t>” pages 280-293</w:t>
      </w:r>
    </w:p>
    <w:p w14:paraId="243F5126" w14:textId="77777777" w:rsidR="00E11F7F" w:rsidRDefault="00E11F7F" w:rsidP="004A2F8D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33C99299" w14:textId="32AF70AE" w:rsidR="009B0456" w:rsidRPr="004A2F8D" w:rsidRDefault="000B212D" w:rsidP="009B0456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Lecture 3: Friday, September 22</w:t>
      </w:r>
    </w:p>
    <w:p w14:paraId="363A3B09" w14:textId="20F0D545" w:rsidR="004A2F8D" w:rsidRDefault="009B0456" w:rsidP="009B0456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Writing ethically and clearly (continued), vagueness; pages 14-16, 71-83, 99-108, 347-383, 402-403</w:t>
      </w:r>
    </w:p>
    <w:p w14:paraId="52328637" w14:textId="77777777" w:rsidR="009B0456" w:rsidRDefault="009B0456" w:rsidP="009B0456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08642970" w14:textId="6B2F1112" w:rsidR="00E11F7F" w:rsidRPr="004A2F8D" w:rsidRDefault="000B212D" w:rsidP="00E11F7F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DGD 3: Friday</w:t>
      </w:r>
      <w:r w:rsidR="00E11F7F" w:rsidRPr="004A2F8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, </w:t>
      </w: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September 22</w:t>
      </w:r>
    </w:p>
    <w:p w14:paraId="059671A7" w14:textId="2CEFDB67" w:rsidR="00E11F7F" w:rsidRPr="004A2F8D" w:rsidRDefault="00E11F7F" w:rsidP="00E11F7F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Discussion group (handout posted on Vir</w:t>
      </w:r>
      <w:r w:rsidR="00D74519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tual Campus by Thursday at 11 p.m.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</w:p>
    <w:p w14:paraId="7792BD7A" w14:textId="77777777" w:rsidR="00E11F7F" w:rsidRPr="004A2F8D" w:rsidRDefault="00E11F7F" w:rsidP="00E11F7F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Exercises that practice and elaborate lecture materials</w:t>
      </w:r>
    </w:p>
    <w:p w14:paraId="537BD8CC" w14:textId="77777777" w:rsidR="00E11F7F" w:rsidRPr="004A2F8D" w:rsidRDefault="00E11F7F" w:rsidP="00E11F7F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Read the following text before the DGD:</w:t>
      </w:r>
    </w:p>
    <w:p w14:paraId="5138DE1A" w14:textId="77777777" w:rsidR="00E11F7F" w:rsidRPr="004A2F8D" w:rsidRDefault="00E11F7F" w:rsidP="00E11F7F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Kimberly Young’s "Clinical Assessment of Internet-Addicted Clients," 211-226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 </w:t>
      </w:r>
    </w:p>
    <w:p w14:paraId="0DAD7D0A" w14:textId="0270FA41" w:rsidR="00E11F7F" w:rsidRPr="004A2F8D" w:rsidRDefault="00E11F7F" w:rsidP="00E11F7F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Information and sample questions in preparation for Test 1</w:t>
      </w:r>
      <w:r w:rsidR="009A76D5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will be given at this DGD. </w:t>
      </w:r>
    </w:p>
    <w:p w14:paraId="20F52C04" w14:textId="703EE491" w:rsidR="004A2F8D" w:rsidRPr="00E11F7F" w:rsidRDefault="004A2F8D" w:rsidP="004A2F8D">
      <w:pPr>
        <w:spacing w:line="240" w:lineRule="auto"/>
        <w:contextualSpacing/>
        <w:rPr>
          <w:rFonts w:ascii="Times New Roman" w:eastAsia="Times New Roman" w:hAnsi="Times New Roman"/>
          <w:color w:val="FF0000"/>
          <w:sz w:val="24"/>
          <w:szCs w:val="24"/>
          <w:lang w:val="en-US" w:eastAsia="en-CA"/>
        </w:rPr>
      </w:pPr>
    </w:p>
    <w:p w14:paraId="54B19FB9" w14:textId="28BCED4E" w:rsidR="009B0456" w:rsidRPr="004A2F8D" w:rsidRDefault="000B212D" w:rsidP="009B0456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Lecture 4: Friday</w:t>
      </w:r>
      <w:r w:rsidR="009B0456" w:rsidRPr="004A2F8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, </w:t>
      </w: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September 29</w:t>
      </w:r>
    </w:p>
    <w:p w14:paraId="32230D13" w14:textId="47057509" w:rsidR="004A2F8D" w:rsidRPr="004A2F8D" w:rsidRDefault="00DC234A" w:rsidP="009B0456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L</w:t>
      </w:r>
      <w:r w:rsidR="009B0456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ibrary research skills; librarian guest speaker, </w:t>
      </w:r>
      <w:r w:rsidR="009B0456" w:rsidRPr="004A2F8D">
        <w:rPr>
          <w:rFonts w:ascii="Times New Roman" w:hAnsi="Times New Roman"/>
          <w:color w:val="000000"/>
          <w:sz w:val="24"/>
          <w:szCs w:val="24"/>
        </w:rPr>
        <w:t>Nigèle Langloi</w:t>
      </w:r>
      <w:r w:rsidR="009B0456">
        <w:rPr>
          <w:rFonts w:ascii="Times New Roman" w:hAnsi="Times New Roman"/>
          <w:color w:val="000000"/>
          <w:sz w:val="24"/>
          <w:szCs w:val="24"/>
        </w:rPr>
        <w:t>s</w:t>
      </w:r>
    </w:p>
    <w:p w14:paraId="5F03733D" w14:textId="77777777" w:rsidR="004A2F8D" w:rsidRDefault="004A2F8D" w:rsidP="004A2F8D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68D8FA48" w14:textId="77777777" w:rsidR="001359A1" w:rsidRDefault="001359A1" w:rsidP="00916BC7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0D8AF918" w14:textId="46E745E3" w:rsidR="00916BC7" w:rsidRPr="004A2F8D" w:rsidRDefault="000B212D" w:rsidP="00916BC7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lastRenderedPageBreak/>
        <w:t>DGD 4: Friday</w:t>
      </w:r>
      <w:r w:rsidR="009F6A4E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 xml:space="preserve">, </w:t>
      </w: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Sept</w:t>
      </w:r>
      <w:r w:rsidR="001359A1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ember</w:t>
      </w: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 xml:space="preserve"> 29</w:t>
      </w:r>
    </w:p>
    <w:p w14:paraId="23AD3DF5" w14:textId="2782B5CF" w:rsidR="004A2F8D" w:rsidRDefault="00916BC7" w:rsidP="00916BC7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 w:rsidRPr="004A2F8D">
        <w:rPr>
          <w:rFonts w:ascii="Times New Roman" w:eastAsia="Times New Roman" w:hAnsi="Times New Roman"/>
          <w:color w:val="000000" w:themeColor="text1"/>
          <w:sz w:val="24"/>
          <w:szCs w:val="24"/>
          <w:lang w:eastAsia="en-CA"/>
        </w:rPr>
        <w:t xml:space="preserve">Discussion group: 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Test 1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val="en-US" w:eastAsia="en-CA"/>
        </w:rPr>
        <w:t xml:space="preserve"> 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(No handout posted on Virtual Campus this week)</w:t>
      </w:r>
    </w:p>
    <w:p w14:paraId="58B50EC6" w14:textId="77777777" w:rsidR="0084501C" w:rsidRDefault="0084501C" w:rsidP="004A2F8D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64F2980B" w14:textId="11000DAD" w:rsidR="00B7013A" w:rsidRPr="00873F83" w:rsidRDefault="000B212D" w:rsidP="00B7013A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Lecture 5: Friday, October 6</w:t>
      </w:r>
      <w:r w:rsidR="00B7013A" w:rsidRPr="004A2F8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 xml:space="preserve"> </w:t>
      </w:r>
    </w:p>
    <w:p w14:paraId="49BFBFC7" w14:textId="3628B880" w:rsidR="00B7013A" w:rsidRPr="004A2F8D" w:rsidRDefault="00B7013A" w:rsidP="00B7013A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Using and documenting sources to write mea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ningfully and avoid plagiarism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; pages 58-62, 66-70, 146-159</w:t>
      </w:r>
    </w:p>
    <w:p w14:paraId="3B1C9778" w14:textId="0B1E55EC" w:rsidR="00A36EBB" w:rsidRDefault="00A36EBB" w:rsidP="004A2F8D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1B476038" w14:textId="43924BB6" w:rsidR="006417A2" w:rsidRPr="004A2F8D" w:rsidRDefault="000B212D" w:rsidP="006417A2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DGD 5: Friday, October 6</w:t>
      </w:r>
    </w:p>
    <w:p w14:paraId="1C4301DD" w14:textId="0B0A5BE6" w:rsidR="006417A2" w:rsidRPr="004A2F8D" w:rsidRDefault="006417A2" w:rsidP="006417A2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Discussion group (handout posted on Vir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tual Campus by</w:t>
      </w:r>
      <w:r w:rsidR="00362EC9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Thursday at 11 p.m.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</w:p>
    <w:p w14:paraId="51AB33A1" w14:textId="77777777" w:rsidR="006417A2" w:rsidRPr="004A2F8D" w:rsidRDefault="006417A2" w:rsidP="006417A2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Exercises that practice and elaborate lecture materials.</w:t>
      </w:r>
    </w:p>
    <w:p w14:paraId="2FE8981B" w14:textId="0E1BE673" w:rsidR="006417A2" w:rsidRPr="004A2F8D" w:rsidRDefault="000D3690" w:rsidP="006417A2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Read the following text</w:t>
      </w:r>
      <w:r w:rsidR="006417A2"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 xml:space="preserve"> before the DGD:</w:t>
      </w:r>
    </w:p>
    <w:p w14:paraId="09201DE0" w14:textId="77777777" w:rsidR="006417A2" w:rsidRPr="004A2F8D" w:rsidRDefault="006417A2" w:rsidP="006417A2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 xml:space="preserve">Elias Aboujaoude’s "The Illusion of Knowledge," pages 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178-202 </w:t>
      </w:r>
    </w:p>
    <w:p w14:paraId="6BCC1F43" w14:textId="5A1948D4" w:rsidR="006417A2" w:rsidRDefault="006417A2" w:rsidP="00B7013A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2B203DB3" w14:textId="332CBA37" w:rsidR="00B7013A" w:rsidRPr="004A2F8D" w:rsidRDefault="00407AAE" w:rsidP="00B7013A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Lecture 6: Friday</w:t>
      </w:r>
      <w:r w:rsidR="00B7013A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, October</w:t>
      </w: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 xml:space="preserve"> 13</w:t>
      </w:r>
    </w:p>
    <w:p w14:paraId="53D126CB" w14:textId="08531901" w:rsidR="00B7013A" w:rsidRDefault="00B7013A" w:rsidP="00B7013A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 w:rsidRPr="004A2F8D">
        <w:rPr>
          <w:rFonts w:ascii="Times New Roman" w:eastAsia="Times New Roman" w:hAnsi="Times New Roman"/>
          <w:color w:val="000000" w:themeColor="text1"/>
          <w:sz w:val="24"/>
          <w:szCs w:val="24"/>
          <w:lang w:eastAsia="en-CA"/>
        </w:rPr>
        <w:t>Using and documenting sources (continued), wordiness; pages 17-20, 160</w:t>
      </w:r>
    </w:p>
    <w:p w14:paraId="2BBD4204" w14:textId="3765BA22" w:rsidR="004A2F8D" w:rsidRDefault="004A2F8D" w:rsidP="004A2F8D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2AA49393" w14:textId="00F01085" w:rsidR="006417A2" w:rsidRPr="004A2F8D" w:rsidRDefault="00407AAE" w:rsidP="006417A2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DGD 6: Friday, October 13</w:t>
      </w:r>
    </w:p>
    <w:p w14:paraId="2E96FF04" w14:textId="302C7FBD" w:rsidR="007E5069" w:rsidRPr="004A2F8D" w:rsidRDefault="007E5069" w:rsidP="007E5069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Discussion group (handout posted on Vir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tual Campus by</w:t>
      </w:r>
      <w:r w:rsidR="00362EC9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Thursday at 11 p.m.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</w:p>
    <w:p w14:paraId="71C204C2" w14:textId="77777777" w:rsidR="007E5069" w:rsidRPr="004A2F8D" w:rsidRDefault="007E5069" w:rsidP="007E5069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Exercises that practice and elaborate lecture materials</w:t>
      </w:r>
    </w:p>
    <w:p w14:paraId="0185D032" w14:textId="77777777" w:rsidR="000D3690" w:rsidRPr="004A2F8D" w:rsidRDefault="000D3690" w:rsidP="000D3690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Read the following texts before the DGD:</w:t>
      </w:r>
    </w:p>
    <w:p w14:paraId="0590C52A" w14:textId="77777777" w:rsidR="000D3690" w:rsidRPr="004A2F8D" w:rsidRDefault="000D3690" w:rsidP="000D3690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 xml:space="preserve">Elias Aboujaoude’s "The Illusion of Knowledge," pages 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178-202 </w:t>
      </w:r>
    </w:p>
    <w:p w14:paraId="1DE89C2D" w14:textId="77777777" w:rsidR="000D3690" w:rsidRPr="004A2F8D" w:rsidRDefault="000D3690" w:rsidP="000D3690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Henry Petroski’s “Aluminum Cans and Failure,” pages 252-259</w:t>
      </w:r>
    </w:p>
    <w:p w14:paraId="7FBC26FE" w14:textId="77777777" w:rsidR="000D3690" w:rsidRDefault="000D3690" w:rsidP="000D3690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James L. Adams’ “The Origin of Problems: The Pushes and Pulls,” pages 260-279</w:t>
      </w:r>
    </w:p>
    <w:p w14:paraId="47F59EBF" w14:textId="1D9BB067" w:rsidR="00501AC9" w:rsidRDefault="000D3690" w:rsidP="000D3690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Information and sample questions in preparation for Test 2 will be given at this DGD.</w:t>
      </w:r>
    </w:p>
    <w:p w14:paraId="78CB204D" w14:textId="77777777" w:rsidR="000D3690" w:rsidRDefault="000D3690" w:rsidP="000D3690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bookmarkStart w:id="0" w:name="_GoBack"/>
      <w:bookmarkEnd w:id="0"/>
    </w:p>
    <w:p w14:paraId="40D20F38" w14:textId="1BF1432E" w:rsidR="00653AFD" w:rsidRPr="004A2F8D" w:rsidRDefault="00407AAE" w:rsidP="00653AFD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Lecture 7: Friday, October 20</w:t>
      </w:r>
    </w:p>
    <w:p w14:paraId="4A5AA975" w14:textId="2EC2B9D8" w:rsidR="001359A1" w:rsidRDefault="001359A1" w:rsidP="00653AFD">
      <w:pPr>
        <w:spacing w:line="240" w:lineRule="auto"/>
        <w:contextualSpacing/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Evaluation of information (guest speaker, </w:t>
      </w:r>
      <w:r w:rsidRPr="004A2F8D">
        <w:rPr>
          <w:rFonts w:ascii="Times New Roman" w:hAnsi="Times New Roman"/>
          <w:color w:val="000000"/>
          <w:sz w:val="24"/>
          <w:szCs w:val="24"/>
        </w:rPr>
        <w:t>Nigèle Langlois—continued</w:t>
      </w:r>
      <w:r>
        <w:rPr>
          <w:rFonts w:ascii="Times New Roman" w:hAnsi="Times New Roman"/>
          <w:color w:val="000000"/>
          <w:sz w:val="24"/>
          <w:szCs w:val="24"/>
        </w:rPr>
        <w:t xml:space="preserve">; 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following Ms. Langois’ guest presentation, the professor will continue the lecture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.</w:t>
      </w:r>
      <w:r w:rsidRPr="004A2F8D">
        <w:rPr>
          <w:rFonts w:ascii="Times New Roman" w:hAnsi="Times New Roman"/>
          <w:color w:val="000000"/>
          <w:sz w:val="24"/>
          <w:szCs w:val="24"/>
        </w:rPr>
        <w:t>)</w:t>
      </w:r>
    </w:p>
    <w:p w14:paraId="5598958D" w14:textId="0F0EEB04" w:rsidR="00653AFD" w:rsidRDefault="00407AAE" w:rsidP="00653AFD">
      <w:pPr>
        <w:spacing w:line="240" w:lineRule="auto"/>
        <w:contextualSpacing/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Writing at the workplace: case studies</w:t>
      </w:r>
      <w:r w:rsidR="00653AFD"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; pages 112-136, 235-246, 389-401</w:t>
      </w:r>
    </w:p>
    <w:p w14:paraId="14F32805" w14:textId="34427BEB" w:rsidR="00407AAE" w:rsidRDefault="00407AAE" w:rsidP="00653AFD">
      <w:pPr>
        <w:spacing w:line="240" w:lineRule="auto"/>
        <w:contextualSpacing/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</w:pPr>
    </w:p>
    <w:p w14:paraId="5918BBF1" w14:textId="73AF5720" w:rsidR="00407AAE" w:rsidRPr="004A2F8D" w:rsidRDefault="00407AAE" w:rsidP="00407AAE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DGD 7: Friday, October 20</w:t>
      </w:r>
    </w:p>
    <w:p w14:paraId="2B73B187" w14:textId="543D91C9" w:rsidR="00407AAE" w:rsidRDefault="007E5069" w:rsidP="00407AAE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Discussion group: 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Test 2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(No handout posted on Virtual Campus this week.)</w:t>
      </w:r>
    </w:p>
    <w:p w14:paraId="7D5C7B80" w14:textId="5E35329E" w:rsidR="00653AFD" w:rsidRDefault="00653AFD" w:rsidP="00C34754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39E3C23F" w14:textId="07A657FC" w:rsidR="00A36EBB" w:rsidRDefault="00407AAE" w:rsidP="00C34754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 xml:space="preserve">Friday, October 27: </w:t>
      </w:r>
      <w:r w:rsidR="00A36EBB" w:rsidRPr="004A2F8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r</w:t>
      </w: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eading break; classes cancelled</w:t>
      </w:r>
    </w:p>
    <w:p w14:paraId="1ED2F9F3" w14:textId="77777777" w:rsidR="00A36EBB" w:rsidRDefault="00A36EBB" w:rsidP="00A36EBB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54EB5653" w14:textId="3B35A79E" w:rsidR="00A36EBB" w:rsidRPr="004A2F8D" w:rsidRDefault="00A36EBB" w:rsidP="00A36EBB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 xml:space="preserve">Lecture 8: </w:t>
      </w:r>
      <w:r w:rsidR="00407AAE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Friday</w:t>
      </w: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, </w:t>
      </w:r>
      <w:r w:rsidR="00407AAE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November 3</w:t>
      </w:r>
    </w:p>
    <w:p w14:paraId="00832553" w14:textId="635B928E" w:rsidR="00A36EBB" w:rsidRDefault="00A36EBB" w:rsidP="00A36EBB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Tone and voice; pages 9-11, 29-30</w:t>
      </w:r>
    </w:p>
    <w:p w14:paraId="6A67850B" w14:textId="76878F62" w:rsidR="005F2902" w:rsidRDefault="005F2902" w:rsidP="00C34754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1ABA2807" w14:textId="5123E808" w:rsidR="00407AAE" w:rsidRPr="004A2F8D" w:rsidRDefault="00407AAE" w:rsidP="00407AAE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DGD 8: Friday, November 3</w:t>
      </w:r>
    </w:p>
    <w:p w14:paraId="729E4C96" w14:textId="3D7D371D" w:rsidR="00407AAE" w:rsidRPr="004A2F8D" w:rsidRDefault="00407AAE" w:rsidP="00407AAE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Discussion group (handout posted on Vir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tual Campus by</w:t>
      </w:r>
      <w:r w:rsidR="00362EC9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Thursday at 11 p.m.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</w:p>
    <w:p w14:paraId="3DED119A" w14:textId="77777777" w:rsidR="00407AAE" w:rsidRPr="004A2F8D" w:rsidRDefault="00407AAE" w:rsidP="00407AAE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Exercises that practice and elaborate lecture materials.</w:t>
      </w:r>
    </w:p>
    <w:p w14:paraId="5D4B6083" w14:textId="77777777" w:rsidR="000D3690" w:rsidRPr="004A2F8D" w:rsidRDefault="000D3690" w:rsidP="000D3690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Read the following text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 xml:space="preserve"> before the DGD:</w:t>
      </w:r>
    </w:p>
    <w:p w14:paraId="26F06BAC" w14:textId="2FC2732F" w:rsidR="000D3690" w:rsidRDefault="000D3690" w:rsidP="000D3690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Faria Sana, Tina Weston and Nicholas Cepeda’s “laptop multitasking hinders classroom learning for both users and nearby peers,” pages 227-234</w:t>
      </w:r>
    </w:p>
    <w:p w14:paraId="078C918A" w14:textId="2FFD63F5" w:rsidR="007E5069" w:rsidRDefault="007E5069" w:rsidP="007E5069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 w:rsidRPr="004A2F8D">
        <w:rPr>
          <w:rFonts w:ascii="Times New Roman" w:eastAsia="Times New Roman" w:hAnsi="Times New Roman"/>
          <w:b/>
          <w:color w:val="000000"/>
          <w:sz w:val="24"/>
          <w:szCs w:val="24"/>
          <w:lang w:val="en-US" w:eastAsia="en-CA"/>
        </w:rPr>
        <w:t>Report 1 due</w:t>
      </w:r>
    </w:p>
    <w:p w14:paraId="3F2B5103" w14:textId="49AA5091" w:rsidR="00501AC9" w:rsidRDefault="00501AC9" w:rsidP="004A2F8D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2811622D" w14:textId="394F48B1" w:rsidR="00A36EBB" w:rsidRPr="004A2F8D" w:rsidRDefault="00407AAE" w:rsidP="00A36EBB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lastRenderedPageBreak/>
        <w:t>Lecture 9: Friday, November 10</w:t>
      </w:r>
    </w:p>
    <w:p w14:paraId="081C79EB" w14:textId="3DF01929" w:rsidR="00653AFD" w:rsidRPr="004A2F8D" w:rsidRDefault="00A36EBB" w:rsidP="00A36EBB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en-CA"/>
        </w:rPr>
        <w:t xml:space="preserve">Tone and voice (continued), definitions; pages </w:t>
      </w:r>
      <w:r w:rsidRPr="004A2F8D">
        <w:rPr>
          <w:rFonts w:ascii="Times New Roman" w:eastAsia="Times New Roman" w:hAnsi="Times New Roman"/>
          <w:color w:val="000000" w:themeColor="text1"/>
          <w:sz w:val="24"/>
          <w:szCs w:val="24"/>
          <w:lang w:val="en-US" w:eastAsia="en-CA"/>
        </w:rPr>
        <w:t>4-9, 31-42</w:t>
      </w:r>
    </w:p>
    <w:p w14:paraId="6AA269A7" w14:textId="56A9F20C" w:rsidR="004A2F8D" w:rsidRDefault="004A2F8D" w:rsidP="004A2F8D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5AEBBACC" w14:textId="0C7ECD10" w:rsidR="00407AAE" w:rsidRPr="004A2F8D" w:rsidRDefault="00407AAE" w:rsidP="00407AAE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DGD 9: Friday, November 10</w:t>
      </w:r>
    </w:p>
    <w:p w14:paraId="2069FF86" w14:textId="43A5F287" w:rsidR="00407AAE" w:rsidRPr="004A2F8D" w:rsidRDefault="00407AAE" w:rsidP="00407AAE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Discussion group (handout posted on Vir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tual Campus by</w:t>
      </w:r>
      <w:r w:rsidR="00362EC9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Thursday at 11 p.m.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</w:p>
    <w:p w14:paraId="1D7C823C" w14:textId="77777777" w:rsidR="00407AAE" w:rsidRDefault="00407AAE" w:rsidP="00407AAE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Exercises that practice and elaborate lecture materials.</w:t>
      </w:r>
    </w:p>
    <w:p w14:paraId="597BE4B4" w14:textId="02EA98E3" w:rsidR="004A2F8D" w:rsidRDefault="004A2F8D" w:rsidP="004A2F8D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45C4E176" w14:textId="245D1C20" w:rsidR="00A36EBB" w:rsidRPr="004A2F8D" w:rsidRDefault="00407AAE" w:rsidP="00A36EBB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Lecture 10: Friday, November 17</w:t>
      </w:r>
    </w:p>
    <w:p w14:paraId="2D0A52AC" w14:textId="77777777" w:rsidR="00A36EBB" w:rsidRPr="004A2F8D" w:rsidRDefault="00A36EBB" w:rsidP="00A36EBB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Punctuation, grammar, mechanics and spelling, usage; pages </w:t>
      </w:r>
      <w:r w:rsidRPr="004A2F8D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en-CA"/>
        </w:rPr>
        <w:t>109-111, 300-346</w:t>
      </w:r>
    </w:p>
    <w:p w14:paraId="0E4A6AD7" w14:textId="04CBA02A" w:rsidR="004A2F8D" w:rsidRPr="004A2F8D" w:rsidRDefault="004A2F8D" w:rsidP="004A2F8D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14:paraId="68F065B4" w14:textId="7B4BD974" w:rsidR="00407AAE" w:rsidRPr="004A2F8D" w:rsidRDefault="00407AAE" w:rsidP="00407AAE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DGD 10: Friday, November 17</w:t>
      </w:r>
    </w:p>
    <w:p w14:paraId="336A0B5B" w14:textId="72B6A1DA" w:rsidR="005F2902" w:rsidRPr="004A2F8D" w:rsidRDefault="005F2902" w:rsidP="005F2902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Discussion group (handout posted on Vir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tual Campus by</w:t>
      </w:r>
      <w:r w:rsidR="00362EC9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Thursday at 11 p.m.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</w:p>
    <w:p w14:paraId="06426593" w14:textId="77777777" w:rsidR="005F2902" w:rsidRDefault="005F2902" w:rsidP="005F2902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  <w:t>Exercises that practice and elaborate lecture materials.</w:t>
      </w:r>
    </w:p>
    <w:p w14:paraId="17712EE0" w14:textId="4550F8E7" w:rsidR="00407AAE" w:rsidRDefault="005F2902" w:rsidP="005F2902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Information and sample questions in preparation for Test 3 will be given at this DGD.</w:t>
      </w:r>
    </w:p>
    <w:p w14:paraId="4E6991EE" w14:textId="77777777" w:rsidR="005F2902" w:rsidRDefault="005F2902" w:rsidP="005F2902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2267862F" w14:textId="055C0F7E" w:rsidR="00A36EBB" w:rsidRPr="004A2F8D" w:rsidRDefault="00A36EBB" w:rsidP="00A36EBB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 xml:space="preserve">Lecture 11: </w:t>
      </w:r>
      <w:r w:rsidR="00407AAE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Friday, November 24</w:t>
      </w:r>
    </w:p>
    <w:p w14:paraId="78937B28" w14:textId="77777777" w:rsidR="00A36EBB" w:rsidRPr="004A2F8D" w:rsidRDefault="00A36EBB" w:rsidP="00A36EBB">
      <w:pPr>
        <w:spacing w:line="240" w:lineRule="auto"/>
        <w:contextualSpacing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en-CA"/>
        </w:rPr>
      </w:pPr>
      <w:r w:rsidRPr="004A2F8D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en-CA"/>
        </w:rPr>
        <w:t>Lecture 11: e</w:t>
      </w:r>
      <w:r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diting your final reports</w:t>
      </w:r>
      <w:r w:rsidRPr="004A2F8D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en-CA"/>
        </w:rPr>
        <w:t>, pages 84-98, 161-177, 248-251</w:t>
      </w:r>
    </w:p>
    <w:p w14:paraId="76FA5A87" w14:textId="77777777" w:rsidR="00A36EBB" w:rsidRPr="004A2F8D" w:rsidRDefault="00A36EBB" w:rsidP="00B37710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en-CA"/>
        </w:rPr>
      </w:pPr>
    </w:p>
    <w:p w14:paraId="33DE93F1" w14:textId="44F1A445" w:rsidR="00407AAE" w:rsidRPr="004A2F8D" w:rsidRDefault="00407AAE" w:rsidP="00407AAE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DGD 11: Friday, November 24</w:t>
      </w:r>
    </w:p>
    <w:p w14:paraId="5A53A1E1" w14:textId="75D55042" w:rsidR="00873F83" w:rsidRDefault="005F2902" w:rsidP="004A2F8D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Discussion group: </w:t>
      </w:r>
      <w:r w:rsidRPr="00873F83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Test 3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(No handout posted on Virtual Campus this week)</w:t>
      </w:r>
    </w:p>
    <w:p w14:paraId="1374DA68" w14:textId="77777777" w:rsidR="005F2902" w:rsidRDefault="005F2902" w:rsidP="004A2F8D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50322098" w14:textId="175A1DA6" w:rsidR="00501AC9" w:rsidRPr="004A2F8D" w:rsidRDefault="00A27866" w:rsidP="00501AC9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Lecture 12: Friday</w:t>
      </w:r>
      <w:r w:rsidR="00501AC9" w:rsidRPr="004A2F8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, </w:t>
      </w: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December 1</w:t>
      </w:r>
    </w:p>
    <w:p w14:paraId="2E193585" w14:textId="77777777" w:rsidR="00501AC9" w:rsidRPr="004A2F8D" w:rsidRDefault="00501AC9" w:rsidP="00501AC9">
      <w:pPr>
        <w:spacing w:line="240" w:lineRule="auto"/>
        <w:contextualSpacing/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en-CA"/>
        </w:rPr>
        <w:t xml:space="preserve">Lecture 12: editing your final reports (continued), </w:t>
      </w:r>
      <w:r w:rsidRPr="004A2F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job-search documents and oral presentation skills; pages 294-299</w:t>
      </w:r>
    </w:p>
    <w:p w14:paraId="58FC00D5" w14:textId="24D4292C" w:rsidR="004A2F8D" w:rsidRDefault="004A2F8D" w:rsidP="004A2F8D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084D8171" w14:textId="2073C840" w:rsidR="00B37710" w:rsidRPr="004A2F8D" w:rsidRDefault="00A27866" w:rsidP="00B37710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DGD 12: Friday</w:t>
      </w:r>
      <w:r w:rsidR="00501AC9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>,</w:t>
      </w: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 xml:space="preserve"> December 1</w:t>
      </w:r>
      <w:r w:rsidR="00501AC9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  <w:t xml:space="preserve"> </w:t>
      </w:r>
    </w:p>
    <w:p w14:paraId="206B7411" w14:textId="77777777" w:rsidR="00B37710" w:rsidRPr="004A2F8D" w:rsidRDefault="00B37710" w:rsidP="00B37710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Discussion group: editing your final report (No handout posted on Virtual Campus this week)</w:t>
      </w:r>
    </w:p>
    <w:p w14:paraId="368B9368" w14:textId="52D79A7F" w:rsidR="00A36EBB" w:rsidRDefault="00A36EBB" w:rsidP="004A2F8D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en-US" w:eastAsia="en-CA"/>
        </w:rPr>
      </w:pPr>
    </w:p>
    <w:p w14:paraId="08FDC9C2" w14:textId="62C1A206" w:rsidR="004A2F8D" w:rsidRPr="004A2F8D" w:rsidRDefault="004A2F8D" w:rsidP="004A2F8D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14:paraId="0B31BBE5" w14:textId="5EDB325C" w:rsidR="004A2F8D" w:rsidRPr="004A2F8D" w:rsidRDefault="00407AAE" w:rsidP="004A2F8D">
      <w:pPr>
        <w:rPr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en-CA"/>
        </w:rPr>
        <w:t>Thursday</w:t>
      </w:r>
      <w:r w:rsidR="004A2F8D" w:rsidRPr="004A2F8D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en-CA"/>
        </w:rPr>
        <w:t xml:space="preserve">, </w:t>
      </w: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en-US" w:eastAsia="en-CA"/>
        </w:rPr>
        <w:t>December 14</w:t>
      </w:r>
      <w:r w:rsidR="004A2F8D" w:rsidRPr="004A2F8D">
        <w:rPr>
          <w:rFonts w:ascii="Times New Roman" w:eastAsia="Times New Roman" w:hAnsi="Times New Roman"/>
          <w:color w:val="000000" w:themeColor="text1"/>
          <w:sz w:val="24"/>
          <w:szCs w:val="24"/>
          <w:lang w:eastAsia="en-CA"/>
        </w:rPr>
        <w:t xml:space="preserve">: Submit your final report in my office, </w:t>
      </w:r>
      <w:r w:rsidR="004A2F8D" w:rsidRPr="004A2F8D">
        <w:rPr>
          <w:rFonts w:ascii="Times New Roman" w:eastAsia="Times New Roman" w:hAnsi="Times New Roman"/>
          <w:color w:val="000000" w:themeColor="text1"/>
          <w:sz w:val="24"/>
          <w:szCs w:val="24"/>
          <w:lang w:val="en-US" w:eastAsia="en-CA"/>
        </w:rPr>
        <w:t xml:space="preserve">Hamelin 310, </w:t>
      </w:r>
      <w:r w:rsidR="0014674A">
        <w:rPr>
          <w:rFonts w:ascii="Times New Roman" w:eastAsia="Times New Roman" w:hAnsi="Times New Roman"/>
          <w:color w:val="000000" w:themeColor="text1"/>
          <w:sz w:val="24"/>
          <w:szCs w:val="24"/>
          <w:lang w:eastAsia="en-CA"/>
        </w:rPr>
        <w:t>between 11 a.m. and 1 p.m</w:t>
      </w:r>
      <w:r w:rsidR="004A2F8D" w:rsidRPr="004A2F8D">
        <w:rPr>
          <w:rFonts w:ascii="Times New Roman" w:eastAsia="Times New Roman" w:hAnsi="Times New Roman"/>
          <w:color w:val="000000" w:themeColor="text1"/>
          <w:sz w:val="24"/>
          <w:szCs w:val="24"/>
          <w:lang w:eastAsia="en-CA"/>
        </w:rPr>
        <w:t>.</w:t>
      </w:r>
    </w:p>
    <w:p w14:paraId="315328BA" w14:textId="77777777" w:rsidR="00A11CB0" w:rsidRPr="004A2F8D" w:rsidRDefault="00A11CB0" w:rsidP="00102B5B">
      <w:pPr>
        <w:contextualSpacing/>
        <w:rPr>
          <w:rFonts w:ascii="Times New Roman" w:eastAsia="Times New Roman" w:hAnsi="Times New Roman"/>
          <w:color w:val="000000" w:themeColor="text1"/>
          <w:sz w:val="24"/>
          <w:szCs w:val="24"/>
          <w:lang w:eastAsia="en-CA"/>
        </w:rPr>
      </w:pPr>
    </w:p>
    <w:p w14:paraId="315328BB" w14:textId="77777777" w:rsidR="00FF0DFC" w:rsidRPr="004A2F8D" w:rsidRDefault="00A11CB0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4A2F8D">
        <w:rPr>
          <w:rFonts w:ascii="Times New Roman" w:eastAsia="Times New Roman" w:hAnsi="Times New Roman"/>
          <w:sz w:val="24"/>
          <w:szCs w:val="24"/>
          <w:lang w:eastAsia="en-CA"/>
        </w:rPr>
        <w:t>The University of Ottawa has asked professors to include the following information on the syllabus:</w:t>
      </w:r>
      <w:r w:rsidR="009C4B65" w:rsidRPr="004A2F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FF0DFC" w:rsidRPr="004A2F8D">
        <w:rPr>
          <w:rFonts w:ascii="Times New Roman" w:hAnsi="Times New Roman"/>
          <w:sz w:val="24"/>
          <w:szCs w:val="24"/>
        </w:rPr>
        <w:t xml:space="preserve">The University of Ottawa does not tolerate any form of sexual violence. Sexual violence refers to any act of a sexual nature committed without consent, such as rape, sexual harassment or online harassment. The University, as well as student and employee associations, offers a full range of resources and services allowing members of our community to receive information and confidential assistance and providing for a procedure to report an incident or make a complaint. For more information, visit </w:t>
      </w:r>
      <w:r w:rsidR="00ED08A8" w:rsidRPr="004A2F8D">
        <w:rPr>
          <w:rFonts w:ascii="Times New Roman" w:hAnsi="Times New Roman"/>
          <w:sz w:val="24"/>
          <w:szCs w:val="24"/>
        </w:rPr>
        <w:t>&lt;</w:t>
      </w:r>
      <w:hyperlink r:id="rId14" w:history="1">
        <w:r w:rsidR="00FF0DFC" w:rsidRPr="004A2F8D">
          <w:rPr>
            <w:rStyle w:val="Hyperlink"/>
            <w:rFonts w:ascii="Times New Roman" w:hAnsi="Times New Roman"/>
            <w:color w:val="000000" w:themeColor="text1"/>
            <w:sz w:val="24"/>
            <w:szCs w:val="24"/>
            <w:u w:val="none"/>
          </w:rPr>
          <w:t>www.uOttawa.ca/sexual-violence-support-and-prevention</w:t>
        </w:r>
      </w:hyperlink>
      <w:r w:rsidR="00ED08A8" w:rsidRPr="004A2F8D">
        <w:rPr>
          <w:rFonts w:ascii="Times New Roman" w:hAnsi="Times New Roman"/>
          <w:color w:val="000000" w:themeColor="text1"/>
          <w:sz w:val="24"/>
          <w:szCs w:val="24"/>
        </w:rPr>
        <w:t>&gt;.</w:t>
      </w:r>
    </w:p>
    <w:sectPr w:rsidR="00FF0DFC" w:rsidRPr="004A2F8D">
      <w:footerReference w:type="defaul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BCE3D5" w14:textId="77777777" w:rsidR="007F3C9B" w:rsidRDefault="007F3C9B" w:rsidP="00D34584">
      <w:pPr>
        <w:spacing w:after="0" w:line="240" w:lineRule="auto"/>
      </w:pPr>
      <w:r>
        <w:separator/>
      </w:r>
    </w:p>
  </w:endnote>
  <w:endnote w:type="continuationSeparator" w:id="0">
    <w:p w14:paraId="560CC09C" w14:textId="77777777" w:rsidR="007F3C9B" w:rsidRDefault="007F3C9B" w:rsidP="00D3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765832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5328CE" w14:textId="38EDA672" w:rsidR="005A6132" w:rsidRDefault="005A613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369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15328CF" w14:textId="77777777" w:rsidR="005A6132" w:rsidRDefault="005A61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025BEF" w14:textId="77777777" w:rsidR="007F3C9B" w:rsidRDefault="007F3C9B" w:rsidP="00D34584">
      <w:pPr>
        <w:spacing w:after="0" w:line="240" w:lineRule="auto"/>
      </w:pPr>
      <w:r>
        <w:separator/>
      </w:r>
    </w:p>
  </w:footnote>
  <w:footnote w:type="continuationSeparator" w:id="0">
    <w:p w14:paraId="76889B62" w14:textId="77777777" w:rsidR="007F3C9B" w:rsidRDefault="007F3C9B" w:rsidP="00D345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D0E4D"/>
    <w:multiLevelType w:val="hybridMultilevel"/>
    <w:tmpl w:val="4744754C"/>
    <w:lvl w:ilvl="0" w:tplc="724EBE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D530A"/>
    <w:multiLevelType w:val="hybridMultilevel"/>
    <w:tmpl w:val="D1E4A9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64D00"/>
    <w:multiLevelType w:val="hybridMultilevel"/>
    <w:tmpl w:val="656C5A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A74CB"/>
    <w:multiLevelType w:val="hybridMultilevel"/>
    <w:tmpl w:val="DEEC949A"/>
    <w:lvl w:ilvl="0" w:tplc="BF548F24">
      <w:start w:val="1"/>
      <w:numFmt w:val="decimal"/>
      <w:lvlText w:val="(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300D9E"/>
    <w:multiLevelType w:val="hybridMultilevel"/>
    <w:tmpl w:val="346A2556"/>
    <w:lvl w:ilvl="0" w:tplc="A44C7D86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1FC124C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17C61C2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7AC9D1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FC405E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024A3D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9BC1698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A845DA6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284A50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66E22F1B"/>
    <w:multiLevelType w:val="hybridMultilevel"/>
    <w:tmpl w:val="BC488F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7931B3"/>
    <w:multiLevelType w:val="hybridMultilevel"/>
    <w:tmpl w:val="684A549C"/>
    <w:lvl w:ilvl="0" w:tplc="90B849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52492B"/>
    <w:multiLevelType w:val="hybridMultilevel"/>
    <w:tmpl w:val="92E4E2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7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723"/>
    <w:rsid w:val="000076C0"/>
    <w:rsid w:val="00012E50"/>
    <w:rsid w:val="00013758"/>
    <w:rsid w:val="00021E61"/>
    <w:rsid w:val="00031C56"/>
    <w:rsid w:val="00034984"/>
    <w:rsid w:val="00040787"/>
    <w:rsid w:val="0004217D"/>
    <w:rsid w:val="00047BCA"/>
    <w:rsid w:val="00062A70"/>
    <w:rsid w:val="00063A96"/>
    <w:rsid w:val="00064F72"/>
    <w:rsid w:val="000650D1"/>
    <w:rsid w:val="00073FD0"/>
    <w:rsid w:val="00080F27"/>
    <w:rsid w:val="00081F9F"/>
    <w:rsid w:val="0008387E"/>
    <w:rsid w:val="00084750"/>
    <w:rsid w:val="00084A3E"/>
    <w:rsid w:val="0008692F"/>
    <w:rsid w:val="000A1096"/>
    <w:rsid w:val="000B212D"/>
    <w:rsid w:val="000B6D30"/>
    <w:rsid w:val="000C2EC9"/>
    <w:rsid w:val="000C4B95"/>
    <w:rsid w:val="000D3690"/>
    <w:rsid w:val="00102B5B"/>
    <w:rsid w:val="00106E9A"/>
    <w:rsid w:val="00107710"/>
    <w:rsid w:val="00113D59"/>
    <w:rsid w:val="00115866"/>
    <w:rsid w:val="0011754D"/>
    <w:rsid w:val="00120B8D"/>
    <w:rsid w:val="00121DF6"/>
    <w:rsid w:val="0012308E"/>
    <w:rsid w:val="001359A1"/>
    <w:rsid w:val="00141587"/>
    <w:rsid w:val="0014674A"/>
    <w:rsid w:val="0016658E"/>
    <w:rsid w:val="001747A1"/>
    <w:rsid w:val="00180B2B"/>
    <w:rsid w:val="00183166"/>
    <w:rsid w:val="00185284"/>
    <w:rsid w:val="001941E4"/>
    <w:rsid w:val="001A0B7E"/>
    <w:rsid w:val="001A1431"/>
    <w:rsid w:val="001C1A53"/>
    <w:rsid w:val="001C2E95"/>
    <w:rsid w:val="001C59AF"/>
    <w:rsid w:val="001D3DCB"/>
    <w:rsid w:val="001E1DD0"/>
    <w:rsid w:val="001E31E0"/>
    <w:rsid w:val="001E31EC"/>
    <w:rsid w:val="001E69E5"/>
    <w:rsid w:val="001F4A1E"/>
    <w:rsid w:val="001F567E"/>
    <w:rsid w:val="0020781E"/>
    <w:rsid w:val="00223021"/>
    <w:rsid w:val="002274B3"/>
    <w:rsid w:val="00246B3A"/>
    <w:rsid w:val="00252829"/>
    <w:rsid w:val="002617B3"/>
    <w:rsid w:val="002665BC"/>
    <w:rsid w:val="002732A3"/>
    <w:rsid w:val="002757F5"/>
    <w:rsid w:val="00280700"/>
    <w:rsid w:val="002811B5"/>
    <w:rsid w:val="00283AC1"/>
    <w:rsid w:val="00295D60"/>
    <w:rsid w:val="00295EBE"/>
    <w:rsid w:val="002B66AD"/>
    <w:rsid w:val="002C1405"/>
    <w:rsid w:val="002C6022"/>
    <w:rsid w:val="002C700C"/>
    <w:rsid w:val="002D349C"/>
    <w:rsid w:val="002D51AB"/>
    <w:rsid w:val="002E1391"/>
    <w:rsid w:val="002E24F1"/>
    <w:rsid w:val="002E4B72"/>
    <w:rsid w:val="00313606"/>
    <w:rsid w:val="00317767"/>
    <w:rsid w:val="0032138C"/>
    <w:rsid w:val="00321BCA"/>
    <w:rsid w:val="0033363D"/>
    <w:rsid w:val="003348B5"/>
    <w:rsid w:val="003367CB"/>
    <w:rsid w:val="0034253D"/>
    <w:rsid w:val="00344111"/>
    <w:rsid w:val="00352E37"/>
    <w:rsid w:val="00353DAA"/>
    <w:rsid w:val="00353FBB"/>
    <w:rsid w:val="0035558B"/>
    <w:rsid w:val="00362850"/>
    <w:rsid w:val="00362EC9"/>
    <w:rsid w:val="00371E30"/>
    <w:rsid w:val="0037338F"/>
    <w:rsid w:val="00374A94"/>
    <w:rsid w:val="00376613"/>
    <w:rsid w:val="00382B52"/>
    <w:rsid w:val="00384A28"/>
    <w:rsid w:val="003867AD"/>
    <w:rsid w:val="00386D60"/>
    <w:rsid w:val="0039084B"/>
    <w:rsid w:val="003938D7"/>
    <w:rsid w:val="003B59CD"/>
    <w:rsid w:val="003D568A"/>
    <w:rsid w:val="003F0D2E"/>
    <w:rsid w:val="003F3B6D"/>
    <w:rsid w:val="003F6D42"/>
    <w:rsid w:val="00402E6A"/>
    <w:rsid w:val="00407AAE"/>
    <w:rsid w:val="0041241C"/>
    <w:rsid w:val="00415C2D"/>
    <w:rsid w:val="004168EC"/>
    <w:rsid w:val="004212C2"/>
    <w:rsid w:val="00421597"/>
    <w:rsid w:val="004216AD"/>
    <w:rsid w:val="00430137"/>
    <w:rsid w:val="004318F0"/>
    <w:rsid w:val="004337E2"/>
    <w:rsid w:val="00433A39"/>
    <w:rsid w:val="00433CFE"/>
    <w:rsid w:val="00434E01"/>
    <w:rsid w:val="00442D7D"/>
    <w:rsid w:val="00446E70"/>
    <w:rsid w:val="00457221"/>
    <w:rsid w:val="00460D6A"/>
    <w:rsid w:val="00460F1C"/>
    <w:rsid w:val="00464132"/>
    <w:rsid w:val="00481516"/>
    <w:rsid w:val="004847FD"/>
    <w:rsid w:val="0048597C"/>
    <w:rsid w:val="004A2B3C"/>
    <w:rsid w:val="004A2F8D"/>
    <w:rsid w:val="004A31D3"/>
    <w:rsid w:val="004A4B64"/>
    <w:rsid w:val="004A5666"/>
    <w:rsid w:val="004B14DF"/>
    <w:rsid w:val="004C179B"/>
    <w:rsid w:val="004C4E22"/>
    <w:rsid w:val="004D2982"/>
    <w:rsid w:val="004E3B32"/>
    <w:rsid w:val="004E4B00"/>
    <w:rsid w:val="004E4C37"/>
    <w:rsid w:val="004F2C44"/>
    <w:rsid w:val="004F3C46"/>
    <w:rsid w:val="00501AC9"/>
    <w:rsid w:val="005031C8"/>
    <w:rsid w:val="005154F3"/>
    <w:rsid w:val="00520057"/>
    <w:rsid w:val="00525A65"/>
    <w:rsid w:val="00533F0C"/>
    <w:rsid w:val="005357C8"/>
    <w:rsid w:val="00537FA8"/>
    <w:rsid w:val="00544516"/>
    <w:rsid w:val="005449DA"/>
    <w:rsid w:val="005539E3"/>
    <w:rsid w:val="00554734"/>
    <w:rsid w:val="00557EDE"/>
    <w:rsid w:val="0056086D"/>
    <w:rsid w:val="00566273"/>
    <w:rsid w:val="00567938"/>
    <w:rsid w:val="00574B40"/>
    <w:rsid w:val="005909EF"/>
    <w:rsid w:val="00591B93"/>
    <w:rsid w:val="00596E7D"/>
    <w:rsid w:val="005A6132"/>
    <w:rsid w:val="005B3139"/>
    <w:rsid w:val="005B7BE6"/>
    <w:rsid w:val="005C442E"/>
    <w:rsid w:val="005D458B"/>
    <w:rsid w:val="005E3508"/>
    <w:rsid w:val="005E71FE"/>
    <w:rsid w:val="005F1F29"/>
    <w:rsid w:val="005F1F54"/>
    <w:rsid w:val="005F1FEC"/>
    <w:rsid w:val="005F2902"/>
    <w:rsid w:val="005F641E"/>
    <w:rsid w:val="006064B3"/>
    <w:rsid w:val="00614949"/>
    <w:rsid w:val="00614E86"/>
    <w:rsid w:val="00626549"/>
    <w:rsid w:val="00636EDE"/>
    <w:rsid w:val="006417A2"/>
    <w:rsid w:val="00646959"/>
    <w:rsid w:val="00647DA3"/>
    <w:rsid w:val="00653AFD"/>
    <w:rsid w:val="006624B6"/>
    <w:rsid w:val="00664A6B"/>
    <w:rsid w:val="00664CFB"/>
    <w:rsid w:val="00673EA8"/>
    <w:rsid w:val="0067755B"/>
    <w:rsid w:val="00680EE5"/>
    <w:rsid w:val="006870B5"/>
    <w:rsid w:val="006937CC"/>
    <w:rsid w:val="00695EE1"/>
    <w:rsid w:val="00697491"/>
    <w:rsid w:val="006A0485"/>
    <w:rsid w:val="006A158D"/>
    <w:rsid w:val="006B3325"/>
    <w:rsid w:val="006B4A2C"/>
    <w:rsid w:val="006D0C29"/>
    <w:rsid w:val="006E3896"/>
    <w:rsid w:val="006E4B33"/>
    <w:rsid w:val="00706414"/>
    <w:rsid w:val="00712BB8"/>
    <w:rsid w:val="00715DDD"/>
    <w:rsid w:val="0072468B"/>
    <w:rsid w:val="007257B5"/>
    <w:rsid w:val="00726552"/>
    <w:rsid w:val="00726C2E"/>
    <w:rsid w:val="00732583"/>
    <w:rsid w:val="00734B50"/>
    <w:rsid w:val="00742ED1"/>
    <w:rsid w:val="0075059F"/>
    <w:rsid w:val="007563EA"/>
    <w:rsid w:val="00757A4B"/>
    <w:rsid w:val="00763239"/>
    <w:rsid w:val="00773621"/>
    <w:rsid w:val="00782CF9"/>
    <w:rsid w:val="0078420F"/>
    <w:rsid w:val="00787F40"/>
    <w:rsid w:val="007A1DE1"/>
    <w:rsid w:val="007A472B"/>
    <w:rsid w:val="007B7723"/>
    <w:rsid w:val="007C0E1A"/>
    <w:rsid w:val="007C2306"/>
    <w:rsid w:val="007D0654"/>
    <w:rsid w:val="007D5D3E"/>
    <w:rsid w:val="007E0261"/>
    <w:rsid w:val="007E0B22"/>
    <w:rsid w:val="007E5069"/>
    <w:rsid w:val="007F3C9B"/>
    <w:rsid w:val="007F77FF"/>
    <w:rsid w:val="00811CF7"/>
    <w:rsid w:val="00812987"/>
    <w:rsid w:val="00816209"/>
    <w:rsid w:val="0082195B"/>
    <w:rsid w:val="008227B5"/>
    <w:rsid w:val="00824861"/>
    <w:rsid w:val="0084501C"/>
    <w:rsid w:val="00857B3D"/>
    <w:rsid w:val="00866283"/>
    <w:rsid w:val="00873F83"/>
    <w:rsid w:val="008815C8"/>
    <w:rsid w:val="00887EAC"/>
    <w:rsid w:val="008931C1"/>
    <w:rsid w:val="008A3E94"/>
    <w:rsid w:val="008A4519"/>
    <w:rsid w:val="008B56DC"/>
    <w:rsid w:val="008B7F95"/>
    <w:rsid w:val="008C66D8"/>
    <w:rsid w:val="008E0BAA"/>
    <w:rsid w:val="008E363B"/>
    <w:rsid w:val="008E52E3"/>
    <w:rsid w:val="008F20EB"/>
    <w:rsid w:val="009043A2"/>
    <w:rsid w:val="00910AD3"/>
    <w:rsid w:val="009144D8"/>
    <w:rsid w:val="00916BC7"/>
    <w:rsid w:val="00916E48"/>
    <w:rsid w:val="009244EA"/>
    <w:rsid w:val="00931E2D"/>
    <w:rsid w:val="0095045B"/>
    <w:rsid w:val="00952592"/>
    <w:rsid w:val="00956E53"/>
    <w:rsid w:val="0096118F"/>
    <w:rsid w:val="00961398"/>
    <w:rsid w:val="009622EA"/>
    <w:rsid w:val="009722AD"/>
    <w:rsid w:val="00973FE9"/>
    <w:rsid w:val="009744CF"/>
    <w:rsid w:val="00975BAD"/>
    <w:rsid w:val="00976751"/>
    <w:rsid w:val="00976B34"/>
    <w:rsid w:val="00985462"/>
    <w:rsid w:val="009A72EB"/>
    <w:rsid w:val="009A76D5"/>
    <w:rsid w:val="009B0456"/>
    <w:rsid w:val="009B1087"/>
    <w:rsid w:val="009B373F"/>
    <w:rsid w:val="009C4609"/>
    <w:rsid w:val="009C4B65"/>
    <w:rsid w:val="009C6F3A"/>
    <w:rsid w:val="009E488A"/>
    <w:rsid w:val="009E774E"/>
    <w:rsid w:val="009F4F3B"/>
    <w:rsid w:val="009F6A4E"/>
    <w:rsid w:val="00A011ED"/>
    <w:rsid w:val="00A039A1"/>
    <w:rsid w:val="00A03EE4"/>
    <w:rsid w:val="00A05586"/>
    <w:rsid w:val="00A060B0"/>
    <w:rsid w:val="00A076DF"/>
    <w:rsid w:val="00A11CB0"/>
    <w:rsid w:val="00A12110"/>
    <w:rsid w:val="00A141CB"/>
    <w:rsid w:val="00A27866"/>
    <w:rsid w:val="00A34B08"/>
    <w:rsid w:val="00A36EBB"/>
    <w:rsid w:val="00A37D97"/>
    <w:rsid w:val="00A4662D"/>
    <w:rsid w:val="00A52114"/>
    <w:rsid w:val="00A7392B"/>
    <w:rsid w:val="00A751AF"/>
    <w:rsid w:val="00A82DA7"/>
    <w:rsid w:val="00A97EC1"/>
    <w:rsid w:val="00AA3635"/>
    <w:rsid w:val="00AC0210"/>
    <w:rsid w:val="00AC3642"/>
    <w:rsid w:val="00AC743F"/>
    <w:rsid w:val="00AD21A1"/>
    <w:rsid w:val="00AF4296"/>
    <w:rsid w:val="00B07229"/>
    <w:rsid w:val="00B115F4"/>
    <w:rsid w:val="00B13323"/>
    <w:rsid w:val="00B262E6"/>
    <w:rsid w:val="00B30994"/>
    <w:rsid w:val="00B31642"/>
    <w:rsid w:val="00B376CC"/>
    <w:rsid w:val="00B37710"/>
    <w:rsid w:val="00B428FA"/>
    <w:rsid w:val="00B4455D"/>
    <w:rsid w:val="00B645FA"/>
    <w:rsid w:val="00B7013A"/>
    <w:rsid w:val="00B80C82"/>
    <w:rsid w:val="00B91CDE"/>
    <w:rsid w:val="00B926FB"/>
    <w:rsid w:val="00B92BB9"/>
    <w:rsid w:val="00B93259"/>
    <w:rsid w:val="00B95774"/>
    <w:rsid w:val="00BA046E"/>
    <w:rsid w:val="00BA0633"/>
    <w:rsid w:val="00BA64D1"/>
    <w:rsid w:val="00BA67C6"/>
    <w:rsid w:val="00BA7A73"/>
    <w:rsid w:val="00BB390B"/>
    <w:rsid w:val="00BC3B67"/>
    <w:rsid w:val="00BC763C"/>
    <w:rsid w:val="00BC7CC7"/>
    <w:rsid w:val="00BD65A1"/>
    <w:rsid w:val="00BE493C"/>
    <w:rsid w:val="00BF073C"/>
    <w:rsid w:val="00C01A01"/>
    <w:rsid w:val="00C051C4"/>
    <w:rsid w:val="00C11103"/>
    <w:rsid w:val="00C11A42"/>
    <w:rsid w:val="00C164D4"/>
    <w:rsid w:val="00C220ED"/>
    <w:rsid w:val="00C22741"/>
    <w:rsid w:val="00C2459B"/>
    <w:rsid w:val="00C329F5"/>
    <w:rsid w:val="00C34754"/>
    <w:rsid w:val="00C47443"/>
    <w:rsid w:val="00C54273"/>
    <w:rsid w:val="00C679A7"/>
    <w:rsid w:val="00C77DDF"/>
    <w:rsid w:val="00C844E1"/>
    <w:rsid w:val="00C94B61"/>
    <w:rsid w:val="00CA37B3"/>
    <w:rsid w:val="00CA484D"/>
    <w:rsid w:val="00CA642F"/>
    <w:rsid w:val="00CC15DE"/>
    <w:rsid w:val="00CC1E23"/>
    <w:rsid w:val="00CC554E"/>
    <w:rsid w:val="00CE4446"/>
    <w:rsid w:val="00CE624C"/>
    <w:rsid w:val="00CF43C3"/>
    <w:rsid w:val="00CF620B"/>
    <w:rsid w:val="00CF6AA0"/>
    <w:rsid w:val="00D028A3"/>
    <w:rsid w:val="00D03810"/>
    <w:rsid w:val="00D05B59"/>
    <w:rsid w:val="00D12445"/>
    <w:rsid w:val="00D164E5"/>
    <w:rsid w:val="00D22ADF"/>
    <w:rsid w:val="00D236FA"/>
    <w:rsid w:val="00D34584"/>
    <w:rsid w:val="00D34C4F"/>
    <w:rsid w:val="00D36365"/>
    <w:rsid w:val="00D42D86"/>
    <w:rsid w:val="00D52ED2"/>
    <w:rsid w:val="00D6236C"/>
    <w:rsid w:val="00D704FD"/>
    <w:rsid w:val="00D738A7"/>
    <w:rsid w:val="00D74519"/>
    <w:rsid w:val="00D760AF"/>
    <w:rsid w:val="00D9245E"/>
    <w:rsid w:val="00D96234"/>
    <w:rsid w:val="00DA1B18"/>
    <w:rsid w:val="00DA6811"/>
    <w:rsid w:val="00DB188C"/>
    <w:rsid w:val="00DC234A"/>
    <w:rsid w:val="00DC6D43"/>
    <w:rsid w:val="00DD1A21"/>
    <w:rsid w:val="00DD7B4C"/>
    <w:rsid w:val="00DE472B"/>
    <w:rsid w:val="00DF704B"/>
    <w:rsid w:val="00E06E0D"/>
    <w:rsid w:val="00E11F7F"/>
    <w:rsid w:val="00E2022B"/>
    <w:rsid w:val="00E22D31"/>
    <w:rsid w:val="00E263DD"/>
    <w:rsid w:val="00E306DB"/>
    <w:rsid w:val="00E30AD5"/>
    <w:rsid w:val="00E352F7"/>
    <w:rsid w:val="00E361C1"/>
    <w:rsid w:val="00E4069F"/>
    <w:rsid w:val="00E43DE0"/>
    <w:rsid w:val="00E55806"/>
    <w:rsid w:val="00E61232"/>
    <w:rsid w:val="00E61B19"/>
    <w:rsid w:val="00E622E3"/>
    <w:rsid w:val="00E64036"/>
    <w:rsid w:val="00E736BD"/>
    <w:rsid w:val="00E75EDD"/>
    <w:rsid w:val="00E76D67"/>
    <w:rsid w:val="00E805AA"/>
    <w:rsid w:val="00E93932"/>
    <w:rsid w:val="00EA1A4E"/>
    <w:rsid w:val="00EA1D9A"/>
    <w:rsid w:val="00EA4201"/>
    <w:rsid w:val="00EC4FEC"/>
    <w:rsid w:val="00ED08A8"/>
    <w:rsid w:val="00ED13A1"/>
    <w:rsid w:val="00ED69AF"/>
    <w:rsid w:val="00ED7BF7"/>
    <w:rsid w:val="00EF30DA"/>
    <w:rsid w:val="00F06F68"/>
    <w:rsid w:val="00F12710"/>
    <w:rsid w:val="00F14502"/>
    <w:rsid w:val="00F15E3A"/>
    <w:rsid w:val="00F16F2A"/>
    <w:rsid w:val="00F23463"/>
    <w:rsid w:val="00F30565"/>
    <w:rsid w:val="00F33AD0"/>
    <w:rsid w:val="00F3569D"/>
    <w:rsid w:val="00F36848"/>
    <w:rsid w:val="00F470E3"/>
    <w:rsid w:val="00F561F3"/>
    <w:rsid w:val="00F70733"/>
    <w:rsid w:val="00F7283D"/>
    <w:rsid w:val="00F73775"/>
    <w:rsid w:val="00F82610"/>
    <w:rsid w:val="00F90763"/>
    <w:rsid w:val="00F958F0"/>
    <w:rsid w:val="00FA20EE"/>
    <w:rsid w:val="00FA3204"/>
    <w:rsid w:val="00FA453B"/>
    <w:rsid w:val="00FA7787"/>
    <w:rsid w:val="00FA7D1E"/>
    <w:rsid w:val="00FB2974"/>
    <w:rsid w:val="00FB33D1"/>
    <w:rsid w:val="00FB3D46"/>
    <w:rsid w:val="00FB5ED7"/>
    <w:rsid w:val="00FD1FDE"/>
    <w:rsid w:val="00FD3FE7"/>
    <w:rsid w:val="00FD5AF0"/>
    <w:rsid w:val="00FD786C"/>
    <w:rsid w:val="00FD7C46"/>
    <w:rsid w:val="00FF0DFC"/>
    <w:rsid w:val="00FF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327F3"/>
  <w15:docId w15:val="{0C0BDEE8-1B7F-4F7F-B1E2-6CAAB47AC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2B5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B5B"/>
    <w:pPr>
      <w:ind w:left="720"/>
      <w:contextualSpacing/>
    </w:pPr>
  </w:style>
  <w:style w:type="character" w:styleId="Hyperlink">
    <w:name w:val="Hyperlink"/>
    <w:uiPriority w:val="99"/>
    <w:unhideWhenUsed/>
    <w:rsid w:val="00102B5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D9A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345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58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45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584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C245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C2459B"/>
    <w:rPr>
      <w:b/>
      <w:bCs/>
    </w:rPr>
  </w:style>
  <w:style w:type="paragraph" w:customStyle="1" w:styleId="style2">
    <w:name w:val="style2"/>
    <w:basedOn w:val="Normal"/>
    <w:rsid w:val="006B4A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CA"/>
    </w:rPr>
  </w:style>
  <w:style w:type="character" w:customStyle="1" w:styleId="pshyperlink">
    <w:name w:val="pshyperlink"/>
    <w:basedOn w:val="DefaultParagraphFont"/>
    <w:rsid w:val="00647DA3"/>
  </w:style>
  <w:style w:type="character" w:customStyle="1" w:styleId="pseditboxdisponly">
    <w:name w:val="pseditbox_disponly"/>
    <w:basedOn w:val="DefaultParagraphFont"/>
    <w:rsid w:val="00647DA3"/>
  </w:style>
  <w:style w:type="character" w:customStyle="1" w:styleId="pslongeditbox">
    <w:name w:val="pslongeditbox"/>
    <w:basedOn w:val="DefaultParagraphFont"/>
    <w:rsid w:val="00647DA3"/>
  </w:style>
  <w:style w:type="paragraph" w:customStyle="1" w:styleId="xmsonormal">
    <w:name w:val="x_msonormal"/>
    <w:basedOn w:val="Normal"/>
    <w:rsid w:val="00FD3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FD3FE7"/>
  </w:style>
  <w:style w:type="character" w:styleId="UnresolvedMention">
    <w:name w:val="Unresolved Mention"/>
    <w:basedOn w:val="DefaultParagraphFont"/>
    <w:uiPriority w:val="99"/>
    <w:semiHidden/>
    <w:unhideWhenUsed/>
    <w:rsid w:val="003F3B6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699109">
      <w:bodyDiv w:val="1"/>
      <w:marLeft w:val="0"/>
      <w:marRight w:val="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1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0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385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808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378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67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none" w:sz="0" w:space="0" w:color="auto"/>
                                    <w:bottom w:val="single" w:sz="6" w:space="0" w:color="000000"/>
                                    <w:right w:val="none" w:sz="0" w:space="0" w:color="auto"/>
                                  </w:divBdr>
                                  <w:divsChild>
                                    <w:div w:id="1656759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9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05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89410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0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80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877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70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42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8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9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1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0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639">
      <w:bodyDiv w:val="1"/>
      <w:marLeft w:val="0"/>
      <w:marRight w:val="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4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5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86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9214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36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7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292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989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0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022">
      <w:bodyDiv w:val="1"/>
      <w:marLeft w:val="0"/>
      <w:marRight w:val="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5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98831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710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92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466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none" w:sz="0" w:space="0" w:color="auto"/>
                                    <w:bottom w:val="single" w:sz="6" w:space="0" w:color="000000"/>
                                    <w:right w:val="none" w:sz="0" w:space="0" w:color="auto"/>
                                  </w:divBdr>
                                  <w:divsChild>
                                    <w:div w:id="1144276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baronsa@uottawa.ca" TargetMode="External"/><Relationship Id="rId13" Type="http://schemas.openxmlformats.org/officeDocument/2006/relationships/hyperlink" Target="mailto:awhc@uottawa.c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baronsa@uottawa.ca" TargetMode="External"/><Relationship Id="rId12" Type="http://schemas.openxmlformats.org/officeDocument/2006/relationships/hyperlink" Target="http://www.uottawa.ca/academic/arts/writcent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ritcent@uottawa.c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uottawa.ca/academic-regulations/academic-fraud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teal040@uottawa.ca" TargetMode="External"/><Relationship Id="rId14" Type="http://schemas.openxmlformats.org/officeDocument/2006/relationships/hyperlink" Target="http://www.uOttawa.ca/sexual-violence-support-and-preven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1458</Words>
  <Characters>8312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EricGefen</dc:creator>
  <cp:keywords/>
  <dc:description/>
  <cp:lastModifiedBy>Eric Santor</cp:lastModifiedBy>
  <cp:revision>11</cp:revision>
  <cp:lastPrinted>2017-09-07T03:46:00Z</cp:lastPrinted>
  <dcterms:created xsi:type="dcterms:W3CDTF">2017-09-06T21:24:00Z</dcterms:created>
  <dcterms:modified xsi:type="dcterms:W3CDTF">2017-09-11T03:35:00Z</dcterms:modified>
</cp:coreProperties>
</file>