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2A377C" w14:textId="77777777" w:rsidR="00852338" w:rsidRPr="00852338" w:rsidRDefault="00852338" w:rsidP="00852338">
      <w:pPr>
        <w:rPr>
          <w:rFonts w:ascii="Times New Roman" w:hAnsi="Times New Roman" w:cs="Times New Roman"/>
        </w:rPr>
      </w:pPr>
      <w:r w:rsidRPr="00852338">
        <w:rPr>
          <w:rFonts w:ascii="Arial" w:hAnsi="Arial" w:cs="Arial"/>
          <w:color w:val="000000"/>
          <w:sz w:val="22"/>
          <w:szCs w:val="22"/>
        </w:rPr>
        <w:t>OB - Lecture 1</w:t>
      </w:r>
    </w:p>
    <w:p w14:paraId="3D9F4B2A" w14:textId="77777777" w:rsidR="00852338" w:rsidRPr="00852338" w:rsidRDefault="00852338" w:rsidP="00852338">
      <w:pPr>
        <w:rPr>
          <w:rFonts w:ascii="Times New Roman" w:eastAsia="Times New Roman" w:hAnsi="Times New Roman" w:cs="Times New Roman"/>
        </w:rPr>
      </w:pPr>
    </w:p>
    <w:p w14:paraId="2313702A" w14:textId="77777777" w:rsidR="00852338" w:rsidRPr="00852338" w:rsidRDefault="00852338" w:rsidP="00852338">
      <w:pPr>
        <w:rPr>
          <w:rFonts w:ascii="Times New Roman" w:hAnsi="Times New Roman" w:cs="Times New Roman"/>
        </w:rPr>
      </w:pPr>
      <w:r w:rsidRPr="00852338">
        <w:rPr>
          <w:rFonts w:ascii="Calibri" w:hAnsi="Calibri" w:cs="Times New Roman"/>
          <w:color w:val="000000"/>
          <w:sz w:val="22"/>
          <w:szCs w:val="22"/>
        </w:rPr>
        <w:t xml:space="preserve">DEFINITION: Organizational </w:t>
      </w:r>
      <w:proofErr w:type="spellStart"/>
      <w:r w:rsidRPr="00852338">
        <w:rPr>
          <w:rFonts w:ascii="Calibri" w:hAnsi="Calibri" w:cs="Times New Roman"/>
          <w:color w:val="000000"/>
          <w:sz w:val="22"/>
          <w:szCs w:val="22"/>
        </w:rPr>
        <w:t>behaviour</w:t>
      </w:r>
      <w:proofErr w:type="spellEnd"/>
      <w:r w:rsidRPr="00852338">
        <w:rPr>
          <w:rFonts w:ascii="Calibri" w:hAnsi="Calibri" w:cs="Times New Roman"/>
          <w:color w:val="000000"/>
          <w:sz w:val="22"/>
          <w:szCs w:val="22"/>
        </w:rPr>
        <w:t xml:space="preserve"> is the field of study devoted to predicting, explaining, and ultimately improving the attitudes and </w:t>
      </w:r>
      <w:proofErr w:type="spellStart"/>
      <w:r w:rsidRPr="00852338">
        <w:rPr>
          <w:rFonts w:ascii="Calibri" w:hAnsi="Calibri" w:cs="Times New Roman"/>
          <w:color w:val="000000"/>
          <w:sz w:val="22"/>
          <w:szCs w:val="22"/>
        </w:rPr>
        <w:t>behaviours</w:t>
      </w:r>
      <w:proofErr w:type="spellEnd"/>
      <w:r w:rsidRPr="00852338">
        <w:rPr>
          <w:rFonts w:ascii="Calibri" w:hAnsi="Calibri" w:cs="Times New Roman"/>
          <w:color w:val="000000"/>
          <w:sz w:val="22"/>
          <w:szCs w:val="22"/>
        </w:rPr>
        <w:t xml:space="preserve"> of individuals and groups in organizations</w:t>
      </w:r>
    </w:p>
    <w:p w14:paraId="3BC2AFEF" w14:textId="77777777" w:rsidR="00852338" w:rsidRPr="00852338" w:rsidRDefault="00852338" w:rsidP="00852338">
      <w:pPr>
        <w:rPr>
          <w:rFonts w:ascii="Times New Roman" w:hAnsi="Times New Roman" w:cs="Times New Roman"/>
        </w:rPr>
      </w:pPr>
      <w:r w:rsidRPr="00852338">
        <w:rPr>
          <w:rFonts w:ascii="Calibri" w:hAnsi="Calibri" w:cs="Times New Roman"/>
          <w:color w:val="000000"/>
          <w:sz w:val="22"/>
          <w:szCs w:val="22"/>
        </w:rPr>
        <w:t>How organizations can be designed structured more effectively</w:t>
      </w:r>
    </w:p>
    <w:p w14:paraId="36E431E6" w14:textId="77777777" w:rsidR="00852338" w:rsidRPr="00852338" w:rsidRDefault="00852338" w:rsidP="00852338">
      <w:pPr>
        <w:rPr>
          <w:rFonts w:ascii="Times New Roman" w:hAnsi="Times New Roman" w:cs="Times New Roman"/>
        </w:rPr>
      </w:pPr>
      <w:r w:rsidRPr="00852338">
        <w:rPr>
          <w:rFonts w:ascii="Calibri" w:hAnsi="Calibri" w:cs="Times New Roman"/>
          <w:color w:val="000000"/>
          <w:sz w:val="22"/>
          <w:szCs w:val="22"/>
        </w:rPr>
        <w:t>How managers can manage more effectively</w:t>
      </w:r>
    </w:p>
    <w:p w14:paraId="6B5B28BB" w14:textId="77777777" w:rsidR="00852338" w:rsidRPr="00852338" w:rsidRDefault="00852338" w:rsidP="00852338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Early studies of management</w:t>
      </w:r>
    </w:p>
    <w:p w14:paraId="23368885" w14:textId="77777777" w:rsidR="00852338" w:rsidRPr="00852338" w:rsidRDefault="00852338" w:rsidP="00852338">
      <w:pPr>
        <w:numPr>
          <w:ilvl w:val="1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Study of organizations started with the industrial revolution (late 1800/early 1900) emergence of the factory</w:t>
      </w:r>
    </w:p>
    <w:p w14:paraId="7E201015" w14:textId="77777777" w:rsidR="00852338" w:rsidRPr="00852338" w:rsidRDefault="00852338" w:rsidP="00852338">
      <w:pPr>
        <w:numPr>
          <w:ilvl w:val="0"/>
          <w:numId w:val="2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Attempts to prescribe the correct way to manage an organization and achieve its goals</w:t>
      </w:r>
    </w:p>
    <w:p w14:paraId="2F15F78E" w14:textId="77777777" w:rsidR="00852338" w:rsidRPr="00852338" w:rsidRDefault="00852338" w:rsidP="00852338">
      <w:pPr>
        <w:numPr>
          <w:ilvl w:val="1"/>
          <w:numId w:val="2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Classical view - emphasis on efficiency</w:t>
      </w:r>
    </w:p>
    <w:p w14:paraId="78C6DB39" w14:textId="77777777" w:rsidR="00852338" w:rsidRPr="00852338" w:rsidRDefault="00852338" w:rsidP="00852338">
      <w:pPr>
        <w:numPr>
          <w:ilvl w:val="2"/>
          <w:numId w:val="2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 xml:space="preserve">Scientific management, </w:t>
      </w:r>
      <w:proofErr w:type="spellStart"/>
      <w:r w:rsidRPr="00852338">
        <w:rPr>
          <w:rFonts w:ascii="Calibri" w:hAnsi="Calibri" w:cs="Arial"/>
          <w:color w:val="000000"/>
          <w:sz w:val="22"/>
          <w:szCs w:val="22"/>
        </w:rPr>
        <w:t>eg</w:t>
      </w:r>
      <w:proofErr w:type="spellEnd"/>
      <w:r w:rsidRPr="00852338">
        <w:rPr>
          <w:rFonts w:ascii="Calibri" w:hAnsi="Calibri" w:cs="Arial"/>
          <w:color w:val="000000"/>
          <w:sz w:val="22"/>
          <w:szCs w:val="22"/>
        </w:rPr>
        <w:t xml:space="preserve"> </w:t>
      </w:r>
      <w:proofErr w:type="spellStart"/>
      <w:r w:rsidRPr="00852338">
        <w:rPr>
          <w:rFonts w:ascii="Calibri" w:hAnsi="Calibri" w:cs="Arial"/>
          <w:color w:val="000000"/>
          <w:sz w:val="22"/>
          <w:szCs w:val="22"/>
        </w:rPr>
        <w:t>frederic</w:t>
      </w:r>
      <w:proofErr w:type="spellEnd"/>
      <w:r w:rsidRPr="00852338">
        <w:rPr>
          <w:rFonts w:ascii="Calibri" w:hAnsi="Calibri" w:cs="Arial"/>
          <w:color w:val="000000"/>
          <w:sz w:val="22"/>
          <w:szCs w:val="22"/>
        </w:rPr>
        <w:t xml:space="preserve"> </w:t>
      </w:r>
      <w:proofErr w:type="spellStart"/>
      <w:r w:rsidRPr="00852338">
        <w:rPr>
          <w:rFonts w:ascii="Calibri" w:hAnsi="Calibri" w:cs="Arial"/>
          <w:color w:val="000000"/>
          <w:sz w:val="22"/>
          <w:szCs w:val="22"/>
        </w:rPr>
        <w:t>taylor</w:t>
      </w:r>
      <w:proofErr w:type="spellEnd"/>
      <w:r w:rsidRPr="00852338">
        <w:rPr>
          <w:rFonts w:ascii="Calibri" w:hAnsi="Calibri" w:cs="Arial"/>
          <w:color w:val="000000"/>
          <w:sz w:val="22"/>
          <w:szCs w:val="22"/>
        </w:rPr>
        <w:t>, bureaucracy</w:t>
      </w:r>
    </w:p>
    <w:p w14:paraId="7FD51556" w14:textId="77777777" w:rsidR="00852338" w:rsidRPr="00852338" w:rsidRDefault="00852338" w:rsidP="00852338">
      <w:pPr>
        <w:numPr>
          <w:ilvl w:val="1"/>
          <w:numId w:val="2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Human relations view - emphasis on people</w:t>
      </w:r>
    </w:p>
    <w:p w14:paraId="2CA0795B" w14:textId="77777777" w:rsidR="00852338" w:rsidRPr="00852338" w:rsidRDefault="00852338" w:rsidP="00852338">
      <w:pPr>
        <w:numPr>
          <w:ilvl w:val="0"/>
          <w:numId w:val="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The contingency approach</w:t>
      </w:r>
    </w:p>
    <w:p w14:paraId="235C6E4E" w14:textId="77777777" w:rsidR="00852338" w:rsidRPr="00852338" w:rsidRDefault="00852338" w:rsidP="00852338">
      <w:pPr>
        <w:numPr>
          <w:ilvl w:val="1"/>
          <w:numId w:val="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Benefits to both approaches</w:t>
      </w:r>
    </w:p>
    <w:p w14:paraId="2C005C70" w14:textId="77777777" w:rsidR="00852338" w:rsidRPr="00852338" w:rsidRDefault="00852338" w:rsidP="00852338">
      <w:pPr>
        <w:numPr>
          <w:ilvl w:val="1"/>
          <w:numId w:val="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The contingency approach to management recognizes that there is no one best way to manage</w:t>
      </w:r>
    </w:p>
    <w:p w14:paraId="24E6EDB6" w14:textId="77777777" w:rsidR="00852338" w:rsidRPr="00852338" w:rsidRDefault="00852338" w:rsidP="00852338">
      <w:pPr>
        <w:numPr>
          <w:ilvl w:val="1"/>
          <w:numId w:val="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 xml:space="preserve">The general answer to many of the problems in organizations </w:t>
      </w:r>
      <w:proofErr w:type="gramStart"/>
      <w:r w:rsidRPr="00852338">
        <w:rPr>
          <w:rFonts w:ascii="Calibri" w:hAnsi="Calibri" w:cs="Arial"/>
          <w:color w:val="000000"/>
          <w:sz w:val="22"/>
          <w:szCs w:val="22"/>
        </w:rPr>
        <w:t>is :</w:t>
      </w:r>
      <w:proofErr w:type="gramEnd"/>
      <w:r w:rsidRPr="00852338">
        <w:rPr>
          <w:rFonts w:ascii="Calibri" w:hAnsi="Calibri" w:cs="Arial"/>
          <w:color w:val="000000"/>
          <w:sz w:val="22"/>
          <w:szCs w:val="22"/>
        </w:rPr>
        <w:t xml:space="preserve"> "it depends…."</w:t>
      </w:r>
    </w:p>
    <w:p w14:paraId="4A3A1B5C" w14:textId="77777777" w:rsidR="00852338" w:rsidRPr="00852338" w:rsidRDefault="00852338" w:rsidP="00852338">
      <w:pPr>
        <w:numPr>
          <w:ilvl w:val="1"/>
          <w:numId w:val="3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An appropriate management style depends on the demands of the situation</w:t>
      </w:r>
    </w:p>
    <w:p w14:paraId="323873C3" w14:textId="77777777" w:rsidR="00852338" w:rsidRPr="00852338" w:rsidRDefault="00852338" w:rsidP="00852338">
      <w:pPr>
        <w:numPr>
          <w:ilvl w:val="0"/>
          <w:numId w:val="4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Integrative model of OB</w:t>
      </w:r>
    </w:p>
    <w:p w14:paraId="3ABDC36D" w14:textId="77777777" w:rsidR="00852338" w:rsidRPr="00852338" w:rsidRDefault="00852338" w:rsidP="00852338">
      <w:pPr>
        <w:numPr>
          <w:ilvl w:val="0"/>
          <w:numId w:val="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What do you know about OB?</w:t>
      </w:r>
    </w:p>
    <w:p w14:paraId="1CFF004C" w14:textId="77777777" w:rsidR="00852338" w:rsidRPr="00852338" w:rsidRDefault="00852338" w:rsidP="00852338">
      <w:pPr>
        <w:numPr>
          <w:ilvl w:val="1"/>
          <w:numId w:val="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Consider whether the following statements are true or false</w:t>
      </w:r>
    </w:p>
    <w:p w14:paraId="7DBB12F6" w14:textId="77777777" w:rsidR="00852338" w:rsidRPr="00852338" w:rsidRDefault="00852338" w:rsidP="00852338">
      <w:pPr>
        <w:numPr>
          <w:ilvl w:val="2"/>
          <w:numId w:val="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Effective leaders possess the same personality traits</w:t>
      </w:r>
    </w:p>
    <w:p w14:paraId="0CD35FC8" w14:textId="77777777" w:rsidR="00852338" w:rsidRPr="00852338" w:rsidRDefault="00852338" w:rsidP="00852338">
      <w:pPr>
        <w:numPr>
          <w:ilvl w:val="3"/>
          <w:numId w:val="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FALSE</w:t>
      </w:r>
    </w:p>
    <w:p w14:paraId="240E2B3D" w14:textId="77777777" w:rsidR="00852338" w:rsidRPr="00852338" w:rsidRDefault="00852338" w:rsidP="00852338">
      <w:pPr>
        <w:numPr>
          <w:ilvl w:val="2"/>
          <w:numId w:val="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All workers prefer stimulating, challenging jobs</w:t>
      </w:r>
    </w:p>
    <w:p w14:paraId="4E9D83BF" w14:textId="77777777" w:rsidR="00852338" w:rsidRPr="00852338" w:rsidRDefault="00852338" w:rsidP="00852338">
      <w:pPr>
        <w:numPr>
          <w:ilvl w:val="3"/>
          <w:numId w:val="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FALSE - majority do, but not all</w:t>
      </w:r>
    </w:p>
    <w:p w14:paraId="0BD42642" w14:textId="77777777" w:rsidR="00852338" w:rsidRPr="00852338" w:rsidRDefault="00852338" w:rsidP="00852338">
      <w:pPr>
        <w:numPr>
          <w:ilvl w:val="2"/>
          <w:numId w:val="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Pay is the best way to motivate most employees and improve job performance</w:t>
      </w:r>
    </w:p>
    <w:p w14:paraId="64CC6CB8" w14:textId="77777777" w:rsidR="00852338" w:rsidRPr="00852338" w:rsidRDefault="00852338" w:rsidP="00852338">
      <w:pPr>
        <w:numPr>
          <w:ilvl w:val="3"/>
          <w:numId w:val="5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FALSE - $ would be the fifth motivator (studies - in the book)</w:t>
      </w:r>
    </w:p>
    <w:p w14:paraId="1173B845" w14:textId="77777777" w:rsidR="00852338" w:rsidRPr="00852338" w:rsidRDefault="00852338" w:rsidP="00852338">
      <w:pPr>
        <w:numPr>
          <w:ilvl w:val="0"/>
          <w:numId w:val="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 xml:space="preserve">Organizational </w:t>
      </w:r>
      <w:proofErr w:type="spellStart"/>
      <w:r w:rsidRPr="00852338">
        <w:rPr>
          <w:rFonts w:ascii="Calibri" w:hAnsi="Calibri" w:cs="Arial"/>
          <w:color w:val="000000"/>
          <w:sz w:val="22"/>
          <w:szCs w:val="22"/>
        </w:rPr>
        <w:t>Behaviour</w:t>
      </w:r>
      <w:proofErr w:type="spellEnd"/>
      <w:r w:rsidRPr="00852338">
        <w:rPr>
          <w:rFonts w:ascii="Calibri" w:hAnsi="Calibri" w:cs="Arial"/>
          <w:color w:val="000000"/>
          <w:sz w:val="22"/>
          <w:szCs w:val="22"/>
        </w:rPr>
        <w:t xml:space="preserve"> helps us to…</w:t>
      </w:r>
    </w:p>
    <w:p w14:paraId="1F70F859" w14:textId="77777777" w:rsidR="00852338" w:rsidRPr="00852338" w:rsidRDefault="00852338" w:rsidP="00852338">
      <w:pPr>
        <w:numPr>
          <w:ilvl w:val="1"/>
          <w:numId w:val="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 xml:space="preserve">Predict organizational </w:t>
      </w:r>
      <w:proofErr w:type="spellStart"/>
      <w:r w:rsidRPr="00852338">
        <w:rPr>
          <w:rFonts w:ascii="Calibri" w:hAnsi="Calibri" w:cs="Arial"/>
          <w:color w:val="000000"/>
          <w:sz w:val="22"/>
          <w:szCs w:val="22"/>
        </w:rPr>
        <w:t>behaviour</w:t>
      </w:r>
      <w:proofErr w:type="spellEnd"/>
      <w:r w:rsidRPr="00852338">
        <w:rPr>
          <w:rFonts w:ascii="Calibri" w:hAnsi="Calibri" w:cs="Arial"/>
          <w:color w:val="000000"/>
          <w:sz w:val="22"/>
          <w:szCs w:val="22"/>
        </w:rPr>
        <w:t xml:space="preserve"> and events</w:t>
      </w:r>
    </w:p>
    <w:p w14:paraId="4BF43A89" w14:textId="77777777" w:rsidR="00852338" w:rsidRPr="00852338" w:rsidRDefault="00852338" w:rsidP="00852338">
      <w:pPr>
        <w:numPr>
          <w:ilvl w:val="1"/>
          <w:numId w:val="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 xml:space="preserve">Explain </w:t>
      </w:r>
      <w:proofErr w:type="spellStart"/>
      <w:r w:rsidRPr="00852338">
        <w:rPr>
          <w:rFonts w:ascii="Calibri" w:hAnsi="Calibri" w:cs="Arial"/>
          <w:color w:val="000000"/>
          <w:sz w:val="22"/>
          <w:szCs w:val="22"/>
        </w:rPr>
        <w:t>organisation</w:t>
      </w:r>
      <w:proofErr w:type="spellEnd"/>
      <w:r w:rsidRPr="00852338">
        <w:rPr>
          <w:rFonts w:ascii="Calibri" w:hAnsi="Calibri" w:cs="Arial"/>
          <w:color w:val="000000"/>
          <w:sz w:val="22"/>
          <w:szCs w:val="22"/>
        </w:rPr>
        <w:t xml:space="preserve"> </w:t>
      </w:r>
      <w:proofErr w:type="spellStart"/>
      <w:r w:rsidRPr="00852338">
        <w:rPr>
          <w:rFonts w:ascii="Calibri" w:hAnsi="Calibri" w:cs="Arial"/>
          <w:color w:val="000000"/>
          <w:sz w:val="22"/>
          <w:szCs w:val="22"/>
        </w:rPr>
        <w:t>behaviour</w:t>
      </w:r>
      <w:proofErr w:type="spellEnd"/>
      <w:r w:rsidRPr="00852338">
        <w:rPr>
          <w:rFonts w:ascii="Calibri" w:hAnsi="Calibri" w:cs="Arial"/>
          <w:color w:val="000000"/>
          <w:sz w:val="22"/>
          <w:szCs w:val="22"/>
        </w:rPr>
        <w:t xml:space="preserve"> and events in organization</w:t>
      </w:r>
    </w:p>
    <w:p w14:paraId="73766931" w14:textId="77777777" w:rsidR="00852338" w:rsidRPr="00852338" w:rsidRDefault="00852338" w:rsidP="00852338">
      <w:pPr>
        <w:numPr>
          <w:ilvl w:val="1"/>
          <w:numId w:val="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 xml:space="preserve">Manage/Improve organizational </w:t>
      </w:r>
      <w:proofErr w:type="spellStart"/>
      <w:r w:rsidRPr="00852338">
        <w:rPr>
          <w:rFonts w:ascii="Calibri" w:hAnsi="Calibri" w:cs="Arial"/>
          <w:color w:val="000000"/>
          <w:sz w:val="22"/>
          <w:szCs w:val="22"/>
        </w:rPr>
        <w:t>behaviour</w:t>
      </w:r>
      <w:proofErr w:type="spellEnd"/>
    </w:p>
    <w:p w14:paraId="20AE6B52" w14:textId="77777777" w:rsidR="00852338" w:rsidRPr="00852338" w:rsidRDefault="00852338" w:rsidP="00852338">
      <w:pPr>
        <w:numPr>
          <w:ilvl w:val="1"/>
          <w:numId w:val="6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 xml:space="preserve">…by applying scientific methods to the study of human </w:t>
      </w:r>
      <w:proofErr w:type="spellStart"/>
      <w:r w:rsidRPr="00852338">
        <w:rPr>
          <w:rFonts w:ascii="Calibri" w:hAnsi="Calibri" w:cs="Arial"/>
          <w:color w:val="000000"/>
          <w:sz w:val="22"/>
          <w:szCs w:val="22"/>
        </w:rPr>
        <w:t>behaviour</w:t>
      </w:r>
      <w:proofErr w:type="spellEnd"/>
    </w:p>
    <w:p w14:paraId="5E57FFA1" w14:textId="77777777" w:rsidR="00852338" w:rsidRPr="00852338" w:rsidRDefault="00852338" w:rsidP="00852338">
      <w:pPr>
        <w:numPr>
          <w:ilvl w:val="0"/>
          <w:numId w:val="7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The scientific method - theory, hypothesis, data, verification</w:t>
      </w:r>
    </w:p>
    <w:p w14:paraId="70F6B155" w14:textId="77777777" w:rsidR="00852338" w:rsidRPr="00852338" w:rsidRDefault="00852338" w:rsidP="00852338">
      <w:pPr>
        <w:numPr>
          <w:ilvl w:val="0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Social recognition &amp; job performance</w:t>
      </w:r>
    </w:p>
    <w:p w14:paraId="42FDEEA8" w14:textId="77777777" w:rsidR="00852338" w:rsidRPr="00852338" w:rsidRDefault="00852338" w:rsidP="00852338">
      <w:pPr>
        <w:numPr>
          <w:ilvl w:val="1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Hypothesis: "Social recognition will be positively related to job performance and organizational commitment of their work units"</w:t>
      </w:r>
    </w:p>
    <w:p w14:paraId="22B988B6" w14:textId="77777777" w:rsidR="00852338" w:rsidRPr="00852338" w:rsidRDefault="00852338" w:rsidP="00852338">
      <w:pPr>
        <w:numPr>
          <w:ilvl w:val="1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E.g., of Burger King</w:t>
      </w:r>
    </w:p>
    <w:p w14:paraId="42BE7440" w14:textId="77777777" w:rsidR="00852338" w:rsidRPr="00852338" w:rsidRDefault="00852338" w:rsidP="00852338">
      <w:pPr>
        <w:numPr>
          <w:ilvl w:val="1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Performance?</w:t>
      </w:r>
    </w:p>
    <w:p w14:paraId="1F7E95B1" w14:textId="77777777" w:rsidR="00852338" w:rsidRPr="00852338" w:rsidRDefault="00852338" w:rsidP="00852338">
      <w:pPr>
        <w:numPr>
          <w:ilvl w:val="1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Organizational commitment? People desired to stay in the company</w:t>
      </w:r>
    </w:p>
    <w:p w14:paraId="564163FE" w14:textId="77777777" w:rsidR="00852338" w:rsidRPr="00852338" w:rsidRDefault="00852338" w:rsidP="00852338">
      <w:pPr>
        <w:numPr>
          <w:ilvl w:val="1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How to measure relationship? Statistical relationship</w:t>
      </w:r>
    </w:p>
    <w:p w14:paraId="25A5E60F" w14:textId="77777777" w:rsidR="00852338" w:rsidRPr="00852338" w:rsidRDefault="00852338" w:rsidP="00852338">
      <w:pPr>
        <w:rPr>
          <w:rFonts w:ascii="Times New Roman" w:hAnsi="Times New Roman" w:cs="Times New Roman"/>
        </w:rPr>
      </w:pPr>
      <w:r w:rsidRPr="00852338">
        <w:rPr>
          <w:rFonts w:ascii="Calibri" w:hAnsi="Calibri" w:cs="Times New Roman"/>
          <w:color w:val="000000"/>
          <w:sz w:val="22"/>
          <w:szCs w:val="22"/>
        </w:rPr>
        <w:t>Burger King study example in the book</w:t>
      </w:r>
    </w:p>
    <w:p w14:paraId="68779EAB" w14:textId="77777777" w:rsidR="00852338" w:rsidRPr="00852338" w:rsidRDefault="00852338" w:rsidP="00852338">
      <w:pPr>
        <w:numPr>
          <w:ilvl w:val="0"/>
          <w:numId w:val="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Scientific Studies</w:t>
      </w:r>
    </w:p>
    <w:p w14:paraId="500F026D" w14:textId="77777777" w:rsidR="00852338" w:rsidRPr="00852338" w:rsidRDefault="00852338" w:rsidP="00852338">
      <w:pPr>
        <w:numPr>
          <w:ilvl w:val="1"/>
          <w:numId w:val="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Correlation (r)</w:t>
      </w:r>
    </w:p>
    <w:p w14:paraId="6ADCF68C" w14:textId="77777777" w:rsidR="00852338" w:rsidRPr="00852338" w:rsidRDefault="00852338" w:rsidP="00852338">
      <w:pPr>
        <w:numPr>
          <w:ilvl w:val="2"/>
          <w:numId w:val="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Describes the statistical relationship between two variables</w:t>
      </w:r>
    </w:p>
    <w:p w14:paraId="39EB48BA" w14:textId="77777777" w:rsidR="00852338" w:rsidRPr="00852338" w:rsidRDefault="00852338" w:rsidP="00852338">
      <w:pPr>
        <w:numPr>
          <w:ilvl w:val="2"/>
          <w:numId w:val="9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Can be positive or negative and range from 0 (no statistical relationship) to +/- 1 (a perfect statistical relationship)</w:t>
      </w:r>
    </w:p>
    <w:p w14:paraId="1251E8C1" w14:textId="77777777" w:rsidR="00852338" w:rsidRPr="00852338" w:rsidRDefault="00852338" w:rsidP="00852338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Why does OB matter?</w:t>
      </w:r>
    </w:p>
    <w:p w14:paraId="6B5AFE24" w14:textId="77777777" w:rsidR="00852338" w:rsidRPr="00852338" w:rsidRDefault="00852338" w:rsidP="00852338">
      <w:pPr>
        <w:numPr>
          <w:ilvl w:val="1"/>
          <w:numId w:val="1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lastRenderedPageBreak/>
        <w:t>Studies show that</w:t>
      </w:r>
    </w:p>
    <w:p w14:paraId="1CD4969A" w14:textId="77777777" w:rsidR="00852338" w:rsidRPr="00852338" w:rsidRDefault="00852338" w:rsidP="00852338">
      <w:pPr>
        <w:numPr>
          <w:ilvl w:val="2"/>
          <w:numId w:val="1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OB practices were associated with better firm performance</w:t>
      </w:r>
    </w:p>
    <w:p w14:paraId="22A25E99" w14:textId="77777777" w:rsidR="00852338" w:rsidRPr="00852338" w:rsidRDefault="00852338" w:rsidP="00852338">
      <w:pPr>
        <w:numPr>
          <w:ilvl w:val="2"/>
          <w:numId w:val="1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Firms that valued OB had a 19% higher survival rate than firms that did not value OB</w:t>
      </w:r>
    </w:p>
    <w:p w14:paraId="4A13E674" w14:textId="77777777" w:rsidR="00852338" w:rsidRPr="00852338" w:rsidRDefault="00852338" w:rsidP="00852338">
      <w:pPr>
        <w:numPr>
          <w:ilvl w:val="2"/>
          <w:numId w:val="1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Good people comprise a valuable resource for companies</w:t>
      </w:r>
    </w:p>
    <w:p w14:paraId="787CC5EE" w14:textId="77777777" w:rsidR="00852338" w:rsidRPr="00852338" w:rsidRDefault="00852338" w:rsidP="00852338">
      <w:pPr>
        <w:numPr>
          <w:ilvl w:val="2"/>
          <w:numId w:val="10"/>
        </w:numPr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52338">
        <w:rPr>
          <w:rFonts w:ascii="Calibri" w:hAnsi="Calibri" w:cs="Arial"/>
          <w:color w:val="000000"/>
          <w:sz w:val="22"/>
          <w:szCs w:val="22"/>
        </w:rPr>
        <w:t>However, there is no "magic bullet" OB practice</w:t>
      </w:r>
    </w:p>
    <w:p w14:paraId="65C23AD6" w14:textId="77777777" w:rsidR="0082494E" w:rsidRDefault="00852338">
      <w:bookmarkStart w:id="0" w:name="_GoBack"/>
      <w:bookmarkEnd w:id="0"/>
    </w:p>
    <w:sectPr w:rsidR="0082494E" w:rsidSect="00E27F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D2DDA"/>
    <w:multiLevelType w:val="multilevel"/>
    <w:tmpl w:val="803A9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6B2027"/>
    <w:multiLevelType w:val="multilevel"/>
    <w:tmpl w:val="41445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9E5BDB"/>
    <w:multiLevelType w:val="multilevel"/>
    <w:tmpl w:val="43429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0341D5"/>
    <w:multiLevelType w:val="multilevel"/>
    <w:tmpl w:val="AF9EE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9C0B31"/>
    <w:multiLevelType w:val="multilevel"/>
    <w:tmpl w:val="2BB8A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D018DC"/>
    <w:multiLevelType w:val="multilevel"/>
    <w:tmpl w:val="A5983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417997"/>
    <w:multiLevelType w:val="multilevel"/>
    <w:tmpl w:val="DFDE0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3B300E"/>
    <w:multiLevelType w:val="multilevel"/>
    <w:tmpl w:val="6E42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161FD6"/>
    <w:multiLevelType w:val="multilevel"/>
    <w:tmpl w:val="2342F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2E2CF0"/>
    <w:multiLevelType w:val="multilevel"/>
    <w:tmpl w:val="67AA7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4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338"/>
    <w:rsid w:val="00852338"/>
    <w:rsid w:val="00BE1455"/>
    <w:rsid w:val="00E2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9162F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2338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2147</Characters>
  <Application>Microsoft Macintosh Word</Application>
  <DocSecurity>0</DocSecurity>
  <Lines>17</Lines>
  <Paragraphs>5</Paragraphs>
  <ScaleCrop>false</ScaleCrop>
  <LinksUpToDate>false</LinksUpToDate>
  <CharactersWithSpaces>2518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Raby</dc:creator>
  <cp:keywords/>
  <dc:description/>
  <cp:lastModifiedBy>William Raby</cp:lastModifiedBy>
  <cp:revision>1</cp:revision>
  <dcterms:created xsi:type="dcterms:W3CDTF">2017-09-29T17:11:00Z</dcterms:created>
  <dcterms:modified xsi:type="dcterms:W3CDTF">2017-09-29T17:11:00Z</dcterms:modified>
</cp:coreProperties>
</file>