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F86" w:rsidRPr="00C37C25" w:rsidRDefault="00E47F86" w:rsidP="00E47F86">
      <w:pPr>
        <w:rPr>
          <w:color w:val="FF0000"/>
        </w:rPr>
      </w:pPr>
      <w:r w:rsidRPr="00C37C25">
        <w:rPr>
          <w:b/>
          <w:color w:val="FF0000"/>
          <w:u w:val="single"/>
        </w:rPr>
        <w:t>CHAPTER 1 – RESEARCH METHODS:</w:t>
      </w:r>
    </w:p>
    <w:p w:rsidR="00E47F86" w:rsidRPr="00B33BA8" w:rsidRDefault="00E47F86" w:rsidP="00E47F86">
      <w:pPr>
        <w:rPr>
          <w:b/>
          <w:u w:val="single"/>
        </w:rPr>
      </w:pPr>
      <w:r>
        <w:rPr>
          <w:b/>
          <w:u w:val="single"/>
        </w:rPr>
        <w:t>RESEARCH METHODS I:</w:t>
      </w:r>
    </w:p>
    <w:p w:rsidR="00E47F86" w:rsidRDefault="00E47F86" w:rsidP="00E47F86">
      <w:r>
        <w:rPr>
          <w:b/>
        </w:rPr>
        <w:t>Scientific Method: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7 steps; collecting/analyzing data while minimizing bias or conflicts.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Theory – a general set of ideas about how the world works.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Hypothesis – a testable statement guided by theories that make predictions between two variables in the theory.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Research Method – how the hypothesis is tested.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Collect Data – taking measurements of the outcomes of the test.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Analyze Data – discovering trends/relationships between the variables.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Report Findings – publishing articles in scholarly journals.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Revise Theories – including new information and revisions to theories (usually due to a paradigm shift).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Paradigm Shift – a dramatic change in the way we think.</w:t>
      </w:r>
    </w:p>
    <w:p w:rsidR="00E47F86" w:rsidRDefault="00E47F86" w:rsidP="00E47F86"/>
    <w:p w:rsidR="00E47F86" w:rsidRDefault="00E47F86" w:rsidP="00E47F86">
      <w:r>
        <w:rPr>
          <w:b/>
        </w:rPr>
        <w:t>Hypothesis In-Depth: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Anecdotal Evidence – evidence gathered from others or self-experience.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Problems with Anecdotal Evidence: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Single experience might not properly represent the theory.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Personal experience might not represent others.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Cannot be sure about one factor affecting the results.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 – scientific tool used to measure the effect of one variable on another.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Independent Variable – manipulated by the scientist.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Dependent Variable – observed by the scientist.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Experimenter usually controls the level of the independent variable; also measures this effect on the chosen measure of the independent variable.</w:t>
      </w:r>
    </w:p>
    <w:p w:rsidR="00E47F86" w:rsidRDefault="00E47F86" w:rsidP="00E47F86"/>
    <w:p w:rsidR="00E47F86" w:rsidRDefault="00E47F86" w:rsidP="00E47F86">
      <w:r>
        <w:rPr>
          <w:b/>
        </w:rPr>
        <w:t>Control Groups: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Helps to further manipulate the independent variable while measuring the effects on the dependent variable.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Experimental Group – receives a manipulation of the independent variable.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Control group does not receive a manipulation.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Allows for one to compare the dependent variable for both groups.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Both groups should be as similar as possible in order to minimize difference; as a result, if a difference is found, then it is likely that the manipulation of the independent variable was the cause.</w:t>
      </w:r>
    </w:p>
    <w:p w:rsidR="00E47F86" w:rsidRDefault="00E47F86" w:rsidP="00E47F86"/>
    <w:p w:rsidR="00E47F86" w:rsidRDefault="00E47F86" w:rsidP="00E47F86">
      <w:pPr>
        <w:rPr>
          <w:u w:val="single"/>
        </w:rPr>
      </w:pPr>
      <w:r>
        <w:rPr>
          <w:u w:val="single"/>
        </w:rPr>
        <w:t>Experimental Designs:</w:t>
      </w:r>
    </w:p>
    <w:p w:rsidR="00E47F86" w:rsidRDefault="00E47F86" w:rsidP="00E47F86">
      <w:r>
        <w:rPr>
          <w:i/>
        </w:rPr>
        <w:t>Within-Subjects Design: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Manipulating the independent variable </w:t>
      </w:r>
      <w:r>
        <w:rPr>
          <w:i/>
        </w:rPr>
        <w:t>within</w:t>
      </w:r>
      <w:r>
        <w:t xml:space="preserve"> each participant to minimize the effect of external variables on the dependent variable.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Minimizes the effect of subject differences on the dependent measure.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Can be time consuming and costly; practice effect may become an issue.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 xml:space="preserve">Practice Effect – improved performance over the course of an experiment due to becoming more experienced. </w:t>
      </w:r>
      <w:r w:rsidRPr="00B33BA8">
        <w:t xml:space="preserve"> </w:t>
      </w:r>
    </w:p>
    <w:p w:rsidR="00E47F86" w:rsidRDefault="00E47F86" w:rsidP="00E47F86">
      <w:r>
        <w:rPr>
          <w:i/>
        </w:rPr>
        <w:t>Between-Subjects Design: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One group receives experimental manipulation, while the other is the control group.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Confounding Variable – a variable other than the independent variable that has an effect on the results.</w:t>
      </w:r>
    </w:p>
    <w:p w:rsidR="00E47F86" w:rsidRDefault="00E47F86" w:rsidP="00E47F86"/>
    <w:p w:rsidR="00E47F86" w:rsidRDefault="00E47F86" w:rsidP="00E47F86">
      <w:r>
        <w:rPr>
          <w:b/>
        </w:rPr>
        <w:t>Sampling: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Results from specific group(s) of participants cannot be generalized to other groups.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Population – the people one is trying to learn about.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Sample – members of the population that data is collected from.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The best sample is a random sample.</w:t>
      </w:r>
    </w:p>
    <w:p w:rsidR="00E47F86" w:rsidRDefault="00E47F86" w:rsidP="00E47F86"/>
    <w:p w:rsidR="00E47F86" w:rsidRDefault="00E47F86" w:rsidP="00E47F86">
      <w:r>
        <w:t>1</w:t>
      </w:r>
      <w:r w:rsidRPr="008E1FDE">
        <w:rPr>
          <w:vertAlign w:val="superscript"/>
        </w:rPr>
        <w:t>st</w:t>
      </w:r>
      <w:r>
        <w:t xml:space="preserve"> Step – Random Sample: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Choosing a sample at random from the entire population.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Reduces bias towards a specific group; hard to achieve.</w:t>
      </w:r>
    </w:p>
    <w:p w:rsidR="00E47F86" w:rsidRDefault="00E47F86" w:rsidP="00E47F86"/>
    <w:p w:rsidR="00E47F86" w:rsidRDefault="00E47F86" w:rsidP="00E47F86">
      <w:r>
        <w:t>2</w:t>
      </w:r>
      <w:r w:rsidRPr="008E1FDE">
        <w:rPr>
          <w:vertAlign w:val="superscript"/>
        </w:rPr>
        <w:t>nd</w:t>
      </w:r>
      <w:r>
        <w:t xml:space="preserve"> Step – Random Assignment: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Assigning subjects to either the experimental or control group at random to avoid any biases that may cause differences between the groups of subjects.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Also avoids bias.</w:t>
      </w:r>
    </w:p>
    <w:p w:rsidR="00E47F86" w:rsidRDefault="00E47F86" w:rsidP="00E47F86"/>
    <w:p w:rsidR="00E47F86" w:rsidRDefault="00E47F86" w:rsidP="00E47F86">
      <w:r>
        <w:rPr>
          <w:b/>
        </w:rPr>
        <w:t>Conducting an Experiment: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Placebo Effect – effect that occurs when an individual exhibits a response to a treatment that has no related therapeutic effect; influences a range of independent variables.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Also a form of subject bias which influences the results of the experiment.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Participant Bias – when a participant’s actions in an experiment influence the results outside of the manipulations of the experimenter.</w:t>
      </w:r>
      <w:r w:rsidRPr="008E1FDE">
        <w:t xml:space="preserve"> 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Blinding – when participants do not know whether they belong to the experimental or control group, or which treatment they are receiving.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Experimenter Bias – actions made by the experimenter to promote the result they hope to achieve.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Bias can be reduced…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If the experimenter does not know whether each participant belongs to the experimental/control group.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Double-blind experiments – experiments in which neither the experimenter nor the participants know which group each participant belongs to.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RESEARCH METHODS II:</w:t>
      </w:r>
    </w:p>
    <w:p w:rsidR="00E47F86" w:rsidRDefault="00E47F86" w:rsidP="00E47F86">
      <w:r>
        <w:rPr>
          <w:b/>
        </w:rPr>
        <w:t>Working with Raw Data: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Statistics allow one to summarize, interpret, and present the data we have collected.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Descriptive Statistics – presents information that gives an overall idea of the results of the experiment; mean, median, mode.</w:t>
      </w:r>
    </w:p>
    <w:p w:rsidR="00E47F86" w:rsidRDefault="00E47F86" w:rsidP="00E47F86"/>
    <w:p w:rsidR="00E47F86" w:rsidRDefault="00E47F86" w:rsidP="00E47F86">
      <w:r>
        <w:rPr>
          <w:u w:val="single"/>
        </w:rPr>
        <w:lastRenderedPageBreak/>
        <w:t>Histograms: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Visual summarizations of data (pie chart, bar graph…); type of graph used to report the number of times groups of values appear in a data set.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726A6FC7" wp14:editId="784F1708">
            <wp:simplePos x="0" y="0"/>
            <wp:positionH relativeFrom="column">
              <wp:posOffset>4663440</wp:posOffset>
            </wp:positionH>
            <wp:positionV relativeFrom="paragraph">
              <wp:posOffset>8890</wp:posOffset>
            </wp:positionV>
            <wp:extent cx="1905000" cy="1312545"/>
            <wp:effectExtent l="0" t="0" r="0" b="1905"/>
            <wp:wrapThrough wrapText="bothSides">
              <wp:wrapPolygon edited="0">
                <wp:start x="0" y="0"/>
                <wp:lineTo x="0" y="21318"/>
                <wp:lineTo x="21384" y="21318"/>
                <wp:lineTo x="21384" y="0"/>
                <wp:lineTo x="0" y="0"/>
              </wp:wrapPolygon>
            </wp:wrapThrough>
            <wp:docPr id="1" name="Picture 1" descr="https://puu.sh/r9PUa/933e0590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9PUa/933e0590ff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X-Axis = Bins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Frequency Distribution – type of graph illustrating the distribution of how frequently values appear in the data set.</w:t>
      </w:r>
      <w:r w:rsidRPr="00EA2D6F">
        <w:t xml:space="preserve"> 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Shows data given every possible outcome of an event.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In most cases, higher values are more frequent in the experimental group.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Normal Distribution – a distribution with a characteristic smooth, symmetrical, bell-shaped curve containing a single peak.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 xml:space="preserve">Shows data for a </w:t>
      </w:r>
      <w:r>
        <w:rPr>
          <w:i/>
        </w:rPr>
        <w:t>given measure.</w:t>
      </w:r>
    </w:p>
    <w:p w:rsidR="00E47F86" w:rsidRDefault="00E47F86" w:rsidP="00E47F86"/>
    <w:p w:rsidR="00E47F86" w:rsidRDefault="00E47F86" w:rsidP="00E47F86">
      <w:r>
        <w:rPr>
          <w:u w:val="single"/>
        </w:rPr>
        <w:t>Measures of Central Tendency:</w:t>
      </w:r>
    </w:p>
    <w:p w:rsidR="00E47F86" w:rsidRPr="00EA2D6F" w:rsidRDefault="00E47F86" w:rsidP="00E47F86">
      <w:r>
        <w:rPr>
          <w:i/>
        </w:rPr>
        <w:t>Mean: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Tells us where a data set is centered; average value of a data set.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Calculated by adding together all of the points in a data set and dividing by the number of items in the set.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Influenced by outliers; extreme points, distant from others in a data set.</w:t>
      </w:r>
    </w:p>
    <w:p w:rsidR="00E47F86" w:rsidRDefault="00E47F86" w:rsidP="00E47F86">
      <w:pPr>
        <w:pStyle w:val="ListParagraph"/>
      </w:pPr>
      <w:r>
        <w:t xml:space="preserve"> </w:t>
      </w:r>
    </w:p>
    <w:p w:rsidR="00E47F86" w:rsidRDefault="00E47F86" w:rsidP="00E47F86">
      <w:r>
        <w:rPr>
          <w:i/>
        </w:rPr>
        <w:t>Mode: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The value that appears most frequently in the set.</w:t>
      </w:r>
    </w:p>
    <w:p w:rsidR="00E47F86" w:rsidRPr="00EA2D6F" w:rsidRDefault="00E47F86" w:rsidP="00E47F86">
      <w:pPr>
        <w:pStyle w:val="ListParagraph"/>
        <w:numPr>
          <w:ilvl w:val="0"/>
          <w:numId w:val="1"/>
        </w:numPr>
      </w:pPr>
      <w:r>
        <w:t>Tells us one of the most typical responses when looking at a data set; can be used for non-numerical data.</w:t>
      </w:r>
    </w:p>
    <w:p w:rsidR="00E47F86" w:rsidRDefault="00E47F86" w:rsidP="00E47F86"/>
    <w:p w:rsidR="00E47F86" w:rsidRDefault="00E47F86" w:rsidP="00E47F86">
      <w:r>
        <w:rPr>
          <w:i/>
        </w:rPr>
        <w:t>Median: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Centre value in a data set when the set is arranged numerically.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Says where the middle of the data set is, but is not influenced by an outlier.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"/>
        </w:numPr>
      </w:pPr>
      <w:r>
        <w:t>All of these measures only focus on the centre/typical value, not others around that point.</w:t>
      </w:r>
    </w:p>
    <w:p w:rsidR="00E47F86" w:rsidRDefault="00E47F86" w:rsidP="00E47F86"/>
    <w:p w:rsidR="00E47F86" w:rsidRDefault="00E47F86" w:rsidP="00E47F86">
      <w:r>
        <w:rPr>
          <w:u w:val="single"/>
        </w:rPr>
        <w:t>Measures of Variability: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Reviews the spread and distribution of a data set.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Standard Deviation – a measure of the average distance of each point from the mean.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Smaller Spread = Smaller SD          Larger Spread = Larger SD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Some variability in results is due to chance.</w:t>
      </w:r>
    </w:p>
    <w:p w:rsidR="00E47F86" w:rsidRDefault="00E47F86" w:rsidP="00E47F86"/>
    <w:p w:rsidR="00E47F86" w:rsidRDefault="00E47F86" w:rsidP="00E47F86">
      <w:r>
        <w:rPr>
          <w:u w:val="single"/>
        </w:rPr>
        <w:t>Inferential Statistics: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Allow us to use results from samples to make inferences about overall populations.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Scores without any manipulation follow a symmetrical distribution.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T-test – can be used to compare the difference between the data from the control and experimental groups.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>Considers each data point from both groups to calculate the probability that two samples were drawn from the same population.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P-value – expresses the probability calculated by the t-test.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Usually best if there is a &lt;5% chance (0.05 p-value) that an observed difference happened due to chance.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If the p-value is &lt;0.05, then then results are statistically significant.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Statistical Significance – when the difference between two groups is due to some true difference between the properties of the 3 groups and not simply due to random variation.</w:t>
      </w:r>
    </w:p>
    <w:p w:rsidR="00E47F86" w:rsidRDefault="00E47F86" w:rsidP="00E47F86"/>
    <w:p w:rsidR="00E47F86" w:rsidRDefault="00E47F86" w:rsidP="00E47F86">
      <w:r>
        <w:rPr>
          <w:u w:val="single"/>
        </w:rPr>
        <w:t>Observational Research: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Observes the effect of variables one is interested in without performing any explicit manipulation; follows the scientific method.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Correlation – measure of the strength of the relationship between 2 variables; not always meaningful.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Correlation Coefficient (r):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+1 = perfect positive correlation.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-1 = perfect negative correlation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0 = no relationship between the 2 variables.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Even if two variables are strongly correlated, the result doesn’t definitely state that this relationship is causing this effect. </w:t>
      </w:r>
    </w:p>
    <w:p w:rsidR="00E47F86" w:rsidRPr="005F7AFF" w:rsidRDefault="00E47F86" w:rsidP="00E47F86">
      <w:pPr>
        <w:pStyle w:val="ListParagraph"/>
        <w:numPr>
          <w:ilvl w:val="0"/>
          <w:numId w:val="1"/>
        </w:numPr>
      </w:pPr>
      <w:r>
        <w:t xml:space="preserve">Correlation and causation are not the same. </w:t>
      </w:r>
    </w:p>
    <w:p w:rsidR="00E47F86" w:rsidRDefault="00E47F86" w:rsidP="00E47F86"/>
    <w:p w:rsidR="00E47F86" w:rsidRDefault="00E47F86" w:rsidP="00E47F86">
      <w:pPr>
        <w:rPr>
          <w:b/>
          <w:u w:val="single"/>
        </w:rPr>
      </w:pPr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Operational Definitions: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Something that can be objectively measured.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In psychological research:</w:t>
      </w:r>
    </w:p>
    <w:p w:rsidR="00E47F86" w:rsidRDefault="00E47F86" w:rsidP="00E47F86">
      <w:pPr>
        <w:pStyle w:val="ListParagraph"/>
        <w:numPr>
          <w:ilvl w:val="0"/>
          <w:numId w:val="4"/>
        </w:numPr>
      </w:pPr>
      <w:r>
        <w:t>Operational definitions are essential.</w:t>
      </w:r>
    </w:p>
    <w:p w:rsidR="00E47F86" w:rsidRDefault="00E47F86" w:rsidP="00E47F86">
      <w:pPr>
        <w:pStyle w:val="ListParagraph"/>
        <w:numPr>
          <w:ilvl w:val="0"/>
          <w:numId w:val="4"/>
        </w:numPr>
      </w:pPr>
      <w:r>
        <w:t xml:space="preserve">They are always open to argument.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 key step in critically evaluating any research.</w:t>
      </w:r>
    </w:p>
    <w:p w:rsidR="00E47F86" w:rsidRDefault="00E47F86" w:rsidP="00E47F86"/>
    <w:p w:rsidR="00E47F86" w:rsidRDefault="00E47F86" w:rsidP="00E47F86">
      <w:r>
        <w:rPr>
          <w:b/>
        </w:rPr>
        <w:t>Asking Questions &amp; Methods of Analysis: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Choices made by psychologists are guided by the level of analysis that is applied to the problem.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Examples – learning, cognition, social, development, evolution, neuroscience…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Each researcher operates in different paradigms, and get different answers.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Scientific Method – formal way of asking question about human nature; allows for the most accurate and objective conclusions to be reached.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Levels of Analysis – important to consider multiple levels of analysis in order to get the most accurate theories.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Unbiased Research – helps to avoid letting our own opinions get in the way of one’s current research.</w:t>
      </w:r>
    </w:p>
    <w:p w:rsidR="00E47F86" w:rsidRDefault="00E47F86" w:rsidP="00E47F86">
      <w:pPr>
        <w:rPr>
          <w:b/>
        </w:rPr>
      </w:pPr>
      <w:r>
        <w:rPr>
          <w:b/>
        </w:rPr>
        <w:lastRenderedPageBreak/>
        <w:t>4 Basic Principles of Scientific Inquiry: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Foundational for any scientific practice; must be used in order to establish trustworthy theories.</w:t>
      </w:r>
    </w:p>
    <w:p w:rsidR="00E47F86" w:rsidRDefault="00E47F86" w:rsidP="00E47F86">
      <w:pPr>
        <w:pStyle w:val="ListParagraph"/>
        <w:numPr>
          <w:ilvl w:val="0"/>
          <w:numId w:val="5"/>
        </w:numPr>
      </w:pPr>
      <w:r>
        <w:t>Parsimony: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Choosing the simplest theory with the most explanatory power.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Simple = lower amount of assumptions.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Applied to competing explanations that are similar in terms of how they deliver facts.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“Penalty shootout” – if one team clearly wins, it isn’t required.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5"/>
        </w:numPr>
      </w:pPr>
      <w:r>
        <w:t>Natural Order: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Attributing the same effects to the same causes.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A behaviour is a reflection of the same underlying mechanism in people worldwide.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5"/>
        </w:numPr>
      </w:pPr>
      <w:r>
        <w:t>Generalizability: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The same causes that produce effects in a specific situation also produce those effects in everyday life.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5"/>
        </w:numPr>
      </w:pPr>
      <w:r>
        <w:t>Conservatism: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Scientists tend to support the current explanation of something until new fact prove it otherwise.</w:t>
      </w:r>
    </w:p>
    <w:p w:rsidR="00E47F86" w:rsidRDefault="00E47F86" w:rsidP="00E47F86"/>
    <w:p w:rsidR="00E47F86" w:rsidRDefault="00E47F86" w:rsidP="00E47F86">
      <w:r>
        <w:rPr>
          <w:b/>
        </w:rPr>
        <w:t>Empiricism and Objectivity: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Empiricism – knowledge should be based on actual observation, and not solely reason.</w:t>
      </w:r>
    </w:p>
    <w:p w:rsidR="00E47F86" w:rsidRDefault="00E47F86" w:rsidP="00E47F86"/>
    <w:p w:rsidR="00E47F86" w:rsidRDefault="00E47F86" w:rsidP="00E47F86">
      <w:r>
        <w:rPr>
          <w:b/>
        </w:rPr>
        <w:t>Inductive and Deductive Reasoning: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Inductive Reasoning – allows us to build theories based on various incidents of observed phenomena converging on a hypothesis; facts </w:t>
      </w:r>
      <w:r>
        <w:sym w:font="Wingdings" w:char="F0E0"/>
      </w:r>
      <w:r>
        <w:t xml:space="preserve"> theory.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Deductive Reasoning – allows us to make predictions about certain phenomena based on the claims of a theory; tests theory.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Scientific Theory – generates testable predictions.</w:t>
      </w:r>
    </w:p>
    <w:p w:rsidR="00E47F86" w:rsidRDefault="00E47F86" w:rsidP="00E47F86"/>
    <w:p w:rsidR="00E47F86" w:rsidRDefault="00E47F86" w:rsidP="00E47F86">
      <w:r>
        <w:rPr>
          <w:b/>
        </w:rPr>
        <w:t>Scientific Method: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Generate a Theory – through studying existing information or building upon a theory.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Make a Hypothesis – testable predictions generated by a theory using deductive reasoning.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Choose a Research Method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Collect Data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Statistically Significant – information that supports a hypothesis.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Analyze Data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Report Findings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Revise Theories</w:t>
      </w:r>
    </w:p>
    <w:p w:rsidR="00E47F86" w:rsidRDefault="00E47F86" w:rsidP="00E47F86"/>
    <w:p w:rsidR="00E47F86" w:rsidRDefault="00E47F86" w:rsidP="00E47F86">
      <w:r>
        <w:rPr>
          <w:b/>
        </w:rPr>
        <w:t>Testing a Hypothesis: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Must be both reliable and valid.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Reliability – a consistent output when the same input is entered.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Construct Validity – the ability of a test to measure what we intend to measure.</w:t>
      </w:r>
    </w:p>
    <w:p w:rsidR="00E47F86" w:rsidRDefault="00E47F86" w:rsidP="00E47F86"/>
    <w:p w:rsidR="00E47F86" w:rsidRDefault="00E47F86" w:rsidP="00E47F86">
      <w:r>
        <w:rPr>
          <w:b/>
        </w:rPr>
        <w:t>Case Studies: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Detailed examination of one particular individual.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Involve the long term study of an individual/group, but are not exactly generalizable to populations.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Important starting points for research and establishing formulated theories.</w:t>
      </w:r>
    </w:p>
    <w:p w:rsidR="00E47F86" w:rsidRDefault="00E47F86" w:rsidP="00E47F86"/>
    <w:p w:rsidR="00E47F86" w:rsidRDefault="00E47F86" w:rsidP="00E47F86">
      <w:r>
        <w:rPr>
          <w:b/>
        </w:rPr>
        <w:t>Correlational Studies: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Simple Correlation – measure of the direction and strength of the relationship between two variables.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Positive Correlation – as the value of one variable increases, the value of the other also increases.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Negative Correlation – increasing values on one variable are associated with decreasing values on the other.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Zero Correlation – no relationship.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Typically described using a correlation coefficient; usually range from -1 to +1.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Sign refers to the direction of the relationship, not the strength.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Strength refers to how far the number is from zero in either direction.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No matter how strong a relationship we observe, a correlation does not allow us to tell a “cause and effect” story.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Two variables may be strongly related but other unknown variables may actually be contributing to the observed relation. </w:t>
      </w:r>
    </w:p>
    <w:p w:rsidR="00F95EB1" w:rsidRDefault="00F95EB1" w:rsidP="00F95EB1">
      <w:pPr>
        <w:pStyle w:val="ListParagraph"/>
      </w:pPr>
    </w:p>
    <w:p w:rsidR="00E47F86" w:rsidRDefault="00E47F86" w:rsidP="00E47F86">
      <w:r>
        <w:rPr>
          <w:b/>
        </w:rPr>
        <w:t>Experiments: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Procedure of choice used to systematically study a problem in psychology.</w:t>
      </w:r>
    </w:p>
    <w:p w:rsidR="00E47F86" w:rsidRDefault="00E47F86" w:rsidP="00E47F86"/>
    <w:p w:rsidR="00E47F86" w:rsidRDefault="00E47F86" w:rsidP="00E47F86">
      <w:r>
        <w:rPr>
          <w:u w:val="single"/>
        </w:rPr>
        <w:t>Independent/Dependent Variables: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Binary Variables – have two possible values.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Constant – one possible value.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3"/>
        </w:numPr>
      </w:pPr>
      <w:r>
        <w:t>Independent Variable – researcher explicitly manipulates this variable.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Important to distinguish between the levels of IV.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Dependent Variable – measured by the researcher to see if their manipulation of the IV had any effect.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Confounding Variables (Extraneous Variables (EV)) – variables that the researcher did not manipulate, but can still affect the outcome of the experiment. </w:t>
      </w:r>
    </w:p>
    <w:p w:rsidR="00E47F86" w:rsidRDefault="00E47F86" w:rsidP="00E47F86"/>
    <w:p w:rsidR="00E47F86" w:rsidRDefault="00E47F86" w:rsidP="00E47F86">
      <w:r>
        <w:rPr>
          <w:u w:val="single"/>
        </w:rPr>
        <w:t>Experimental and Control Groups: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Control Group – receives a zero level of the IV.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Experimental Group – IV is manipulated in some way. </w:t>
      </w:r>
    </w:p>
    <w:p w:rsidR="00E47F86" w:rsidRDefault="00E47F86" w:rsidP="00E47F86"/>
    <w:p w:rsidR="00E47F86" w:rsidRDefault="00E47F86" w:rsidP="00E47F86">
      <w:r>
        <w:rPr>
          <w:u w:val="single"/>
        </w:rPr>
        <w:t>Advantages/Disadvantages of Experimental Research: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Advantages: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The ability to say why something happened.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Little resemblance in lab conditions vs. the real world.</w:t>
      </w:r>
    </w:p>
    <w:p w:rsidR="00E47F86" w:rsidRDefault="00E47F86" w:rsidP="00E47F86"/>
    <w:p w:rsidR="00E47F86" w:rsidRDefault="00E47F86" w:rsidP="00E47F86">
      <w:r>
        <w:rPr>
          <w:b/>
        </w:rPr>
        <w:t>Key Research Methods:</w:t>
      </w:r>
    </w:p>
    <w:p w:rsidR="00E47F86" w:rsidRDefault="00E47F86" w:rsidP="00E47F86">
      <w:r>
        <w:rPr>
          <w:u w:val="single"/>
        </w:rPr>
        <w:t>Case Study: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lots of in-depth information; can be helpful to provide direct evidence of a theory.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not applicable to the general population.</w:t>
      </w:r>
    </w:p>
    <w:p w:rsidR="00E47F86" w:rsidRDefault="00E47F86" w:rsidP="00E47F86"/>
    <w:p w:rsidR="00E47F86" w:rsidRDefault="00E47F86" w:rsidP="00E47F86">
      <w:r>
        <w:rPr>
          <w:u w:val="single"/>
        </w:rPr>
        <w:t>Direct Observation: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allows for longer data collection periods rather than a shorter period; useful when little is known about the phenomenon of interest.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observers might be noticed; observers may be biased.</w:t>
      </w:r>
    </w:p>
    <w:p w:rsidR="00E47F86" w:rsidRDefault="00E47F86" w:rsidP="00E47F86"/>
    <w:p w:rsidR="00E47F86" w:rsidRDefault="00E47F86" w:rsidP="00E47F86">
      <w:r>
        <w:rPr>
          <w:u w:val="single"/>
        </w:rPr>
        <w:t>Experiment: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researcher has control over manipulation of variables and setting.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results may not translate to the real world.</w:t>
      </w:r>
    </w:p>
    <w:p w:rsidR="00E47F86" w:rsidRDefault="00E47F86" w:rsidP="00E47F86"/>
    <w:p w:rsidR="00E47F86" w:rsidRDefault="00E47F86" w:rsidP="00E47F86">
      <w:r>
        <w:rPr>
          <w:u w:val="single"/>
        </w:rPr>
        <w:t>Interviews: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1-1 allows for further investigation; can observe more specific behaviours.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interviewee may be dishonest due to social desirability.</w:t>
      </w:r>
    </w:p>
    <w:p w:rsidR="00E47F86" w:rsidRDefault="00E47F86" w:rsidP="00E47F86"/>
    <w:p w:rsidR="00E47F86" w:rsidRDefault="00E47F86" w:rsidP="00E47F86">
      <w:r>
        <w:rPr>
          <w:u w:val="single"/>
        </w:rPr>
        <w:t>Questionnaire: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can see behaviours that might be hard to see otherwise; simple to collect data from larger samples.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Disadvantages: answers might not be truthful; if not correctly done, data is inadmissible.  </w:t>
      </w:r>
    </w:p>
    <w:p w:rsidR="00E47F86" w:rsidRDefault="00E47F86" w:rsidP="00E47F86"/>
    <w:p w:rsidR="00E47F86" w:rsidRDefault="00E47F86" w:rsidP="00E47F86">
      <w:r>
        <w:rPr>
          <w:b/>
        </w:rPr>
        <w:t>Coming to Conclusions:</w:t>
      </w:r>
    </w:p>
    <w:p w:rsidR="00E47F86" w:rsidRDefault="00E47F86" w:rsidP="00E47F86">
      <w:r>
        <w:rPr>
          <w:u w:val="single"/>
        </w:rPr>
        <w:t>Samples and Populations: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Sample – a group of individuals selected for scientific study; used as a representation of the larger population to which they belong.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Important to be a research participant because…: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Allows for one to see the kind of research that occurs at the institution.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Data must be collected in order to conduct research.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Ex. group of students = sample     human race = population.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 randomly selected sample is the best group to get more representative data from.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If a sample is to be truly random, every member of the population must have an equal chance of being selected for the sample.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Random assignment is important; systematic designation does not give representative results.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For the most generalizable results: participants must be randomly selected and assigned to control and experimental groups.</w:t>
      </w:r>
    </w:p>
    <w:p w:rsidR="00E47F86" w:rsidRDefault="00E47F86" w:rsidP="00E47F86">
      <w:r>
        <w:rPr>
          <w:u w:val="single"/>
        </w:rPr>
        <w:lastRenderedPageBreak/>
        <w:t>Descriptive Statistics: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Organize and describe sample data.</w:t>
      </w:r>
    </w:p>
    <w:p w:rsidR="00E47F86" w:rsidRDefault="00E47F86" w:rsidP="00E47F86"/>
    <w:p w:rsidR="00E47F86" w:rsidRDefault="00E47F86" w:rsidP="00E47F86">
      <w:pPr>
        <w:rPr>
          <w:u w:val="single"/>
        </w:rPr>
      </w:pPr>
      <w:r>
        <w:rPr>
          <w:u w:val="single"/>
        </w:rPr>
        <w:t>Measures of Central Tendency:</w:t>
      </w:r>
    </w:p>
    <w:p w:rsidR="00E47F86" w:rsidRDefault="00E47F86" w:rsidP="00E47F86">
      <w:r>
        <w:rPr>
          <w:i/>
        </w:rPr>
        <w:t>Mean: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Adding all the values and dividing by the number of values; most understandable way to summarize data.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Outliers may render the mean useless; therefore, might not be a useful way to summarize the data.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First choice: allows more options for future statistical analysis.</w:t>
      </w:r>
    </w:p>
    <w:p w:rsidR="00E47F86" w:rsidRDefault="00E47F86" w:rsidP="00E47F86">
      <w:r>
        <w:rPr>
          <w:i/>
        </w:rPr>
        <w:t>Median: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Reduces the influence of outliers in a set of data.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Uses rank ordering (arranges the data in numerical order), and then uses the value in the middle of the set.</w:t>
      </w:r>
    </w:p>
    <w:p w:rsidR="00E47F86" w:rsidRDefault="00E47F86" w:rsidP="00E47F86">
      <w:r>
        <w:rPr>
          <w:i/>
        </w:rPr>
        <w:t>Mode: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Most commonly occurring value in the data set.</w:t>
      </w:r>
    </w:p>
    <w:p w:rsidR="00E47F86" w:rsidRDefault="00E47F86" w:rsidP="00E47F86"/>
    <w:p w:rsidR="00E47F86" w:rsidRDefault="00E47F86" w:rsidP="00E47F86">
      <w:r>
        <w:rPr>
          <w:b/>
        </w:rPr>
        <w:t>Inferential Statistics and Variability: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Employs multiple methods to answer questions about why the data are how they are; tests if differences between groups are due to significant causes and effects.</w:t>
      </w:r>
    </w:p>
    <w:p w:rsidR="00E47F86" w:rsidRDefault="00E47F86" w:rsidP="00E47F86"/>
    <w:p w:rsidR="00E47F86" w:rsidRDefault="00E47F86" w:rsidP="00E47F86">
      <w:r>
        <w:rPr>
          <w:u w:val="single"/>
        </w:rPr>
        <w:t>Variability: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Describes how much the population strays from the mean; allows us to explore whether groups are significantly different, or different due to chance.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Spread-out data is usually represented graphically as a frequency distribution.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Height of curve = number of occurrences of a specific value.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Width of curve = range of values obtained.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Range – difference between the lowest and highest values obtained.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Standard Deviation – average difference from the mean of all the points in the data set.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Normal Distribution – have a characteristically smooth, symmetrical bell-shaped curve around a single peak.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The less overlap, the smaller the variability, the stronger the differences between groups, and the more likely differences are not due to chance.</w:t>
      </w:r>
    </w:p>
    <w:p w:rsidR="00E47F86" w:rsidRDefault="00E47F86" w:rsidP="00E47F86"/>
    <w:p w:rsidR="00E47F86" w:rsidRDefault="00E47F86" w:rsidP="00E47F86">
      <w:r>
        <w:rPr>
          <w:b/>
        </w:rPr>
        <w:t>Looking for Flaws and Evaluating Research: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Peer reviewing a study helps to reduce the amount of errors present.</w:t>
      </w:r>
    </w:p>
    <w:p w:rsidR="00E47F86" w:rsidRDefault="00E47F86" w:rsidP="00E47F86"/>
    <w:p w:rsidR="00E47F86" w:rsidRDefault="00E47F86" w:rsidP="00E47F86">
      <w:r>
        <w:rPr>
          <w:u w:val="single"/>
        </w:rPr>
        <w:t>Type I/II Errors:</w:t>
      </w:r>
    </w:p>
    <w:p w:rsidR="00E47F86" w:rsidRPr="00D62F68" w:rsidRDefault="00E47F86" w:rsidP="00E47F86">
      <w:pPr>
        <w:pStyle w:val="ListParagraph"/>
        <w:numPr>
          <w:ilvl w:val="0"/>
          <w:numId w:val="3"/>
        </w:numPr>
      </w:pPr>
      <w:r>
        <w:t>In both cases: if the experiment is repeated with a different sample and does not show the same results, there is a problem.</w:t>
      </w:r>
    </w:p>
    <w:p w:rsidR="00E47F86" w:rsidRDefault="00E47F86" w:rsidP="00E47F86">
      <w:r>
        <w:rPr>
          <w:i/>
        </w:rPr>
        <w:t>Type I Error: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When someone claims that the IV had an effect, when realistically, any difference is due to sampling errors.</w:t>
      </w:r>
    </w:p>
    <w:p w:rsidR="00E47F86" w:rsidRDefault="00E47F86" w:rsidP="00E47F86">
      <w:r>
        <w:rPr>
          <w:i/>
        </w:rPr>
        <w:t>Type II Error: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When one concludes that the IV had no effect, even though it actually did.</w:t>
      </w:r>
      <w:r w:rsidRPr="002D03B2">
        <w:t xml:space="preserve"> </w:t>
      </w:r>
    </w:p>
    <w:p w:rsidR="00E47F86" w:rsidRDefault="00E47F86" w:rsidP="00E47F86"/>
    <w:p w:rsidR="00E47F86" w:rsidRDefault="00E47F86" w:rsidP="00E47F86">
      <w:r>
        <w:rPr>
          <w:u w:val="single"/>
        </w:rPr>
        <w:t>Distortions in Self- Report Data: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Social Desirability Bias – answering questions in order to appeal to society’s standards.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Response Sets – a tendency to respond to questions in a certain way, regardless of the content.</w:t>
      </w:r>
    </w:p>
    <w:p w:rsidR="00E47F86" w:rsidRDefault="00E47F86" w:rsidP="00E47F86"/>
    <w:p w:rsidR="00E47F86" w:rsidRDefault="00E47F86" w:rsidP="00E47F86">
      <w:r>
        <w:rPr>
          <w:u w:val="single"/>
        </w:rPr>
        <w:t>Experimenter Bias: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Personal expectations about the outcome of the study, which can influence the results.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Can be avoided using a double-blind study.</w:t>
      </w:r>
    </w:p>
    <w:p w:rsidR="00E47F86" w:rsidRDefault="00E47F86" w:rsidP="00E47F86"/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2 – CLASSICAL CONDITIONING:</w:t>
      </w:r>
    </w:p>
    <w:p w:rsidR="00E47F86" w:rsidRPr="00BE2C5D" w:rsidRDefault="00E47F86" w:rsidP="00E47F86">
      <w:pPr>
        <w:rPr>
          <w:b/>
          <w:u w:val="single"/>
        </w:rPr>
      </w:pPr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Reflexive learning is vital to the survival of a species.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allows us to associate two events.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Instrumental Conditioning – allows us to associate actions and consequences.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Pavlov – interested in stages of digestion; began with salivation in the mouth as food was first ingested.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Conditional Reflex – conditional upon training.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Contingent Relationship – presentation of one stimulus reliably leads to the presentation of another.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When an organism learns the association with a signal and an event.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the learning of a contingency between a particular signal and a later event that are paired in time/space.</w:t>
      </w:r>
    </w:p>
    <w:p w:rsidR="00E47F86" w:rsidRDefault="00E47F86" w:rsidP="00E47F86"/>
    <w:p w:rsidR="00E47F86" w:rsidRDefault="00E47F86" w:rsidP="00E47F86">
      <w:r>
        <w:rPr>
          <w:b/>
        </w:rPr>
        <w:t>Components of Classical Conditioning: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Unconditional Stimulus (US) – any stimulus or event; occurs naturally, prior to learning; does not need training.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0D3383EC" wp14:editId="0C58AB83">
            <wp:simplePos x="0" y="0"/>
            <wp:positionH relativeFrom="column">
              <wp:posOffset>3589020</wp:posOffset>
            </wp:positionH>
            <wp:positionV relativeFrom="paragraph">
              <wp:posOffset>8890</wp:posOffset>
            </wp:positionV>
            <wp:extent cx="2979420" cy="1925320"/>
            <wp:effectExtent l="0" t="0" r="0" b="0"/>
            <wp:wrapThrough wrapText="bothSides">
              <wp:wrapPolygon edited="0">
                <wp:start x="0" y="0"/>
                <wp:lineTo x="0" y="21372"/>
                <wp:lineTo x="21407" y="21372"/>
                <wp:lineTo x="21407" y="0"/>
                <wp:lineTo x="0" y="0"/>
              </wp:wrapPolygon>
            </wp:wrapThrough>
            <wp:docPr id="4" name="Picture 4" descr="https://puu.sh/riimk/ee62871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iimk/ee6287127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Unconditional Response (UR) – response that occurs after the US; occurs naturally, prior to learning.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Often a biologically-programmed reflex.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Conditional Stimulus (CS) – paired with the unconditioned stimulus to produce a learned contingency; eventually triggers a response of its own.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Conditioned Response (CR) – occurs once the contingency between the CS and the US has been learned, since the CS does not initially elicit a response.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Acquisition – process by which a contingency between a CS and a US is learned.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Follows a negatively-accelerating curve.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Learning in earlier trials &gt; learning in later trials.</w:t>
      </w:r>
    </w:p>
    <w:p w:rsidR="00E47F86" w:rsidRDefault="00E47F86" w:rsidP="00E47F86"/>
    <w:p w:rsidR="00E47F86" w:rsidRPr="00BE2C5D" w:rsidRDefault="00E47F86" w:rsidP="00E47F86">
      <w:r>
        <w:rPr>
          <w:b/>
        </w:rPr>
        <w:t>Extinction:</w:t>
      </w:r>
      <w:r w:rsidRPr="00E734E1">
        <w:t xml:space="preserve"> 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If conditions change, such that the conditional stimulus is no longer a reliable cue, the conditional response will fade.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The loss of the CR when the CS no longer predicts the 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Repeatedly presenting the CS in the absence of the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Spontaneous Recovery – sudden recovery of a CR following a rest period after extinction.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Suggests that extinction leads to learning an inhibitory response.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Extinction promotes a learned inhibitory response that competes with the original learned contingency.</w:t>
      </w:r>
    </w:p>
    <w:p w:rsidR="00E47F86" w:rsidRDefault="00E47F86" w:rsidP="00E47F86"/>
    <w:p w:rsidR="00E47F86" w:rsidRDefault="00E47F86" w:rsidP="00E47F86">
      <w:r>
        <w:rPr>
          <w:b/>
        </w:rPr>
        <w:t>Generalization &amp; Discrimination: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process by which stimuli similar to the CS will also elicit a CR.</w:t>
      </w:r>
    </w:p>
    <w:p w:rsidR="00E47F86" w:rsidRDefault="00E47F86" w:rsidP="00E47F86"/>
    <w:p w:rsidR="00E47F86" w:rsidRDefault="00E47F86" w:rsidP="00E47F86">
      <w:r>
        <w:rPr>
          <w:u w:val="single"/>
        </w:rPr>
        <w:t>Generalization Gradient: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Normal distribution; exists for any kind of CS.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Adds flexibility/efficiency to classical conditioning, since one may generalize their learning to avoid similar stimuli.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Extinction allows for the generalization gradient to “flatten”; shows a decrease in fear responses elicited by stimuli. </w:t>
      </w:r>
    </w:p>
    <w:p w:rsidR="00E47F86" w:rsidRDefault="00E47F86" w:rsidP="00E47F86"/>
    <w:p w:rsidR="00E47F86" w:rsidRDefault="00E47F86" w:rsidP="00E47F86">
      <w:r>
        <w:rPr>
          <w:u w:val="single"/>
        </w:rPr>
        <w:t>Stimulus Discrimination: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Restricts the range of CS that can elicit a response.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Fear response elicited by the rest of the stimuli across the gradient (that don’t have discrimination training) are intact.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Alternating between fear-eliciting and discrimination-training trials give the best results.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CS+ - predicts the presence of an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CS- - predicts the absence of an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If both are presented at the same time: subject shows immediate fear response.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Generalization/discrimination of stimuli are necessary for learned adaptations.</w:t>
      </w:r>
    </w:p>
    <w:p w:rsidR="00E47F86" w:rsidRDefault="00E47F86" w:rsidP="00E47F86"/>
    <w:p w:rsidR="00E47F86" w:rsidRDefault="00E47F86" w:rsidP="00E47F86">
      <w:r>
        <w:rPr>
          <w:b/>
        </w:rPr>
        <w:t>Treating Phobias:</w:t>
      </w:r>
    </w:p>
    <w:p w:rsidR="00E47F86" w:rsidRDefault="00E47F86" w:rsidP="00E47F86">
      <w:r>
        <w:rPr>
          <w:u w:val="single"/>
        </w:rPr>
        <w:t>Implosive Therapy: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Person is encouraged to confront the CS that evokes fear.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 is presented in the absence of the US.</w:t>
      </w:r>
    </w:p>
    <w:p w:rsidR="00E47F86" w:rsidRDefault="00E47F86" w:rsidP="00E47F86"/>
    <w:p w:rsidR="00E47F86" w:rsidRDefault="00E47F86" w:rsidP="00E47F86">
      <w:r>
        <w:rPr>
          <w:u w:val="single"/>
        </w:rPr>
        <w:t>Systematic Desensitization: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Gradual exposure to a feared stimulus.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 xml:space="preserve">Paper shreds </w:t>
      </w:r>
      <w:r>
        <w:sym w:font="Wingdings" w:char="F0E0"/>
      </w:r>
      <w:r>
        <w:t xml:space="preserve"> mud </w:t>
      </w:r>
      <w:r>
        <w:sym w:font="Wingdings" w:char="F0E0"/>
      </w:r>
      <w:r>
        <w:t xml:space="preserve"> dirt.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More accessible to most patients.</w:t>
      </w:r>
    </w:p>
    <w:p w:rsidR="00E47F86" w:rsidRDefault="00E47F86" w:rsidP="00E47F86"/>
    <w:p w:rsidR="00E47F86" w:rsidRDefault="00E47F86" w:rsidP="00E47F86">
      <w:r>
        <w:rPr>
          <w:b/>
        </w:rPr>
        <w:t>Homeostasis: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Made more efficient through classical conditioning.</w:t>
      </w:r>
    </w:p>
    <w:p w:rsidR="00E47F86" w:rsidRDefault="00E47F86" w:rsidP="00E47F86"/>
    <w:p w:rsidR="00E47F86" w:rsidRDefault="00E47F86" w:rsidP="00E47F86">
      <w:r>
        <w:rPr>
          <w:u w:val="single"/>
        </w:rPr>
        <w:t>Drugs: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Over many drug-taking trials, conditional stimuli in the environment become paired with the drug effects; therefore, a contingency is learned (withdrawal symptoms).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r>
        <w:rPr>
          <w:b/>
        </w:rPr>
        <w:t>Learning and Drug Effects: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Learning – relatively enduring change in behaviour due to experience.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Behaviourism – we learn from experience.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Pavlov – reflexive responses associated with cues.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Watson – prediction/control of behaviour.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Skinner – prediction/control of behaviour.</w:t>
      </w:r>
    </w:p>
    <w:p w:rsidR="00E47F86" w:rsidRDefault="00E47F86" w:rsidP="00E47F86"/>
    <w:p w:rsidR="00E47F86" w:rsidRDefault="00E47F86" w:rsidP="00E47F86">
      <w:r>
        <w:rPr>
          <w:b/>
        </w:rPr>
        <w:t>Types of Learning:</w:t>
      </w:r>
    </w:p>
    <w:p w:rsidR="00E47F86" w:rsidRDefault="00E47F86" w:rsidP="00E47F86">
      <w:r>
        <w:rPr>
          <w:u w:val="single"/>
        </w:rPr>
        <w:t>Non-Associative Learning: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Information about one external stimulus.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Habituation – decrease in behavioural responding to a repeated stimulus.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Sensitization – increase in behavioural responding to a repeated stimulus.</w:t>
      </w:r>
    </w:p>
    <w:p w:rsidR="00E47F86" w:rsidRDefault="00E47F86" w:rsidP="00E47F86"/>
    <w:p w:rsidR="00E47F86" w:rsidRDefault="00E47F86" w:rsidP="00E47F86">
      <w:r>
        <w:rPr>
          <w:u w:val="single"/>
        </w:rPr>
        <w:t>Associative Learning: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How two or more pieces of information are related.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learn that 2 stimuli go together.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Operant Conditioning – learn that a behaviour leads to a particular outcome.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Brain changes during learning.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Long-term potentiation – strengthening of synaptic connections between neurons.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Learning allows for homeostasis.</w:t>
      </w:r>
    </w:p>
    <w:p w:rsidR="00E47F86" w:rsidRDefault="00E47F86" w:rsidP="00E47F86"/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40B86B99" wp14:editId="7E04B075">
            <wp:simplePos x="0" y="0"/>
            <wp:positionH relativeFrom="column">
              <wp:posOffset>4083050</wp:posOffset>
            </wp:positionH>
            <wp:positionV relativeFrom="paragraph">
              <wp:posOffset>11430</wp:posOffset>
            </wp:positionV>
            <wp:extent cx="2042160" cy="2119630"/>
            <wp:effectExtent l="0" t="0" r="0" b="0"/>
            <wp:wrapThrough wrapText="bothSides">
              <wp:wrapPolygon edited="0">
                <wp:start x="0" y="0"/>
                <wp:lineTo x="0" y="21354"/>
                <wp:lineTo x="21358" y="21354"/>
                <wp:lineTo x="21358" y="0"/>
                <wp:lineTo x="0" y="0"/>
              </wp:wrapPolygon>
            </wp:wrapThrough>
            <wp:docPr id="3" name="Picture 3" descr="https://puu.sh/rij7K/3967479e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uu.sh/rij7K/3967479ef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inline distT="0" distB="0" distL="0" distR="0" wp14:anchorId="14F27D94" wp14:editId="35C86105">
            <wp:extent cx="3611880" cy="2167923"/>
            <wp:effectExtent l="0" t="0" r="7620" b="3810"/>
            <wp:docPr id="2" name="Picture 2" descr="https://puu.sh/rij4T/7f933dfc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rij4T/7f933dfc8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449" cy="217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 w:rsidP="00E47F86">
      <w:r>
        <w:lastRenderedPageBreak/>
        <w:t xml:space="preserve">                                    ^^^an acquired reflex</w:t>
      </w:r>
      <w:r>
        <w:tab/>
      </w:r>
      <w:r>
        <w:tab/>
        <w:t xml:space="preserve">                             Learning and Drug Effects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Functional changes in the addicted brain affects future choice of behaviours.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Brains of addicts response to taking the drug, but also to drug-associated cues.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Increased activity at anterior angulate cortex.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Drug effects decrease with repeated administration, leading to tolerance.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Learning: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Relatively enduring change in the mechanisms of behaviour that occurs due to experience.</w:t>
      </w:r>
    </w:p>
    <w:p w:rsidR="00E47F86" w:rsidRPr="00875A96" w:rsidRDefault="00E47F86" w:rsidP="00E47F86">
      <w:pPr>
        <w:pStyle w:val="ListParagraph"/>
        <w:numPr>
          <w:ilvl w:val="0"/>
          <w:numId w:val="7"/>
        </w:numPr>
        <w:rPr>
          <w:u w:val="single"/>
        </w:rPr>
      </w:pPr>
      <w:r>
        <w:t>Three concepts:</w:t>
      </w:r>
    </w:p>
    <w:p w:rsidR="00E47F86" w:rsidRDefault="00E47F86" w:rsidP="00E47F86">
      <w:pPr>
        <w:rPr>
          <w:u w:val="single"/>
        </w:rPr>
      </w:pPr>
    </w:p>
    <w:p w:rsidR="00E47F86" w:rsidRDefault="00E47F86" w:rsidP="00E47F86">
      <w:r>
        <w:rPr>
          <w:u w:val="single"/>
        </w:rPr>
        <w:t>Mechanisms of Behaviour: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Motivational factors can alter behaviour.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Learning may occur, yet not be immediately reflected, in performance (latent learning).</w:t>
      </w:r>
    </w:p>
    <w:p w:rsidR="00E47F86" w:rsidRDefault="00E47F86" w:rsidP="00E47F86"/>
    <w:p w:rsidR="00E47F86" w:rsidRDefault="00E47F86" w:rsidP="00E47F86">
      <w:r>
        <w:rPr>
          <w:u w:val="single"/>
        </w:rPr>
        <w:t>Learning Involves Change that is Relatively Enduring: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Learning should occur over time whether or not it is being continually expressed in behaviour.</w:t>
      </w:r>
    </w:p>
    <w:p w:rsidR="00E47F86" w:rsidRDefault="00E47F86" w:rsidP="00E47F86">
      <w:pPr>
        <w:jc w:val="both"/>
      </w:pPr>
    </w:p>
    <w:p w:rsidR="00E47F86" w:rsidRDefault="00E47F86" w:rsidP="00E47F86">
      <w:pPr>
        <w:jc w:val="both"/>
      </w:pPr>
      <w:r>
        <w:rPr>
          <w:u w:val="single"/>
        </w:rPr>
        <w:t>Learning is a Process Based on Experience: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Maturation – behaviours that develop/change as one matures, often independent of experience.</w:t>
      </w:r>
    </w:p>
    <w:p w:rsidR="00E47F86" w:rsidRDefault="00E47F86" w:rsidP="00E47F86">
      <w:pPr>
        <w:jc w:val="both"/>
      </w:pPr>
    </w:p>
    <w:p w:rsidR="00E47F86" w:rsidRDefault="00E47F86" w:rsidP="00E47F86">
      <w:pPr>
        <w:jc w:val="both"/>
      </w:pPr>
      <w:r>
        <w:rPr>
          <w:b/>
        </w:rPr>
        <w:t>Orienting Responses, Habituation, and Sensitization: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Orienting Response – an automatic shift o attention toward a stimulus or event.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for focussing attention on unfamiliar stimuli, which may signal sudden danger or unexpected opportunity.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– a decrease in response to a stimulus or event as it is repeatedly presented without any consequence.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Allows one to ignore irrelevant stimuli that may otherwise be distracting and divert your limited attentional resources.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Dishabituation – an increase in responding that follows a change in the stimulus to which habituation has occurred.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Sensitization – an increase in responding; focusses attention to stimuli that do have relevance.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Plays a role in many drug psychological processes.</w:t>
      </w:r>
    </w:p>
    <w:p w:rsidR="00E47F86" w:rsidRDefault="00E47F86" w:rsidP="00E47F86">
      <w:pPr>
        <w:pStyle w:val="ListParagraph"/>
        <w:ind w:left="1440"/>
        <w:jc w:val="bot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and sensitization are considered non-associative learning, because they modify an existing stimulus-response relationship, rather than create a new one.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Reflex – takes place independently of the conscious experience of the subject.</w:t>
      </w:r>
    </w:p>
    <w:p w:rsidR="00E47F86" w:rsidRDefault="00E47F86" w:rsidP="00E47F86">
      <w:pPr>
        <w:jc w:val="bot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Associative learning allows organisms to learn relationships between stimuli and events.</w:t>
      </w:r>
    </w:p>
    <w:p w:rsidR="00E47F86" w:rsidRDefault="00E47F86" w:rsidP="00E47F86">
      <w:pPr>
        <w:jc w:val="both"/>
      </w:pPr>
      <w:r>
        <w:rPr>
          <w:b/>
        </w:rPr>
        <w:lastRenderedPageBreak/>
        <w:t>Classical Conditioning: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Response (UR) - biologically determined reflex that can be elicited in the absence of any prior learning.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Stimulus (US) – elicits the UR.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In both cases, the existing relationship between the US and UR is not conditional upon any prior learning, meaning that it happens independently of previous experience, hence why it is unconditional.</w:t>
      </w:r>
    </w:p>
    <w:p w:rsidR="00E47F86" w:rsidRDefault="00E47F86" w:rsidP="00E47F86">
      <w:pPr>
        <w:jc w:val="bot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 xml:space="preserve">Conditional Response (CR) – only emerges after some learning has taken place (experience). 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Conditional Stimulus (CS) – elicits the CR; becomes associated with the US if they are repeatedly presented together; come together after multiple conditioning trials.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To test if the CS elicits the CR, a test trial must take place, with the CS by itself.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US vs. CS – evidence of learning occurs when the CS elicits the CR, the same as the UR, without presentation of the US.</w:t>
      </w:r>
    </w:p>
    <w:p w:rsidR="00E47F86" w:rsidRDefault="00E47F86" w:rsidP="00E47F86">
      <w:pPr>
        <w:jc w:val="both"/>
      </w:pPr>
    </w:p>
    <w:p w:rsidR="00E47F86" w:rsidRDefault="00E47F86" w:rsidP="00E47F86">
      <w:pPr>
        <w:jc w:val="both"/>
      </w:pPr>
      <w:r>
        <w:rPr>
          <w:b/>
        </w:rPr>
        <w:t>Acquisition of the CR: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Conditioning is gradual; strength of the CR slowly grows over the course of conditioning trials; eventually reaches a point where further conditioning trials do not result in any further increases in CR strength.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Dependent on stimulus contiguity; the extent to which the two stimuli occur together in time and space.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Contiguity: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to acquisition is the presentation of the US and CS together in time and space continuously in order for learning the association between the two to occur.</w:t>
      </w:r>
    </w:p>
    <w:p w:rsidR="00E47F86" w:rsidRDefault="00E47F86" w:rsidP="00E47F86">
      <w:pPr>
        <w:pStyle w:val="ListParagraph"/>
        <w:ind w:left="1440"/>
        <w:jc w:val="both"/>
      </w:pPr>
    </w:p>
    <w:p w:rsidR="00E47F86" w:rsidRPr="00422CAC" w:rsidRDefault="00E47F86" w:rsidP="00E47F86">
      <w:pPr>
        <w:jc w:val="both"/>
      </w:pPr>
      <w:r>
        <w:rPr>
          <w:b/>
        </w:rPr>
        <w:t>Extinction of the CR: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Extinction is not the same as forgetting.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Reacquisition – occurs faster than acquisition.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Spontaneous Recovery 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Renewal</w:t>
      </w:r>
    </w:p>
    <w:p w:rsidR="00E47F86" w:rsidRDefault="00E47F86" w:rsidP="00E47F86"/>
    <w:p w:rsidR="00E47F86" w:rsidRDefault="00E47F86" w:rsidP="00E47F86">
      <w:r>
        <w:rPr>
          <w:u w:val="single"/>
        </w:rPr>
        <w:t>Inhibitory Conditioning: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Excitatory Condition – what is learned is that the CS signals the presence of the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The complexity of extinction suggests it may also be a form of learning, through inhibitory-learning based on the anticipation of the absence of a biological event.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Individuals learn a new acquisition on top of the old excitatory condition, but the original learning is not forgotten.</w:t>
      </w:r>
    </w:p>
    <w:p w:rsidR="00E47F86" w:rsidRDefault="00E47F86" w:rsidP="00E47F86"/>
    <w:p w:rsidR="00E47F86" w:rsidRDefault="00E47F86" w:rsidP="00E47F86">
      <w:r>
        <w:rPr>
          <w:b/>
        </w:rPr>
        <w:t>Higher-Order Conditioning: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The established CS is now paired with a new stimulus, allowing the new stimulus to become another CS capable of eliciting a CR.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Weaker, and more vulnerable to extinction compared to the original CR.</w:t>
      </w:r>
    </w:p>
    <w:p w:rsidR="00E47F86" w:rsidRDefault="00E47F86" w:rsidP="00E47F86"/>
    <w:p w:rsidR="00E47F86" w:rsidRDefault="00E47F86" w:rsidP="00E47F86">
      <w:r>
        <w:rPr>
          <w:b/>
        </w:rPr>
        <w:t>Generalization and Discrimination:</w:t>
      </w:r>
    </w:p>
    <w:p w:rsidR="00E47F86" w:rsidRDefault="00E47F86" w:rsidP="00E47F86">
      <w:r>
        <w:rPr>
          <w:u w:val="single"/>
        </w:rPr>
        <w:t>Generalization: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the process of applying what has been learned with a particular set of stimuli to a wider range of similar stimuli is referred to as stimulus generalization.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Stimulus Discrimination – an organism fine-tuning its responding, such that a CR occurs to one stimulus but not the other, similar, stimuli.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CS+ - signals the onset of the US; excitatory association.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CS- - acquires an inhibitory association with the US.</w:t>
      </w:r>
    </w:p>
    <w:p w:rsidR="00E47F86" w:rsidRDefault="00E47F86" w:rsidP="00E47F86"/>
    <w:p w:rsidR="00E47F86" w:rsidRDefault="00E47F86" w:rsidP="00E47F86">
      <w:r>
        <w:rPr>
          <w:u w:val="single"/>
        </w:rPr>
        <w:t>Temporal Arrangement of the CS/US: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How the stimuli are related in terms of time.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Short-Delay Conditioning – the onset of the CS occurs first, followed by the onset of the US; both stop at the same time; most effective.</w:t>
      </w:r>
    </w:p>
    <w:p w:rsidR="00E47F86" w:rsidRDefault="00E47F86" w:rsidP="00E47F86"/>
    <w:p w:rsidR="00E47F86" w:rsidRDefault="00E47F86" w:rsidP="00E47F86">
      <w:r>
        <w:rPr>
          <w:u w:val="single"/>
        </w:rPr>
        <w:t>Physiological Regulation:</w:t>
      </w:r>
    </w:p>
    <w:p w:rsidR="00E47F86" w:rsidRPr="003F6ED4" w:rsidRDefault="00E47F86" w:rsidP="00E47F86">
      <w:pPr>
        <w:pStyle w:val="ListParagraph"/>
        <w:numPr>
          <w:ilvl w:val="0"/>
          <w:numId w:val="7"/>
        </w:numPr>
      </w:pPr>
      <w:r>
        <w:t xml:space="preserve">Homeostasis – the study of homeostatic regulation is classical conditioning; compensatory responses maintain homeostasis. </w:t>
      </w:r>
    </w:p>
    <w:p w:rsidR="00E47F86" w:rsidRDefault="00E47F86" w:rsidP="00E47F86">
      <w:pPr>
        <w:rPr>
          <w:color w:val="FF0000"/>
        </w:rPr>
      </w:pPr>
    </w:p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UNIT 3 – INSTRUMENTAL CONDITIONING</w:t>
      </w:r>
    </w:p>
    <w:p w:rsidR="00E47F86" w:rsidRPr="001533C9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We learn effects of behaviour through operant (instrumental) conditioning.</w:t>
      </w:r>
      <w:r w:rsidRPr="00D32BBF">
        <w:t xml:space="preserve">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633ED6E1" wp14:editId="7CC65C50">
            <wp:simplePos x="0" y="0"/>
            <wp:positionH relativeFrom="margin">
              <wp:align>right</wp:align>
            </wp:positionH>
            <wp:positionV relativeFrom="paragraph">
              <wp:posOffset>19232</wp:posOffset>
            </wp:positionV>
            <wp:extent cx="2165985" cy="1827530"/>
            <wp:effectExtent l="0" t="0" r="5715" b="1270"/>
            <wp:wrapThrough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hrough>
            <wp:docPr id="5" name="Picture 5" descr="Image result for operant conditioning partial reinforcement grap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perant conditioning partial reinforcement grap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learning between voluntary behaviour and its consequences.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Can create superstitious behaviours.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SD/S</w:t>
      </w:r>
      <w:r>
        <w:rPr>
          <w:rFonts w:cs="Calibri Light"/>
          <w:vanish/>
        </w:rPr>
        <w:t>ẟ</w:t>
      </w:r>
      <w:r>
        <w:rPr>
          <w:rFonts w:cs="Calibri Light"/>
        </w:rPr>
        <w:t>ẟ are signals.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Shaping – rewarding bits until behaviour is achieved.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Chaining – keeping previous behaviours intact.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Primary </w:t>
      </w:r>
      <w:proofErr w:type="spellStart"/>
      <w:r>
        <w:t>reinforcers</w:t>
      </w:r>
      <w:proofErr w:type="spellEnd"/>
      <w:r>
        <w:t xml:space="preserve"> – satisfy biological need.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Secondary </w:t>
      </w:r>
      <w:proofErr w:type="spellStart"/>
      <w:r>
        <w:t>reinforcers</w:t>
      </w:r>
      <w:proofErr w:type="spellEnd"/>
      <w:r>
        <w:t xml:space="preserve"> – established through conditioning; use secondary to get primary.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Temporal Proximity – how close the behaviour and the consequence are in time.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Explicit training between voluntary behaviours and their consequences.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The learning of a contingency between behaviour and consequence.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Classical – involuntary; operant – voluntary.</w:t>
      </w:r>
    </w:p>
    <w:p w:rsidR="00E47F86" w:rsidRDefault="00E47F86" w:rsidP="00E47F86"/>
    <w:p w:rsidR="00E47F86" w:rsidRPr="009C29F6" w:rsidRDefault="00E47F86" w:rsidP="00E47F86">
      <w:pPr>
        <w:rPr>
          <w:b/>
        </w:rPr>
      </w:pPr>
      <w:r w:rsidRPr="009C29F6">
        <w:rPr>
          <w:b/>
        </w:rPr>
        <w:t>Thorndike: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Studied cats in a puzzle box (food outside box for motivation); main focus on overt behaviour rather than mental elements.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Predicted that it would take less time to escape in later trials.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lastRenderedPageBreak/>
        <w:t>Actually found: the frequency of random behaviours gradually decreased over time.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Favourable behaviours are “stamped in”; </w:t>
      </w:r>
      <w:proofErr w:type="spellStart"/>
      <w:r>
        <w:t>unvfavourable</w:t>
      </w:r>
      <w:proofErr w:type="spellEnd"/>
      <w:r>
        <w:t xml:space="preserve"> behaviours are stamped out.</w:t>
      </w:r>
    </w:p>
    <w:p w:rsidR="00F95EB1" w:rsidRDefault="00F95EB1" w:rsidP="00F95EB1">
      <w:pPr>
        <w:pStyle w:val="ListParagraph"/>
      </w:pPr>
    </w:p>
    <w:p w:rsidR="00E47F86" w:rsidRDefault="00E47F86" w:rsidP="00E47F86">
      <w:r>
        <w:rPr>
          <w:b/>
        </w:rPr>
        <w:t>Law of Effect: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Behaviours with positive consequences are stamped in.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Behaviours with negative consequences are stamped out.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9"/>
        </w:numPr>
      </w:pPr>
      <w:r>
        <w:t>Reinforcer – stimulus that, when presented after a response, leads to a change in t hat rate of response.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4 types of I.C.: presenting/removing a positive reinforcer; presenting/removing a negative reinforcer.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b/>
        </w:rPr>
        <w:t>Reward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Presentation of a positive reinforcer; increases the frequency of a behaviour.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Positive Reinforcer </w:t>
      </w:r>
      <w:r>
        <w:sym w:font="Wingdings" w:char="F0E0"/>
      </w:r>
      <w:r>
        <w:t xml:space="preserve"> Reward</w:t>
      </w:r>
    </w:p>
    <w:p w:rsidR="00E47F86" w:rsidRDefault="00E47F86" w:rsidP="00E47F86"/>
    <w:p w:rsidR="00E47F86" w:rsidRDefault="00E47F86" w:rsidP="00E47F86">
      <w:r>
        <w:rPr>
          <w:b/>
        </w:rPr>
        <w:t>Punishment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Presentation of a negative reinforcer; decreases the frequency of a behaviour.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Negative Behaviour </w:t>
      </w:r>
      <w:r>
        <w:sym w:font="Wingdings" w:char="F0E0"/>
      </w:r>
      <w:r>
        <w:t xml:space="preserve"> Punishment.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Authority figure may become a trigger for distress/pain.</w:t>
      </w:r>
    </w:p>
    <w:p w:rsidR="00E47F86" w:rsidRDefault="00E47F86" w:rsidP="00E47F86"/>
    <w:p w:rsidR="00E47F86" w:rsidRDefault="00E47F86" w:rsidP="00E47F86">
      <w:r>
        <w:rPr>
          <w:b/>
        </w:rPr>
        <w:t>Omission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Removal of a positive reinforcer; decrease in the behaviour being reinforced.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Time out procedure – removes positive </w:t>
      </w:r>
      <w:proofErr w:type="spellStart"/>
      <w:r>
        <w:t>reinforcers</w:t>
      </w:r>
      <w:proofErr w:type="spellEnd"/>
      <w:r>
        <w:t>, and often stops the unwanted response.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Removal of a positive reinforcer </w:t>
      </w:r>
      <w:r>
        <w:rPr>
          <w:i/>
        </w:rPr>
        <w:t>does not equal</w:t>
      </w:r>
      <w:r>
        <w:t xml:space="preserve"> presentation of a negative reinforcer.</w:t>
      </w:r>
    </w:p>
    <w:p w:rsidR="00E47F86" w:rsidRDefault="00E47F86" w:rsidP="00E47F86"/>
    <w:p w:rsidR="00E47F86" w:rsidRDefault="00E47F86" w:rsidP="00E47F86">
      <w:r>
        <w:rPr>
          <w:b/>
        </w:rPr>
        <w:t>Escape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Removal of a negative reinforcer; increase in the response behaviour.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9"/>
        </w:numPr>
      </w:pPr>
      <w:r>
        <w:t>All types of instrumental conditioning proceed best when the consequence immediately follows the response.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Learning is most effective when the time between desirable behaviour and reward is minimized. </w:t>
      </w:r>
    </w:p>
    <w:p w:rsidR="00E47F86" w:rsidRDefault="00E47F86" w:rsidP="00E47F86"/>
    <w:p w:rsidR="00E47F86" w:rsidRDefault="00E47F86" w:rsidP="00E47F86">
      <w:r>
        <w:rPr>
          <w:b/>
        </w:rPr>
        <w:t>Acquisition &amp; Shaping: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Acquisition leads to learning the contingency between a response and its consequence. 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Rate of responding to the new behaviour.</w:t>
      </w:r>
    </w:p>
    <w:p w:rsidR="00E47F86" w:rsidRDefault="00E47F86" w:rsidP="00E47F86"/>
    <w:p w:rsidR="00E47F86" w:rsidRDefault="00E47F86" w:rsidP="00E47F86">
      <w:r>
        <w:rPr>
          <w:u w:val="single"/>
        </w:rPr>
        <w:t>Graphing Responses: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Visualized with a cumulative recorder. 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Pen draws a line on a long piece of paper; each response causes it to move up a notch; leads to a characteristic pattern of acquisition.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proofErr w:type="spellStart"/>
      <w:r>
        <w:lastRenderedPageBreak/>
        <w:t>Autoshaping</w:t>
      </w:r>
      <w:proofErr w:type="spellEnd"/>
      <w:r>
        <w:t xml:space="preserve"> – behaviours that can be learned without guidance by a higher power.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Some instrumental responses are too complex for a subject to discover on their own.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Rewards a behaviour that the animal might do spontaneously.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Shaping – can be organized into smaller steps which gradually build up to the full response we hope to condition.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Successive approximation to train someone to partake in a complex task.</w:t>
      </w:r>
    </w:p>
    <w:p w:rsidR="00E47F86" w:rsidRDefault="00E47F86" w:rsidP="00E47F86"/>
    <w:p w:rsidR="00E47F86" w:rsidRDefault="00E47F86" w:rsidP="00E47F86">
      <w:r>
        <w:rPr>
          <w:b/>
        </w:rPr>
        <w:t>Generalization &amp; Discrimination: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Contingencies are not always valid.</w:t>
      </w:r>
    </w:p>
    <w:p w:rsidR="00E47F86" w:rsidRDefault="00E47F86" w:rsidP="00E47F86"/>
    <w:p w:rsidR="00E47F86" w:rsidRDefault="00E47F86" w:rsidP="00E47F86">
      <w:r>
        <w:rPr>
          <w:u w:val="single"/>
        </w:rPr>
        <w:t>Discriminative Stimulus (SD):</w:t>
      </w:r>
    </w:p>
    <w:p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Signals when a contingency between a response and a reinforcement is “on”. </w:t>
      </w:r>
    </w:p>
    <w:p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S- (S</w:t>
      </w:r>
      <w:r>
        <w:rPr>
          <w:rFonts w:cs="Calibri Light"/>
        </w:rPr>
        <w:t>ẟ)</w:t>
      </w:r>
      <w:r>
        <w:t>- cue which indicates when the contingent relationship is not valid.</w:t>
      </w:r>
    </w:p>
    <w:p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Range of response can be captured on a SD generalization gradient.</w:t>
      </w:r>
    </w:p>
    <w:p w:rsidR="00E47F86" w:rsidRDefault="00E47F86" w:rsidP="00E47F86">
      <w:pPr>
        <w:rPr>
          <w:u w:val="single"/>
        </w:rPr>
      </w:pP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Training with an SD/S</w:t>
      </w:r>
      <w:r>
        <w:rPr>
          <w:rFonts w:cs="Calibri Light"/>
        </w:rPr>
        <w:t>ẟ can lead to better discrimination that can be measured by testing several stimuli along an SD generalization gradient.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Extinction can still occur; behaviour with reward training can be weakened if the behaviour no longer yields reward under conditions that previously signalled that the contingency was valid.</w:t>
      </w:r>
    </w:p>
    <w:p w:rsidR="00E47F86" w:rsidRPr="00737962" w:rsidRDefault="00E47F86" w:rsidP="00E47F86">
      <w:pPr>
        <w:rPr>
          <w:u w:val="single"/>
        </w:rPr>
      </w:pPr>
      <w:r w:rsidRPr="00737962">
        <w:rPr>
          <w:u w:val="single"/>
        </w:rPr>
        <w:t>CS in C.C. vs. SD in I.C.: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CS – automatically elicits a response; paired with US; CS itself elicits a conditioned response.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SD – sets the occasion for a response; paired with response-reinforcer outcome; voluntary; indicates a contingency is valid.</w:t>
      </w:r>
    </w:p>
    <w:p w:rsidR="00E47F86" w:rsidRDefault="00E47F86" w:rsidP="00E47F86"/>
    <w:p w:rsidR="00E47F86" w:rsidRDefault="00E47F86" w:rsidP="00E47F86">
      <w:r>
        <w:rPr>
          <w:b/>
        </w:rPr>
        <w:t>Schedules of Reinforcement: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Continuous Reinforcement – a response leads to a reinforcer on every single trial.</w:t>
      </w:r>
    </w:p>
    <w:p w:rsidR="00E47F86" w:rsidRDefault="00E47F86" w:rsidP="00E47F86"/>
    <w:p w:rsidR="00E47F86" w:rsidRDefault="00E47F86" w:rsidP="00E47F86">
      <w:r>
        <w:rPr>
          <w:u w:val="single"/>
        </w:rPr>
        <w:t>Partial Reinforcement: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Ratio Schedule – based on the number of responses; determines when reinforcement is given.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Interval Schedule – based on the time since the last response that was reinforced.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Fixed Schedule – conditions that are held constant across trials.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Variable Schedule – provided following a variable amount of work/length of time.</w:t>
      </w:r>
    </w:p>
    <w:p w:rsidR="00E47F86" w:rsidRDefault="00E47F86" w:rsidP="00E47F86"/>
    <w:p w:rsidR="00E47F86" w:rsidRDefault="00E47F86" w:rsidP="00E47F86">
      <w:r>
        <w:rPr>
          <w:i/>
          <w:u w:val="single"/>
        </w:rPr>
        <w:t>Four Basic Schedules of Reinforcement:</w:t>
      </w:r>
    </w:p>
    <w:p w:rsidR="00E47F86" w:rsidRDefault="00E47F86" w:rsidP="00E47F86">
      <w:r>
        <w:rPr>
          <w:i/>
        </w:rPr>
        <w:t>Fixed Ratio (FR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Must do something a certain amount of times to receive an award.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Too stingy – leads to ratio strain, and subject stops responding.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Pause and run pattern – following reinforcement following reinforcement, a subject will pause with inactivity before beginning the next run of responding.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A lack of motivation leads to procrastinating.</w:t>
      </w:r>
    </w:p>
    <w:p w:rsidR="00E47F86" w:rsidRDefault="00E47F86" w:rsidP="00E47F86">
      <w:r>
        <w:rPr>
          <w:i/>
        </w:rPr>
        <w:lastRenderedPageBreak/>
        <w:t>Variable Ratio (VR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Reinforcement delivered after some random number of responses around a characteristic mean.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Variable ratio schedules can support a high response rate of behaviour.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Slope of cumulative record – reflects the average number of responses required before reinforcement is delivered.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VR schedules that deliver more frequent reinforcement will support higher response rates.</w:t>
      </w:r>
    </w:p>
    <w:p w:rsidR="00E47F86" w:rsidRDefault="00E47F86" w:rsidP="00E47F86"/>
    <w:p w:rsidR="00E47F86" w:rsidRDefault="00E47F86" w:rsidP="00E47F86">
      <w:r>
        <w:rPr>
          <w:i/>
        </w:rPr>
        <w:t>Fixed Interval (FI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Reinforcement is delivered following the first response after a set interval or time.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Produce a cumulative record with a characteristic scallop.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Following reinforcement: lull period in which responding drops, slowly starts picking up again; peaks just before the next reinforcement is scheduled to be delivered following a response.</w:t>
      </w:r>
    </w:p>
    <w:p w:rsidR="00E47F86" w:rsidRDefault="00E47F86" w:rsidP="00E47F86"/>
    <w:p w:rsidR="00E47F86" w:rsidRDefault="00E47F86" w:rsidP="00E47F86">
      <w:r>
        <w:rPr>
          <w:i/>
        </w:rPr>
        <w:t>Variable Interval (VI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Reinforcement received at any time; you have an idea of how often reinforcement is likely to come up.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Responds at a steady rate; ensures that an opportunity for reinforcement is not missed.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Schedule that gives more frequent reinforcement will support higher response rates.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Learning is more robust on a partial rather than a continuous reinforcement schedule.</w:t>
      </w:r>
    </w:p>
    <w:p w:rsidR="00E47F86" w:rsidRPr="00C56552" w:rsidRDefault="00E47F86" w:rsidP="00E47F86">
      <w:pPr>
        <w:pStyle w:val="ListParagraph"/>
        <w:numPr>
          <w:ilvl w:val="1"/>
          <w:numId w:val="9"/>
        </w:numPr>
      </w:pPr>
      <w:r>
        <w:t xml:space="preserve">Best to train using PRF rather than CRF. </w:t>
      </w:r>
      <w:r w:rsidRPr="00C56552">
        <w:t xml:space="preserve"> </w:t>
      </w:r>
    </w:p>
    <w:p w:rsidR="00E47F86" w:rsidRPr="001533C9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Instrumental Conditioning – forming new voluntary behaviours that direct goal-centered actions.</w:t>
      </w:r>
    </w:p>
    <w:p w:rsidR="00E47F86" w:rsidRDefault="00E47F86" w:rsidP="00E47F86"/>
    <w:p w:rsidR="00E47F86" w:rsidRPr="00884800" w:rsidRDefault="00E47F86" w:rsidP="00E47F86">
      <w:pPr>
        <w:rPr>
          <w:b/>
        </w:rPr>
      </w:pPr>
      <w:r w:rsidRPr="00884800">
        <w:rPr>
          <w:b/>
        </w:rPr>
        <w:t>Thorndike’s Law of Effect: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Target responses stamped in; irrelevant responses stamped out.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A response followed by an satisfying effect is strengthened and likely to occur again in the situation; a response followed by an unsatisfying effect is weakened, and less likely to occur again in that situation.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Proportional to consequences.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Problem-solving behaviours – change in the probabilities of the various possible responses.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8"/>
        </w:numPr>
      </w:pPr>
      <w:r>
        <w:t>Operant – coined by Skinner; voluntary actions operate on the environment to produce change, leading to a specific consequence.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Reinforcer – reward/satisfying effect; no assumptions about judgments being made in the mind of the individual responding.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Anything that increases the probability of response being emitted again in the future.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 xml:space="preserve">Primary </w:t>
      </w:r>
      <w:proofErr w:type="spellStart"/>
      <w:r>
        <w:t>reinforcers</w:t>
      </w:r>
      <w:proofErr w:type="spellEnd"/>
      <w:r>
        <w:t xml:space="preserve"> – intrinsic value (essentials).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lastRenderedPageBreak/>
        <w:t xml:space="preserve">Secondary </w:t>
      </w:r>
      <w:proofErr w:type="spellStart"/>
      <w:r>
        <w:t>reinforcers</w:t>
      </w:r>
      <w:proofErr w:type="spellEnd"/>
      <w:r>
        <w:t xml:space="preserve"> – reinforcing through previous learning; lead to primary </w:t>
      </w:r>
      <w:proofErr w:type="spellStart"/>
      <w:r>
        <w:t>reinforcers</w:t>
      </w:r>
      <w:proofErr w:type="spellEnd"/>
      <w:r>
        <w:t>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Operant Chamber – consisted of a mechanism which an animal could respond to produce a reinforce.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Allows for shorter trials, no constraints on responding, repeated responses…</w:t>
      </w:r>
    </w:p>
    <w:p w:rsidR="00E47F86" w:rsidRDefault="00E47F86" w:rsidP="00E47F86"/>
    <w:p w:rsidR="00E47F86" w:rsidRDefault="00E47F86" w:rsidP="00E47F86">
      <w:r>
        <w:rPr>
          <w:b/>
        </w:rPr>
        <w:t>Generalization &amp; Discrimination: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Discriminative Stimuli (SD) – signal to the organism when a given response-reinforcer relationship is valid.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S- - when a response should not occur; response-reinforcer is not valid.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S+ - when a response should occur.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CS+ / CS- - inform you of what will/will not happen.</w:t>
      </w:r>
      <w:r w:rsidRPr="00884800">
        <w:t xml:space="preserve"> </w:t>
      </w:r>
    </w:p>
    <w:p w:rsidR="00E47F86" w:rsidRDefault="00E47F86" w:rsidP="00E47F86"/>
    <w:p w:rsidR="00E47F86" w:rsidRDefault="00E47F86" w:rsidP="00E47F86">
      <w:r>
        <w:rPr>
          <w:b/>
        </w:rPr>
        <w:t>Reinforcement &amp; Punishment: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Positive Reinforcement – arrival of a stimulus following a response increases the probability that the response will occur again.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Used in reward training.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Appetitive Stimulus – something that produces satisfaction when received.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Negative Reinforcement –when the removal of an aversive stimulus (something unpleasant) follows a response; leads to an increase in the probability that response will occur again; escape training.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Both positive/negative increase responding, but by different means.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8"/>
        </w:numPr>
      </w:pPr>
      <w:r>
        <w:t>Punishment – outcome that decreases the probability that the response will happen again.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Positive Punishment – arrival of an aversive stimulus follows a response; decreases the likelihood of that response occurring again.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Negative Punishment – when a response leads to the removal of an appetitive stimulus; decreases the probability of that response occurring again (omission training).</w:t>
      </w:r>
    </w:p>
    <w:p w:rsidR="00E47F86" w:rsidRDefault="00E47F86" w:rsidP="00E47F86"/>
    <w:p w:rsidR="00E47F86" w:rsidRDefault="00E47F86" w:rsidP="00E47F86">
      <w:r>
        <w:rPr>
          <w:u w:val="single"/>
        </w:rPr>
        <w:t>Immediate &amp; Delayed Consequences: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Most effective way to ensure associations are formed between behaviours and consequences is to present consequences immediately after the behaviour.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u w:val="single"/>
        </w:rPr>
        <w:t>Shaping &amp; Chaining: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Shaping by Successive Approximations – used to train a complex response.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Chaining – a response is reinforced with the opportunity to perform the next response.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Can be built leading to a final sequence of behaviours that is complex.</w:t>
      </w:r>
    </w:p>
    <w:p w:rsidR="00E47F86" w:rsidRDefault="00E47F86" w:rsidP="00E47F86"/>
    <w:p w:rsidR="00E47F86" w:rsidRDefault="00E47F86" w:rsidP="00E47F86">
      <w:r>
        <w:rPr>
          <w:b/>
        </w:rPr>
        <w:t>Complex Nature of Reinforcement: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Contrast Effects – changes in the value of a reward lead to shifts in response rate.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Negative Contrast – switching from a high to a low reward leads to a slower response rate.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Positive Contract – switching from a low to a high reward leads to a faster response rate.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lastRenderedPageBreak/>
        <w:t xml:space="preserve">Power of a reinforcer depends on: absolute value, relative value compared to past </w:t>
      </w:r>
      <w:proofErr w:type="spellStart"/>
      <w:r>
        <w:t>reinforcers</w:t>
      </w:r>
      <w:proofErr w:type="spellEnd"/>
      <w:r>
        <w:t xml:space="preserve">. 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proofErr w:type="spellStart"/>
      <w:r>
        <w:t>Overjustification</w:t>
      </w:r>
      <w:proofErr w:type="spellEnd"/>
      <w:r>
        <w:t xml:space="preserve"> Effect – displays how changes in reinforcement, </w:t>
      </w:r>
      <w:proofErr w:type="spellStart"/>
      <w:r>
        <w:t>ie</w:t>
      </w:r>
      <w:proofErr w:type="spellEnd"/>
      <w:r>
        <w:t>. presentation of rewards for behaviours already naturally performed, alter the perception of behaviour.</w:t>
      </w:r>
    </w:p>
    <w:p w:rsidR="00E47F86" w:rsidRDefault="00E47F86" w:rsidP="00E47F86"/>
    <w:p w:rsidR="00E47F86" w:rsidRDefault="00E47F86" w:rsidP="00E47F86">
      <w:r>
        <w:rPr>
          <w:u w:val="single"/>
        </w:rPr>
        <w:t>Schedules of Reinforcement: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Continuous Reinforcement Schedule – reinforcer follows every correct response made by the individual.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Partial Reinforcement – reinforcer follows only some of the responses.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 xml:space="preserve">More resistant to extinction.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8"/>
        </w:numPr>
      </w:pPr>
      <w:r>
        <w:t>Ratio and Interval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Fixed and Variable</w:t>
      </w:r>
    </w:p>
    <w:p w:rsidR="00E47F86" w:rsidRDefault="00E47F86" w:rsidP="00E47F86"/>
    <w:p w:rsidR="00E47F86" w:rsidRDefault="00E47F86" w:rsidP="00E47F86">
      <w:pPr>
        <w:rPr>
          <w:i/>
        </w:rPr>
      </w:pPr>
      <w:r w:rsidRPr="00472AC0">
        <w:rPr>
          <w:i/>
        </w:rPr>
        <w:t>4 Types of Partial Reinforcement: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>Fixed</w:t>
      </w:r>
      <w:r>
        <w:rPr>
          <w:lang w:val="en-US"/>
        </w:rPr>
        <w:t xml:space="preserve"> Ratio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Ratio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Fixed Interval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Interval</w:t>
      </w:r>
    </w:p>
    <w:p w:rsidR="00E47F86" w:rsidRDefault="00E47F86" w:rsidP="00E47F86"/>
    <w:p w:rsidR="00E47F86" w:rsidRDefault="00E47F86" w:rsidP="00E47F86">
      <w:r>
        <w:rPr>
          <w:b/>
        </w:rPr>
        <w:t>Observational Learning: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Associative learning involves direct experience, and often leads to imitation or avoidance behaviours when appropriate, especially in unfamiliar situations.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 xml:space="preserve">Understanding learning in such ways has application for behavioural issues as well as understanding the neurological basis of imitation. </w:t>
      </w:r>
    </w:p>
    <w:p w:rsidR="00E47F86" w:rsidRDefault="00E47F86" w:rsidP="00E47F86">
      <w:pPr>
        <w:rPr>
          <w:color w:val="FF0000"/>
        </w:rPr>
      </w:pPr>
    </w:p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4 – PROBLEM SOLVING AND INTELLIGENCE:</w:t>
      </w:r>
    </w:p>
    <w:p w:rsidR="00E47F86" w:rsidRDefault="00E47F86" w:rsidP="00E47F86">
      <w:r>
        <w:rPr>
          <w:b/>
          <w:u w:val="single"/>
        </w:rPr>
        <w:t>JOURNAL: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Fluid intelligence – reflects how well you handle a new task rather than what facts you have.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Studies have found that it is heritable; however, intelligence can be honed.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Working memory (Short-term memory) – keeps vital information at the ready so that other parts of the brain can use it to solve problems; key component of fluid intelligence.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As training progresses, working memory becomes better at tuning out distractions, and the brain regions that work with short-term memory become more efficient.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Prefrontal cortex – executive function; regulates attention, modulates impulses, coordinates information from other brain regions.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N-back test – participants asked to keep track of something that appeared n positions back in a series.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After N-back training…: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Found that those who practiced the task learned to resist the impulse to respond automatically to a stimulus.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Scanned the brain while doing the tests: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lastRenderedPageBreak/>
        <w:t>Before: greatest activation in parts of the prefrontal and parietal cortex.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>After: less activation in those regions.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Working memory training leads to more efficient brain activation.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Parts of the brain that become more efficient through training are better prepared for the task (more blood flow).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an individual to learn from experience, reason well, remember important, information, and cope with the demands of daily living.</w:t>
      </w:r>
    </w:p>
    <w:p w:rsidR="00E47F86" w:rsidRDefault="00E47F86" w:rsidP="00E47F86"/>
    <w:p w:rsidR="00E47F86" w:rsidRDefault="00E47F86" w:rsidP="00E47F86">
      <w:r>
        <w:rPr>
          <w:b/>
        </w:rPr>
        <w:t>Problem Solving: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Problem solving ability is a relative indicator of intelligence.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Deductive Reasoning – ideas/general information </w:t>
      </w:r>
      <w:r>
        <w:sym w:font="Wingdings" w:char="F0E0"/>
      </w:r>
      <w:r>
        <w:t xml:space="preserve"> specific conclusions.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Inductive Reasoning – specific facts </w:t>
      </w:r>
      <w:r>
        <w:sym w:font="Wingdings" w:char="F0E0"/>
      </w:r>
      <w:r>
        <w:t xml:space="preserve"> broad generalizations.</w:t>
      </w:r>
    </w:p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60D05C73" wp14:editId="34779D7E">
            <wp:simplePos x="0" y="0"/>
            <wp:positionH relativeFrom="column">
              <wp:posOffset>1862455</wp:posOffset>
            </wp:positionH>
            <wp:positionV relativeFrom="paragraph">
              <wp:posOffset>184785</wp:posOffset>
            </wp:positionV>
            <wp:extent cx="3899535" cy="2032000"/>
            <wp:effectExtent l="0" t="0" r="5715" b="6350"/>
            <wp:wrapThrough wrapText="bothSides">
              <wp:wrapPolygon edited="0">
                <wp:start x="0" y="0"/>
                <wp:lineTo x="0" y="21465"/>
                <wp:lineTo x="21526" y="21465"/>
                <wp:lineTo x="21526" y="0"/>
                <wp:lineTo x="0" y="0"/>
              </wp:wrapPolygon>
            </wp:wrapThrough>
            <wp:docPr id="6" name="Picture 6" descr="https://puu.sh/ryZQn/30859af0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yZQn/30859af0b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pPr>
        <w:rPr>
          <w:b/>
        </w:rPr>
      </w:pPr>
      <w:r>
        <w:t xml:space="preserve"> </w:t>
      </w:r>
      <w:r>
        <w:rPr>
          <w:b/>
        </w:rPr>
        <w:t>Arch of Knowledge:</w:t>
      </w: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Insight Problem – designed to test your ability to think outside the box.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our difficulty seeing alternative uses for common objects.</w:t>
      </w:r>
    </w:p>
    <w:p w:rsidR="00E47F86" w:rsidRDefault="00E47F86" w:rsidP="00E47F86"/>
    <w:p w:rsidR="00E47F86" w:rsidRDefault="00E47F86" w:rsidP="00E47F86">
      <w:r>
        <w:rPr>
          <w:b/>
        </w:rPr>
        <w:t>History of Intelligence Testing: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Reliability </w:t>
      </w:r>
      <w:r>
        <w:sym w:font="Wingdings" w:char="F0E0"/>
      </w:r>
      <w:r>
        <w:t xml:space="preserve"> Test Quality </w:t>
      </w:r>
      <w:r>
        <w:sym w:font="Wingdings" w:char="F0E0"/>
      </w:r>
      <w:r>
        <w:t xml:space="preserve"> Validity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Reliability – a reliable test produces the same result if one person takes it multiple times.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Validity – a valid test measures the trait it’s supposed to be measuring.</w:t>
      </w:r>
    </w:p>
    <w:p w:rsidR="00E47F86" w:rsidRDefault="00E47F86" w:rsidP="00E47F86"/>
    <w:p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Galton’s Study: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Increased reaction time = higher intelligence; reaction to sensorimotor tasks.</w:t>
      </w:r>
    </w:p>
    <w:p w:rsidR="00E47F86" w:rsidRDefault="00E47F86" w:rsidP="00E47F86"/>
    <w:p w:rsidR="00E47F86" w:rsidRPr="00D97CD9" w:rsidRDefault="00E47F86" w:rsidP="00E47F86">
      <w:pPr>
        <w:rPr>
          <w:u w:val="single"/>
        </w:rPr>
      </w:pPr>
      <w:proofErr w:type="spellStart"/>
      <w:r w:rsidRPr="00D97CD9">
        <w:rPr>
          <w:u w:val="single"/>
        </w:rPr>
        <w:t>Binet’s</w:t>
      </w:r>
      <w:proofErr w:type="spellEnd"/>
      <w:r w:rsidRPr="00D97CD9">
        <w:rPr>
          <w:u w:val="single"/>
        </w:rPr>
        <w:t xml:space="preserve"> Intelligence Scale: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Had 30 simple tasks that could adapt to each age group.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Later called the </w:t>
      </w:r>
      <w:proofErr w:type="spellStart"/>
      <w:r>
        <w:t>Standford-Binet</w:t>
      </w:r>
      <w:proofErr w:type="spellEnd"/>
      <w:r>
        <w:t xml:space="preserve"> Intelligence test.</w:t>
      </w:r>
    </w:p>
    <w:p w:rsidR="00E47F86" w:rsidRDefault="00E47F86" w:rsidP="00E47F86"/>
    <w:p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Spearman &amp; Generalized Intelligence: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Called it “g”; intelligence is reflected in overall performance.</w:t>
      </w:r>
    </w:p>
    <w:p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lastRenderedPageBreak/>
        <w:t>Gardner’s Types of Intelligence: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8 different types of intelligence, independent from one another.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Lack of evidence; ignores Spearman’s findings on “g”.</w:t>
      </w:r>
    </w:p>
    <w:p w:rsidR="00E47F86" w:rsidRDefault="00E47F86" w:rsidP="00E47F86"/>
    <w:p w:rsidR="00E47F86" w:rsidRDefault="00E47F86" w:rsidP="00E47F86">
      <w:r>
        <w:rPr>
          <w:b/>
        </w:rPr>
        <w:t>Human Intelligence:</w:t>
      </w:r>
    </w:p>
    <w:p w:rsidR="00E47F86" w:rsidRDefault="00E47F86" w:rsidP="00E47F86">
      <w:proofErr w:type="spellStart"/>
      <w:r>
        <w:rPr>
          <w:u w:val="single"/>
        </w:rPr>
        <w:t>Weschler</w:t>
      </w:r>
      <w:proofErr w:type="spellEnd"/>
      <w:r>
        <w:rPr>
          <w:u w:val="single"/>
        </w:rPr>
        <w:t xml:space="preserve"> Scales of Intelligence: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Originally modelled on </w:t>
      </w:r>
      <w:proofErr w:type="spellStart"/>
      <w:r>
        <w:t>Binet’s</w:t>
      </w:r>
      <w:proofErr w:type="spellEnd"/>
      <w:r>
        <w:t xml:space="preserve"> scale, but has been changed since.</w:t>
      </w:r>
    </w:p>
    <w:p w:rsidR="00E47F86" w:rsidRDefault="00E47F86" w:rsidP="00E47F86"/>
    <w:p w:rsidR="00E47F86" w:rsidRDefault="00E47F86" w:rsidP="00E47F86">
      <w:r>
        <w:rPr>
          <w:u w:val="single"/>
        </w:rPr>
        <w:t>IQ Scores: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Standardized relative to the population scores.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IQ scores surrounding mean are assigned around a perfect normal distribution with a standard deviation of 15.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Your IQ score is relative to the whole population.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“Do the individual difference sin human IQ result more from genetic or environmental differences?”</w:t>
      </w:r>
    </w:p>
    <w:p w:rsidR="00E47F86" w:rsidRDefault="00E47F86" w:rsidP="00E47F86">
      <w:r>
        <w:rPr>
          <w:i/>
        </w:rPr>
        <w:t>Twins: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identical twins: +0.8 (strong correlation between scores).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fraternal twins: +0.6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Shows that both genes/environment can influence intelligence.</w:t>
      </w:r>
    </w:p>
    <w:p w:rsidR="00E47F86" w:rsidRDefault="00E47F86" w:rsidP="00E47F86"/>
    <w:p w:rsidR="00E47F86" w:rsidRDefault="00E47F86" w:rsidP="00E47F86">
      <w:r>
        <w:rPr>
          <w:b/>
        </w:rPr>
        <w:t>The Flynn Effect: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Observation that raw IQ scores have been rising since 1932.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Population’s IQ is always 100; raw score that contributes to the 100 is rising.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Increased quality of life is the best way to explain the Flynn Effect.</w:t>
      </w:r>
    </w:p>
    <w:p w:rsidR="00E47F86" w:rsidRDefault="00E47F86" w:rsidP="00E47F86"/>
    <w:p w:rsidR="00E47F86" w:rsidRDefault="00E47F86" w:rsidP="00E47F86">
      <w:r>
        <w:rPr>
          <w:b/>
        </w:rPr>
        <w:t>Piaget and Intelligence Development: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Schema – mental framework for interpreting the world.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Assimilation – incorporating new information into existing schemas.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Accommodation – modifying existing schemas to fit in compatible information.</w:t>
      </w:r>
    </w:p>
    <w:p w:rsidR="00E47F86" w:rsidRDefault="00E47F86" w:rsidP="00E47F86"/>
    <w:p w:rsidR="00E47F86" w:rsidRPr="00E4403C" w:rsidRDefault="00E47F86" w:rsidP="00E47F86">
      <w:pPr>
        <w:rPr>
          <w:b/>
        </w:rPr>
      </w:pPr>
      <w:r w:rsidRPr="00E4403C">
        <w:rPr>
          <w:b/>
        </w:rPr>
        <w:t>Piaget’s 4 Stages of Cognitive Development: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Sensorimotor </w:t>
      </w:r>
      <w:r>
        <w:sym w:font="Wingdings" w:char="F0E0"/>
      </w:r>
      <w:r>
        <w:t xml:space="preserve"> Pre-operational </w:t>
      </w:r>
      <w:r>
        <w:sym w:font="Wingdings" w:char="F0E0"/>
      </w:r>
      <w:r>
        <w:t xml:space="preserve"> Concrete Operational </w:t>
      </w:r>
      <w:r>
        <w:sym w:font="Wingdings" w:char="F0E0"/>
      </w:r>
      <w:r>
        <w:t xml:space="preserve"> Formal Operational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Must be followed in that order; one can go faster or slower, but cannot skip a step.</w:t>
      </w:r>
    </w:p>
    <w:p w:rsidR="00E47F86" w:rsidRDefault="00E47F86" w:rsidP="00E47F86"/>
    <w:p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Sensorimotor (0-2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One can affect change on their environment.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Object Permanence – realization that objects continue to exist when no longer visible.</w:t>
      </w:r>
    </w:p>
    <w:p w:rsidR="00E47F86" w:rsidRDefault="00E47F86" w:rsidP="00E47F86"/>
    <w:p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Pre-operational (2-7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Mastered object permanence; still needs to master egocentrism, seriation, reversible relationships, and conservation.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More egocentric; does not fully understand the world from another perspective (mainly one’s own); shown through the “three mountain tasks” experiment.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lastRenderedPageBreak/>
        <w:t>Also struggle with seriation (the ability to logically order a series of objects).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Have difficulty with reversible relationships.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Struggle with conservation tasks.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i/>
        </w:rPr>
        <w:t>Piaget’s Three Mountain Tasks: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3 pictures; child asked to choose which one would be from another person’s perspective; usually are incorrect.</w:t>
      </w:r>
    </w:p>
    <w:p w:rsidR="00E47F86" w:rsidRDefault="00E47F86" w:rsidP="00E47F86"/>
    <w:p w:rsidR="00E47F86" w:rsidRDefault="00E47F86" w:rsidP="00E47F86">
      <w:r>
        <w:rPr>
          <w:u w:val="single"/>
        </w:rPr>
        <w:t>Concrete Operational (7-12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Can perform all the tasks from preoperational stage.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Unable to think in abstract terms, or reason based on hypothesis.</w:t>
      </w:r>
    </w:p>
    <w:p w:rsidR="00E47F86" w:rsidRDefault="00E47F86" w:rsidP="00E47F86"/>
    <w:p w:rsidR="00E47F86" w:rsidRDefault="00E47F86" w:rsidP="00E47F86">
      <w:r>
        <w:rPr>
          <w:u w:val="single"/>
        </w:rPr>
        <w:t>Formal Operational (12+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Can think abstractly, and can do everything within the range of adult cognitive abilities.</w:t>
      </w:r>
    </w:p>
    <w:p w:rsidR="00E47F86" w:rsidRPr="006F7D56" w:rsidRDefault="00E47F86" w:rsidP="00E47F86"/>
    <w:p w:rsidR="00E47F86" w:rsidRDefault="00E47F86" w:rsidP="00E47F86">
      <w:r>
        <w:rPr>
          <w:u w:val="single"/>
        </w:rPr>
        <w:t>Flaws of Piaget’s Theories: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proofErr w:type="spellStart"/>
      <w:r>
        <w:t>D</w:t>
      </w:r>
      <w:r w:rsidRPr="006D7C13">
        <w:t>é</w:t>
      </w:r>
      <w:r>
        <w:t>calage</w:t>
      </w:r>
      <w:proofErr w:type="spellEnd"/>
      <w:r>
        <w:t xml:space="preserve"> – some children go through these stages in a random order.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Tasks that formed the stages relied too much on a child’s language abilities.</w:t>
      </w:r>
    </w:p>
    <w:p w:rsidR="00E47F86" w:rsidRDefault="00E47F86" w:rsidP="00E47F86"/>
    <w:p w:rsidR="00E47F86" w:rsidRDefault="00E47F86" w:rsidP="00E47F86">
      <w:r>
        <w:rPr>
          <w:b/>
        </w:rPr>
        <w:t>Biases and Heuristic: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Confirmation Bias – tendency to seek out information that supports our hypothesis.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Testing a hypothesis involves seeking data that could both confirm and refute it.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Confirmation bias is lessened in more contextual scenarios.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Availability Heuristic – tendency to make decisions based on the information that is most quickly and readily available to us.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Representativeness Heuristic – tendency to assume that what we see is representative of the larger category we have in mind.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>Ex. gamblers and winning history boards.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bias limiting views to how an object is traditionally used.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one to learn from experience, reason well, remember important information, and cope with daily living; theoretical construct.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Bounded Rationality – cognitive limitations prevent humans from being fully rational.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System 1 – Fast thinking; uses bias, heuristics…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System 2 – Slow, thoughtful…; useful for studying.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Anchoring – the bias to be affected by an initial anchor, even if it’s arbitrary.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Sets a ceiling for the highest price you will pay.</w:t>
      </w:r>
    </w:p>
    <w:p w:rsidR="00E47F86" w:rsidRDefault="00E47F86" w:rsidP="00E47F86"/>
    <w:p w:rsidR="00E47F86" w:rsidRPr="00E4403C" w:rsidRDefault="00E47F86" w:rsidP="00E47F86">
      <w:pPr>
        <w:pStyle w:val="ListParagraph"/>
        <w:numPr>
          <w:ilvl w:val="0"/>
          <w:numId w:val="10"/>
        </w:numPr>
      </w:pPr>
      <w:r>
        <w:t xml:space="preserve">Framing – bias to be systematically affected by the way in which information is presented. </w:t>
      </w:r>
    </w:p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lastRenderedPageBreak/>
        <w:t>CHAPTER 5 – LANGUAGE:</w:t>
      </w:r>
    </w:p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rPr>
          <w:b/>
        </w:rPr>
      </w:pPr>
      <w:r>
        <w:rPr>
          <w:b/>
        </w:rPr>
        <w:t>Components of Language:</w:t>
      </w:r>
    </w:p>
    <w:p w:rsidR="00E47F86" w:rsidRDefault="00E47F86" w:rsidP="00E47F86">
      <w:r>
        <w:rPr>
          <w:i/>
        </w:rPr>
        <w:t>Arbitrary Associations: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Words used to represent concepts in language are made up and arbitrary.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Same concept can be represented by different words in other languages.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Onomatopoeia is an exception to this component, since the word represents an actual sound. </w:t>
      </w:r>
    </w:p>
    <w:p w:rsidR="00E47F86" w:rsidRDefault="00E47F86" w:rsidP="00E47F86"/>
    <w:p w:rsidR="00E47F86" w:rsidRDefault="00E47F86" w:rsidP="00E47F86">
      <w:r>
        <w:rPr>
          <w:i/>
        </w:rPr>
        <w:t>Productive: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With the limited set of sound combinations and words in a language, a potentially infinite number of expressions can be made, including completely novel expressions.</w:t>
      </w:r>
    </w:p>
    <w:p w:rsidR="00E47F86" w:rsidRDefault="00E47F86" w:rsidP="00E47F86"/>
    <w:p w:rsidR="00E47F86" w:rsidRDefault="00E47F86" w:rsidP="00E47F86">
      <w:r>
        <w:rPr>
          <w:i/>
        </w:rPr>
        <w:t>Rule-Governed: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Rules about what makes sense exist between languages, despite language’s productive nature.</w:t>
      </w:r>
    </w:p>
    <w:p w:rsidR="00E47F86" w:rsidRDefault="00E47F86" w:rsidP="00E47F86"/>
    <w:p w:rsidR="00E47F86" w:rsidRDefault="00E47F86" w:rsidP="00E47F86">
      <w:r>
        <w:rPr>
          <w:b/>
        </w:rPr>
        <w:t>Structure of Language: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Linguists – scientists who study language.</w:t>
      </w:r>
    </w:p>
    <w:p w:rsidR="00E47F86" w:rsidRDefault="00E47F86" w:rsidP="00E47F86"/>
    <w:p w:rsidR="00E47F86" w:rsidRDefault="00E47F86" w:rsidP="00E47F86">
      <w:r>
        <w:rPr>
          <w:u w:val="single"/>
        </w:rPr>
        <w:t>Morphemes – The Symbols of Language: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Symbols of language used to transmit information.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Analysing the morphemic structure of language can reveal information about its origins and development.</w:t>
      </w:r>
    </w:p>
    <w:p w:rsidR="00E47F86" w:rsidRDefault="00E47F86" w:rsidP="00E47F86"/>
    <w:p w:rsidR="00E47F86" w:rsidRDefault="00E47F86" w:rsidP="00E47F86">
      <w:r>
        <w:rPr>
          <w:u w:val="single"/>
        </w:rPr>
        <w:t>Phonemes – The Building Blocks of Symbols: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Morpheme that is broken up into its constituent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Languages typically use a set of around 30 - 50 phonemes. </w:t>
      </w:r>
    </w:p>
    <w:p w:rsidR="00E47F86" w:rsidRDefault="00E47F86" w:rsidP="00E47F86"/>
    <w:p w:rsidR="00E47F86" w:rsidRDefault="00E47F86" w:rsidP="00E47F86">
      <w:r>
        <w:rPr>
          <w:u w:val="single"/>
        </w:rPr>
        <w:t>Grammar – The Rules for Constructing Sentences: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Rules that govern how we put words together to form a sentence.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Commonly understood, difficult to describe.</w:t>
      </w:r>
    </w:p>
    <w:p w:rsidR="00E47F86" w:rsidRDefault="00E47F86" w:rsidP="00E47F86"/>
    <w:p w:rsidR="00E47F86" w:rsidRDefault="00E47F86" w:rsidP="00E47F86">
      <w:r>
        <w:rPr>
          <w:u w:val="single"/>
        </w:rPr>
        <w:t>Semantics – The Meaning:</w:t>
      </w:r>
    </w:p>
    <w:p w:rsidR="00E47F86" w:rsidRPr="0090570E" w:rsidRDefault="00E47F86" w:rsidP="00E47F86">
      <w:pPr>
        <w:pStyle w:val="ListParagraph"/>
        <w:numPr>
          <w:ilvl w:val="0"/>
          <w:numId w:val="11"/>
        </w:numPr>
      </w:pPr>
      <w:r>
        <w:t>The meaning that is produced through the use and/or combination of certain words and morphemes.</w:t>
      </w:r>
    </w:p>
    <w:p w:rsidR="00E47F86" w:rsidRDefault="00E47F86" w:rsidP="00E47F86"/>
    <w:p w:rsidR="00E47F86" w:rsidRDefault="00E47F86" w:rsidP="00E47F86">
      <w:r>
        <w:rPr>
          <w:b/>
        </w:rPr>
        <w:t>Language Development:</w:t>
      </w:r>
    </w:p>
    <w:tbl>
      <w:tblPr>
        <w:tblStyle w:val="TableGrid"/>
        <w:tblW w:w="0" w:type="auto"/>
        <w:tblInd w:w="1345" w:type="dxa"/>
        <w:tblLook w:val="04A0" w:firstRow="1" w:lastRow="0" w:firstColumn="1" w:lastColumn="0" w:noHBand="0" w:noVBand="1"/>
      </w:tblPr>
      <w:tblGrid>
        <w:gridCol w:w="2122"/>
        <w:gridCol w:w="4536"/>
      </w:tblGrid>
      <w:tr w:rsidR="00E47F86" w:rsidTr="00350A08">
        <w:tc>
          <w:tcPr>
            <w:tcW w:w="2122" w:type="dxa"/>
          </w:tcPr>
          <w:p w:rsidR="00E47F86" w:rsidRPr="0045726A" w:rsidRDefault="00E47F86" w:rsidP="00350A08">
            <w:pPr>
              <w:jc w:val="center"/>
              <w:rPr>
                <w:b/>
              </w:rPr>
            </w:pPr>
            <w:r>
              <w:rPr>
                <w:b/>
              </w:rPr>
              <w:t>Age</w:t>
            </w:r>
          </w:p>
        </w:tc>
        <w:tc>
          <w:tcPr>
            <w:tcW w:w="4536" w:type="dxa"/>
          </w:tcPr>
          <w:p w:rsidR="00E47F86" w:rsidRPr="0045726A" w:rsidRDefault="00E47F86" w:rsidP="00350A08">
            <w:pPr>
              <w:jc w:val="center"/>
              <w:rPr>
                <w:b/>
              </w:rPr>
            </w:pPr>
            <w:r>
              <w:rPr>
                <w:b/>
              </w:rPr>
              <w:t>Language-Related Skill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t>0 – 4 months</w:t>
            </w:r>
          </w:p>
        </w:tc>
        <w:tc>
          <w:tcPr>
            <w:tcW w:w="4536" w:type="dxa"/>
          </w:tcPr>
          <w:p w:rsidR="00E47F86" w:rsidRDefault="00E47F86" w:rsidP="00350A08">
            <w:r>
              <w:t>Turns head towards sound source; makes noise when spoken to; cooing; pragmatics.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t>6 – 12 months</w:t>
            </w:r>
          </w:p>
        </w:tc>
        <w:tc>
          <w:tcPr>
            <w:tcW w:w="4536" w:type="dxa"/>
          </w:tcPr>
          <w:p w:rsidR="00E47F86" w:rsidRDefault="00E47F86" w:rsidP="00350A08">
            <w:r>
              <w:t>Tries to imitate sounds; babbles.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t>12 – 17 months</w:t>
            </w:r>
          </w:p>
        </w:tc>
        <w:tc>
          <w:tcPr>
            <w:tcW w:w="4536" w:type="dxa"/>
          </w:tcPr>
          <w:p w:rsidR="00E47F86" w:rsidRDefault="00E47F86" w:rsidP="00350A08">
            <w:r>
              <w:t xml:space="preserve">Answers simple questions non-verbally; points; follows simple directions with </w:t>
            </w:r>
            <w:r>
              <w:lastRenderedPageBreak/>
              <w:t>gestures; 1 – 3 word sentences; holophrastic phase.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lastRenderedPageBreak/>
              <w:t>18 – 23 months</w:t>
            </w:r>
          </w:p>
        </w:tc>
        <w:tc>
          <w:tcPr>
            <w:tcW w:w="4536" w:type="dxa"/>
          </w:tcPr>
          <w:p w:rsidR="00E47F86" w:rsidRDefault="00E47F86" w:rsidP="00350A08">
            <w:r>
              <w:t>Follows simple verbal directions; asks for familiar items by name; combines words; imitates animal sounds; naming explosion; telegraphic speech.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t>24 months</w:t>
            </w:r>
          </w:p>
        </w:tc>
        <w:tc>
          <w:tcPr>
            <w:tcW w:w="4536" w:type="dxa"/>
          </w:tcPr>
          <w:p w:rsidR="00E47F86" w:rsidRDefault="00E47F86" w:rsidP="00350A08">
            <w:r>
              <w:t>Uses ~ 50 – 250 words.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t>2 – 3 years</w:t>
            </w:r>
          </w:p>
        </w:tc>
        <w:tc>
          <w:tcPr>
            <w:tcW w:w="4536" w:type="dxa"/>
          </w:tcPr>
          <w:p w:rsidR="00E47F86" w:rsidRDefault="00E47F86" w:rsidP="00350A08">
            <w:r>
              <w:t>Speaks in 2 – 3 word phrases; answers simple questions; begins to use plurals and past tense.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t>5 years</w:t>
            </w:r>
          </w:p>
        </w:tc>
        <w:tc>
          <w:tcPr>
            <w:tcW w:w="4536" w:type="dxa"/>
          </w:tcPr>
          <w:p w:rsidR="00E47F86" w:rsidRDefault="00E47F86" w:rsidP="00350A08">
            <w:r>
              <w:t>Understands &gt;2000 words; uses longer sentences.</w:t>
            </w:r>
          </w:p>
        </w:tc>
      </w:tr>
      <w:tr w:rsidR="00E47F86" w:rsidTr="00350A08">
        <w:tc>
          <w:tcPr>
            <w:tcW w:w="2122" w:type="dxa"/>
          </w:tcPr>
          <w:p w:rsidR="00E47F86" w:rsidRDefault="00E47F86" w:rsidP="00350A08">
            <w:r>
              <w:t>6 years</w:t>
            </w:r>
          </w:p>
        </w:tc>
        <w:tc>
          <w:tcPr>
            <w:tcW w:w="4536" w:type="dxa"/>
          </w:tcPr>
          <w:p w:rsidR="00E47F86" w:rsidRDefault="00E47F86" w:rsidP="00350A08">
            <w:r>
              <w:t>Understands &gt;10 000 words; continues to develop sentence structure; fast mapping.</w:t>
            </w:r>
          </w:p>
        </w:tc>
      </w:tr>
    </w:tbl>
    <w:p w:rsidR="00E47F86" w:rsidRPr="0045726A" w:rsidRDefault="00E47F86" w:rsidP="00E47F86"/>
    <w:p w:rsidR="00E47F86" w:rsidRDefault="00E47F86" w:rsidP="00E47F86">
      <w:r w:rsidRPr="00B34FB5">
        <w:t xml:space="preserve"> </w:t>
      </w:r>
      <w:r>
        <w:rPr>
          <w:u w:val="single"/>
        </w:rPr>
        <w:t>Universal Phonemic Sensitivity: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The ability to discriminate between virtually all phonemes even before an infant learns language.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Conditioned Head-Turn Procedure Examples: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familiar phoneme is presented (repeatedly) – the infant loses interest </w:t>
      </w:r>
      <w:r>
        <w:sym w:font="Wingdings" w:char="F0E0"/>
      </w:r>
      <w:r>
        <w:t xml:space="preserve"> The infant has habituated to the sound of the phoneme.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shows no interest </w:t>
      </w:r>
      <w:r>
        <w:sym w:font="Wingdings" w:char="F0E0"/>
      </w:r>
      <w:r>
        <w:t xml:space="preserve"> The infant is unable to discriminate between the phonemes.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turns their head </w:t>
      </w:r>
      <w:r>
        <w:sym w:font="Wingdings" w:char="F0E0"/>
      </w:r>
      <w:r>
        <w:t xml:space="preserve"> The infant can discriminate between the phonemes.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Perceptual Narrowing – the loss of universal phoneme sensitivity; occurs when individuals begin to specialize in a language; suggests that this phenomenon us somewhat inherent, but shaped by early experiences.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Losing the ability to distinguish between contrasts in sounds not used in native language.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Our perceptual abilities are influenced by the stimuli to which we are exposed.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Infant-Directed Speech – when people talk to infants, they tend to speak in a higher pitch, and exaggerate changes in pitch and use of rhythm.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The exaggerated changes in pitch helps infants discriminate between vowel sounds, aiding in t he learning of vowel sound categories.</w:t>
      </w:r>
    </w:p>
    <w:p w:rsidR="00E47F86" w:rsidRDefault="00E47F86" w:rsidP="00E47F86"/>
    <w:p w:rsidR="00E47F86" w:rsidRDefault="00E47F86" w:rsidP="00E47F86">
      <w:r>
        <w:rPr>
          <w:u w:val="single"/>
        </w:rPr>
        <w:t>Early Language Skills: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Still-Face Procedure – adult looks at an infant while maintain a neutral facial expression.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2 – 3-month-old infants will become distressed; shows that they have some sort of expectation about how face-to-face interactions should go.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Cooing – pre-linguistic behaviour; parents can practice “conversational skills” by cooing back, or vocally responding to them.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Pragmatics – the skills that allow children to communicate effectively in a social situation.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 xml:space="preserve">Develop throughout childhood and adolescence.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Holophrastic Phase – occurs at ~1 year; a single word is used to indicate the meaning of an entire sentence.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Naming Explosion (Word Spurt) – when vocabulary expansion hits a rapid increase (~18 – 24 months).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Fast Mapping – children learn the meaning of a word following 1 – 2 encounters with it (~6 years).</w:t>
      </w:r>
    </w:p>
    <w:p w:rsidR="00E47F86" w:rsidRDefault="00E47F86" w:rsidP="00E47F86"/>
    <w:p w:rsidR="00E47F86" w:rsidRDefault="00E47F86" w:rsidP="00E47F86">
      <w:r>
        <w:rPr>
          <w:u w:val="single"/>
        </w:rPr>
        <w:t>Receptive &amp; Expressive Vocabulary: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Expressive – the words that children use to speak.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Receptive – the words that children understand, but do not necessarily use yet.</w:t>
      </w:r>
    </w:p>
    <w:p w:rsidR="00E47F86" w:rsidRDefault="00E47F86" w:rsidP="00E47F86"/>
    <w:p w:rsidR="00E47F86" w:rsidRDefault="00E47F86" w:rsidP="00E47F86">
      <w:r>
        <w:rPr>
          <w:b/>
        </w:rPr>
        <w:t>Further Characteristics of Language Development: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Overextensions – using a specific word for a broader set of related items; include both semantic and syntax errors.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proofErr w:type="spellStart"/>
      <w:r>
        <w:t>Underextensions</w:t>
      </w:r>
      <w:proofErr w:type="spellEnd"/>
      <w:r>
        <w:t xml:space="preserve"> – a general term is used for a particular thing.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Overextensions in production persist longer than overextensions in comprehension/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Telegraphic Speech – short phrases that only contain crucial information that they are trying to communicate (like a telegram).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Over-Regularizations – syntactic errors which involve using a grammatical rule too broadly.</w:t>
      </w:r>
    </w:p>
    <w:p w:rsidR="00E47F86" w:rsidRDefault="00E47F86" w:rsidP="00E47F86"/>
    <w:p w:rsidR="00E47F86" w:rsidRDefault="00E47F86" w:rsidP="00E47F86">
      <w:r>
        <w:rPr>
          <w:b/>
        </w:rPr>
        <w:t>Theories of Language Development: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Social Learning Theory.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Innate Mechanism Theory (Language Acquisition Device).</w:t>
      </w:r>
    </w:p>
    <w:p w:rsidR="00E47F86" w:rsidRDefault="00E47F86" w:rsidP="00E47F86"/>
    <w:p w:rsidR="00E47F86" w:rsidRDefault="00E47F86" w:rsidP="00E47F86">
      <w:r>
        <w:rPr>
          <w:u w:val="single"/>
        </w:rPr>
        <w:t>Interactionist Theories of Language Development: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Combined role of nature and nurture.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Children are biologically prepared for language, but also require extensive experience with language in the environment for adequate development.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Three influences on language: biological maturation of the brain, social interaction, and cognitive preparedness.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 is: regular, arbitrary, productive.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Regular – regulated by the rules of grammar.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Arbitrary – sounds assigned to concepts are random; words arbitrarily represent meaning.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Productive – can be combined in many ways. </w:t>
      </w:r>
    </w:p>
    <w:p w:rsidR="00E47F86" w:rsidRDefault="00E47F86" w:rsidP="00E47F86"/>
    <w:p w:rsidR="00E47F86" w:rsidRDefault="00E47F86" w:rsidP="00E47F86"/>
    <w:p w:rsidR="00E47F86" w:rsidRDefault="00E47F86" w:rsidP="00E47F86">
      <w:r>
        <w:rPr>
          <w:b/>
        </w:rPr>
        <w:t>Whorf-Sapir Hypothesis: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Language influences our perception of the world, alongside how we think.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proofErr w:type="spellStart"/>
      <w:r>
        <w:t>Piraha</w:t>
      </w:r>
      <w:proofErr w:type="spellEnd"/>
      <w:r>
        <w:t xml:space="preserve"> tribe’s simplistic numbering system.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>Counter-evidence – relative labels in different countries.</w:t>
      </w:r>
    </w:p>
    <w:p w:rsidR="00E47F86" w:rsidRDefault="00E47F86" w:rsidP="00E47F86"/>
    <w:p w:rsidR="00E47F86" w:rsidRDefault="00E47F86" w:rsidP="00E47F86">
      <w:r>
        <w:rPr>
          <w:b/>
        </w:rPr>
        <w:t>Structure of Language: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Morpheme – smallest unit of sound that contains some sort of information; can be a single word, or a multiple morpheme word.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Each provides a chink of information about a word.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r w:rsidRPr="0034399D">
        <w:rPr>
          <w:u w:val="single"/>
        </w:rPr>
        <w:t>Ta</w:t>
      </w:r>
      <w:r>
        <w:t xml:space="preserve"> </w:t>
      </w:r>
      <w:proofErr w:type="spellStart"/>
      <w:r w:rsidRPr="0034399D">
        <w:rPr>
          <w:u w:val="single"/>
        </w:rPr>
        <w:t>ble</w:t>
      </w:r>
      <w:proofErr w:type="spellEnd"/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cloth</w:t>
      </w:r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s</w:t>
      </w:r>
      <w:r>
        <w:t xml:space="preserve"> 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Phoneme – smallest units of sound in a word; the broken-down sounds of a morpheme; </w:t>
      </w:r>
      <w:proofErr w:type="spellStart"/>
      <w:r>
        <w:t>ck</w:t>
      </w:r>
      <w:proofErr w:type="spellEnd"/>
      <w:r>
        <w:t xml:space="preserve">-, </w:t>
      </w:r>
      <w:proofErr w:type="spellStart"/>
      <w:r>
        <w:t>ai</w:t>
      </w:r>
      <w:proofErr w:type="spellEnd"/>
      <w:r>
        <w:t xml:space="preserve">-, </w:t>
      </w:r>
      <w:proofErr w:type="spellStart"/>
      <w:r>
        <w:t>kn</w:t>
      </w:r>
      <w:proofErr w:type="spellEnd"/>
      <w:r>
        <w:t xml:space="preserve">-, </w:t>
      </w:r>
      <w:proofErr w:type="spellStart"/>
      <w:r>
        <w:t>oo</w:t>
      </w:r>
      <w:proofErr w:type="spellEnd"/>
      <w:r>
        <w:t xml:space="preserve">- …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Syntax – rules that dictate how sentences should be composed; grammar.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Semantics – the meaning of a word (noun, verb, </w:t>
      </w:r>
      <w:proofErr w:type="spellStart"/>
      <w:r>
        <w:t>etc</w:t>
      </w:r>
      <w:proofErr w:type="spellEnd"/>
      <w:r>
        <w:t>…).</w:t>
      </w:r>
    </w:p>
    <w:p w:rsidR="00E47F86" w:rsidRDefault="00E47F86" w:rsidP="00E47F86">
      <w:pPr>
        <w:rPr>
          <w:color w:val="FF0000"/>
        </w:rPr>
      </w:pPr>
    </w:p>
    <w:p w:rsidR="00E47F86" w:rsidRPr="001954BF" w:rsidRDefault="00E47F86" w:rsidP="00E47F86">
      <w:r>
        <w:rPr>
          <w:b/>
        </w:rPr>
        <w:t>Language Development in Infants: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12 weeks – “cooing”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16 weeks – responds to outside voices.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6 months – imitates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 year – “babbles”.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2 years – 50 -250 words; 2-word phrases.</w:t>
      </w:r>
    </w:p>
    <w:p w:rsidR="00E47F86" w:rsidRPr="00B71045" w:rsidRDefault="00E47F86" w:rsidP="00E47F86">
      <w:pPr>
        <w:pStyle w:val="ListParagraph"/>
        <w:numPr>
          <w:ilvl w:val="0"/>
          <w:numId w:val="11"/>
        </w:numPr>
      </w:pPr>
      <w:r>
        <w:t>2.5 years - &gt;850 words.</w:t>
      </w:r>
    </w:p>
    <w:p w:rsidR="00E47F86" w:rsidRDefault="00E47F86" w:rsidP="00E47F86">
      <w:pPr>
        <w:rPr>
          <w:u w:val="single"/>
        </w:rPr>
      </w:pPr>
    </w:p>
    <w:p w:rsidR="00E47F86" w:rsidRDefault="00E47F86" w:rsidP="00E47F86">
      <w:r>
        <w:rPr>
          <w:u w:val="single"/>
        </w:rPr>
        <w:t>Babbling: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Drawn-out sounds made up of repetitive vowels/consonants in combination.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Inflection/rhythm makes it seem like a question/response.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Combinations eventually become real words.</w:t>
      </w:r>
    </w:p>
    <w:p w:rsidR="00E47F86" w:rsidRDefault="00E47F86" w:rsidP="00E47F86"/>
    <w:p w:rsidR="00E47F86" w:rsidRDefault="00E47F86" w:rsidP="00E47F86">
      <w:r>
        <w:rPr>
          <w:u w:val="single"/>
        </w:rPr>
        <w:t>Language Explosion: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 ½ - 6 years: major increase in vocabulary, mastery of various aspects of language; syntax complexity improves.</w:t>
      </w:r>
    </w:p>
    <w:p w:rsidR="00E47F86" w:rsidRDefault="00E47F86" w:rsidP="00E47F86"/>
    <w:p w:rsidR="00E47F86" w:rsidRDefault="00E47F86" w:rsidP="00E47F86">
      <w:r>
        <w:rPr>
          <w:u w:val="single"/>
        </w:rPr>
        <w:t>Segmentation Problem: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Someone speaking another language can sound like it’s being spoken quickly.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Infants who have good speech segmentation skills have larger expressive vocabularies as children.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Can lead to screening tests to predict future language development issues. </w:t>
      </w:r>
    </w:p>
    <w:p w:rsidR="00E47F86" w:rsidRDefault="00E47F86" w:rsidP="00E47F86"/>
    <w:p w:rsidR="00E47F86" w:rsidRDefault="00E47F86" w:rsidP="00E47F86">
      <w:r>
        <w:rPr>
          <w:u w:val="single"/>
        </w:rPr>
        <w:t>Universal Phonetic Sensitivity: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Ability of infants to discriminate between various sounds that they might encounter in a test; includes “foreign”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Infants can distinguish more phonemes than adults.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Children develop phonemic sensitivity based on the language they grew up with.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1"/>
        </w:numPr>
      </w:pPr>
      <w:r>
        <w:t>Head-Turn Procedure – measures perception of phonemes.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Infants perform equally as well as native speakers when distinguishing between foreign phonemes.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>Disappears by the end of their 1</w:t>
      </w:r>
      <w:r w:rsidRPr="000B0447">
        <w:rPr>
          <w:vertAlign w:val="superscript"/>
        </w:rPr>
        <w:t>st</w:t>
      </w:r>
      <w:r>
        <w:t xml:space="preserve"> year living.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Adults need more practice than infants to find phonemes in a new language.</w:t>
      </w:r>
    </w:p>
    <w:p w:rsidR="00E47F86" w:rsidRDefault="00E47F86" w:rsidP="00E47F86"/>
    <w:p w:rsidR="00E47F86" w:rsidRDefault="00E47F86" w:rsidP="00E47F86">
      <w:r>
        <w:rPr>
          <w:b/>
        </w:rPr>
        <w:t>Theories of Language Development:</w:t>
      </w:r>
    </w:p>
    <w:p w:rsidR="00E47F86" w:rsidRDefault="00E47F86" w:rsidP="00E47F86">
      <w:r>
        <w:rPr>
          <w:u w:val="single"/>
        </w:rPr>
        <w:t>Social Learning Theory: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Children learn language through imitation/operant conditioning; “nurture” component of language.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Lack of early social interaction leads to a less-developed set of language skills.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Counter-argument – children learn language too quickly to be solely influenced by social interaction.</w:t>
      </w:r>
    </w:p>
    <w:p w:rsidR="00E47F86" w:rsidRDefault="00E47F86" w:rsidP="00E47F86"/>
    <w:p w:rsidR="00E47F86" w:rsidRDefault="00E47F86" w:rsidP="00E47F86">
      <w:r>
        <w:rPr>
          <w:u w:val="single"/>
        </w:rPr>
        <w:t xml:space="preserve">Overextensions &amp; </w:t>
      </w:r>
      <w:proofErr w:type="spellStart"/>
      <w:r>
        <w:rPr>
          <w:u w:val="single"/>
        </w:rPr>
        <w:t>Underextensions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Overextensions – rule applied too broadly; improper grammar, using a specific label for too general a group.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proofErr w:type="spellStart"/>
      <w:r>
        <w:t>Underextensions</w:t>
      </w:r>
      <w:proofErr w:type="spellEnd"/>
      <w:r>
        <w:t xml:space="preserve"> – rule applied too specifically; meaning only applies to one object/thing.</w:t>
      </w:r>
    </w:p>
    <w:p w:rsidR="00E47F86" w:rsidRDefault="00E47F86" w:rsidP="00E47F86"/>
    <w:p w:rsidR="00E47F86" w:rsidRDefault="00E47F86" w:rsidP="00E47F86">
      <w:r>
        <w:rPr>
          <w:u w:val="single"/>
        </w:rPr>
        <w:t>Innate Mechanism Theory: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Also known as a Language Acquisition Device (LAD) – innate mechanism that helps for language to develop based upon universal rules; only humans.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All languages follow fundamental, underlying, rules; ex. sign language.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Infants’ brains are wired to listen to speech, even if they don’t understand language. </w:t>
      </w:r>
    </w:p>
    <w:p w:rsidR="00E47F86" w:rsidRDefault="00E47F86" w:rsidP="00E47F86"/>
    <w:p w:rsidR="00E47F86" w:rsidRDefault="00E47F86" w:rsidP="00E47F86">
      <w:r>
        <w:rPr>
          <w:b/>
        </w:rPr>
        <w:t>Animal Communication:</w:t>
      </w:r>
    </w:p>
    <w:p w:rsidR="00E47F86" w:rsidRDefault="00E47F86" w:rsidP="00E47F86">
      <w:r>
        <w:rPr>
          <w:u w:val="single"/>
        </w:rPr>
        <w:t>The Waggle Dance – Bees: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Communicates the location of food for other bees.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Waggle Phase – distance of waggle = distance of food; angle of waggle = direction of food.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Return Phase – returns either to left or right, forming a figure-8 pattern.</w:t>
      </w:r>
    </w:p>
    <w:p w:rsidR="00E47F86" w:rsidRDefault="00E47F86" w:rsidP="00E47F86"/>
    <w:p w:rsidR="00E47F86" w:rsidRDefault="00E47F86" w:rsidP="00E47F86">
      <w:r>
        <w:rPr>
          <w:u w:val="single"/>
        </w:rPr>
        <w:t xml:space="preserve">Bird Song – </w:t>
      </w:r>
      <w:r>
        <w:t>mate attraction and competition.</w:t>
      </w:r>
    </w:p>
    <w:p w:rsidR="00E47F86" w:rsidRDefault="00E47F86" w:rsidP="00E47F86"/>
    <w:p w:rsidR="00E47F86" w:rsidRDefault="00E47F86" w:rsidP="00E47F86">
      <w:proofErr w:type="spellStart"/>
      <w:r>
        <w:rPr>
          <w:u w:val="single"/>
        </w:rPr>
        <w:t>Washoe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Demonstrates differences in animal vs. human communication.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Could use signs to communicate, but not systematic grammar.</w:t>
      </w:r>
    </w:p>
    <w:p w:rsidR="00E47F86" w:rsidRDefault="00E47F86" w:rsidP="00E47F86"/>
    <w:p w:rsidR="00E47F86" w:rsidRDefault="00E47F86" w:rsidP="00E47F86">
      <w:r>
        <w:rPr>
          <w:u w:val="single"/>
        </w:rPr>
        <w:t>Sarah: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Taught to use symbols to communicate, and answer simple questions.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Could not combine phonemes, or form sentences.</w:t>
      </w:r>
    </w:p>
    <w:p w:rsidR="00E47F86" w:rsidRDefault="00E47F86" w:rsidP="00E47F86"/>
    <w:p w:rsidR="00E47F86" w:rsidRDefault="00E47F86" w:rsidP="00E47F86">
      <w:proofErr w:type="spellStart"/>
      <w:r>
        <w:rPr>
          <w:u w:val="single"/>
        </w:rPr>
        <w:t>Kanzi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</w:t>
      </w:r>
      <w:proofErr w:type="spellStart"/>
      <w:r>
        <w:t>lexigrams</w:t>
      </w:r>
      <w:proofErr w:type="spellEnd"/>
      <w:r>
        <w:t xml:space="preserve"> to communicate.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full immersion (learning by observation) instead of classical conditioning.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Could communicate some novel requests, but had limited grammar.</w:t>
      </w:r>
    </w:p>
    <w:p w:rsidR="00E47F86" w:rsidRDefault="00E47F86" w:rsidP="00F95EB1">
      <w:pPr>
        <w:pStyle w:val="ListParagraph"/>
        <w:numPr>
          <w:ilvl w:val="0"/>
          <w:numId w:val="11"/>
        </w:numPr>
      </w:pPr>
      <w:r>
        <w:t>Language is a defining characteristic of human cognition.</w:t>
      </w:r>
    </w:p>
    <w:p w:rsidR="008C64AC" w:rsidRDefault="008C64AC" w:rsidP="008C64AC">
      <w:r>
        <w:rPr>
          <w:b/>
          <w:u w:val="single"/>
        </w:rPr>
        <w:lastRenderedPageBreak/>
        <w:t>LECTURE:</w:t>
      </w:r>
    </w:p>
    <w:p w:rsidR="008C64AC" w:rsidRDefault="008C64AC" w:rsidP="008C64AC">
      <w:pPr>
        <w:pStyle w:val="ListParagraph"/>
        <w:numPr>
          <w:ilvl w:val="0"/>
          <w:numId w:val="11"/>
        </w:numPr>
      </w:pPr>
      <w:r>
        <w:t>Language – complex system; allows us to share details/emotions with others.</w:t>
      </w:r>
    </w:p>
    <w:p w:rsidR="008C64AC" w:rsidRDefault="008C64AC" w:rsidP="008C64AC">
      <w:pPr>
        <w:pStyle w:val="ListParagraph"/>
        <w:numPr>
          <w:ilvl w:val="0"/>
          <w:numId w:val="11"/>
        </w:numPr>
      </w:pPr>
      <w:r>
        <w:t>Rules of Making a Language:</w:t>
      </w:r>
    </w:p>
    <w:p w:rsidR="008C64AC" w:rsidRDefault="008C64AC" w:rsidP="008C64AC">
      <w:pPr>
        <w:pStyle w:val="ListParagraph"/>
        <w:numPr>
          <w:ilvl w:val="1"/>
          <w:numId w:val="11"/>
        </w:numPr>
      </w:pPr>
      <w:r>
        <w:t>Grammar (clear rules) – syntax/morphology.</w:t>
      </w:r>
    </w:p>
    <w:p w:rsidR="008C64AC" w:rsidRDefault="008C64AC" w:rsidP="008C64AC">
      <w:pPr>
        <w:pStyle w:val="ListParagraph"/>
        <w:numPr>
          <w:ilvl w:val="1"/>
          <w:numId w:val="11"/>
        </w:numPr>
      </w:pPr>
      <w:r>
        <w:t>Lexicon – meaningful descriptions.</w:t>
      </w:r>
    </w:p>
    <w:p w:rsidR="00C35BBB" w:rsidRDefault="00C35BBB" w:rsidP="00C35BBB"/>
    <w:p w:rsidR="00C35BBB" w:rsidRDefault="00C35BBB" w:rsidP="00C35BBB">
      <w:r>
        <w:rPr>
          <w:b/>
        </w:rPr>
        <w:t>Neuroscience of Swearing:</w:t>
      </w:r>
    </w:p>
    <w:p w:rsidR="00C35BBB" w:rsidRDefault="002B5EEC" w:rsidP="00C35BBB">
      <w:pPr>
        <w:pStyle w:val="ListParagraph"/>
        <w:numPr>
          <w:ilvl w:val="0"/>
          <w:numId w:val="11"/>
        </w:numPr>
      </w:pPr>
      <w:r>
        <w:t>Activates right hemisphere (area associated with negative emotion).</w:t>
      </w:r>
    </w:p>
    <w:p w:rsidR="002B5EEC" w:rsidRDefault="002B5EEC" w:rsidP="002B5EEC">
      <w:pPr>
        <w:pStyle w:val="ListParagraph"/>
        <w:numPr>
          <w:ilvl w:val="1"/>
          <w:numId w:val="11"/>
        </w:numPr>
      </w:pPr>
      <w:r>
        <w:t>Basal Ganglia – where swears are produced.</w:t>
      </w:r>
    </w:p>
    <w:p w:rsidR="002B5EEC" w:rsidRDefault="002B5EEC" w:rsidP="002B5EEC">
      <w:pPr>
        <w:pStyle w:val="ListParagraph"/>
        <w:numPr>
          <w:ilvl w:val="1"/>
          <w:numId w:val="11"/>
        </w:numPr>
      </w:pPr>
      <w:r>
        <w:t>Amygdala – where we “hear” them.</w:t>
      </w:r>
    </w:p>
    <w:p w:rsidR="002B5EEC" w:rsidRDefault="002B5EEC" w:rsidP="002B5EEC"/>
    <w:p w:rsidR="002B5EEC" w:rsidRDefault="002B5EEC" w:rsidP="002B5EEC">
      <w:r>
        <w:rPr>
          <w:u w:val="single"/>
        </w:rPr>
        <w:t>4 Categories of Swearing:</w:t>
      </w:r>
    </w:p>
    <w:p w:rsidR="002B5EEC" w:rsidRDefault="002B5EEC" w:rsidP="002B5EEC">
      <w:pPr>
        <w:pStyle w:val="ListParagraph"/>
        <w:numPr>
          <w:ilvl w:val="0"/>
          <w:numId w:val="11"/>
        </w:numPr>
      </w:pPr>
      <w:r>
        <w:t>Supernatural – religious; emotions of awe/fear.</w:t>
      </w:r>
    </w:p>
    <w:p w:rsidR="002B5EEC" w:rsidRDefault="002B5EEC" w:rsidP="002B5EEC">
      <w:pPr>
        <w:pStyle w:val="ListParagraph"/>
        <w:numPr>
          <w:ilvl w:val="0"/>
          <w:numId w:val="11"/>
        </w:numPr>
      </w:pPr>
      <w:r>
        <w:t>Body Effluvia/Organs – emotions of disgust.</w:t>
      </w:r>
    </w:p>
    <w:p w:rsidR="002B5EEC" w:rsidRDefault="002B5EEC" w:rsidP="002B5EEC">
      <w:pPr>
        <w:pStyle w:val="ListParagraph"/>
        <w:numPr>
          <w:ilvl w:val="0"/>
          <w:numId w:val="11"/>
        </w:numPr>
      </w:pPr>
      <w:r>
        <w:t>Disease/Death/Sickness – emotions of dread.</w:t>
      </w:r>
    </w:p>
    <w:p w:rsidR="002B5EEC" w:rsidRPr="002B5EEC" w:rsidRDefault="002B5EEC" w:rsidP="002B5EEC">
      <w:pPr>
        <w:pStyle w:val="ListParagraph"/>
        <w:numPr>
          <w:ilvl w:val="0"/>
          <w:numId w:val="11"/>
        </w:numPr>
      </w:pPr>
      <w:r>
        <w:t xml:space="preserve">Sexuality – negative emotions; exploitation, incest, jealousy…  </w:t>
      </w:r>
    </w:p>
    <w:p w:rsidR="008C64AC" w:rsidRPr="00F95EB1" w:rsidRDefault="008C64AC" w:rsidP="008C64AC"/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QUIZTERM CONTENT – THE SCIENCE OF LEARNING:</w:t>
      </w:r>
    </w:p>
    <w:p w:rsidR="00E47F86" w:rsidRDefault="00E47F86" w:rsidP="00E47F86">
      <w:r>
        <w:rPr>
          <w:b/>
          <w:u w:val="single"/>
        </w:rPr>
        <w:t>JOURNAL: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Cramming, rereading, highlighting; considered ineffective strategies.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Curricula are more focused on providing content – not showing students how to effectively learn it.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Emphasis on what </w:t>
      </w:r>
      <w:r>
        <w:rPr>
          <w:i/>
        </w:rPr>
        <w:t>needs</w:t>
      </w:r>
      <w:r>
        <w:t xml:space="preserve"> to be learned, not on how one </w:t>
      </w:r>
      <w:r>
        <w:rPr>
          <w:i/>
        </w:rPr>
        <w:t>should</w:t>
      </w:r>
      <w:r>
        <w:t xml:space="preserve"> learn the content.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Current textbooks do not cover effective learning strategies.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Strategies taught to professors have little benefit in any event. </w:t>
      </w:r>
    </w:p>
    <w:p w:rsidR="00E47F86" w:rsidRDefault="00E47F86" w:rsidP="00E47F86"/>
    <w:p w:rsidR="00E47F86" w:rsidRDefault="00E47F86" w:rsidP="00E47F86">
      <w:r>
        <w:rPr>
          <w:b/>
        </w:rPr>
        <w:t>Learning Strategies Addressed: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Practice Testing – self-testing/ taking practice tests on material that will be learned.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Distributed Practice – making a study schedule that spreads content out over time.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– a practice schedule that mixes different kinds of problems or content reviewed in a study session.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creating an explanation for why a fact is true.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Self-Explanation – explaining how information relates to each other, or the steps of problem solving.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Rereading – restudying text material at least once more after an initial read.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Highlighting &amp; Underlining – marking important parts of content when reading through it.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Summarization – creating summaries of the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Keyword Mnemonic – keywords/mental images associated with the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Imagery for Text – forming mental images of text materials while reading.</w:t>
      </w:r>
    </w:p>
    <w:p w:rsidR="00E47F86" w:rsidRDefault="00E47F86" w:rsidP="00E47F86"/>
    <w:p w:rsidR="00E47F86" w:rsidRDefault="00E47F86" w:rsidP="00E47F86">
      <w:r>
        <w:rPr>
          <w:b/>
        </w:rPr>
        <w:t>Most Effective Strategies: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Practice testing and distributed practice.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Help students regardless of age; enhance learning/comprehension of a large range of materials, boost student achievement.</w:t>
      </w:r>
    </w:p>
    <w:p w:rsidR="00E47F86" w:rsidRDefault="00E47F86" w:rsidP="00E47F86">
      <w:r>
        <w:rPr>
          <w:u w:val="single"/>
        </w:rPr>
        <w:lastRenderedPageBreak/>
        <w:t>Practice Testing: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Boosts long-term memory; unlike simply reading a text, when students correctly retrieve an answer from memory, the correct retrieval can have a direct effect on memory.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Practice tests can help students make better decisions about what needs further practice, and what does not.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Helps students make better decisions about what needs further practice, and what does not.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Students benefit most from tests that require recall from memory, not tests that ask them to recognize an answer.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If retrieving information from memory, does not require creating a bank of test questions to serve as practice tests.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be encouraged to take notes in a manner that will foster practice tests.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As the material becomes more complex, teachers should encourage students to write down the answers when they are testing themselves.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continue to test themselves until they correctly recall each concept at least once from memory.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The more closely the practice questions tap the same information that will be tested on the in-class examination, the better students will do. </w:t>
      </w:r>
    </w:p>
    <w:p w:rsidR="00E47F86" w:rsidRDefault="00E47F86" w:rsidP="00E47F86"/>
    <w:p w:rsidR="00E47F86" w:rsidRDefault="00E47F86" w:rsidP="00E47F86">
      <w:r>
        <w:rPr>
          <w:u w:val="single"/>
        </w:rPr>
        <w:t>Distributed Practice: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Massed Practice – practicing something multiple times in succession, and then moving on to something else while repeating the same process.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will retain knowledge and skills for a longer period of time when they distribute their practice, compared to when they mass it, even if they use the same amount of time massing and distributing their practice.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Learning feels more difficult when using distributed practice, but it is essential for keeping knowledge over longer periods of time.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D.P. used in real life through various situations, yet many do not use it to work towards mastering the course content.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Each study block will be smaller than an all-night cram session, and would involve studying (and using practice tests) for material that was recently introduced in class, and for material studied in previous sessions.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Repeating key points in a lecture emphasizes the most important content, along with giving students distributed practice.</w:t>
      </w:r>
    </w:p>
    <w:p w:rsidR="00E47F86" w:rsidRDefault="00E47F86" w:rsidP="00E47F86"/>
    <w:p w:rsidR="00E47F86" w:rsidRDefault="00E47F86" w:rsidP="00E47F86">
      <w:r>
        <w:rPr>
          <w:b/>
        </w:rPr>
        <w:t>Strategies with Much Promise: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Might be effective, but more research is needed to fully clarify.</w:t>
      </w:r>
    </w:p>
    <w:p w:rsidR="00E47F86" w:rsidRDefault="00E47F86" w:rsidP="00E47F86"/>
    <w:p w:rsidR="00E47F86" w:rsidRDefault="00E47F86" w:rsidP="00E47F86">
      <w:r>
        <w:rPr>
          <w:u w:val="single"/>
        </w:rPr>
        <w:t>Interleaved Practice: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Distributing practice across a study session, while varying the order of the content you study.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Improves student achievement, specifically in problem solving.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Those who interleaved did 3x better on an exam than those who mass practiced.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Slows learning, but leads to greater retention.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 xml:space="preserve">Require distributing practice, which is proven to benefit one’s studying.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Also forces students to identify and evaluate problems, while massed practice allows one to pass over that aspect.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does not seem to help in areas surrounding language and grammar.</w:t>
      </w:r>
    </w:p>
    <w:p w:rsidR="00E47F86" w:rsidRDefault="00E47F86" w:rsidP="00E47F86"/>
    <w:p w:rsidR="00E47F86" w:rsidRDefault="00E47F86" w:rsidP="00E47F86">
      <w:r>
        <w:rPr>
          <w:u w:val="single"/>
        </w:rPr>
        <w:t>Elaborative Interrogation &amp; Self-Explanation: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explaining why a certain piece of content is true, even if the explanations are not entirely correct.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Self-Explanation – relating new information to knowledge that one already knows; explaining to yourself why you made a particular decision.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Success rate of solving problems did not change for those self-explaining compared to those who don’t; though it did change for the better when approaching a new problem.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Both methods encourage students to actively process the content they are studying, and compare it to prior knowledge.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Majority of research conducted on elaborative interrogation has been conducted on isolated facts instead of bunches of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take full advantage of self-explanation: you need to self-explain and not paraphrase what they are learning.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Issues: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Those who have no idea about this new content could find it difficult to use elaborative interrogation.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As a result, not as useful for younger students who may not have as broad of an academic career as someone who is older. </w:t>
      </w:r>
    </w:p>
    <w:p w:rsidR="00E47F86" w:rsidRDefault="00E47F86" w:rsidP="00E47F86"/>
    <w:p w:rsidR="00E47F86" w:rsidRDefault="00E47F86" w:rsidP="00E47F86">
      <w:pPr>
        <w:rPr>
          <w:b/>
        </w:rPr>
      </w:pPr>
      <w:r>
        <w:rPr>
          <w:b/>
        </w:rPr>
        <w:t>Less Useful Strategies (Most Used by Students):</w:t>
      </w:r>
    </w:p>
    <w:p w:rsidR="00E47F86" w:rsidRDefault="00E47F86" w:rsidP="00E47F86">
      <w:r>
        <w:rPr>
          <w:u w:val="single"/>
        </w:rPr>
        <w:t>Rereading and Highlighting: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84% of students studied by rereading their notes/textbooks.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Any benefits of rereading may not be long-lasting, nor may it enhance one’s understanding of the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Highlighting </w:t>
      </w:r>
      <w:r w:rsidRPr="0076659A">
        <w:t>-</w:t>
      </w:r>
      <w:r>
        <w:t xml:space="preserve"> by focusing on individual concepts while highlighting, students may have spent less time thinking about connections across concepts. </w:t>
      </w:r>
    </w:p>
    <w:p w:rsidR="00E47F86" w:rsidRDefault="00E47F86" w:rsidP="00E47F86"/>
    <w:p w:rsidR="00E47F86" w:rsidRDefault="00E47F86" w:rsidP="00E47F86">
      <w:r>
        <w:rPr>
          <w:u w:val="single"/>
        </w:rPr>
        <w:t>Summarization: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Paraphrasing the most important ideas within a text.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Shows some success in helping undergrads learn, but needs extensive training in order to work effectively. </w:t>
      </w:r>
    </w:p>
    <w:p w:rsidR="00E47F86" w:rsidRDefault="00E47F86" w:rsidP="00E47F86"/>
    <w:p w:rsidR="00E47F86" w:rsidRDefault="00E47F86" w:rsidP="00E47F86">
      <w:r>
        <w:rPr>
          <w:u w:val="single"/>
        </w:rPr>
        <w:t>Keyword Mnemonic &amp; Imagery for Text: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Imagery – developing internal images that help to elaborate on what one is studying.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Increases retention of the material being studied, especially when being tested shortly after; however, only lasts a short time, and cannot be widely applied.</w:t>
      </w:r>
    </w:p>
    <w:p w:rsidR="00E47F86" w:rsidRDefault="00E47F86" w:rsidP="00E47F86"/>
    <w:p w:rsidR="00E47F86" w:rsidRDefault="00E47F86" w:rsidP="00E47F86">
      <w:r>
        <w:rPr>
          <w:b/>
        </w:rPr>
        <w:t>Tips for Using Effective Learning Strategies: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>Give a low-stakes quiz at the beginning of each class, and focus on the most important material.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Give a cumulative examination, which should encourage students to restudy the most important material in a distributed fashion.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develop a “study planner”, so they can distribute their study throughout a class, and rely less on cramming.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books and notes.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notes.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elaborate on what they are reading, such as by asking “why” questions.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Mix problems from earlier content with new ones (if applicable), so that students can practice identifying problems and their subsequent solutions.</w:t>
      </w:r>
    </w:p>
    <w:p w:rsidR="00E47F86" w:rsidRPr="0013652A" w:rsidRDefault="00E47F86" w:rsidP="00E47F86">
      <w:pPr>
        <w:pStyle w:val="ListParagraph"/>
        <w:numPr>
          <w:ilvl w:val="0"/>
          <w:numId w:val="12"/>
        </w:numPr>
      </w:pPr>
      <w:r>
        <w:t xml:space="preserve">Tell students that highlighting is fine, but only the beginning of the learning journey. </w:t>
      </w:r>
    </w:p>
    <w:p w:rsidR="00E47F86" w:rsidRDefault="00E47F86" w:rsidP="00E47F86"/>
    <w:p w:rsidR="00F95EB1" w:rsidRDefault="00F95EB1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Cognitive Psychology – field that studies learning and memory scientifically.</w:t>
      </w:r>
    </w:p>
    <w:p w:rsidR="00E47F86" w:rsidRDefault="00E47F86" w:rsidP="00E47F86"/>
    <w:p w:rsidR="00E47F86" w:rsidRDefault="00E47F86" w:rsidP="00E47F86">
      <w:r>
        <w:rPr>
          <w:b/>
        </w:rPr>
        <w:t>Where to Study: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Multi-Tasking – simultaneous completion of two or more tasks.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Brains are not wired to multi-task; we switch between multiple tasks, and perceive it as being more efficient, even though it decreases overall efficiency.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“Impairments associated with using a cell phone while driving can be as profound as those associated with driving with a blood-alcohol level of 0.08%.”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counter distraction: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Find a quiet location with little to no distraction.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Keep snacks nearby so you don’t need to get them.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Keep devices away from your work area.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Use special software to keep you on track if you use electronics.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If you take a break, focus on that; if you’re working, focus on that.</w:t>
      </w:r>
    </w:p>
    <w:p w:rsidR="00E47F86" w:rsidRDefault="00E47F86" w:rsidP="00E47F86"/>
    <w:p w:rsidR="00E47F86" w:rsidRPr="00FB2ECF" w:rsidRDefault="00E47F86" w:rsidP="00E47F86">
      <w:r>
        <w:rPr>
          <w:u w:val="single"/>
        </w:rPr>
        <w:t>Pomodoro Technique: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25 minutes of focussed working, without distraction, with 5 minutes of break after each “session”.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After 4 cycles of this, take a 30-minute break.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Goal is to go long periods of time without task switching, while preventing burnout. </w:t>
      </w:r>
    </w:p>
    <w:p w:rsidR="00E47F86" w:rsidRDefault="00E47F86" w:rsidP="00E47F86"/>
    <w:p w:rsidR="00E47F86" w:rsidRDefault="00E47F86" w:rsidP="00E47F86">
      <w:r>
        <w:rPr>
          <w:b/>
        </w:rPr>
        <w:t>When to Study: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Spacing Effect – by distributing learning over time, one can learn content in less total study time; founded to Hermann Ebbinghaus.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Distributed approach to practicing harnesses the spacing effect; allows more learning per unit time.</w:t>
      </w:r>
    </w:p>
    <w:p w:rsidR="00E47F86" w:rsidRDefault="00E47F86" w:rsidP="00E47F86">
      <w:r>
        <w:rPr>
          <w:b/>
        </w:rPr>
        <w:lastRenderedPageBreak/>
        <w:t>How to Study: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Sleep strengthens memories and promotes problem-solving.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Repeated Exposure – rereading, highlighting… 81% of students use this strategy.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Leads to rapid learning in the short-term; helpful if cramming the night before an assessment, and if said assessment involves low memorization.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Intuitive way to study, and makes us feel like we’re learning.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Retrieval Practice Effect – describes how studying some information, attempting to retrieve it from memory, and then re-studying it, leads to better long-term memory than the equivalent amount of time simply studying.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Active Memory Search – using retrieval practice strengthens the connections between the new bits of knowledge and the correct answer; creates a more coherent network in memory that is less vulnerable to being forgotten.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Tips: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Cover up your notes while retrieving.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Space out your retrieval practice.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3x3 rule of thumb – studying until you can retrieve the information three separate times within the same study session; then retrieving the information three times over multiple study sessions.</w:t>
      </w:r>
    </w:p>
    <w:p w:rsidR="00E47F86" w:rsidRDefault="00E47F86" w:rsidP="00E47F86">
      <w:pPr>
        <w:pStyle w:val="ListParagraph"/>
        <w:numPr>
          <w:ilvl w:val="2"/>
          <w:numId w:val="12"/>
        </w:numPr>
      </w:pPr>
      <w:r>
        <w:t>Has a good balance between spending the least amount of time studying, and retaining the information on a long-term scale.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Mixed Practice – mixing up topics while studying enhances learning.</w:t>
      </w:r>
    </w:p>
    <w:p w:rsidR="00E47F86" w:rsidRDefault="00E47F86" w:rsidP="00E47F86"/>
    <w:p w:rsidR="00E47F86" w:rsidRPr="0005349C" w:rsidRDefault="00E47F86" w:rsidP="00E47F86">
      <w:pPr>
        <w:pStyle w:val="ListParagraph"/>
        <w:numPr>
          <w:ilvl w:val="0"/>
          <w:numId w:val="12"/>
        </w:numPr>
      </w:pPr>
      <w:r>
        <w:t>Desirable Difficulties – slow down learning at first, but ultimately improve understanding and long-term memory.</w:t>
      </w:r>
    </w:p>
    <w:p w:rsidR="00E47F86" w:rsidRPr="00982016" w:rsidRDefault="00E47F86" w:rsidP="00E47F86">
      <w:pPr>
        <w:rPr>
          <w:u w:val="single"/>
        </w:rPr>
      </w:pPr>
    </w:p>
    <w:p w:rsidR="00F244BA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6 – CATEGORIES:</w:t>
      </w:r>
    </w:p>
    <w:p w:rsidR="00E47F86" w:rsidRPr="00AD39FE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Attention – helps to focus a limited amount of mental resources on important parts of an active scene.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Memory – helps to recall specific thoughts/behaviours which tailor to your current situation.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Without the cognitive ability to categorize, every sensory experience would be completely unique. </w:t>
      </w:r>
    </w:p>
    <w:p w:rsidR="00E47F86" w:rsidRDefault="00E47F86" w:rsidP="00E47F86"/>
    <w:p w:rsidR="00E47F86" w:rsidRDefault="00E47F86" w:rsidP="00E47F86">
      <w:r>
        <w:rPr>
          <w:b/>
        </w:rPr>
        <w:t>Functions of Categorization: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Classification – groups different objects into the same category.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Understanding – identifying the intentions of a situation.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Predicting – uses past experiences to know what to expect.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Communication – uses specific words to describe ideas efficiently.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Illusion of the Expert – the feeling that a task must be simple for everyone because it is simple for oneself. 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Rules: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Humans have an internal representation of categories that is independent of the rules we try to define.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People are not able to define simple rules for more complex categories.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The number of people who can identify rules for categories decreases as the complexity of the category rises.</w:t>
      </w:r>
    </w:p>
    <w:p w:rsidR="00E47F86" w:rsidRDefault="00E47F86" w:rsidP="00E47F86"/>
    <w:p w:rsidR="00E47F86" w:rsidRDefault="00E47F86" w:rsidP="00E47F86">
      <w:r>
        <w:rPr>
          <w:b/>
        </w:rPr>
        <w:t>Prototype Theory: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an internal “best” representation of a given category; average of your experiences.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New objects compared to the average representation in prototype theory.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Category members that are closer to the prototype are categorized quicker and easier than atypical category members.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Cannot explain why internal representations change over time.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Single case is blended into the averaged prototype; has little to no effect.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Explains simple categorization better than exemplar theory.</w:t>
      </w:r>
    </w:p>
    <w:p w:rsidR="00E47F86" w:rsidRDefault="00E47F86" w:rsidP="00E47F86"/>
    <w:p w:rsidR="00E47F86" w:rsidRDefault="00E47F86" w:rsidP="00E47F86">
      <w:r>
        <w:rPr>
          <w:b/>
        </w:rPr>
        <w:t>Exemplar Theory: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every previously-stored experience (exemplar) in a given category; store a lifetime worth of experiences.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Any increase to the number of relevant exemplars would improve categorization performance.</w:t>
      </w:r>
    </w:p>
    <w:p w:rsidR="00E47F86" w:rsidRDefault="00E47F86" w:rsidP="00E47F86"/>
    <w:p w:rsidR="00E47F86" w:rsidRDefault="00E47F86" w:rsidP="00E47F86">
      <w:r>
        <w:rPr>
          <w:b/>
        </w:rPr>
        <w:t>Development of Categorization: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Children as young as 3 are able to understand general categories.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Category Membership – members of the same categories share similar characteristics.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Children can understand hypothetical categorization as well.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Also have an understanding of the innate properties of a category.</w:t>
      </w:r>
    </w:p>
    <w:p w:rsidR="00E47F86" w:rsidRDefault="00E47F86" w:rsidP="00E47F86">
      <w:pPr>
        <w:pStyle w:val="ListParagraph"/>
        <w:ind w:left="1440"/>
      </w:pPr>
    </w:p>
    <w:p w:rsidR="00E47F86" w:rsidRDefault="00E47F86" w:rsidP="00E47F86">
      <w:r>
        <w:rPr>
          <w:b/>
        </w:rPr>
        <w:t>Animal Categorization: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Baboons can be taught to classify objects with high accuracy, and how to classify using more abstract rules (same vs. different).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Animal categorization may not necessarily demonstrate language ability.</w:t>
      </w:r>
    </w:p>
    <w:p w:rsidR="00E47F86" w:rsidRDefault="00E47F86" w:rsidP="00E47F86"/>
    <w:p w:rsidR="00E47F86" w:rsidRDefault="00E47F86" w:rsidP="00E47F86">
      <w:r>
        <w:rPr>
          <w:u w:val="single"/>
        </w:rPr>
        <w:t>Dermatologists Study:</w:t>
      </w:r>
    </w:p>
    <w:p w:rsidR="00E47F86" w:rsidRPr="008F78AE" w:rsidRDefault="00E47F86" w:rsidP="00E47F86">
      <w:pPr>
        <w:pStyle w:val="ListParagraph"/>
        <w:numPr>
          <w:ilvl w:val="0"/>
          <w:numId w:val="13"/>
        </w:numPr>
      </w:pPr>
      <w:r>
        <w:t>Showed that diagnostic accuracy was highest for conditions that the dermatologist had seen and diagnosed recently, supporting the exemplar theory.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ARTICLES:</w:t>
      </w:r>
    </w:p>
    <w:p w:rsidR="00E47F86" w:rsidRDefault="00E47F86" w:rsidP="00E47F86">
      <w:r>
        <w:rPr>
          <w:b/>
          <w:i/>
        </w:rPr>
        <w:t>Don’t Know Much of Biology: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Showed a group of college students a long list of words in order to see how quickly and accurately the volunteers used movement and naturalness to classify these things as living or non-living.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lastRenderedPageBreak/>
        <w:t>Had trouble classifying plants, and moving things in a general sense; both college students and professors with specializations in Biology has this issue.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Children have an urge to see the world as designed and simple, and to be the centre of it all.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tend to associate motion with life, although they are not always paired. </w:t>
      </w:r>
    </w:p>
    <w:p w:rsidR="00E47F86" w:rsidRDefault="00E47F86" w:rsidP="00E47F86"/>
    <w:p w:rsidR="00E47F86" w:rsidRDefault="00E47F86" w:rsidP="00E47F86">
      <w:r>
        <w:rPr>
          <w:b/>
          <w:i/>
        </w:rPr>
        <w:t>Are Our Brains Wired for Categorization?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visual cortex’s organization around processing animate and inanimate objects is similar in sighted and blind people.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wiring system that connects different areas of the visual cortex with appropriate regions in the rest of the brain is innate; does not have to form gradually based on visual inputs.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organization of the brain has to be understood in terms of our evolutionary history.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Ability to form concepts/categories allows efficient navigation through the world.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3 Levels of Category Distinction: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Basic – most common; most abstract level that objects have similar shapes; about the same reaction time for an expert and a novice.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Superordinate – more general; high accuracy, low predictive power.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Subordinate – more specific; low accuracy, high predictive power.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Expertise determines speed of category verification.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3"/>
        </w:numPr>
      </w:pPr>
      <w:r>
        <w:t>A new exemplar is classified by its similarity to the prototype.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Typicality </w:t>
      </w:r>
      <w:proofErr w:type="spellStart"/>
      <w:r>
        <w:t>infleunces</w:t>
      </w:r>
      <w:proofErr w:type="spellEnd"/>
      <w:r>
        <w:t xml:space="preserve"> verification times.</w:t>
      </w:r>
    </w:p>
    <w:p w:rsidR="00E47F86" w:rsidRPr="0028293C" w:rsidRDefault="00E47F86" w:rsidP="00E47F86">
      <w:pPr>
        <w:pStyle w:val="ListParagraph"/>
        <w:numPr>
          <w:ilvl w:val="0"/>
          <w:numId w:val="13"/>
        </w:numPr>
      </w:pPr>
      <w:r>
        <w:t>Prototypes can be directly formed through instruction, or indirectly through inductive learning.</w:t>
      </w:r>
      <w:r w:rsidRPr="0028293C">
        <w:t xml:space="preserve"> </w:t>
      </w:r>
    </w:p>
    <w:p w:rsidR="00E47F86" w:rsidRDefault="00E47F86"/>
    <w:p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7 – ATTENTION:</w:t>
      </w:r>
    </w:p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Flashbulb Memories – vivid experiences; have a “live” quality feeling.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We remember what we pay attention to, and our attention is shaped by what we remember.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Psychologists are studying how attentional processes are guided by: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Focussing limited mental resources on the immediate task.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Monitoring ongoing stimuli to evaluate their potential significance and shifting the allocation of mental resources when necessary.</w:t>
      </w:r>
    </w:p>
    <w:p w:rsidR="00E47F86" w:rsidRDefault="00E47F86" w:rsidP="00E47F86"/>
    <w:p w:rsidR="00E47F86" w:rsidRDefault="00E47F86" w:rsidP="00E47F86">
      <w:r>
        <w:rPr>
          <w:b/>
        </w:rPr>
        <w:t>Tools to Measure Attention: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despite competing background noises, a listener can focus on a single channel, and still pick out relevant salient information from the background.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Dichotic Listening Paradigm – headphones worn; different messages played to each ear.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Participant has to shadow (repeat) what is said in the attended ear. 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Bottom-Up and Top-Down Processing: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Bottom-Up Processing – stimulus-driven mechanism in which attention is captured by salient change in the environment; automatically-captured attention; automatic nature.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Top-Down Processing – purposefully capturing attention; one can strategically direct their attention to match their expectations from experience through memory; controlled nature.</w:t>
      </w:r>
    </w:p>
    <w:p w:rsidR="00E47F86" w:rsidRDefault="00E47F86" w:rsidP="00E47F86"/>
    <w:p w:rsidR="00E47F86" w:rsidRDefault="00E47F86" w:rsidP="00E47F86">
      <w:r>
        <w:rPr>
          <w:b/>
        </w:rPr>
        <w:t>Orienting and Spatial Cueing Paradigm: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Orienting – the act by which attention moves across a scene.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Spatial Cueing Paradigm – allows the experimenter to measure shifts in attention in the absence of eye movements.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Overt Attending – where you are attending is also where you are looking.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Covert Attending – where you are attending is not where you are looking; invisible shifts of attention.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Measured in the efficiency with which targets are detected at cued locations.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Inhibition of Return (IOR) – occurs when you try to redirect your attention to a previously attended location, where a target was not found.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the time between the cue onset and the target is greater than 300 </w:t>
      </w:r>
      <w:proofErr w:type="spellStart"/>
      <w:r>
        <w:t>ms</w:t>
      </w:r>
      <w:proofErr w:type="spellEnd"/>
      <w:r>
        <w:t xml:space="preserve">, you are slower to detect the target at cued locations than </w:t>
      </w:r>
      <w:proofErr w:type="spellStart"/>
      <w:r>
        <w:t>uncued</w:t>
      </w:r>
      <w:proofErr w:type="spellEnd"/>
      <w:r>
        <w:t xml:space="preserve"> locations.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Prevents your gaze from revisiting areas that are irrelevant to your attention.</w:t>
      </w:r>
    </w:p>
    <w:p w:rsidR="00E47F86" w:rsidRDefault="00E47F86" w:rsidP="00E47F86"/>
    <w:p w:rsidR="00E47F86" w:rsidRDefault="00E47F86" w:rsidP="00E47F86">
      <w:r>
        <w:rPr>
          <w:b/>
        </w:rPr>
        <w:t>Visual Search Paradigm: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Models how we search for items in our environment.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bottom-up capture of attention due to the salience of the physical attributes of the target.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Time it takes to respond is independent of set size; processing of items happens in parallel.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Conjunctive Search – trying to find a target based upon multiple features.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Response time increases with set size.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Contextual Cueing: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Schemas – a representation depicting the range of plausible objects and likely configuration of those objects within particular scenes.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Suggests an implicit memory mechanism, since your memory for the global spatial configuration of the display from your memory provides context in finding your target.</w:t>
      </w:r>
    </w:p>
    <w:p w:rsidR="00E47F86" w:rsidRDefault="00E47F86" w:rsidP="00E47F86"/>
    <w:p w:rsidR="00E47F86" w:rsidRDefault="00E47F86" w:rsidP="00E47F86">
      <w:r>
        <w:rPr>
          <w:b/>
        </w:rPr>
        <w:t>Unattended Items: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Some participants who took part in the dichotic listening paradigm reported no explicit memory for unattended message content.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Word meaning may be processed pre-attentively (before attention is committed).</w:t>
      </w:r>
    </w:p>
    <w:p w:rsidR="00E47F86" w:rsidRDefault="00E47F86" w:rsidP="00E47F86"/>
    <w:p w:rsidR="00E47F86" w:rsidRDefault="00E47F86" w:rsidP="00E47F86">
      <w:proofErr w:type="spellStart"/>
      <w:r>
        <w:rPr>
          <w:b/>
        </w:rPr>
        <w:t>Inattentional</w:t>
      </w:r>
      <w:proofErr w:type="spellEnd"/>
      <w:r>
        <w:rPr>
          <w:b/>
        </w:rPr>
        <w:t xml:space="preserve"> Blindness: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Our limited attentional processes can be susceptible to missing out on important/salient information.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We are faster at detecting the change if we know which part of the image is changing.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Paradigm – illustrates the important role of attention in perceiving change. </w:t>
      </w:r>
    </w:p>
    <w:p w:rsidR="00E47F86" w:rsidRDefault="00E47F86" w:rsidP="00E47F86"/>
    <w:p w:rsidR="00E47F86" w:rsidRDefault="00E47F86" w:rsidP="00E47F86">
      <w:r>
        <w:rPr>
          <w:b/>
        </w:rPr>
        <w:t>The Stroop Task: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The automatic process of word reading interferes with the ability to name the coloured ink when the word and ink colour are incongruent.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No all complex processes require attention; numerous experiences/practice with tasks allow us to perform them almost automatically. </w:t>
      </w:r>
    </w:p>
    <w:p w:rsidR="00E47F86" w:rsidRDefault="00E47F86" w:rsidP="00E47F86"/>
    <w:p w:rsidR="00E47F86" w:rsidRDefault="00E47F86" w:rsidP="00E47F86">
      <w:pPr>
        <w:rPr>
          <w:b/>
        </w:rPr>
      </w:pPr>
      <w:r>
        <w:rPr>
          <w:b/>
        </w:rPr>
        <w:t>Models of Attention: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Spotlight Model of Spatial Attention.</w:t>
      </w:r>
    </w:p>
    <w:p w:rsidR="00E47F86" w:rsidRDefault="00E47F86" w:rsidP="00E47F86"/>
    <w:p w:rsidR="00E47F86" w:rsidRDefault="00E47F86" w:rsidP="00E47F86">
      <w:r>
        <w:rPr>
          <w:u w:val="single"/>
        </w:rPr>
        <w:t>Filter: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Early-Selection Theory: Broadbent’s Model: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Physical characteristics of sensory information are briefly stored/analyzed.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Incoming information goes through a bottleneck which selects a limited amount of the information to pass on for further processing.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Attenuation Theory: </w:t>
      </w:r>
      <w:proofErr w:type="spellStart"/>
      <w:r>
        <w:t>Treisman’s</w:t>
      </w:r>
      <w:proofErr w:type="spellEnd"/>
      <w:r>
        <w:t xml:space="preserve"> Model: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Unattended information is “turned down”; all information passes through, but with different “weights” depending on whether the information is physically similar to the target or not.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Late-Selection Model: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Filter placed after all of the incoming information has been analyzed for physical/semantic content.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Only selected information is maintained, so the unselected information fades.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Last 2 models may be able to account for the cocktail party effect. 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Phenomenon </w:t>
      </w:r>
      <w:r>
        <w:sym w:font="Wingdings" w:char="F0E0"/>
      </w:r>
      <w:r>
        <w:t xml:space="preserve"> Model </w:t>
      </w:r>
      <w:r>
        <w:sym w:font="Wingdings" w:char="F0E0"/>
      </w:r>
      <w:r>
        <w:t xml:space="preserve"> Hypothesis</w:t>
      </w:r>
    </w:p>
    <w:p w:rsidR="00E47F86" w:rsidRDefault="00E47F86" w:rsidP="00E47F86"/>
    <w:p w:rsidR="00E47F86" w:rsidRDefault="00E47F86" w:rsidP="00E47F86">
      <w:r>
        <w:rPr>
          <w:b/>
        </w:rPr>
        <w:t>William James’ Definition: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“… taking possession by the mind in clear form, of one out of what seem several simultaneously possible objects or trains of thought.”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“… withdrawal from some things in order to deal effectively with others.”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>Selection – act of attending to an object to select it apart from the unattended objects; ex. light flashing in periphery.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(alternate definition) – one’s conscious ability to attend to the information that is relevant to our goals.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Irrelevant information acts as “noise” that makes it difficult to attend to the important information.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When irrelevant information overwhelms us, we get distracted.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Automatic and Controlled Attention: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Automatic Processes – involuntarily capturing attention through being triggered by external events; fast, efficient, obligatory.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Controlled Processes – voluntary, conscious attention to objects of interest; slow, effortful (due to more cognitive effort); ex. driving (changing lanes, stations, </w:t>
      </w:r>
      <w:proofErr w:type="spellStart"/>
      <w:r>
        <w:t>etc</w:t>
      </w:r>
      <w:proofErr w:type="spellEnd"/>
      <w:r>
        <w:t>…).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Our attentional resources are limited, and must be controlled carefully.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>Salient Information – found in automatic processes; information that captures our attention automatically, intentionally or not.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Consciously effortful tasks can be come automatic through practice.</w:t>
      </w:r>
    </w:p>
    <w:p w:rsidR="00E47F86" w:rsidRDefault="00E47F86" w:rsidP="00E47F86"/>
    <w:p w:rsidR="00E47F86" w:rsidRDefault="00E47F86" w:rsidP="00E47F86">
      <w:r>
        <w:rPr>
          <w:b/>
        </w:rPr>
        <w:t>The Spotlight Model (Michael Posner):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Attentional “spotlight” focusses on one part of the environment at a time.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Can be consciously directed across a visual scene; can also be taken over by unconscious processes that quickly grab your attention.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Objects within the spotlight = faster reaction time, higher accuracy.</w:t>
      </w:r>
    </w:p>
    <w:p w:rsidR="00E47F86" w:rsidRDefault="00E47F86" w:rsidP="00E47F86">
      <w:r>
        <w:rPr>
          <w:b/>
        </w:rPr>
        <w:t>Cuing Paradigms: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Cuing to target can ease the fluency of processing at that location.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Test the automatic processes of attention.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Participant determines whether a star appears in the left or right box on a screen.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Box that flashes may not contain the star.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Flashing box automatically attracts the attentional spotlight to the cued location.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If target is in cued location: attention will amplify the perceptual processing of the target (detected quickly).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target is in </w:t>
      </w:r>
      <w:proofErr w:type="spellStart"/>
      <w:r>
        <w:t>uncued</w:t>
      </w:r>
      <w:proofErr w:type="spellEnd"/>
      <w:r>
        <w:t xml:space="preserve"> location: target detected slower, since attentional spotlight is directed elsewhere.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does not immediately rely on sight; attentional spotlight can still miss important information.</w:t>
      </w:r>
    </w:p>
    <w:p w:rsidR="00E47F86" w:rsidRDefault="00E47F86" w:rsidP="00E47F86"/>
    <w:p w:rsidR="00E47F86" w:rsidRDefault="00E47F86" w:rsidP="00E47F86">
      <w:r>
        <w:rPr>
          <w:b/>
        </w:rPr>
        <w:t>Filter Models: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Audio cues are used to filter target sounds from background noise.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the ability to separate target sounds from background noise is based on physical characteristics (gender, pitch, speech speed…).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Filters suppress noise; spotlights enhance stimuli.</w:t>
      </w:r>
    </w:p>
    <w:p w:rsidR="00D339FB" w:rsidRDefault="00E47F86" w:rsidP="00E47F86">
      <w:pPr>
        <w:pStyle w:val="ListParagraph"/>
        <w:numPr>
          <w:ilvl w:val="1"/>
          <w:numId w:val="14"/>
        </w:numPr>
      </w:pPr>
      <w:r>
        <w:t xml:space="preserve">Information </w:t>
      </w:r>
      <w:r>
        <w:sym w:font="Wingdings" w:char="F0E0"/>
      </w:r>
      <w:r>
        <w:t xml:space="preserve"> Filter </w:t>
      </w:r>
      <w:r>
        <w:sym w:font="Wingdings" w:char="F0E0"/>
      </w:r>
      <w:r>
        <w:t xml:space="preserve"> Further Processing.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5408" behindDoc="0" locked="0" layoutInCell="1" allowOverlap="1" wp14:anchorId="29A1F83D" wp14:editId="45BCFFF8">
            <wp:simplePos x="0" y="0"/>
            <wp:positionH relativeFrom="column">
              <wp:posOffset>3868057</wp:posOffset>
            </wp:positionH>
            <wp:positionV relativeFrom="paragraph">
              <wp:posOffset>56061</wp:posOffset>
            </wp:positionV>
            <wp:extent cx="2727325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24" y="21355"/>
                <wp:lineTo x="21424" y="0"/>
                <wp:lineTo x="0" y="0"/>
              </wp:wrapPolygon>
            </wp:wrapThrough>
            <wp:docPr id="7" name="Picture 7" descr="https://puu.sh/s7sHU/c2306edf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7sHU/c2306edfc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r>
        <w:rPr>
          <w:u w:val="single"/>
        </w:rPr>
        <w:t>Single Filter Model (Donald Broadbent):</w:t>
      </w:r>
      <w:r w:rsidRPr="00725CB8">
        <w:t xml:space="preserve">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Attentional filter selects important information based on physical characteristics; allows the information to continue on for further processing.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Information that does not pass through the early physical filter is deemed “unimportant”.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Accepts less information than dual filter model. </w:t>
      </w:r>
    </w:p>
    <w:p w:rsidR="00E47F86" w:rsidRDefault="00E47F86" w:rsidP="00E47F86"/>
    <w:p w:rsidR="00E47F86" w:rsidRDefault="00E47F86" w:rsidP="00E47F86">
      <w:r>
        <w:rPr>
          <w:i/>
        </w:rPr>
        <w:t>Dichotic Listening Paradigm: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Different messages in each ear; attended ear message must be shadowed back to the experimenter.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Subjects remember nothing about unattended information.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Information going through attended ear goes to deeper processing.</w:t>
      </w:r>
    </w:p>
    <w:p w:rsidR="00E47F86" w:rsidRDefault="00E47F86" w:rsidP="00E47F86"/>
    <w:p w:rsidR="00E47F86" w:rsidRDefault="00E47F86" w:rsidP="00E47F86">
      <w:r>
        <w:rPr>
          <w:i/>
        </w:rPr>
        <w:t>Von Wright et al.: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Some information can still be processed, even when unattended to.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Conducted an experiment to test this theory: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1</w:t>
      </w:r>
      <w:r w:rsidRPr="00940798">
        <w:rPr>
          <w:vertAlign w:val="superscript"/>
        </w:rPr>
        <w:t>st</w:t>
      </w:r>
      <w:r>
        <w:t xml:space="preserve"> Part: classical conditioning paradigm – shock whenever a particular word is said.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2</w:t>
      </w:r>
      <w:r w:rsidRPr="00940798">
        <w:rPr>
          <w:vertAlign w:val="superscript"/>
        </w:rPr>
        <w:t>nd</w:t>
      </w:r>
      <w:r>
        <w:t xml:space="preserve"> Part: dichotic listening paradigm – words said in both ears.</w:t>
      </w:r>
    </w:p>
    <w:p w:rsidR="00E47F86" w:rsidRDefault="00E47F86" w:rsidP="00E47F86">
      <w:pPr>
        <w:pStyle w:val="ListParagraph"/>
        <w:numPr>
          <w:ilvl w:val="2"/>
          <w:numId w:val="14"/>
        </w:numPr>
      </w:pPr>
      <w:r>
        <w:t>Participants reacted to these words in both the attended and unattended ears.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Some unattended information can pass through the filter; disputes Broadbent’s prediction.</w:t>
      </w:r>
    </w:p>
    <w:p w:rsidR="00E47F86" w:rsidRDefault="00E47F86" w:rsidP="00E47F86">
      <w:r>
        <w:rPr>
          <w:u w:val="single"/>
        </w:rPr>
        <w:t>Dual Filter Model (</w:t>
      </w:r>
      <w:proofErr w:type="spellStart"/>
      <w:r>
        <w:rPr>
          <w:u w:val="single"/>
        </w:rPr>
        <w:t>Treisman</w:t>
      </w:r>
      <w:proofErr w:type="spellEnd"/>
      <w:r>
        <w:rPr>
          <w:u w:val="single"/>
        </w:rPr>
        <w:t>):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Two filters: one physical, one semantic.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Physical – information processed based on physical cues; weighs importance of incoming stimuli against physical cues.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Semantic – information processed based on meaning; accounts for:</w:t>
      </w:r>
    </w:p>
    <w:p w:rsidR="00E47F86" w:rsidRDefault="00E47F86" w:rsidP="00E47F86">
      <w:pPr>
        <w:pStyle w:val="ListParagraph"/>
        <w:numPr>
          <w:ilvl w:val="2"/>
          <w:numId w:val="14"/>
        </w:numPr>
      </w:pPr>
      <w:r>
        <w:t>Weights assigned by the physical filter, deeper meaning, relevance of stimuli.</w:t>
      </w:r>
    </w:p>
    <w:p w:rsidR="00E47F86" w:rsidRDefault="00E47F86" w:rsidP="00E47F86">
      <w:pPr>
        <w:pStyle w:val="ListParagraph"/>
        <w:numPr>
          <w:ilvl w:val="2"/>
          <w:numId w:val="14"/>
        </w:numPr>
      </w:pPr>
      <w:r>
        <w:t>Then chooses which information should be attended to.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Explains Broadbent’s findings from D.L. Paradigm, alongside how breakthrough and Von Wright’s findings apply.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Semantic filter can override the physical filter’s decisions, through considering the meaning of information.</w:t>
      </w:r>
    </w:p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7EB4B5B1" wp14:editId="75AB3704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634865" cy="1283335"/>
            <wp:effectExtent l="0" t="0" r="0" b="0"/>
            <wp:wrapSquare wrapText="bothSides"/>
            <wp:docPr id="8" name="Picture 8" descr="https://puu.sh/s7thC/17fc4e3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7thC/17fc4e395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865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Breakthrough Effect – participants remember unattended information, especially when it is highly relevant (ex. name).</w:t>
      </w:r>
    </w:p>
    <w:p w:rsidR="00E47F86" w:rsidRDefault="00E47F86" w:rsidP="00E47F86">
      <w:pPr>
        <w:rPr>
          <w:b/>
        </w:rPr>
      </w:pPr>
    </w:p>
    <w:p w:rsidR="00E47F86" w:rsidRPr="001B33CA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Cocktail Party – can be explained by both single and dual filter models. </w:t>
      </w:r>
    </w:p>
    <w:p w:rsidR="00E47F86" w:rsidRPr="001B33CA" w:rsidRDefault="00E47F86" w:rsidP="00E47F86">
      <w:pPr>
        <w:pStyle w:val="ListParagraph"/>
        <w:rPr>
          <w:b/>
        </w:rPr>
      </w:pPr>
    </w:p>
    <w:p w:rsidR="00E47F86" w:rsidRPr="002F47DF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Both Filters – decreased processing of irrelevant information. </w:t>
      </w:r>
    </w:p>
    <w:p w:rsidR="00E47F86" w:rsidRDefault="00E47F86" w:rsidP="00E47F86">
      <w:pPr>
        <w:rPr>
          <w:b/>
        </w:rPr>
      </w:pPr>
    </w:p>
    <w:p w:rsidR="00E47F86" w:rsidRDefault="00E47F86" w:rsidP="00E47F86">
      <w:r>
        <w:rPr>
          <w:b/>
        </w:rPr>
        <w:t>The Stroop Task: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Requires you to focus your attention on ink-colour (relevant to task), while ignoring the word itself (irrelevant task).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Congruent Items – contain matching word/colour dimensions; “red” written in red.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Incongruent Items – contain mismatching word/colour dimensions; “blue” written in green.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Congruent elicits a faster response than incongruent.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is facilitated by stimulus relevance.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Congruent Trials – facilitates colour naming performance.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Incongruent Trials – interferes with colour naming performance.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Proportion Congruent Manipulation – change the ratio of </w:t>
      </w:r>
      <w:proofErr w:type="spellStart"/>
      <w:r>
        <w:t>congruent:incongruent</w:t>
      </w:r>
      <w:proofErr w:type="spellEnd"/>
      <w:r>
        <w:t xml:space="preserve"> trials.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Ex. 75% congruent, 25% incongruent </w:t>
      </w:r>
      <w:r>
        <w:sym w:font="Wingdings" w:char="F0E0"/>
      </w:r>
      <w:r>
        <w:t xml:space="preserve"> increased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High congruency tests bias attention to task-irrelevant information.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If a strategy develops for congruency trials, it would cause one’s results to suffer on incongruent trials; larger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Low congruency tests bias attention to task-relevant information; ex. actively ignoring the words since most will not match the colour </w:t>
      </w:r>
      <w:r>
        <w:sym w:font="Wingdings" w:char="F0E0"/>
      </w:r>
      <w:r>
        <w:t xml:space="preserve"> low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Automatic Evidence – word reading influences performance, even when the word is ignored.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Controlled Evidence – adopting consciously-controlled word reading strategies can change the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Word Reading = Automatic Process (fast).</w:t>
      </w:r>
    </w:p>
    <w:p w:rsidR="00E47F86" w:rsidRDefault="00E47F86" w:rsidP="00E47F86"/>
    <w:p w:rsidR="00E47F86" w:rsidRDefault="00E47F86" w:rsidP="00E47F86">
      <w:r>
        <w:rPr>
          <w:b/>
        </w:rPr>
        <w:t>Visual Search Tests: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Test how we use everyday attention; looking for a specific target within multiple distractions.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Set Size – the number of items to search through.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Set Size Effect – increase in difficulty as set size increases.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>Single-Feature Search Task – looking for only one particular feature to identify the target.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single feature; object of a visual search is easily found, regardless of size; ex. colour.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Conjunctive Search Task – identifying a target defined by 2+ features.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Contextual Cuing – helps to search more efficiently; gained through knowledge of our environment. </w:t>
      </w:r>
    </w:p>
    <w:p w:rsidR="00E47F86" w:rsidRDefault="00E47F86" w:rsidP="00E47F86">
      <w:r>
        <w:rPr>
          <w:b/>
          <w:u w:val="single"/>
        </w:rPr>
        <w:lastRenderedPageBreak/>
        <w:t>LECTURE: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Vigilance – ability to maintain attention.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– even with directed focus, attention limits lead us to miss information.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is a dialogue between bottom-up and top-down processing.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Bottom-Up – external environment; facts, surroundings…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Top-Down – internal thoughts; bias, ideas…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proofErr w:type="spellStart"/>
      <w:r>
        <w:t>Hemispatial</w:t>
      </w:r>
      <w:proofErr w:type="spellEnd"/>
      <w:r>
        <w:t xml:space="preserve"> Neglect – paying attention to only half the world; affects reality, memories…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Damage to the right parietal lobe.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Left hemisphere attends to right side; right hemisphere attends to both sides. </w:t>
      </w:r>
    </w:p>
    <w:p w:rsidR="00E47F86" w:rsidRPr="00F47B24" w:rsidRDefault="00E47F86" w:rsidP="00E47F86">
      <w:pPr>
        <w:pStyle w:val="ListParagraph"/>
        <w:numPr>
          <w:ilvl w:val="1"/>
          <w:numId w:val="14"/>
        </w:numPr>
      </w:pPr>
      <w:r>
        <w:t xml:space="preserve">If left parietal lobe damaged: right still accounts for attention of both sides.  </w:t>
      </w:r>
    </w:p>
    <w:p w:rsidR="00E47F86" w:rsidRDefault="00E47F86">
      <w:pPr>
        <w:rPr>
          <w:color w:val="FF0000"/>
        </w:rPr>
      </w:pPr>
    </w:p>
    <w:p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8 – MEMORY:</w:t>
      </w:r>
    </w:p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r>
        <w:rPr>
          <w:b/>
        </w:rPr>
        <w:t>Problems with Memory Metaphors:</w:t>
      </w:r>
    </w:p>
    <w:p w:rsidR="00E47F86" w:rsidRDefault="00E47F86" w:rsidP="00E47F86">
      <w:r>
        <w:rPr>
          <w:u w:val="single"/>
        </w:rPr>
        <w:t>Data: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Stored data is identical to inputted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Retrieved data is identical to inputted information.</w:t>
      </w:r>
    </w:p>
    <w:p w:rsidR="00E47F86" w:rsidRDefault="00E47F86" w:rsidP="00E47F86"/>
    <w:p w:rsidR="00E47F86" w:rsidRDefault="00E47F86" w:rsidP="00E47F86">
      <w:r>
        <w:rPr>
          <w:u w:val="single"/>
        </w:rPr>
        <w:t>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Stored memory includes personal details and interpretations.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Retrieved memory may be altered or lost.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Forgetting – stored memories are frequently lost as time passes.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Data does not equal memory.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Several people watching the same event will usually remember it differently.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Memories can change, and be forgotten over time.</w:t>
      </w:r>
    </w:p>
    <w:p w:rsidR="00E47F86" w:rsidRDefault="00E47F86" w:rsidP="00E47F86"/>
    <w:p w:rsidR="00E47F86" w:rsidRDefault="00E47F86" w:rsidP="00E47F86">
      <w:r>
        <w:rPr>
          <w:b/>
        </w:rPr>
        <w:t>The Basics of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Psychologists study how memory is acquired, encoded, stored, and retrieved.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Acquisition &amp; Encoding </w:t>
      </w:r>
      <w:r>
        <w:sym w:font="Wingdings" w:char="F0E0"/>
      </w:r>
      <w:r>
        <w:t xml:space="preserve"> Storage </w:t>
      </w:r>
      <w:r>
        <w:sym w:font="Wingdings" w:char="F0E0"/>
      </w:r>
      <w:r>
        <w:t xml:space="preserve"> Retrieval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Cue-Response Mechanism – one memory acts as a cue to trigger another memory.</w:t>
      </w:r>
    </w:p>
    <w:p w:rsidR="00E47F86" w:rsidRDefault="00E47F86" w:rsidP="00E47F86"/>
    <w:p w:rsidR="00E47F86" w:rsidRDefault="00E47F86" w:rsidP="00E47F86">
      <w:r>
        <w:rPr>
          <w:u w:val="single"/>
        </w:rPr>
        <w:t>Herman Ebbinghaus: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is a serial learning task.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Each word connects the word before and after it; like pearls in a necklace.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Our ability to recall recently encoded information decreases rapidly over time.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Ability to recall words was highest immediately following learning.</w:t>
      </w:r>
    </w:p>
    <w:p w:rsidR="00E47F86" w:rsidRPr="00B00ED3" w:rsidRDefault="00E47F86" w:rsidP="00E47F86">
      <w:pPr>
        <w:pStyle w:val="ListParagraph"/>
        <w:numPr>
          <w:ilvl w:val="0"/>
          <w:numId w:val="15"/>
        </w:numPr>
      </w:pPr>
      <w:r>
        <w:t>Forgetting Curve – total forgetting always increases; rate of forgetting decreases over time.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Models – describe/organize data; make specific hypotheses that are studied through controlled experiments in the lab.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Basic Memory Task: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Encoding Phase – subject learns a list of items, words, or pictures.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lastRenderedPageBreak/>
        <w:t>Retrieval Phase – subjects are tested for their memory of the items presented during the encoding phase.</w:t>
      </w:r>
    </w:p>
    <w:p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Recall Test – generate as many items as one can remember; not given any external cues. </w:t>
      </w:r>
    </w:p>
    <w:p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Recognition Test – several items shown; asked to mark whether each item is new or old. </w:t>
      </w:r>
    </w:p>
    <w:p w:rsidR="00E47F86" w:rsidRDefault="00E47F86" w:rsidP="00E47F86"/>
    <w:p w:rsidR="00E47F86" w:rsidRDefault="00E47F86" w:rsidP="00E47F86">
      <w:r>
        <w:rPr>
          <w:b/>
        </w:rPr>
        <w:t>Multi-Store Model: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Proposed by Atkinson &amp; Shiffrin.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composed of short and long term storage systems.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Short-Term Memory Buffer – available for a short period of time; not stored permanently; information can be transferred to long term memory through rehearsal.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If LTM and STM represent separate stores of memory that interact dynamically, changes caused by manipulating specific variables can be isolated.</w:t>
      </w:r>
    </w:p>
    <w:p w:rsidR="00E47F86" w:rsidRDefault="00E47F86" w:rsidP="00E47F86"/>
    <w:p w:rsidR="00E47F86" w:rsidRPr="0018374A" w:rsidRDefault="00E47F86" w:rsidP="00E47F86">
      <w:r>
        <w:rPr>
          <w:u w:val="single"/>
        </w:rPr>
        <w:t>George Miller: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Short Term Memory Capacity – 7</w:t>
      </w:r>
      <w:r w:rsidRPr="003F0145">
        <w:t xml:space="preserve"> ±</w:t>
      </w:r>
      <w:r>
        <w:t xml:space="preserve"> 2 items.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Organizing items into meaningful chunks expands the capacity of short-term memory.</w:t>
      </w:r>
    </w:p>
    <w:p w:rsidR="00F95EB1" w:rsidRDefault="00F95EB1" w:rsidP="00E47F86"/>
    <w:p w:rsidR="00E47F86" w:rsidRDefault="00E47F86" w:rsidP="00E47F86">
      <w:r>
        <w:rPr>
          <w:b/>
        </w:rPr>
        <w:t>The Serial Position Curve: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670778E6" wp14:editId="24B5EF64">
            <wp:simplePos x="0" y="0"/>
            <wp:positionH relativeFrom="column">
              <wp:posOffset>3352800</wp:posOffset>
            </wp:positionH>
            <wp:positionV relativeFrom="paragraph">
              <wp:posOffset>14786</wp:posOffset>
            </wp:positionV>
            <wp:extent cx="3042822" cy="1948543"/>
            <wp:effectExtent l="0" t="0" r="5715" b="0"/>
            <wp:wrapThrough wrapText="bothSides">
              <wp:wrapPolygon edited="0">
                <wp:start x="0" y="0"/>
                <wp:lineTo x="0" y="21332"/>
                <wp:lineTo x="21505" y="21332"/>
                <wp:lineTo x="21505" y="0"/>
                <wp:lineTo x="0" y="0"/>
              </wp:wrapPolygon>
            </wp:wrapThrough>
            <wp:docPr id="9" name="Picture 9" descr="https://puu.sh/sgm6E/3c7b985e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gm6E/3c7b985ed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822" cy="194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Memory is strongest for items at the beginning and end of a list.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occurs when there is increased rehearsal of early items over later ones.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Items at the beginning of the list enter STM first, and have the most opportunity to be rehearsed.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Greater change of being transferred into LTM.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Middle of the list have less opportunity for rehearsal/LTM transfer than those at the start.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proofErr w:type="spellStart"/>
      <w:r>
        <w:t>Recency</w:t>
      </w:r>
      <w:proofErr w:type="spellEnd"/>
      <w:r>
        <w:t xml:space="preserve"> Effect – least opportunity for rehearsal/LTM transfer, but recall is high.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The more recent items replace the previous items to occupy short-term memory.</w:t>
      </w:r>
    </w:p>
    <w:p w:rsidR="00E47F86" w:rsidRDefault="00E47F86" w:rsidP="00E47F86"/>
    <w:p w:rsidR="00E47F86" w:rsidRDefault="00E47F86" w:rsidP="00E47F86">
      <w:r>
        <w:rPr>
          <w:u w:val="single"/>
        </w:rPr>
        <w:t>Improving Primacy: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Primacy effect is enhanced when using a longer time interval, relative to a shorter time interval between presented items.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Increasing time between item presentations increases: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Amount of times each item can be repeated.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Probability of item being stored in long-term memory.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Performance recalling first couple of items. 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u w:val="single"/>
        </w:rPr>
        <w:lastRenderedPageBreak/>
        <w:t xml:space="preserve">Diminishing </w:t>
      </w:r>
      <w:proofErr w:type="spellStart"/>
      <w:r>
        <w:rPr>
          <w:u w:val="single"/>
        </w:rPr>
        <w:t>Recency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A manipulation that causes the most recent contents of the STM to be replaced/disrupted neutralizes the </w:t>
      </w:r>
      <w:proofErr w:type="spellStart"/>
      <w:r>
        <w:t>Recency</w:t>
      </w:r>
      <w:proofErr w:type="spellEnd"/>
      <w:r>
        <w:t xml:space="preserve"> Effect.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Disrupting the short-term memory buffer affects the </w:t>
      </w:r>
      <w:proofErr w:type="spellStart"/>
      <w:r>
        <w:t>Recency</w:t>
      </w:r>
      <w:proofErr w:type="spellEnd"/>
      <w:r>
        <w:t xml:space="preserve"> Effect.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Performing a distracting task diminishes the </w:t>
      </w:r>
      <w:proofErr w:type="spellStart"/>
      <w:r>
        <w:t>Recency</w:t>
      </w:r>
      <w:proofErr w:type="spellEnd"/>
      <w:r>
        <w:t xml:space="preserve"> Effect. 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Distractions require STM resources; causes the most recent items to be disrupted from the STM buffer. </w:t>
      </w:r>
    </w:p>
    <w:p w:rsidR="00E47F86" w:rsidRDefault="00E47F86" w:rsidP="00E47F86"/>
    <w:p w:rsidR="00E47F86" w:rsidRDefault="00E47F86" w:rsidP="00E47F86">
      <w:r>
        <w:rPr>
          <w:b/>
        </w:rPr>
        <w:t>Levels of Processing Principle:</w:t>
      </w:r>
    </w:p>
    <w:p w:rsidR="00E47F86" w:rsidRPr="00700E9C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Memory performance depends on the level at which items are encoded; improves for increasingly deeper levels of processing.</w:t>
      </w:r>
    </w:p>
    <w:p w:rsidR="00E47F86" w:rsidRPr="00D339FB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The more we try to organize and understand the material, the better we remember it; paying attention to surface details leads to poorer recall.</w:t>
      </w:r>
    </w:p>
    <w:p w:rsidR="00D339FB" w:rsidRPr="00800A17" w:rsidRDefault="00D339FB" w:rsidP="00D339FB">
      <w:pPr>
        <w:pStyle w:val="ListParagraph"/>
        <w:rPr>
          <w:u w:val="single"/>
        </w:rPr>
      </w:pPr>
    </w:p>
    <w:p w:rsidR="00E47F86" w:rsidRDefault="00E47F86" w:rsidP="00E47F86">
      <w:pPr>
        <w:rPr>
          <w:i/>
          <w:u w:val="single"/>
        </w:rPr>
      </w:pPr>
      <w:r>
        <w:rPr>
          <w:u w:val="single"/>
        </w:rPr>
        <w:t>Shallow Level: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Encode physical characteristics.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Encoding requires little effort.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Poor memory performance.</w:t>
      </w:r>
    </w:p>
    <w:p w:rsidR="00E47F86" w:rsidRDefault="00E47F86" w:rsidP="00E47F86"/>
    <w:p w:rsidR="00E47F86" w:rsidRDefault="00E47F86" w:rsidP="00E47F86">
      <w:r>
        <w:rPr>
          <w:u w:val="single"/>
        </w:rPr>
        <w:t>Deeper Level: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Encode semantic characteristics.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Encoding requires significant effort.</w:t>
      </w:r>
    </w:p>
    <w:p w:rsidR="00E47F86" w:rsidRPr="00692BE6" w:rsidRDefault="00E47F86" w:rsidP="00E47F86">
      <w:pPr>
        <w:pStyle w:val="ListParagraph"/>
        <w:numPr>
          <w:ilvl w:val="0"/>
          <w:numId w:val="15"/>
        </w:numPr>
      </w:pPr>
      <w:r>
        <w:t xml:space="preserve">Better memory performance.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When processing was manipulated during encoding…: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Shallow / Physical – is the word in capital letters?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Moderate / Acoustic – does the word rhyme?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Deep / Semantic – does the word fit in a sentence?</w:t>
      </w:r>
    </w:p>
    <w:p w:rsidR="00E47F86" w:rsidRDefault="00E47F86" w:rsidP="00E47F86"/>
    <w:p w:rsidR="00E47F86" w:rsidRDefault="00E47F86" w:rsidP="00E47F86">
      <w:r>
        <w:rPr>
          <w:b/>
        </w:rPr>
        <w:t>Encoding Specificity: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encodes all aspects of an experience; the context that we learn information in is encoded along with the information itself.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Environmental cues are encoded together with memories for items and events.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Preserving encoding context improves subsequent recall of a memory.</w:t>
      </w:r>
    </w:p>
    <w:p w:rsidR="00E47F86" w:rsidRDefault="00E47F86" w:rsidP="00E47F86"/>
    <w:p w:rsidR="00E47F86" w:rsidRDefault="00E47F86" w:rsidP="00E47F86">
      <w:r>
        <w:rPr>
          <w:b/>
        </w:rPr>
        <w:t>Memory Illusions and Fluency: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Loftus – our susceptibility to false memories indicate that memory is a reconstructive process.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Repeated imagination of any event can lead to the event being falsely remembered; can confuse false events with actual events.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reconstructive; open to re-interpretation.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(Processing) Fluency – the ease with which an experience is processed; some experiences are more fluent than others.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lastRenderedPageBreak/>
        <w:t>Familiar experiences processed more fluently than novel (new) experiences.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Attribution – judgment tying together causes with effects; used to make sense of fluency.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The time between exposure and recall affects our attributions to fluency.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Memories exist by reconstructing them when we need to remember them.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Bartlett – memory is building blocks that are made up of perception and experience.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3 Processes of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Encoding – how information initially enters into memory; highly dependent on attention.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Storage – how the record of memory is maintained over time; can be modified.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Retrieval – recovering stored information; dependent on retrieval cues (information that triggers memory).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Cues integrated during memory encoding.</w:t>
      </w:r>
    </w:p>
    <w:p w:rsidR="00E47F86" w:rsidRDefault="00E47F86" w:rsidP="00E47F86"/>
    <w:p w:rsidR="00E47F86" w:rsidRDefault="00E47F86" w:rsidP="00E47F86">
      <w:r>
        <w:rPr>
          <w:b/>
        </w:rPr>
        <w:t>Sensory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Transient maintenance of perceptual and physical information from the recent past; not limited by attention.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Iconic Memory – visual information; represented by the visual system.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Echoic Memory – auditory information; represented by the auditory system.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Sensory memory decays at an extremely fast rate. </w:t>
      </w:r>
    </w:p>
    <w:p w:rsidR="00E47F86" w:rsidRDefault="00E47F86" w:rsidP="00E47F86">
      <w:r>
        <w:rPr>
          <w:b/>
        </w:rPr>
        <w:t>Short-Term (Working)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Unrehearsed selected information stays in STM for ~20 s; rehearsed (repeated) information stays for longer.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Chunking – information is organized into sets of familiar groups of items; increases STM.</w:t>
      </w:r>
    </w:p>
    <w:p w:rsidR="00E47F86" w:rsidRDefault="00E47F86" w:rsidP="00E47F86"/>
    <w:p w:rsidR="00E47F86" w:rsidRDefault="00E47F86" w:rsidP="00E47F86">
      <w:r>
        <w:rPr>
          <w:u w:val="single"/>
        </w:rPr>
        <w:t>Working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Upgrade to the original conceptualization of STM; has three stores: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Phonological Loop – maintains information that can be rehearsed verbally.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Visuospatial Sketchpad – temporarily represents/manipulates visual information.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Episodic Buffer – draws on the other buffers alongside other stored LTM.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Central Exclusive – coordinates and manipulates information that is maintained in the buffers; allows for working memory to be more flexible than short-term memory.</w:t>
      </w:r>
    </w:p>
    <w:p w:rsidR="00E47F86" w:rsidRDefault="00E47F86" w:rsidP="00E47F86"/>
    <w:p w:rsidR="00E47F86" w:rsidRDefault="00E47F86" w:rsidP="00E47F86">
      <w:r>
        <w:rPr>
          <w:b/>
        </w:rPr>
        <w:t>Long-Term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Once information is transferred from STM into LTM, new information is organized according to prior knowledge.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Concepts that are more closely related are more directly connected.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Information transferred both ways; ex. remembering the past (LTM to STM).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Past memories largely linked to attention (top-down control).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Schemas – mental frameworks for interpreting the world around us based upon prior experiences.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b/>
        </w:rPr>
        <w:lastRenderedPageBreak/>
        <w:t>Long-Term Memory Systems: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Declarative Memories – memory from factual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Semantic Memories – information not tied to a specific place or time.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Episodic Memories – tied to a particular place and time.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Non-Declarative Memories – learned actions and procedures, skills, implicit memories…; difficult to explain.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Hippocampus is vital for STM memory and trace formation, but LTM processes are apparent throughout the cortex.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Hippocampus still important for the coordination of memories for activation in consciousness. </w:t>
      </w:r>
    </w:p>
    <w:p w:rsidR="00E47F86" w:rsidRDefault="00E47F86" w:rsidP="00E47F86"/>
    <w:p w:rsidR="00E47F86" w:rsidRDefault="00E47F86" w:rsidP="00E47F86">
      <w:r>
        <w:rPr>
          <w:u w:val="single"/>
        </w:rPr>
        <w:t>Effect of Rehearsal: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Free-Recall Paradigm: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Participants study a list of words presented one at a time; each word represents a specific spot in the list.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Greater recall of words at the beginning and end of the list.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reflect retrieval of words from LTM.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proofErr w:type="spellStart"/>
      <w:r>
        <w:t>Recency</w:t>
      </w:r>
      <w:proofErr w:type="spellEnd"/>
      <w:r>
        <w:t xml:space="preserve"> Effect – retrieval of words from STM.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STM relies on rehearsal; LTM does not.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Sensory memory perceives sensory information which is selectively held online by STM and with rehearsal through STM components may be transferred and stored in LTM.</w:t>
      </w:r>
    </w:p>
    <w:p w:rsidR="00E47F86" w:rsidRDefault="00E47F86" w:rsidP="00E47F86">
      <w:r>
        <w:rPr>
          <w:b/>
        </w:rPr>
        <w:t>Levels of Processing: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not divided into separate stores; more like a continuum.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Items encoded at a deeper level last longer in memory than at a shallower level.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Vague model; does not go in-depth about what a “deeper” level is.</w:t>
      </w:r>
    </w:p>
    <w:p w:rsidR="00E47F86" w:rsidRDefault="00E47F86" w:rsidP="00E47F86"/>
    <w:p w:rsidR="00E47F86" w:rsidRDefault="00E47F86" w:rsidP="00E47F86">
      <w:r>
        <w:rPr>
          <w:u w:val="single"/>
        </w:rPr>
        <w:t>Enriched Encoding: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Mnemonic Strategy – information encoded with yourself in mind is better remembered than if you had someone else in mind; also known as the self-referent effect.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Reflects the deepest level of processing.</w:t>
      </w:r>
    </w:p>
    <w:p w:rsidR="00E47F86" w:rsidRDefault="00E47F86" w:rsidP="00E47F86"/>
    <w:p w:rsidR="00E47F86" w:rsidRDefault="00E47F86" w:rsidP="00E47F86">
      <w:r>
        <w:rPr>
          <w:u w:val="single"/>
        </w:rPr>
        <w:t>Encoding Specificity: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The effectiveness of the context as a cue is largely dependent on the specificity of its relations to the item.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better for items encoded and retrieved in the same environment. </w:t>
      </w:r>
    </w:p>
    <w:p w:rsidR="00E47F86" w:rsidRDefault="00E47F86" w:rsidP="00E47F86"/>
    <w:p w:rsidR="00E47F86" w:rsidRDefault="00E47F86" w:rsidP="00E47F86">
      <w:r>
        <w:rPr>
          <w:u w:val="single"/>
        </w:rPr>
        <w:t>Transfer-Appropriate Processing: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is aided when similar processes are engaged at encoding and retrieval.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Words processed in semantic sentences are better remembered than those in rhyming sentences. </w:t>
      </w:r>
    </w:p>
    <w:p w:rsidR="00E47F86" w:rsidRDefault="00E47F86" w:rsidP="00E47F86"/>
    <w:p w:rsidR="00D339FB" w:rsidRDefault="00D339FB" w:rsidP="00E47F86"/>
    <w:p w:rsidR="00D339FB" w:rsidRDefault="00D339FB" w:rsidP="00E47F86"/>
    <w:p w:rsidR="00E47F86" w:rsidRDefault="00E47F86" w:rsidP="00E47F86">
      <w:pPr>
        <w:rPr>
          <w:b/>
        </w:rPr>
      </w:pPr>
      <w:r>
        <w:rPr>
          <w:b/>
        </w:rPr>
        <w:lastRenderedPageBreak/>
        <w:t>Forgetting: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Reduces the potential interference from out-of-date memories; allows for more efficient remembering of current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Savings – difference in the time it takes to memorize a list at test vs retest (Ebbinghaus).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Decay Theory – memories fade with time; explains STM loss, but not LTM loss.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Interference – a cue that was once associated with one memory is now associated with another, making it more difficult to retrieve the original memory.</w:t>
      </w:r>
    </w:p>
    <w:p w:rsidR="00E47F86" w:rsidRDefault="00E47F86" w:rsidP="00E47F86"/>
    <w:p w:rsidR="00E47F86" w:rsidRDefault="00E47F86" w:rsidP="00E47F86">
      <w:r>
        <w:rPr>
          <w:u w:val="single"/>
        </w:rPr>
        <w:t>Proactive Interference: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Interfering information was learned prior to the specific memory; ex. old memory from French interfering with the retrieval of one’s newer memory for Spanish words.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Experimental group reads lists A and B; control group reads B.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Proactive interference in play if the experimental group remembers fewer words than the control group.</w:t>
      </w:r>
    </w:p>
    <w:p w:rsidR="00E47F86" w:rsidRDefault="00E47F86" w:rsidP="00E47F86"/>
    <w:p w:rsidR="00E47F86" w:rsidRDefault="00E47F86" w:rsidP="00E47F86">
      <w:r>
        <w:rPr>
          <w:u w:val="single"/>
        </w:rPr>
        <w:t>Retroactive Interference: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New information interferes with the retrieval of old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Experimental group studies lists A and B; control group studies list A and is distracted. 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Both groups recall words from list A; retroactive interference occurs if the experimental group remembers fewer words than the control group.</w:t>
      </w:r>
    </w:p>
    <w:p w:rsidR="00E47F86" w:rsidRDefault="00E47F86" w:rsidP="00E47F86"/>
    <w:p w:rsidR="00E47F86" w:rsidRDefault="00E47F86" w:rsidP="00E47F86">
      <w:r>
        <w:rPr>
          <w:u w:val="single"/>
        </w:rPr>
        <w:t>Temporary Forgetting: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Tip-of-Tongue State – often occurs for people’s names and common words.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Words that induce this state in the past will do so in the future; word is more associated with error-prone process each time it’s in this state.</w:t>
      </w:r>
    </w:p>
    <w:p w:rsidR="00E47F86" w:rsidRDefault="00E47F86" w:rsidP="00E47F86"/>
    <w:p w:rsidR="00E47F86" w:rsidRDefault="00E47F86" w:rsidP="00E47F86">
      <w:r>
        <w:rPr>
          <w:u w:val="single"/>
        </w:rPr>
        <w:t>Repression: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Freud – horrific memories can be repressed as a defence mechanism. </w:t>
      </w:r>
    </w:p>
    <w:p w:rsidR="00E47F86" w:rsidRDefault="00E47F86" w:rsidP="00E47F86"/>
    <w:p w:rsidR="00E47F86" w:rsidRDefault="00E47F86" w:rsidP="00E47F86">
      <w:r>
        <w:rPr>
          <w:b/>
        </w:rPr>
        <w:t>Memory Errors: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Misinformation Effect – creation of false memories by incorporating new erroneous information with an old memory.</w:t>
      </w:r>
    </w:p>
    <w:p w:rsidR="00E47F86" w:rsidRDefault="00E47F86" w:rsidP="00E47F86"/>
    <w:p w:rsidR="00E47F86" w:rsidRDefault="00E47F86" w:rsidP="00E47F86">
      <w:r>
        <w:rPr>
          <w:u w:val="single"/>
        </w:rPr>
        <w:t>Source Confusion: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Source Monitoring – process by which we make attributions about the origins of memories.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Source Monitoring Error – failing to recall exactly where you learned this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False Fame Effect – incorrectly judging a name as being famous because it seems familiar (fluently processed).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Reality Monitoring – ability to discriminate real memories from those that are imagined. </w:t>
      </w:r>
    </w:p>
    <w:p w:rsidR="00E47F86" w:rsidRDefault="00E47F86" w:rsidP="00E47F86"/>
    <w:p w:rsidR="00D339FB" w:rsidRDefault="00D339FB" w:rsidP="00E47F86"/>
    <w:p w:rsidR="00D339FB" w:rsidRDefault="00D339FB" w:rsidP="00E47F86"/>
    <w:p w:rsidR="00E47F86" w:rsidRDefault="00E47F86" w:rsidP="00E47F86">
      <w:r>
        <w:rPr>
          <w:b/>
          <w:u w:val="single"/>
        </w:rPr>
        <w:lastRenderedPageBreak/>
        <w:t>LECTURE:</w:t>
      </w:r>
    </w:p>
    <w:p w:rsidR="00E47F86" w:rsidRDefault="00E47F86" w:rsidP="00E47F86">
      <w:pPr>
        <w:jc w:val="center"/>
      </w:pPr>
      <w:r>
        <w:rPr>
          <w:noProof/>
          <w:lang w:eastAsia="en-CA"/>
        </w:rPr>
        <w:drawing>
          <wp:inline distT="0" distB="0" distL="0" distR="0" wp14:anchorId="72AD8F04" wp14:editId="0754756E">
            <wp:extent cx="4856582" cy="1257020"/>
            <wp:effectExtent l="0" t="0" r="1270" b="635"/>
            <wp:docPr id="10" name="Picture 10" descr="https://puu.sh/sih3Y/a825137a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ih3Y/a825137ae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821" cy="125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 w:rsidP="00E47F86">
      <w:pPr>
        <w:jc w:val="center"/>
      </w:pPr>
    </w:p>
    <w:p w:rsidR="00E47F86" w:rsidRDefault="00E47F86" w:rsidP="00E47F86">
      <w:pPr>
        <w:jc w:val="center"/>
      </w:pPr>
      <w:r>
        <w:rPr>
          <w:noProof/>
          <w:lang w:eastAsia="en-CA"/>
        </w:rPr>
        <w:drawing>
          <wp:inline distT="0" distB="0" distL="0" distR="0" wp14:anchorId="4E29C2DE" wp14:editId="3325AA8C">
            <wp:extent cx="3092268" cy="894168"/>
            <wp:effectExtent l="0" t="0" r="0" b="1270"/>
            <wp:docPr id="11" name="Picture 11" descr="https://puu.sh/sihF8/08326307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ihF8/08326307a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341" cy="90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Lineup – non-suspects should fit the eyewitness’ description of the suspect. </w:t>
      </w:r>
    </w:p>
    <w:p w:rsidR="00E47F86" w:rsidRPr="009907AD" w:rsidRDefault="00E47F86" w:rsidP="00E47F86"/>
    <w:p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9 – FORMING IMPRESSIONS: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Conscious/unconscious judgments you make lead to social perceptions. </w:t>
      </w:r>
    </w:p>
    <w:p w:rsidR="00E47F86" w:rsidRDefault="00E47F86" w:rsidP="00E47F86"/>
    <w:p w:rsidR="00E47F86" w:rsidRDefault="00E47F86" w:rsidP="00E47F86">
      <w:r>
        <w:rPr>
          <w:b/>
        </w:rPr>
        <w:t>Attribution Theories:</w:t>
      </w:r>
    </w:p>
    <w:p w:rsidR="00E47F86" w:rsidRPr="007A785C" w:rsidRDefault="00E47F86" w:rsidP="00E47F86">
      <w:pPr>
        <w:rPr>
          <w:u w:val="single"/>
        </w:rPr>
      </w:pPr>
      <w:r w:rsidRPr="007A785C">
        <w:rPr>
          <w:u w:val="single"/>
        </w:rPr>
        <w:t>Correspondence Inference Theory: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Uses the variables listed below in order to infer about a situation.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Degree of Choice, Expectation, Intended Consequences.</w:t>
      </w:r>
    </w:p>
    <w:p w:rsidR="00E47F86" w:rsidRDefault="00E47F86" w:rsidP="00E47F86">
      <w:pPr>
        <w:pStyle w:val="ListParagraph"/>
        <w:ind w:left="1440"/>
      </w:pPr>
    </w:p>
    <w:p w:rsidR="00E47F86" w:rsidRPr="007A785C" w:rsidRDefault="00E47F86" w:rsidP="00E47F86">
      <w:pPr>
        <w:rPr>
          <w:i/>
        </w:rPr>
      </w:pPr>
      <w:r w:rsidRPr="007A785C">
        <w:rPr>
          <w:i/>
        </w:rPr>
        <w:t>Expectation: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Whether a behaviour is common or atypical.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Uncommon behaviour gives one more information than common; more information available to infer a cause to said behaviour.</w:t>
      </w:r>
    </w:p>
    <w:p w:rsidR="00E47F86" w:rsidRDefault="00E47F86" w:rsidP="00E47F86"/>
    <w:p w:rsidR="00E47F86" w:rsidRPr="007A785C" w:rsidRDefault="00E47F86" w:rsidP="00E47F86">
      <w:pPr>
        <w:rPr>
          <w:i/>
        </w:rPr>
      </w:pPr>
      <w:r w:rsidRPr="007A785C">
        <w:rPr>
          <w:i/>
        </w:rPr>
        <w:t>Degree of Choice: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Considering to what degree a person had a choice in the way they act.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Ex. being assigned to a certain topic in a debate, vs. genuinely believing in that stance.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Strong degree of choice = unassigned; choice of the person. </w:t>
      </w:r>
    </w:p>
    <w:p w:rsidR="00E47F86" w:rsidRDefault="00E47F86" w:rsidP="00E47F86"/>
    <w:p w:rsidR="00E47F86" w:rsidRDefault="00E47F86" w:rsidP="00E47F86"/>
    <w:p w:rsidR="00E47F86" w:rsidRPr="007A785C" w:rsidRDefault="00E47F86" w:rsidP="00E47F86">
      <w:pPr>
        <w:rPr>
          <w:i/>
        </w:rPr>
      </w:pPr>
      <w:r w:rsidRPr="007A785C">
        <w:rPr>
          <w:i/>
        </w:rPr>
        <w:t>Intended Consequences: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Intentions and motives behind a certain behaviour. </w:t>
      </w:r>
    </w:p>
    <w:p w:rsidR="00E47F86" w:rsidRDefault="00E47F86" w:rsidP="00E47F86"/>
    <w:p w:rsidR="00E47F86" w:rsidRDefault="00E47F86" w:rsidP="00E47F86">
      <w:r>
        <w:rPr>
          <w:u w:val="single"/>
        </w:rPr>
        <w:t>Covariation Theory: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Personal or situational circumstances that can be attributed to one’s behaviour; determined through three variables.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Consistency, Distinctiveness, Consensus. 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i/>
        </w:rPr>
        <w:lastRenderedPageBreak/>
        <w:t>Consistency: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Does one usually behave like this in this particular situation?</w:t>
      </w:r>
    </w:p>
    <w:p w:rsidR="00E47F86" w:rsidRDefault="00E47F86" w:rsidP="00E47F86"/>
    <w:p w:rsidR="00E47F86" w:rsidRDefault="00E47F86" w:rsidP="00E47F86">
      <w:r>
        <w:rPr>
          <w:i/>
        </w:rPr>
        <w:t>Distinctiveness: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Does one’s behaviour vary depending on the situation?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Situational – driven by the situation.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Dispositional – driven by the individual (inherent qualities of said person).</w:t>
      </w:r>
    </w:p>
    <w:p w:rsidR="00E47F86" w:rsidRDefault="00E47F86" w:rsidP="00E47F86"/>
    <w:p w:rsidR="00E47F86" w:rsidRDefault="00E47F86" w:rsidP="00E47F86">
      <w:r>
        <w:rPr>
          <w:i/>
        </w:rPr>
        <w:t>Consensus: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Do others behave in a similar manner when presented with this situation?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Situational – this situation similarly influences everyone.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Dispositional – due to each individual’s disposition. </w:t>
      </w:r>
      <w:r>
        <w:tab/>
      </w:r>
    </w:p>
    <w:p w:rsidR="00E47F86" w:rsidRDefault="00E47F86" w:rsidP="00E47F86"/>
    <w:p w:rsidR="00E47F86" w:rsidRDefault="00E47F86" w:rsidP="00E47F86">
      <w:r>
        <w:rPr>
          <w:b/>
        </w:rPr>
        <w:t>Fundamental Attribution Error: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The tendency to over-value dispositional factors for the observed behaviours of others while under-valuing situational factors.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Rely more on dispositional factors than situational factors for interpreting behaviour.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Usually used when determining the cause of someone else’s behaviour rather than your own.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FAE – behaviour of others are due to dispositional factors.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Actor Observer Effect -  considering the situational factors of your own behaviour; assume the individual’s behaviour is typical. </w:t>
      </w:r>
    </w:p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70528" behindDoc="0" locked="0" layoutInCell="1" allowOverlap="1" wp14:anchorId="5E7E061F" wp14:editId="23BDB86B">
            <wp:simplePos x="0" y="0"/>
            <wp:positionH relativeFrom="column">
              <wp:posOffset>3526972</wp:posOffset>
            </wp:positionH>
            <wp:positionV relativeFrom="paragraph">
              <wp:posOffset>92620</wp:posOffset>
            </wp:positionV>
            <wp:extent cx="3102610" cy="2062480"/>
            <wp:effectExtent l="0" t="0" r="2540" b="0"/>
            <wp:wrapThrough wrapText="bothSides">
              <wp:wrapPolygon edited="0">
                <wp:start x="0" y="0"/>
                <wp:lineTo x="0" y="21347"/>
                <wp:lineTo x="21485" y="21347"/>
                <wp:lineTo x="21485" y="0"/>
                <wp:lineTo x="0" y="0"/>
              </wp:wrapPolygon>
            </wp:wrapThrough>
            <wp:docPr id="12" name="Picture 12" descr="https://puu.sh/snEmW/e2dc8a5a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nEmW/e2dc8a5a4c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r>
        <w:rPr>
          <w:u w:val="single"/>
        </w:rPr>
        <w:t>Cultural Differences: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American 8 &amp; 11 year </w:t>
      </w:r>
      <w:proofErr w:type="spellStart"/>
      <w:r>
        <w:t>olds</w:t>
      </w:r>
      <w:proofErr w:type="spellEnd"/>
      <w:r>
        <w:t xml:space="preserve"> – attributed behaviour to personal/situational causes in the same ratio.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American Adults – attributed behaviours to personal factors more often than situational.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Indian 11 Year </w:t>
      </w:r>
      <w:proofErr w:type="spellStart"/>
      <w:r>
        <w:t>Olds</w:t>
      </w:r>
      <w:proofErr w:type="spellEnd"/>
      <w:r>
        <w:t xml:space="preserve"> &amp; Adults – more situational than personal attributions.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FAE diminished in collectivist societies; less focus on individual behaviour, more on relationships/roles in society. 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u w:val="single"/>
        </w:rPr>
        <w:t>Self-Serving Bias: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Tendency to perceive yourself favourably.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Above-Average Effect – dispositional causes for your successes; situational causes for your errors.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Ex. card game – if you win: attribute it to personal strategy; if you lose: attribute it to poor dealing.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lastRenderedPageBreak/>
        <w:t>Positive Events – “actors” select dispositional explanations; observers select situational explanations.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Events – “actors” select situational explanations; observers select dispositional explanations.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We are biased in believing we are above average on things that matter to us.</w:t>
      </w:r>
    </w:p>
    <w:p w:rsidR="00E47F86" w:rsidRDefault="00E47F86" w:rsidP="00E47F86"/>
    <w:p w:rsidR="00E47F86" w:rsidRDefault="00E47F86" w:rsidP="00E47F86">
      <w:r>
        <w:rPr>
          <w:b/>
        </w:rPr>
        <w:t>Cognitive Heuristics:</w:t>
      </w:r>
      <w:r w:rsidRPr="001A6085">
        <w:t xml:space="preserve">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rPr>
          <w:noProof/>
          <w:lang w:eastAsia="en-CA"/>
        </w:rPr>
        <w:drawing>
          <wp:anchor distT="0" distB="0" distL="114300" distR="114300" simplePos="0" relativeHeight="251671552" behindDoc="0" locked="0" layoutInCell="1" allowOverlap="1" wp14:anchorId="40589C97" wp14:editId="227C1DC8">
            <wp:simplePos x="0" y="0"/>
            <wp:positionH relativeFrom="column">
              <wp:posOffset>3929198</wp:posOffset>
            </wp:positionH>
            <wp:positionV relativeFrom="paragraph">
              <wp:posOffset>273050</wp:posOffset>
            </wp:positionV>
            <wp:extent cx="2527300" cy="1556385"/>
            <wp:effectExtent l="0" t="0" r="6350" b="5715"/>
            <wp:wrapThrough wrapText="bothSides">
              <wp:wrapPolygon edited="0">
                <wp:start x="0" y="0"/>
                <wp:lineTo x="0" y="21415"/>
                <wp:lineTo x="21491" y="21415"/>
                <wp:lineTo x="21491" y="0"/>
                <wp:lineTo x="0" y="0"/>
              </wp:wrapPolygon>
            </wp:wrapThrough>
            <wp:docPr id="13" name="Picture 13" descr="https://puu.sh/snEZl/9d32159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nEZl/9d3215921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Accelerate the processing of social situations; helps to make quick decisions about information from the environment.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Representativeness Heuristic – how one’s behaviour fits with a certain prototype.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is often discounted in favour of a representative prototype.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Availability Heuristic – considers the experiences most readily available in memory.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of flaws in memory influences our perception of an experience.  </w:t>
      </w:r>
    </w:p>
    <w:p w:rsidR="00E47F86" w:rsidRDefault="00E47F86" w:rsidP="00E47F86"/>
    <w:p w:rsidR="00E47F86" w:rsidRDefault="00E47F86" w:rsidP="00E47F86"/>
    <w:p w:rsidR="00E47F86" w:rsidRDefault="00E47F86" w:rsidP="00E47F86">
      <w:r>
        <w:rPr>
          <w:b/>
        </w:rPr>
        <w:t>Relationships: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Attractiveness – has a positive impression on you; increases your desire to share their company.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Four factors: Proximity, Familiarity, Physical Attractiveness, Others’ Opinions. </w:t>
      </w:r>
    </w:p>
    <w:p w:rsidR="00E47F86" w:rsidRDefault="00E47F86" w:rsidP="00E47F86"/>
    <w:p w:rsidR="00E47F86" w:rsidRDefault="00E47F86" w:rsidP="00E47F86">
      <w:r>
        <w:rPr>
          <w:u w:val="single"/>
        </w:rPr>
        <w:t>Proximity: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distance – how often do individuals get to interact?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More likely to become attracted to those you live/work closely with.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Anticipated Interaction </w:t>
      </w:r>
      <w:r>
        <w:sym w:font="Wingdings" w:char="F0E0"/>
      </w:r>
      <w:r>
        <w:t xml:space="preserve"> Higher Ratings.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Physical Proximity – physically close to someone.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Proximity – interacting with someone. </w:t>
      </w:r>
    </w:p>
    <w:p w:rsidR="00E47F86" w:rsidRDefault="00E47F86" w:rsidP="00E47F86"/>
    <w:p w:rsidR="00E47F86" w:rsidRDefault="00E47F86" w:rsidP="00E47F86">
      <w:r>
        <w:rPr>
          <w:u w:val="single"/>
        </w:rPr>
        <w:t>Familiarity: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positive towards familiar than unfamiliar stimuli.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Mere Exposure Effect – tendency to be more positive toward things that are familiar, even if only seen a few times in the past.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familiar faces = more attractive; mirror image.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High Frequency </w:t>
      </w:r>
      <w:r>
        <w:sym w:font="Wingdings" w:char="F0E0"/>
      </w:r>
      <w:r>
        <w:t xml:space="preserve"> More Positive. </w:t>
      </w:r>
    </w:p>
    <w:p w:rsidR="00E47F86" w:rsidRDefault="00E47F86" w:rsidP="00E47F86"/>
    <w:p w:rsidR="00E47F86" w:rsidRDefault="00E47F86" w:rsidP="00E47F86">
      <w:r>
        <w:rPr>
          <w:u w:val="single"/>
        </w:rPr>
        <w:t>Physical Attractiveness: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How physically attractive he/she is.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Used as an indicator of personal characteristics; ex. attractive children are rated more intelligent than unattractive children. 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u w:val="single"/>
        </w:rPr>
        <w:lastRenderedPageBreak/>
        <w:t>Others’ Opinions: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We are attracted to those who like us back, especially when we have low self-esteem.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Also influenced by how a person has previously thought of you. </w:t>
      </w:r>
    </w:p>
    <w:p w:rsidR="00E47F86" w:rsidRDefault="00E47F86" w:rsidP="00E47F86"/>
    <w:p w:rsidR="00E47F86" w:rsidRDefault="00E47F86" w:rsidP="00E47F86">
      <w:r>
        <w:rPr>
          <w:i/>
        </w:rPr>
        <w:t>Aronson and Linder – Evaluations: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Negative – 4</w:t>
      </w:r>
      <w:r w:rsidRPr="0044305F">
        <w:rPr>
          <w:vertAlign w:val="superscript"/>
        </w:rPr>
        <w:t>th</w:t>
      </w:r>
      <w:r>
        <w:t xml:space="preserve"> (least liked)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Positive – 1</w:t>
      </w:r>
      <w:r w:rsidRPr="0044305F">
        <w:rPr>
          <w:vertAlign w:val="superscript"/>
        </w:rPr>
        <w:t>st</w:t>
      </w:r>
      <w:r>
        <w:t xml:space="preserve"> (most liked)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</w:t>
      </w:r>
      <w:proofErr w:type="spellStart"/>
      <w:r>
        <w:t>Negative</w:t>
      </w:r>
      <w:proofErr w:type="spellEnd"/>
      <w:r>
        <w:t xml:space="preserve"> – 3</w:t>
      </w:r>
      <w:r w:rsidRPr="0044305F">
        <w:rPr>
          <w:vertAlign w:val="superscript"/>
        </w:rPr>
        <w:t>rd</w:t>
      </w:r>
      <w:r>
        <w:t xml:space="preserve">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</w:t>
      </w:r>
      <w:proofErr w:type="spellStart"/>
      <w:r>
        <w:t>Positive</w:t>
      </w:r>
      <w:proofErr w:type="spellEnd"/>
      <w:r>
        <w:t xml:space="preserve"> – 2</w:t>
      </w:r>
      <w:r w:rsidRPr="0044305F">
        <w:rPr>
          <w:vertAlign w:val="superscript"/>
        </w:rPr>
        <w:t>nd</w:t>
      </w:r>
      <w:r>
        <w:t xml:space="preserve">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When opposite to the initial impression, the new impressions is strongly influential.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Harlow – effect of isolation on monkeys.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Suffered emotional disturbances; rarely moved; those who eventually became mothers abused their infants. </w:t>
      </w:r>
    </w:p>
    <w:p w:rsidR="00E47F86" w:rsidRDefault="00E47F86" w:rsidP="00E47F86"/>
    <w:p w:rsidR="00E47F86" w:rsidRDefault="00E47F86" w:rsidP="00E47F86">
      <w:r>
        <w:rPr>
          <w:b/>
        </w:rPr>
        <w:t>Fundamental Attribution Error: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Situational Attribution – depends on the situation; ex. being late for a meeting because you did not want to be rude and leave a conversation.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Dispositional Attribution – depends on the traits of the person; ex. being late for a meeting because you are typically disorganized.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Fundamental Attribution Error – over-estimating dispositional attributes, and under-estimating situational attributes.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More likely to make the FAE for others than for ourselves.</w:t>
      </w:r>
    </w:p>
    <w:p w:rsidR="00E47F86" w:rsidRDefault="00E47F86" w:rsidP="00E47F86"/>
    <w:p w:rsidR="00E47F86" w:rsidRDefault="00E47F86" w:rsidP="00E47F86">
      <w:r>
        <w:rPr>
          <w:b/>
        </w:rPr>
        <w:t>Self-Serving Bias: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We are biased to a good evaluation of ourselves.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Successes = true abilities (dispositional attribution); failures = fluke of circumstances (situational attribution).</w:t>
      </w:r>
    </w:p>
    <w:p w:rsidR="00E47F86" w:rsidRDefault="00E47F86" w:rsidP="00E47F86"/>
    <w:p w:rsidR="00E47F86" w:rsidRDefault="00E47F86" w:rsidP="00E47F86">
      <w:r>
        <w:rPr>
          <w:b/>
        </w:rPr>
        <w:t>Actor-Observer Effect: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Making/keeping assumptions based on what other people do, even if they no control over their position.</w:t>
      </w:r>
    </w:p>
    <w:p w:rsidR="00E47F86" w:rsidRDefault="00E47F86" w:rsidP="00E47F86"/>
    <w:p w:rsidR="00E47F86" w:rsidRDefault="00E47F86" w:rsidP="00E47F86">
      <w:r>
        <w:rPr>
          <w:b/>
        </w:rPr>
        <w:t>Cognitive Heuristics:</w:t>
      </w:r>
    </w:p>
    <w:p w:rsidR="00E47F86" w:rsidRDefault="00E47F86" w:rsidP="00E47F86">
      <w:r>
        <w:rPr>
          <w:u w:val="single"/>
        </w:rPr>
        <w:t>Representative Heuristics: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Judging an outcome to occur if it is similar to the population from which it was selected.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Allows us to disregard the more ideal option in favour of our own impressions of something.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Those with more knowledge in a certain field were still just as likely to let the representativeness heuristic influence their impressions.</w:t>
      </w:r>
    </w:p>
    <w:p w:rsidR="00E47F86" w:rsidRDefault="00E47F86" w:rsidP="00E47F86"/>
    <w:p w:rsidR="00E47F86" w:rsidRDefault="00E47F86" w:rsidP="00E47F86">
      <w:r>
        <w:rPr>
          <w:u w:val="single"/>
        </w:rPr>
        <w:t>Availability Heuristics: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estimates are affected by how easy it is to think of examples.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proofErr w:type="spellStart"/>
      <w:r>
        <w:lastRenderedPageBreak/>
        <w:t>Slovic</w:t>
      </w:r>
      <w:proofErr w:type="spellEnd"/>
      <w:r>
        <w:t xml:space="preserve"> et al. – asked participants if two different events were more likely to result in death.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Stroke vs. Accidents – people voted accidents to be more likely, even though the risk of stroke is much higher.</w:t>
      </w:r>
    </w:p>
    <w:p w:rsidR="00E47F86" w:rsidRDefault="00E47F86" w:rsidP="00E47F86">
      <w:pPr>
        <w:pStyle w:val="ListParagraph"/>
        <w:numPr>
          <w:ilvl w:val="2"/>
          <w:numId w:val="16"/>
        </w:numPr>
      </w:pPr>
      <w:r>
        <w:t xml:space="preserve">Accidents – more coverage on media; most readily available to an individual. </w:t>
      </w:r>
    </w:p>
    <w:p w:rsidR="00E47F86" w:rsidRDefault="00E47F86" w:rsidP="00E47F86"/>
    <w:p w:rsidR="00E47F86" w:rsidRDefault="00E47F86" w:rsidP="00E47F86">
      <w:r>
        <w:rPr>
          <w:b/>
        </w:rPr>
        <w:t>The False Consensus Effect: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Your thoughts are similar to others; makes us overestimate how much others agree with us.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Believe that more people share our views than they do, even if it is a “minor” belief.</w:t>
      </w:r>
    </w:p>
    <w:p w:rsidR="00E47F86" w:rsidRDefault="00E47F86" w:rsidP="00E47F86"/>
    <w:p w:rsidR="00E47F86" w:rsidRDefault="00E47F86" w:rsidP="00E47F86">
      <w:r>
        <w:rPr>
          <w:b/>
        </w:rPr>
        <w:t>Stereotypes: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Illusory Correlation – occurs when individuals believe that two variables are related, even if there is no relationship. </w:t>
      </w:r>
    </w:p>
    <w:p w:rsidR="00E47F86" w:rsidRDefault="00E47F86" w:rsidP="00E47F86"/>
    <w:p w:rsidR="00E47F86" w:rsidRDefault="00E47F86" w:rsidP="00E47F86">
      <w:r>
        <w:rPr>
          <w:u w:val="single"/>
        </w:rPr>
        <w:t>Implicit Association Test (IAT):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Categorization task where individuals categorize stimuli into four different categories using two response keys; two categories require one response key, in two different instances.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Participant views two categories requiring the response as related: IAT is fast and accurate.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Two categories require different responses – IAT performance is slow with more errors.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Greenwald et al. – were faster at categorizing words in the compatible pairing (positive – white, negative – black), than in the incompatible pairing (positive – black, negative – white).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Stereotypes (Cognition) – beliefs about attributes that are thought to be characteristic of members of particular groups.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Prejudice (Affect) – a negative attitude or affective response toward a certain group and its individual members.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Discrimination (Behaviour) – negative behaviour towards members of a particular group based on their membership in that group. 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 thinking – allows for appropriate behaviour in various scenarios.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II thinking (slow, thoughtful) better for making impressions.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In-Group – positive attitudes; heterogeneity.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Out-Group – negatives attitudes; homogeneity.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Representativeness – what prototype does this person fit?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– what recent or salient exemplar does this person match?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Implicit Processes (automatic)– occur outside of your awareness, without conscious control.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Task – reveals natural associations in the participants.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toward race = increased amygdala activity.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Explicit Processes (controlled) – occur with conscious direction and deliberate thought.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William’s Syndrome – amygdala less reactive to social fear associated with reduced racial, but not gender bias.</w:t>
      </w:r>
    </w:p>
    <w:p w:rsidR="00E47F86" w:rsidRDefault="00E47F86" w:rsidP="00E47F86"/>
    <w:p w:rsidR="00E47F86" w:rsidRPr="00233264" w:rsidRDefault="00E47F86" w:rsidP="00E47F86">
      <w:r>
        <w:rPr>
          <w:b/>
        </w:rPr>
        <w:t>Solution to Unconscious Bias:</w:t>
      </w:r>
    </w:p>
    <w:p w:rsidR="00E47F86" w:rsidRPr="00043D56" w:rsidRDefault="00E47F86" w:rsidP="00E47F86">
      <w:r>
        <w:rPr>
          <w:noProof/>
          <w:lang w:eastAsia="en-CA"/>
        </w:rPr>
        <w:drawing>
          <wp:inline distT="0" distB="0" distL="0" distR="0" wp14:anchorId="0E8F3BBB" wp14:editId="27F31FA5">
            <wp:extent cx="3581672" cy="1912027"/>
            <wp:effectExtent l="0" t="0" r="0" b="0"/>
            <wp:docPr id="14" name="Picture 14" descr="https://puu.sh/sq1JH/4c88ad9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q1JH/4c88ad945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321" cy="192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>
      <w:pPr>
        <w:rPr>
          <w:color w:val="FF0000"/>
        </w:rPr>
      </w:pPr>
    </w:p>
    <w:p w:rsidR="00F95EB1" w:rsidRDefault="00F95EB1">
      <w:pPr>
        <w:rPr>
          <w:color w:val="FF0000"/>
        </w:rPr>
      </w:pPr>
    </w:p>
    <w:p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10 – INFLUENCE OF OTHERS:</w:t>
      </w:r>
    </w:p>
    <w:p w:rsidR="00E47F86" w:rsidRDefault="00E47F86" w:rsidP="00E47F86">
      <w:r>
        <w:rPr>
          <w:b/>
          <w:u w:val="single"/>
        </w:rPr>
        <w:t>MODULE 1: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Common sense does not always equal research findings. </w:t>
      </w:r>
    </w:p>
    <w:p w:rsidR="00E47F86" w:rsidRDefault="00E47F86" w:rsidP="00E47F86"/>
    <w:p w:rsidR="00E47F86" w:rsidRDefault="00E47F86" w:rsidP="00E47F86">
      <w:r>
        <w:rPr>
          <w:b/>
        </w:rPr>
        <w:t>Presence of Others: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Norman Triplett – first formal study of social psychology.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Observed that cyclists raced faster when competing against each other in a group vs. against a clock.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Co-Actor – another individual performing the same task.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Audience – a group of people watching an individual perform a task.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Facilitation – </w:t>
      </w:r>
      <w:r w:rsidRPr="008552BD">
        <w:rPr>
          <w:i/>
        </w:rPr>
        <w:t>increased</w:t>
      </w:r>
      <w:r>
        <w:t xml:space="preserve"> performance that occurs in the presence of co-actors or an audience.  </w:t>
      </w:r>
    </w:p>
    <w:p w:rsidR="00E47F86" w:rsidRDefault="00E47F86" w:rsidP="00E47F86"/>
    <w:p w:rsidR="00E47F86" w:rsidRDefault="00E47F86" w:rsidP="00E47F86">
      <w:proofErr w:type="spellStart"/>
      <w:r>
        <w:rPr>
          <w:u w:val="single"/>
        </w:rPr>
        <w:t>Zajonc’s</w:t>
      </w:r>
      <w:proofErr w:type="spellEnd"/>
      <w:r>
        <w:rPr>
          <w:u w:val="single"/>
        </w:rPr>
        <w:t xml:space="preserve"> (</w:t>
      </w:r>
      <w:proofErr w:type="spellStart"/>
      <w:r>
        <w:rPr>
          <w:u w:val="single"/>
        </w:rPr>
        <w:t>zye-ontz</w:t>
      </w:r>
      <w:proofErr w:type="spellEnd"/>
      <w:r>
        <w:rPr>
          <w:u w:val="single"/>
        </w:rPr>
        <w:t>) Resolution: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Presence of others increases arousal to improve performance on well-practiced tasks.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Simple tasks which you have mastered, with plentiful practice – performance is enhanced.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Complex tasks that are foreign to you, with little practice – performance is hindered.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b/>
        </w:rPr>
        <w:lastRenderedPageBreak/>
        <w:t>Social Learning Theory: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Popularized by Albert Bandura; suggests that we learn appropriate behaviours by modeling and imitating the behaviour of others.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Different from basic conditioning because you do not require explicit reinforcement to imitate said behaviours. </w:t>
      </w:r>
    </w:p>
    <w:p w:rsidR="00E47F86" w:rsidRDefault="00E47F86" w:rsidP="00E47F86"/>
    <w:p w:rsidR="00E47F86" w:rsidRDefault="00E47F86" w:rsidP="00E47F86">
      <w:r>
        <w:rPr>
          <w:u w:val="single"/>
        </w:rPr>
        <w:t>Bobo Doll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were asked to play with toys, with an adult in the room modelling passive or aggressive behaviour towards a Bobo Doll.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Those who viewed an aggressive play model were more likely to subsequently display aggressive behaviour to the doll, with no explicit reinforcement.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mimic observed behaviours, even when afflicting harm to other people. </w:t>
      </w:r>
    </w:p>
    <w:p w:rsidR="00E47F86" w:rsidRDefault="00E47F86" w:rsidP="00E47F86"/>
    <w:p w:rsidR="00E47F86" w:rsidRDefault="00E47F86" w:rsidP="00E47F86">
      <w:r>
        <w:rPr>
          <w:b/>
        </w:rPr>
        <w:t>Conformity:</w:t>
      </w:r>
    </w:p>
    <w:p w:rsidR="00E47F86" w:rsidRDefault="00E47F86" w:rsidP="00E47F86">
      <w:r>
        <w:rPr>
          <w:u w:val="single"/>
        </w:rPr>
        <w:t>Autokinetic Effect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Conducted by </w:t>
      </w:r>
      <w:proofErr w:type="spellStart"/>
      <w:r>
        <w:t>Muzafer</w:t>
      </w:r>
      <w:proofErr w:type="spellEnd"/>
      <w:r>
        <w:t xml:space="preserve"> </w:t>
      </w:r>
      <w:proofErr w:type="spellStart"/>
      <w:r>
        <w:t>Sherif</w:t>
      </w:r>
      <w:proofErr w:type="spellEnd"/>
      <w:r>
        <w:t>; had a perceptual illusion where one had to track where a dot moved.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Trick is: did not actually move; eyes mistake the movement of the image on your retina as actual motion of the light.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If in a group over several days: results converged with what the other group members thought, even if the “starting points” differed; example of norm formation.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Formation – leads to convergence in behaviour, even in the presence of outliers.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Ex. laugh tracks in shows – hearing the laughter may convince you that the dialogue is funnier than it is. </w:t>
      </w:r>
    </w:p>
    <w:p w:rsidR="00E47F86" w:rsidRDefault="00E47F86" w:rsidP="00E47F86"/>
    <w:p w:rsidR="00E47F86" w:rsidRDefault="00E47F86" w:rsidP="00E47F86">
      <w:r>
        <w:rPr>
          <w:u w:val="single"/>
        </w:rPr>
        <w:t>Asch’s Stimuli: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Individuals had to identify which of the 3 comparison lines matched the standard line given.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One subject, surrounded by six other confederates; they answer before the subject does.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75% of subjects conformed to an incorrect answer for at least one trial; 37% of the average responses conformed to an incorrect answer.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Subjects doubt their own perceptions when it conflicts with that of others.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Function – the role of others in setting standards for our conduct based on a fear of rejection.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Comparative Function – the role of others in providing information about an ambiguous situation. </w:t>
      </w:r>
    </w:p>
    <w:p w:rsidR="00E47F86" w:rsidRDefault="00E47F86" w:rsidP="00E47F86"/>
    <w:p w:rsidR="00E47F86" w:rsidRDefault="00E47F86" w:rsidP="00E47F86">
      <w:r>
        <w:rPr>
          <w:b/>
        </w:rPr>
        <w:t>Group Dynamics: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James Stoner – risky shift effect.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Groups made riskier decisions than individuals before the group discussion part of the experiment.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Sometimes it is opposite, where the individual makes “risker” decisions than the group.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Group Polarization – group decision-making strengthens the original inclinations of the individual group members; leads to more extreme views.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group consensus is pushed to the extreme of the individual members’ decisions.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Groupthink – a group decision-making environment that occurs when group cohesiveness becomes so strong, it overrides realistic appraisals of reality and alternative opinions.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Coined by Irving Janis; “mob mentality”; groups overestimate their might and right.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Groups think they are unquestionably right and all other groups are wrong.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Rationalized group decisions; high pressure to conform.  </w:t>
      </w:r>
    </w:p>
    <w:p w:rsidR="00E47F86" w:rsidRDefault="00E47F86" w:rsidP="00E47F86"/>
    <w:p w:rsidR="00E47F86" w:rsidRDefault="00E47F86" w:rsidP="00E47F86">
      <w:pPr>
        <w:rPr>
          <w:u w:val="single"/>
        </w:rPr>
      </w:pPr>
      <w:r>
        <w:rPr>
          <w:u w:val="single"/>
        </w:rPr>
        <w:t>Preventing Groupthink: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Be impartial – group leader should remain neutral.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Critical evaluation – allow group members to disagree; playing “devil’s advocate”.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Subdivide the group – make separate decisions, then come together to discuss the differences between them.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Give a second chance – in order to reveal any further doubts/issues. </w:t>
      </w:r>
    </w:p>
    <w:p w:rsidR="00E47F86" w:rsidRDefault="00E47F86" w:rsidP="00E47F86"/>
    <w:p w:rsidR="00E47F86" w:rsidRDefault="00E47F86" w:rsidP="00E47F86">
      <w:r>
        <w:rPr>
          <w:b/>
        </w:rPr>
        <w:t xml:space="preserve">The </w:t>
      </w:r>
      <w:bookmarkStart w:id="0" w:name="_GoBack"/>
      <w:r>
        <w:rPr>
          <w:b/>
        </w:rPr>
        <w:t>Bystander</w:t>
      </w:r>
      <w:bookmarkEnd w:id="0"/>
      <w:r>
        <w:rPr>
          <w:b/>
        </w:rPr>
        <w:t xml:space="preserve"> Effect: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Kitty Genovese – was murdered in NYC; ~30 witnesses that did nothing to help her out.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Two Decisions to Action: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One must decide whether the situation is an emergency.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If it is an emergency, should I be the one to respond?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people present, the less likely a single person takes to realize an emergency.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 and Darley – released smoke into a room of individuals to see how long it would take for them to report it.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Took longer for individuals in groups to report it than solely individuals.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rPr>
          <w:noProof/>
          <w:lang w:eastAsia="en-CA"/>
        </w:rPr>
        <w:drawing>
          <wp:anchor distT="0" distB="0" distL="114300" distR="114300" simplePos="0" relativeHeight="251673600" behindDoc="0" locked="0" layoutInCell="1" allowOverlap="1" wp14:anchorId="316F701E" wp14:editId="1B2CEEE1">
            <wp:simplePos x="0" y="0"/>
            <wp:positionH relativeFrom="column">
              <wp:posOffset>4114800</wp:posOffset>
            </wp:positionH>
            <wp:positionV relativeFrom="paragraph">
              <wp:posOffset>461010</wp:posOffset>
            </wp:positionV>
            <wp:extent cx="2562225" cy="1312545"/>
            <wp:effectExtent l="0" t="0" r="9525" b="1905"/>
            <wp:wrapThrough wrapText="bothSides">
              <wp:wrapPolygon edited="0">
                <wp:start x="0" y="0"/>
                <wp:lineTo x="0" y="21318"/>
                <wp:lineTo x="21520" y="21318"/>
                <wp:lineTo x="21520" y="0"/>
                <wp:lineTo x="0" y="0"/>
              </wp:wrapPolygon>
            </wp:wrapThrough>
            <wp:docPr id="15" name="Picture 15" descr="https://puu.sh/svbgy/b2cadedf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vbgy/b2cadedff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Collective Ignorance – when everyone in a group see nobody responding in a situation, they conclude that the situation is not an emergency; basing their decision on the behaviour of others around them.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To test the 2</w:t>
      </w:r>
      <w:r w:rsidRPr="00727AEC">
        <w:rPr>
          <w:vertAlign w:val="superscript"/>
        </w:rPr>
        <w:t>nd</w:t>
      </w:r>
      <w:r>
        <w:t xml:space="preserve"> decision – subject was placed in a room, talking over an intercom.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 planted individual started saying that they were having seizures.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Most rapid responses came from subjects that thought that no one else was available to take action.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As the number of participants increased, the probability for taking action decreased.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Diffusion of Responsibility – in deciding whether we have to act, we determine that someone else in the group is more qualified.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To avoid The Bystander Effect: be direct about asking for help.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Seeing someone else helping increases the probability that you will help in a later situation; helpful behaviour is contagious.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Loafing – individuals seem to be less motivated when working in a group than when working alone; special case of diffusion of responsibility.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Ingham</w:t>
      </w:r>
      <w:proofErr w:type="spellEnd"/>
      <w:r>
        <w:t xml:space="preserve"> – had blindfolded subjects play tug of war “with other people” (even though they played alone); found that subjects pulled 18% less when they thought they were pulling in a group vs. alone.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, Williams, &amp; Harkins – blindfolded subjects put on headphones and were told to clap/shout as loud as they could.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Subjects made less noise as group size increased; subjects reported that they did not change their sound.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Responsibility is diffused for both emergency situations and collective efforts.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 2:</w:t>
      </w:r>
    </w:p>
    <w:p w:rsidR="00E47F86" w:rsidRDefault="00E47F86" w:rsidP="00E47F86">
      <w:r>
        <w:rPr>
          <w:b/>
        </w:rPr>
        <w:t>Obedience:</w:t>
      </w:r>
    </w:p>
    <w:p w:rsidR="00E47F86" w:rsidRDefault="00E47F86" w:rsidP="00E47F86">
      <w:r>
        <w:rPr>
          <w:u w:val="single"/>
        </w:rPr>
        <w:t>Milgram’s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Teachers administered “electrical shocks” to a Learner whenever they got a set of words wrong.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The Learner was an actor, and the shock was not actually administered; however, the Teacher did not know that.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answers the Learner responds incorrectly to, the more intense the shock is.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Teacher is told to continue giving shocks, even when the Learner is clearly “in pain”.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65% of subjects continued to the end of the experiment.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People display strong obedience, even to minimally powerful figures of authority.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You are not always an accurate judge of how you would behave in a given situation.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prestige of an institution influences the level of obedience in subjects.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The proximity between Teacher and Learner influences obedience levels in subjects.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Closer to Learner = less obedient.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Proximity to the experimenter influences the Teacher’s obedience to shock Learners.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Closer to experimenter = more obedient. ‘</w:t>
      </w:r>
    </w:p>
    <w:p w:rsidR="00E47F86" w:rsidRDefault="00E47F86" w:rsidP="00E47F86"/>
    <w:p w:rsidR="00E47F86" w:rsidRDefault="00E47F86" w:rsidP="00E47F86">
      <w:r>
        <w:rPr>
          <w:u w:val="single"/>
        </w:rPr>
        <w:t>Obedience in the Real World: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Nurse’ Obedience to a Prohibited Request: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Asked to give an overly large dose to a patient, even though medication orders should never be taken on the phone, along with the fact that the person over the phone might not have been a doctor.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5% said they would obey; 95% actually obeyed.</w:t>
      </w:r>
    </w:p>
    <w:p w:rsidR="00E47F86" w:rsidRDefault="00E47F86" w:rsidP="00E47F86"/>
    <w:p w:rsidR="00E47F86" w:rsidRDefault="00E47F86" w:rsidP="00E47F86">
      <w:pPr>
        <w:rPr>
          <w:b/>
        </w:rPr>
      </w:pPr>
      <w:r>
        <w:rPr>
          <w:b/>
        </w:rPr>
        <w:t>Cognitive Dissonance:</w:t>
      </w:r>
    </w:p>
    <w:p w:rsidR="00E47F86" w:rsidRDefault="00E47F86" w:rsidP="00E47F86">
      <w:proofErr w:type="spellStart"/>
      <w:r>
        <w:rPr>
          <w:u w:val="single"/>
        </w:rPr>
        <w:t>Festinger</w:t>
      </w:r>
      <w:proofErr w:type="spellEnd"/>
      <w:r>
        <w:rPr>
          <w:u w:val="single"/>
        </w:rPr>
        <w:t xml:space="preserve"> &amp; </w:t>
      </w:r>
      <w:proofErr w:type="spellStart"/>
      <w:r>
        <w:rPr>
          <w:u w:val="single"/>
        </w:rPr>
        <w:t>Carlsmith</w:t>
      </w:r>
      <w:proofErr w:type="spellEnd"/>
      <w:r>
        <w:rPr>
          <w:u w:val="single"/>
        </w:rPr>
        <w:t>:</w:t>
      </w:r>
    </w:p>
    <w:p w:rsidR="00E47F86" w:rsidRPr="00125C1B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Told participants that an experiment will be exciting; turns out it was not, but then they asked the participants to tell the next one that it WAS exciting. </w:t>
      </w:r>
    </w:p>
    <w:p w:rsidR="00E47F86" w:rsidRPr="00F67C98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Paid the person $1 or $20. </w:t>
      </w:r>
    </w:p>
    <w:p w:rsidR="00E47F86" w:rsidRPr="005A7285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lastRenderedPageBreak/>
        <w:t xml:space="preserve">Those who were paid less had greater dissonance between attitude and behaviour. </w:t>
      </w:r>
    </w:p>
    <w:p w:rsidR="00E47F86" w:rsidRPr="00E22781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Those who were paid more told themselves that the money was the motivation for their behaviour. </w:t>
      </w:r>
    </w:p>
    <w:p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The subjects paid $20 in the </w:t>
      </w:r>
      <w:proofErr w:type="spellStart"/>
      <w:r>
        <w:t>Festinger</w:t>
      </w:r>
      <w:proofErr w:type="spellEnd"/>
      <w:r>
        <w:t xml:space="preserve"> &amp; </w:t>
      </w:r>
      <w:proofErr w:type="spellStart"/>
      <w:r>
        <w:t>Carlsmith</w:t>
      </w:r>
      <w:proofErr w:type="spellEnd"/>
      <w:r>
        <w:t xml:space="preserve"> study had an easier time telling the next subject how fun the experiment was compared to those paid $1. </w:t>
      </w:r>
    </w:p>
    <w:p w:rsidR="00E47F86" w:rsidRPr="00140CBE" w:rsidRDefault="00E47F86" w:rsidP="00E47F86">
      <w:pPr>
        <w:pStyle w:val="ListParagraph"/>
        <w:rPr>
          <w:u w:val="single"/>
        </w:rPr>
      </w:pPr>
    </w:p>
    <w:p w:rsidR="00E47F86" w:rsidRPr="00046842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Dissonance – inconsistency between attitudes and behaviour that produces an uncomfortable feeling. </w:t>
      </w:r>
    </w:p>
    <w:p w:rsidR="00E47F86" w:rsidRPr="00330F1E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Must be insufficient justification for a behaviour in conflict with the attitude.  </w:t>
      </w:r>
    </w:p>
    <w:p w:rsidR="00E47F86" w:rsidRPr="003A65F8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>To reduce dissonance: adjust your behaviour or your attitude.</w:t>
      </w:r>
    </w:p>
    <w:p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Attitudes are less likely to change when external motivations over-justify the behaviour. </w:t>
      </w:r>
    </w:p>
    <w:p w:rsidR="00E47F86" w:rsidRDefault="00E47F86" w:rsidP="00E47F86"/>
    <w:p w:rsidR="00E47F86" w:rsidRDefault="00E47F86" w:rsidP="00E47F86">
      <w:r>
        <w:rPr>
          <w:b/>
        </w:rPr>
        <w:t>Stanford Prison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Participants were either set up as guards or prisoners; the prisoners were mock arrested, and sent to a mock prison.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Study only lasted 6 days out of 2 weeks due to the sadistic behaviour of the guards, and the emotional trauma of the prisoners rapidly increasing.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Deindividualization – in a group situation, the loss of a sense of personal responsibility and restraint; ex. covering one’s face makes it easier to perform anti-normative behaviours. </w:t>
      </w:r>
    </w:p>
    <w:p w:rsidR="00E47F86" w:rsidRDefault="00E47F86" w:rsidP="00F95EB1"/>
    <w:p w:rsidR="00F95EB1" w:rsidRDefault="00F95EB1" w:rsidP="00F95EB1"/>
    <w:p w:rsidR="00F95EB1" w:rsidRDefault="00F95EB1" w:rsidP="00F95EB1"/>
    <w:p w:rsidR="00E47F86" w:rsidRDefault="00E47F86" w:rsidP="00E47F86">
      <w:r>
        <w:rPr>
          <w:b/>
        </w:rPr>
        <w:t>Persuasion: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most persuasive communicators have high credibility, are attractive, and are relatable to their audience. 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Speech style influences perceived trustworthiness; a straightforward and concise speech style can make you sound more persuasive. </w:t>
      </w:r>
    </w:p>
    <w:p w:rsidR="00E47F86" w:rsidRDefault="00E47F86" w:rsidP="00E47F86"/>
    <w:p w:rsidR="00E47F86" w:rsidRDefault="00E47F86" w:rsidP="00E47F86">
      <w:r>
        <w:rPr>
          <w:u w:val="single"/>
        </w:rPr>
        <w:t>Goethals &amp; Nelson: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Similarity – more persuasive for personal lifestyle choices.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Credibility – more persuasive for objective fact.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most effective with an audience that initially agrees with your standpoint.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Two-Sided Argument – most effective with an audience that initially disagrees with your standpoint.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Two-Sided = acknowledging both your and the opposing opinions, and then presenting arguments as to why your position is better.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>Central Appeal – well reasoned, factual, two-sided arguments; effective for academic audiences.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Peripheral Appeal – well presented, easy to understand messages; effective for non-academic audiences. </w:t>
      </w:r>
    </w:p>
    <w:p w:rsidR="00E47F86" w:rsidRDefault="00E47F86" w:rsidP="00E47F86"/>
    <w:p w:rsidR="00E47F86" w:rsidRDefault="00E47F86" w:rsidP="00E47F86">
      <w:r>
        <w:rPr>
          <w:b/>
        </w:rPr>
        <w:t>Techniques in Persuasion: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Foot in the Door Effect – a gradual escalation of demands increases obedience.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Asking for a small request made subjects agree to a larger, typically denied request.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Every request is considered in relation to the previous request, rather than the first.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Low Ball Technique – an escalation of the terms of an agreement after someone has already agreed to comply.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Agreeing to an experiment makes subjects more likely to attend them.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Self-Perception Theory: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We do not necessarily have a special insight into ourselves.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Strack</w:t>
      </w:r>
      <w:proofErr w:type="spellEnd"/>
      <w:r>
        <w:t>, Martin, &amp; Stepper – had subjects hold a pen in-between their teeth (smile), or their lips (frown).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Those who had the pen in-between their teeth found that a cartoon was more amusing. </w:t>
      </w:r>
    </w:p>
    <w:p w:rsidR="00E47F86" w:rsidRDefault="00E47F86" w:rsidP="00E47F86"/>
    <w:p w:rsidR="00E47F86" w:rsidRDefault="00E47F86" w:rsidP="00E47F86">
      <w:r>
        <w:rPr>
          <w:b/>
        </w:rPr>
        <w:t>Cognitive Dissonance: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If an obvious reason for doing something does not present itself, we will make up a justification for it.</w:t>
      </w:r>
    </w:p>
    <w:p w:rsidR="00E47F86" w:rsidRDefault="00E47F86" w:rsidP="00E47F86"/>
    <w:p w:rsidR="00E47F86" w:rsidRDefault="00E47F86" w:rsidP="00E47F86">
      <w:r>
        <w:rPr>
          <w:b/>
        </w:rPr>
        <w:t>Persuasion:</w:t>
      </w:r>
    </w:p>
    <w:p w:rsidR="00E47F86" w:rsidRDefault="00E47F86" w:rsidP="00E47F86">
      <w:r>
        <w:rPr>
          <w:u w:val="single"/>
        </w:rPr>
        <w:t>The Communicator: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source of persuasion; trustworthiness can trump expertise in some cases.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As reputation dissipates, so does communicator effectiveness. </w:t>
      </w:r>
    </w:p>
    <w:p w:rsidR="00E47F86" w:rsidRDefault="00E47F86" w:rsidP="00E47F86"/>
    <w:p w:rsidR="00E47F86" w:rsidRDefault="00E47F86" w:rsidP="00E47F86">
      <w:r>
        <w:rPr>
          <w:u w:val="single"/>
        </w:rPr>
        <w:t>The Message: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effective when the audience initially agrees; preaching to the choir.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Two-Sided Argument – more effective when the audience initially disagrees.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Messages are usually more effective when associated with a good feeling.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Fear can also persuade, but only in “moderate” doses.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Little fear = no impact; too much fear = doubt in the credibility of the communicator.</w:t>
      </w:r>
    </w:p>
    <w:p w:rsidR="00E47F86" w:rsidRDefault="00E47F86" w:rsidP="00E47F86"/>
    <w:p w:rsidR="00E47F86" w:rsidRDefault="00E47F86" w:rsidP="00E47F86">
      <w:r>
        <w:rPr>
          <w:u w:val="single"/>
        </w:rPr>
        <w:t>The Audience: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Academic – well-reasoned, factual, 2-sided argument.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Non-Academic – well-presented, easy-to-understand argument. </w:t>
      </w:r>
    </w:p>
    <w:p w:rsidR="00E47F86" w:rsidRDefault="00E47F86" w:rsidP="00E47F86"/>
    <w:p w:rsidR="00D339FB" w:rsidRDefault="00D339FB" w:rsidP="00E47F86"/>
    <w:p w:rsidR="00D339FB" w:rsidRDefault="00D339FB" w:rsidP="00E47F86"/>
    <w:p w:rsidR="00E47F86" w:rsidRDefault="00E47F86" w:rsidP="00E47F86">
      <w:r>
        <w:rPr>
          <w:b/>
        </w:rPr>
        <w:lastRenderedPageBreak/>
        <w:t>Techniques in Persuasion: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Foot in the Door – getting your target to agree to something up front; committed </w:t>
      </w:r>
      <w:r w:rsidR="00A74E1F">
        <w:t xml:space="preserve">= more likely to follow through.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Low Ball – getting your target to agree to something small, then later escalating the terms.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Door in the Face – asking for something completely unreasonable, then greatly scaling back your request.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Using “buzzwords” to label a product as trending.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Advertising luxury products towards our desire of prestige.</w:t>
      </w:r>
    </w:p>
    <w:p w:rsidR="00E47F86" w:rsidRDefault="00E47F86" w:rsidP="00E47F86"/>
    <w:p w:rsidR="00E47F86" w:rsidRDefault="00E47F86" w:rsidP="00E47F86">
      <w:r>
        <w:rPr>
          <w:b/>
        </w:rPr>
        <w:t>Obedience: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Humans have a tendency towards obedience to authority.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Decreases with reduced prestige and perceived experimenter power. </w:t>
      </w:r>
    </w:p>
    <w:p w:rsidR="00E47F86" w:rsidRDefault="00E47F86" w:rsidP="00E47F86"/>
    <w:p w:rsidR="00E47F86" w:rsidRDefault="00E47F86" w:rsidP="00E47F86">
      <w:r>
        <w:rPr>
          <w:b/>
        </w:rPr>
        <w:t>Conformity: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Function – founded by </w:t>
      </w:r>
      <w:proofErr w:type="spellStart"/>
      <w:r>
        <w:t>Sherif</w:t>
      </w:r>
      <w:proofErr w:type="spellEnd"/>
      <w:r>
        <w:t xml:space="preserve">; having your own opinion be swayed by that of others in a group.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Conform – adjust our behaviour/thinking to coincide with a group standard.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Social Influences – we want to be approved by the people we associate with.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Informational Social Influences – open to learning/gaining information from a group.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Conformity levels decrease with reduced group size, and when dissention occurs within a group.</w:t>
      </w:r>
    </w:p>
    <w:p w:rsidR="00E47F86" w:rsidRDefault="00E47F86" w:rsidP="00E47F86"/>
    <w:p w:rsidR="00E47F86" w:rsidRDefault="00E47F86" w:rsidP="00E47F86">
      <w:r>
        <w:rPr>
          <w:b/>
        </w:rPr>
        <w:t>The Influence of Groups: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Norms depend on culture, or on the social roles one hold. </w:t>
      </w:r>
    </w:p>
    <w:p w:rsidR="00E47F86" w:rsidRDefault="00E47F86" w:rsidP="00E47F86"/>
    <w:p w:rsidR="00F95EB1" w:rsidRDefault="00F95EB1" w:rsidP="00E47F86"/>
    <w:p w:rsidR="00E47F86" w:rsidRDefault="00E47F86" w:rsidP="00E47F86">
      <w:r>
        <w:rPr>
          <w:u w:val="single"/>
        </w:rPr>
        <w:t>Roles: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internalize roles given to them, and take on their respective attitudes. </w:t>
      </w:r>
    </w:p>
    <w:p w:rsidR="00E47F86" w:rsidRDefault="00E47F86" w:rsidP="00E47F86"/>
    <w:p w:rsidR="00E47F86" w:rsidRDefault="00E47F86" w:rsidP="00E47F86">
      <w:r>
        <w:rPr>
          <w:u w:val="single"/>
        </w:rPr>
        <w:t>Crowds: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Deindividualization – losing sight of one’s individuality, and acting as part of a crowd.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Large groups provide a sense of anonymity; you may be more inclined to partake in malicious behaviours if you feel as though no one is watching you. </w:t>
      </w:r>
    </w:p>
    <w:p w:rsidR="00E47F86" w:rsidRDefault="00E47F86" w:rsidP="00E47F86"/>
    <w:p w:rsidR="00E47F86" w:rsidRDefault="00E47F86" w:rsidP="00E47F86">
      <w:r>
        <w:rPr>
          <w:b/>
        </w:rPr>
        <w:t>Acting in a Group: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Zajonc</w:t>
      </w:r>
      <w:proofErr w:type="spellEnd"/>
      <w:r>
        <w:t xml:space="preserve"> – the presence of other people increase arousal.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Simple task arousal = improved performance; complex task arousal = decreased performance. </w:t>
      </w:r>
    </w:p>
    <w:p w:rsidR="00E47F86" w:rsidRDefault="00E47F86" w:rsidP="00E47F86"/>
    <w:p w:rsidR="00E47F86" w:rsidRDefault="00E47F86" w:rsidP="00E47F86">
      <w:r>
        <w:rPr>
          <w:u w:val="single"/>
        </w:rPr>
        <w:t>Social Loafing: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expend less effort when we believe our contribution will be averaged among others.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do less work in groups than by themselves. </w:t>
      </w:r>
    </w:p>
    <w:p w:rsidR="00E47F86" w:rsidRDefault="00E47F86" w:rsidP="00E47F86"/>
    <w:p w:rsidR="00E47F86" w:rsidRDefault="00E47F86" w:rsidP="00E47F86">
      <w:r>
        <w:rPr>
          <w:u w:val="single"/>
        </w:rPr>
        <w:lastRenderedPageBreak/>
        <w:t>Group Dynamics: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 Polarization – groups tend to strengthen original inclinations. </w:t>
      </w:r>
    </w:p>
    <w:p w:rsidR="00E47F86" w:rsidRDefault="00E47F86" w:rsidP="00E47F86"/>
    <w:p w:rsidR="00E47F86" w:rsidRDefault="00E47F86" w:rsidP="00E47F86">
      <w:r>
        <w:rPr>
          <w:u w:val="single"/>
        </w:rPr>
        <w:t>Group Conflict: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Robber’s Cave Study findings: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Within a group, children settled into their roles, and became a cohesive unit.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When another group was introduced: there was hostility between the two due to the emergence of competition.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When working together towards a common goal: the hostility disappeared.</w:t>
      </w:r>
    </w:p>
    <w:p w:rsidR="00E47F86" w:rsidRDefault="00E47F86" w:rsidP="00E47F86"/>
    <w:p w:rsidR="00E47F86" w:rsidRDefault="00E47F86" w:rsidP="00E47F86">
      <w:r>
        <w:rPr>
          <w:u w:val="single"/>
        </w:rPr>
        <w:t>Groupthink: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Occurs when: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The group is highly cohesive, and shut off from non-group members.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The leader is directive and subordinates are not encouraged to challenge the leadership.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When the group is under pressure to make a decision.</w:t>
      </w:r>
    </w:p>
    <w:p w:rsidR="00E47F86" w:rsidRDefault="00E47F86" w:rsidP="00E47F86"/>
    <w:p w:rsidR="00E47F86" w:rsidRDefault="00E47F86" w:rsidP="00E47F86">
      <w:r>
        <w:rPr>
          <w:b/>
        </w:rPr>
        <w:t>Helping Others: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Altruism – unselfish regard for the welfare of others; willingness to risk your life to help others.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Norm of Reciprocity – we are expected to reciprocate when someone else treats us well; returning the favour.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of Social Responsibility – as a member of society, we are expected to contribute to its welfare in a responsible way.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Empathy-Altruism Hypothesis – altruism results from empathy.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Negative State Relief Model – we help because we would feel distressed and guilty if we didn’t. </w:t>
      </w:r>
    </w:p>
    <w:p w:rsidR="00E47F86" w:rsidRDefault="00E47F86" w:rsidP="00E47F86">
      <w:r>
        <w:rPr>
          <w:u w:val="single"/>
        </w:rPr>
        <w:t>Bystander Effects: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More people = less individual responsibility, more anonymity, loss of individual identity.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Taking action in front of a group makes one self-conscious, so they wait for someone else to do it.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We wait for the expert to step in.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People consider a cost-benefit ratio.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Eagle &amp; Crowley – female bystanders are equally as likely to help male/female individuals; male bystanders are more likely to help female individuals.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are more willing to help those who are in need due to problems beyond their control than those whose need arose from their own doing. </w:t>
      </w:r>
    </w:p>
    <w:p w:rsidR="00E47F86" w:rsidRDefault="00E47F86" w:rsidP="00E47F86"/>
    <w:p w:rsidR="00E47F86" w:rsidRDefault="00E47F86" w:rsidP="00E47F86">
      <w:r>
        <w:rPr>
          <w:i/>
        </w:rPr>
        <w:t>Zimbardo &amp; The Heroic Imagination Project: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Teaching individuals the various mechanisms surrounding bystander effects will prevent them from making those mistakes in emergency situations.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Heroes – socially centered (interact in a positive way with others on a daily basis).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Key of this project: to get people to think of themselves as capable of being a hero. 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Harming Others: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Aggression – behaviour that is intended to harm someone else; is not socially justifiable.</w:t>
      </w:r>
    </w:p>
    <w:p w:rsidR="00E47F86" w:rsidRDefault="00E47F86" w:rsidP="00E47F86"/>
    <w:p w:rsidR="00E47F86" w:rsidRDefault="00E47F86" w:rsidP="00E47F86">
      <w:r>
        <w:rPr>
          <w:u w:val="single"/>
        </w:rPr>
        <w:t>Learning to be Aggressive: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Witnesses violence de-sensitizes us to it. </w:t>
      </w:r>
    </w:p>
    <w:p w:rsidR="00E47F86" w:rsidRDefault="00E47F86" w:rsidP="00E47F86"/>
    <w:p w:rsidR="00E47F86" w:rsidRDefault="00E47F86" w:rsidP="00E47F86">
      <w:r>
        <w:rPr>
          <w:u w:val="single"/>
        </w:rPr>
        <w:t>Aggression and Gender: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Relational Aggression – personal interactions; done to make others dislike someone.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Hostile Aggression – directly confrontational; ex. hitting someone.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Males tend to display hostile aggression, while women show relational aggression.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r>
        <w:rPr>
          <w:noProof/>
          <w:lang w:eastAsia="en-CA"/>
        </w:rPr>
        <w:drawing>
          <wp:inline distT="0" distB="0" distL="0" distR="0" wp14:anchorId="25D4FCFA" wp14:editId="76F9CCBC">
            <wp:extent cx="3724274" cy="1602528"/>
            <wp:effectExtent l="0" t="0" r="0" b="0"/>
            <wp:docPr id="16" name="Picture 16" descr="https://puu.sh/sxzuT/45695436c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xzuT/45695436c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4"/>
                    <a:stretch/>
                  </pic:blipFill>
                  <pic:spPr bwMode="auto">
                    <a:xfrm>
                      <a:off x="0" y="0"/>
                      <a:ext cx="3751279" cy="161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Sunk Cost Trap – unrecoverable investments of resources leading to further investment; ex. staying in a terrible movie because you paid for it; don’t want to lose out.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Ben Franklin Effect – ask a person who has negative feelings toward you for a favour. </w:t>
      </w:r>
    </w:p>
    <w:p w:rsidR="00E47F86" w:rsidRPr="00431553" w:rsidRDefault="00E47F86" w:rsidP="00E47F86">
      <w:pPr>
        <w:pStyle w:val="ListParagraph"/>
        <w:numPr>
          <w:ilvl w:val="0"/>
          <w:numId w:val="17"/>
        </w:numPr>
      </w:pPr>
      <w:r>
        <w:t xml:space="preserve">Top-down processing cannot be switched off. </w:t>
      </w:r>
    </w:p>
    <w:p w:rsidR="00E47F86" w:rsidRDefault="00E47F86">
      <w:pPr>
        <w:rPr>
          <w:color w:val="FF0000"/>
        </w:rPr>
      </w:pPr>
    </w:p>
    <w:p w:rsidR="00470F3D" w:rsidRPr="00E47F86" w:rsidRDefault="00470F3D">
      <w:pPr>
        <w:rPr>
          <w:color w:val="FF0000"/>
        </w:rPr>
      </w:pPr>
    </w:p>
    <w:sectPr w:rsidR="00470F3D" w:rsidRPr="00E47F86">
      <w:headerReference w:type="default" r:id="rId2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BAD" w:rsidRDefault="00E67BAD" w:rsidP="00E47F86">
      <w:r>
        <w:separator/>
      </w:r>
    </w:p>
  </w:endnote>
  <w:endnote w:type="continuationSeparator" w:id="0">
    <w:p w:rsidR="00E67BAD" w:rsidRDefault="00E67BAD" w:rsidP="00E4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BAD" w:rsidRDefault="00E67BAD" w:rsidP="00E47F86">
      <w:r>
        <w:separator/>
      </w:r>
    </w:p>
  </w:footnote>
  <w:footnote w:type="continuationSeparator" w:id="0">
    <w:p w:rsidR="00E67BAD" w:rsidRDefault="00E67BAD" w:rsidP="00E47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A08" w:rsidRPr="006675D9" w:rsidRDefault="00350A08">
    <w:pPr>
      <w:pStyle w:val="Header"/>
      <w:rPr>
        <w:b/>
      </w:rPr>
    </w:pPr>
    <w:r>
      <w:rPr>
        <w:b/>
      </w:rPr>
      <w:t>PSYCH 1X03 – Exam Summary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732A"/>
    <w:multiLevelType w:val="hybridMultilevel"/>
    <w:tmpl w:val="2B142CC6"/>
    <w:lvl w:ilvl="0" w:tplc="67F0D23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2889"/>
    <w:multiLevelType w:val="hybridMultilevel"/>
    <w:tmpl w:val="6C440668"/>
    <w:lvl w:ilvl="0" w:tplc="93F22DE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A3219"/>
    <w:multiLevelType w:val="hybridMultilevel"/>
    <w:tmpl w:val="24DEC304"/>
    <w:lvl w:ilvl="0" w:tplc="C046D02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13A6A"/>
    <w:multiLevelType w:val="hybridMultilevel"/>
    <w:tmpl w:val="8436A1F0"/>
    <w:lvl w:ilvl="0" w:tplc="4DECA9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670EA"/>
    <w:multiLevelType w:val="hybridMultilevel"/>
    <w:tmpl w:val="2A5A43F0"/>
    <w:lvl w:ilvl="0" w:tplc="10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221" w:hanging="360"/>
      </w:pPr>
    </w:lvl>
    <w:lvl w:ilvl="2" w:tplc="1009001B" w:tentative="1">
      <w:start w:val="1"/>
      <w:numFmt w:val="lowerRoman"/>
      <w:lvlText w:val="%3."/>
      <w:lvlJc w:val="right"/>
      <w:pPr>
        <w:ind w:left="1941" w:hanging="180"/>
      </w:pPr>
    </w:lvl>
    <w:lvl w:ilvl="3" w:tplc="1009000F" w:tentative="1">
      <w:start w:val="1"/>
      <w:numFmt w:val="decimal"/>
      <w:lvlText w:val="%4."/>
      <w:lvlJc w:val="left"/>
      <w:pPr>
        <w:ind w:left="2661" w:hanging="360"/>
      </w:pPr>
    </w:lvl>
    <w:lvl w:ilvl="4" w:tplc="10090019" w:tentative="1">
      <w:start w:val="1"/>
      <w:numFmt w:val="lowerLetter"/>
      <w:lvlText w:val="%5."/>
      <w:lvlJc w:val="left"/>
      <w:pPr>
        <w:ind w:left="3381" w:hanging="360"/>
      </w:pPr>
    </w:lvl>
    <w:lvl w:ilvl="5" w:tplc="1009001B" w:tentative="1">
      <w:start w:val="1"/>
      <w:numFmt w:val="lowerRoman"/>
      <w:lvlText w:val="%6."/>
      <w:lvlJc w:val="right"/>
      <w:pPr>
        <w:ind w:left="4101" w:hanging="180"/>
      </w:pPr>
    </w:lvl>
    <w:lvl w:ilvl="6" w:tplc="1009000F" w:tentative="1">
      <w:start w:val="1"/>
      <w:numFmt w:val="decimal"/>
      <w:lvlText w:val="%7."/>
      <w:lvlJc w:val="left"/>
      <w:pPr>
        <w:ind w:left="4821" w:hanging="360"/>
      </w:pPr>
    </w:lvl>
    <w:lvl w:ilvl="7" w:tplc="10090019" w:tentative="1">
      <w:start w:val="1"/>
      <w:numFmt w:val="lowerLetter"/>
      <w:lvlText w:val="%8."/>
      <w:lvlJc w:val="left"/>
      <w:pPr>
        <w:ind w:left="5541" w:hanging="360"/>
      </w:pPr>
    </w:lvl>
    <w:lvl w:ilvl="8" w:tplc="10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3D8856D1"/>
    <w:multiLevelType w:val="hybridMultilevel"/>
    <w:tmpl w:val="273C72FC"/>
    <w:lvl w:ilvl="0" w:tplc="B8E6D9E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06F89"/>
    <w:multiLevelType w:val="hybridMultilevel"/>
    <w:tmpl w:val="C70A7F7C"/>
    <w:lvl w:ilvl="0" w:tplc="B06E01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472A06"/>
    <w:multiLevelType w:val="hybridMultilevel"/>
    <w:tmpl w:val="A04E596E"/>
    <w:lvl w:ilvl="0" w:tplc="DFC293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C5E13"/>
    <w:multiLevelType w:val="hybridMultilevel"/>
    <w:tmpl w:val="068EADD4"/>
    <w:lvl w:ilvl="0" w:tplc="C9B49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EC3BA1"/>
    <w:multiLevelType w:val="hybridMultilevel"/>
    <w:tmpl w:val="3D101E06"/>
    <w:lvl w:ilvl="0" w:tplc="59DA8D4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F75AE"/>
    <w:multiLevelType w:val="hybridMultilevel"/>
    <w:tmpl w:val="D95E79E4"/>
    <w:lvl w:ilvl="0" w:tplc="8F9001D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E41F6"/>
    <w:multiLevelType w:val="hybridMultilevel"/>
    <w:tmpl w:val="7AF68A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217E5"/>
    <w:multiLevelType w:val="hybridMultilevel"/>
    <w:tmpl w:val="11A67494"/>
    <w:lvl w:ilvl="0" w:tplc="6116143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E06464"/>
    <w:multiLevelType w:val="hybridMultilevel"/>
    <w:tmpl w:val="3BBE6BAE"/>
    <w:lvl w:ilvl="0" w:tplc="99340B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752F44"/>
    <w:multiLevelType w:val="hybridMultilevel"/>
    <w:tmpl w:val="75AA9552"/>
    <w:lvl w:ilvl="0" w:tplc="9386EFA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BF3479"/>
    <w:multiLevelType w:val="hybridMultilevel"/>
    <w:tmpl w:val="8CE0D604"/>
    <w:lvl w:ilvl="0" w:tplc="9E3022D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D16A5"/>
    <w:multiLevelType w:val="hybridMultilevel"/>
    <w:tmpl w:val="33860E48"/>
    <w:lvl w:ilvl="0" w:tplc="9326A18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8"/>
  </w:num>
  <w:num w:numId="5">
    <w:abstractNumId w:val="4"/>
  </w:num>
  <w:num w:numId="6">
    <w:abstractNumId w:val="1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10"/>
  </w:num>
  <w:num w:numId="12">
    <w:abstractNumId w:val="16"/>
  </w:num>
  <w:num w:numId="13">
    <w:abstractNumId w:val="3"/>
  </w:num>
  <w:num w:numId="14">
    <w:abstractNumId w:val="15"/>
  </w:num>
  <w:num w:numId="15">
    <w:abstractNumId w:val="12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F86"/>
    <w:rsid w:val="00240C29"/>
    <w:rsid w:val="002B4221"/>
    <w:rsid w:val="002B5EEC"/>
    <w:rsid w:val="00350A08"/>
    <w:rsid w:val="003642CF"/>
    <w:rsid w:val="003903ED"/>
    <w:rsid w:val="00416B77"/>
    <w:rsid w:val="00421C6E"/>
    <w:rsid w:val="0045076C"/>
    <w:rsid w:val="00470F3D"/>
    <w:rsid w:val="00494005"/>
    <w:rsid w:val="0055168D"/>
    <w:rsid w:val="005F3A8C"/>
    <w:rsid w:val="006A615E"/>
    <w:rsid w:val="00897807"/>
    <w:rsid w:val="008B26C5"/>
    <w:rsid w:val="008C64AC"/>
    <w:rsid w:val="009E57FB"/>
    <w:rsid w:val="00A74E1F"/>
    <w:rsid w:val="00C35BBB"/>
    <w:rsid w:val="00D339FB"/>
    <w:rsid w:val="00DD53DC"/>
    <w:rsid w:val="00E47F86"/>
    <w:rsid w:val="00E67BAD"/>
    <w:rsid w:val="00E7033D"/>
    <w:rsid w:val="00EE51AC"/>
    <w:rsid w:val="00F244BA"/>
    <w:rsid w:val="00F9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12381"/>
  <w15:chartTrackingRefBased/>
  <w15:docId w15:val="{BCD0CBFE-2582-466D-9BDB-58AF847F0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47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F86"/>
  </w:style>
  <w:style w:type="paragraph" w:styleId="Footer">
    <w:name w:val="footer"/>
    <w:basedOn w:val="Normal"/>
    <w:link w:val="Foot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7F86"/>
  </w:style>
  <w:style w:type="paragraph" w:styleId="ListParagraph">
    <w:name w:val="List Paragraph"/>
    <w:basedOn w:val="Normal"/>
    <w:uiPriority w:val="34"/>
    <w:qFormat/>
    <w:rsid w:val="00E47F86"/>
    <w:pPr>
      <w:ind w:left="720"/>
      <w:contextualSpacing/>
    </w:pPr>
  </w:style>
  <w:style w:type="table" w:styleId="TableGrid">
    <w:name w:val="Table Grid"/>
    <w:basedOn w:val="TableNormal"/>
    <w:uiPriority w:val="39"/>
    <w:rsid w:val="00E47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</Pages>
  <Words>16842</Words>
  <Characters>96004</Characters>
  <Application>Microsoft Office Word</Application>
  <DocSecurity>0</DocSecurity>
  <Lines>800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Malamis</dc:creator>
  <cp:keywords/>
  <dc:description/>
  <cp:lastModifiedBy>Hiren Patel</cp:lastModifiedBy>
  <cp:revision>8</cp:revision>
  <dcterms:created xsi:type="dcterms:W3CDTF">2016-11-29T04:22:00Z</dcterms:created>
  <dcterms:modified xsi:type="dcterms:W3CDTF">2016-12-02T17:11:00Z</dcterms:modified>
</cp:coreProperties>
</file>