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972" w:rsidRPr="007C5972" w:rsidRDefault="007C5972" w:rsidP="007C5972">
      <w:pPr>
        <w:rPr>
          <w:rFonts w:ascii="Times New Roman" w:hAnsi="Times New Roman" w:cs="Times New Roman"/>
          <w:sz w:val="28"/>
        </w:rPr>
      </w:pPr>
      <w:r w:rsidRPr="007C5972">
        <w:rPr>
          <w:rFonts w:ascii="Times New Roman" w:hAnsi="Times New Roman" w:cs="Times New Roman"/>
          <w:b/>
          <w:sz w:val="28"/>
          <w:u w:val="single"/>
        </w:rPr>
        <w:t>Handout II:</w:t>
      </w:r>
      <w:r w:rsidRPr="007C5972">
        <w:rPr>
          <w:rFonts w:ascii="Times New Roman" w:hAnsi="Times New Roman" w:cs="Times New Roman"/>
          <w:sz w:val="28"/>
          <w:u w:val="single"/>
        </w:rPr>
        <w:t xml:space="preserve"> Biol206 (Winter 2017)</w:t>
      </w:r>
      <w:r w:rsidRPr="007C5972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7C5972">
        <w:rPr>
          <w:rFonts w:ascii="Times New Roman" w:hAnsi="Times New Roman" w:cs="Times New Roman"/>
          <w:b/>
          <w:sz w:val="28"/>
        </w:rPr>
        <w:t>Instructor:</w:t>
      </w:r>
      <w:r w:rsidRPr="007C5972">
        <w:rPr>
          <w:rFonts w:ascii="Times New Roman" w:hAnsi="Times New Roman" w:cs="Times New Roman"/>
          <w:sz w:val="28"/>
        </w:rPr>
        <w:t xml:space="preserve"> Dr. Aida Abu-Baker</w:t>
      </w:r>
      <w:r w:rsidRPr="007C5972">
        <w:rPr>
          <w:rFonts w:ascii="Times New Roman" w:hAnsi="Times New Roman" w:cs="Times New Roman"/>
          <w:sz w:val="28"/>
        </w:rPr>
        <w:tab/>
      </w:r>
      <w:r w:rsidRPr="007C5972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7C5972">
        <w:rPr>
          <w:rFonts w:ascii="Times New Roman" w:hAnsi="Times New Roman" w:cs="Times New Roman"/>
          <w:b/>
          <w:sz w:val="28"/>
        </w:rPr>
        <w:t>TA:</w:t>
      </w:r>
      <w:r w:rsidRPr="007C5972">
        <w:rPr>
          <w:rFonts w:ascii="Times New Roman" w:hAnsi="Times New Roman" w:cs="Times New Roman"/>
          <w:sz w:val="28"/>
        </w:rPr>
        <w:t xml:space="preserve"> Hassan </w:t>
      </w:r>
      <w:proofErr w:type="spellStart"/>
      <w:r w:rsidRPr="007C5972">
        <w:rPr>
          <w:rFonts w:ascii="Times New Roman" w:hAnsi="Times New Roman" w:cs="Times New Roman"/>
          <w:sz w:val="28"/>
        </w:rPr>
        <w:t>Damen</w:t>
      </w:r>
      <w:proofErr w:type="spellEnd"/>
    </w:p>
    <w:p w:rsidR="00323BF6" w:rsidRPr="002F40AD" w:rsidRDefault="0089108F" w:rsidP="00323BF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F40AD">
        <w:rPr>
          <w:rFonts w:ascii="Arial" w:hAnsi="Arial" w:cs="Arial"/>
          <w:b/>
          <w:sz w:val="24"/>
          <w:szCs w:val="24"/>
        </w:rPr>
        <w:t xml:space="preserve">1. </w:t>
      </w:r>
      <w:r w:rsidR="00323BF6" w:rsidRPr="002F40AD">
        <w:rPr>
          <w:rFonts w:ascii="Arial" w:hAnsi="Arial" w:cs="Arial"/>
          <w:b/>
          <w:sz w:val="24"/>
          <w:szCs w:val="24"/>
        </w:rPr>
        <w:t xml:space="preserve">The pattern of genetic transmission typical of a multifactorial trait is  </w:t>
      </w:r>
    </w:p>
    <w:p w:rsidR="00323BF6" w:rsidRPr="002F40AD" w:rsidRDefault="00323BF6" w:rsidP="00323BF6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F40AD">
        <w:rPr>
          <w:rFonts w:ascii="Arial" w:hAnsi="Arial" w:cs="Arial"/>
          <w:b/>
          <w:sz w:val="24"/>
          <w:szCs w:val="24"/>
          <w:u w:val="single"/>
        </w:rPr>
        <w:t xml:space="preserve">A) </w:t>
      </w:r>
      <w:proofErr w:type="gramStart"/>
      <w:r w:rsidRPr="002F40AD">
        <w:rPr>
          <w:rFonts w:ascii="Arial" w:hAnsi="Arial" w:cs="Arial"/>
          <w:b/>
          <w:sz w:val="24"/>
          <w:szCs w:val="24"/>
          <w:u w:val="single"/>
        </w:rPr>
        <w:t>continuous</w:t>
      </w:r>
      <w:proofErr w:type="gramEnd"/>
      <w:r w:rsidRPr="002F40AD">
        <w:rPr>
          <w:rFonts w:ascii="Arial" w:hAnsi="Arial" w:cs="Arial"/>
          <w:b/>
          <w:sz w:val="24"/>
          <w:szCs w:val="24"/>
          <w:u w:val="single"/>
        </w:rPr>
        <w:t xml:space="preserve"> variation of phenotypic expression. </w:t>
      </w:r>
    </w:p>
    <w:p w:rsidR="00323BF6" w:rsidRPr="002F40AD" w:rsidRDefault="00323BF6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B) </w:t>
      </w:r>
      <w:proofErr w:type="gramStart"/>
      <w:r w:rsidRPr="002F40AD">
        <w:rPr>
          <w:rFonts w:ascii="Arial" w:hAnsi="Arial" w:cs="Arial"/>
          <w:sz w:val="24"/>
          <w:szCs w:val="24"/>
        </w:rPr>
        <w:t>that</w:t>
      </w:r>
      <w:proofErr w:type="gramEnd"/>
      <w:r w:rsidRPr="002F40AD">
        <w:rPr>
          <w:rFonts w:ascii="Arial" w:hAnsi="Arial" w:cs="Arial"/>
          <w:sz w:val="24"/>
          <w:szCs w:val="24"/>
        </w:rPr>
        <w:t xml:space="preserve"> of Mendelian inheritance. </w:t>
      </w:r>
    </w:p>
    <w:p w:rsidR="00323BF6" w:rsidRPr="002F40AD" w:rsidRDefault="00323BF6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C) </w:t>
      </w:r>
      <w:proofErr w:type="gramStart"/>
      <w:r w:rsidRPr="002F40AD">
        <w:rPr>
          <w:rFonts w:ascii="Arial" w:hAnsi="Arial" w:cs="Arial"/>
          <w:sz w:val="24"/>
          <w:szCs w:val="24"/>
        </w:rPr>
        <w:t>discontinuous</w:t>
      </w:r>
      <w:proofErr w:type="gramEnd"/>
      <w:r w:rsidRPr="002F40AD">
        <w:rPr>
          <w:rFonts w:ascii="Arial" w:hAnsi="Arial" w:cs="Arial"/>
          <w:sz w:val="24"/>
          <w:szCs w:val="24"/>
        </w:rPr>
        <w:t xml:space="preserve"> distributions such as 3:1. </w:t>
      </w:r>
    </w:p>
    <w:p w:rsidR="00323BF6" w:rsidRPr="002F40AD" w:rsidRDefault="00323BF6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D) </w:t>
      </w:r>
      <w:proofErr w:type="gramStart"/>
      <w:r w:rsidRPr="002F40AD">
        <w:rPr>
          <w:rFonts w:ascii="Arial" w:hAnsi="Arial" w:cs="Arial"/>
          <w:sz w:val="24"/>
          <w:szCs w:val="24"/>
        </w:rPr>
        <w:t>a</w:t>
      </w:r>
      <w:proofErr w:type="gramEnd"/>
      <w:r w:rsidRPr="002F40AD">
        <w:rPr>
          <w:rFonts w:ascii="Arial" w:hAnsi="Arial" w:cs="Arial"/>
          <w:sz w:val="24"/>
          <w:szCs w:val="24"/>
        </w:rPr>
        <w:t xml:space="preserve"> 9:3:3:1 ratio.  </w:t>
      </w:r>
    </w:p>
    <w:p w:rsidR="00323BF6" w:rsidRPr="002F40AD" w:rsidRDefault="00323BF6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E) </w:t>
      </w:r>
      <w:proofErr w:type="gramStart"/>
      <w:r w:rsidRPr="002F40AD">
        <w:rPr>
          <w:rFonts w:ascii="Arial" w:hAnsi="Arial" w:cs="Arial"/>
          <w:sz w:val="24"/>
          <w:szCs w:val="24"/>
        </w:rPr>
        <w:t>a</w:t>
      </w:r>
      <w:proofErr w:type="gramEnd"/>
      <w:r w:rsidRPr="002F40AD">
        <w:rPr>
          <w:rFonts w:ascii="Arial" w:hAnsi="Arial" w:cs="Arial"/>
          <w:sz w:val="24"/>
          <w:szCs w:val="24"/>
        </w:rPr>
        <w:t xml:space="preserve"> 1:1 ratio.</w:t>
      </w:r>
    </w:p>
    <w:p w:rsidR="0089108F" w:rsidRPr="002F40AD" w:rsidRDefault="0089108F" w:rsidP="00323BF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C6C4C" w:rsidRPr="002F40AD" w:rsidRDefault="000C6C4C" w:rsidP="00323BF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11F58" w:rsidRPr="002F40AD" w:rsidRDefault="00811F58" w:rsidP="00323BF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11F58" w:rsidRPr="002F40AD" w:rsidRDefault="007C5972" w:rsidP="00323BF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811F58" w:rsidRPr="002F40AD">
        <w:rPr>
          <w:rFonts w:ascii="Arial" w:hAnsi="Arial" w:cs="Arial"/>
          <w:b/>
          <w:sz w:val="24"/>
          <w:szCs w:val="24"/>
        </w:rPr>
        <w:t xml:space="preserve">. What is the normal function of a tumor suppressor gene? </w:t>
      </w:r>
    </w:p>
    <w:p w:rsidR="00811F58" w:rsidRPr="002F40AD" w:rsidRDefault="00811F58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A) It prevents protein assembly </w:t>
      </w:r>
    </w:p>
    <w:p w:rsidR="00811F58" w:rsidRPr="002F40AD" w:rsidRDefault="00811F58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B) It helps cells maintain the cytoplasm </w:t>
      </w:r>
    </w:p>
    <w:p w:rsidR="00811F58" w:rsidRPr="002F40AD" w:rsidRDefault="00811F58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C) It activates cellular division </w:t>
      </w:r>
    </w:p>
    <w:p w:rsidR="00811F58" w:rsidRPr="002F40AD" w:rsidRDefault="00811F58" w:rsidP="00323BF6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F40AD">
        <w:rPr>
          <w:rFonts w:ascii="Arial" w:hAnsi="Arial" w:cs="Arial"/>
          <w:b/>
          <w:sz w:val="24"/>
          <w:szCs w:val="24"/>
          <w:u w:val="single"/>
        </w:rPr>
        <w:t xml:space="preserve">D) It halts cellular division </w:t>
      </w:r>
    </w:p>
    <w:p w:rsidR="00811F58" w:rsidRDefault="00811F58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>E) It suppresses mutational events</w:t>
      </w:r>
    </w:p>
    <w:p w:rsidR="007C5972" w:rsidRPr="002F40AD" w:rsidRDefault="007C5972" w:rsidP="00323BF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A4807" w:rsidRPr="002F40AD" w:rsidRDefault="00AA4807" w:rsidP="00323BF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A4807" w:rsidRPr="002F40AD" w:rsidRDefault="007C5972" w:rsidP="00323BF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="00AA4807" w:rsidRPr="002F40AD">
        <w:rPr>
          <w:rFonts w:ascii="Arial" w:hAnsi="Arial" w:cs="Arial"/>
          <w:b/>
          <w:sz w:val="24"/>
          <w:szCs w:val="24"/>
        </w:rPr>
        <w:t xml:space="preserve">. Which of the following statements about signal transduction is/are correct? </w:t>
      </w:r>
    </w:p>
    <w:p w:rsidR="00AA4807" w:rsidRPr="002F40AD" w:rsidRDefault="00AA4807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A) Signal binds to a receptor on the Endoplasmic Reticulum </w:t>
      </w:r>
    </w:p>
    <w:p w:rsidR="00AA4807" w:rsidRPr="002F40AD" w:rsidRDefault="00AA4807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B) Results in a downstream signaling cascade </w:t>
      </w:r>
    </w:p>
    <w:p w:rsidR="00AA4807" w:rsidRPr="002F40AD" w:rsidRDefault="00AA4807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C) It cannot alter gene expression </w:t>
      </w:r>
    </w:p>
    <w:p w:rsidR="00AA4807" w:rsidRPr="002F40AD" w:rsidRDefault="00AA4807" w:rsidP="00323BF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D) Binding of signal results in conformation change of the receptor </w:t>
      </w:r>
    </w:p>
    <w:p w:rsidR="00AA4807" w:rsidRPr="002F40AD" w:rsidRDefault="00AA4807" w:rsidP="00323BF6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F40AD">
        <w:rPr>
          <w:rFonts w:ascii="Arial" w:hAnsi="Arial" w:cs="Arial"/>
          <w:b/>
          <w:sz w:val="24"/>
          <w:szCs w:val="24"/>
          <w:u w:val="single"/>
        </w:rPr>
        <w:t>E) B and D</w:t>
      </w:r>
    </w:p>
    <w:p w:rsidR="00656956" w:rsidRPr="002F40AD" w:rsidRDefault="00656956" w:rsidP="00323BF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440B1" w:rsidRPr="002F40AD" w:rsidRDefault="004440B1" w:rsidP="006569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440B1" w:rsidRPr="002F40AD" w:rsidRDefault="007C5972" w:rsidP="004440B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4440B1" w:rsidRPr="002F40AD">
        <w:rPr>
          <w:rFonts w:ascii="Arial" w:hAnsi="Arial" w:cs="Arial"/>
          <w:b/>
          <w:sz w:val="24"/>
          <w:szCs w:val="24"/>
        </w:rPr>
        <w:t>. Our own personal physical characteristics are the result of:</w:t>
      </w:r>
      <w:r w:rsidR="004440B1" w:rsidRPr="002F40AD">
        <w:rPr>
          <w:rFonts w:ascii="Arial" w:hAnsi="Arial" w:cs="Arial"/>
          <w:b/>
          <w:sz w:val="24"/>
          <w:szCs w:val="24"/>
        </w:rPr>
        <w:tab/>
      </w:r>
    </w:p>
    <w:p w:rsidR="004440B1" w:rsidRPr="002F40AD" w:rsidRDefault="004440B1" w:rsidP="004440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A) </w:t>
      </w:r>
      <w:proofErr w:type="gramStart"/>
      <w:r w:rsidRPr="002F40AD">
        <w:rPr>
          <w:rFonts w:ascii="Arial" w:hAnsi="Arial" w:cs="Arial"/>
          <w:sz w:val="24"/>
          <w:szCs w:val="24"/>
        </w:rPr>
        <w:t>genetic</w:t>
      </w:r>
      <w:proofErr w:type="gramEnd"/>
      <w:r w:rsidRPr="002F40AD">
        <w:rPr>
          <w:rFonts w:ascii="Arial" w:hAnsi="Arial" w:cs="Arial"/>
          <w:sz w:val="24"/>
          <w:szCs w:val="24"/>
        </w:rPr>
        <w:t xml:space="preserve"> inheritance</w:t>
      </w:r>
    </w:p>
    <w:p w:rsidR="004440B1" w:rsidRPr="002F40AD" w:rsidRDefault="004440B1" w:rsidP="004440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B) </w:t>
      </w:r>
      <w:proofErr w:type="gramStart"/>
      <w:r w:rsidRPr="002F40AD">
        <w:rPr>
          <w:rFonts w:ascii="Arial" w:hAnsi="Arial" w:cs="Arial"/>
          <w:sz w:val="24"/>
          <w:szCs w:val="24"/>
        </w:rPr>
        <w:t>environmental</w:t>
      </w:r>
      <w:proofErr w:type="gramEnd"/>
      <w:r w:rsidRPr="002F40AD">
        <w:rPr>
          <w:rFonts w:ascii="Arial" w:hAnsi="Arial" w:cs="Arial"/>
          <w:sz w:val="24"/>
          <w:szCs w:val="24"/>
        </w:rPr>
        <w:t xml:space="preserve"> forces shaping our bodies as we grow to adulthood</w:t>
      </w:r>
    </w:p>
    <w:p w:rsidR="004440B1" w:rsidRPr="002F40AD" w:rsidRDefault="004440B1" w:rsidP="004440B1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F40AD">
        <w:rPr>
          <w:rFonts w:ascii="Arial" w:hAnsi="Arial" w:cs="Arial"/>
          <w:b/>
          <w:sz w:val="24"/>
          <w:szCs w:val="24"/>
          <w:u w:val="single"/>
        </w:rPr>
        <w:t xml:space="preserve">C) </w:t>
      </w:r>
      <w:proofErr w:type="gramStart"/>
      <w:r w:rsidRPr="002F40AD">
        <w:rPr>
          <w:rFonts w:ascii="Arial" w:hAnsi="Arial" w:cs="Arial"/>
          <w:b/>
          <w:sz w:val="24"/>
          <w:szCs w:val="24"/>
          <w:u w:val="single"/>
        </w:rPr>
        <w:t>genetic</w:t>
      </w:r>
      <w:proofErr w:type="gramEnd"/>
      <w:r w:rsidRPr="002F40AD">
        <w:rPr>
          <w:rFonts w:ascii="Arial" w:hAnsi="Arial" w:cs="Arial"/>
          <w:b/>
          <w:sz w:val="24"/>
          <w:szCs w:val="24"/>
          <w:u w:val="single"/>
        </w:rPr>
        <w:t xml:space="preserve"> inheritance primarily but with some shaping by environmental forces</w:t>
      </w:r>
    </w:p>
    <w:p w:rsidR="004440B1" w:rsidRPr="002F40AD" w:rsidRDefault="004440B1" w:rsidP="004440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D) </w:t>
      </w:r>
      <w:proofErr w:type="gramStart"/>
      <w:r w:rsidRPr="002F40AD">
        <w:rPr>
          <w:rFonts w:ascii="Arial" w:hAnsi="Arial" w:cs="Arial"/>
          <w:sz w:val="24"/>
          <w:szCs w:val="24"/>
        </w:rPr>
        <w:t>random</w:t>
      </w:r>
      <w:proofErr w:type="gramEnd"/>
      <w:r w:rsidRPr="002F40AD">
        <w:rPr>
          <w:rFonts w:ascii="Arial" w:hAnsi="Arial" w:cs="Arial"/>
          <w:sz w:val="24"/>
          <w:szCs w:val="24"/>
        </w:rPr>
        <w:t xml:space="preserve"> chance or luck</w:t>
      </w:r>
    </w:p>
    <w:p w:rsidR="004440B1" w:rsidRPr="002F40AD" w:rsidRDefault="004440B1" w:rsidP="004440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E) </w:t>
      </w:r>
      <w:proofErr w:type="gramStart"/>
      <w:r w:rsidRPr="002F40AD">
        <w:rPr>
          <w:rFonts w:ascii="Arial" w:hAnsi="Arial" w:cs="Arial"/>
          <w:sz w:val="24"/>
          <w:szCs w:val="24"/>
        </w:rPr>
        <w:t>natural</w:t>
      </w:r>
      <w:proofErr w:type="gramEnd"/>
      <w:r w:rsidRPr="002F40AD">
        <w:rPr>
          <w:rFonts w:ascii="Arial" w:hAnsi="Arial" w:cs="Arial"/>
          <w:sz w:val="24"/>
          <w:szCs w:val="24"/>
        </w:rPr>
        <w:t xml:space="preserve"> selection</w:t>
      </w:r>
    </w:p>
    <w:p w:rsidR="003103FA" w:rsidRPr="002F40AD" w:rsidRDefault="003103FA" w:rsidP="004440B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56A52" w:rsidRPr="002F40AD" w:rsidRDefault="00456A52" w:rsidP="00456A5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E1F5D" w:rsidRPr="002F40AD" w:rsidRDefault="00CE1F5D" w:rsidP="00B2323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E1F5D" w:rsidRPr="002F40AD" w:rsidRDefault="007C5972" w:rsidP="00CE1F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CE1F5D" w:rsidRPr="002F40AD">
        <w:rPr>
          <w:rFonts w:ascii="Arial" w:hAnsi="Arial" w:cs="Arial"/>
          <w:b/>
          <w:sz w:val="24"/>
          <w:szCs w:val="24"/>
        </w:rPr>
        <w:t>. The study of how genetic expression is related to the environment and experience is known as:</w:t>
      </w:r>
    </w:p>
    <w:p w:rsidR="00CE1F5D" w:rsidRPr="002F40AD" w:rsidRDefault="00CE1F5D" w:rsidP="00CE1F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A) </w:t>
      </w:r>
      <w:proofErr w:type="gramStart"/>
      <w:r w:rsidRPr="002F40AD">
        <w:rPr>
          <w:rFonts w:ascii="Arial" w:hAnsi="Arial" w:cs="Arial"/>
          <w:sz w:val="24"/>
          <w:szCs w:val="24"/>
        </w:rPr>
        <w:t>genotyping</w:t>
      </w:r>
      <w:proofErr w:type="gramEnd"/>
      <w:r w:rsidRPr="002F40AD">
        <w:rPr>
          <w:rFonts w:ascii="Arial" w:hAnsi="Arial" w:cs="Arial"/>
          <w:sz w:val="24"/>
          <w:szCs w:val="24"/>
        </w:rPr>
        <w:t>.</w:t>
      </w:r>
    </w:p>
    <w:p w:rsidR="00CE1F5D" w:rsidRPr="002F40AD" w:rsidRDefault="00CE1F5D" w:rsidP="00CE1F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B) </w:t>
      </w:r>
      <w:proofErr w:type="gramStart"/>
      <w:r w:rsidRPr="002F40AD">
        <w:rPr>
          <w:rFonts w:ascii="Arial" w:hAnsi="Arial" w:cs="Arial"/>
          <w:sz w:val="24"/>
          <w:szCs w:val="24"/>
        </w:rPr>
        <w:t>phenotyping</w:t>
      </w:r>
      <w:proofErr w:type="gramEnd"/>
      <w:r w:rsidRPr="002F40AD">
        <w:rPr>
          <w:rFonts w:ascii="Arial" w:hAnsi="Arial" w:cs="Arial"/>
          <w:sz w:val="24"/>
          <w:szCs w:val="24"/>
        </w:rPr>
        <w:t>.</w:t>
      </w:r>
    </w:p>
    <w:p w:rsidR="00CE1F5D" w:rsidRPr="002F40AD" w:rsidRDefault="00CE1F5D" w:rsidP="00CE1F5D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F40AD">
        <w:rPr>
          <w:rFonts w:ascii="Arial" w:hAnsi="Arial" w:cs="Arial"/>
          <w:b/>
          <w:sz w:val="24"/>
          <w:szCs w:val="24"/>
          <w:u w:val="single"/>
        </w:rPr>
        <w:t xml:space="preserve">C) </w:t>
      </w:r>
      <w:proofErr w:type="gramStart"/>
      <w:r w:rsidRPr="002F40AD">
        <w:rPr>
          <w:rFonts w:ascii="Arial" w:hAnsi="Arial" w:cs="Arial"/>
          <w:b/>
          <w:sz w:val="24"/>
          <w:szCs w:val="24"/>
          <w:u w:val="single"/>
        </w:rPr>
        <w:t>epigenetics</w:t>
      </w:r>
      <w:proofErr w:type="gramEnd"/>
      <w:r w:rsidRPr="002F40AD">
        <w:rPr>
          <w:rFonts w:ascii="Arial" w:hAnsi="Arial" w:cs="Arial"/>
          <w:b/>
          <w:sz w:val="24"/>
          <w:szCs w:val="24"/>
          <w:u w:val="single"/>
        </w:rPr>
        <w:t>.</w:t>
      </w:r>
    </w:p>
    <w:p w:rsidR="00CE1F5D" w:rsidRPr="002F40AD" w:rsidRDefault="00CE1F5D" w:rsidP="00CE1F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 xml:space="preserve">D) </w:t>
      </w:r>
      <w:proofErr w:type="gramStart"/>
      <w:r w:rsidRPr="002F40AD">
        <w:rPr>
          <w:rFonts w:ascii="Arial" w:hAnsi="Arial" w:cs="Arial"/>
          <w:sz w:val="24"/>
          <w:szCs w:val="24"/>
        </w:rPr>
        <w:t>environmental</w:t>
      </w:r>
      <w:proofErr w:type="gramEnd"/>
      <w:r w:rsidRPr="002F40AD">
        <w:rPr>
          <w:rFonts w:ascii="Arial" w:hAnsi="Arial" w:cs="Arial"/>
          <w:sz w:val="24"/>
          <w:szCs w:val="24"/>
        </w:rPr>
        <w:t xml:space="preserve"> genetics.</w:t>
      </w:r>
    </w:p>
    <w:p w:rsidR="00CE1F5D" w:rsidRPr="002F40AD" w:rsidRDefault="00CE1F5D" w:rsidP="00CE1F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F40AD">
        <w:rPr>
          <w:rFonts w:ascii="Arial" w:hAnsi="Arial" w:cs="Arial"/>
          <w:sz w:val="24"/>
          <w:szCs w:val="24"/>
        </w:rPr>
        <w:t>E) Mendelian</w:t>
      </w:r>
    </w:p>
    <w:p w:rsidR="00F67D7F" w:rsidRPr="002F40AD" w:rsidRDefault="00F67D7F" w:rsidP="00CE1F5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2323E" w:rsidRPr="002F40AD" w:rsidRDefault="00B2323E" w:rsidP="00B2323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2F40AD">
        <w:rPr>
          <w:rFonts w:ascii="Arial" w:hAnsi="Arial" w:cs="Arial"/>
          <w:b/>
          <w:sz w:val="24"/>
          <w:szCs w:val="24"/>
          <w:u w:val="single"/>
        </w:rPr>
        <w:t>Short Answer Questions:</w:t>
      </w:r>
    </w:p>
    <w:p w:rsidR="00F611A2" w:rsidRPr="002F40AD" w:rsidRDefault="00F611A2" w:rsidP="00B2323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F40AD">
        <w:rPr>
          <w:rFonts w:ascii="Arial" w:hAnsi="Arial" w:cs="Arial"/>
          <w:b/>
          <w:sz w:val="24"/>
          <w:szCs w:val="24"/>
        </w:rPr>
        <w:t>Q</w:t>
      </w:r>
      <w:r w:rsidR="007C5972">
        <w:rPr>
          <w:rFonts w:ascii="Arial" w:hAnsi="Arial" w:cs="Arial"/>
          <w:b/>
          <w:sz w:val="24"/>
          <w:szCs w:val="24"/>
        </w:rPr>
        <w:t>1</w:t>
      </w:r>
      <w:r w:rsidRPr="002F40AD">
        <w:rPr>
          <w:rFonts w:ascii="Arial" w:hAnsi="Arial" w:cs="Arial"/>
          <w:b/>
          <w:sz w:val="24"/>
          <w:szCs w:val="24"/>
        </w:rPr>
        <w:t>: How do cancer cells differ from normal cells?</w:t>
      </w:r>
    </w:p>
    <w:p w:rsidR="006518BD" w:rsidRPr="00D95607" w:rsidRDefault="006518BD" w:rsidP="00B2323E">
      <w:pPr>
        <w:spacing w:after="0" w:line="240" w:lineRule="auto"/>
        <w:rPr>
          <w:rFonts w:ascii="Arial" w:hAnsi="Arial" w:cs="Arial"/>
          <w:b/>
          <w:i/>
          <w:color w:val="C00000"/>
          <w:sz w:val="24"/>
          <w:szCs w:val="24"/>
          <w:u w:val="single"/>
        </w:rPr>
      </w:pPr>
      <w:r w:rsidRPr="002F40AD">
        <w:rPr>
          <w:rFonts w:ascii="Arial" w:hAnsi="Arial" w:cs="Arial"/>
          <w:b/>
          <w:i/>
          <w:color w:val="C00000"/>
          <w:sz w:val="24"/>
          <w:szCs w:val="24"/>
        </w:rPr>
        <w:t xml:space="preserve">Cancer cells are different from normal cells in that </w:t>
      </w:r>
      <w:r w:rsidRPr="00D95607">
        <w:rPr>
          <w:rFonts w:ascii="Arial" w:hAnsi="Arial" w:cs="Arial"/>
          <w:b/>
          <w:i/>
          <w:color w:val="C00000"/>
          <w:sz w:val="24"/>
          <w:szCs w:val="24"/>
          <w:u w:val="single"/>
        </w:rPr>
        <w:t>they have lost the normal controls on the cell cycle</w:t>
      </w:r>
      <w:r w:rsidRPr="002F40AD">
        <w:rPr>
          <w:rFonts w:ascii="Arial" w:hAnsi="Arial" w:cs="Arial"/>
          <w:b/>
          <w:i/>
          <w:color w:val="C00000"/>
          <w:sz w:val="24"/>
          <w:szCs w:val="24"/>
        </w:rPr>
        <w:t xml:space="preserve">.  </w:t>
      </w:r>
      <w:r w:rsidRPr="00D95607">
        <w:rPr>
          <w:rFonts w:ascii="Arial" w:hAnsi="Arial" w:cs="Arial"/>
          <w:b/>
          <w:i/>
          <w:color w:val="C00000"/>
          <w:sz w:val="24"/>
          <w:szCs w:val="24"/>
          <w:u w:val="single"/>
        </w:rPr>
        <w:t>Cancer cells therefore divide in an unregulated fashion</w:t>
      </w:r>
      <w:r w:rsidRPr="002F40AD">
        <w:rPr>
          <w:rFonts w:ascii="Arial" w:hAnsi="Arial" w:cs="Arial"/>
          <w:b/>
          <w:i/>
          <w:color w:val="C00000"/>
          <w:sz w:val="24"/>
          <w:szCs w:val="24"/>
        </w:rPr>
        <w:t xml:space="preserve">. Cancer cells look different from normal cells and </w:t>
      </w:r>
      <w:r w:rsidRPr="00D95607">
        <w:rPr>
          <w:rFonts w:ascii="Arial" w:hAnsi="Arial" w:cs="Arial"/>
          <w:b/>
          <w:i/>
          <w:color w:val="C00000"/>
          <w:sz w:val="24"/>
          <w:szCs w:val="24"/>
          <w:u w:val="single"/>
        </w:rPr>
        <w:t>lose some of the special features of the parent cell.</w:t>
      </w:r>
      <w:r w:rsidRPr="002F40AD">
        <w:rPr>
          <w:rFonts w:ascii="Arial" w:hAnsi="Arial" w:cs="Arial"/>
          <w:b/>
          <w:i/>
          <w:color w:val="C00000"/>
          <w:sz w:val="24"/>
          <w:szCs w:val="24"/>
        </w:rPr>
        <w:t xml:space="preserve"> Cancer cells </w:t>
      </w:r>
      <w:r w:rsidRPr="00D95607">
        <w:rPr>
          <w:rFonts w:ascii="Arial" w:hAnsi="Arial" w:cs="Arial"/>
          <w:b/>
          <w:i/>
          <w:color w:val="C00000"/>
          <w:sz w:val="24"/>
          <w:szCs w:val="24"/>
          <w:u w:val="single"/>
        </w:rPr>
        <w:t>may have their own growth factors that signal when they should divide.</w:t>
      </w:r>
      <w:r w:rsidRPr="002F40AD">
        <w:rPr>
          <w:rFonts w:ascii="Arial" w:hAnsi="Arial" w:cs="Arial"/>
          <w:b/>
          <w:i/>
          <w:color w:val="C00000"/>
          <w:sz w:val="24"/>
          <w:szCs w:val="24"/>
        </w:rPr>
        <w:t xml:space="preserve"> </w:t>
      </w:r>
      <w:r w:rsidRPr="00D95607">
        <w:rPr>
          <w:rFonts w:ascii="Arial" w:hAnsi="Arial" w:cs="Arial"/>
          <w:b/>
          <w:i/>
          <w:color w:val="C00000"/>
          <w:sz w:val="24"/>
          <w:szCs w:val="24"/>
          <w:u w:val="single"/>
        </w:rPr>
        <w:t>Cancer cells lack contact inhibition; i</w:t>
      </w:r>
      <w:r w:rsidRPr="002F40AD">
        <w:rPr>
          <w:rFonts w:ascii="Arial" w:hAnsi="Arial" w:cs="Arial"/>
          <w:b/>
          <w:i/>
          <w:color w:val="C00000"/>
          <w:sz w:val="24"/>
          <w:szCs w:val="24"/>
        </w:rPr>
        <w:t xml:space="preserve">n addition, they </w:t>
      </w:r>
      <w:r w:rsidRPr="00D95607">
        <w:rPr>
          <w:rFonts w:ascii="Arial" w:hAnsi="Arial" w:cs="Arial"/>
          <w:b/>
          <w:i/>
          <w:color w:val="C00000"/>
          <w:sz w:val="24"/>
          <w:szCs w:val="24"/>
          <w:u w:val="single"/>
        </w:rPr>
        <w:t>are essentially immortal and lack apoptosis.</w:t>
      </w:r>
      <w:r w:rsidRPr="002F40AD">
        <w:rPr>
          <w:rFonts w:ascii="Arial" w:hAnsi="Arial" w:cs="Arial"/>
          <w:b/>
          <w:i/>
          <w:color w:val="C00000"/>
          <w:sz w:val="24"/>
          <w:szCs w:val="24"/>
        </w:rPr>
        <w:t xml:space="preserve"> Cancer cells </w:t>
      </w:r>
      <w:r w:rsidRPr="00D95607">
        <w:rPr>
          <w:rFonts w:ascii="Arial" w:hAnsi="Arial" w:cs="Arial"/>
          <w:b/>
          <w:i/>
          <w:color w:val="C00000"/>
          <w:sz w:val="24"/>
          <w:szCs w:val="24"/>
          <w:u w:val="single"/>
        </w:rPr>
        <w:t>can stimulate the growth of new blood vessels that supply them with nourishment and remove wastes.</w:t>
      </w:r>
    </w:p>
    <w:p w:rsidR="00821975" w:rsidRPr="002F40AD" w:rsidRDefault="00821975" w:rsidP="00B2323E">
      <w:pPr>
        <w:spacing w:after="0" w:line="240" w:lineRule="auto"/>
        <w:rPr>
          <w:rFonts w:ascii="Arial" w:hAnsi="Arial" w:cs="Arial"/>
          <w:b/>
          <w:i/>
          <w:color w:val="C00000"/>
          <w:sz w:val="24"/>
          <w:szCs w:val="24"/>
        </w:rPr>
      </w:pPr>
    </w:p>
    <w:p w:rsidR="0034141B" w:rsidRPr="0085325D" w:rsidRDefault="0034141B">
      <w:pPr>
        <w:spacing w:after="0" w:line="240" w:lineRule="auto"/>
        <w:rPr>
          <w:rFonts w:ascii="Arial" w:hAnsi="Arial" w:cs="Arial"/>
          <w:b/>
          <w:i/>
          <w:color w:val="C00000"/>
          <w:sz w:val="24"/>
          <w:szCs w:val="24"/>
        </w:rPr>
      </w:pPr>
    </w:p>
    <w:sectPr w:rsidR="0034141B" w:rsidRPr="0085325D" w:rsidSect="001C49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/>
  <w:rsids>
    <w:rsidRoot w:val="00660A7C"/>
    <w:rsid w:val="00001F5F"/>
    <w:rsid w:val="000078CA"/>
    <w:rsid w:val="00010013"/>
    <w:rsid w:val="00011790"/>
    <w:rsid w:val="00013A08"/>
    <w:rsid w:val="00015B21"/>
    <w:rsid w:val="000213D0"/>
    <w:rsid w:val="00021980"/>
    <w:rsid w:val="00025E63"/>
    <w:rsid w:val="000260A7"/>
    <w:rsid w:val="00026532"/>
    <w:rsid w:val="00030498"/>
    <w:rsid w:val="00033F7C"/>
    <w:rsid w:val="000352D8"/>
    <w:rsid w:val="00035C83"/>
    <w:rsid w:val="00043A22"/>
    <w:rsid w:val="00045F26"/>
    <w:rsid w:val="00051523"/>
    <w:rsid w:val="000619E3"/>
    <w:rsid w:val="00062678"/>
    <w:rsid w:val="0006355B"/>
    <w:rsid w:val="00063EC3"/>
    <w:rsid w:val="0006639C"/>
    <w:rsid w:val="00066CF6"/>
    <w:rsid w:val="00071FFB"/>
    <w:rsid w:val="00073227"/>
    <w:rsid w:val="00074ED8"/>
    <w:rsid w:val="00075097"/>
    <w:rsid w:val="00075257"/>
    <w:rsid w:val="0007611C"/>
    <w:rsid w:val="0007656A"/>
    <w:rsid w:val="00077C65"/>
    <w:rsid w:val="000816BE"/>
    <w:rsid w:val="000817B4"/>
    <w:rsid w:val="00082B05"/>
    <w:rsid w:val="00083C8A"/>
    <w:rsid w:val="00084778"/>
    <w:rsid w:val="000955B7"/>
    <w:rsid w:val="00095E25"/>
    <w:rsid w:val="000969EB"/>
    <w:rsid w:val="000971BB"/>
    <w:rsid w:val="000971C4"/>
    <w:rsid w:val="00097DE7"/>
    <w:rsid w:val="000A1CC5"/>
    <w:rsid w:val="000A2912"/>
    <w:rsid w:val="000A3821"/>
    <w:rsid w:val="000A3AB8"/>
    <w:rsid w:val="000A7B71"/>
    <w:rsid w:val="000B04F0"/>
    <w:rsid w:val="000B0671"/>
    <w:rsid w:val="000B1276"/>
    <w:rsid w:val="000B3655"/>
    <w:rsid w:val="000B3E23"/>
    <w:rsid w:val="000B5BB7"/>
    <w:rsid w:val="000B779E"/>
    <w:rsid w:val="000C2B3D"/>
    <w:rsid w:val="000C38CE"/>
    <w:rsid w:val="000C567B"/>
    <w:rsid w:val="000C5CEF"/>
    <w:rsid w:val="000C6C4C"/>
    <w:rsid w:val="000D1C36"/>
    <w:rsid w:val="000D2725"/>
    <w:rsid w:val="000D5F04"/>
    <w:rsid w:val="000D7C96"/>
    <w:rsid w:val="000E19C0"/>
    <w:rsid w:val="000E2BC9"/>
    <w:rsid w:val="000E36F6"/>
    <w:rsid w:val="000F160D"/>
    <w:rsid w:val="000F2AEF"/>
    <w:rsid w:val="000F2FD8"/>
    <w:rsid w:val="000F42F9"/>
    <w:rsid w:val="001013C5"/>
    <w:rsid w:val="00102283"/>
    <w:rsid w:val="001028BA"/>
    <w:rsid w:val="00102A0F"/>
    <w:rsid w:val="00103C68"/>
    <w:rsid w:val="00105FA5"/>
    <w:rsid w:val="0010714D"/>
    <w:rsid w:val="00112D01"/>
    <w:rsid w:val="001142AC"/>
    <w:rsid w:val="00121CAF"/>
    <w:rsid w:val="00121F58"/>
    <w:rsid w:val="00123D1E"/>
    <w:rsid w:val="00130BA9"/>
    <w:rsid w:val="00133063"/>
    <w:rsid w:val="00133534"/>
    <w:rsid w:val="00135338"/>
    <w:rsid w:val="001356E7"/>
    <w:rsid w:val="00145A00"/>
    <w:rsid w:val="0014758A"/>
    <w:rsid w:val="00151633"/>
    <w:rsid w:val="001561F1"/>
    <w:rsid w:val="0015737E"/>
    <w:rsid w:val="00160E96"/>
    <w:rsid w:val="00161EA5"/>
    <w:rsid w:val="00165716"/>
    <w:rsid w:val="001712CD"/>
    <w:rsid w:val="00177115"/>
    <w:rsid w:val="00187D9D"/>
    <w:rsid w:val="00190030"/>
    <w:rsid w:val="0019153B"/>
    <w:rsid w:val="0019292E"/>
    <w:rsid w:val="001961DC"/>
    <w:rsid w:val="00197F79"/>
    <w:rsid w:val="001A0518"/>
    <w:rsid w:val="001A1F7E"/>
    <w:rsid w:val="001A4606"/>
    <w:rsid w:val="001A7783"/>
    <w:rsid w:val="001A7FE7"/>
    <w:rsid w:val="001B171A"/>
    <w:rsid w:val="001B343E"/>
    <w:rsid w:val="001B5069"/>
    <w:rsid w:val="001B721A"/>
    <w:rsid w:val="001C0BB4"/>
    <w:rsid w:val="001C38D7"/>
    <w:rsid w:val="001C493B"/>
    <w:rsid w:val="001D5F2D"/>
    <w:rsid w:val="001D6009"/>
    <w:rsid w:val="001D77F2"/>
    <w:rsid w:val="001E06FB"/>
    <w:rsid w:val="001E0C4C"/>
    <w:rsid w:val="001E133F"/>
    <w:rsid w:val="001E5293"/>
    <w:rsid w:val="001E69E2"/>
    <w:rsid w:val="001E6F0F"/>
    <w:rsid w:val="001E794B"/>
    <w:rsid w:val="001E7E47"/>
    <w:rsid w:val="001F1CB9"/>
    <w:rsid w:val="001F28D2"/>
    <w:rsid w:val="001F3ACB"/>
    <w:rsid w:val="001F7043"/>
    <w:rsid w:val="00200856"/>
    <w:rsid w:val="0020538F"/>
    <w:rsid w:val="002074F7"/>
    <w:rsid w:val="00211B6D"/>
    <w:rsid w:val="00212C20"/>
    <w:rsid w:val="00213CDD"/>
    <w:rsid w:val="00213F15"/>
    <w:rsid w:val="00213F84"/>
    <w:rsid w:val="00216C4D"/>
    <w:rsid w:val="00217609"/>
    <w:rsid w:val="00221317"/>
    <w:rsid w:val="00221E2F"/>
    <w:rsid w:val="00222684"/>
    <w:rsid w:val="002229F4"/>
    <w:rsid w:val="00222FE6"/>
    <w:rsid w:val="002235E4"/>
    <w:rsid w:val="00224C3F"/>
    <w:rsid w:val="00224D5B"/>
    <w:rsid w:val="00233732"/>
    <w:rsid w:val="00237F33"/>
    <w:rsid w:val="00237F39"/>
    <w:rsid w:val="002457A6"/>
    <w:rsid w:val="00250FBC"/>
    <w:rsid w:val="00251DA1"/>
    <w:rsid w:val="00251E4A"/>
    <w:rsid w:val="00253EB3"/>
    <w:rsid w:val="002558F1"/>
    <w:rsid w:val="0025593C"/>
    <w:rsid w:val="00256064"/>
    <w:rsid w:val="002637D4"/>
    <w:rsid w:val="00263E08"/>
    <w:rsid w:val="002645C0"/>
    <w:rsid w:val="00264910"/>
    <w:rsid w:val="0026711E"/>
    <w:rsid w:val="002672C8"/>
    <w:rsid w:val="00270462"/>
    <w:rsid w:val="0027719E"/>
    <w:rsid w:val="00280711"/>
    <w:rsid w:val="00285E27"/>
    <w:rsid w:val="0028799D"/>
    <w:rsid w:val="00291F14"/>
    <w:rsid w:val="002945E0"/>
    <w:rsid w:val="002A260F"/>
    <w:rsid w:val="002A2723"/>
    <w:rsid w:val="002A549E"/>
    <w:rsid w:val="002A6295"/>
    <w:rsid w:val="002B204C"/>
    <w:rsid w:val="002B38A4"/>
    <w:rsid w:val="002B6081"/>
    <w:rsid w:val="002C1855"/>
    <w:rsid w:val="002C1F6C"/>
    <w:rsid w:val="002C32D0"/>
    <w:rsid w:val="002C4ABA"/>
    <w:rsid w:val="002C5019"/>
    <w:rsid w:val="002C6820"/>
    <w:rsid w:val="002C7E0E"/>
    <w:rsid w:val="002D4808"/>
    <w:rsid w:val="002D5FC3"/>
    <w:rsid w:val="002D6261"/>
    <w:rsid w:val="002E01BD"/>
    <w:rsid w:val="002E2D7F"/>
    <w:rsid w:val="002E37F8"/>
    <w:rsid w:val="002E5E55"/>
    <w:rsid w:val="002F40AD"/>
    <w:rsid w:val="002F691F"/>
    <w:rsid w:val="0030487F"/>
    <w:rsid w:val="00306CE0"/>
    <w:rsid w:val="003075AF"/>
    <w:rsid w:val="003103FA"/>
    <w:rsid w:val="0031102C"/>
    <w:rsid w:val="00317691"/>
    <w:rsid w:val="00317714"/>
    <w:rsid w:val="00323944"/>
    <w:rsid w:val="00323BF6"/>
    <w:rsid w:val="003274F8"/>
    <w:rsid w:val="00330A59"/>
    <w:rsid w:val="00336A13"/>
    <w:rsid w:val="00341023"/>
    <w:rsid w:val="0034141B"/>
    <w:rsid w:val="00342331"/>
    <w:rsid w:val="00345E8B"/>
    <w:rsid w:val="00346A80"/>
    <w:rsid w:val="003471AF"/>
    <w:rsid w:val="0034737C"/>
    <w:rsid w:val="00347E27"/>
    <w:rsid w:val="0035095F"/>
    <w:rsid w:val="003509CC"/>
    <w:rsid w:val="00352CEF"/>
    <w:rsid w:val="0035511F"/>
    <w:rsid w:val="00370D2B"/>
    <w:rsid w:val="00377D41"/>
    <w:rsid w:val="00385551"/>
    <w:rsid w:val="00394204"/>
    <w:rsid w:val="00395017"/>
    <w:rsid w:val="00395152"/>
    <w:rsid w:val="003970B8"/>
    <w:rsid w:val="003A144B"/>
    <w:rsid w:val="003A6B7C"/>
    <w:rsid w:val="003A6EF6"/>
    <w:rsid w:val="003A790E"/>
    <w:rsid w:val="003B78E8"/>
    <w:rsid w:val="003C0A9C"/>
    <w:rsid w:val="003C248D"/>
    <w:rsid w:val="003C41A5"/>
    <w:rsid w:val="003C43E5"/>
    <w:rsid w:val="003C5FB5"/>
    <w:rsid w:val="003D102E"/>
    <w:rsid w:val="003D29C9"/>
    <w:rsid w:val="003D3A25"/>
    <w:rsid w:val="003D41F2"/>
    <w:rsid w:val="003D4BA4"/>
    <w:rsid w:val="003E0A5A"/>
    <w:rsid w:val="003E0E90"/>
    <w:rsid w:val="003E2EDD"/>
    <w:rsid w:val="003E5163"/>
    <w:rsid w:val="003E588C"/>
    <w:rsid w:val="003E7474"/>
    <w:rsid w:val="003E748F"/>
    <w:rsid w:val="003E74C8"/>
    <w:rsid w:val="00400275"/>
    <w:rsid w:val="00402099"/>
    <w:rsid w:val="0040270A"/>
    <w:rsid w:val="00406C56"/>
    <w:rsid w:val="004105AA"/>
    <w:rsid w:val="0041099A"/>
    <w:rsid w:val="00414381"/>
    <w:rsid w:val="00414E08"/>
    <w:rsid w:val="00415416"/>
    <w:rsid w:val="00415791"/>
    <w:rsid w:val="00417E96"/>
    <w:rsid w:val="00422C3C"/>
    <w:rsid w:val="00422D07"/>
    <w:rsid w:val="004248DE"/>
    <w:rsid w:val="00426862"/>
    <w:rsid w:val="00431E59"/>
    <w:rsid w:val="0043498C"/>
    <w:rsid w:val="004355B9"/>
    <w:rsid w:val="00441BA0"/>
    <w:rsid w:val="00442A10"/>
    <w:rsid w:val="004440B1"/>
    <w:rsid w:val="00444E43"/>
    <w:rsid w:val="00445EE7"/>
    <w:rsid w:val="00453A55"/>
    <w:rsid w:val="00456A52"/>
    <w:rsid w:val="0046099F"/>
    <w:rsid w:val="004621A1"/>
    <w:rsid w:val="004631D7"/>
    <w:rsid w:val="00465F8C"/>
    <w:rsid w:val="00466CC9"/>
    <w:rsid w:val="00471C01"/>
    <w:rsid w:val="004732C9"/>
    <w:rsid w:val="004734E9"/>
    <w:rsid w:val="00481CBC"/>
    <w:rsid w:val="004836BC"/>
    <w:rsid w:val="00484442"/>
    <w:rsid w:val="00484F5B"/>
    <w:rsid w:val="004921A9"/>
    <w:rsid w:val="00492388"/>
    <w:rsid w:val="00494B3C"/>
    <w:rsid w:val="004A0420"/>
    <w:rsid w:val="004A0823"/>
    <w:rsid w:val="004A4DE1"/>
    <w:rsid w:val="004A6386"/>
    <w:rsid w:val="004A745D"/>
    <w:rsid w:val="004B030E"/>
    <w:rsid w:val="004B0E73"/>
    <w:rsid w:val="004B4394"/>
    <w:rsid w:val="004B7A3B"/>
    <w:rsid w:val="004C1443"/>
    <w:rsid w:val="004C19C1"/>
    <w:rsid w:val="004C3FF2"/>
    <w:rsid w:val="004C48C1"/>
    <w:rsid w:val="004C7B1D"/>
    <w:rsid w:val="004D064F"/>
    <w:rsid w:val="004D1AA7"/>
    <w:rsid w:val="004D5FE2"/>
    <w:rsid w:val="004E0780"/>
    <w:rsid w:val="004E0833"/>
    <w:rsid w:val="004E1AA2"/>
    <w:rsid w:val="004E2098"/>
    <w:rsid w:val="004E3C24"/>
    <w:rsid w:val="004E41D7"/>
    <w:rsid w:val="004E43EC"/>
    <w:rsid w:val="004E4F0E"/>
    <w:rsid w:val="004E614C"/>
    <w:rsid w:val="004F2ACC"/>
    <w:rsid w:val="004F6267"/>
    <w:rsid w:val="004F62D3"/>
    <w:rsid w:val="00501164"/>
    <w:rsid w:val="00501E14"/>
    <w:rsid w:val="00512BD9"/>
    <w:rsid w:val="005176CD"/>
    <w:rsid w:val="00517D24"/>
    <w:rsid w:val="00524757"/>
    <w:rsid w:val="00524BF4"/>
    <w:rsid w:val="0052719F"/>
    <w:rsid w:val="00531546"/>
    <w:rsid w:val="00540F31"/>
    <w:rsid w:val="00541BE2"/>
    <w:rsid w:val="005474F1"/>
    <w:rsid w:val="00551795"/>
    <w:rsid w:val="00551B6F"/>
    <w:rsid w:val="00552D2F"/>
    <w:rsid w:val="00553CB5"/>
    <w:rsid w:val="0055407F"/>
    <w:rsid w:val="005553E0"/>
    <w:rsid w:val="00557E75"/>
    <w:rsid w:val="005605F6"/>
    <w:rsid w:val="0056341D"/>
    <w:rsid w:val="00563A8E"/>
    <w:rsid w:val="00563D0F"/>
    <w:rsid w:val="005645E7"/>
    <w:rsid w:val="00564834"/>
    <w:rsid w:val="00565A92"/>
    <w:rsid w:val="00566346"/>
    <w:rsid w:val="00567A2C"/>
    <w:rsid w:val="00571CF1"/>
    <w:rsid w:val="00572B03"/>
    <w:rsid w:val="00573363"/>
    <w:rsid w:val="005735E4"/>
    <w:rsid w:val="00574237"/>
    <w:rsid w:val="00576081"/>
    <w:rsid w:val="00577AF0"/>
    <w:rsid w:val="005812C5"/>
    <w:rsid w:val="005819CE"/>
    <w:rsid w:val="005833EF"/>
    <w:rsid w:val="00583B1F"/>
    <w:rsid w:val="005850D4"/>
    <w:rsid w:val="0059103B"/>
    <w:rsid w:val="00594726"/>
    <w:rsid w:val="00595246"/>
    <w:rsid w:val="00596D68"/>
    <w:rsid w:val="0059721B"/>
    <w:rsid w:val="005A005A"/>
    <w:rsid w:val="005A3452"/>
    <w:rsid w:val="005B3421"/>
    <w:rsid w:val="005B605A"/>
    <w:rsid w:val="005B6734"/>
    <w:rsid w:val="005B70D9"/>
    <w:rsid w:val="005B7311"/>
    <w:rsid w:val="005C180D"/>
    <w:rsid w:val="005C1A17"/>
    <w:rsid w:val="005C31C7"/>
    <w:rsid w:val="005C524E"/>
    <w:rsid w:val="005C5F1B"/>
    <w:rsid w:val="005C62F2"/>
    <w:rsid w:val="005C7620"/>
    <w:rsid w:val="005D0CC1"/>
    <w:rsid w:val="005D0F96"/>
    <w:rsid w:val="005D126B"/>
    <w:rsid w:val="005D14E2"/>
    <w:rsid w:val="005D4078"/>
    <w:rsid w:val="005D54FD"/>
    <w:rsid w:val="005D6034"/>
    <w:rsid w:val="005E0022"/>
    <w:rsid w:val="005E16CA"/>
    <w:rsid w:val="005E2C05"/>
    <w:rsid w:val="005E2EDD"/>
    <w:rsid w:val="005E3F2E"/>
    <w:rsid w:val="005F4E36"/>
    <w:rsid w:val="005F5E17"/>
    <w:rsid w:val="005F6E5F"/>
    <w:rsid w:val="00603AE7"/>
    <w:rsid w:val="00604E4D"/>
    <w:rsid w:val="0060507A"/>
    <w:rsid w:val="00607CA6"/>
    <w:rsid w:val="0061007C"/>
    <w:rsid w:val="0061060E"/>
    <w:rsid w:val="00615DE0"/>
    <w:rsid w:val="00616A41"/>
    <w:rsid w:val="006259F0"/>
    <w:rsid w:val="006316C1"/>
    <w:rsid w:val="0063188A"/>
    <w:rsid w:val="006343D3"/>
    <w:rsid w:val="00635305"/>
    <w:rsid w:val="0063537A"/>
    <w:rsid w:val="0063674F"/>
    <w:rsid w:val="0063719D"/>
    <w:rsid w:val="00640410"/>
    <w:rsid w:val="0064098F"/>
    <w:rsid w:val="00641DBB"/>
    <w:rsid w:val="00645026"/>
    <w:rsid w:val="00647ED4"/>
    <w:rsid w:val="00650718"/>
    <w:rsid w:val="00651301"/>
    <w:rsid w:val="006518BD"/>
    <w:rsid w:val="0065238C"/>
    <w:rsid w:val="00652BFD"/>
    <w:rsid w:val="00653732"/>
    <w:rsid w:val="00654509"/>
    <w:rsid w:val="00656956"/>
    <w:rsid w:val="00657799"/>
    <w:rsid w:val="00660A7C"/>
    <w:rsid w:val="0066145D"/>
    <w:rsid w:val="006671C4"/>
    <w:rsid w:val="00672851"/>
    <w:rsid w:val="00672A87"/>
    <w:rsid w:val="00672F0E"/>
    <w:rsid w:val="006760BB"/>
    <w:rsid w:val="00677572"/>
    <w:rsid w:val="00677B4B"/>
    <w:rsid w:val="00681336"/>
    <w:rsid w:val="0068235A"/>
    <w:rsid w:val="00686C4B"/>
    <w:rsid w:val="00695019"/>
    <w:rsid w:val="00695730"/>
    <w:rsid w:val="0069668A"/>
    <w:rsid w:val="00696B06"/>
    <w:rsid w:val="006976DE"/>
    <w:rsid w:val="00697FC7"/>
    <w:rsid w:val="006A136A"/>
    <w:rsid w:val="006A1C94"/>
    <w:rsid w:val="006A306E"/>
    <w:rsid w:val="006A5295"/>
    <w:rsid w:val="006A5FEF"/>
    <w:rsid w:val="006A6767"/>
    <w:rsid w:val="006B63BB"/>
    <w:rsid w:val="006B67DF"/>
    <w:rsid w:val="006B783D"/>
    <w:rsid w:val="006C361D"/>
    <w:rsid w:val="006C5996"/>
    <w:rsid w:val="006D01FC"/>
    <w:rsid w:val="006D173B"/>
    <w:rsid w:val="006D3F11"/>
    <w:rsid w:val="006D7E1A"/>
    <w:rsid w:val="006E070C"/>
    <w:rsid w:val="006E5443"/>
    <w:rsid w:val="006E7083"/>
    <w:rsid w:val="006E70F8"/>
    <w:rsid w:val="006E76C2"/>
    <w:rsid w:val="006F1535"/>
    <w:rsid w:val="006F1D84"/>
    <w:rsid w:val="006F2763"/>
    <w:rsid w:val="006F693F"/>
    <w:rsid w:val="00701427"/>
    <w:rsid w:val="0070244B"/>
    <w:rsid w:val="0071026A"/>
    <w:rsid w:val="0071367E"/>
    <w:rsid w:val="00715AD2"/>
    <w:rsid w:val="007161DF"/>
    <w:rsid w:val="00721240"/>
    <w:rsid w:val="00723B07"/>
    <w:rsid w:val="00730641"/>
    <w:rsid w:val="00732D4E"/>
    <w:rsid w:val="00732FF0"/>
    <w:rsid w:val="0073794B"/>
    <w:rsid w:val="0074020D"/>
    <w:rsid w:val="007402A3"/>
    <w:rsid w:val="007504C4"/>
    <w:rsid w:val="007511ED"/>
    <w:rsid w:val="00752072"/>
    <w:rsid w:val="00756059"/>
    <w:rsid w:val="00762193"/>
    <w:rsid w:val="0076313A"/>
    <w:rsid w:val="00763E7F"/>
    <w:rsid w:val="00770249"/>
    <w:rsid w:val="00770C80"/>
    <w:rsid w:val="00773336"/>
    <w:rsid w:val="00777DC6"/>
    <w:rsid w:val="00780FEB"/>
    <w:rsid w:val="00781CDA"/>
    <w:rsid w:val="00782A07"/>
    <w:rsid w:val="00785BE9"/>
    <w:rsid w:val="00785E4E"/>
    <w:rsid w:val="0079199E"/>
    <w:rsid w:val="00792662"/>
    <w:rsid w:val="00792932"/>
    <w:rsid w:val="007934D1"/>
    <w:rsid w:val="00796755"/>
    <w:rsid w:val="0079741A"/>
    <w:rsid w:val="007A050F"/>
    <w:rsid w:val="007A106F"/>
    <w:rsid w:val="007A222B"/>
    <w:rsid w:val="007A542E"/>
    <w:rsid w:val="007B199A"/>
    <w:rsid w:val="007B1F60"/>
    <w:rsid w:val="007B2099"/>
    <w:rsid w:val="007B209C"/>
    <w:rsid w:val="007B28EA"/>
    <w:rsid w:val="007B55CE"/>
    <w:rsid w:val="007B685A"/>
    <w:rsid w:val="007C01D4"/>
    <w:rsid w:val="007C1183"/>
    <w:rsid w:val="007C152F"/>
    <w:rsid w:val="007C5972"/>
    <w:rsid w:val="007C712C"/>
    <w:rsid w:val="007D139C"/>
    <w:rsid w:val="007D28B0"/>
    <w:rsid w:val="007D3ECF"/>
    <w:rsid w:val="007D45D0"/>
    <w:rsid w:val="007E3ADB"/>
    <w:rsid w:val="007E577D"/>
    <w:rsid w:val="007F4FA8"/>
    <w:rsid w:val="007F5A7E"/>
    <w:rsid w:val="00801FFD"/>
    <w:rsid w:val="008074F0"/>
    <w:rsid w:val="008101C6"/>
    <w:rsid w:val="00811F58"/>
    <w:rsid w:val="00814614"/>
    <w:rsid w:val="00815FF8"/>
    <w:rsid w:val="0081601A"/>
    <w:rsid w:val="00816371"/>
    <w:rsid w:val="00821321"/>
    <w:rsid w:val="00821975"/>
    <w:rsid w:val="008238B0"/>
    <w:rsid w:val="00826638"/>
    <w:rsid w:val="00827126"/>
    <w:rsid w:val="0083148A"/>
    <w:rsid w:val="00832272"/>
    <w:rsid w:val="00832497"/>
    <w:rsid w:val="0083270B"/>
    <w:rsid w:val="008336CC"/>
    <w:rsid w:val="00833B59"/>
    <w:rsid w:val="00834CA0"/>
    <w:rsid w:val="00836FC6"/>
    <w:rsid w:val="00840F1F"/>
    <w:rsid w:val="00841A73"/>
    <w:rsid w:val="00841DC6"/>
    <w:rsid w:val="00845977"/>
    <w:rsid w:val="00850370"/>
    <w:rsid w:val="00852518"/>
    <w:rsid w:val="0085325D"/>
    <w:rsid w:val="00853A89"/>
    <w:rsid w:val="00854FB0"/>
    <w:rsid w:val="0085541F"/>
    <w:rsid w:val="00860A31"/>
    <w:rsid w:val="008617C9"/>
    <w:rsid w:val="00862A9A"/>
    <w:rsid w:val="00865CF9"/>
    <w:rsid w:val="008705BC"/>
    <w:rsid w:val="00870D34"/>
    <w:rsid w:val="0087103D"/>
    <w:rsid w:val="00872636"/>
    <w:rsid w:val="0087273F"/>
    <w:rsid w:val="00874031"/>
    <w:rsid w:val="00876423"/>
    <w:rsid w:val="00877023"/>
    <w:rsid w:val="00881B8F"/>
    <w:rsid w:val="008833EA"/>
    <w:rsid w:val="00887CE4"/>
    <w:rsid w:val="0089108F"/>
    <w:rsid w:val="00896CDC"/>
    <w:rsid w:val="008A0310"/>
    <w:rsid w:val="008A21B2"/>
    <w:rsid w:val="008A28D9"/>
    <w:rsid w:val="008A593D"/>
    <w:rsid w:val="008A6D6A"/>
    <w:rsid w:val="008A7551"/>
    <w:rsid w:val="008B17A2"/>
    <w:rsid w:val="008B586E"/>
    <w:rsid w:val="008B61E5"/>
    <w:rsid w:val="008B79D4"/>
    <w:rsid w:val="008C09BE"/>
    <w:rsid w:val="008C0E29"/>
    <w:rsid w:val="008C2507"/>
    <w:rsid w:val="008C3A2B"/>
    <w:rsid w:val="008C51F7"/>
    <w:rsid w:val="008C6D3E"/>
    <w:rsid w:val="008C789C"/>
    <w:rsid w:val="008D09F6"/>
    <w:rsid w:val="008D0FA2"/>
    <w:rsid w:val="008D525D"/>
    <w:rsid w:val="008E43C6"/>
    <w:rsid w:val="008F034E"/>
    <w:rsid w:val="008F2A84"/>
    <w:rsid w:val="008F72B5"/>
    <w:rsid w:val="00900B3F"/>
    <w:rsid w:val="00901051"/>
    <w:rsid w:val="00901537"/>
    <w:rsid w:val="009017D5"/>
    <w:rsid w:val="0090349A"/>
    <w:rsid w:val="00904A80"/>
    <w:rsid w:val="00906DAB"/>
    <w:rsid w:val="00912B0D"/>
    <w:rsid w:val="00913FB0"/>
    <w:rsid w:val="009167CB"/>
    <w:rsid w:val="00917461"/>
    <w:rsid w:val="00920C99"/>
    <w:rsid w:val="00922091"/>
    <w:rsid w:val="00922E81"/>
    <w:rsid w:val="00923DE8"/>
    <w:rsid w:val="0092779F"/>
    <w:rsid w:val="00930B18"/>
    <w:rsid w:val="0093193B"/>
    <w:rsid w:val="00933C2A"/>
    <w:rsid w:val="0093489B"/>
    <w:rsid w:val="00936374"/>
    <w:rsid w:val="0093680F"/>
    <w:rsid w:val="009422D0"/>
    <w:rsid w:val="00945504"/>
    <w:rsid w:val="00945C99"/>
    <w:rsid w:val="00947204"/>
    <w:rsid w:val="009530B5"/>
    <w:rsid w:val="00963D56"/>
    <w:rsid w:val="0096612A"/>
    <w:rsid w:val="00967D15"/>
    <w:rsid w:val="009702EC"/>
    <w:rsid w:val="00970B42"/>
    <w:rsid w:val="00971BC2"/>
    <w:rsid w:val="00974E1F"/>
    <w:rsid w:val="00975083"/>
    <w:rsid w:val="0098043A"/>
    <w:rsid w:val="00984AE4"/>
    <w:rsid w:val="0098569B"/>
    <w:rsid w:val="009875DA"/>
    <w:rsid w:val="00991280"/>
    <w:rsid w:val="00994724"/>
    <w:rsid w:val="00995261"/>
    <w:rsid w:val="009979EC"/>
    <w:rsid w:val="009A07A1"/>
    <w:rsid w:val="009A3540"/>
    <w:rsid w:val="009A3B91"/>
    <w:rsid w:val="009A5CEC"/>
    <w:rsid w:val="009A67CB"/>
    <w:rsid w:val="009A6E91"/>
    <w:rsid w:val="009B2471"/>
    <w:rsid w:val="009C1921"/>
    <w:rsid w:val="009C313B"/>
    <w:rsid w:val="009C3D94"/>
    <w:rsid w:val="009C5802"/>
    <w:rsid w:val="009C730A"/>
    <w:rsid w:val="009C7A6D"/>
    <w:rsid w:val="009D5A35"/>
    <w:rsid w:val="009D75C0"/>
    <w:rsid w:val="009D7930"/>
    <w:rsid w:val="009E3F81"/>
    <w:rsid w:val="009E65F1"/>
    <w:rsid w:val="009E6F6E"/>
    <w:rsid w:val="009E7CF4"/>
    <w:rsid w:val="009F2DC2"/>
    <w:rsid w:val="009F3018"/>
    <w:rsid w:val="009F4237"/>
    <w:rsid w:val="009F56A4"/>
    <w:rsid w:val="009F572A"/>
    <w:rsid w:val="009F6666"/>
    <w:rsid w:val="009F67B2"/>
    <w:rsid w:val="00A010BE"/>
    <w:rsid w:val="00A02E4E"/>
    <w:rsid w:val="00A0532B"/>
    <w:rsid w:val="00A05BE0"/>
    <w:rsid w:val="00A06953"/>
    <w:rsid w:val="00A06B17"/>
    <w:rsid w:val="00A111CC"/>
    <w:rsid w:val="00A11BE2"/>
    <w:rsid w:val="00A11EC3"/>
    <w:rsid w:val="00A128B5"/>
    <w:rsid w:val="00A152C1"/>
    <w:rsid w:val="00A155F2"/>
    <w:rsid w:val="00A16B9E"/>
    <w:rsid w:val="00A272B7"/>
    <w:rsid w:val="00A31F90"/>
    <w:rsid w:val="00A320B9"/>
    <w:rsid w:val="00A359D4"/>
    <w:rsid w:val="00A3764E"/>
    <w:rsid w:val="00A4164D"/>
    <w:rsid w:val="00A462E4"/>
    <w:rsid w:val="00A52083"/>
    <w:rsid w:val="00A53278"/>
    <w:rsid w:val="00A53C7F"/>
    <w:rsid w:val="00A5422F"/>
    <w:rsid w:val="00A62CD8"/>
    <w:rsid w:val="00A630EF"/>
    <w:rsid w:val="00A63706"/>
    <w:rsid w:val="00A63DEC"/>
    <w:rsid w:val="00A649DC"/>
    <w:rsid w:val="00A66B70"/>
    <w:rsid w:val="00A7198D"/>
    <w:rsid w:val="00A72F3A"/>
    <w:rsid w:val="00A7798D"/>
    <w:rsid w:val="00A8066C"/>
    <w:rsid w:val="00A80AA5"/>
    <w:rsid w:val="00A8445D"/>
    <w:rsid w:val="00A914BA"/>
    <w:rsid w:val="00A92A28"/>
    <w:rsid w:val="00AA05D2"/>
    <w:rsid w:val="00AA11D2"/>
    <w:rsid w:val="00AA4807"/>
    <w:rsid w:val="00AA5129"/>
    <w:rsid w:val="00AA7A9B"/>
    <w:rsid w:val="00AB0000"/>
    <w:rsid w:val="00AB7A46"/>
    <w:rsid w:val="00AC07D9"/>
    <w:rsid w:val="00AC0B79"/>
    <w:rsid w:val="00AC2037"/>
    <w:rsid w:val="00AC321C"/>
    <w:rsid w:val="00AC4509"/>
    <w:rsid w:val="00AC665A"/>
    <w:rsid w:val="00AC69B2"/>
    <w:rsid w:val="00AC70F7"/>
    <w:rsid w:val="00AC7BF1"/>
    <w:rsid w:val="00AD33B1"/>
    <w:rsid w:val="00AD5EA0"/>
    <w:rsid w:val="00AD5F59"/>
    <w:rsid w:val="00AD6873"/>
    <w:rsid w:val="00AD702F"/>
    <w:rsid w:val="00AE7246"/>
    <w:rsid w:val="00AF0CCA"/>
    <w:rsid w:val="00AF2195"/>
    <w:rsid w:val="00AF230D"/>
    <w:rsid w:val="00AF3563"/>
    <w:rsid w:val="00AF3830"/>
    <w:rsid w:val="00AF4C91"/>
    <w:rsid w:val="00AF66BF"/>
    <w:rsid w:val="00AF6A1A"/>
    <w:rsid w:val="00AF78C4"/>
    <w:rsid w:val="00B051CB"/>
    <w:rsid w:val="00B05B56"/>
    <w:rsid w:val="00B06DEE"/>
    <w:rsid w:val="00B10ACE"/>
    <w:rsid w:val="00B11F2B"/>
    <w:rsid w:val="00B12125"/>
    <w:rsid w:val="00B124A9"/>
    <w:rsid w:val="00B2323E"/>
    <w:rsid w:val="00B2375A"/>
    <w:rsid w:val="00B245CE"/>
    <w:rsid w:val="00B252D8"/>
    <w:rsid w:val="00B260F8"/>
    <w:rsid w:val="00B27943"/>
    <w:rsid w:val="00B3320C"/>
    <w:rsid w:val="00B35661"/>
    <w:rsid w:val="00B35F70"/>
    <w:rsid w:val="00B43BF1"/>
    <w:rsid w:val="00B44BC3"/>
    <w:rsid w:val="00B46DF6"/>
    <w:rsid w:val="00B57D28"/>
    <w:rsid w:val="00B62D90"/>
    <w:rsid w:val="00B66E1F"/>
    <w:rsid w:val="00B705F0"/>
    <w:rsid w:val="00B725FF"/>
    <w:rsid w:val="00B80FCA"/>
    <w:rsid w:val="00B81794"/>
    <w:rsid w:val="00B8504E"/>
    <w:rsid w:val="00B93208"/>
    <w:rsid w:val="00B934A1"/>
    <w:rsid w:val="00B9676D"/>
    <w:rsid w:val="00B96D03"/>
    <w:rsid w:val="00BA2868"/>
    <w:rsid w:val="00BA2AFC"/>
    <w:rsid w:val="00BA4540"/>
    <w:rsid w:val="00BA4DDE"/>
    <w:rsid w:val="00BA7799"/>
    <w:rsid w:val="00BB1908"/>
    <w:rsid w:val="00BB5FEA"/>
    <w:rsid w:val="00BB695B"/>
    <w:rsid w:val="00BB6A83"/>
    <w:rsid w:val="00BC2035"/>
    <w:rsid w:val="00BC31F0"/>
    <w:rsid w:val="00BC73D1"/>
    <w:rsid w:val="00BD2CE0"/>
    <w:rsid w:val="00BE3604"/>
    <w:rsid w:val="00BE3A8A"/>
    <w:rsid w:val="00BE5AC9"/>
    <w:rsid w:val="00BE5D44"/>
    <w:rsid w:val="00BF053F"/>
    <w:rsid w:val="00BF514B"/>
    <w:rsid w:val="00C00060"/>
    <w:rsid w:val="00C009AC"/>
    <w:rsid w:val="00C00D77"/>
    <w:rsid w:val="00C02213"/>
    <w:rsid w:val="00C022D2"/>
    <w:rsid w:val="00C03F04"/>
    <w:rsid w:val="00C04F6D"/>
    <w:rsid w:val="00C05178"/>
    <w:rsid w:val="00C05609"/>
    <w:rsid w:val="00C12EDF"/>
    <w:rsid w:val="00C17950"/>
    <w:rsid w:val="00C2062C"/>
    <w:rsid w:val="00C21FD2"/>
    <w:rsid w:val="00C2297D"/>
    <w:rsid w:val="00C24776"/>
    <w:rsid w:val="00C27992"/>
    <w:rsid w:val="00C312D9"/>
    <w:rsid w:val="00C3492A"/>
    <w:rsid w:val="00C34C48"/>
    <w:rsid w:val="00C366E4"/>
    <w:rsid w:val="00C36F4D"/>
    <w:rsid w:val="00C376AC"/>
    <w:rsid w:val="00C42A7C"/>
    <w:rsid w:val="00C43A8F"/>
    <w:rsid w:val="00C4793B"/>
    <w:rsid w:val="00C47B87"/>
    <w:rsid w:val="00C501B4"/>
    <w:rsid w:val="00C501D7"/>
    <w:rsid w:val="00C57792"/>
    <w:rsid w:val="00C606B6"/>
    <w:rsid w:val="00C645B0"/>
    <w:rsid w:val="00C649E5"/>
    <w:rsid w:val="00C70E2F"/>
    <w:rsid w:val="00C76A30"/>
    <w:rsid w:val="00C77BFC"/>
    <w:rsid w:val="00C80322"/>
    <w:rsid w:val="00C808A8"/>
    <w:rsid w:val="00C83C86"/>
    <w:rsid w:val="00C84E3B"/>
    <w:rsid w:val="00C85CBE"/>
    <w:rsid w:val="00C90FF8"/>
    <w:rsid w:val="00C93E25"/>
    <w:rsid w:val="00C94D3B"/>
    <w:rsid w:val="00C94E9D"/>
    <w:rsid w:val="00C957F4"/>
    <w:rsid w:val="00CA0DC2"/>
    <w:rsid w:val="00CA368D"/>
    <w:rsid w:val="00CB3080"/>
    <w:rsid w:val="00CB392A"/>
    <w:rsid w:val="00CC2794"/>
    <w:rsid w:val="00CC34A9"/>
    <w:rsid w:val="00CC6076"/>
    <w:rsid w:val="00CC7A6F"/>
    <w:rsid w:val="00CD4506"/>
    <w:rsid w:val="00CD52B9"/>
    <w:rsid w:val="00CD55C8"/>
    <w:rsid w:val="00CE1F5D"/>
    <w:rsid w:val="00CE2254"/>
    <w:rsid w:val="00CE3059"/>
    <w:rsid w:val="00CE4E76"/>
    <w:rsid w:val="00CE7A42"/>
    <w:rsid w:val="00CE7E60"/>
    <w:rsid w:val="00CF0DF9"/>
    <w:rsid w:val="00CF1244"/>
    <w:rsid w:val="00CF2E93"/>
    <w:rsid w:val="00CF5252"/>
    <w:rsid w:val="00D0283B"/>
    <w:rsid w:val="00D1352D"/>
    <w:rsid w:val="00D13D14"/>
    <w:rsid w:val="00D20E7F"/>
    <w:rsid w:val="00D20F78"/>
    <w:rsid w:val="00D2303B"/>
    <w:rsid w:val="00D257F6"/>
    <w:rsid w:val="00D34210"/>
    <w:rsid w:val="00D3551B"/>
    <w:rsid w:val="00D3717A"/>
    <w:rsid w:val="00D37412"/>
    <w:rsid w:val="00D40ADF"/>
    <w:rsid w:val="00D40B56"/>
    <w:rsid w:val="00D40B8B"/>
    <w:rsid w:val="00D419B1"/>
    <w:rsid w:val="00D42580"/>
    <w:rsid w:val="00D42FA6"/>
    <w:rsid w:val="00D45550"/>
    <w:rsid w:val="00D507FE"/>
    <w:rsid w:val="00D519F5"/>
    <w:rsid w:val="00D53555"/>
    <w:rsid w:val="00D55411"/>
    <w:rsid w:val="00D55B91"/>
    <w:rsid w:val="00D56471"/>
    <w:rsid w:val="00D60121"/>
    <w:rsid w:val="00D61FA5"/>
    <w:rsid w:val="00D62084"/>
    <w:rsid w:val="00D64F0C"/>
    <w:rsid w:val="00D665D9"/>
    <w:rsid w:val="00D66604"/>
    <w:rsid w:val="00D66EA8"/>
    <w:rsid w:val="00D676FE"/>
    <w:rsid w:val="00D67FE9"/>
    <w:rsid w:val="00D7138F"/>
    <w:rsid w:val="00D7204C"/>
    <w:rsid w:val="00D75C7A"/>
    <w:rsid w:val="00D777D9"/>
    <w:rsid w:val="00D77DEC"/>
    <w:rsid w:val="00D86E5E"/>
    <w:rsid w:val="00D93114"/>
    <w:rsid w:val="00D95607"/>
    <w:rsid w:val="00DA3B6C"/>
    <w:rsid w:val="00DA5A8D"/>
    <w:rsid w:val="00DB5840"/>
    <w:rsid w:val="00DB6EC4"/>
    <w:rsid w:val="00DB7491"/>
    <w:rsid w:val="00DB78B7"/>
    <w:rsid w:val="00DC1460"/>
    <w:rsid w:val="00DC1975"/>
    <w:rsid w:val="00DC1FC2"/>
    <w:rsid w:val="00DC6249"/>
    <w:rsid w:val="00DD1371"/>
    <w:rsid w:val="00DD5EFF"/>
    <w:rsid w:val="00DE24B9"/>
    <w:rsid w:val="00DE3D22"/>
    <w:rsid w:val="00DF089A"/>
    <w:rsid w:val="00DF18FD"/>
    <w:rsid w:val="00DF4A8D"/>
    <w:rsid w:val="00E01547"/>
    <w:rsid w:val="00E01F84"/>
    <w:rsid w:val="00E02203"/>
    <w:rsid w:val="00E12E2D"/>
    <w:rsid w:val="00E15F3E"/>
    <w:rsid w:val="00E16B9D"/>
    <w:rsid w:val="00E17538"/>
    <w:rsid w:val="00E217CB"/>
    <w:rsid w:val="00E24B32"/>
    <w:rsid w:val="00E2504B"/>
    <w:rsid w:val="00E252E1"/>
    <w:rsid w:val="00E26CAF"/>
    <w:rsid w:val="00E31216"/>
    <w:rsid w:val="00E32461"/>
    <w:rsid w:val="00E33063"/>
    <w:rsid w:val="00E334B5"/>
    <w:rsid w:val="00E33724"/>
    <w:rsid w:val="00E357FE"/>
    <w:rsid w:val="00E375C2"/>
    <w:rsid w:val="00E43150"/>
    <w:rsid w:val="00E43527"/>
    <w:rsid w:val="00E444AC"/>
    <w:rsid w:val="00E44BE8"/>
    <w:rsid w:val="00E45AE5"/>
    <w:rsid w:val="00E46098"/>
    <w:rsid w:val="00E51CCD"/>
    <w:rsid w:val="00E5296C"/>
    <w:rsid w:val="00E5732E"/>
    <w:rsid w:val="00E607CF"/>
    <w:rsid w:val="00E62CF1"/>
    <w:rsid w:val="00E6395A"/>
    <w:rsid w:val="00E63B74"/>
    <w:rsid w:val="00E65FE7"/>
    <w:rsid w:val="00E70F09"/>
    <w:rsid w:val="00E733F3"/>
    <w:rsid w:val="00E775D7"/>
    <w:rsid w:val="00E80A04"/>
    <w:rsid w:val="00E81280"/>
    <w:rsid w:val="00E82F72"/>
    <w:rsid w:val="00E84065"/>
    <w:rsid w:val="00E84DE3"/>
    <w:rsid w:val="00E8724A"/>
    <w:rsid w:val="00E90CA6"/>
    <w:rsid w:val="00E913DC"/>
    <w:rsid w:val="00E935C3"/>
    <w:rsid w:val="00E95B3E"/>
    <w:rsid w:val="00E9616A"/>
    <w:rsid w:val="00EA1B9C"/>
    <w:rsid w:val="00EA2144"/>
    <w:rsid w:val="00EA42EA"/>
    <w:rsid w:val="00EA55D5"/>
    <w:rsid w:val="00EA5B1F"/>
    <w:rsid w:val="00EA7259"/>
    <w:rsid w:val="00EB1685"/>
    <w:rsid w:val="00EB1B5A"/>
    <w:rsid w:val="00EB2E21"/>
    <w:rsid w:val="00EB7F44"/>
    <w:rsid w:val="00EC0A20"/>
    <w:rsid w:val="00EC3BB1"/>
    <w:rsid w:val="00EC40A9"/>
    <w:rsid w:val="00ED3749"/>
    <w:rsid w:val="00ED3D2D"/>
    <w:rsid w:val="00ED57DA"/>
    <w:rsid w:val="00EE06A5"/>
    <w:rsid w:val="00EE19C1"/>
    <w:rsid w:val="00EE3072"/>
    <w:rsid w:val="00EE65D5"/>
    <w:rsid w:val="00EE7E57"/>
    <w:rsid w:val="00EF105B"/>
    <w:rsid w:val="00EF4A77"/>
    <w:rsid w:val="00EF6F3D"/>
    <w:rsid w:val="00F153BC"/>
    <w:rsid w:val="00F163BA"/>
    <w:rsid w:val="00F1725F"/>
    <w:rsid w:val="00F17264"/>
    <w:rsid w:val="00F22905"/>
    <w:rsid w:val="00F24C54"/>
    <w:rsid w:val="00F276B5"/>
    <w:rsid w:val="00F27FA3"/>
    <w:rsid w:val="00F3361E"/>
    <w:rsid w:val="00F34215"/>
    <w:rsid w:val="00F46350"/>
    <w:rsid w:val="00F47182"/>
    <w:rsid w:val="00F4745E"/>
    <w:rsid w:val="00F475D5"/>
    <w:rsid w:val="00F515F2"/>
    <w:rsid w:val="00F56544"/>
    <w:rsid w:val="00F57C23"/>
    <w:rsid w:val="00F60B2D"/>
    <w:rsid w:val="00F611A2"/>
    <w:rsid w:val="00F61EDF"/>
    <w:rsid w:val="00F6499B"/>
    <w:rsid w:val="00F64F37"/>
    <w:rsid w:val="00F669B1"/>
    <w:rsid w:val="00F67D7F"/>
    <w:rsid w:val="00F67EDE"/>
    <w:rsid w:val="00F716B5"/>
    <w:rsid w:val="00F80A24"/>
    <w:rsid w:val="00F816B6"/>
    <w:rsid w:val="00F816D8"/>
    <w:rsid w:val="00F82719"/>
    <w:rsid w:val="00F844DF"/>
    <w:rsid w:val="00F91C3A"/>
    <w:rsid w:val="00F9453C"/>
    <w:rsid w:val="00FA1B12"/>
    <w:rsid w:val="00FA2982"/>
    <w:rsid w:val="00FA4123"/>
    <w:rsid w:val="00FB0884"/>
    <w:rsid w:val="00FB2C1D"/>
    <w:rsid w:val="00FB57A6"/>
    <w:rsid w:val="00FC2819"/>
    <w:rsid w:val="00FC3170"/>
    <w:rsid w:val="00FC3E86"/>
    <w:rsid w:val="00FC42F5"/>
    <w:rsid w:val="00FC629D"/>
    <w:rsid w:val="00FD3347"/>
    <w:rsid w:val="00FD4164"/>
    <w:rsid w:val="00FD79D9"/>
    <w:rsid w:val="00FE0D80"/>
    <w:rsid w:val="00FE27C4"/>
    <w:rsid w:val="00FE339A"/>
    <w:rsid w:val="00FE3909"/>
    <w:rsid w:val="00FE65DA"/>
    <w:rsid w:val="00FE66A9"/>
    <w:rsid w:val="00FE7D37"/>
    <w:rsid w:val="00FE7FFB"/>
    <w:rsid w:val="00FF0209"/>
    <w:rsid w:val="00FF0937"/>
    <w:rsid w:val="00FF0C0B"/>
    <w:rsid w:val="00FF1F07"/>
    <w:rsid w:val="00FF2534"/>
    <w:rsid w:val="00FF6429"/>
    <w:rsid w:val="00FF687A"/>
    <w:rsid w:val="00FF6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9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D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D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CHUM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 abubaker</dc:creator>
  <cp:lastModifiedBy>Aida</cp:lastModifiedBy>
  <cp:revision>3</cp:revision>
  <dcterms:created xsi:type="dcterms:W3CDTF">2017-04-10T02:32:00Z</dcterms:created>
  <dcterms:modified xsi:type="dcterms:W3CDTF">2017-04-14T14:43:00Z</dcterms:modified>
</cp:coreProperties>
</file>