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795" w:rsidRPr="008B1E4F" w:rsidRDefault="00642795" w:rsidP="00642795">
      <w:pPr>
        <w:autoSpaceDE w:val="0"/>
        <w:autoSpaceDN w:val="0"/>
        <w:adjustRightInd w:val="0"/>
        <w:spacing w:after="0" w:line="240" w:lineRule="auto"/>
        <w:ind w:left="6480" w:firstLine="720"/>
        <w:rPr>
          <w:rFonts w:ascii="Times New Roman" w:hAnsi="Times New Roman" w:cs="Times New Roman"/>
          <w:b/>
          <w:sz w:val="24"/>
        </w:rPr>
      </w:pPr>
      <w:r w:rsidRPr="008B1E4F">
        <w:rPr>
          <w:rFonts w:ascii="Times New Roman" w:hAnsi="Times New Roman" w:cs="Times New Roman"/>
          <w:b/>
          <w:sz w:val="24"/>
        </w:rPr>
        <w:t>Handout III</w:t>
      </w:r>
    </w:p>
    <w:p w:rsidR="00642795" w:rsidRDefault="00642795" w:rsidP="00642795">
      <w:pPr>
        <w:autoSpaceDE w:val="0"/>
        <w:autoSpaceDN w:val="0"/>
        <w:adjustRightInd w:val="0"/>
        <w:spacing w:after="0" w:line="240" w:lineRule="auto"/>
        <w:rPr>
          <w:rFonts w:ascii="Times New Roman" w:hAnsi="Times New Roman" w:cs="Times New Roman"/>
        </w:rPr>
      </w:pPr>
    </w:p>
    <w:p w:rsidR="00642795" w:rsidRPr="007541DF" w:rsidRDefault="00642795" w:rsidP="00642795">
      <w:pPr>
        <w:autoSpaceDE w:val="0"/>
        <w:autoSpaceDN w:val="0"/>
        <w:adjustRightInd w:val="0"/>
        <w:spacing w:after="0" w:line="240" w:lineRule="auto"/>
        <w:rPr>
          <w:rFonts w:ascii="Times New Roman" w:hAnsi="Times New Roman" w:cs="Times New Roman"/>
        </w:rPr>
      </w:pPr>
      <w:r w:rsidRPr="007541DF">
        <w:rPr>
          <w:rFonts w:ascii="Times New Roman" w:hAnsi="Times New Roman" w:cs="Times New Roman"/>
        </w:rPr>
        <w:t>1. Replication of DNA:</w:t>
      </w:r>
    </w:p>
    <w:p w:rsidR="00642795" w:rsidRPr="007541DF" w:rsidRDefault="00642795" w:rsidP="00642795">
      <w:pPr>
        <w:autoSpaceDE w:val="0"/>
        <w:autoSpaceDN w:val="0"/>
        <w:adjustRightInd w:val="0"/>
        <w:spacing w:after="0" w:line="240" w:lineRule="auto"/>
        <w:rPr>
          <w:rFonts w:ascii="Times New Roman" w:hAnsi="Times New Roman" w:cs="Times New Roman"/>
        </w:rPr>
      </w:pPr>
      <w:proofErr w:type="gramStart"/>
      <w:r w:rsidRPr="007541DF">
        <w:rPr>
          <w:rFonts w:ascii="Times New Roman" w:hAnsi="Times New Roman" w:cs="Times New Roman"/>
        </w:rPr>
        <w:t>a</w:t>
      </w:r>
      <w:proofErr w:type="gramEnd"/>
      <w:r w:rsidRPr="007541DF">
        <w:rPr>
          <w:rFonts w:ascii="Times New Roman" w:hAnsi="Times New Roman" w:cs="Times New Roman"/>
        </w:rPr>
        <w:t>. takes place in a “conservative” manner</w:t>
      </w:r>
    </w:p>
    <w:p w:rsidR="00642795" w:rsidRPr="007541DF" w:rsidRDefault="00642795" w:rsidP="00642795">
      <w:pPr>
        <w:autoSpaceDE w:val="0"/>
        <w:autoSpaceDN w:val="0"/>
        <w:adjustRightInd w:val="0"/>
        <w:spacing w:after="0" w:line="240" w:lineRule="auto"/>
        <w:rPr>
          <w:rFonts w:ascii="Times New Roman" w:hAnsi="Times New Roman" w:cs="Times New Roman"/>
        </w:rPr>
      </w:pPr>
      <w:proofErr w:type="gramStart"/>
      <w:r w:rsidRPr="007541DF">
        <w:rPr>
          <w:rFonts w:ascii="Times New Roman" w:hAnsi="Times New Roman" w:cs="Times New Roman"/>
        </w:rPr>
        <w:t>b</w:t>
      </w:r>
      <w:proofErr w:type="gramEnd"/>
      <w:r w:rsidRPr="007541DF">
        <w:rPr>
          <w:rFonts w:ascii="Times New Roman" w:hAnsi="Times New Roman" w:cs="Times New Roman"/>
        </w:rPr>
        <w:t>. takes place in a “dispersive” manner</w:t>
      </w:r>
    </w:p>
    <w:p w:rsidR="00642795" w:rsidRPr="00DD152F" w:rsidRDefault="00642795" w:rsidP="00642795">
      <w:pPr>
        <w:autoSpaceDE w:val="0"/>
        <w:autoSpaceDN w:val="0"/>
        <w:adjustRightInd w:val="0"/>
        <w:spacing w:after="0" w:line="240" w:lineRule="auto"/>
        <w:rPr>
          <w:rFonts w:ascii="Times New Roman" w:hAnsi="Times New Roman" w:cs="Times New Roman"/>
          <w:b/>
          <w:iCs/>
          <w:u w:val="single"/>
        </w:rPr>
      </w:pPr>
      <w:proofErr w:type="gramStart"/>
      <w:r w:rsidRPr="00DD152F">
        <w:rPr>
          <w:rFonts w:ascii="Times New Roman" w:hAnsi="Times New Roman" w:cs="Times New Roman"/>
          <w:b/>
          <w:u w:val="single"/>
        </w:rPr>
        <w:t>c</w:t>
      </w:r>
      <w:proofErr w:type="gramEnd"/>
      <w:r w:rsidRPr="00DD152F">
        <w:rPr>
          <w:rFonts w:ascii="Times New Roman" w:hAnsi="Times New Roman" w:cs="Times New Roman"/>
          <w:b/>
          <w:u w:val="single"/>
        </w:rPr>
        <w:t xml:space="preserve">. </w:t>
      </w:r>
      <w:r w:rsidRPr="00DD152F">
        <w:rPr>
          <w:rFonts w:ascii="Times New Roman" w:hAnsi="Times New Roman" w:cs="Times New Roman"/>
          <w:b/>
          <w:iCs/>
          <w:u w:val="single"/>
        </w:rPr>
        <w:t>takes place in a “semi-conservative” manner</w:t>
      </w:r>
    </w:p>
    <w:p w:rsidR="00642795" w:rsidRPr="007541DF" w:rsidRDefault="00642795" w:rsidP="00642795">
      <w:pPr>
        <w:autoSpaceDE w:val="0"/>
        <w:autoSpaceDN w:val="0"/>
        <w:adjustRightInd w:val="0"/>
        <w:spacing w:after="0" w:line="240" w:lineRule="auto"/>
        <w:rPr>
          <w:rFonts w:ascii="Times New Roman" w:hAnsi="Times New Roman" w:cs="Times New Roman"/>
        </w:rPr>
      </w:pPr>
      <w:proofErr w:type="gramStart"/>
      <w:r w:rsidRPr="007541DF">
        <w:rPr>
          <w:rFonts w:ascii="Times New Roman" w:hAnsi="Times New Roman" w:cs="Times New Roman"/>
        </w:rPr>
        <w:t>d</w:t>
      </w:r>
      <w:proofErr w:type="gramEnd"/>
      <w:r w:rsidRPr="007541DF">
        <w:rPr>
          <w:rFonts w:ascii="Times New Roman" w:hAnsi="Times New Roman" w:cs="Times New Roman"/>
        </w:rPr>
        <w:t>. usually involves one origin of replication per chromosome in eukaryotes</w:t>
      </w:r>
    </w:p>
    <w:p w:rsidR="00642795" w:rsidRPr="007541DF" w:rsidRDefault="00642795" w:rsidP="00642795">
      <w:pPr>
        <w:autoSpaceDE w:val="0"/>
        <w:autoSpaceDN w:val="0"/>
        <w:adjustRightInd w:val="0"/>
        <w:spacing w:after="0" w:line="240" w:lineRule="auto"/>
        <w:rPr>
          <w:rFonts w:ascii="Times New Roman" w:hAnsi="Times New Roman" w:cs="Times New Roman"/>
        </w:rPr>
      </w:pPr>
      <w:proofErr w:type="gramStart"/>
      <w:r w:rsidRPr="007541DF">
        <w:rPr>
          <w:rFonts w:ascii="Times New Roman" w:hAnsi="Times New Roman" w:cs="Times New Roman"/>
        </w:rPr>
        <w:t>e</w:t>
      </w:r>
      <w:proofErr w:type="gramEnd"/>
      <w:r w:rsidRPr="007541DF">
        <w:rPr>
          <w:rFonts w:ascii="Times New Roman" w:hAnsi="Times New Roman" w:cs="Times New Roman"/>
        </w:rPr>
        <w:t>. takes place only in the 3’ to 5’ direction</w:t>
      </w:r>
    </w:p>
    <w:p w:rsidR="00642795" w:rsidRPr="007541DF" w:rsidRDefault="00642795" w:rsidP="00642795">
      <w:pPr>
        <w:autoSpaceDE w:val="0"/>
        <w:autoSpaceDN w:val="0"/>
        <w:adjustRightInd w:val="0"/>
        <w:spacing w:after="0" w:line="240" w:lineRule="auto"/>
        <w:rPr>
          <w:rFonts w:ascii="Times New Roman" w:hAnsi="Times New Roman" w:cs="Times New Roman"/>
        </w:rPr>
      </w:pPr>
    </w:p>
    <w:p w:rsidR="00F13ABA" w:rsidRPr="00F13ABA" w:rsidRDefault="00EB5E53" w:rsidP="00F13ABA">
      <w:pPr>
        <w:spacing w:after="0" w:line="240" w:lineRule="auto"/>
        <w:ind w:left="-810"/>
        <w:rPr>
          <w:rFonts w:ascii="Times New Roman" w:hAnsi="Times New Roman" w:cs="Times New Roman"/>
          <w:szCs w:val="18"/>
        </w:rPr>
      </w:pPr>
      <w:r>
        <w:rPr>
          <w:rFonts w:ascii="Times New Roman" w:hAnsi="Times New Roman" w:cs="Times New Roman"/>
          <w:szCs w:val="18"/>
        </w:rPr>
        <w:t xml:space="preserve">2. </w:t>
      </w:r>
      <w:r w:rsidR="00F13ABA" w:rsidRPr="00F13ABA">
        <w:rPr>
          <w:rFonts w:ascii="Times New Roman" w:hAnsi="Times New Roman" w:cs="Times New Roman"/>
          <w:szCs w:val="18"/>
        </w:rPr>
        <w:t xml:space="preserve">In a genetic disorder caused by a recessive allele, scientists cannot directly count those who carry the allele in a population. Why is </w:t>
      </w:r>
      <w:proofErr w:type="gramStart"/>
      <w:r w:rsidR="00F13ABA" w:rsidRPr="00F13ABA">
        <w:rPr>
          <w:rFonts w:ascii="Times New Roman" w:hAnsi="Times New Roman" w:cs="Times New Roman"/>
          <w:szCs w:val="18"/>
        </w:rPr>
        <w:t>this the</w:t>
      </w:r>
      <w:proofErr w:type="gramEnd"/>
      <w:r w:rsidR="00F13ABA" w:rsidRPr="00F13ABA">
        <w:rPr>
          <w:rFonts w:ascii="Times New Roman" w:hAnsi="Times New Roman" w:cs="Times New Roman"/>
          <w:szCs w:val="18"/>
        </w:rPr>
        <w:t xml:space="preserve"> case?</w:t>
      </w:r>
    </w:p>
    <w:p w:rsidR="00F13ABA" w:rsidRPr="00F13ABA" w:rsidRDefault="00F13ABA" w:rsidP="00F13ABA">
      <w:pPr>
        <w:spacing w:after="0" w:line="240" w:lineRule="auto"/>
        <w:ind w:left="-810"/>
        <w:rPr>
          <w:rFonts w:ascii="Times New Roman" w:hAnsi="Times New Roman" w:cs="Times New Roman"/>
          <w:b/>
          <w:szCs w:val="18"/>
          <w:u w:val="single"/>
        </w:rPr>
      </w:pPr>
      <w:r w:rsidRPr="00F13ABA">
        <w:rPr>
          <w:rFonts w:ascii="Times New Roman" w:hAnsi="Times New Roman" w:cs="Times New Roman"/>
          <w:b/>
          <w:szCs w:val="18"/>
          <w:u w:val="single"/>
        </w:rPr>
        <w:t>A) There is usually no discernible difference between carriers and non-carriers.</w:t>
      </w:r>
    </w:p>
    <w:p w:rsidR="00F13ABA" w:rsidRPr="00F13ABA" w:rsidRDefault="00F13ABA" w:rsidP="00F13ABA">
      <w:pPr>
        <w:spacing w:after="0" w:line="240" w:lineRule="auto"/>
        <w:ind w:left="-810"/>
        <w:rPr>
          <w:rFonts w:ascii="Times New Roman" w:hAnsi="Times New Roman" w:cs="Times New Roman"/>
          <w:szCs w:val="18"/>
        </w:rPr>
      </w:pPr>
      <w:r w:rsidRPr="00F13ABA">
        <w:rPr>
          <w:rFonts w:ascii="Times New Roman" w:hAnsi="Times New Roman" w:cs="Times New Roman"/>
          <w:szCs w:val="18"/>
        </w:rPr>
        <w:t>B) Recessive disease alleles are usually lost from the population.</w:t>
      </w:r>
    </w:p>
    <w:p w:rsidR="00F13ABA" w:rsidRPr="00F13ABA" w:rsidRDefault="00F13ABA" w:rsidP="00F13ABA">
      <w:pPr>
        <w:spacing w:after="0" w:line="240" w:lineRule="auto"/>
        <w:ind w:left="-810"/>
        <w:rPr>
          <w:rFonts w:ascii="Times New Roman" w:hAnsi="Times New Roman" w:cs="Times New Roman"/>
          <w:szCs w:val="18"/>
        </w:rPr>
      </w:pPr>
      <w:r w:rsidRPr="00F13ABA">
        <w:rPr>
          <w:rFonts w:ascii="Times New Roman" w:hAnsi="Times New Roman" w:cs="Times New Roman"/>
          <w:szCs w:val="18"/>
        </w:rPr>
        <w:t>C) The genes are most likely X-linked.</w:t>
      </w:r>
    </w:p>
    <w:p w:rsidR="00F13ABA" w:rsidRPr="00F13ABA" w:rsidRDefault="00F13ABA" w:rsidP="00F13ABA">
      <w:pPr>
        <w:spacing w:after="0" w:line="240" w:lineRule="auto"/>
        <w:ind w:left="-810"/>
        <w:rPr>
          <w:rFonts w:ascii="Times New Roman" w:hAnsi="Times New Roman" w:cs="Times New Roman"/>
          <w:szCs w:val="18"/>
        </w:rPr>
      </w:pPr>
      <w:r w:rsidRPr="00F13ABA">
        <w:rPr>
          <w:rFonts w:ascii="Times New Roman" w:hAnsi="Times New Roman" w:cs="Times New Roman"/>
          <w:szCs w:val="18"/>
        </w:rPr>
        <w:t>D) The alleles are recessive and therefore are very rare.</w:t>
      </w:r>
    </w:p>
    <w:p w:rsidR="00F13ABA" w:rsidRPr="00F13ABA" w:rsidRDefault="00F13ABA" w:rsidP="00F13ABA">
      <w:pPr>
        <w:spacing w:after="0" w:line="240" w:lineRule="auto"/>
        <w:ind w:left="-810"/>
        <w:rPr>
          <w:rFonts w:ascii="Times New Roman" w:hAnsi="Times New Roman" w:cs="Times New Roman"/>
          <w:szCs w:val="18"/>
        </w:rPr>
      </w:pPr>
      <w:r w:rsidRPr="00F13ABA">
        <w:rPr>
          <w:rFonts w:ascii="Times New Roman" w:hAnsi="Times New Roman" w:cs="Times New Roman"/>
          <w:szCs w:val="18"/>
        </w:rPr>
        <w:t>E) Environmental factors will mask the disease symptoms.</w:t>
      </w:r>
    </w:p>
    <w:p w:rsidR="00F13ABA" w:rsidRPr="00F13ABA" w:rsidRDefault="00F13ABA" w:rsidP="00F13ABA">
      <w:pPr>
        <w:spacing w:after="0" w:line="240" w:lineRule="auto"/>
        <w:ind w:left="-810"/>
        <w:rPr>
          <w:rFonts w:ascii="Times New Roman" w:hAnsi="Times New Roman" w:cs="Times New Roman"/>
          <w:szCs w:val="18"/>
        </w:rPr>
      </w:pPr>
    </w:p>
    <w:p w:rsidR="00642795" w:rsidRPr="00EB5E53" w:rsidRDefault="00642795">
      <w:pPr>
        <w:rPr>
          <w:sz w:val="32"/>
        </w:rPr>
      </w:pPr>
    </w:p>
    <w:p w:rsidR="00EB5E53" w:rsidRPr="00EB5E53" w:rsidRDefault="00EB5E53" w:rsidP="00EB5E53">
      <w:pPr>
        <w:spacing w:after="0" w:line="240" w:lineRule="auto"/>
        <w:ind w:left="-810"/>
        <w:rPr>
          <w:rFonts w:ascii="Times New Roman" w:hAnsi="Times New Roman" w:cs="Times New Roman"/>
          <w:sz w:val="24"/>
          <w:szCs w:val="18"/>
        </w:rPr>
      </w:pPr>
      <w:r>
        <w:rPr>
          <w:rFonts w:ascii="Times New Roman" w:hAnsi="Times New Roman" w:cs="Times New Roman"/>
          <w:sz w:val="24"/>
          <w:szCs w:val="18"/>
        </w:rPr>
        <w:t xml:space="preserve">3. </w:t>
      </w:r>
      <w:r w:rsidRPr="00EB5E53">
        <w:rPr>
          <w:rFonts w:ascii="Times New Roman" w:hAnsi="Times New Roman" w:cs="Times New Roman"/>
          <w:sz w:val="24"/>
          <w:szCs w:val="18"/>
        </w:rPr>
        <w:t>Ancient human migrations have been traced using</w:t>
      </w:r>
    </w:p>
    <w:p w:rsidR="00EB5E53" w:rsidRPr="00EB5E53" w:rsidRDefault="00EB5E53" w:rsidP="00EB5E53">
      <w:pPr>
        <w:spacing w:after="0" w:line="240" w:lineRule="auto"/>
        <w:ind w:left="-810"/>
        <w:rPr>
          <w:rFonts w:ascii="Times New Roman" w:hAnsi="Times New Roman" w:cs="Times New Roman"/>
          <w:sz w:val="24"/>
          <w:szCs w:val="18"/>
        </w:rPr>
      </w:pPr>
      <w:r w:rsidRPr="00EB5E53">
        <w:rPr>
          <w:rFonts w:ascii="Times New Roman" w:hAnsi="Times New Roman" w:cs="Times New Roman"/>
          <w:sz w:val="24"/>
          <w:szCs w:val="18"/>
        </w:rPr>
        <w:t xml:space="preserve">A) </w:t>
      </w:r>
      <w:proofErr w:type="gramStart"/>
      <w:r w:rsidRPr="00EB5E53">
        <w:rPr>
          <w:rFonts w:ascii="Times New Roman" w:hAnsi="Times New Roman" w:cs="Times New Roman"/>
          <w:sz w:val="24"/>
          <w:szCs w:val="18"/>
        </w:rPr>
        <w:t>only</w:t>
      </w:r>
      <w:proofErr w:type="gramEnd"/>
      <w:r w:rsidRPr="00EB5E53">
        <w:rPr>
          <w:rFonts w:ascii="Times New Roman" w:hAnsi="Times New Roman" w:cs="Times New Roman"/>
          <w:sz w:val="24"/>
          <w:szCs w:val="18"/>
        </w:rPr>
        <w:t xml:space="preserve"> mitochondrial DNA analysis.</w:t>
      </w:r>
    </w:p>
    <w:p w:rsidR="00EB5E53" w:rsidRPr="00EB5E53" w:rsidRDefault="00EB5E53" w:rsidP="00EB5E53">
      <w:pPr>
        <w:spacing w:after="0" w:line="240" w:lineRule="auto"/>
        <w:ind w:left="-810"/>
        <w:rPr>
          <w:rFonts w:ascii="Times New Roman" w:hAnsi="Times New Roman" w:cs="Times New Roman"/>
          <w:sz w:val="24"/>
          <w:szCs w:val="18"/>
        </w:rPr>
      </w:pPr>
      <w:r w:rsidRPr="00EB5E53">
        <w:rPr>
          <w:rFonts w:ascii="Times New Roman" w:hAnsi="Times New Roman" w:cs="Times New Roman"/>
          <w:sz w:val="24"/>
          <w:szCs w:val="18"/>
        </w:rPr>
        <w:t xml:space="preserve">B) </w:t>
      </w:r>
      <w:proofErr w:type="gramStart"/>
      <w:r w:rsidRPr="00EB5E53">
        <w:rPr>
          <w:rFonts w:ascii="Times New Roman" w:hAnsi="Times New Roman" w:cs="Times New Roman"/>
          <w:sz w:val="24"/>
          <w:szCs w:val="18"/>
        </w:rPr>
        <w:t>only</w:t>
      </w:r>
      <w:proofErr w:type="gramEnd"/>
      <w:r w:rsidRPr="00EB5E53">
        <w:rPr>
          <w:rFonts w:ascii="Times New Roman" w:hAnsi="Times New Roman" w:cs="Times New Roman"/>
          <w:sz w:val="24"/>
          <w:szCs w:val="18"/>
        </w:rPr>
        <w:t xml:space="preserve"> Y chromosome analysis.</w:t>
      </w:r>
    </w:p>
    <w:p w:rsidR="00EB5E53" w:rsidRPr="00EB5E53" w:rsidRDefault="00EB5E53" w:rsidP="00EB5E53">
      <w:pPr>
        <w:spacing w:after="0" w:line="240" w:lineRule="auto"/>
        <w:ind w:left="-810"/>
        <w:rPr>
          <w:rFonts w:ascii="Times New Roman" w:hAnsi="Times New Roman" w:cs="Times New Roman"/>
          <w:sz w:val="24"/>
          <w:szCs w:val="18"/>
        </w:rPr>
      </w:pPr>
      <w:r w:rsidRPr="00EB5E53">
        <w:rPr>
          <w:rFonts w:ascii="Times New Roman" w:hAnsi="Times New Roman" w:cs="Times New Roman"/>
          <w:sz w:val="24"/>
          <w:szCs w:val="18"/>
        </w:rPr>
        <w:t xml:space="preserve">C) </w:t>
      </w:r>
      <w:proofErr w:type="gramStart"/>
      <w:r w:rsidRPr="00EB5E53">
        <w:rPr>
          <w:rFonts w:ascii="Times New Roman" w:hAnsi="Times New Roman" w:cs="Times New Roman"/>
          <w:sz w:val="24"/>
          <w:szCs w:val="18"/>
        </w:rPr>
        <w:t>only</w:t>
      </w:r>
      <w:proofErr w:type="gramEnd"/>
      <w:r w:rsidRPr="00EB5E53">
        <w:rPr>
          <w:rFonts w:ascii="Times New Roman" w:hAnsi="Times New Roman" w:cs="Times New Roman"/>
          <w:sz w:val="24"/>
          <w:szCs w:val="18"/>
        </w:rPr>
        <w:t xml:space="preserve"> </w:t>
      </w:r>
      <w:proofErr w:type="spellStart"/>
      <w:r w:rsidRPr="00EB5E53">
        <w:rPr>
          <w:rFonts w:ascii="Times New Roman" w:hAnsi="Times New Roman" w:cs="Times New Roman"/>
          <w:sz w:val="24"/>
          <w:szCs w:val="18"/>
        </w:rPr>
        <w:t>autosome</w:t>
      </w:r>
      <w:proofErr w:type="spellEnd"/>
      <w:r w:rsidRPr="00EB5E53">
        <w:rPr>
          <w:rFonts w:ascii="Times New Roman" w:hAnsi="Times New Roman" w:cs="Times New Roman"/>
          <w:sz w:val="24"/>
          <w:szCs w:val="18"/>
        </w:rPr>
        <w:t xml:space="preserve"> analysis.</w:t>
      </w:r>
    </w:p>
    <w:p w:rsidR="00EB5E53" w:rsidRPr="00EB5E53" w:rsidRDefault="00EB5E53" w:rsidP="00EB5E53">
      <w:pPr>
        <w:spacing w:after="0" w:line="240" w:lineRule="auto"/>
        <w:ind w:left="-810"/>
        <w:rPr>
          <w:rFonts w:ascii="Times New Roman" w:hAnsi="Times New Roman" w:cs="Times New Roman"/>
          <w:sz w:val="24"/>
          <w:szCs w:val="18"/>
        </w:rPr>
      </w:pPr>
      <w:r w:rsidRPr="00EB5E53">
        <w:rPr>
          <w:rFonts w:ascii="Times New Roman" w:hAnsi="Times New Roman" w:cs="Times New Roman"/>
          <w:sz w:val="24"/>
          <w:szCs w:val="18"/>
        </w:rPr>
        <w:t xml:space="preserve">D)  </w:t>
      </w:r>
      <w:proofErr w:type="gramStart"/>
      <w:r w:rsidRPr="00EB5E53">
        <w:rPr>
          <w:rFonts w:ascii="Times New Roman" w:hAnsi="Times New Roman" w:cs="Times New Roman"/>
          <w:sz w:val="24"/>
          <w:szCs w:val="18"/>
        </w:rPr>
        <w:t>mitochondrial</w:t>
      </w:r>
      <w:proofErr w:type="gramEnd"/>
      <w:r w:rsidRPr="00EB5E53">
        <w:rPr>
          <w:rFonts w:ascii="Times New Roman" w:hAnsi="Times New Roman" w:cs="Times New Roman"/>
          <w:sz w:val="24"/>
          <w:szCs w:val="18"/>
        </w:rPr>
        <w:t xml:space="preserve"> DNA, Y chromosome, and </w:t>
      </w:r>
      <w:proofErr w:type="spellStart"/>
      <w:r w:rsidRPr="00EB5E53">
        <w:rPr>
          <w:rFonts w:ascii="Times New Roman" w:hAnsi="Times New Roman" w:cs="Times New Roman"/>
          <w:sz w:val="24"/>
          <w:szCs w:val="18"/>
        </w:rPr>
        <w:t>autosome</w:t>
      </w:r>
      <w:proofErr w:type="spellEnd"/>
      <w:r w:rsidRPr="00EB5E53">
        <w:rPr>
          <w:rFonts w:ascii="Times New Roman" w:hAnsi="Times New Roman" w:cs="Times New Roman"/>
          <w:sz w:val="24"/>
          <w:szCs w:val="18"/>
        </w:rPr>
        <w:t xml:space="preserve"> analyses.</w:t>
      </w:r>
    </w:p>
    <w:p w:rsidR="00EB5E53" w:rsidRPr="00EB5E53" w:rsidRDefault="00EB5E53" w:rsidP="00EB5E53">
      <w:pPr>
        <w:spacing w:after="0" w:line="240" w:lineRule="auto"/>
        <w:ind w:left="-810"/>
        <w:rPr>
          <w:rFonts w:ascii="Times New Roman" w:hAnsi="Times New Roman" w:cs="Times New Roman"/>
          <w:b/>
          <w:sz w:val="24"/>
          <w:szCs w:val="18"/>
          <w:u w:val="single"/>
        </w:rPr>
      </w:pPr>
      <w:r w:rsidRPr="00EB5E53">
        <w:rPr>
          <w:rFonts w:ascii="Times New Roman" w:hAnsi="Times New Roman" w:cs="Times New Roman"/>
          <w:b/>
          <w:sz w:val="24"/>
          <w:szCs w:val="18"/>
          <w:u w:val="single"/>
        </w:rPr>
        <w:t xml:space="preserve">E) </w:t>
      </w:r>
      <w:proofErr w:type="gramStart"/>
      <w:r w:rsidRPr="00EB5E53">
        <w:rPr>
          <w:rFonts w:ascii="Times New Roman" w:hAnsi="Times New Roman" w:cs="Times New Roman"/>
          <w:b/>
          <w:sz w:val="24"/>
          <w:szCs w:val="18"/>
          <w:u w:val="single"/>
        </w:rPr>
        <w:t>only</w:t>
      </w:r>
      <w:proofErr w:type="gramEnd"/>
      <w:r w:rsidRPr="00EB5E53">
        <w:rPr>
          <w:rFonts w:ascii="Times New Roman" w:hAnsi="Times New Roman" w:cs="Times New Roman"/>
          <w:b/>
          <w:sz w:val="24"/>
          <w:szCs w:val="18"/>
          <w:u w:val="single"/>
        </w:rPr>
        <w:t xml:space="preserve"> mitochondrial DNA and Y chromosome analyses.</w:t>
      </w:r>
    </w:p>
    <w:p w:rsidR="00F13ABA" w:rsidRPr="00EB5E53" w:rsidRDefault="00F13ABA">
      <w:pPr>
        <w:rPr>
          <w:sz w:val="32"/>
        </w:rPr>
      </w:pPr>
    </w:p>
    <w:p w:rsidR="00F13ABA" w:rsidRDefault="00F13ABA"/>
    <w:p w:rsidR="00642795" w:rsidRDefault="00642795" w:rsidP="0064279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The polymerase chain reaction (PCR) is a technique that</w:t>
      </w:r>
    </w:p>
    <w:p w:rsidR="00642795" w:rsidRDefault="00642795" w:rsidP="0064279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was used to demonstrate DNA as the genetic material</w:t>
      </w:r>
    </w:p>
    <w:p w:rsidR="00642795" w:rsidRDefault="00642795" w:rsidP="0064279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b</w:t>
      </w:r>
      <w:proofErr w:type="gramEnd"/>
      <w:r>
        <w:rPr>
          <w:rFonts w:ascii="Times New Roman" w:hAnsi="Times New Roman" w:cs="Times New Roman"/>
          <w:sz w:val="24"/>
          <w:szCs w:val="24"/>
        </w:rPr>
        <w:t>. is used to determine the content of minerals in a soil sample</w:t>
      </w:r>
    </w:p>
    <w:p w:rsidR="00642795" w:rsidRPr="0095204E" w:rsidRDefault="00642795" w:rsidP="00642795">
      <w:pPr>
        <w:autoSpaceDE w:val="0"/>
        <w:autoSpaceDN w:val="0"/>
        <w:adjustRightInd w:val="0"/>
        <w:spacing w:after="0" w:line="240" w:lineRule="auto"/>
        <w:rPr>
          <w:rFonts w:ascii="Times New Roman" w:hAnsi="Times New Roman" w:cs="Times New Roman"/>
          <w:b/>
          <w:iCs/>
          <w:sz w:val="24"/>
          <w:szCs w:val="24"/>
          <w:u w:val="single"/>
        </w:rPr>
      </w:pPr>
      <w:proofErr w:type="gramStart"/>
      <w:r w:rsidRPr="0095204E">
        <w:rPr>
          <w:rFonts w:ascii="Times New Roman" w:hAnsi="Times New Roman" w:cs="Times New Roman"/>
          <w:b/>
          <w:sz w:val="24"/>
          <w:szCs w:val="24"/>
          <w:u w:val="single"/>
        </w:rPr>
        <w:t>c</w:t>
      </w:r>
      <w:proofErr w:type="gramEnd"/>
      <w:r w:rsidRPr="0095204E">
        <w:rPr>
          <w:rFonts w:ascii="Times New Roman" w:hAnsi="Times New Roman" w:cs="Times New Roman"/>
          <w:b/>
          <w:sz w:val="24"/>
          <w:szCs w:val="24"/>
          <w:u w:val="single"/>
        </w:rPr>
        <w:t xml:space="preserve">. </w:t>
      </w:r>
      <w:r w:rsidRPr="0095204E">
        <w:rPr>
          <w:rFonts w:ascii="Times New Roman" w:hAnsi="Times New Roman" w:cs="Times New Roman"/>
          <w:b/>
          <w:iCs/>
          <w:sz w:val="24"/>
          <w:szCs w:val="24"/>
          <w:u w:val="single"/>
        </w:rPr>
        <w:t xml:space="preserve">uses short DNA primers and a </w:t>
      </w:r>
      <w:proofErr w:type="spellStart"/>
      <w:r w:rsidRPr="0095204E">
        <w:rPr>
          <w:rFonts w:ascii="Times New Roman" w:hAnsi="Times New Roman" w:cs="Times New Roman"/>
          <w:b/>
          <w:iCs/>
          <w:sz w:val="24"/>
          <w:szCs w:val="24"/>
          <w:u w:val="single"/>
        </w:rPr>
        <w:t>thermostable</w:t>
      </w:r>
      <w:proofErr w:type="spellEnd"/>
      <w:r w:rsidRPr="0095204E">
        <w:rPr>
          <w:rFonts w:ascii="Times New Roman" w:hAnsi="Times New Roman" w:cs="Times New Roman"/>
          <w:b/>
          <w:iCs/>
          <w:sz w:val="24"/>
          <w:szCs w:val="24"/>
          <w:u w:val="single"/>
        </w:rPr>
        <w:t xml:space="preserve"> DNA polymerase to replicate specific DNA sequences in vitr</w:t>
      </w:r>
      <w:r w:rsidRPr="0095204E">
        <w:rPr>
          <w:rFonts w:ascii="Times New Roman" w:hAnsi="Times New Roman" w:cs="Times New Roman"/>
          <w:b/>
          <w:sz w:val="24"/>
          <w:szCs w:val="24"/>
          <w:u w:val="single"/>
        </w:rPr>
        <w:t>o.</w:t>
      </w:r>
    </w:p>
    <w:p w:rsidR="00642795" w:rsidRDefault="00642795" w:rsidP="0064279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 measures the ribosome transfer rate during translation</w:t>
      </w:r>
    </w:p>
    <w:p w:rsidR="00642795" w:rsidRDefault="00642795" w:rsidP="00642795">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Pr>
          <w:rFonts w:ascii="Times New Roman" w:hAnsi="Times New Roman" w:cs="Times New Roman"/>
          <w:sz w:val="24"/>
          <w:szCs w:val="24"/>
        </w:rPr>
        <w:t>. detects the level of polymerases involved in replication</w:t>
      </w:r>
    </w:p>
    <w:p w:rsidR="00642795" w:rsidRDefault="00642795"/>
    <w:p w:rsidR="00642795" w:rsidRDefault="00642795"/>
    <w:p w:rsidR="00642795" w:rsidRPr="007374BC" w:rsidRDefault="00EB5E53" w:rsidP="00642795">
      <w:pPr>
        <w:autoSpaceDE w:val="0"/>
        <w:autoSpaceDN w:val="0"/>
        <w:adjustRightInd w:val="0"/>
        <w:spacing w:after="0" w:line="240" w:lineRule="auto"/>
        <w:rPr>
          <w:rFonts w:ascii="Times New Roman" w:hAnsi="Times New Roman" w:cs="Times New Roman"/>
          <w:sz w:val="24"/>
        </w:rPr>
      </w:pPr>
      <w:r>
        <w:rPr>
          <w:rFonts w:ascii="Times New Roman" w:hAnsi="Times New Roman" w:cs="Times New Roman"/>
          <w:sz w:val="24"/>
        </w:rPr>
        <w:t xml:space="preserve">5. </w:t>
      </w:r>
      <w:r w:rsidR="00642795" w:rsidRPr="007374BC">
        <w:rPr>
          <w:rFonts w:ascii="Times New Roman" w:hAnsi="Times New Roman" w:cs="Times New Roman"/>
          <w:sz w:val="24"/>
        </w:rPr>
        <w:t xml:space="preserve">A single hair is found at the scene of a crime. Which technology would you use </w:t>
      </w:r>
      <w:r w:rsidR="00642795" w:rsidRPr="007374BC">
        <w:rPr>
          <w:rFonts w:ascii="Times New Roman" w:hAnsi="Times New Roman" w:cs="Times New Roman"/>
          <w:i/>
          <w:sz w:val="24"/>
        </w:rPr>
        <w:t>first</w:t>
      </w:r>
      <w:r w:rsidR="00642795" w:rsidRPr="007374BC">
        <w:rPr>
          <w:rFonts w:ascii="Times New Roman" w:hAnsi="Times New Roman" w:cs="Times New Roman"/>
          <w:sz w:val="24"/>
        </w:rPr>
        <w:t xml:space="preserve"> to determine if the hair could have come from a certain suspect?</w:t>
      </w:r>
    </w:p>
    <w:p w:rsidR="00642795" w:rsidRPr="00B07A72" w:rsidRDefault="00642795" w:rsidP="00642795">
      <w:pPr>
        <w:autoSpaceDE w:val="0"/>
        <w:autoSpaceDN w:val="0"/>
        <w:adjustRightInd w:val="0"/>
        <w:spacing w:after="0" w:line="240" w:lineRule="auto"/>
        <w:rPr>
          <w:rFonts w:ascii="Times New Roman" w:hAnsi="Times New Roman" w:cs="Times New Roman"/>
          <w:b/>
          <w:sz w:val="24"/>
          <w:u w:val="single"/>
        </w:rPr>
      </w:pPr>
      <w:r w:rsidRPr="00B07A72">
        <w:rPr>
          <w:rFonts w:ascii="Times New Roman" w:hAnsi="Times New Roman" w:cs="Times New Roman"/>
          <w:b/>
          <w:sz w:val="24"/>
          <w:u w:val="single"/>
        </w:rPr>
        <w:t>a. PCR</w:t>
      </w:r>
    </w:p>
    <w:p w:rsidR="00642795" w:rsidRPr="007374BC" w:rsidRDefault="00642795" w:rsidP="00642795">
      <w:pPr>
        <w:autoSpaceDE w:val="0"/>
        <w:autoSpaceDN w:val="0"/>
        <w:adjustRightInd w:val="0"/>
        <w:spacing w:after="0" w:line="240" w:lineRule="auto"/>
        <w:rPr>
          <w:rFonts w:ascii="Times New Roman" w:hAnsi="Times New Roman" w:cs="Times New Roman"/>
          <w:sz w:val="24"/>
        </w:rPr>
      </w:pPr>
      <w:r w:rsidRPr="007374BC">
        <w:rPr>
          <w:rFonts w:ascii="Times New Roman" w:hAnsi="Times New Roman" w:cs="Times New Roman"/>
          <w:sz w:val="24"/>
        </w:rPr>
        <w:t>b. DNA sequencing</w:t>
      </w:r>
    </w:p>
    <w:p w:rsidR="00642795" w:rsidRPr="007374BC" w:rsidRDefault="00642795" w:rsidP="00642795">
      <w:pPr>
        <w:autoSpaceDE w:val="0"/>
        <w:autoSpaceDN w:val="0"/>
        <w:adjustRightInd w:val="0"/>
        <w:spacing w:after="0" w:line="240" w:lineRule="auto"/>
        <w:rPr>
          <w:rFonts w:ascii="Times New Roman" w:hAnsi="Times New Roman" w:cs="Times New Roman"/>
          <w:sz w:val="24"/>
        </w:rPr>
      </w:pPr>
      <w:r w:rsidRPr="007374BC">
        <w:rPr>
          <w:rFonts w:ascii="Times New Roman" w:hAnsi="Times New Roman" w:cs="Times New Roman"/>
          <w:sz w:val="24"/>
        </w:rPr>
        <w:t>c. Fragment cloning</w:t>
      </w:r>
    </w:p>
    <w:p w:rsidR="00642795" w:rsidRPr="007374BC" w:rsidRDefault="00642795" w:rsidP="00642795">
      <w:pPr>
        <w:autoSpaceDE w:val="0"/>
        <w:autoSpaceDN w:val="0"/>
        <w:adjustRightInd w:val="0"/>
        <w:spacing w:after="0" w:line="240" w:lineRule="auto"/>
        <w:rPr>
          <w:rFonts w:ascii="Times New Roman" w:hAnsi="Times New Roman" w:cs="Times New Roman"/>
          <w:sz w:val="24"/>
        </w:rPr>
      </w:pPr>
      <w:r w:rsidRPr="007374BC">
        <w:rPr>
          <w:rFonts w:ascii="Times New Roman" w:hAnsi="Times New Roman" w:cs="Times New Roman"/>
          <w:sz w:val="24"/>
        </w:rPr>
        <w:t>d. Probing</w:t>
      </w:r>
    </w:p>
    <w:p w:rsidR="00642795" w:rsidRDefault="00642795" w:rsidP="00642795">
      <w:pPr>
        <w:autoSpaceDE w:val="0"/>
        <w:autoSpaceDN w:val="0"/>
        <w:adjustRightInd w:val="0"/>
        <w:spacing w:after="0" w:line="240" w:lineRule="auto"/>
        <w:rPr>
          <w:rFonts w:ascii="Times New Roman" w:hAnsi="Times New Roman" w:cs="Times New Roman"/>
          <w:sz w:val="24"/>
        </w:rPr>
      </w:pPr>
      <w:r w:rsidRPr="007374BC">
        <w:rPr>
          <w:rFonts w:ascii="Times New Roman" w:hAnsi="Times New Roman" w:cs="Times New Roman"/>
          <w:sz w:val="24"/>
        </w:rPr>
        <w:t>e. Antisense RNA</w:t>
      </w:r>
    </w:p>
    <w:p w:rsidR="00642795" w:rsidRDefault="00642795"/>
    <w:p w:rsidR="0065799B" w:rsidRPr="002976C4" w:rsidRDefault="00EB5E53" w:rsidP="0065799B">
      <w:pPr>
        <w:autoSpaceDE w:val="0"/>
        <w:autoSpaceDN w:val="0"/>
        <w:adjustRightInd w:val="0"/>
        <w:spacing w:after="0" w:line="240" w:lineRule="auto"/>
        <w:rPr>
          <w:rFonts w:ascii="Times New Roman" w:hAnsi="Times New Roman" w:cs="Times New Roman"/>
          <w:sz w:val="24"/>
        </w:rPr>
      </w:pPr>
      <w:r>
        <w:rPr>
          <w:rFonts w:ascii="Times New Roman" w:hAnsi="Times New Roman" w:cs="Times New Roman"/>
          <w:sz w:val="24"/>
        </w:rPr>
        <w:t xml:space="preserve">6. </w:t>
      </w:r>
      <w:r w:rsidR="0065799B" w:rsidRPr="002976C4">
        <w:rPr>
          <w:rFonts w:ascii="Times New Roman" w:hAnsi="Times New Roman" w:cs="Times New Roman"/>
          <w:sz w:val="24"/>
        </w:rPr>
        <w:t xml:space="preserve">Which of the following statements regarding short tandem repeats (STRs) is </w:t>
      </w:r>
      <w:r w:rsidR="0065799B" w:rsidRPr="002976C4">
        <w:rPr>
          <w:rFonts w:ascii="Times New Roman" w:hAnsi="Times New Roman" w:cs="Times New Roman"/>
          <w:i/>
          <w:sz w:val="24"/>
        </w:rPr>
        <w:t>false</w:t>
      </w:r>
      <w:r w:rsidR="0065799B" w:rsidRPr="002976C4">
        <w:rPr>
          <w:rFonts w:ascii="Times New Roman" w:hAnsi="Times New Roman" w:cs="Times New Roman"/>
          <w:sz w:val="24"/>
        </w:rPr>
        <w:t>?</w:t>
      </w:r>
    </w:p>
    <w:p w:rsidR="0065799B" w:rsidRPr="002976C4" w:rsidRDefault="0065799B" w:rsidP="0065799B">
      <w:pPr>
        <w:autoSpaceDE w:val="0"/>
        <w:autoSpaceDN w:val="0"/>
        <w:adjustRightInd w:val="0"/>
        <w:spacing w:after="0" w:line="240" w:lineRule="auto"/>
        <w:rPr>
          <w:rFonts w:ascii="Times New Roman" w:hAnsi="Times New Roman" w:cs="Times New Roman"/>
          <w:sz w:val="24"/>
        </w:rPr>
      </w:pPr>
      <w:r w:rsidRPr="002976C4">
        <w:rPr>
          <w:rFonts w:ascii="Times New Roman" w:hAnsi="Times New Roman" w:cs="Times New Roman"/>
          <w:sz w:val="24"/>
        </w:rPr>
        <w:t>a. STRs are inherited.</w:t>
      </w:r>
    </w:p>
    <w:p w:rsidR="0065799B" w:rsidRPr="00FF7ADA" w:rsidRDefault="0065799B" w:rsidP="0065799B">
      <w:pPr>
        <w:autoSpaceDE w:val="0"/>
        <w:autoSpaceDN w:val="0"/>
        <w:adjustRightInd w:val="0"/>
        <w:spacing w:after="0" w:line="240" w:lineRule="auto"/>
        <w:rPr>
          <w:rFonts w:ascii="Times New Roman" w:hAnsi="Times New Roman" w:cs="Times New Roman"/>
          <w:b/>
          <w:sz w:val="24"/>
          <w:u w:val="single"/>
        </w:rPr>
      </w:pPr>
      <w:r w:rsidRPr="00FF7ADA">
        <w:rPr>
          <w:rFonts w:ascii="Times New Roman" w:hAnsi="Times New Roman" w:cs="Times New Roman"/>
          <w:b/>
          <w:sz w:val="24"/>
          <w:u w:val="single"/>
        </w:rPr>
        <w:t>b. STRs are the result of a single nucleotide base mutation.</w:t>
      </w:r>
    </w:p>
    <w:p w:rsidR="0065799B" w:rsidRPr="002976C4" w:rsidRDefault="0065799B" w:rsidP="0065799B">
      <w:pPr>
        <w:autoSpaceDE w:val="0"/>
        <w:autoSpaceDN w:val="0"/>
        <w:adjustRightInd w:val="0"/>
        <w:spacing w:after="0" w:line="240" w:lineRule="auto"/>
        <w:rPr>
          <w:rFonts w:ascii="Times New Roman" w:hAnsi="Times New Roman" w:cs="Times New Roman"/>
          <w:sz w:val="24"/>
        </w:rPr>
      </w:pPr>
      <w:r w:rsidRPr="002976C4">
        <w:rPr>
          <w:rFonts w:ascii="Times New Roman" w:hAnsi="Times New Roman" w:cs="Times New Roman"/>
          <w:sz w:val="24"/>
        </w:rPr>
        <w:t>c. The FBI uses 13 STR loci in its CODIS database to solve crimes.</w:t>
      </w:r>
    </w:p>
    <w:p w:rsidR="0065799B" w:rsidRPr="002976C4" w:rsidRDefault="0065799B" w:rsidP="0065799B">
      <w:pPr>
        <w:autoSpaceDE w:val="0"/>
        <w:autoSpaceDN w:val="0"/>
        <w:adjustRightInd w:val="0"/>
        <w:spacing w:after="0" w:line="240" w:lineRule="auto"/>
        <w:rPr>
          <w:rFonts w:ascii="Times New Roman" w:hAnsi="Times New Roman" w:cs="Times New Roman"/>
          <w:sz w:val="24"/>
        </w:rPr>
      </w:pPr>
      <w:r w:rsidRPr="002976C4">
        <w:rPr>
          <w:rFonts w:ascii="Times New Roman" w:hAnsi="Times New Roman" w:cs="Times New Roman"/>
          <w:sz w:val="24"/>
        </w:rPr>
        <w:t>d. STRs were used to confirm the execution of Tsar Nicholas II and his family.</w:t>
      </w:r>
    </w:p>
    <w:p w:rsidR="0065799B" w:rsidRDefault="0065799B" w:rsidP="0065799B">
      <w:pPr>
        <w:rPr>
          <w:rFonts w:ascii="Times New Roman" w:hAnsi="Times New Roman" w:cs="Times New Roman"/>
          <w:sz w:val="24"/>
        </w:rPr>
      </w:pPr>
      <w:r w:rsidRPr="002976C4">
        <w:rPr>
          <w:rFonts w:ascii="Times New Roman" w:hAnsi="Times New Roman" w:cs="Times New Roman"/>
          <w:sz w:val="24"/>
        </w:rPr>
        <w:t>e. DNA fingerprinting usually involves STR analysis</w:t>
      </w:r>
      <w:r>
        <w:rPr>
          <w:rFonts w:ascii="Times New Roman" w:hAnsi="Times New Roman" w:cs="Times New Roman"/>
          <w:sz w:val="24"/>
        </w:rPr>
        <w:t>.</w:t>
      </w:r>
    </w:p>
    <w:p w:rsidR="0065799B" w:rsidRPr="004D2F8F" w:rsidRDefault="00EB5E53" w:rsidP="0065799B">
      <w:pPr>
        <w:autoSpaceDE w:val="0"/>
        <w:autoSpaceDN w:val="0"/>
        <w:adjustRightInd w:val="0"/>
        <w:spacing w:after="0" w:line="240" w:lineRule="auto"/>
        <w:rPr>
          <w:rFonts w:ascii="Times New Roman" w:hAnsi="Times New Roman" w:cs="Times New Roman"/>
          <w:sz w:val="24"/>
        </w:rPr>
      </w:pPr>
      <w:r>
        <w:rPr>
          <w:rFonts w:ascii="Times New Roman" w:hAnsi="Times New Roman" w:cs="Times New Roman"/>
          <w:sz w:val="24"/>
        </w:rPr>
        <w:t xml:space="preserve">7. </w:t>
      </w:r>
      <w:r w:rsidR="0065799B" w:rsidRPr="004D2F8F">
        <w:rPr>
          <w:rFonts w:ascii="Times New Roman" w:hAnsi="Times New Roman" w:cs="Times New Roman"/>
          <w:sz w:val="24"/>
        </w:rPr>
        <w:t xml:space="preserve">The region of a DNA </w:t>
      </w:r>
      <w:r w:rsidR="0065799B">
        <w:rPr>
          <w:rFonts w:ascii="Times New Roman" w:hAnsi="Times New Roman" w:cs="Times New Roman"/>
          <w:sz w:val="24"/>
        </w:rPr>
        <w:t xml:space="preserve">molecule </w:t>
      </w:r>
      <w:r w:rsidR="0065799B" w:rsidRPr="004D2F8F">
        <w:rPr>
          <w:rFonts w:ascii="Times New Roman" w:hAnsi="Times New Roman" w:cs="Times New Roman"/>
          <w:sz w:val="24"/>
        </w:rPr>
        <w:t>carrying the information nee</w:t>
      </w:r>
      <w:r w:rsidR="0065799B">
        <w:rPr>
          <w:rFonts w:ascii="Times New Roman" w:hAnsi="Times New Roman" w:cs="Times New Roman"/>
          <w:sz w:val="24"/>
        </w:rPr>
        <w:t xml:space="preserve">ded for synthesis of a specific </w:t>
      </w:r>
      <w:r w:rsidR="0065799B" w:rsidRPr="004D2F8F">
        <w:rPr>
          <w:rFonts w:ascii="Times New Roman" w:hAnsi="Times New Roman" w:cs="Times New Roman"/>
          <w:sz w:val="24"/>
        </w:rPr>
        <w:t>protein is called a</w:t>
      </w:r>
    </w:p>
    <w:p w:rsidR="0065799B" w:rsidRPr="004D2F8F" w:rsidRDefault="0065799B" w:rsidP="0065799B">
      <w:pPr>
        <w:autoSpaceDE w:val="0"/>
        <w:autoSpaceDN w:val="0"/>
        <w:adjustRightInd w:val="0"/>
        <w:spacing w:after="0" w:line="240" w:lineRule="auto"/>
        <w:rPr>
          <w:rFonts w:ascii="Times New Roman" w:hAnsi="Times New Roman" w:cs="Times New Roman"/>
          <w:sz w:val="24"/>
        </w:rPr>
      </w:pPr>
      <w:proofErr w:type="gramStart"/>
      <w:r>
        <w:rPr>
          <w:rFonts w:ascii="Times New Roman" w:hAnsi="Times New Roman" w:cs="Times New Roman"/>
          <w:sz w:val="24"/>
        </w:rPr>
        <w:t>a</w:t>
      </w:r>
      <w:proofErr w:type="gramEnd"/>
      <w:r>
        <w:rPr>
          <w:rFonts w:ascii="Times New Roman" w:hAnsi="Times New Roman" w:cs="Times New Roman"/>
          <w:sz w:val="24"/>
        </w:rPr>
        <w:t>.</w:t>
      </w:r>
      <w:r w:rsidRPr="004D2F8F">
        <w:rPr>
          <w:rFonts w:ascii="Times New Roman" w:hAnsi="Times New Roman" w:cs="Times New Roman"/>
          <w:sz w:val="24"/>
        </w:rPr>
        <w:t xml:space="preserve"> </w:t>
      </w:r>
      <w:proofErr w:type="spellStart"/>
      <w:r w:rsidRPr="004D2F8F">
        <w:rPr>
          <w:rFonts w:ascii="Times New Roman" w:hAnsi="Times New Roman" w:cs="Times New Roman"/>
          <w:sz w:val="24"/>
        </w:rPr>
        <w:t>codon</w:t>
      </w:r>
      <w:proofErr w:type="spellEnd"/>
      <w:r w:rsidRPr="004D2F8F">
        <w:rPr>
          <w:rFonts w:ascii="Times New Roman" w:hAnsi="Times New Roman" w:cs="Times New Roman"/>
          <w:sz w:val="24"/>
        </w:rPr>
        <w:t>.</w:t>
      </w:r>
    </w:p>
    <w:p w:rsidR="0065799B" w:rsidRPr="004D2F8F" w:rsidRDefault="0065799B" w:rsidP="0065799B">
      <w:pPr>
        <w:autoSpaceDE w:val="0"/>
        <w:autoSpaceDN w:val="0"/>
        <w:adjustRightInd w:val="0"/>
        <w:spacing w:after="0" w:line="240" w:lineRule="auto"/>
        <w:rPr>
          <w:rFonts w:ascii="Times New Roman" w:hAnsi="Times New Roman" w:cs="Times New Roman"/>
          <w:sz w:val="24"/>
        </w:rPr>
      </w:pPr>
      <w:proofErr w:type="gramStart"/>
      <w:r>
        <w:rPr>
          <w:rFonts w:ascii="Times New Roman" w:hAnsi="Times New Roman" w:cs="Times New Roman"/>
          <w:sz w:val="24"/>
        </w:rPr>
        <w:t>b</w:t>
      </w:r>
      <w:proofErr w:type="gramEnd"/>
      <w:r>
        <w:rPr>
          <w:rFonts w:ascii="Times New Roman" w:hAnsi="Times New Roman" w:cs="Times New Roman"/>
          <w:sz w:val="24"/>
        </w:rPr>
        <w:t>.</w:t>
      </w:r>
      <w:r w:rsidRPr="004D2F8F">
        <w:rPr>
          <w:rFonts w:ascii="Times New Roman" w:hAnsi="Times New Roman" w:cs="Times New Roman"/>
          <w:sz w:val="24"/>
        </w:rPr>
        <w:t xml:space="preserve"> chromosome.</w:t>
      </w:r>
    </w:p>
    <w:p w:rsidR="0065799B" w:rsidRPr="002F0ED6" w:rsidRDefault="0065799B" w:rsidP="0065799B">
      <w:pPr>
        <w:autoSpaceDE w:val="0"/>
        <w:autoSpaceDN w:val="0"/>
        <w:adjustRightInd w:val="0"/>
        <w:spacing w:after="0" w:line="240" w:lineRule="auto"/>
        <w:rPr>
          <w:rFonts w:ascii="Times New Roman" w:hAnsi="Times New Roman" w:cs="Times New Roman"/>
          <w:b/>
          <w:sz w:val="24"/>
          <w:u w:val="single"/>
        </w:rPr>
      </w:pPr>
      <w:proofErr w:type="gramStart"/>
      <w:r w:rsidRPr="002F0ED6">
        <w:rPr>
          <w:rFonts w:ascii="Times New Roman" w:hAnsi="Times New Roman" w:cs="Times New Roman"/>
          <w:b/>
          <w:sz w:val="24"/>
          <w:u w:val="single"/>
        </w:rPr>
        <w:t>c</w:t>
      </w:r>
      <w:proofErr w:type="gramEnd"/>
      <w:r w:rsidRPr="002F0ED6">
        <w:rPr>
          <w:rFonts w:ascii="Times New Roman" w:hAnsi="Times New Roman" w:cs="Times New Roman"/>
          <w:b/>
          <w:sz w:val="24"/>
          <w:u w:val="single"/>
        </w:rPr>
        <w:t>. gene.</w:t>
      </w:r>
    </w:p>
    <w:p w:rsidR="0065799B" w:rsidRDefault="0065799B" w:rsidP="0065799B">
      <w:pPr>
        <w:autoSpaceDE w:val="0"/>
        <w:autoSpaceDN w:val="0"/>
        <w:adjustRightInd w:val="0"/>
        <w:spacing w:after="0" w:line="240" w:lineRule="auto"/>
        <w:rPr>
          <w:rFonts w:ascii="Times New Roman" w:hAnsi="Times New Roman" w:cs="Times New Roman"/>
          <w:sz w:val="24"/>
        </w:rPr>
      </w:pPr>
      <w:proofErr w:type="gramStart"/>
      <w:r>
        <w:rPr>
          <w:rFonts w:ascii="Times New Roman" w:hAnsi="Times New Roman" w:cs="Times New Roman"/>
          <w:sz w:val="24"/>
        </w:rPr>
        <w:t>d</w:t>
      </w:r>
      <w:proofErr w:type="gramEnd"/>
      <w:r>
        <w:rPr>
          <w:rFonts w:ascii="Times New Roman" w:hAnsi="Times New Roman" w:cs="Times New Roman"/>
          <w:sz w:val="24"/>
        </w:rPr>
        <w:t>.</w:t>
      </w:r>
      <w:r w:rsidRPr="004D2F8F">
        <w:rPr>
          <w:rFonts w:ascii="Times New Roman" w:hAnsi="Times New Roman" w:cs="Times New Roman"/>
          <w:sz w:val="24"/>
        </w:rPr>
        <w:t xml:space="preserve"> complementary base pair.</w:t>
      </w:r>
    </w:p>
    <w:p w:rsidR="0065799B" w:rsidRDefault="0065799B" w:rsidP="0065799B">
      <w:pPr>
        <w:autoSpaceDE w:val="0"/>
        <w:autoSpaceDN w:val="0"/>
        <w:adjustRightInd w:val="0"/>
        <w:spacing w:after="0" w:line="240" w:lineRule="auto"/>
        <w:rPr>
          <w:rFonts w:ascii="Times New Roman" w:hAnsi="Times New Roman" w:cs="Times New Roman"/>
          <w:sz w:val="24"/>
        </w:rPr>
      </w:pPr>
      <w:proofErr w:type="gramStart"/>
      <w:r>
        <w:rPr>
          <w:rFonts w:ascii="Times New Roman" w:hAnsi="Times New Roman" w:cs="Times New Roman"/>
          <w:sz w:val="24"/>
        </w:rPr>
        <w:t>e</w:t>
      </w:r>
      <w:proofErr w:type="gramEnd"/>
      <w:r>
        <w:rPr>
          <w:rFonts w:ascii="Times New Roman" w:hAnsi="Times New Roman" w:cs="Times New Roman"/>
          <w:sz w:val="24"/>
        </w:rPr>
        <w:t xml:space="preserve">. </w:t>
      </w:r>
      <w:proofErr w:type="spellStart"/>
      <w:r>
        <w:rPr>
          <w:rFonts w:ascii="Times New Roman" w:hAnsi="Times New Roman" w:cs="Times New Roman"/>
          <w:sz w:val="24"/>
        </w:rPr>
        <w:t>histone</w:t>
      </w:r>
      <w:proofErr w:type="spellEnd"/>
    </w:p>
    <w:p w:rsidR="0065799B" w:rsidRDefault="0065799B" w:rsidP="0065799B">
      <w:pPr>
        <w:rPr>
          <w:rFonts w:ascii="Times New Roman" w:hAnsi="Times New Roman" w:cs="Times New Roman"/>
          <w:sz w:val="24"/>
        </w:rPr>
      </w:pPr>
    </w:p>
    <w:p w:rsidR="0065799B" w:rsidRDefault="0065799B" w:rsidP="0065799B">
      <w:pPr>
        <w:rPr>
          <w:rFonts w:ascii="Times New Roman" w:hAnsi="Times New Roman" w:cs="Times New Roman"/>
          <w:sz w:val="24"/>
        </w:rPr>
      </w:pPr>
    </w:p>
    <w:p w:rsidR="0065799B" w:rsidRPr="003C5827" w:rsidRDefault="0065799B" w:rsidP="0065799B">
      <w:pPr>
        <w:autoSpaceDE w:val="0"/>
        <w:autoSpaceDN w:val="0"/>
        <w:adjustRightInd w:val="0"/>
        <w:spacing w:after="0" w:line="240" w:lineRule="auto"/>
        <w:rPr>
          <w:rFonts w:ascii="Times New Roman" w:hAnsi="Times New Roman" w:cs="Times New Roman"/>
          <w:b/>
          <w:i/>
          <w:sz w:val="24"/>
          <w:szCs w:val="24"/>
          <w:u w:val="single"/>
        </w:rPr>
      </w:pPr>
      <w:r w:rsidRPr="003C5827">
        <w:rPr>
          <w:rFonts w:ascii="Times New Roman" w:hAnsi="Times New Roman" w:cs="Times New Roman"/>
          <w:b/>
          <w:i/>
          <w:sz w:val="24"/>
          <w:szCs w:val="24"/>
          <w:u w:val="single"/>
        </w:rPr>
        <w:t>Short Answer Question 1</w:t>
      </w:r>
    </w:p>
    <w:p w:rsidR="0065799B" w:rsidRDefault="0065799B" w:rsidP="0065799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Analysis of STR loci has been used in the past to establish paternity in cases where the biological father of a child is in question. Below are the DNA fingerprints of 5 people in such as case: the child (C), the mother (M), and three potential fathers of the child (F1, F2, F3). In this experiment, the total DNA of each individual was cut with a restriction </w:t>
      </w:r>
      <w:proofErr w:type="gramStart"/>
      <w:r>
        <w:rPr>
          <w:rFonts w:ascii="Times New Roman" w:hAnsi="Times New Roman" w:cs="Times New Roman"/>
          <w:sz w:val="24"/>
          <w:szCs w:val="24"/>
        </w:rPr>
        <w:t>enzyme,</w:t>
      </w:r>
      <w:proofErr w:type="gramEnd"/>
      <w:r>
        <w:rPr>
          <w:rFonts w:ascii="Times New Roman" w:hAnsi="Times New Roman" w:cs="Times New Roman"/>
          <w:sz w:val="24"/>
          <w:szCs w:val="24"/>
        </w:rPr>
        <w:t xml:space="preserve"> ran on three gels. Each blot was probed with a radioactive probe A to specific STR locus (STR Probe A) and the results are shown below.</w:t>
      </w:r>
    </w:p>
    <w:p w:rsidR="0065799B" w:rsidRDefault="0065799B" w:rsidP="0065799B">
      <w:pPr>
        <w:autoSpaceDE w:val="0"/>
        <w:autoSpaceDN w:val="0"/>
        <w:adjustRightInd w:val="0"/>
        <w:spacing w:after="0" w:line="240" w:lineRule="auto"/>
        <w:rPr>
          <w:rFonts w:ascii="Times New Roman" w:hAnsi="Times New Roman" w:cs="Times New Roman"/>
          <w:sz w:val="24"/>
          <w:szCs w:val="24"/>
        </w:rPr>
      </w:pPr>
    </w:p>
    <w:p w:rsidR="0065799B" w:rsidRPr="0065799B" w:rsidRDefault="0095632F" w:rsidP="0065799B">
      <w:pPr>
        <w:rPr>
          <w:rFonts w:ascii="Times New Roman" w:hAnsi="Times New Roman" w:cs="Times New Roman"/>
          <w:color w:val="FFFFFF" w:themeColor="background1"/>
          <w:sz w:val="24"/>
        </w:rPr>
      </w:pPr>
      <w:r w:rsidRPr="0095632F">
        <w:rPr>
          <w:rFonts w:ascii="Times New Roman" w:hAnsi="Times New Roman" w:cs="Times New Roman"/>
          <w:noProof/>
          <w:sz w:val="24"/>
          <w:lang w:val="en-CA" w:eastAsia="en-CA"/>
        </w:rPr>
        <w:pict>
          <v:rect id="_x0000_s1027" style="position:absolute;margin-left:162pt;margin-top:3.05pt;width:308.25pt;height:168.75pt;z-index:251658240" strokecolor="white [3212]"/>
        </w:pict>
      </w:r>
      <w:r w:rsidR="0065799B" w:rsidRPr="0065799B">
        <w:rPr>
          <w:rFonts w:ascii="Times New Roman" w:hAnsi="Times New Roman" w:cs="Times New Roman"/>
          <w:noProof/>
          <w:sz w:val="24"/>
          <w:lang w:val="en-CA" w:eastAsia="en-CA"/>
        </w:rPr>
        <w:drawing>
          <wp:inline distT="0" distB="0" distL="0" distR="0">
            <wp:extent cx="5943600" cy="1824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5943600" cy="1824355"/>
                    </a:xfrm>
                    <a:prstGeom prst="rect">
                      <a:avLst/>
                    </a:prstGeom>
                  </pic:spPr>
                </pic:pic>
              </a:graphicData>
            </a:graphic>
          </wp:inline>
        </w:drawing>
      </w:r>
    </w:p>
    <w:p w:rsidR="0065799B" w:rsidRDefault="0065799B" w:rsidP="0065799B">
      <w:pPr>
        <w:autoSpaceDE w:val="0"/>
        <w:autoSpaceDN w:val="0"/>
        <w:adjustRightInd w:val="0"/>
        <w:spacing w:after="0" w:line="240" w:lineRule="auto"/>
        <w:rPr>
          <w:rFonts w:ascii="Times New Roman" w:hAnsi="Times New Roman" w:cs="Times New Roman"/>
          <w:b/>
          <w:sz w:val="24"/>
          <w:szCs w:val="24"/>
        </w:rPr>
      </w:pPr>
      <w:r w:rsidRPr="003A2BE6">
        <w:rPr>
          <w:rFonts w:ascii="Times New Roman" w:hAnsi="Times New Roman" w:cs="Times New Roman"/>
          <w:b/>
          <w:sz w:val="24"/>
          <w:szCs w:val="24"/>
        </w:rPr>
        <w:t xml:space="preserve">     STR Probe </w:t>
      </w:r>
      <w:proofErr w:type="gramStart"/>
      <w:r w:rsidRPr="003A2BE6">
        <w:rPr>
          <w:rFonts w:ascii="Times New Roman" w:hAnsi="Times New Roman" w:cs="Times New Roman"/>
          <w:b/>
          <w:sz w:val="24"/>
          <w:szCs w:val="24"/>
        </w:rPr>
        <w:t>A</w:t>
      </w:r>
      <w:proofErr w:type="gramEnd"/>
      <w:r w:rsidRPr="003A2BE6">
        <w:rPr>
          <w:rFonts w:ascii="Times New Roman" w:hAnsi="Times New Roman" w:cs="Times New Roman"/>
          <w:b/>
          <w:sz w:val="24"/>
          <w:szCs w:val="24"/>
        </w:rPr>
        <w:tab/>
      </w:r>
      <w:r w:rsidRPr="003A2BE6">
        <w:rPr>
          <w:rFonts w:ascii="Times New Roman" w:hAnsi="Times New Roman" w:cs="Times New Roman"/>
          <w:b/>
          <w:sz w:val="24"/>
          <w:szCs w:val="24"/>
        </w:rPr>
        <w:tab/>
      </w:r>
      <w:r w:rsidRPr="003A2BE6">
        <w:rPr>
          <w:rFonts w:ascii="Times New Roman" w:hAnsi="Times New Roman" w:cs="Times New Roman"/>
          <w:b/>
          <w:sz w:val="24"/>
          <w:szCs w:val="24"/>
        </w:rPr>
        <w:tab/>
        <w:t>STR Probe B</w:t>
      </w:r>
      <w:r w:rsidRPr="003A2BE6">
        <w:rPr>
          <w:rFonts w:ascii="Times New Roman" w:hAnsi="Times New Roman" w:cs="Times New Roman"/>
          <w:b/>
          <w:sz w:val="24"/>
          <w:szCs w:val="24"/>
        </w:rPr>
        <w:tab/>
      </w:r>
      <w:r w:rsidRPr="003A2BE6">
        <w:rPr>
          <w:rFonts w:ascii="Times New Roman" w:hAnsi="Times New Roman" w:cs="Times New Roman"/>
          <w:b/>
          <w:sz w:val="24"/>
          <w:szCs w:val="24"/>
        </w:rPr>
        <w:tab/>
      </w:r>
      <w:r w:rsidRPr="003A2BE6">
        <w:rPr>
          <w:rFonts w:ascii="Times New Roman" w:hAnsi="Times New Roman" w:cs="Times New Roman"/>
          <w:b/>
          <w:sz w:val="24"/>
          <w:szCs w:val="24"/>
        </w:rPr>
        <w:tab/>
        <w:t>STR Probe C</w:t>
      </w:r>
    </w:p>
    <w:p w:rsidR="0065799B" w:rsidRDefault="0065799B" w:rsidP="0065799B">
      <w:pPr>
        <w:autoSpaceDE w:val="0"/>
        <w:autoSpaceDN w:val="0"/>
        <w:adjustRightInd w:val="0"/>
        <w:spacing w:after="0" w:line="240" w:lineRule="auto"/>
        <w:rPr>
          <w:rFonts w:ascii="Times New Roman" w:hAnsi="Times New Roman" w:cs="Times New Roman"/>
          <w:b/>
          <w:sz w:val="24"/>
          <w:szCs w:val="24"/>
        </w:rPr>
      </w:pPr>
    </w:p>
    <w:p w:rsidR="0065799B" w:rsidRDefault="0065799B" w:rsidP="0065799B">
      <w:pPr>
        <w:pStyle w:val="ListParagraph"/>
        <w:numPr>
          <w:ilvl w:val="0"/>
          <w:numId w:val="1"/>
        </w:numPr>
        <w:autoSpaceDE w:val="0"/>
        <w:autoSpaceDN w:val="0"/>
        <w:adjustRightInd w:val="0"/>
        <w:spacing w:after="0" w:line="240" w:lineRule="auto"/>
        <w:rPr>
          <w:rFonts w:ascii="Times New Roman" w:hAnsi="Times New Roman" w:cs="Times New Roman"/>
          <w:b/>
          <w:color w:val="000000"/>
          <w:sz w:val="24"/>
          <w:szCs w:val="24"/>
          <w:u w:val="single"/>
        </w:rPr>
      </w:pPr>
      <w:r w:rsidRPr="00F013B4">
        <w:rPr>
          <w:rFonts w:ascii="Times New Roman" w:hAnsi="Times New Roman" w:cs="Times New Roman"/>
          <w:b/>
          <w:color w:val="000000"/>
          <w:sz w:val="24"/>
          <w:szCs w:val="24"/>
          <w:u w:val="single"/>
        </w:rPr>
        <w:t>Which male or males can be eliminated as the biological father of child C based on these data?</w:t>
      </w:r>
    </w:p>
    <w:p w:rsidR="003253F9" w:rsidRPr="003253F9" w:rsidRDefault="003253F9" w:rsidP="003253F9">
      <w:pPr>
        <w:pStyle w:val="ListParagraph"/>
        <w:numPr>
          <w:ilvl w:val="0"/>
          <w:numId w:val="1"/>
        </w:numPr>
        <w:autoSpaceDE w:val="0"/>
        <w:autoSpaceDN w:val="0"/>
        <w:adjustRightInd w:val="0"/>
        <w:spacing w:after="0" w:line="240" w:lineRule="auto"/>
        <w:rPr>
          <w:rFonts w:ascii="Times New Roman" w:hAnsi="Times New Roman" w:cs="Times New Roman"/>
          <w:color w:val="FF0000"/>
          <w:sz w:val="24"/>
          <w:szCs w:val="24"/>
        </w:rPr>
      </w:pPr>
      <w:r w:rsidRPr="003253F9">
        <w:rPr>
          <w:rFonts w:ascii="Times New Roman" w:hAnsi="Times New Roman" w:cs="Times New Roman"/>
          <w:color w:val="FF0000"/>
          <w:sz w:val="24"/>
          <w:szCs w:val="24"/>
        </w:rPr>
        <w:t xml:space="preserve">F1: In gel A, examination of lane with child’s </w:t>
      </w:r>
      <w:r>
        <w:rPr>
          <w:rFonts w:ascii="Times New Roman" w:hAnsi="Times New Roman" w:cs="Times New Roman"/>
          <w:color w:val="FF0000"/>
          <w:sz w:val="24"/>
          <w:szCs w:val="24"/>
        </w:rPr>
        <w:t xml:space="preserve">STR </w:t>
      </w:r>
      <w:r w:rsidRPr="003253F9">
        <w:rPr>
          <w:rFonts w:ascii="Times New Roman" w:hAnsi="Times New Roman" w:cs="Times New Roman"/>
          <w:color w:val="FF0000"/>
          <w:sz w:val="24"/>
          <w:szCs w:val="24"/>
        </w:rPr>
        <w:t>alleles shows that the allele that had to be</w:t>
      </w:r>
    </w:p>
    <w:p w:rsidR="003253F9" w:rsidRPr="00F013B4" w:rsidRDefault="003253F9" w:rsidP="003253F9">
      <w:pPr>
        <w:pStyle w:val="ListParagraph"/>
        <w:autoSpaceDE w:val="0"/>
        <w:autoSpaceDN w:val="0"/>
        <w:adjustRightInd w:val="0"/>
        <w:spacing w:after="0" w:line="240" w:lineRule="auto"/>
        <w:rPr>
          <w:rFonts w:ascii="Times New Roman" w:hAnsi="Times New Roman" w:cs="Times New Roman"/>
          <w:b/>
          <w:color w:val="000000"/>
          <w:sz w:val="24"/>
          <w:szCs w:val="24"/>
          <w:u w:val="single"/>
        </w:rPr>
      </w:pPr>
      <w:proofErr w:type="gramStart"/>
      <w:r>
        <w:rPr>
          <w:rFonts w:ascii="Times New Roman" w:hAnsi="Times New Roman" w:cs="Times New Roman"/>
          <w:color w:val="FF0000"/>
          <w:sz w:val="24"/>
          <w:szCs w:val="24"/>
        </w:rPr>
        <w:t>contributed</w:t>
      </w:r>
      <w:proofErr w:type="gramEnd"/>
      <w:r>
        <w:rPr>
          <w:rFonts w:ascii="Times New Roman" w:hAnsi="Times New Roman" w:cs="Times New Roman"/>
          <w:color w:val="FF0000"/>
          <w:sz w:val="24"/>
          <w:szCs w:val="24"/>
        </w:rPr>
        <w:t xml:space="preserve"> by father (bottom band) is NOT in F1 lane. Thus, F1 </w:t>
      </w:r>
      <w:proofErr w:type="spellStart"/>
      <w:r>
        <w:rPr>
          <w:rFonts w:ascii="Times New Roman" w:hAnsi="Times New Roman" w:cs="Times New Roman"/>
          <w:color w:val="FF0000"/>
          <w:sz w:val="24"/>
          <w:szCs w:val="24"/>
        </w:rPr>
        <w:t>can not</w:t>
      </w:r>
      <w:proofErr w:type="spellEnd"/>
      <w:r>
        <w:rPr>
          <w:rFonts w:ascii="Times New Roman" w:hAnsi="Times New Roman" w:cs="Times New Roman"/>
          <w:color w:val="FF0000"/>
          <w:sz w:val="24"/>
          <w:szCs w:val="24"/>
        </w:rPr>
        <w:t xml:space="preserve"> be the father.</w:t>
      </w:r>
    </w:p>
    <w:p w:rsidR="0065799B" w:rsidRPr="00F013B4" w:rsidRDefault="0065799B" w:rsidP="0065799B">
      <w:pPr>
        <w:pStyle w:val="ListParagraph"/>
        <w:autoSpaceDE w:val="0"/>
        <w:autoSpaceDN w:val="0"/>
        <w:adjustRightInd w:val="0"/>
        <w:spacing w:after="0" w:line="240" w:lineRule="auto"/>
        <w:rPr>
          <w:rFonts w:ascii="Times New Roman" w:hAnsi="Times New Roman" w:cs="Times New Roman"/>
          <w:b/>
          <w:color w:val="000000"/>
          <w:sz w:val="24"/>
          <w:szCs w:val="24"/>
          <w:u w:val="single"/>
        </w:rPr>
      </w:pPr>
    </w:p>
    <w:p w:rsidR="0065799B" w:rsidRPr="001405DB" w:rsidRDefault="0065799B" w:rsidP="0065799B">
      <w:pPr>
        <w:pStyle w:val="ListParagraph"/>
        <w:numPr>
          <w:ilvl w:val="0"/>
          <w:numId w:val="1"/>
        </w:numPr>
        <w:autoSpaceDE w:val="0"/>
        <w:autoSpaceDN w:val="0"/>
        <w:adjustRightInd w:val="0"/>
        <w:spacing w:after="0" w:line="240" w:lineRule="auto"/>
        <w:rPr>
          <w:rFonts w:ascii="Times New Roman" w:hAnsi="Times New Roman" w:cs="Times New Roman"/>
          <w:b/>
          <w:color w:val="000000"/>
          <w:sz w:val="24"/>
          <w:szCs w:val="24"/>
          <w:u w:val="single"/>
        </w:rPr>
      </w:pPr>
      <w:r w:rsidRPr="001405DB">
        <w:rPr>
          <w:rFonts w:ascii="Times New Roman" w:hAnsi="Times New Roman" w:cs="Times New Roman"/>
          <w:b/>
          <w:color w:val="000000"/>
          <w:sz w:val="24"/>
          <w:szCs w:val="24"/>
          <w:u w:val="single"/>
        </w:rPr>
        <w:t xml:space="preserve">Name </w:t>
      </w:r>
      <w:r>
        <w:rPr>
          <w:rFonts w:ascii="Times New Roman" w:hAnsi="Times New Roman" w:cs="Times New Roman"/>
          <w:b/>
          <w:color w:val="000000"/>
          <w:sz w:val="24"/>
          <w:szCs w:val="24"/>
          <w:u w:val="single"/>
        </w:rPr>
        <w:t>the two</w:t>
      </w:r>
      <w:r w:rsidRPr="001405DB">
        <w:rPr>
          <w:rFonts w:ascii="Times New Roman" w:hAnsi="Times New Roman" w:cs="Times New Roman"/>
          <w:b/>
          <w:color w:val="000000"/>
          <w:sz w:val="24"/>
          <w:szCs w:val="24"/>
          <w:u w:val="single"/>
        </w:rPr>
        <w:t xml:space="preserve"> method</w:t>
      </w:r>
      <w:r>
        <w:rPr>
          <w:rFonts w:ascii="Times New Roman" w:hAnsi="Times New Roman" w:cs="Times New Roman"/>
          <w:b/>
          <w:color w:val="000000"/>
          <w:sz w:val="24"/>
          <w:szCs w:val="24"/>
          <w:u w:val="single"/>
        </w:rPr>
        <w:t xml:space="preserve">s used in DNA profiling and list </w:t>
      </w:r>
      <w:r w:rsidR="00F363A6">
        <w:rPr>
          <w:rFonts w:ascii="Times New Roman" w:hAnsi="Times New Roman" w:cs="Times New Roman"/>
          <w:b/>
          <w:color w:val="000000"/>
          <w:sz w:val="24"/>
          <w:szCs w:val="24"/>
          <w:u w:val="single"/>
        </w:rPr>
        <w:t>one difference</w:t>
      </w:r>
      <w:r>
        <w:rPr>
          <w:rFonts w:ascii="Times New Roman" w:hAnsi="Times New Roman" w:cs="Times New Roman"/>
          <w:b/>
          <w:color w:val="000000"/>
          <w:sz w:val="24"/>
          <w:szCs w:val="24"/>
          <w:u w:val="single"/>
        </w:rPr>
        <w:t xml:space="preserve"> between them.</w:t>
      </w:r>
    </w:p>
    <w:p w:rsidR="0065799B" w:rsidRDefault="0065799B" w:rsidP="0065799B">
      <w:pPr>
        <w:autoSpaceDE w:val="0"/>
        <w:autoSpaceDN w:val="0"/>
        <w:adjustRightInd w:val="0"/>
        <w:spacing w:after="0" w:line="240" w:lineRule="auto"/>
        <w:rPr>
          <w:rFonts w:ascii="Times New Roman" w:hAnsi="Times New Roman" w:cs="Times New Roman"/>
          <w:color w:val="FF0000"/>
          <w:sz w:val="24"/>
          <w:szCs w:val="24"/>
        </w:rPr>
      </w:pPr>
    </w:p>
    <w:p w:rsidR="0065799B" w:rsidRDefault="0065799B" w:rsidP="0065799B">
      <w:pPr>
        <w:rPr>
          <w:rFonts w:ascii="Times New Roman" w:hAnsi="Times New Roman" w:cs="Times New Roman"/>
          <w:sz w:val="24"/>
        </w:rPr>
      </w:pPr>
    </w:p>
    <w:p w:rsidR="00F363A6" w:rsidRPr="003C5827" w:rsidRDefault="00F363A6" w:rsidP="00F363A6">
      <w:pPr>
        <w:autoSpaceDE w:val="0"/>
        <w:autoSpaceDN w:val="0"/>
        <w:adjustRightInd w:val="0"/>
        <w:spacing w:after="0" w:line="240" w:lineRule="auto"/>
        <w:rPr>
          <w:rFonts w:ascii="Times New Roman" w:hAnsi="Times New Roman" w:cs="Times New Roman"/>
          <w:b/>
          <w:i/>
          <w:sz w:val="24"/>
          <w:szCs w:val="24"/>
          <w:u w:val="single"/>
        </w:rPr>
      </w:pPr>
      <w:r w:rsidRPr="003C5827">
        <w:rPr>
          <w:rFonts w:ascii="Times New Roman" w:hAnsi="Times New Roman" w:cs="Times New Roman"/>
          <w:b/>
          <w:i/>
          <w:sz w:val="24"/>
          <w:szCs w:val="24"/>
          <w:u w:val="single"/>
        </w:rPr>
        <w:t xml:space="preserve">Short Answer Question </w:t>
      </w:r>
      <w:r>
        <w:rPr>
          <w:rFonts w:ascii="Times New Roman" w:hAnsi="Times New Roman" w:cs="Times New Roman"/>
          <w:b/>
          <w:i/>
          <w:sz w:val="24"/>
          <w:szCs w:val="24"/>
          <w:u w:val="single"/>
        </w:rPr>
        <w:t>2</w:t>
      </w:r>
    </w:p>
    <w:p w:rsidR="0065799B" w:rsidRPr="00976FF1" w:rsidRDefault="00F363A6" w:rsidP="00F363A6">
      <w:pPr>
        <w:pStyle w:val="ListParagraph"/>
        <w:numPr>
          <w:ilvl w:val="0"/>
          <w:numId w:val="4"/>
        </w:numPr>
      </w:pPr>
      <w:r w:rsidRPr="00F363A6">
        <w:rPr>
          <w:rFonts w:ascii="Times New Roman" w:hAnsi="Times New Roman" w:cs="Times New Roman"/>
          <w:b/>
          <w:sz w:val="24"/>
          <w:szCs w:val="24"/>
        </w:rPr>
        <w:t>What is alternative splicing and how does it occur?</w:t>
      </w:r>
    </w:p>
    <w:p w:rsidR="00976FF1" w:rsidRDefault="00976FF1" w:rsidP="00976FF1">
      <w:pPr>
        <w:pStyle w:val="ListParagraph"/>
        <w:ind w:left="927"/>
        <w:rPr>
          <w:rFonts w:ascii="Helvetica" w:hAnsi="Helvetica"/>
          <w:color w:val="FF0000"/>
        </w:rPr>
      </w:pPr>
      <w:r w:rsidRPr="00976FF1">
        <w:rPr>
          <w:rFonts w:ascii="Helvetica" w:hAnsi="Helvetica"/>
          <w:color w:val="FF0000"/>
        </w:rPr>
        <w:t xml:space="preserve">Alternative splicing allows for the production of multiple protein </w:t>
      </w:r>
      <w:proofErr w:type="spellStart"/>
      <w:r w:rsidRPr="00976FF1">
        <w:rPr>
          <w:rFonts w:ascii="Helvetica" w:hAnsi="Helvetica"/>
          <w:color w:val="FF0000"/>
        </w:rPr>
        <w:t>isoforms</w:t>
      </w:r>
      <w:proofErr w:type="spellEnd"/>
      <w:r w:rsidRPr="00976FF1">
        <w:rPr>
          <w:rFonts w:ascii="Helvetica" w:hAnsi="Helvetica"/>
          <w:color w:val="FF0000"/>
        </w:rPr>
        <w:t xml:space="preserve"> from a single gene by removing </w:t>
      </w:r>
      <w:proofErr w:type="spellStart"/>
      <w:r w:rsidRPr="00976FF1">
        <w:rPr>
          <w:rFonts w:ascii="Helvetica" w:hAnsi="Helvetica"/>
          <w:color w:val="FF0000"/>
        </w:rPr>
        <w:t>introns</w:t>
      </w:r>
      <w:proofErr w:type="spellEnd"/>
      <w:r w:rsidRPr="00976FF1">
        <w:rPr>
          <w:rFonts w:ascii="Helvetica" w:hAnsi="Helvetica"/>
          <w:color w:val="FF0000"/>
        </w:rPr>
        <w:t xml:space="preserve"> and combining different </w:t>
      </w:r>
      <w:proofErr w:type="spellStart"/>
      <w:r w:rsidRPr="00976FF1">
        <w:rPr>
          <w:rFonts w:ascii="Helvetica" w:hAnsi="Helvetica"/>
          <w:color w:val="FF0000"/>
        </w:rPr>
        <w:t>exons</w:t>
      </w:r>
      <w:proofErr w:type="spellEnd"/>
      <w:r>
        <w:rPr>
          <w:rFonts w:ascii="Helvetica" w:hAnsi="Helvetica"/>
          <w:color w:val="FF0000"/>
        </w:rPr>
        <w:t>:</w:t>
      </w:r>
    </w:p>
    <w:p w:rsidR="00976FF1" w:rsidRDefault="00976FF1" w:rsidP="00976FF1">
      <w:pPr>
        <w:pStyle w:val="ListParagraph"/>
        <w:ind w:left="927"/>
        <w:rPr>
          <w:rFonts w:ascii="Helvetica" w:hAnsi="Helvetica"/>
          <w:color w:val="FF0000"/>
        </w:rPr>
      </w:pPr>
      <w:r>
        <w:rPr>
          <w:rFonts w:ascii="Helvetica" w:hAnsi="Helvetica"/>
          <w:color w:val="FF0000"/>
        </w:rPr>
        <w:t xml:space="preserve">RNA splicing removes </w:t>
      </w:r>
      <w:proofErr w:type="spellStart"/>
      <w:r>
        <w:rPr>
          <w:rFonts w:ascii="Helvetica" w:hAnsi="Helvetica"/>
          <w:color w:val="FF0000"/>
        </w:rPr>
        <w:t>introns</w:t>
      </w:r>
      <w:proofErr w:type="spellEnd"/>
      <w:r>
        <w:rPr>
          <w:rFonts w:ascii="Helvetica" w:hAnsi="Helvetica"/>
          <w:color w:val="FF0000"/>
        </w:rPr>
        <w:t xml:space="preserve"> from pre-mRNA and connects the </w:t>
      </w:r>
      <w:proofErr w:type="spellStart"/>
      <w:r>
        <w:rPr>
          <w:rFonts w:ascii="Helvetica" w:hAnsi="Helvetica"/>
          <w:color w:val="FF0000"/>
        </w:rPr>
        <w:t>exons</w:t>
      </w:r>
      <w:proofErr w:type="spellEnd"/>
      <w:r>
        <w:rPr>
          <w:rFonts w:ascii="Helvetica" w:hAnsi="Helvetica"/>
          <w:color w:val="FF0000"/>
        </w:rPr>
        <w:t xml:space="preserve"> together. Splicing involves a complex called the spliceosome.</w:t>
      </w:r>
    </w:p>
    <w:p w:rsidR="00976FF1" w:rsidRDefault="00976FF1" w:rsidP="00976FF1">
      <w:pPr>
        <w:pStyle w:val="ListParagraph"/>
        <w:ind w:left="927"/>
        <w:rPr>
          <w:rFonts w:ascii="Helvetica" w:hAnsi="Helvetica"/>
          <w:color w:val="FF0000"/>
        </w:rPr>
      </w:pPr>
    </w:p>
    <w:p w:rsidR="00976FF1" w:rsidRPr="00976FF1" w:rsidRDefault="00976FF1" w:rsidP="00976FF1">
      <w:pPr>
        <w:pStyle w:val="ListParagraph"/>
        <w:ind w:left="927"/>
        <w:rPr>
          <w:color w:val="FF0000"/>
        </w:rPr>
      </w:pPr>
      <w:r w:rsidRPr="00976FF1">
        <w:rPr>
          <w:color w:val="FF0000"/>
          <w:lang/>
        </w:rPr>
        <w:t>Alternative splicing of mRNA precursors provides an important means of genetic control and is a crucial step in the expression of most genes.</w:t>
      </w:r>
    </w:p>
    <w:p w:rsidR="00F363A6" w:rsidRDefault="00A23167" w:rsidP="00F363A6">
      <w:r>
        <w:rPr>
          <w:rFonts w:ascii="Open Sans" w:hAnsi="Open Sans"/>
          <w:noProof/>
          <w:color w:val="555555"/>
          <w:sz w:val="21"/>
          <w:szCs w:val="21"/>
          <w:lang w:val="en-CA" w:eastAsia="en-CA"/>
        </w:rPr>
        <w:drawing>
          <wp:inline distT="0" distB="0" distL="0" distR="0">
            <wp:extent cx="3787140" cy="2552700"/>
            <wp:effectExtent l="19050" t="0" r="3810" b="0"/>
            <wp:docPr id="2" name="Picture 1" descr="Alternative sp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ernative splicing"/>
                    <pic:cNvPicPr>
                      <a:picLocks noChangeAspect="1" noChangeArrowheads="1"/>
                    </pic:cNvPicPr>
                  </pic:nvPicPr>
                  <pic:blipFill>
                    <a:blip r:embed="rId6" cstate="print"/>
                    <a:srcRect/>
                    <a:stretch>
                      <a:fillRect/>
                    </a:stretch>
                  </pic:blipFill>
                  <pic:spPr bwMode="auto">
                    <a:xfrm>
                      <a:off x="0" y="0"/>
                      <a:ext cx="3787140" cy="2552700"/>
                    </a:xfrm>
                    <a:prstGeom prst="rect">
                      <a:avLst/>
                    </a:prstGeom>
                    <a:noFill/>
                    <a:ln w="9525">
                      <a:noFill/>
                      <a:miter lim="800000"/>
                      <a:headEnd/>
                      <a:tailEnd/>
                    </a:ln>
                  </pic:spPr>
                </pic:pic>
              </a:graphicData>
            </a:graphic>
          </wp:inline>
        </w:drawing>
      </w:r>
    </w:p>
    <w:p w:rsidR="00F363A6" w:rsidRPr="00F363A6" w:rsidRDefault="00F363A6" w:rsidP="00F363A6">
      <w:pPr>
        <w:pStyle w:val="ListParagraph"/>
        <w:numPr>
          <w:ilvl w:val="0"/>
          <w:numId w:val="4"/>
        </w:numPr>
        <w:autoSpaceDE w:val="0"/>
        <w:autoSpaceDN w:val="0"/>
        <w:adjustRightInd w:val="0"/>
        <w:spacing w:after="0" w:line="240" w:lineRule="auto"/>
        <w:rPr>
          <w:rFonts w:ascii="Times New Roman" w:hAnsi="Times New Roman" w:cs="Times New Roman"/>
          <w:b/>
          <w:sz w:val="24"/>
          <w:szCs w:val="24"/>
          <w:u w:val="single"/>
        </w:rPr>
      </w:pPr>
      <w:r w:rsidRPr="00F363A6">
        <w:rPr>
          <w:rFonts w:ascii="Times New Roman" w:hAnsi="Times New Roman" w:cs="Times New Roman"/>
          <w:b/>
          <w:sz w:val="24"/>
          <w:szCs w:val="24"/>
          <w:u w:val="single"/>
        </w:rPr>
        <w:t>How have SNPs identified by the Human Genome Project been used to locate genes involved in complex genetic diseases?</w:t>
      </w:r>
    </w:p>
    <w:p w:rsidR="00F363A6" w:rsidRPr="00023EA2" w:rsidRDefault="00F363A6" w:rsidP="00F363A6">
      <w:pPr>
        <w:pStyle w:val="ListParagraph"/>
        <w:autoSpaceDE w:val="0"/>
        <w:autoSpaceDN w:val="0"/>
        <w:adjustRightInd w:val="0"/>
        <w:spacing w:after="0" w:line="240" w:lineRule="auto"/>
        <w:ind w:left="810"/>
        <w:rPr>
          <w:rFonts w:ascii="Times New Roman" w:hAnsi="Times New Roman" w:cs="Times New Roman"/>
          <w:sz w:val="24"/>
          <w:szCs w:val="24"/>
          <w:highlight w:val="yellow"/>
        </w:rPr>
      </w:pPr>
      <w:r w:rsidRPr="00023EA2">
        <w:rPr>
          <w:rFonts w:ascii="Times New Roman" w:hAnsi="Times New Roman" w:cs="Times New Roman"/>
          <w:sz w:val="24"/>
          <w:szCs w:val="24"/>
          <w:highlight w:val="yellow"/>
        </w:rPr>
        <w:t xml:space="preserve">SNPs located close together on a chromosome tend to be inherited together, and a cluster of SNPs is called a </w:t>
      </w:r>
      <w:proofErr w:type="spellStart"/>
      <w:r w:rsidRPr="00023EA2">
        <w:rPr>
          <w:rFonts w:ascii="Times New Roman" w:hAnsi="Times New Roman" w:cs="Times New Roman"/>
          <w:sz w:val="24"/>
          <w:szCs w:val="24"/>
          <w:highlight w:val="yellow"/>
        </w:rPr>
        <w:t>haplotype</w:t>
      </w:r>
      <w:proofErr w:type="spellEnd"/>
      <w:r w:rsidRPr="00023EA2">
        <w:rPr>
          <w:rFonts w:ascii="Times New Roman" w:hAnsi="Times New Roman" w:cs="Times New Roman"/>
          <w:sz w:val="24"/>
          <w:szCs w:val="24"/>
          <w:highlight w:val="yellow"/>
        </w:rPr>
        <w:t xml:space="preserve">. Because SNP </w:t>
      </w:r>
      <w:proofErr w:type="spellStart"/>
      <w:r w:rsidRPr="00023EA2">
        <w:rPr>
          <w:rFonts w:ascii="Times New Roman" w:hAnsi="Times New Roman" w:cs="Times New Roman"/>
          <w:sz w:val="24"/>
          <w:szCs w:val="24"/>
          <w:highlight w:val="yellow"/>
        </w:rPr>
        <w:t>haplotypes</w:t>
      </w:r>
      <w:proofErr w:type="spellEnd"/>
      <w:r w:rsidRPr="00023EA2">
        <w:rPr>
          <w:rFonts w:ascii="Times New Roman" w:hAnsi="Times New Roman" w:cs="Times New Roman"/>
          <w:sz w:val="24"/>
          <w:szCs w:val="24"/>
          <w:highlight w:val="yellow"/>
        </w:rPr>
        <w:t xml:space="preserve"> are widely distributed in the genome, they can be used as markers in linkage studies to identify the location of disease-causing alleles. For example, if a SNP </w:t>
      </w:r>
      <w:proofErr w:type="spellStart"/>
      <w:r w:rsidRPr="00023EA2">
        <w:rPr>
          <w:rFonts w:ascii="Times New Roman" w:hAnsi="Times New Roman" w:cs="Times New Roman"/>
          <w:sz w:val="24"/>
          <w:szCs w:val="24"/>
          <w:highlight w:val="yellow"/>
        </w:rPr>
        <w:t>haplotype</w:t>
      </w:r>
      <w:proofErr w:type="spellEnd"/>
      <w:r w:rsidRPr="00023EA2">
        <w:rPr>
          <w:rFonts w:ascii="Times New Roman" w:hAnsi="Times New Roman" w:cs="Times New Roman"/>
          <w:sz w:val="24"/>
          <w:szCs w:val="24"/>
          <w:highlight w:val="yellow"/>
        </w:rPr>
        <w:t xml:space="preserve"> is linked to (or near) a mutant allele causing a genetic disorder, people carrying this mutant allele will tend to have the same SNP </w:t>
      </w:r>
      <w:proofErr w:type="spellStart"/>
      <w:r w:rsidRPr="00023EA2">
        <w:rPr>
          <w:rFonts w:ascii="Times New Roman" w:hAnsi="Times New Roman" w:cs="Times New Roman"/>
          <w:sz w:val="24"/>
          <w:szCs w:val="24"/>
          <w:highlight w:val="yellow"/>
        </w:rPr>
        <w:t>haplotype</w:t>
      </w:r>
      <w:proofErr w:type="spellEnd"/>
      <w:r w:rsidRPr="00023EA2">
        <w:rPr>
          <w:rFonts w:ascii="Times New Roman" w:hAnsi="Times New Roman" w:cs="Times New Roman"/>
          <w:sz w:val="24"/>
          <w:szCs w:val="24"/>
          <w:highlight w:val="yellow"/>
        </w:rPr>
        <w:t xml:space="preserve">. Comparison of </w:t>
      </w:r>
      <w:proofErr w:type="spellStart"/>
      <w:r w:rsidRPr="00023EA2">
        <w:rPr>
          <w:rFonts w:ascii="Times New Roman" w:hAnsi="Times New Roman" w:cs="Times New Roman"/>
          <w:sz w:val="24"/>
          <w:szCs w:val="24"/>
          <w:highlight w:val="yellow"/>
        </w:rPr>
        <w:t>haplotypes</w:t>
      </w:r>
      <w:proofErr w:type="spellEnd"/>
      <w:r w:rsidRPr="00023EA2">
        <w:rPr>
          <w:rFonts w:ascii="Times New Roman" w:hAnsi="Times New Roman" w:cs="Times New Roman"/>
          <w:sz w:val="24"/>
          <w:szCs w:val="24"/>
          <w:highlight w:val="yellow"/>
        </w:rPr>
        <w:t xml:space="preserve"> between those affected with a genetic disorder and those who are not affected will show different SNP </w:t>
      </w:r>
      <w:proofErr w:type="spellStart"/>
      <w:r w:rsidRPr="00023EA2">
        <w:rPr>
          <w:rFonts w:ascii="Times New Roman" w:hAnsi="Times New Roman" w:cs="Times New Roman"/>
          <w:sz w:val="24"/>
          <w:szCs w:val="24"/>
          <w:highlight w:val="yellow"/>
        </w:rPr>
        <w:t>haplotypes</w:t>
      </w:r>
      <w:proofErr w:type="spellEnd"/>
      <w:r w:rsidRPr="00023EA2">
        <w:rPr>
          <w:rFonts w:ascii="Times New Roman" w:hAnsi="Times New Roman" w:cs="Times New Roman"/>
          <w:sz w:val="24"/>
          <w:szCs w:val="24"/>
          <w:highlight w:val="yellow"/>
        </w:rPr>
        <w:t>, and this information can be used to locate and identify the mutant allele associated with this genetic disorder.</w:t>
      </w:r>
    </w:p>
    <w:p w:rsidR="00F363A6" w:rsidRDefault="00F363A6" w:rsidP="00F363A6">
      <w:pPr>
        <w:pStyle w:val="ListParagraph"/>
        <w:autoSpaceDE w:val="0"/>
        <w:autoSpaceDN w:val="0"/>
        <w:adjustRightInd w:val="0"/>
        <w:spacing w:after="0" w:line="240" w:lineRule="auto"/>
        <w:ind w:left="810"/>
        <w:rPr>
          <w:rFonts w:ascii="Times New Roman" w:hAnsi="Times New Roman" w:cs="Times New Roman"/>
          <w:sz w:val="24"/>
          <w:szCs w:val="24"/>
        </w:rPr>
      </w:pPr>
      <w:r w:rsidRPr="00023EA2">
        <w:rPr>
          <w:rFonts w:ascii="Times New Roman" w:hAnsi="Times New Roman" w:cs="Times New Roman"/>
          <w:sz w:val="24"/>
          <w:szCs w:val="24"/>
          <w:highlight w:val="yellow"/>
        </w:rPr>
        <w:t>These studies, which can be administered to large numbers of people, are known as genome-wide association studies (GWAS). They have been used to identify genes associated with type II diabetes, various cancers, cardiovascular diseases, and neurodegenerative disorders including Parkinson’s disease and Alzheimer disease. The use of SNPs and GWAS is helping unravel the number and identity of genes associated with complex diseases and is rapidly changing human genetics</w:t>
      </w:r>
      <w:r w:rsidRPr="00023EA2">
        <w:rPr>
          <w:rFonts w:ascii="Times New Roman" w:hAnsi="Times New Roman" w:cs="Times New Roman"/>
          <w:sz w:val="24"/>
          <w:szCs w:val="24"/>
        </w:rPr>
        <w:t>.</w:t>
      </w:r>
    </w:p>
    <w:p w:rsidR="00F363A6" w:rsidRPr="00F363A6" w:rsidRDefault="00F363A6" w:rsidP="00F13ABA"/>
    <w:p w:rsidR="0065799B" w:rsidRDefault="0065799B"/>
    <w:sectPr w:rsidR="0065799B" w:rsidSect="00DF3FE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A6DBF"/>
    <w:multiLevelType w:val="hybridMultilevel"/>
    <w:tmpl w:val="21B0C85C"/>
    <w:lvl w:ilvl="0" w:tplc="F71C723E">
      <w:start w:val="1"/>
      <w:numFmt w:val="upperLetter"/>
      <w:lvlText w:val="%1)"/>
      <w:lvlJc w:val="left"/>
      <w:pPr>
        <w:ind w:left="927" w:hanging="360"/>
      </w:pPr>
      <w:rPr>
        <w:rFonts w:ascii="Times New Roman" w:hAnsi="Times New Roman" w:cs="Times New Roman" w:hint="default"/>
        <w:b/>
        <w:sz w:val="24"/>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
    <w:nsid w:val="35E26E8E"/>
    <w:multiLevelType w:val="hybridMultilevel"/>
    <w:tmpl w:val="E52A3A52"/>
    <w:lvl w:ilvl="0" w:tplc="ED3CCDAC">
      <w:start w:val="1"/>
      <w:numFmt w:val="upperLetter"/>
      <w:lvlText w:val="%1."/>
      <w:lvlJc w:val="left"/>
      <w:pPr>
        <w:ind w:left="720" w:hanging="360"/>
      </w:pPr>
      <w:rPr>
        <w:rFonts w:ascii="Times New Roman" w:hAnsi="Times New Roman" w:cs="Times New Roman" w:hint="default"/>
        <w:b/>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DC31665"/>
    <w:multiLevelType w:val="hybridMultilevel"/>
    <w:tmpl w:val="12CA4614"/>
    <w:lvl w:ilvl="0" w:tplc="9162F0E4">
      <w:start w:val="1"/>
      <w:numFmt w:val="upperLetter"/>
      <w:lvlText w:val="%1)"/>
      <w:lvlJc w:val="left"/>
      <w:pPr>
        <w:ind w:left="644" w:hanging="360"/>
      </w:pPr>
      <w:rPr>
        <w:rFonts w:hint="default"/>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3">
    <w:nsid w:val="7F53759F"/>
    <w:multiLevelType w:val="hybridMultilevel"/>
    <w:tmpl w:val="862A7A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642795"/>
    <w:rsid w:val="003253F9"/>
    <w:rsid w:val="00642795"/>
    <w:rsid w:val="0065799B"/>
    <w:rsid w:val="0095632F"/>
    <w:rsid w:val="00976FF1"/>
    <w:rsid w:val="00A23167"/>
    <w:rsid w:val="00DF3FE7"/>
    <w:rsid w:val="00EB5E53"/>
    <w:rsid w:val="00F13ABA"/>
    <w:rsid w:val="00F363A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79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7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99B"/>
    <w:rPr>
      <w:rFonts w:ascii="Tahoma" w:hAnsi="Tahoma" w:cs="Tahoma"/>
      <w:sz w:val="16"/>
      <w:szCs w:val="16"/>
      <w:lang w:val="en-US"/>
    </w:rPr>
  </w:style>
  <w:style w:type="paragraph" w:styleId="ListParagraph">
    <w:name w:val="List Paragraph"/>
    <w:basedOn w:val="Normal"/>
    <w:uiPriority w:val="34"/>
    <w:qFormat/>
    <w:rsid w:val="0065799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735</Words>
  <Characters>4191</Characters>
  <Application>Microsoft Office Word</Application>
  <DocSecurity>0</DocSecurity>
  <Lines>34</Lines>
  <Paragraphs>9</Paragraphs>
  <ScaleCrop>false</ScaleCrop>
  <Company/>
  <LinksUpToDate>false</LinksUpToDate>
  <CharactersWithSpaces>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dc:creator>
  <cp:lastModifiedBy>Aida</cp:lastModifiedBy>
  <cp:revision>4</cp:revision>
  <dcterms:created xsi:type="dcterms:W3CDTF">2017-04-10T02:15:00Z</dcterms:created>
  <dcterms:modified xsi:type="dcterms:W3CDTF">2017-04-10T02:24:00Z</dcterms:modified>
</cp:coreProperties>
</file>