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265FD" w14:textId="77777777" w:rsidR="00315662" w:rsidRPr="00C2560E" w:rsidRDefault="00315662" w:rsidP="00315662">
      <w:pPr>
        <w:rPr>
          <w:rFonts w:ascii="Times New Roman" w:hAnsi="Times New Roman" w:cs="Times New Roman"/>
          <w:lang w:val="en-CA"/>
        </w:rPr>
      </w:pPr>
      <w:r w:rsidRPr="00C2560E">
        <w:rPr>
          <w:rFonts w:ascii="Times New Roman" w:hAnsi="Times New Roman" w:cs="Times New Roman"/>
          <w:lang w:val="en-CA"/>
        </w:rPr>
        <w:t>September 8, 2017</w:t>
      </w:r>
    </w:p>
    <w:p w14:paraId="370F6C5C" w14:textId="77777777" w:rsidR="00315662" w:rsidRPr="00C2560E" w:rsidRDefault="00315662" w:rsidP="00315662">
      <w:pPr>
        <w:rPr>
          <w:rFonts w:ascii="Times New Roman" w:hAnsi="Times New Roman" w:cs="Times New Roman"/>
          <w:lang w:val="en-CA"/>
        </w:rPr>
      </w:pPr>
    </w:p>
    <w:p w14:paraId="65BCC9E8" w14:textId="77777777" w:rsidR="007E1001" w:rsidRPr="00C2560E" w:rsidRDefault="007E1001" w:rsidP="007E1001">
      <w:p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Importance of Bioethics as stated by the textbook:</w:t>
      </w:r>
    </w:p>
    <w:p w14:paraId="169AA3DF" w14:textId="77777777" w:rsidR="007E1001" w:rsidRPr="00C2560E" w:rsidRDefault="007E1001" w:rsidP="007E100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  <w:color w:val="000000"/>
        </w:rPr>
        <w:t>Bioethics → about morality → about life</w:t>
      </w:r>
    </w:p>
    <w:p w14:paraId="458D6CA4" w14:textId="77777777" w:rsidR="007E1001" w:rsidRPr="00C2560E" w:rsidRDefault="007E1001" w:rsidP="007E100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  <w:color w:val="000000"/>
        </w:rPr>
        <w:t>The textbook outlines morality as a part of daily life and it’s use in individual decision making. Since we are always judging people, morals are hard to escape</w:t>
      </w:r>
    </w:p>
    <w:p w14:paraId="5D8DA61E" w14:textId="77777777" w:rsidR="007E1001" w:rsidRPr="00C2560E" w:rsidRDefault="007E1001" w:rsidP="007E100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Not many mo</w:t>
      </w:r>
      <w:bookmarkStart w:id="0" w:name="_GoBack"/>
      <w:bookmarkEnd w:id="0"/>
      <w:r w:rsidRPr="00C2560E">
        <w:rPr>
          <w:rFonts w:ascii="Times New Roman" w:eastAsia="Times New Roman" w:hAnsi="Times New Roman" w:cs="Times New Roman"/>
        </w:rPr>
        <w:t>ral issues are more important than those addressed by bioethics</w:t>
      </w:r>
    </w:p>
    <w:p w14:paraId="1E2AC53C" w14:textId="525E84F8" w:rsidR="007E1001" w:rsidRPr="00C2560E" w:rsidRDefault="00FE2149" w:rsidP="007E1001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 xml:space="preserve">This is more of a generalization, </w:t>
      </w:r>
      <w:r w:rsidR="00396DB1">
        <w:rPr>
          <w:rFonts w:ascii="Times New Roman" w:eastAsia="Times New Roman" w:hAnsi="Times New Roman" w:cs="Times New Roman"/>
        </w:rPr>
        <w:t xml:space="preserve">but since </w:t>
      </w:r>
      <w:r w:rsidRPr="00C2560E">
        <w:rPr>
          <w:rFonts w:ascii="Times New Roman" w:eastAsia="Times New Roman" w:hAnsi="Times New Roman" w:cs="Times New Roman"/>
        </w:rPr>
        <w:t>bioethical debates revolve around topics of life and death, there could be validity to this statement</w:t>
      </w:r>
    </w:p>
    <w:p w14:paraId="69DD5DB2" w14:textId="0F200426" w:rsidR="007E1001" w:rsidRPr="00C2560E" w:rsidRDefault="00FE2149" w:rsidP="007E1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C2560E">
        <w:rPr>
          <w:rFonts w:ascii="Times New Roman" w:hAnsi="Times New Roman" w:cs="Times New Roman"/>
          <w:lang w:val="en-CA"/>
        </w:rPr>
        <w:t>It is a systematic study with possibility of answer</w:t>
      </w:r>
    </w:p>
    <w:p w14:paraId="6C6059C4" w14:textId="77777777" w:rsidR="00FE2149" w:rsidRPr="00C2560E" w:rsidRDefault="00FE2149" w:rsidP="00FE2149">
      <w:pPr>
        <w:rPr>
          <w:rFonts w:ascii="Times New Roman" w:hAnsi="Times New Roman" w:cs="Times New Roman"/>
          <w:lang w:val="en-CA"/>
        </w:rPr>
      </w:pPr>
    </w:p>
    <w:p w14:paraId="4760A7D1" w14:textId="6BF802F6" w:rsidR="00FE2149" w:rsidRPr="00C2560E" w:rsidRDefault="00FE2149" w:rsidP="00FE21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C2560E">
        <w:rPr>
          <w:rFonts w:ascii="Times New Roman" w:hAnsi="Times New Roman" w:cs="Times New Roman"/>
          <w:lang w:val="en-CA"/>
        </w:rPr>
        <w:t xml:space="preserve">Ethics and morality are different </w:t>
      </w:r>
      <w:r w:rsidR="00396DB1">
        <w:rPr>
          <w:rFonts w:ascii="Times New Roman" w:hAnsi="Times New Roman" w:cs="Times New Roman"/>
          <w:lang w:val="en-CA"/>
        </w:rPr>
        <w:t>since</w:t>
      </w:r>
      <w:r w:rsidRPr="00C2560E">
        <w:rPr>
          <w:rFonts w:ascii="Times New Roman" w:hAnsi="Times New Roman" w:cs="Times New Roman"/>
          <w:lang w:val="en-CA"/>
        </w:rPr>
        <w:t xml:space="preserve"> morality is people’s moral judgements and principles but Ethics is the study of these principles using methods of philosophy</w:t>
      </w:r>
    </w:p>
    <w:p w14:paraId="6212E141" w14:textId="77777777" w:rsidR="00FE2149" w:rsidRPr="00C2560E" w:rsidRDefault="00FE2149" w:rsidP="00FE214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  <w:bCs/>
          <w:color w:val="000000"/>
        </w:rPr>
        <w:t>Ethics = moral philosophy (a reasoned way to investigate meaning and importance of moral concepts and issues)</w:t>
      </w:r>
    </w:p>
    <w:p w14:paraId="09585CC6" w14:textId="74553C2D" w:rsidR="00FE2149" w:rsidRPr="00C2560E" w:rsidRDefault="00FE2149" w:rsidP="00FE214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We DO ethics –</w:t>
      </w:r>
      <w:r w:rsidR="00396DB1">
        <w:rPr>
          <w:rFonts w:ascii="Times New Roman" w:eastAsia="Times New Roman" w:hAnsi="Times New Roman" w:cs="Times New Roman"/>
        </w:rPr>
        <w:t xml:space="preserve"> I</w:t>
      </w:r>
      <w:r w:rsidRPr="00C2560E">
        <w:rPr>
          <w:rFonts w:ascii="Times New Roman" w:eastAsia="Times New Roman" w:hAnsi="Times New Roman" w:cs="Times New Roman"/>
        </w:rPr>
        <w:t xml:space="preserve">s </w:t>
      </w:r>
      <w:r w:rsidR="00396DB1">
        <w:rPr>
          <w:rFonts w:ascii="Times New Roman" w:eastAsia="Times New Roman" w:hAnsi="Times New Roman" w:cs="Times New Roman"/>
        </w:rPr>
        <w:t xml:space="preserve">ethics just about whether </w:t>
      </w:r>
      <w:r w:rsidRPr="00C2560E">
        <w:rPr>
          <w:rFonts w:ascii="Times New Roman" w:eastAsia="Times New Roman" w:hAnsi="Times New Roman" w:cs="Times New Roman"/>
        </w:rPr>
        <w:t>“action” is considered right or wrong?</w:t>
      </w:r>
    </w:p>
    <w:p w14:paraId="1DEBC976" w14:textId="4D68AB87" w:rsidR="00FE2149" w:rsidRPr="00C2560E" w:rsidRDefault="00FE2149" w:rsidP="00FE214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hAnsi="Times New Roman" w:cs="Times New Roman"/>
          <w:bCs/>
          <w:color w:val="000000"/>
        </w:rPr>
        <w:t>Descriptive ethics</w:t>
      </w:r>
      <w:r w:rsidRPr="00C2560E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2560E">
        <w:rPr>
          <w:rFonts w:ascii="Times New Roman" w:hAnsi="Times New Roman" w:cs="Times New Roman"/>
          <w:color w:val="000000"/>
        </w:rPr>
        <w:t>→ study of morality using methodology of science</w:t>
      </w:r>
      <w:r w:rsidRPr="00C2560E">
        <w:rPr>
          <w:rFonts w:ascii="Times New Roman" w:hAnsi="Times New Roman" w:cs="Times New Roman"/>
          <w:color w:val="000000"/>
        </w:rPr>
        <w:t xml:space="preserve"> --- using facts</w:t>
      </w:r>
      <w:r w:rsidR="00581448">
        <w:rPr>
          <w:rFonts w:ascii="Times New Roman" w:hAnsi="Times New Roman" w:cs="Times New Roman"/>
          <w:color w:val="000000"/>
        </w:rPr>
        <w:t xml:space="preserve"> to justify actions</w:t>
      </w:r>
    </w:p>
    <w:p w14:paraId="799C69D0" w14:textId="77777777" w:rsidR="00FE2149" w:rsidRPr="00C2560E" w:rsidRDefault="00FE2149" w:rsidP="00FE2149">
      <w:pPr>
        <w:rPr>
          <w:rFonts w:ascii="Times New Roman" w:eastAsia="Times New Roman" w:hAnsi="Times New Roman" w:cs="Times New Roman"/>
        </w:rPr>
      </w:pPr>
    </w:p>
    <w:p w14:paraId="00944861" w14:textId="77777777" w:rsidR="00FE2149" w:rsidRPr="00C2560E" w:rsidRDefault="00FE2149" w:rsidP="00FE2149">
      <w:p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3 branches of Ethics</w:t>
      </w:r>
    </w:p>
    <w:p w14:paraId="53A94F6F" w14:textId="77777777" w:rsidR="00180E4E" w:rsidRPr="00C2560E" w:rsidRDefault="00FE2149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Normative Ethics – justifies moral standards and norms as rational guides for our action</w:t>
      </w:r>
      <w:r w:rsidR="00180E4E" w:rsidRPr="00C2560E">
        <w:rPr>
          <w:rFonts w:ascii="Times New Roman" w:eastAsia="Times New Roman" w:hAnsi="Times New Roman" w:cs="Times New Roman"/>
        </w:rPr>
        <w:t xml:space="preserve"> (Ex. Is person/action right or wrong?)</w:t>
      </w:r>
    </w:p>
    <w:p w14:paraId="215936E2" w14:textId="77777777" w:rsidR="00FE2149" w:rsidRPr="00C2560E" w:rsidRDefault="00FE2149" w:rsidP="00FE214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Metaethics</w:t>
      </w:r>
      <w:r w:rsidR="00180E4E" w:rsidRPr="00C2560E">
        <w:rPr>
          <w:rFonts w:ascii="Times New Roman" w:eastAsia="Times New Roman" w:hAnsi="Times New Roman" w:cs="Times New Roman"/>
        </w:rPr>
        <w:t xml:space="preserve"> – studying the meaning and justifying basic moral beliefs (Ex. What is means for person/action to be right or wrong?)</w:t>
      </w:r>
    </w:p>
    <w:p w14:paraId="769B4E12" w14:textId="77777777" w:rsidR="00FE2149" w:rsidRPr="00C2560E" w:rsidRDefault="00FE2149" w:rsidP="00FE214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Applied Ethics</w:t>
      </w:r>
      <w:r w:rsidR="00180E4E" w:rsidRPr="00C2560E">
        <w:rPr>
          <w:rFonts w:ascii="Times New Roman" w:eastAsia="Times New Roman" w:hAnsi="Times New Roman" w:cs="Times New Roman"/>
        </w:rPr>
        <w:t xml:space="preserve"> (bioethics) – using moral norms for real life moral issues</w:t>
      </w:r>
    </w:p>
    <w:p w14:paraId="3F0EFDCD" w14:textId="77777777" w:rsidR="00180E4E" w:rsidRPr="00C2560E" w:rsidRDefault="00180E4E" w:rsidP="00180E4E">
      <w:pPr>
        <w:rPr>
          <w:rFonts w:ascii="Times New Roman" w:eastAsia="Times New Roman" w:hAnsi="Times New Roman" w:cs="Times New Roman"/>
        </w:rPr>
      </w:pPr>
    </w:p>
    <w:p w14:paraId="3D2B85A7" w14:textId="77777777" w:rsidR="00180E4E" w:rsidRPr="00C2560E" w:rsidRDefault="00180E4E" w:rsidP="00180E4E">
      <w:p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Features of moral norms</w:t>
      </w:r>
    </w:p>
    <w:p w14:paraId="49B32BE3" w14:textId="77777777" w:rsidR="00180E4E" w:rsidRPr="00C2560E" w:rsidRDefault="00180E4E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 xml:space="preserve">Normative dominance – characteristic of </w:t>
      </w:r>
      <w:r w:rsidRPr="00C2560E">
        <w:rPr>
          <w:rFonts w:ascii="Times New Roman" w:eastAsia="Times New Roman" w:hAnsi="Times New Roman" w:cs="Times New Roman"/>
          <w:i/>
        </w:rPr>
        <w:t>overridingness</w:t>
      </w:r>
    </w:p>
    <w:p w14:paraId="79A78398" w14:textId="77777777" w:rsidR="00180E4E" w:rsidRPr="00C2560E" w:rsidRDefault="00180E4E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Universality – apply to all similar situations</w:t>
      </w:r>
    </w:p>
    <w:p w14:paraId="2A706025" w14:textId="77777777" w:rsidR="00180E4E" w:rsidRPr="00C2560E" w:rsidRDefault="00180E4E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Impartiality – everyone considered equal</w:t>
      </w:r>
    </w:p>
    <w:p w14:paraId="34254415" w14:textId="77777777" w:rsidR="00180E4E" w:rsidRPr="00C2560E" w:rsidRDefault="00180E4E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Reasonableness – this concept is not clear to me but the textbook highlights that feelings are part of moral experience</w:t>
      </w:r>
    </w:p>
    <w:p w14:paraId="14B1AEE6" w14:textId="77777777" w:rsidR="00180E4E" w:rsidRPr="00C2560E" w:rsidRDefault="00180E4E" w:rsidP="00180E4E">
      <w:pPr>
        <w:rPr>
          <w:rFonts w:ascii="Times New Roman" w:eastAsia="Times New Roman" w:hAnsi="Times New Roman" w:cs="Times New Roman"/>
        </w:rPr>
      </w:pPr>
    </w:p>
    <w:p w14:paraId="3D5C1D77" w14:textId="0E82810B" w:rsidR="00581448" w:rsidRPr="00581448" w:rsidRDefault="00180E4E" w:rsidP="00581448">
      <w:p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Most influential Principles in Bioethics</w:t>
      </w:r>
    </w:p>
    <w:p w14:paraId="3E9AD2C3" w14:textId="77777777" w:rsidR="00180E4E" w:rsidRPr="00C2560E" w:rsidRDefault="00180E4E" w:rsidP="00180E4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(1) autonomy, (2) non-maleficence, (3) beneficence, (4) utility, (5) justice – the textbook seems to emphasize the greater importance of autonomy, the right to choose for oneself, and non-maleficence, moral to not harm others in any way</w:t>
      </w:r>
    </w:p>
    <w:p w14:paraId="5B49CA28" w14:textId="1F837EDA" w:rsidR="00C2560E" w:rsidRDefault="00C2560E" w:rsidP="00C2560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560E">
        <w:rPr>
          <w:rFonts w:ascii="Times New Roman" w:eastAsia="Times New Roman" w:hAnsi="Times New Roman" w:cs="Times New Roman"/>
        </w:rPr>
        <w:t>What is the major difference between beneficence and utility?</w:t>
      </w:r>
    </w:p>
    <w:p w14:paraId="12A63442" w14:textId="3ED53C2E" w:rsidR="00581448" w:rsidRDefault="00581448" w:rsidP="0058144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Absolute principles = applies without expectations</w:t>
      </w:r>
    </w:p>
    <w:p w14:paraId="299E7402" w14:textId="5E704B48" w:rsidR="00581448" w:rsidRDefault="00581448" w:rsidP="0058144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Prima facie principles = applies in call cases unless there is an exception</w:t>
      </w:r>
    </w:p>
    <w:p w14:paraId="1504E2B3" w14:textId="464880DF" w:rsidR="00581448" w:rsidRDefault="00581448" w:rsidP="00581448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Ex. The harm principle (curtail autonomy to prevent harm to others), paternalism for good of majority</w:t>
      </w:r>
    </w:p>
    <w:p w14:paraId="6684C48D" w14:textId="77777777" w:rsidR="00581448" w:rsidRDefault="00581448" w:rsidP="00581448">
      <w:pPr>
        <w:rPr>
          <w:rFonts w:ascii="Times New Roman" w:eastAsia="Times New Roman" w:hAnsi="Times New Roman" w:cs="Times New Roman"/>
        </w:rPr>
      </w:pPr>
    </w:p>
    <w:p w14:paraId="1FAD40CA" w14:textId="7C139267" w:rsidR="00581448" w:rsidRDefault="00581448" w:rsidP="0058144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Moral objectivism = </w:t>
      </w:r>
      <w:r w:rsidR="00AE36F9">
        <w:rPr>
          <w:rFonts w:ascii="Times New Roman" w:eastAsia="Times New Roman" w:hAnsi="Times New Roman" w:cs="Times New Roman"/>
        </w:rPr>
        <w:t>moral norms true for everyone</w:t>
      </w:r>
    </w:p>
    <w:p w14:paraId="3C66CA1C" w14:textId="77777777" w:rsidR="00AE36F9" w:rsidRDefault="00AE36F9" w:rsidP="00AE36F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Ethical Relativism = moral standards are not objective and relative to cultural beliefs</w:t>
      </w:r>
    </w:p>
    <w:p w14:paraId="247F1C6F" w14:textId="4E6469BD" w:rsidR="00AE36F9" w:rsidRDefault="00AE36F9" w:rsidP="00AE36F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</w:rPr>
      </w:pPr>
      <w:r w:rsidRPr="00AE36F9">
        <w:rPr>
          <w:rFonts w:ascii="Times New Roman" w:eastAsia="Times New Roman" w:hAnsi="Times New Roman" w:cs="Times New Roman"/>
        </w:rPr>
        <w:lastRenderedPageBreak/>
        <w:t>Subjective vs. cultural relativism – issues with these concepts due to large gap for immoral actions</w:t>
      </w:r>
    </w:p>
    <w:p w14:paraId="7D396221" w14:textId="77777777" w:rsidR="00AE36F9" w:rsidRPr="00AE36F9" w:rsidRDefault="00AE36F9" w:rsidP="00AE36F9">
      <w:pPr>
        <w:pStyle w:val="ListParagraph"/>
        <w:ind w:left="1440"/>
        <w:rPr>
          <w:rFonts w:ascii="Times New Roman" w:eastAsia="Times New Roman" w:hAnsi="Times New Roman" w:cs="Times New Roman"/>
        </w:rPr>
      </w:pPr>
    </w:p>
    <w:p w14:paraId="38DD49CE" w14:textId="77777777" w:rsidR="00C2560E" w:rsidRPr="001F4673" w:rsidRDefault="00C2560E" w:rsidP="00C2560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1F4673">
        <w:rPr>
          <w:rFonts w:ascii="Times New Roman" w:eastAsia="Times New Roman" w:hAnsi="Times New Roman" w:cs="Times New Roman"/>
        </w:rPr>
        <w:t>Divine Command Theory – this is a very interesting theory in that it is believed by so many yet seems to be flawed in the sense that it can allow any moral or immoral action</w:t>
      </w:r>
    </w:p>
    <w:p w14:paraId="1C65458C" w14:textId="77777777" w:rsidR="001D7091" w:rsidRPr="001F4673" w:rsidRDefault="00C2560E" w:rsidP="00C256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>Deductive arguments – logical support to conclusions</w:t>
      </w:r>
    </w:p>
    <w:p w14:paraId="10419525" w14:textId="0A168180" w:rsidR="00EA7C43" w:rsidRPr="001F4673" w:rsidRDefault="00C2560E" w:rsidP="00EA7C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>Inductive Arguments – probable support to conclusions</w:t>
      </w:r>
    </w:p>
    <w:p w14:paraId="0037FE1D" w14:textId="77777777" w:rsidR="00581448" w:rsidRPr="001F4673" w:rsidRDefault="00396DB1" w:rsidP="005814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 xml:space="preserve">Any argument with </w:t>
      </w:r>
      <w:r w:rsidRPr="001F4673">
        <w:rPr>
          <w:rFonts w:ascii="Times New Roman" w:hAnsi="Times New Roman" w:cs="Times New Roman"/>
          <w:i/>
          <w:lang w:val="en-CA"/>
        </w:rPr>
        <w:t xml:space="preserve">modus ponens </w:t>
      </w:r>
      <w:r w:rsidRPr="001F4673">
        <w:rPr>
          <w:rFonts w:ascii="Times New Roman" w:hAnsi="Times New Roman" w:cs="Times New Roman"/>
          <w:lang w:val="en-CA"/>
        </w:rPr>
        <w:t xml:space="preserve">or </w:t>
      </w:r>
      <w:r w:rsidRPr="001F4673">
        <w:rPr>
          <w:rFonts w:ascii="Times New Roman" w:hAnsi="Times New Roman" w:cs="Times New Roman"/>
          <w:i/>
          <w:lang w:val="en-CA"/>
        </w:rPr>
        <w:t>modus Tollens</w:t>
      </w:r>
      <w:r w:rsidRPr="001F4673">
        <w:rPr>
          <w:rFonts w:ascii="Times New Roman" w:hAnsi="Times New Roman" w:cs="Times New Roman"/>
          <w:lang w:val="en-CA"/>
        </w:rPr>
        <w:t xml:space="preserve"> is valid</w:t>
      </w:r>
    </w:p>
    <w:p w14:paraId="06F9D294" w14:textId="573A8F5D" w:rsidR="00581448" w:rsidRPr="001F4673" w:rsidRDefault="00581448" w:rsidP="005814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 xml:space="preserve">(1) </w:t>
      </w:r>
      <w:r w:rsidRPr="001F4673">
        <w:rPr>
          <w:rFonts w:ascii="Times New Roman" w:hAnsi="Times New Roman" w:cs="Times New Roman"/>
          <w:color w:val="000000"/>
        </w:rPr>
        <w:t xml:space="preserve">If </w:t>
      </w:r>
      <w:r w:rsidRPr="001F4673">
        <w:rPr>
          <w:rFonts w:ascii="Times New Roman" w:hAnsi="Times New Roman" w:cs="Times New Roman"/>
          <w:i/>
          <w:iCs/>
          <w:color w:val="000000"/>
        </w:rPr>
        <w:t>p</w:t>
      </w:r>
      <w:r w:rsidRPr="001F4673">
        <w:rPr>
          <w:rFonts w:ascii="Times New Roman" w:hAnsi="Times New Roman" w:cs="Times New Roman"/>
          <w:color w:val="000000"/>
        </w:rPr>
        <w:t xml:space="preserve">, then </w:t>
      </w:r>
      <w:r w:rsidRPr="001F4673">
        <w:rPr>
          <w:rFonts w:ascii="Times New Roman" w:hAnsi="Times New Roman" w:cs="Times New Roman"/>
          <w:i/>
          <w:iCs/>
          <w:color w:val="000000"/>
        </w:rPr>
        <w:t xml:space="preserve">q, (2) p. (3) </w:t>
      </w:r>
      <w:r w:rsidRPr="001F4673">
        <w:rPr>
          <w:rFonts w:ascii="Times New Roman" w:eastAsia="Times New Roman" w:hAnsi="Times New Roman" w:cs="Times New Roman"/>
          <w:color w:val="000000"/>
        </w:rPr>
        <w:t xml:space="preserve">Therefore, </w:t>
      </w:r>
      <w:r w:rsidRPr="001F4673">
        <w:rPr>
          <w:rFonts w:ascii="Times New Roman" w:eastAsia="Times New Roman" w:hAnsi="Times New Roman" w:cs="Times New Roman"/>
          <w:i/>
          <w:iCs/>
          <w:color w:val="000000"/>
        </w:rPr>
        <w:t>q</w:t>
      </w:r>
    </w:p>
    <w:p w14:paraId="32B954B0" w14:textId="3531AA8D" w:rsidR="00581448" w:rsidRPr="001F4673" w:rsidRDefault="00581448" w:rsidP="005814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eastAsia="Times New Roman" w:hAnsi="Times New Roman" w:cs="Times New Roman"/>
          <w:i/>
          <w:iCs/>
          <w:color w:val="000000"/>
        </w:rPr>
        <w:t xml:space="preserve">(1) </w:t>
      </w:r>
      <w:r w:rsidRPr="001F4673">
        <w:rPr>
          <w:rFonts w:ascii="Times New Roman" w:hAnsi="Times New Roman" w:cs="Times New Roman"/>
          <w:color w:val="000000"/>
        </w:rPr>
        <w:t xml:space="preserve">If </w:t>
      </w:r>
      <w:r w:rsidRPr="001F4673">
        <w:rPr>
          <w:rFonts w:ascii="Times New Roman" w:hAnsi="Times New Roman" w:cs="Times New Roman"/>
          <w:i/>
          <w:iCs/>
          <w:color w:val="000000"/>
        </w:rPr>
        <w:t xml:space="preserve">p, </w:t>
      </w:r>
      <w:r w:rsidRPr="001F4673">
        <w:rPr>
          <w:rFonts w:ascii="Times New Roman" w:hAnsi="Times New Roman" w:cs="Times New Roman"/>
          <w:color w:val="000000"/>
        </w:rPr>
        <w:t xml:space="preserve">then </w:t>
      </w:r>
      <w:r w:rsidRPr="001F4673">
        <w:rPr>
          <w:rFonts w:ascii="Times New Roman" w:hAnsi="Times New Roman" w:cs="Times New Roman"/>
          <w:i/>
          <w:iCs/>
          <w:color w:val="000000"/>
        </w:rPr>
        <w:t>q</w:t>
      </w:r>
      <w:r w:rsidRPr="001F4673">
        <w:rPr>
          <w:rFonts w:ascii="Times New Roman" w:hAnsi="Times New Roman" w:cs="Times New Roman"/>
          <w:i/>
          <w:iCs/>
          <w:color w:val="000000"/>
        </w:rPr>
        <w:t xml:space="preserve">, (2) </w:t>
      </w:r>
      <w:r w:rsidRPr="001F4673">
        <w:rPr>
          <w:rFonts w:ascii="Times New Roman" w:hAnsi="Times New Roman" w:cs="Times New Roman"/>
          <w:color w:val="000000"/>
        </w:rPr>
        <w:t xml:space="preserve">Not </w:t>
      </w:r>
      <w:r w:rsidRPr="001F4673">
        <w:rPr>
          <w:rFonts w:ascii="Times New Roman" w:hAnsi="Times New Roman" w:cs="Times New Roman"/>
          <w:i/>
          <w:iCs/>
          <w:color w:val="000000"/>
        </w:rPr>
        <w:t>q</w:t>
      </w:r>
      <w:r w:rsidRPr="001F4673">
        <w:rPr>
          <w:rFonts w:ascii="Times New Roman" w:hAnsi="Times New Roman" w:cs="Times New Roman"/>
          <w:i/>
          <w:iCs/>
          <w:color w:val="000000"/>
        </w:rPr>
        <w:t xml:space="preserve">, (3) </w:t>
      </w:r>
      <w:r w:rsidRPr="001F4673">
        <w:rPr>
          <w:rFonts w:ascii="Times New Roman" w:hAnsi="Times New Roman" w:cs="Times New Roman"/>
          <w:color w:val="000000"/>
        </w:rPr>
        <w:t xml:space="preserve">Therefore, not </w:t>
      </w:r>
      <w:r w:rsidRPr="001F4673">
        <w:rPr>
          <w:rFonts w:ascii="Times New Roman" w:hAnsi="Times New Roman" w:cs="Times New Roman"/>
          <w:i/>
          <w:iCs/>
          <w:color w:val="000000"/>
        </w:rPr>
        <w:t>p</w:t>
      </w:r>
    </w:p>
    <w:p w14:paraId="0F71C331" w14:textId="2D1DEB28" w:rsidR="00396DB1" w:rsidRPr="001F4673" w:rsidRDefault="00396DB1" w:rsidP="00EA7C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>Moral arguments must have one moral and one non-moral statement</w:t>
      </w:r>
    </w:p>
    <w:p w14:paraId="5C9BE99E" w14:textId="77777777" w:rsidR="00763639" w:rsidRPr="001F4673" w:rsidRDefault="00396DB1" w:rsidP="00396D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>The fallacy of appeal to a person seems to shadow the concern with racism today</w:t>
      </w:r>
    </w:p>
    <w:p w14:paraId="6E5E5385" w14:textId="1B166F0B" w:rsidR="00763639" w:rsidRPr="001F4673" w:rsidRDefault="00763639" w:rsidP="007636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F4673">
        <w:rPr>
          <w:rFonts w:ascii="Times New Roman" w:hAnsi="Times New Roman" w:cs="Times New Roman"/>
          <w:lang w:val="en-CA"/>
        </w:rPr>
        <w:t>Support for a moral premise can come from moral principles, theories or judgements</w:t>
      </w:r>
    </w:p>
    <w:p w14:paraId="5EBCF15C" w14:textId="72CBC62F" w:rsidR="001F4673" w:rsidRPr="001F4673" w:rsidRDefault="001F4673" w:rsidP="001F467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1F4673">
        <w:rPr>
          <w:rFonts w:ascii="Times New Roman" w:eastAsia="Times New Roman" w:hAnsi="Times New Roman" w:cs="Times New Roman"/>
          <w:color w:val="000000"/>
        </w:rPr>
        <w:t>Most controversial non-moral premise is confirming that a medical treatment will have a particular effect on people</w:t>
      </w:r>
    </w:p>
    <w:sectPr w:rsidR="001F4673" w:rsidRPr="001F4673" w:rsidSect="009975A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F3E8A" w14:textId="77777777" w:rsidR="00367D11" w:rsidRDefault="00367D11" w:rsidP="001D7091">
      <w:r>
        <w:separator/>
      </w:r>
    </w:p>
  </w:endnote>
  <w:endnote w:type="continuationSeparator" w:id="0">
    <w:p w14:paraId="19C4342A" w14:textId="77777777" w:rsidR="00367D11" w:rsidRDefault="00367D11" w:rsidP="001D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90AC0" w14:textId="77777777" w:rsidR="00367D11" w:rsidRDefault="00367D11" w:rsidP="001D7091">
      <w:r>
        <w:separator/>
      </w:r>
    </w:p>
  </w:footnote>
  <w:footnote w:type="continuationSeparator" w:id="0">
    <w:p w14:paraId="7AF8B652" w14:textId="77777777" w:rsidR="00367D11" w:rsidRDefault="00367D11" w:rsidP="001D709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FE91F" w14:textId="67E45933" w:rsidR="00315662" w:rsidRPr="00EA7C43" w:rsidRDefault="00315662" w:rsidP="00315662">
    <w:pPr>
      <w:rPr>
        <w:rFonts w:ascii="Times New Roman" w:hAnsi="Times New Roman" w:cs="Times New Roman"/>
        <w:lang w:val="en-CA"/>
      </w:rPr>
    </w:pPr>
    <w:r w:rsidRPr="00EA7C43">
      <w:rPr>
        <w:rFonts w:ascii="Times New Roman" w:hAnsi="Times New Roman" w:cs="Times New Roman"/>
        <w:lang w:val="en-CA"/>
      </w:rPr>
      <w:t>Dilpreet Bajwa</w:t>
    </w:r>
    <w:r w:rsidRPr="00EA7C43">
      <w:rPr>
        <w:rFonts w:ascii="Times New Roman" w:hAnsi="Times New Roman" w:cs="Times New Roman"/>
        <w:lang w:val="en-CA"/>
      </w:rPr>
      <w:t xml:space="preserve">                    </w:t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ab/>
    </w:r>
    <w:r w:rsidR="00EA7C43">
      <w:rPr>
        <w:rFonts w:ascii="Times New Roman" w:hAnsi="Times New Roman" w:cs="Times New Roman"/>
        <w:lang w:val="en-CA"/>
      </w:rPr>
      <w:t xml:space="preserve">           </w:t>
    </w:r>
    <w:r w:rsidRPr="00EA7C43">
      <w:rPr>
        <w:rFonts w:ascii="Times New Roman" w:hAnsi="Times New Roman" w:cs="Times New Roman"/>
        <w:lang w:val="en-CA"/>
      </w:rPr>
      <w:tab/>
    </w:r>
    <w:r w:rsidRPr="00EA7C43">
      <w:rPr>
        <w:rFonts w:ascii="Times New Roman" w:hAnsi="Times New Roman" w:cs="Times New Roman"/>
        <w:lang w:val="en-CA"/>
      </w:rPr>
      <w:t>PHI 2396 B</w:t>
    </w:r>
  </w:p>
  <w:p w14:paraId="1E9C9958" w14:textId="7F80F4CC" w:rsidR="00315662" w:rsidRPr="00EA7C43" w:rsidRDefault="00315662" w:rsidP="00315662">
    <w:pPr>
      <w:rPr>
        <w:rFonts w:ascii="Times New Roman" w:hAnsi="Times New Roman" w:cs="Times New Roman"/>
        <w:lang w:val="en-CA"/>
      </w:rPr>
    </w:pPr>
    <w:r w:rsidRPr="00EA7C43">
      <w:rPr>
        <w:rFonts w:ascii="Times New Roman" w:hAnsi="Times New Roman" w:cs="Times New Roman"/>
        <w:lang w:val="en-CA"/>
      </w:rPr>
      <w:t>Textbook: Bioethics: Principles, Issues and Case</w:t>
    </w:r>
    <w:r w:rsidR="001D3B3E">
      <w:rPr>
        <w:rFonts w:ascii="Times New Roman" w:hAnsi="Times New Roman" w:cs="Times New Roman"/>
        <w:lang w:val="en-CA"/>
      </w:rPr>
      <w:t>s</w:t>
    </w:r>
    <w:r w:rsidRPr="00EA7C43">
      <w:rPr>
        <w:rFonts w:ascii="Times New Roman" w:hAnsi="Times New Roman" w:cs="Times New Roman"/>
        <w:lang w:val="en-CA"/>
      </w:rPr>
      <w:t xml:space="preserve"> by Lewis Vaughn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35D11"/>
    <w:multiLevelType w:val="hybridMultilevel"/>
    <w:tmpl w:val="5F049602"/>
    <w:lvl w:ilvl="0" w:tplc="DBBA2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DBBA2C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E3130"/>
    <w:multiLevelType w:val="multilevel"/>
    <w:tmpl w:val="62CE1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5135B9"/>
    <w:multiLevelType w:val="multilevel"/>
    <w:tmpl w:val="597A1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7A15BB"/>
    <w:multiLevelType w:val="multilevel"/>
    <w:tmpl w:val="9A4CE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91"/>
    <w:rsid w:val="00180E4E"/>
    <w:rsid w:val="001D3B3E"/>
    <w:rsid w:val="001D7091"/>
    <w:rsid w:val="001F4673"/>
    <w:rsid w:val="002427C2"/>
    <w:rsid w:val="002C1911"/>
    <w:rsid w:val="00315662"/>
    <w:rsid w:val="00367D11"/>
    <w:rsid w:val="00396DB1"/>
    <w:rsid w:val="005743E9"/>
    <w:rsid w:val="00581448"/>
    <w:rsid w:val="006821B1"/>
    <w:rsid w:val="0070744B"/>
    <w:rsid w:val="00763639"/>
    <w:rsid w:val="007E1001"/>
    <w:rsid w:val="009975AD"/>
    <w:rsid w:val="00AE36F9"/>
    <w:rsid w:val="00C2560E"/>
    <w:rsid w:val="00EA7C43"/>
    <w:rsid w:val="00FE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94791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7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91"/>
  </w:style>
  <w:style w:type="paragraph" w:styleId="Footer">
    <w:name w:val="footer"/>
    <w:basedOn w:val="Normal"/>
    <w:link w:val="FooterChar"/>
    <w:uiPriority w:val="99"/>
    <w:unhideWhenUsed/>
    <w:rsid w:val="001D7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91"/>
  </w:style>
  <w:style w:type="paragraph" w:styleId="ListParagraph">
    <w:name w:val="List Paragraph"/>
    <w:basedOn w:val="Normal"/>
    <w:uiPriority w:val="34"/>
    <w:qFormat/>
    <w:rsid w:val="007E10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214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1B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B1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682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0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482</Words>
  <Characters>2749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Dilpreet Bajwa</dc:creator>
  <cp:keywords/>
  <dc:description/>
  <cp:lastModifiedBy>Dilpreet Bajwa</cp:lastModifiedBy>
  <cp:revision>6</cp:revision>
  <cp:lastPrinted>2017-09-08T14:46:00Z</cp:lastPrinted>
  <dcterms:created xsi:type="dcterms:W3CDTF">2017-09-08T13:24:00Z</dcterms:created>
  <dcterms:modified xsi:type="dcterms:W3CDTF">2017-09-08T14:58:00Z</dcterms:modified>
</cp:coreProperties>
</file>