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7D53CC" w14:textId="2CB866FD" w:rsidR="002877AF" w:rsidRPr="002877AF" w:rsidRDefault="002877AF" w:rsidP="002877AF">
      <w:pPr>
        <w:tabs>
          <w:tab w:val="center" w:pos="4320"/>
          <w:tab w:val="right" w:pos="8640"/>
        </w:tabs>
        <w:rPr>
          <w:rFonts w:ascii="Comic Sans MS" w:eastAsia="Times New Roman" w:hAnsi="Comic Sans MS" w:cs="Arial"/>
          <w:i/>
          <w:sz w:val="28"/>
          <w:szCs w:val="20"/>
          <w:u w:val="single"/>
        </w:rPr>
      </w:pPr>
      <w:r>
        <w:rPr>
          <w:rFonts w:ascii="Comic Sans MS" w:eastAsia="Times New Roman" w:hAnsi="Comic Sans MS" w:cs="Arial"/>
          <w:i/>
          <w:sz w:val="28"/>
          <w:szCs w:val="20"/>
        </w:rPr>
        <w:t xml:space="preserve">Student Name:  </w:t>
      </w:r>
    </w:p>
    <w:p w14:paraId="4C04A681" w14:textId="77777777" w:rsidR="002877AF" w:rsidRPr="006C7A21" w:rsidRDefault="002877AF" w:rsidP="002877AF">
      <w:pPr>
        <w:tabs>
          <w:tab w:val="center" w:pos="4320"/>
          <w:tab w:val="right" w:pos="8640"/>
        </w:tabs>
        <w:rPr>
          <w:rFonts w:ascii="Comic Sans MS" w:eastAsia="Times New Roman" w:hAnsi="Comic Sans MS" w:cs="Arial"/>
          <w:i/>
          <w:sz w:val="28"/>
          <w:szCs w:val="20"/>
        </w:rPr>
      </w:pPr>
    </w:p>
    <w:p w14:paraId="69748431" w14:textId="4DB04026" w:rsidR="002877AF" w:rsidRPr="006C7A21" w:rsidRDefault="002877AF" w:rsidP="002877AF">
      <w:pPr>
        <w:tabs>
          <w:tab w:val="center" w:pos="4320"/>
          <w:tab w:val="right" w:pos="8640"/>
        </w:tabs>
        <w:rPr>
          <w:rFonts w:ascii="Comic Sans MS" w:eastAsia="Times New Roman" w:hAnsi="Comic Sans MS" w:cs="Arial"/>
          <w:i/>
          <w:sz w:val="28"/>
          <w:szCs w:val="20"/>
        </w:rPr>
      </w:pPr>
      <w:r w:rsidRPr="006C7A21">
        <w:rPr>
          <w:rFonts w:ascii="Comic Sans MS" w:eastAsia="Times New Roman" w:hAnsi="Comic Sans MS" w:cs="Arial"/>
          <w:i/>
          <w:sz w:val="28"/>
          <w:szCs w:val="20"/>
        </w:rPr>
        <w:t>Student Number</w:t>
      </w:r>
      <w:r>
        <w:rPr>
          <w:rFonts w:ascii="Comic Sans MS" w:eastAsia="Times New Roman" w:hAnsi="Comic Sans MS" w:cs="Arial"/>
          <w:i/>
          <w:sz w:val="28"/>
          <w:szCs w:val="20"/>
        </w:rPr>
        <w:t xml:space="preserve">: </w:t>
      </w:r>
    </w:p>
    <w:p w14:paraId="36004A21" w14:textId="77777777" w:rsidR="002877AF" w:rsidRPr="006C7A21" w:rsidRDefault="002877AF" w:rsidP="002877AF">
      <w:pPr>
        <w:tabs>
          <w:tab w:val="center" w:pos="4320"/>
          <w:tab w:val="right" w:pos="8640"/>
        </w:tabs>
        <w:rPr>
          <w:rFonts w:ascii="Comic Sans MS" w:eastAsia="Times New Roman" w:hAnsi="Comic Sans MS" w:cs="Arial"/>
          <w:i/>
          <w:sz w:val="28"/>
          <w:szCs w:val="20"/>
        </w:rPr>
      </w:pPr>
    </w:p>
    <w:p w14:paraId="4428B745" w14:textId="7D99D78E" w:rsidR="002877AF" w:rsidRPr="006C7A21" w:rsidRDefault="002877AF" w:rsidP="002877AF">
      <w:pPr>
        <w:tabs>
          <w:tab w:val="center" w:pos="4320"/>
          <w:tab w:val="right" w:pos="8640"/>
        </w:tabs>
        <w:rPr>
          <w:rFonts w:ascii="Comic Sans MS" w:eastAsia="Times New Roman" w:hAnsi="Comic Sans MS" w:cs="Arial"/>
          <w:i/>
          <w:sz w:val="28"/>
          <w:szCs w:val="20"/>
        </w:rPr>
      </w:pPr>
      <w:r w:rsidRPr="006C7A21">
        <w:rPr>
          <w:rFonts w:ascii="Comic Sans MS" w:eastAsia="Times New Roman" w:hAnsi="Comic Sans MS" w:cs="Arial"/>
          <w:i/>
          <w:sz w:val="28"/>
          <w:szCs w:val="20"/>
        </w:rPr>
        <w:t>Partner’s Name and Student</w:t>
      </w:r>
      <w:r w:rsidR="00810D96">
        <w:rPr>
          <w:rFonts w:ascii="Comic Sans MS" w:eastAsia="Times New Roman" w:hAnsi="Comic Sans MS" w:cs="Arial"/>
          <w:i/>
          <w:sz w:val="28"/>
          <w:szCs w:val="20"/>
        </w:rPr>
        <w:t xml:space="preserve"> #</w:t>
      </w:r>
      <w:r>
        <w:rPr>
          <w:rFonts w:ascii="Comic Sans MS" w:eastAsia="Times New Roman" w:hAnsi="Comic Sans MS" w:cs="Arial"/>
          <w:i/>
          <w:sz w:val="28"/>
          <w:szCs w:val="20"/>
        </w:rPr>
        <w:t>:</w:t>
      </w:r>
      <w:r w:rsidRPr="006C7A21">
        <w:rPr>
          <w:rFonts w:ascii="Comic Sans MS" w:eastAsia="Times New Roman" w:hAnsi="Comic Sans MS" w:cs="Arial"/>
          <w:i/>
          <w:sz w:val="28"/>
          <w:szCs w:val="20"/>
        </w:rPr>
        <w:t xml:space="preserve"> </w:t>
      </w:r>
    </w:p>
    <w:p w14:paraId="690B9F64" w14:textId="77777777" w:rsidR="002877AF" w:rsidRPr="006C7A21" w:rsidRDefault="002877AF" w:rsidP="002877AF">
      <w:pPr>
        <w:tabs>
          <w:tab w:val="center" w:pos="4320"/>
          <w:tab w:val="right" w:pos="8640"/>
        </w:tabs>
        <w:rPr>
          <w:rFonts w:ascii="Comic Sans MS" w:eastAsia="Times New Roman" w:hAnsi="Comic Sans MS" w:cs="Arial"/>
          <w:i/>
          <w:sz w:val="28"/>
          <w:szCs w:val="20"/>
        </w:rPr>
      </w:pPr>
    </w:p>
    <w:p w14:paraId="7DEEAA8C" w14:textId="25C5071E" w:rsidR="002877AF" w:rsidRPr="006C7A21" w:rsidRDefault="002877AF" w:rsidP="002877AF">
      <w:pPr>
        <w:tabs>
          <w:tab w:val="center" w:pos="4320"/>
          <w:tab w:val="right" w:pos="8640"/>
        </w:tabs>
        <w:rPr>
          <w:rFonts w:ascii="Comic Sans MS" w:eastAsia="Times New Roman" w:hAnsi="Comic Sans MS" w:cs="Arial"/>
          <w:i/>
          <w:sz w:val="28"/>
          <w:szCs w:val="20"/>
        </w:rPr>
      </w:pPr>
      <w:r w:rsidRPr="006C7A21">
        <w:rPr>
          <w:rFonts w:ascii="Comic Sans MS" w:eastAsia="Times New Roman" w:hAnsi="Comic Sans MS" w:cs="Arial"/>
          <w:i/>
          <w:sz w:val="28"/>
          <w:szCs w:val="20"/>
        </w:rPr>
        <w:t xml:space="preserve">Demonstrator's Name:  </w:t>
      </w:r>
      <w:r w:rsidR="0093706B">
        <w:rPr>
          <w:rFonts w:ascii="Comic Sans MS" w:eastAsia="Times New Roman" w:hAnsi="Comic Sans MS" w:cs="Arial"/>
          <w:i/>
          <w:sz w:val="28"/>
          <w:szCs w:val="20"/>
          <w:u w:val="single"/>
        </w:rPr>
        <w:t>\</w:t>
      </w:r>
    </w:p>
    <w:p w14:paraId="4811BA4A" w14:textId="23C6C683" w:rsidR="002877AF" w:rsidRPr="006C7A21" w:rsidRDefault="002877AF" w:rsidP="002877AF">
      <w:pPr>
        <w:tabs>
          <w:tab w:val="center" w:pos="4320"/>
          <w:tab w:val="right" w:pos="8640"/>
        </w:tabs>
        <w:rPr>
          <w:rFonts w:ascii="Comic Sans MS" w:eastAsia="Times New Roman" w:hAnsi="Comic Sans MS" w:cs="Arial"/>
          <w:i/>
          <w:sz w:val="20"/>
          <w:szCs w:val="20"/>
        </w:rPr>
      </w:pPr>
      <w:r>
        <w:rPr>
          <w:noProof/>
        </w:rPr>
        <mc:AlternateContent>
          <mc:Choice Requires="wps">
            <w:drawing>
              <wp:anchor distT="0" distB="0" distL="114300" distR="114300" simplePos="0" relativeHeight="251663360" behindDoc="0" locked="0" layoutInCell="1" allowOverlap="1" wp14:anchorId="40E071DF" wp14:editId="064F1AE0">
                <wp:simplePos x="0" y="0"/>
                <wp:positionH relativeFrom="column">
                  <wp:posOffset>-409575</wp:posOffset>
                </wp:positionH>
                <wp:positionV relativeFrom="paragraph">
                  <wp:posOffset>170815</wp:posOffset>
                </wp:positionV>
                <wp:extent cx="6515100" cy="619125"/>
                <wp:effectExtent l="0" t="0" r="38100" b="15875"/>
                <wp:wrapNone/>
                <wp:docPr id="4"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6191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 o:spid="_x0000_s1026" style="position:absolute;margin-left:-32.2pt;margin-top:13.45pt;width:513pt;height:4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" filled="f"/>
            </w:pict>
          </mc:Fallback>
        </mc:AlternateContent>
      </w:r>
    </w:p>
    <w:p w14:paraId="6B24856B" w14:textId="77777777" w:rsidR="002877AF" w:rsidRPr="006C7A21" w:rsidRDefault="002877AF" w:rsidP="002877AF">
      <w:pPr>
        <w:tabs>
          <w:tab w:val="center" w:pos="4320"/>
          <w:tab w:val="right" w:pos="8640"/>
        </w:tabs>
        <w:rPr>
          <w:rFonts w:ascii="Comic Sans MS" w:eastAsia="Times New Roman" w:hAnsi="Comic Sans MS" w:cs="Arial"/>
          <w:i/>
          <w:sz w:val="20"/>
          <w:szCs w:val="20"/>
        </w:rPr>
      </w:pPr>
    </w:p>
    <w:p w14:paraId="731F4038" w14:textId="77777777" w:rsidR="002877AF" w:rsidRPr="006C7A21" w:rsidRDefault="002877AF" w:rsidP="002877AF">
      <w:pPr>
        <w:tabs>
          <w:tab w:val="left" w:pos="1800"/>
          <w:tab w:val="center" w:pos="4320"/>
          <w:tab w:val="right" w:pos="8640"/>
        </w:tabs>
        <w:ind w:left="1800" w:hanging="1800"/>
        <w:rPr>
          <w:rFonts w:ascii="Comic Sans MS" w:eastAsia="Times New Roman" w:hAnsi="Comic Sans MS" w:cs="Arial"/>
          <w:b/>
          <w:sz w:val="20"/>
          <w:szCs w:val="20"/>
        </w:rPr>
      </w:pPr>
      <w:r w:rsidRPr="006C7A21">
        <w:rPr>
          <w:rFonts w:ascii="Comic Sans MS" w:eastAsia="Times New Roman" w:hAnsi="Comic Sans MS" w:cs="Arial"/>
          <w:b/>
          <w:sz w:val="20"/>
          <w:szCs w:val="20"/>
        </w:rPr>
        <w:t>PLEASE NOTE:</w:t>
      </w:r>
      <w:r w:rsidRPr="006C7A21">
        <w:rPr>
          <w:rFonts w:ascii="Comic Sans MS" w:eastAsia="Times New Roman" w:hAnsi="Comic Sans MS" w:cs="Arial"/>
          <w:b/>
          <w:sz w:val="20"/>
          <w:szCs w:val="20"/>
        </w:rPr>
        <w:tab/>
        <w:t>If ANY of the above information is UNCLEAR or not provided, your grade will NOT be recorded!!</w:t>
      </w:r>
    </w:p>
    <w:p w14:paraId="10EFA958" w14:textId="77777777" w:rsidR="002877AF" w:rsidRPr="006C7A21" w:rsidRDefault="002877AF" w:rsidP="002877AF">
      <w:pPr>
        <w:tabs>
          <w:tab w:val="left" w:pos="1440"/>
          <w:tab w:val="left" w:pos="2880"/>
          <w:tab w:val="left" w:pos="4680"/>
          <w:tab w:val="left" w:pos="6480"/>
          <w:tab w:val="right" w:pos="8640"/>
        </w:tabs>
        <w:rPr>
          <w:rFonts w:ascii="Comic Sans MS" w:eastAsia="Times New Roman" w:hAnsi="Comic Sans MS" w:cs="Arial"/>
          <w:i/>
          <w:sz w:val="20"/>
          <w:szCs w:val="20"/>
        </w:rPr>
      </w:pPr>
    </w:p>
    <w:p w14:paraId="55405854" w14:textId="77777777" w:rsidR="002877AF" w:rsidRPr="006C7A21" w:rsidRDefault="002877AF" w:rsidP="002877AF">
      <w:pPr>
        <w:tabs>
          <w:tab w:val="left" w:pos="1440"/>
          <w:tab w:val="left" w:pos="2160"/>
          <w:tab w:val="left" w:pos="3600"/>
          <w:tab w:val="left" w:pos="5400"/>
          <w:tab w:val="left" w:pos="6840"/>
          <w:tab w:val="right" w:pos="8640"/>
        </w:tabs>
        <w:rPr>
          <w:rFonts w:ascii="Comic Sans MS" w:eastAsia="Times New Roman" w:hAnsi="Comic Sans MS" w:cs="Arial"/>
          <w:i/>
          <w:szCs w:val="20"/>
        </w:rPr>
      </w:pPr>
      <w:r w:rsidRPr="006C7A21">
        <w:rPr>
          <w:rFonts w:ascii="Comic Sans MS" w:eastAsia="Times New Roman" w:hAnsi="Comic Sans MS" w:cs="Arial"/>
          <w:i/>
          <w:szCs w:val="20"/>
        </w:rPr>
        <w:t>Lab Day (circle):</w:t>
      </w:r>
      <w:r w:rsidRPr="006C7A21">
        <w:rPr>
          <w:rFonts w:ascii="Comic Sans MS" w:eastAsia="Times New Roman" w:hAnsi="Comic Sans MS" w:cs="Arial"/>
          <w:i/>
          <w:szCs w:val="20"/>
        </w:rPr>
        <w:tab/>
      </w:r>
      <w:r w:rsidRPr="00104FD1">
        <w:rPr>
          <w:rFonts w:ascii="Comic Sans MS" w:eastAsia="Times New Roman" w:hAnsi="Comic Sans MS" w:cs="Arial"/>
          <w:b/>
          <w:i/>
          <w:szCs w:val="20"/>
          <w:u w:val="single"/>
        </w:rPr>
        <w:t>Tues aft</w:t>
      </w:r>
      <w:r w:rsidRPr="006C7A21">
        <w:rPr>
          <w:rFonts w:ascii="Comic Sans MS" w:eastAsia="Times New Roman" w:hAnsi="Comic Sans MS" w:cs="Arial"/>
          <w:i/>
          <w:szCs w:val="20"/>
        </w:rPr>
        <w:tab/>
        <w:t>Tues night   Wed    Thurs aft    Thurs night</w:t>
      </w:r>
      <w:r w:rsidRPr="006C7A21">
        <w:rPr>
          <w:rFonts w:ascii="Comic Sans MS" w:eastAsia="Times New Roman" w:hAnsi="Comic Sans MS" w:cs="Arial"/>
          <w:i/>
          <w:szCs w:val="20"/>
        </w:rPr>
        <w:tab/>
        <w:t xml:space="preserve">     Fri</w:t>
      </w:r>
    </w:p>
    <w:p w14:paraId="208973AC" w14:textId="77777777" w:rsidR="002877AF" w:rsidRPr="006C7A21" w:rsidRDefault="002877AF" w:rsidP="002877AF">
      <w:pPr>
        <w:tabs>
          <w:tab w:val="left" w:pos="1440"/>
          <w:tab w:val="left" w:pos="2160"/>
          <w:tab w:val="left" w:pos="3600"/>
          <w:tab w:val="left" w:pos="5400"/>
          <w:tab w:val="left" w:pos="6840"/>
          <w:tab w:val="right" w:pos="8640"/>
        </w:tabs>
        <w:rPr>
          <w:rFonts w:ascii="Comic Sans MS" w:eastAsia="Times New Roman" w:hAnsi="Comic Sans MS" w:cs="Arial"/>
          <w:i/>
          <w:szCs w:val="20"/>
        </w:rPr>
      </w:pPr>
    </w:p>
    <w:p w14:paraId="54274934" w14:textId="77777777" w:rsidR="002877AF" w:rsidRPr="006C7A21" w:rsidRDefault="002877AF" w:rsidP="002877AF">
      <w:pPr>
        <w:tabs>
          <w:tab w:val="left" w:pos="1440"/>
          <w:tab w:val="left" w:pos="2160"/>
          <w:tab w:val="left" w:pos="3600"/>
          <w:tab w:val="left" w:pos="5400"/>
          <w:tab w:val="left" w:pos="6840"/>
          <w:tab w:val="right" w:pos="8640"/>
        </w:tabs>
        <w:rPr>
          <w:rFonts w:ascii="Comic Sans MS" w:eastAsia="Times New Roman" w:hAnsi="Comic Sans MS" w:cs="Arial"/>
          <w:i/>
          <w:szCs w:val="20"/>
        </w:rPr>
      </w:pPr>
      <w:r w:rsidRPr="006C7A21">
        <w:rPr>
          <w:rFonts w:ascii="Comic Sans MS" w:eastAsia="Times New Roman" w:hAnsi="Comic Sans MS" w:cs="Arial"/>
          <w:i/>
          <w:szCs w:val="20"/>
        </w:rPr>
        <w:t>Lab Week (circle):</w:t>
      </w:r>
      <w:r w:rsidRPr="006C7A21">
        <w:rPr>
          <w:rFonts w:ascii="Comic Sans MS" w:eastAsia="Times New Roman" w:hAnsi="Comic Sans MS" w:cs="Arial"/>
          <w:i/>
          <w:szCs w:val="20"/>
        </w:rPr>
        <w:tab/>
      </w:r>
      <w:r w:rsidRPr="006C7A21">
        <w:rPr>
          <w:rFonts w:ascii="Comic Sans MS" w:eastAsia="Times New Roman" w:hAnsi="Comic Sans MS" w:cs="Arial"/>
          <w:i/>
          <w:szCs w:val="20"/>
        </w:rPr>
        <w:tab/>
      </w:r>
      <w:r w:rsidRPr="00104FD1">
        <w:rPr>
          <w:rFonts w:ascii="Comic Sans MS" w:eastAsia="Times New Roman" w:hAnsi="Comic Sans MS" w:cs="Arial"/>
          <w:b/>
          <w:i/>
          <w:szCs w:val="20"/>
          <w:u w:val="single"/>
        </w:rPr>
        <w:t>1</w:t>
      </w:r>
      <w:r w:rsidRPr="006C7A21">
        <w:rPr>
          <w:rFonts w:ascii="Comic Sans MS" w:eastAsia="Times New Roman" w:hAnsi="Comic Sans MS" w:cs="Arial"/>
          <w:i/>
          <w:szCs w:val="20"/>
        </w:rPr>
        <w:tab/>
      </w:r>
      <w:r w:rsidRPr="006C7A21">
        <w:rPr>
          <w:rFonts w:ascii="Comic Sans MS" w:eastAsia="Times New Roman" w:hAnsi="Comic Sans MS" w:cs="Arial"/>
          <w:i/>
          <w:szCs w:val="20"/>
        </w:rPr>
        <w:tab/>
        <w:t>2</w:t>
      </w:r>
    </w:p>
    <w:p w14:paraId="023020D1" w14:textId="77777777" w:rsidR="002877AF" w:rsidRPr="006C7A21" w:rsidRDefault="002877AF" w:rsidP="002877AF">
      <w:pPr>
        <w:tabs>
          <w:tab w:val="left" w:pos="1440"/>
          <w:tab w:val="left" w:pos="2160"/>
          <w:tab w:val="left" w:pos="3600"/>
          <w:tab w:val="left" w:pos="5400"/>
          <w:tab w:val="left" w:pos="6840"/>
          <w:tab w:val="right" w:pos="8640"/>
        </w:tabs>
        <w:rPr>
          <w:rFonts w:ascii="Comic Sans MS" w:eastAsia="Times New Roman" w:hAnsi="Comic Sans MS" w:cs="Arial"/>
          <w:i/>
          <w:szCs w:val="20"/>
        </w:rPr>
      </w:pPr>
    </w:p>
    <w:p w14:paraId="0B67AC00" w14:textId="77777777" w:rsidR="002877AF" w:rsidRPr="006C7A21" w:rsidRDefault="002877AF" w:rsidP="002877A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Laboratory Report Cover Page</w:t>
      </w:r>
    </w:p>
    <w:p w14:paraId="233E26B7" w14:textId="77777777" w:rsidR="002877AF" w:rsidRPr="006C7A21" w:rsidRDefault="002877AF" w:rsidP="002877A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p>
    <w:p w14:paraId="225FF31E" w14:textId="77777777" w:rsidR="002877AF" w:rsidRPr="006C7A21" w:rsidRDefault="002877AF" w:rsidP="002877A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 xml:space="preserve">Experiment </w:t>
      </w:r>
      <w:r>
        <w:rPr>
          <w:rFonts w:ascii="Comic Sans MS" w:eastAsia="Times New Roman" w:hAnsi="Comic Sans MS" w:cs="Arial"/>
          <w:b/>
          <w:bCs/>
          <w:iCs/>
          <w:sz w:val="36"/>
          <w:szCs w:val="20"/>
        </w:rPr>
        <w:t>2</w:t>
      </w:r>
      <w:r w:rsidRPr="006C7A21">
        <w:rPr>
          <w:rFonts w:ascii="Comic Sans MS" w:eastAsia="Times New Roman" w:hAnsi="Comic Sans MS" w:cs="Arial"/>
          <w:b/>
          <w:bCs/>
          <w:iCs/>
          <w:sz w:val="36"/>
          <w:szCs w:val="20"/>
        </w:rPr>
        <w:t>.</w:t>
      </w:r>
    </w:p>
    <w:p w14:paraId="55FE9CC7" w14:textId="77777777" w:rsidR="002877AF" w:rsidRPr="006C7A21" w:rsidRDefault="002877AF" w:rsidP="002877A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p>
    <w:p w14:paraId="23D15C71" w14:textId="77777777" w:rsidR="002877AF" w:rsidRPr="006C7A21" w:rsidRDefault="002877AF" w:rsidP="002877A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Enthalpy of Various Reactions</w:t>
      </w:r>
    </w:p>
    <w:p w14:paraId="31D42AA0" w14:textId="77777777" w:rsidR="002877AF" w:rsidRPr="006C7A21" w:rsidRDefault="002877AF" w:rsidP="002877A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p>
    <w:p w14:paraId="33741238" w14:textId="77777777" w:rsidR="002877AF" w:rsidRPr="006C7A21" w:rsidRDefault="002877AF" w:rsidP="002877AF">
      <w:pPr>
        <w:tabs>
          <w:tab w:val="left" w:pos="1440"/>
          <w:tab w:val="left" w:pos="2160"/>
          <w:tab w:val="left" w:pos="3600"/>
          <w:tab w:val="left" w:pos="5400"/>
          <w:tab w:val="left" w:pos="6840"/>
          <w:tab w:val="right" w:pos="8640"/>
        </w:tabs>
        <w:rPr>
          <w:rFonts w:ascii="Comic Sans MS" w:eastAsia="Times New Roman" w:hAnsi="Comic Sans MS" w:cs="Arial"/>
          <w:b/>
          <w:bCs/>
          <w:iCs/>
          <w:sz w:val="36"/>
          <w:szCs w:val="20"/>
          <w:u w:val="single"/>
        </w:rPr>
      </w:pPr>
      <w:r w:rsidRPr="006C7A21">
        <w:rPr>
          <w:rFonts w:ascii="Comic Sans MS" w:eastAsia="Times New Roman" w:hAnsi="Comic Sans MS" w:cs="Arial"/>
          <w:b/>
          <w:bCs/>
          <w:iCs/>
          <w:sz w:val="36"/>
          <w:szCs w:val="20"/>
          <w:u w:val="single"/>
        </w:rPr>
        <w:t>Checklist:</w:t>
      </w:r>
    </w:p>
    <w:p w14:paraId="06EBBCDF" w14:textId="77777777" w:rsidR="002877AF" w:rsidRDefault="002877AF" w:rsidP="002877AF">
      <w:pPr>
        <w:numPr>
          <w:ilvl w:val="0"/>
          <w:numId w:val="9"/>
        </w:numPr>
        <w:tabs>
          <w:tab w:val="left" w:pos="1440"/>
          <w:tab w:val="left" w:pos="2160"/>
          <w:tab w:val="left" w:pos="3600"/>
          <w:tab w:val="left" w:pos="5400"/>
          <w:tab w:val="left" w:pos="6840"/>
          <w:tab w:val="right" w:pos="8640"/>
        </w:tabs>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Raw Data Sheet written in</w:t>
      </w:r>
      <w:r>
        <w:rPr>
          <w:rFonts w:ascii="Comic Sans MS" w:eastAsia="Times New Roman" w:hAnsi="Comic Sans MS" w:cs="Arial"/>
          <w:b/>
          <w:bCs/>
          <w:iCs/>
          <w:sz w:val="36"/>
          <w:szCs w:val="20"/>
        </w:rPr>
        <w:t xml:space="preserve"> pen, signed by TA and attached</w:t>
      </w:r>
    </w:p>
    <w:p w14:paraId="1CB97847" w14:textId="77777777" w:rsidR="002877AF" w:rsidRPr="006C7A21" w:rsidRDefault="002877AF" w:rsidP="002877AF">
      <w:pPr>
        <w:numPr>
          <w:ilvl w:val="0"/>
          <w:numId w:val="9"/>
        </w:numPr>
        <w:tabs>
          <w:tab w:val="left" w:pos="1440"/>
          <w:tab w:val="left" w:pos="2160"/>
          <w:tab w:val="left" w:pos="3600"/>
          <w:tab w:val="left" w:pos="5400"/>
          <w:tab w:val="left" w:pos="6840"/>
          <w:tab w:val="right" w:pos="8640"/>
        </w:tabs>
        <w:rPr>
          <w:rFonts w:ascii="Comic Sans MS" w:eastAsia="Times New Roman" w:hAnsi="Comic Sans MS" w:cs="Arial"/>
          <w:b/>
          <w:bCs/>
          <w:iCs/>
          <w:sz w:val="36"/>
          <w:szCs w:val="20"/>
        </w:rPr>
      </w:pPr>
      <w:r>
        <w:rPr>
          <w:rFonts w:ascii="Comic Sans MS" w:eastAsia="Times New Roman" w:hAnsi="Comic Sans MS" w:cs="Arial"/>
          <w:b/>
          <w:bCs/>
          <w:iCs/>
          <w:sz w:val="36"/>
          <w:szCs w:val="20"/>
        </w:rPr>
        <w:t>8 curves [2 for metal; 2 for acid 1; 2 for acid 2; 2 for salt] attached</w:t>
      </w:r>
    </w:p>
    <w:p w14:paraId="1247F74A" w14:textId="77777777" w:rsidR="002877AF" w:rsidRPr="006C7A21" w:rsidRDefault="002877AF" w:rsidP="002877AF">
      <w:pPr>
        <w:numPr>
          <w:ilvl w:val="0"/>
          <w:numId w:val="9"/>
        </w:numPr>
        <w:tabs>
          <w:tab w:val="left" w:pos="1440"/>
          <w:tab w:val="left" w:pos="2160"/>
          <w:tab w:val="left" w:pos="3600"/>
          <w:tab w:val="left" w:pos="5400"/>
          <w:tab w:val="left" w:pos="6840"/>
          <w:tab w:val="right" w:pos="8640"/>
        </w:tabs>
        <w:rPr>
          <w:rFonts w:ascii="Comic Sans MS" w:eastAsia="Times New Roman" w:hAnsi="Comic Sans MS" w:cs="Arial"/>
          <w:b/>
          <w:bCs/>
          <w:iCs/>
          <w:sz w:val="36"/>
          <w:szCs w:val="20"/>
        </w:rPr>
      </w:pPr>
      <w:r>
        <w:rPr>
          <w:rFonts w:ascii="Comic Sans MS" w:eastAsia="Times New Roman" w:hAnsi="Comic Sans MS" w:cs="Arial"/>
          <w:b/>
          <w:bCs/>
          <w:iCs/>
          <w:sz w:val="36"/>
          <w:szCs w:val="20"/>
        </w:rPr>
        <w:t>Completed formal report</w:t>
      </w:r>
      <w:r w:rsidRPr="006C7A21">
        <w:rPr>
          <w:rFonts w:ascii="Comic Sans MS" w:eastAsia="Times New Roman" w:hAnsi="Comic Sans MS" w:cs="Arial"/>
          <w:b/>
          <w:bCs/>
          <w:iCs/>
          <w:sz w:val="36"/>
          <w:szCs w:val="20"/>
        </w:rPr>
        <w:t xml:space="preserve"> </w:t>
      </w:r>
      <w:r>
        <w:rPr>
          <w:rFonts w:ascii="Comic Sans MS" w:eastAsia="Times New Roman" w:hAnsi="Comic Sans MS" w:cs="Arial"/>
          <w:b/>
          <w:bCs/>
          <w:iCs/>
          <w:sz w:val="36"/>
          <w:szCs w:val="20"/>
        </w:rPr>
        <w:t xml:space="preserve">typed </w:t>
      </w:r>
      <w:r w:rsidRPr="006C7A21">
        <w:rPr>
          <w:rFonts w:ascii="Comic Sans MS" w:eastAsia="Times New Roman" w:hAnsi="Comic Sans MS" w:cs="Arial"/>
          <w:b/>
          <w:bCs/>
          <w:iCs/>
          <w:sz w:val="36"/>
          <w:szCs w:val="20"/>
        </w:rPr>
        <w:t>and attached</w:t>
      </w:r>
    </w:p>
    <w:p w14:paraId="6DE68DE6" w14:textId="457EB419" w:rsidR="002877AF" w:rsidRDefault="00104FD1" w:rsidP="002877AF">
      <w:pPr>
        <w:jc w:val="right"/>
      </w:pPr>
      <w:r>
        <w:rPr>
          <w:rFonts w:ascii="Comic Sans MS" w:eastAsia="Times New Roman" w:hAnsi="Comic Sans MS" w:cs="Arial"/>
          <w:b/>
          <w:i/>
          <w:sz w:val="32"/>
          <w:szCs w:val="20"/>
        </w:rPr>
        <w:t>Student’s Initials MC</w:t>
      </w:r>
    </w:p>
    <w:p w14:paraId="6973149F" w14:textId="77777777" w:rsidR="00374862" w:rsidRPr="000D0202" w:rsidRDefault="000D0202" w:rsidP="00104FD1">
      <w:pPr>
        <w:pStyle w:val="Heading1"/>
        <w:jc w:val="center"/>
        <w:rPr>
          <w:rFonts w:ascii="Times New Roman" w:hAnsi="Times New Roman" w:cs="Times New Roman"/>
          <w:sz w:val="96"/>
          <w:szCs w:val="96"/>
        </w:rPr>
      </w:pPr>
      <w:r w:rsidRPr="000D0202">
        <w:rPr>
          <w:rFonts w:ascii="Times New Roman" w:hAnsi="Times New Roman" w:cs="Times New Roman"/>
          <w:sz w:val="96"/>
          <w:szCs w:val="96"/>
        </w:rPr>
        <w:lastRenderedPageBreak/>
        <w:t>Experiment 2</w:t>
      </w:r>
    </w:p>
    <w:p w14:paraId="7EEAF80B" w14:textId="77777777" w:rsidR="000D0202" w:rsidRPr="000D0202" w:rsidRDefault="000D0202" w:rsidP="000D0202">
      <w:pPr>
        <w:pStyle w:val="Heading2"/>
        <w:jc w:val="center"/>
        <w:rPr>
          <w:rFonts w:ascii="Times New Roman" w:hAnsi="Times New Roman" w:cs="Times New Roman"/>
          <w:sz w:val="56"/>
          <w:szCs w:val="56"/>
        </w:rPr>
      </w:pPr>
      <w:r w:rsidRPr="000D0202">
        <w:rPr>
          <w:rFonts w:ascii="Times New Roman" w:hAnsi="Times New Roman" w:cs="Times New Roman"/>
          <w:sz w:val="56"/>
          <w:szCs w:val="56"/>
        </w:rPr>
        <w:t>Enthalpy of Various Reactions</w:t>
      </w:r>
    </w:p>
    <w:p w14:paraId="173AA77F" w14:textId="77777777" w:rsidR="000D0202" w:rsidRDefault="000D0202" w:rsidP="000D0202">
      <w:pPr>
        <w:jc w:val="center"/>
        <w:rPr>
          <w:rFonts w:ascii="Times New Roman" w:hAnsi="Times New Roman" w:cs="Times New Roman"/>
          <w:sz w:val="56"/>
          <w:szCs w:val="56"/>
        </w:rPr>
      </w:pPr>
    </w:p>
    <w:p w14:paraId="40388363" w14:textId="77777777" w:rsidR="000D0202" w:rsidRDefault="000D0202" w:rsidP="000D0202">
      <w:pPr>
        <w:jc w:val="center"/>
        <w:rPr>
          <w:rFonts w:ascii="Times New Roman" w:hAnsi="Times New Roman" w:cs="Times New Roman"/>
          <w:sz w:val="56"/>
          <w:szCs w:val="56"/>
        </w:rPr>
      </w:pPr>
    </w:p>
    <w:p w14:paraId="5315350C" w14:textId="77777777" w:rsidR="000D0202" w:rsidRDefault="000D0202" w:rsidP="000D0202">
      <w:pPr>
        <w:jc w:val="center"/>
        <w:rPr>
          <w:rFonts w:ascii="Times New Roman" w:hAnsi="Times New Roman" w:cs="Times New Roman"/>
          <w:sz w:val="56"/>
          <w:szCs w:val="56"/>
        </w:rPr>
      </w:pPr>
    </w:p>
    <w:p w14:paraId="6FA0DD28" w14:textId="77777777" w:rsidR="000D0202" w:rsidRDefault="000D0202" w:rsidP="000D0202">
      <w:pPr>
        <w:jc w:val="center"/>
        <w:rPr>
          <w:rFonts w:ascii="Times New Roman" w:hAnsi="Times New Roman" w:cs="Times New Roman"/>
          <w:sz w:val="56"/>
          <w:szCs w:val="56"/>
        </w:rPr>
      </w:pPr>
    </w:p>
    <w:p w14:paraId="09513288" w14:textId="77777777" w:rsidR="000D0202" w:rsidRDefault="000D0202" w:rsidP="000D0202">
      <w:pPr>
        <w:jc w:val="center"/>
        <w:rPr>
          <w:rFonts w:ascii="Times New Roman" w:hAnsi="Times New Roman" w:cs="Times New Roman"/>
          <w:sz w:val="56"/>
          <w:szCs w:val="56"/>
        </w:rPr>
      </w:pPr>
    </w:p>
    <w:p w14:paraId="0B0C4D92" w14:textId="77777777" w:rsidR="000D0202" w:rsidRDefault="000D0202" w:rsidP="000D0202">
      <w:pPr>
        <w:jc w:val="center"/>
        <w:rPr>
          <w:rFonts w:ascii="Times New Roman" w:hAnsi="Times New Roman" w:cs="Times New Roman"/>
          <w:sz w:val="56"/>
          <w:szCs w:val="56"/>
        </w:rPr>
      </w:pPr>
    </w:p>
    <w:p w14:paraId="72089C6C" w14:textId="77777777" w:rsidR="000D0202" w:rsidRDefault="000D0202" w:rsidP="000D0202">
      <w:pPr>
        <w:jc w:val="center"/>
        <w:rPr>
          <w:rFonts w:ascii="Times New Roman" w:hAnsi="Times New Roman" w:cs="Times New Roman"/>
          <w:sz w:val="56"/>
          <w:szCs w:val="56"/>
        </w:rPr>
      </w:pPr>
    </w:p>
    <w:p w14:paraId="4F65D8E3" w14:textId="77777777" w:rsidR="000D0202" w:rsidRDefault="000D0202" w:rsidP="000D0202">
      <w:pPr>
        <w:jc w:val="center"/>
        <w:rPr>
          <w:rFonts w:ascii="Times New Roman" w:hAnsi="Times New Roman" w:cs="Times New Roman"/>
          <w:sz w:val="56"/>
          <w:szCs w:val="56"/>
        </w:rPr>
      </w:pPr>
    </w:p>
    <w:p w14:paraId="113E6DD6" w14:textId="77777777" w:rsidR="000D0202" w:rsidRDefault="000D0202" w:rsidP="000D0202">
      <w:pPr>
        <w:jc w:val="center"/>
        <w:rPr>
          <w:rFonts w:ascii="Times New Roman" w:hAnsi="Times New Roman" w:cs="Times New Roman"/>
          <w:sz w:val="56"/>
          <w:szCs w:val="56"/>
        </w:rPr>
      </w:pPr>
    </w:p>
    <w:p w14:paraId="23085767" w14:textId="77777777" w:rsidR="000D0202" w:rsidRDefault="000D0202" w:rsidP="000D0202">
      <w:pPr>
        <w:jc w:val="center"/>
        <w:rPr>
          <w:rFonts w:ascii="Times New Roman" w:hAnsi="Times New Roman" w:cs="Times New Roman"/>
          <w:sz w:val="56"/>
          <w:szCs w:val="56"/>
        </w:rPr>
      </w:pPr>
    </w:p>
    <w:p w14:paraId="120DC7CA" w14:textId="77777777" w:rsidR="000D0202" w:rsidRDefault="000D0202" w:rsidP="000D0202">
      <w:pPr>
        <w:rPr>
          <w:rFonts w:ascii="Times New Roman" w:hAnsi="Times New Roman" w:cs="Times New Roman"/>
          <w:sz w:val="32"/>
          <w:szCs w:val="32"/>
        </w:rPr>
      </w:pPr>
    </w:p>
    <w:p w14:paraId="35B63ACB" w14:textId="77777777" w:rsidR="000D0202" w:rsidRDefault="000D0202" w:rsidP="000D0202">
      <w:pPr>
        <w:jc w:val="right"/>
        <w:rPr>
          <w:rFonts w:ascii="Times New Roman" w:hAnsi="Times New Roman" w:cs="Times New Roman"/>
          <w:sz w:val="32"/>
          <w:szCs w:val="32"/>
        </w:rPr>
      </w:pPr>
    </w:p>
    <w:p w14:paraId="2AFA503E" w14:textId="571F20F7" w:rsidR="000D0202" w:rsidRDefault="0093706B" w:rsidP="000D0202">
      <w:pPr>
        <w:jc w:val="right"/>
        <w:rPr>
          <w:rFonts w:ascii="Times New Roman" w:hAnsi="Times New Roman" w:cs="Times New Roman"/>
          <w:sz w:val="32"/>
          <w:szCs w:val="32"/>
        </w:rPr>
      </w:pPr>
      <w:r>
        <w:rPr>
          <w:rFonts w:ascii="Times New Roman" w:hAnsi="Times New Roman" w:cs="Times New Roman"/>
          <w:sz w:val="32"/>
          <w:szCs w:val="32"/>
        </w:rPr>
        <w:t>\</w:t>
      </w:r>
    </w:p>
    <w:p w14:paraId="5FE533D6" w14:textId="268B2B4A" w:rsidR="000D0202" w:rsidRDefault="0093706B" w:rsidP="000D0202">
      <w:pPr>
        <w:jc w:val="right"/>
        <w:rPr>
          <w:rFonts w:ascii="Times New Roman" w:hAnsi="Times New Roman" w:cs="Times New Roman"/>
          <w:sz w:val="32"/>
          <w:szCs w:val="32"/>
        </w:rPr>
      </w:pPr>
      <w:r>
        <w:rPr>
          <w:rFonts w:ascii="Times New Roman" w:hAnsi="Times New Roman" w:cs="Times New Roman"/>
          <w:sz w:val="32"/>
          <w:szCs w:val="32"/>
        </w:rPr>
        <w:t>\</w:t>
      </w:r>
      <w:bookmarkStart w:id="0" w:name="_GoBack"/>
      <w:bookmarkEnd w:id="0"/>
    </w:p>
    <w:p w14:paraId="7702865C" w14:textId="77777777" w:rsidR="000D0202" w:rsidRDefault="000D0202" w:rsidP="000D0202">
      <w:pPr>
        <w:jc w:val="right"/>
        <w:rPr>
          <w:rFonts w:ascii="Times New Roman" w:hAnsi="Times New Roman" w:cs="Times New Roman"/>
          <w:sz w:val="32"/>
          <w:szCs w:val="32"/>
        </w:rPr>
      </w:pPr>
      <w:r>
        <w:rPr>
          <w:rFonts w:ascii="Times New Roman" w:hAnsi="Times New Roman" w:cs="Times New Roman"/>
          <w:sz w:val="32"/>
          <w:szCs w:val="32"/>
        </w:rPr>
        <w:t>CHM1311E – Lab Section 1</w:t>
      </w:r>
    </w:p>
    <w:p w14:paraId="36E96DA9" w14:textId="77777777" w:rsidR="000D0202" w:rsidRDefault="000D0202" w:rsidP="000D0202">
      <w:pPr>
        <w:jc w:val="right"/>
        <w:rPr>
          <w:rFonts w:ascii="Times New Roman" w:hAnsi="Times New Roman" w:cs="Times New Roman"/>
          <w:sz w:val="32"/>
          <w:szCs w:val="32"/>
        </w:rPr>
      </w:pPr>
      <w:r>
        <w:rPr>
          <w:rFonts w:ascii="Times New Roman" w:hAnsi="Times New Roman" w:cs="Times New Roman"/>
          <w:sz w:val="32"/>
          <w:szCs w:val="32"/>
        </w:rPr>
        <w:t>Faculty of Health Sciences</w:t>
      </w:r>
    </w:p>
    <w:p w14:paraId="3420B826" w14:textId="77777777" w:rsidR="000D0202" w:rsidRDefault="000D0202" w:rsidP="000D0202">
      <w:pPr>
        <w:jc w:val="right"/>
        <w:rPr>
          <w:rFonts w:ascii="Times New Roman" w:hAnsi="Times New Roman" w:cs="Times New Roman"/>
          <w:sz w:val="32"/>
          <w:szCs w:val="32"/>
        </w:rPr>
      </w:pPr>
      <w:r>
        <w:rPr>
          <w:rFonts w:ascii="Times New Roman" w:hAnsi="Times New Roman" w:cs="Times New Roman"/>
          <w:sz w:val="32"/>
          <w:szCs w:val="32"/>
        </w:rPr>
        <w:t>University of Ottawa</w:t>
      </w:r>
    </w:p>
    <w:p w14:paraId="664555C8" w14:textId="77777777" w:rsidR="000D0202" w:rsidRDefault="000D0202" w:rsidP="000D0202">
      <w:pPr>
        <w:jc w:val="right"/>
        <w:rPr>
          <w:rFonts w:ascii="Times New Roman" w:hAnsi="Times New Roman" w:cs="Times New Roman"/>
          <w:sz w:val="32"/>
          <w:szCs w:val="32"/>
        </w:rPr>
      </w:pPr>
      <w:r>
        <w:rPr>
          <w:rFonts w:ascii="Times New Roman" w:hAnsi="Times New Roman" w:cs="Times New Roman"/>
          <w:sz w:val="32"/>
          <w:szCs w:val="32"/>
        </w:rPr>
        <w:t>October 6</w:t>
      </w:r>
      <w:r w:rsidRPr="000D0202">
        <w:rPr>
          <w:rFonts w:ascii="Times New Roman" w:hAnsi="Times New Roman" w:cs="Times New Roman"/>
          <w:sz w:val="32"/>
          <w:szCs w:val="32"/>
          <w:vertAlign w:val="superscript"/>
        </w:rPr>
        <w:t>th</w:t>
      </w:r>
      <w:r>
        <w:rPr>
          <w:rFonts w:ascii="Times New Roman" w:hAnsi="Times New Roman" w:cs="Times New Roman"/>
          <w:sz w:val="32"/>
          <w:szCs w:val="32"/>
        </w:rPr>
        <w:t>, 2015</w:t>
      </w:r>
    </w:p>
    <w:p w14:paraId="0CF8BA8B" w14:textId="77777777" w:rsidR="000D0202" w:rsidRDefault="000D0202" w:rsidP="000D0202">
      <w:pPr>
        <w:jc w:val="right"/>
        <w:rPr>
          <w:rFonts w:ascii="Times New Roman" w:hAnsi="Times New Roman" w:cs="Times New Roman"/>
          <w:sz w:val="32"/>
          <w:szCs w:val="32"/>
        </w:rPr>
      </w:pPr>
    </w:p>
    <w:p w14:paraId="3D1914A7" w14:textId="77777777" w:rsidR="000D0202" w:rsidRDefault="000D0202" w:rsidP="000D0202">
      <w:pPr>
        <w:jc w:val="right"/>
        <w:rPr>
          <w:rFonts w:ascii="Times New Roman" w:hAnsi="Times New Roman" w:cs="Times New Roman"/>
          <w:sz w:val="32"/>
          <w:szCs w:val="32"/>
        </w:rPr>
      </w:pPr>
    </w:p>
    <w:p w14:paraId="28CFEB9D" w14:textId="77777777" w:rsidR="00104FD1" w:rsidRDefault="00104FD1" w:rsidP="000D1D7C">
      <w:pPr>
        <w:pStyle w:val="IntenseQuote"/>
        <w:ind w:left="0"/>
        <w:rPr>
          <w:i w:val="0"/>
          <w:sz w:val="32"/>
          <w:szCs w:val="32"/>
        </w:rPr>
      </w:pPr>
    </w:p>
    <w:p w14:paraId="7EF66823" w14:textId="4318564C" w:rsidR="000D0202" w:rsidRPr="000D1D7C" w:rsidRDefault="000D0202" w:rsidP="000D1D7C">
      <w:pPr>
        <w:pStyle w:val="IntenseQuote"/>
        <w:ind w:left="0"/>
        <w:rPr>
          <w:i w:val="0"/>
          <w:sz w:val="32"/>
          <w:szCs w:val="32"/>
        </w:rPr>
      </w:pPr>
      <w:r w:rsidRPr="000D0202">
        <w:rPr>
          <w:i w:val="0"/>
          <w:sz w:val="32"/>
          <w:szCs w:val="32"/>
        </w:rPr>
        <w:t>Introduction</w:t>
      </w:r>
    </w:p>
    <w:p w14:paraId="4E060711" w14:textId="2258DD73" w:rsidR="00BB3025" w:rsidRDefault="00130D4B" w:rsidP="00CD2634">
      <w:pPr>
        <w:ind w:firstLine="720"/>
      </w:pPr>
      <w:r>
        <w:t xml:space="preserve">Thermochemistry is a branch of chemistry that studies the amount of heat energy used or created during a chemical reaction. Furthermore, enthalpy is the quantity that expresses the amount of heat energy created or used during a chemical reaction at a constant pressure. </w:t>
      </w:r>
      <w:r w:rsidR="00F8535B">
        <w:t xml:space="preserve">Reactants can combine to create an endothermic reaction (absorption of heat) or they can combine to create an exothermic reaction (release </w:t>
      </w:r>
      <w:r w:rsidR="00CD2634">
        <w:t xml:space="preserve">of </w:t>
      </w:r>
      <w:r w:rsidR="00F8535B">
        <w:t>heat). Although we may not realize it, we are surrounded by endothermic and exothermic reactions daily. From ice cubes melting in a drink, to the burning of gasoline to power vehicles, applications of thermochemistry are common in our li</w:t>
      </w:r>
      <w:r w:rsidR="004F07D4">
        <w:t>ves. Thus, an understanding of thermochemistry and its applications is essential.</w:t>
      </w:r>
      <w:r w:rsidR="006475AF">
        <w:t xml:space="preserve"> This lab will look at four reactions that involve a change in enthalpy.</w:t>
      </w:r>
    </w:p>
    <w:p w14:paraId="6927A043" w14:textId="6D477593" w:rsidR="009326A6" w:rsidRDefault="00BB3025" w:rsidP="001818D2">
      <w:pPr>
        <w:ind w:firstLine="720"/>
      </w:pPr>
      <w:r>
        <w:t>The first experiment concerns determining the spec</w:t>
      </w:r>
      <w:r w:rsidR="004F07D4">
        <w:t>ific heat capacity of a metal</w:t>
      </w:r>
      <w:r w:rsidR="002D0A86">
        <w:t xml:space="preserve">. By placing the heated metal in the calorimeter we can use the formula q = m x c x ∆T to determine the q value for the water. We can then apply </w:t>
      </w:r>
      <w:proofErr w:type="spellStart"/>
      <w:r w:rsidR="002D0A86">
        <w:t>q</w:t>
      </w:r>
      <w:r w:rsidR="002D0A86">
        <w:rPr>
          <w:vertAlign w:val="subscript"/>
        </w:rPr>
        <w:t>water</w:t>
      </w:r>
      <w:proofErr w:type="spellEnd"/>
      <w:r w:rsidR="002D0A86">
        <w:t xml:space="preserve"> = -</w:t>
      </w:r>
      <w:proofErr w:type="spellStart"/>
      <w:r w:rsidR="00233783">
        <w:t>q</w:t>
      </w:r>
      <w:r w:rsidR="00233783">
        <w:rPr>
          <w:vertAlign w:val="subscript"/>
        </w:rPr>
        <w:t>metal</w:t>
      </w:r>
      <w:proofErr w:type="spellEnd"/>
      <w:r w:rsidR="00233783">
        <w:rPr>
          <w:vertAlign w:val="subscript"/>
        </w:rPr>
        <w:t xml:space="preserve"> </w:t>
      </w:r>
      <w:r w:rsidR="00233783">
        <w:t>to</w:t>
      </w:r>
      <w:r w:rsidR="002D0A86">
        <w:t xml:space="preserve"> determine the amount of heat lost by the metal. Knowing </w:t>
      </w:r>
      <w:proofErr w:type="spellStart"/>
      <w:r w:rsidR="002D0A86">
        <w:t>q</w:t>
      </w:r>
      <w:r w:rsidR="002D0A86">
        <w:rPr>
          <w:vertAlign w:val="subscript"/>
        </w:rPr>
        <w:t>metal</w:t>
      </w:r>
      <w:proofErr w:type="spellEnd"/>
      <w:r w:rsidR="00233783">
        <w:t xml:space="preserve"> will</w:t>
      </w:r>
      <w:r w:rsidR="00EC6A50">
        <w:t xml:space="preserve"> allow us to determine </w:t>
      </w:r>
      <w:r w:rsidR="002D0A86">
        <w:t>the specific heat capacity of the metal. After finding the specific heat capaci</w:t>
      </w:r>
      <w:r w:rsidR="002D349C">
        <w:t xml:space="preserve">ty of the metal we can then apply </w:t>
      </w:r>
      <w:proofErr w:type="spellStart"/>
      <w:r w:rsidR="002D0A86">
        <w:t>Dulong</w:t>
      </w:r>
      <w:proofErr w:type="spellEnd"/>
      <w:r w:rsidR="002D0A86">
        <w:t xml:space="preserve"> and </w:t>
      </w:r>
      <w:proofErr w:type="spellStart"/>
      <w:r w:rsidR="002D0A86">
        <w:t>Petit’s</w:t>
      </w:r>
      <w:proofErr w:type="spellEnd"/>
      <w:r w:rsidR="002D0A86">
        <w:t xml:space="preserve"> equa</w:t>
      </w:r>
      <w:r w:rsidR="002D349C">
        <w:t xml:space="preserve">tion </w:t>
      </w:r>
      <w:proofErr w:type="spellStart"/>
      <w:r w:rsidR="002D349C">
        <w:t>c</w:t>
      </w:r>
      <w:r w:rsidR="002D349C">
        <w:rPr>
          <w:vertAlign w:val="subscript"/>
        </w:rPr>
        <w:t>metal</w:t>
      </w:r>
      <w:proofErr w:type="spellEnd"/>
      <w:r w:rsidR="002D349C">
        <w:rPr>
          <w:vertAlign w:val="subscript"/>
        </w:rPr>
        <w:t xml:space="preserve"> </w:t>
      </w:r>
      <w:r w:rsidR="002D349C">
        <w:t xml:space="preserve">x </w:t>
      </w:r>
      <w:proofErr w:type="spellStart"/>
      <w:r w:rsidR="002D349C">
        <w:t>MM</w:t>
      </w:r>
      <w:r w:rsidR="002D349C">
        <w:rPr>
          <w:vertAlign w:val="subscript"/>
        </w:rPr>
        <w:t>metal</w:t>
      </w:r>
      <w:proofErr w:type="spellEnd"/>
      <w:r w:rsidR="002D349C">
        <w:rPr>
          <w:vertAlign w:val="subscript"/>
        </w:rPr>
        <w:t xml:space="preserve">  </w:t>
      </w:r>
      <w:r w:rsidR="002D349C">
        <w:t>= 25J/</w:t>
      </w:r>
      <w:proofErr w:type="spellStart"/>
      <w:r w:rsidR="002D349C">
        <w:t>mol°C</w:t>
      </w:r>
      <w:proofErr w:type="spellEnd"/>
      <w:r w:rsidR="002D349C">
        <w:t xml:space="preserve"> to identify the molar mass of the metal. </w:t>
      </w:r>
    </w:p>
    <w:p w14:paraId="612D2FEF" w14:textId="5261F882" w:rsidR="006475AF" w:rsidRPr="00EC6A50" w:rsidRDefault="00081170" w:rsidP="001818D2">
      <w:pPr>
        <w:ind w:firstLine="720"/>
        <w:rPr>
          <w:color w:val="595959" w:themeColor="text1" w:themeTint="A6"/>
          <w:sz w:val="20"/>
          <w:szCs w:val="20"/>
        </w:rPr>
      </w:pPr>
      <w:r>
        <w:t>In the secon</w:t>
      </w:r>
      <w:r w:rsidR="00D57B8E">
        <w:t>d</w:t>
      </w:r>
      <w:r>
        <w:t xml:space="preserve"> experiment you </w:t>
      </w:r>
      <w:r w:rsidR="00D57B8E">
        <w:t xml:space="preserve">will </w:t>
      </w:r>
      <w:r>
        <w:t>determine the enthalpy of a neutralization reaction. By reacting a base with two different acids in separate trials you will measure the change in heat, and thus the change in enthalpy of the two reactions respectively.</w:t>
      </w:r>
      <w:r w:rsidR="002D349C">
        <w:t xml:space="preserve"> Again by using q = m x c x ∆T, with </w:t>
      </w:r>
      <w:r w:rsidR="009326A6">
        <w:t xml:space="preserve">a </w:t>
      </w:r>
      <w:r w:rsidR="002D349C">
        <w:t>known mass and c values</w:t>
      </w:r>
      <w:r w:rsidR="009326A6">
        <w:t xml:space="preserve"> and a measured ∆T</w:t>
      </w:r>
      <w:r w:rsidR="00EC6A50">
        <w:t>, we</w:t>
      </w:r>
      <w:r w:rsidR="009326A6">
        <w:t xml:space="preserve"> can determine </w:t>
      </w:r>
      <w:r w:rsidR="00233783">
        <w:t>n</w:t>
      </w:r>
      <w:r w:rsidR="00233783">
        <w:rPr>
          <w:vertAlign w:val="subscript"/>
        </w:rPr>
        <w:t xml:space="preserve">eutralization. </w:t>
      </w:r>
      <w:r w:rsidR="009326A6">
        <w:t>After finding the amount of moles of water created in</w:t>
      </w:r>
      <w:r w:rsidR="00EC6A50">
        <w:t xml:space="preserve"> the reaction we can then apply </w:t>
      </w:r>
      <m:oMath>
        <m:sSub>
          <m:sSubPr>
            <m:ctrlPr>
              <w:rPr>
                <w:rFonts w:ascii="Cambria Math" w:hAnsi="Cambria Math"/>
              </w:rPr>
            </m:ctrlPr>
          </m:sSubPr>
          <m:e>
            <m:r>
              <m:rPr>
                <m:sty m:val="p"/>
              </m:rPr>
              <w:rPr>
                <w:rFonts w:ascii="Cambria Math" w:hAnsi="Cambria Math"/>
              </w:rPr>
              <m:t>∆</m:t>
            </m:r>
          </m:e>
          <m:sub>
            <m:r>
              <m:rPr>
                <m:sty m:val="p"/>
              </m:rPr>
              <w:rPr>
                <w:rFonts w:ascii="Cambria Math" w:hAnsi="Cambria Math"/>
              </w:rPr>
              <m:t>N</m:t>
            </m:r>
          </m:sub>
        </m:sSub>
        <m:r>
          <m:rPr>
            <m:sty m:val="p"/>
          </m:rPr>
          <w:rPr>
            <w:rFonts w:ascii="Cambria Math" w:hAnsi="Cambria Math"/>
          </w:rPr>
          <m:t xml:space="preserve">H°= </m:t>
        </m:r>
        <m:f>
          <m:fPr>
            <m:ctrlPr>
              <w:rPr>
                <w:rFonts w:ascii="Cambria Math" w:hAnsi="Cambria Math"/>
              </w:rPr>
            </m:ctrlPr>
          </m:fPr>
          <m:num>
            <m:sSub>
              <m:sSubPr>
                <m:ctrlPr>
                  <w:rPr>
                    <w:rFonts w:ascii="Cambria Math" w:hAnsi="Cambria Math"/>
                  </w:rPr>
                </m:ctrlPr>
              </m:sSubPr>
              <m:e>
                <m:r>
                  <m:rPr>
                    <m:sty m:val="p"/>
                  </m:rPr>
                  <w:rPr>
                    <w:rFonts w:ascii="Cambria Math" w:hAnsi="Cambria Math"/>
                  </w:rPr>
                  <m:t>q</m:t>
                </m:r>
              </m:e>
              <m:sub>
                <m:r>
                  <m:rPr>
                    <m:sty m:val="p"/>
                  </m:rPr>
                  <w:rPr>
                    <w:rFonts w:ascii="Cambria Math" w:hAnsi="Cambria Math"/>
                  </w:rPr>
                  <m:t>N</m:t>
                </m:r>
              </m:sub>
            </m:sSub>
          </m:num>
          <m:den>
            <m:r>
              <m:rPr>
                <m:sty m:val="p"/>
              </m:rPr>
              <w:rPr>
                <w:rFonts w:ascii="Cambria Math" w:hAnsi="Cambria Math"/>
              </w:rPr>
              <m:t>H2O</m:t>
            </m:r>
          </m:den>
        </m:f>
      </m:oMath>
      <w:r w:rsidR="00EC6A50">
        <w:rPr>
          <w:color w:val="595959" w:themeColor="text1" w:themeTint="A6"/>
          <w:sz w:val="20"/>
          <w:szCs w:val="20"/>
        </w:rPr>
        <w:t xml:space="preserve"> </w:t>
      </w:r>
      <w:r w:rsidR="009326A6">
        <w:t xml:space="preserve">to determine the </w:t>
      </w:r>
      <w:r w:rsidR="006475AF">
        <w:t xml:space="preserve">heat of neutralization per mole of water. </w:t>
      </w:r>
    </w:p>
    <w:p w14:paraId="28902E0A" w14:textId="01BD9F81" w:rsidR="00BB3025" w:rsidRDefault="00081170" w:rsidP="001818D2">
      <w:pPr>
        <w:ind w:firstLine="720"/>
      </w:pPr>
      <w:r>
        <w:t xml:space="preserve">Lastly, in the fourth experiment you will determine the change in enthalpy of a dissolution reaction by reacting a salt and distilled water. </w:t>
      </w:r>
      <w:r w:rsidR="006475AF">
        <w:t>By using q = m x c x ∆T we can determine the temperature change in the water after adding</w:t>
      </w:r>
      <w:r w:rsidR="00EC6A50">
        <w:t xml:space="preserve"> the given salt. After finding the change in heat, we can then solve for the heat of dissolution of the salt by </w:t>
      </w:r>
      <w:r w:rsidR="00B60D4E">
        <w:t xml:space="preserve">calculating </w:t>
      </w:r>
      <m:oMath>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r>
          <m:rPr>
            <m:sty m:val="p"/>
          </m:rPr>
          <w:rPr>
            <w:rFonts w:ascii="Cambria Math" w:hAnsi="Cambria Math"/>
          </w:rPr>
          <m:t>H°=</m:t>
        </m:r>
        <m:f>
          <m:fPr>
            <m:ctrlPr>
              <w:rPr>
                <w:rFonts w:ascii="Cambria Math" w:hAnsi="Cambria Math"/>
              </w:rPr>
            </m:ctrlPr>
          </m:fPr>
          <m:num>
            <m:sSub>
              <m:sSubPr>
                <m:ctrlPr>
                  <w:rPr>
                    <w:rFonts w:ascii="Cambria Math" w:hAnsi="Cambria Math"/>
                  </w:rPr>
                </m:ctrlPr>
              </m:sSubPr>
              <m:e>
                <m:r>
                  <m:rPr>
                    <m:sty m:val="p"/>
                  </m:rPr>
                  <w:rPr>
                    <w:rFonts w:ascii="Cambria Math" w:hAnsi="Cambria Math"/>
                  </w:rPr>
                  <m:t>q</m:t>
                </m:r>
              </m:e>
              <m:sub>
                <m:r>
                  <m:rPr>
                    <m:sty m:val="p"/>
                  </m:rPr>
                  <w:rPr>
                    <w:rFonts w:ascii="Cambria Math" w:hAnsi="Cambria Math"/>
                  </w:rPr>
                  <m:t>s</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salt</m:t>
                </m:r>
              </m:sub>
            </m:sSub>
          </m:den>
        </m:f>
      </m:oMath>
      <w:proofErr w:type="gramStart"/>
      <w:r w:rsidR="00EC6A50">
        <w:t xml:space="preserve"> .</w:t>
      </w:r>
      <w:proofErr w:type="gramEnd"/>
    </w:p>
    <w:p w14:paraId="6E27DEBC" w14:textId="3BDDAC73" w:rsidR="00CD2634" w:rsidRDefault="0090260B" w:rsidP="001818D2">
      <w:pPr>
        <w:ind w:firstLine="720"/>
      </w:pPr>
      <w:r>
        <w:t xml:space="preserve">In this lab the heat change will be monitored using a thermometer probe that will be placed inside a calorimeter. Changes in enthalpy can be both exothermic and endothermic and throughout this lab you will see examples of both of these reactions. </w:t>
      </w:r>
      <w:r w:rsidR="00081170">
        <w:t xml:space="preserve">In order to successfully complete this lab, you will </w:t>
      </w:r>
      <w:r w:rsidR="00EC6A50">
        <w:t xml:space="preserve">effectively need to apply the </w:t>
      </w:r>
      <w:r w:rsidR="003E7EEF">
        <w:t>formulas</w:t>
      </w:r>
      <w:r w:rsidR="00EC6A50">
        <w:t xml:space="preserve"> above. A strong understanding of the </w:t>
      </w:r>
      <w:r w:rsidR="003E7EEF">
        <w:t>formula</w:t>
      </w:r>
      <w:r w:rsidR="00EC6A50">
        <w:t xml:space="preserve"> q=</w:t>
      </w:r>
      <w:proofErr w:type="spellStart"/>
      <w:r w:rsidR="00EC6A50">
        <w:t>mc∆T</w:t>
      </w:r>
      <w:proofErr w:type="spellEnd"/>
      <w:r w:rsidR="00EC6A50">
        <w:t xml:space="preserve"> is essential</w:t>
      </w:r>
      <w:r w:rsidR="00715C7C">
        <w:t>.</w:t>
      </w:r>
      <w:r w:rsidR="003E7EEF">
        <w:t xml:space="preserve"> This formula can determine the change in enthalpy from a reaction. Furthermore</w:t>
      </w:r>
      <w:r w:rsidR="000D1D7C">
        <w:t>,</w:t>
      </w:r>
      <w:r w:rsidR="00810AC8">
        <w:t xml:space="preserve"> the data</w:t>
      </w:r>
      <w:r w:rsidR="003E7EEF">
        <w:t xml:space="preserve"> can be applied </w:t>
      </w:r>
      <w:r w:rsidR="00810AC8">
        <w:t xml:space="preserve">further </w:t>
      </w:r>
      <w:r w:rsidR="003E7EEF">
        <w:t>to dete</w:t>
      </w:r>
      <w:r w:rsidR="00F14470">
        <w:t>rmine the heat change per mole in various situations.</w:t>
      </w:r>
      <w:r>
        <w:t xml:space="preserve"> </w:t>
      </w:r>
    </w:p>
    <w:p w14:paraId="78C09707" w14:textId="77777777" w:rsidR="001818D2" w:rsidRDefault="001818D2" w:rsidP="004F07D4">
      <w:pPr>
        <w:pStyle w:val="IntenseQuote"/>
        <w:ind w:left="0"/>
        <w:rPr>
          <w:i w:val="0"/>
          <w:sz w:val="36"/>
          <w:szCs w:val="36"/>
        </w:rPr>
      </w:pPr>
    </w:p>
    <w:p w14:paraId="3E862BA0" w14:textId="77777777" w:rsidR="004F07D4" w:rsidRPr="003444CC" w:rsidRDefault="004F07D4" w:rsidP="004F07D4">
      <w:pPr>
        <w:pStyle w:val="IntenseQuote"/>
        <w:ind w:left="0"/>
        <w:rPr>
          <w:i w:val="0"/>
          <w:sz w:val="36"/>
          <w:szCs w:val="36"/>
        </w:rPr>
      </w:pPr>
      <w:r w:rsidRPr="003444CC">
        <w:rPr>
          <w:i w:val="0"/>
          <w:sz w:val="36"/>
          <w:szCs w:val="36"/>
        </w:rPr>
        <w:t>Procedure</w:t>
      </w:r>
    </w:p>
    <w:p w14:paraId="272F5419" w14:textId="4B8EB948" w:rsidR="004F07D4" w:rsidRPr="00104FD1" w:rsidRDefault="004F07D4" w:rsidP="00104FD1">
      <w:pPr>
        <w:pStyle w:val="NormalWeb"/>
        <w:rPr>
          <w:rFonts w:asciiTheme="minorHAnsi" w:hAnsiTheme="minorHAnsi"/>
        </w:rPr>
      </w:pPr>
      <w:proofErr w:type="gramStart"/>
      <w:r w:rsidRPr="004F07D4">
        <w:rPr>
          <w:rFonts w:asciiTheme="minorHAnsi" w:hAnsiTheme="minorHAnsi"/>
          <w:sz w:val="24"/>
          <w:szCs w:val="24"/>
        </w:rPr>
        <w:t>As described in the lab manual</w:t>
      </w:r>
      <w:r>
        <w:rPr>
          <w:rFonts w:asciiTheme="minorHAnsi" w:hAnsiTheme="minorHAnsi"/>
          <w:sz w:val="24"/>
          <w:szCs w:val="24"/>
        </w:rPr>
        <w:t>.</w:t>
      </w:r>
      <w:proofErr w:type="gramEnd"/>
      <w:r w:rsidRPr="004F07D4">
        <w:rPr>
          <w:rFonts w:asciiTheme="minorHAnsi" w:hAnsiTheme="minorHAnsi"/>
          <w:sz w:val="24"/>
          <w:szCs w:val="24"/>
        </w:rPr>
        <w:t xml:space="preserve"> (</w:t>
      </w:r>
      <w:r w:rsidR="000D1D7C">
        <w:rPr>
          <w:rFonts w:asciiTheme="minorHAnsi" w:hAnsiTheme="minorHAnsi"/>
          <w:sz w:val="24"/>
          <w:szCs w:val="24"/>
        </w:rPr>
        <w:t>“</w:t>
      </w:r>
      <w:r>
        <w:rPr>
          <w:rFonts w:asciiTheme="minorHAnsi" w:hAnsiTheme="minorHAnsi"/>
          <w:sz w:val="24"/>
          <w:szCs w:val="24"/>
        </w:rPr>
        <w:t>But A Hot Temper Leaps O’er A Cold Degree”: Enthalpy of Various Reactions</w:t>
      </w:r>
      <w:r w:rsidR="00EA65DB">
        <w:rPr>
          <w:rFonts w:asciiTheme="minorHAnsi" w:hAnsiTheme="minorHAnsi"/>
          <w:sz w:val="24"/>
          <w:szCs w:val="24"/>
        </w:rPr>
        <w:t>)</w:t>
      </w:r>
      <w:r w:rsidRPr="004F07D4">
        <w:rPr>
          <w:rFonts w:asciiTheme="minorHAnsi" w:hAnsiTheme="minorHAnsi"/>
          <w:sz w:val="24"/>
          <w:szCs w:val="24"/>
        </w:rPr>
        <w:t xml:space="preserve">, Dr. </w:t>
      </w:r>
      <w:proofErr w:type="spellStart"/>
      <w:r w:rsidRPr="004F07D4">
        <w:rPr>
          <w:rFonts w:asciiTheme="minorHAnsi" w:hAnsiTheme="minorHAnsi"/>
          <w:sz w:val="24"/>
          <w:szCs w:val="24"/>
        </w:rPr>
        <w:t>Ra</w:t>
      </w:r>
      <w:r w:rsidR="000D1D7C">
        <w:rPr>
          <w:rFonts w:asciiTheme="minorHAnsi" w:hAnsiTheme="minorHAnsi"/>
          <w:sz w:val="24"/>
          <w:szCs w:val="24"/>
        </w:rPr>
        <w:t>shmi</w:t>
      </w:r>
      <w:proofErr w:type="spellEnd"/>
      <w:r w:rsidR="000D1D7C">
        <w:rPr>
          <w:rFonts w:asciiTheme="minorHAnsi" w:hAnsiTheme="minorHAnsi"/>
          <w:sz w:val="24"/>
          <w:szCs w:val="24"/>
        </w:rPr>
        <w:t xml:space="preserve"> </w:t>
      </w:r>
      <w:proofErr w:type="spellStart"/>
      <w:r w:rsidR="000D1D7C">
        <w:rPr>
          <w:rFonts w:asciiTheme="minorHAnsi" w:hAnsiTheme="minorHAnsi"/>
          <w:sz w:val="24"/>
          <w:szCs w:val="24"/>
        </w:rPr>
        <w:t>Venkateswaran</w:t>
      </w:r>
      <w:proofErr w:type="spellEnd"/>
      <w:r w:rsidR="000D1D7C">
        <w:rPr>
          <w:rFonts w:asciiTheme="minorHAnsi" w:hAnsiTheme="minorHAnsi"/>
          <w:sz w:val="24"/>
          <w:szCs w:val="24"/>
        </w:rPr>
        <w:t>, 2015</w:t>
      </w:r>
      <w:r w:rsidR="00EA65DB">
        <w:rPr>
          <w:rFonts w:asciiTheme="minorHAnsi" w:hAnsiTheme="minorHAnsi"/>
          <w:sz w:val="24"/>
          <w:szCs w:val="24"/>
        </w:rPr>
        <w:t>, Exp. 2, pp. 32-37</w:t>
      </w:r>
      <w:r w:rsidRPr="004F07D4">
        <w:rPr>
          <w:rFonts w:asciiTheme="minorHAnsi" w:hAnsiTheme="minorHAnsi"/>
          <w:sz w:val="24"/>
          <w:szCs w:val="24"/>
        </w:rPr>
        <w:t xml:space="preserve">). </w:t>
      </w:r>
    </w:p>
    <w:p w14:paraId="5DB9FD4D" w14:textId="77777777" w:rsidR="004F07D4" w:rsidRPr="003444CC" w:rsidRDefault="00EA65DB" w:rsidP="00EA65DB">
      <w:pPr>
        <w:pStyle w:val="IntenseQuote"/>
        <w:ind w:left="0"/>
        <w:rPr>
          <w:i w:val="0"/>
          <w:sz w:val="36"/>
          <w:szCs w:val="36"/>
        </w:rPr>
      </w:pPr>
      <w:r w:rsidRPr="003444CC">
        <w:rPr>
          <w:i w:val="0"/>
          <w:sz w:val="36"/>
          <w:szCs w:val="36"/>
        </w:rPr>
        <w:t>Data, Observations and Results</w:t>
      </w:r>
    </w:p>
    <w:p w14:paraId="433751FB" w14:textId="77777777" w:rsidR="00EA65DB" w:rsidRDefault="00EA65DB" w:rsidP="00EA65DB">
      <w:r>
        <w:t>Given Data</w:t>
      </w:r>
    </w:p>
    <w:p w14:paraId="3C50F050" w14:textId="77777777" w:rsidR="00EA65DB" w:rsidRDefault="00EA65DB" w:rsidP="00EA65DB"/>
    <w:p w14:paraId="081FF6A5" w14:textId="77777777" w:rsidR="00EA65DB" w:rsidRDefault="00EA65DB" w:rsidP="00EA65DB">
      <w:r w:rsidRPr="00CE68ED">
        <w:rPr>
          <w:b/>
        </w:rPr>
        <w:t xml:space="preserve">Table 1. </w:t>
      </w:r>
      <w:r>
        <w:t>Mass of Metal Required for Part 1 of the Experiment</w:t>
      </w:r>
    </w:p>
    <w:p w14:paraId="4D45D9A7" w14:textId="77777777" w:rsidR="00EA65DB" w:rsidRPr="00EA65DB" w:rsidRDefault="00EA65DB" w:rsidP="00EA65DB"/>
    <w:tbl>
      <w:tblPr>
        <w:tblStyle w:val="TableGrid"/>
        <w:tblW w:w="0" w:type="auto"/>
        <w:tblLook w:val="04A0" w:firstRow="1" w:lastRow="0" w:firstColumn="1" w:lastColumn="0" w:noHBand="0" w:noVBand="1"/>
      </w:tblPr>
      <w:tblGrid>
        <w:gridCol w:w="4428"/>
        <w:gridCol w:w="4428"/>
      </w:tblGrid>
      <w:tr w:rsidR="00EA65DB" w14:paraId="7F4A5336" w14:textId="77777777" w:rsidTr="00D57B8E">
        <w:tc>
          <w:tcPr>
            <w:tcW w:w="4428" w:type="dxa"/>
            <w:shd w:val="clear" w:color="auto" w:fill="B8CCE4" w:themeFill="accent1" w:themeFillTint="66"/>
          </w:tcPr>
          <w:p w14:paraId="0BBBC0F9" w14:textId="77777777" w:rsidR="00EA65DB" w:rsidRPr="00EA65DB" w:rsidRDefault="00EA65DB" w:rsidP="00EA65DB">
            <w:pPr>
              <w:rPr>
                <w:b/>
              </w:rPr>
            </w:pPr>
            <w:r w:rsidRPr="00EA65DB">
              <w:rPr>
                <w:b/>
              </w:rPr>
              <w:t>Metal</w:t>
            </w:r>
          </w:p>
        </w:tc>
        <w:tc>
          <w:tcPr>
            <w:tcW w:w="4428" w:type="dxa"/>
            <w:shd w:val="clear" w:color="auto" w:fill="B8CCE4" w:themeFill="accent1" w:themeFillTint="66"/>
          </w:tcPr>
          <w:p w14:paraId="3CE6DA1D" w14:textId="77777777" w:rsidR="00EA65DB" w:rsidRPr="00EA65DB" w:rsidRDefault="00EA65DB" w:rsidP="00EA65DB">
            <w:pPr>
              <w:rPr>
                <w:b/>
              </w:rPr>
            </w:pPr>
            <w:r w:rsidRPr="00EA65DB">
              <w:rPr>
                <w:b/>
              </w:rPr>
              <w:t>Mass Required</w:t>
            </w:r>
            <w:r>
              <w:rPr>
                <w:b/>
              </w:rPr>
              <w:t xml:space="preserve"> (g)</w:t>
            </w:r>
          </w:p>
        </w:tc>
      </w:tr>
      <w:tr w:rsidR="00EA65DB" w14:paraId="38EB52EA" w14:textId="77777777" w:rsidTr="00EA65DB">
        <w:tc>
          <w:tcPr>
            <w:tcW w:w="4428" w:type="dxa"/>
          </w:tcPr>
          <w:p w14:paraId="61674629" w14:textId="77777777" w:rsidR="00EA65DB" w:rsidRDefault="00EA65DB" w:rsidP="00EA65DB">
            <w:pPr>
              <w:jc w:val="center"/>
            </w:pPr>
            <w:r>
              <w:t>Copper, Cu</w:t>
            </w:r>
          </w:p>
        </w:tc>
        <w:tc>
          <w:tcPr>
            <w:tcW w:w="4428" w:type="dxa"/>
          </w:tcPr>
          <w:p w14:paraId="51FB835C" w14:textId="77777777" w:rsidR="00EA65DB" w:rsidRDefault="00EA65DB" w:rsidP="00EA65DB">
            <w:pPr>
              <w:jc w:val="center"/>
            </w:pPr>
            <w:r>
              <w:t>8 - 15</w:t>
            </w:r>
          </w:p>
        </w:tc>
      </w:tr>
      <w:tr w:rsidR="00EA65DB" w14:paraId="1E95C99F" w14:textId="77777777" w:rsidTr="00EA65DB">
        <w:tc>
          <w:tcPr>
            <w:tcW w:w="4428" w:type="dxa"/>
          </w:tcPr>
          <w:p w14:paraId="36D8A377" w14:textId="77777777" w:rsidR="00EA65DB" w:rsidRDefault="00EA65DB" w:rsidP="00EA65DB">
            <w:pPr>
              <w:jc w:val="center"/>
            </w:pPr>
            <w:r>
              <w:t>Zinc, Zn</w:t>
            </w:r>
          </w:p>
        </w:tc>
        <w:tc>
          <w:tcPr>
            <w:tcW w:w="4428" w:type="dxa"/>
          </w:tcPr>
          <w:p w14:paraId="3003D882" w14:textId="77777777" w:rsidR="00EA65DB" w:rsidRDefault="00EA65DB" w:rsidP="00EA65DB">
            <w:pPr>
              <w:jc w:val="center"/>
            </w:pPr>
            <w:r>
              <w:t>8 - 15</w:t>
            </w:r>
          </w:p>
        </w:tc>
      </w:tr>
    </w:tbl>
    <w:p w14:paraId="73649CCB" w14:textId="77777777" w:rsidR="00EA65DB" w:rsidRDefault="00EA65DB" w:rsidP="00EA65DB"/>
    <w:p w14:paraId="75E0153F" w14:textId="77777777" w:rsidR="00D57B8E" w:rsidRDefault="00D57B8E" w:rsidP="00EA65DB">
      <w:r w:rsidRPr="00CE68ED">
        <w:rPr>
          <w:b/>
        </w:rPr>
        <w:t>Table 2.</w:t>
      </w:r>
      <w:r>
        <w:t xml:space="preserve"> Unknown Salts for Part 3 of the Experiment</w:t>
      </w:r>
    </w:p>
    <w:p w14:paraId="309C1BAE" w14:textId="77777777" w:rsidR="00D57B8E" w:rsidRDefault="00D57B8E" w:rsidP="00EA65DB"/>
    <w:tbl>
      <w:tblPr>
        <w:tblStyle w:val="TableGrid"/>
        <w:tblW w:w="0" w:type="auto"/>
        <w:tblLook w:val="04A0" w:firstRow="1" w:lastRow="0" w:firstColumn="1" w:lastColumn="0" w:noHBand="0" w:noVBand="1"/>
      </w:tblPr>
      <w:tblGrid>
        <w:gridCol w:w="1951"/>
        <w:gridCol w:w="1559"/>
        <w:gridCol w:w="1985"/>
        <w:gridCol w:w="3361"/>
      </w:tblGrid>
      <w:tr w:rsidR="00D57B8E" w14:paraId="3412B779" w14:textId="77777777" w:rsidTr="00D57B8E">
        <w:tc>
          <w:tcPr>
            <w:tcW w:w="1951" w:type="dxa"/>
            <w:shd w:val="clear" w:color="auto" w:fill="B8CCE4" w:themeFill="accent1" w:themeFillTint="66"/>
            <w:vAlign w:val="center"/>
          </w:tcPr>
          <w:p w14:paraId="6FDEBD8C" w14:textId="77777777" w:rsidR="00D57B8E" w:rsidRPr="00D57B8E" w:rsidRDefault="00D57B8E" w:rsidP="00D57B8E">
            <w:pPr>
              <w:rPr>
                <w:b/>
              </w:rPr>
            </w:pPr>
            <w:r w:rsidRPr="00D57B8E">
              <w:rPr>
                <w:b/>
              </w:rPr>
              <w:t>Substance</w:t>
            </w:r>
          </w:p>
        </w:tc>
        <w:tc>
          <w:tcPr>
            <w:tcW w:w="1559" w:type="dxa"/>
            <w:shd w:val="clear" w:color="auto" w:fill="B8CCE4" w:themeFill="accent1" w:themeFillTint="66"/>
            <w:vAlign w:val="center"/>
          </w:tcPr>
          <w:p w14:paraId="4F1A8DCF" w14:textId="77777777" w:rsidR="00D57B8E" w:rsidRPr="00D57B8E" w:rsidRDefault="00D57B8E" w:rsidP="00D57B8E">
            <w:pPr>
              <w:rPr>
                <w:b/>
              </w:rPr>
            </w:pPr>
            <w:r w:rsidRPr="00D57B8E">
              <w:rPr>
                <w:b/>
              </w:rPr>
              <w:t>Molar Mass</w:t>
            </w:r>
            <w:r>
              <w:rPr>
                <w:b/>
              </w:rPr>
              <w:t xml:space="preserve"> (g/</w:t>
            </w:r>
            <w:proofErr w:type="spellStart"/>
            <w:r>
              <w:rPr>
                <w:b/>
              </w:rPr>
              <w:t>mol</w:t>
            </w:r>
            <w:proofErr w:type="spellEnd"/>
            <w:r>
              <w:rPr>
                <w:b/>
              </w:rPr>
              <w:t>)</w:t>
            </w:r>
          </w:p>
        </w:tc>
        <w:tc>
          <w:tcPr>
            <w:tcW w:w="1985" w:type="dxa"/>
            <w:shd w:val="clear" w:color="auto" w:fill="B8CCE4" w:themeFill="accent1" w:themeFillTint="66"/>
            <w:vAlign w:val="center"/>
          </w:tcPr>
          <w:p w14:paraId="48BF120B" w14:textId="77777777" w:rsidR="00D57B8E" w:rsidRPr="00D57B8E" w:rsidRDefault="00D57B8E" w:rsidP="00D57B8E">
            <w:pPr>
              <w:rPr>
                <w:b/>
              </w:rPr>
            </w:pPr>
            <w:r w:rsidRPr="00D57B8E">
              <w:rPr>
                <w:b/>
              </w:rPr>
              <w:t>Mass Required</w:t>
            </w:r>
            <w:r>
              <w:rPr>
                <w:b/>
              </w:rPr>
              <w:t xml:space="preserve"> (g)</w:t>
            </w:r>
          </w:p>
        </w:tc>
        <w:tc>
          <w:tcPr>
            <w:tcW w:w="3361" w:type="dxa"/>
            <w:shd w:val="clear" w:color="auto" w:fill="B8CCE4" w:themeFill="accent1" w:themeFillTint="66"/>
            <w:vAlign w:val="center"/>
          </w:tcPr>
          <w:p w14:paraId="652413A6" w14:textId="77777777" w:rsidR="00D57B8E" w:rsidRPr="00D57B8E" w:rsidRDefault="00D57B8E" w:rsidP="00D57B8E">
            <w:pPr>
              <w:rPr>
                <w:b/>
              </w:rPr>
            </w:pPr>
            <w:r w:rsidRPr="00D57B8E">
              <w:rPr>
                <w:b/>
              </w:rPr>
              <w:t>Specific Heat Capacity of Solution of Substance in Water</w:t>
            </w:r>
            <w:r>
              <w:rPr>
                <w:b/>
              </w:rPr>
              <w:t xml:space="preserve"> (J/</w:t>
            </w:r>
            <w:proofErr w:type="spellStart"/>
            <w:r>
              <w:rPr>
                <w:b/>
              </w:rPr>
              <w:t>g°C</w:t>
            </w:r>
            <w:proofErr w:type="spellEnd"/>
            <w:r>
              <w:rPr>
                <w:b/>
              </w:rPr>
              <w:t>)</w:t>
            </w:r>
          </w:p>
        </w:tc>
      </w:tr>
      <w:tr w:rsidR="00D57B8E" w14:paraId="74223260" w14:textId="77777777" w:rsidTr="00D57B8E">
        <w:tc>
          <w:tcPr>
            <w:tcW w:w="1951" w:type="dxa"/>
          </w:tcPr>
          <w:p w14:paraId="4D157393" w14:textId="77777777" w:rsidR="00D57B8E" w:rsidRDefault="00D57B8E" w:rsidP="00D57B8E">
            <w:pPr>
              <w:jc w:val="center"/>
            </w:pPr>
            <w:r>
              <w:t>Water</w:t>
            </w:r>
          </w:p>
        </w:tc>
        <w:tc>
          <w:tcPr>
            <w:tcW w:w="1559" w:type="dxa"/>
          </w:tcPr>
          <w:p w14:paraId="4AFFA758" w14:textId="77777777" w:rsidR="00D57B8E" w:rsidRDefault="00D57B8E" w:rsidP="00D57B8E">
            <w:pPr>
              <w:jc w:val="center"/>
            </w:pPr>
            <w:r>
              <w:t>18.0</w:t>
            </w:r>
          </w:p>
        </w:tc>
        <w:tc>
          <w:tcPr>
            <w:tcW w:w="1985" w:type="dxa"/>
          </w:tcPr>
          <w:p w14:paraId="4CC3A5BF" w14:textId="77777777" w:rsidR="00D57B8E" w:rsidRDefault="00D57B8E" w:rsidP="00D57B8E">
            <w:pPr>
              <w:jc w:val="center"/>
            </w:pPr>
            <w:r>
              <w:t>20</w:t>
            </w:r>
          </w:p>
        </w:tc>
        <w:tc>
          <w:tcPr>
            <w:tcW w:w="3361" w:type="dxa"/>
          </w:tcPr>
          <w:p w14:paraId="08BA74DF" w14:textId="77777777" w:rsidR="00D57B8E" w:rsidRDefault="00D57B8E" w:rsidP="00D57B8E">
            <w:pPr>
              <w:jc w:val="center"/>
            </w:pPr>
            <w:r>
              <w:t>4.184</w:t>
            </w:r>
          </w:p>
        </w:tc>
      </w:tr>
      <w:tr w:rsidR="00D57B8E" w14:paraId="2D476E0C" w14:textId="77777777" w:rsidTr="00D57B8E">
        <w:tc>
          <w:tcPr>
            <w:tcW w:w="1951" w:type="dxa"/>
          </w:tcPr>
          <w:p w14:paraId="5EF382E3" w14:textId="77777777" w:rsidR="00D57B8E" w:rsidRDefault="00D57B8E" w:rsidP="00D57B8E">
            <w:pPr>
              <w:jc w:val="center"/>
            </w:pPr>
            <w:r>
              <w:t>Unknown Salt A</w:t>
            </w:r>
          </w:p>
        </w:tc>
        <w:tc>
          <w:tcPr>
            <w:tcW w:w="1559" w:type="dxa"/>
          </w:tcPr>
          <w:p w14:paraId="3EF11B9A" w14:textId="77777777" w:rsidR="00D57B8E" w:rsidRDefault="00D57B8E" w:rsidP="00D57B8E">
            <w:pPr>
              <w:jc w:val="center"/>
            </w:pPr>
            <w:r>
              <w:t>74. 55</w:t>
            </w:r>
          </w:p>
        </w:tc>
        <w:tc>
          <w:tcPr>
            <w:tcW w:w="1985" w:type="dxa"/>
          </w:tcPr>
          <w:p w14:paraId="42BCB451" w14:textId="77777777" w:rsidR="00D57B8E" w:rsidRDefault="00D57B8E" w:rsidP="00D57B8E">
            <w:pPr>
              <w:jc w:val="center"/>
            </w:pPr>
            <w:r>
              <w:t>1.5</w:t>
            </w:r>
          </w:p>
        </w:tc>
        <w:tc>
          <w:tcPr>
            <w:tcW w:w="3361" w:type="dxa"/>
          </w:tcPr>
          <w:p w14:paraId="5C5E6B4E" w14:textId="77777777" w:rsidR="00D57B8E" w:rsidRDefault="00D57B8E" w:rsidP="00D57B8E">
            <w:pPr>
              <w:jc w:val="center"/>
            </w:pPr>
            <w:r>
              <w:t>3.815</w:t>
            </w:r>
          </w:p>
        </w:tc>
      </w:tr>
      <w:tr w:rsidR="00D57B8E" w14:paraId="05453C75" w14:textId="77777777" w:rsidTr="00D57B8E">
        <w:tc>
          <w:tcPr>
            <w:tcW w:w="1951" w:type="dxa"/>
          </w:tcPr>
          <w:p w14:paraId="28558C9D" w14:textId="77777777" w:rsidR="00D57B8E" w:rsidRDefault="00D57B8E" w:rsidP="00D57B8E">
            <w:pPr>
              <w:jc w:val="center"/>
            </w:pPr>
            <w:r>
              <w:t>Unknown Salt B</w:t>
            </w:r>
          </w:p>
        </w:tc>
        <w:tc>
          <w:tcPr>
            <w:tcW w:w="1559" w:type="dxa"/>
          </w:tcPr>
          <w:p w14:paraId="75003D19" w14:textId="77777777" w:rsidR="00D57B8E" w:rsidRDefault="00D57B8E" w:rsidP="00D57B8E">
            <w:pPr>
              <w:jc w:val="center"/>
            </w:pPr>
            <w:r>
              <w:t>166.0</w:t>
            </w:r>
          </w:p>
        </w:tc>
        <w:tc>
          <w:tcPr>
            <w:tcW w:w="1985" w:type="dxa"/>
          </w:tcPr>
          <w:p w14:paraId="2534CEA9" w14:textId="77777777" w:rsidR="00D57B8E" w:rsidRDefault="00D57B8E" w:rsidP="00D57B8E">
            <w:pPr>
              <w:jc w:val="center"/>
            </w:pPr>
            <w:r>
              <w:t>2.5</w:t>
            </w:r>
          </w:p>
        </w:tc>
        <w:tc>
          <w:tcPr>
            <w:tcW w:w="3361" w:type="dxa"/>
          </w:tcPr>
          <w:p w14:paraId="75E8F67E" w14:textId="77777777" w:rsidR="00D57B8E" w:rsidRDefault="00D57B8E" w:rsidP="00D57B8E">
            <w:pPr>
              <w:jc w:val="center"/>
            </w:pPr>
            <w:r>
              <w:t>3.662</w:t>
            </w:r>
          </w:p>
        </w:tc>
      </w:tr>
      <w:tr w:rsidR="00D57B8E" w14:paraId="449C5EB8" w14:textId="77777777" w:rsidTr="00D57B8E">
        <w:tc>
          <w:tcPr>
            <w:tcW w:w="1951" w:type="dxa"/>
          </w:tcPr>
          <w:p w14:paraId="4C2D1192" w14:textId="77777777" w:rsidR="00D57B8E" w:rsidRDefault="00D57B8E" w:rsidP="00D57B8E">
            <w:pPr>
              <w:jc w:val="center"/>
            </w:pPr>
            <w:r>
              <w:t>Unknown Salt C</w:t>
            </w:r>
          </w:p>
        </w:tc>
        <w:tc>
          <w:tcPr>
            <w:tcW w:w="1559" w:type="dxa"/>
          </w:tcPr>
          <w:p w14:paraId="7807E94C" w14:textId="77777777" w:rsidR="00D57B8E" w:rsidRDefault="00D57B8E" w:rsidP="00D57B8E">
            <w:pPr>
              <w:jc w:val="center"/>
            </w:pPr>
            <w:r>
              <w:t>101.11</w:t>
            </w:r>
          </w:p>
        </w:tc>
        <w:tc>
          <w:tcPr>
            <w:tcW w:w="1985" w:type="dxa"/>
          </w:tcPr>
          <w:p w14:paraId="628E11F3" w14:textId="77777777" w:rsidR="00D57B8E" w:rsidRDefault="00D57B8E" w:rsidP="00D57B8E">
            <w:pPr>
              <w:jc w:val="center"/>
            </w:pPr>
            <w:r>
              <w:t>1.5</w:t>
            </w:r>
          </w:p>
        </w:tc>
        <w:tc>
          <w:tcPr>
            <w:tcW w:w="3361" w:type="dxa"/>
          </w:tcPr>
          <w:p w14:paraId="7F539587" w14:textId="77777777" w:rsidR="00D57B8E" w:rsidRDefault="00D57B8E" w:rsidP="00D57B8E">
            <w:pPr>
              <w:jc w:val="center"/>
            </w:pPr>
            <w:r>
              <w:t>3.877</w:t>
            </w:r>
          </w:p>
        </w:tc>
      </w:tr>
    </w:tbl>
    <w:p w14:paraId="3DEA8A4B" w14:textId="77777777" w:rsidR="00D57B8E" w:rsidRDefault="00D57B8E" w:rsidP="00EA65DB"/>
    <w:p w14:paraId="69C823BA" w14:textId="2CAAEDFD" w:rsidR="0056180B" w:rsidRPr="0056180B" w:rsidRDefault="0056180B" w:rsidP="0056180B">
      <w:pPr>
        <w:widowControl w:val="0"/>
        <w:autoSpaceDE w:val="0"/>
        <w:autoSpaceDN w:val="0"/>
        <w:adjustRightInd w:val="0"/>
        <w:spacing w:after="240"/>
        <w:rPr>
          <w:rFonts w:ascii="Times New Roman" w:hAnsi="Times New Roman" w:cs="Times New Roman"/>
          <w:sz w:val="22"/>
          <w:szCs w:val="22"/>
        </w:rPr>
      </w:pPr>
      <w:r w:rsidRPr="0056180B">
        <w:rPr>
          <w:rFonts w:ascii="Times New Roman" w:hAnsi="Times New Roman" w:cs="Times New Roman"/>
          <w:sz w:val="22"/>
          <w:szCs w:val="22"/>
        </w:rPr>
        <w:t xml:space="preserve">*The values for the specific heat capacities of the salt solutions were obtained from the following source: </w:t>
      </w:r>
    </w:p>
    <w:p w14:paraId="3E0F9786" w14:textId="77777777" w:rsidR="00D57B8E" w:rsidRPr="0056180B" w:rsidRDefault="0056180B" w:rsidP="0056180B">
      <w:pPr>
        <w:widowControl w:val="0"/>
        <w:autoSpaceDE w:val="0"/>
        <w:autoSpaceDN w:val="0"/>
        <w:adjustRightInd w:val="0"/>
        <w:spacing w:after="240"/>
        <w:rPr>
          <w:rFonts w:ascii="Times New Roman" w:hAnsi="Times New Roman" w:cs="Times New Roman"/>
          <w:sz w:val="22"/>
          <w:szCs w:val="22"/>
        </w:rPr>
      </w:pPr>
      <w:r w:rsidRPr="0056180B">
        <w:rPr>
          <w:rFonts w:ascii="Times New Roman" w:hAnsi="Times New Roman" w:cs="Times New Roman"/>
          <w:sz w:val="22"/>
          <w:szCs w:val="22"/>
        </w:rPr>
        <w:t xml:space="preserve">Randall, Merle, Rossini, Frederick D., </w:t>
      </w:r>
      <w:r w:rsidRPr="0056180B">
        <w:rPr>
          <w:rFonts w:ascii="Times New Roman" w:hAnsi="Times New Roman" w:cs="Times New Roman"/>
          <w:i/>
          <w:iCs/>
          <w:sz w:val="22"/>
          <w:szCs w:val="22"/>
        </w:rPr>
        <w:t>The Journal of the American Chemical Society</w:t>
      </w:r>
      <w:r w:rsidRPr="0056180B">
        <w:rPr>
          <w:rFonts w:ascii="Times New Roman" w:hAnsi="Times New Roman" w:cs="Times New Roman"/>
          <w:sz w:val="22"/>
          <w:szCs w:val="22"/>
        </w:rPr>
        <w:t xml:space="preserve">, </w:t>
      </w:r>
      <w:r w:rsidRPr="0056180B">
        <w:rPr>
          <w:rFonts w:ascii="Times New Roman" w:hAnsi="Times New Roman" w:cs="Times New Roman"/>
          <w:b/>
          <w:bCs/>
          <w:sz w:val="22"/>
          <w:szCs w:val="22"/>
        </w:rPr>
        <w:t>Vol. 51</w:t>
      </w:r>
      <w:r w:rsidRPr="0056180B">
        <w:rPr>
          <w:rFonts w:ascii="Times New Roman" w:hAnsi="Times New Roman" w:cs="Times New Roman"/>
          <w:sz w:val="22"/>
          <w:szCs w:val="22"/>
        </w:rPr>
        <w:t xml:space="preserve">(2), February 1929, Table VII, pp334-335. </w:t>
      </w:r>
    </w:p>
    <w:p w14:paraId="7734BA4E" w14:textId="77777777" w:rsidR="00D57B8E" w:rsidRPr="00F656A0" w:rsidRDefault="00D57B8E" w:rsidP="00D57B8E">
      <w:pPr>
        <w:pStyle w:val="Heading2"/>
        <w:rPr>
          <w:sz w:val="28"/>
          <w:szCs w:val="28"/>
        </w:rPr>
      </w:pPr>
      <w:r w:rsidRPr="00F656A0">
        <w:rPr>
          <w:sz w:val="28"/>
          <w:szCs w:val="28"/>
        </w:rPr>
        <w:t>EXPERIMENT 1 – ENTHALPY OF METAL, ZINC (Zn)</w:t>
      </w:r>
    </w:p>
    <w:p w14:paraId="3CDC3F3E" w14:textId="77777777" w:rsidR="00D57B8E" w:rsidRPr="00F656A0" w:rsidRDefault="00D57B8E" w:rsidP="00D57B8E">
      <w:pPr>
        <w:rPr>
          <w:sz w:val="28"/>
          <w:szCs w:val="28"/>
        </w:rPr>
      </w:pPr>
    </w:p>
    <w:p w14:paraId="6872FF91" w14:textId="3ED8C386" w:rsidR="00D57B8E" w:rsidRDefault="00D57B8E" w:rsidP="00D57B8E">
      <w:r w:rsidRPr="00D57B8E">
        <w:rPr>
          <w:b/>
        </w:rPr>
        <w:t xml:space="preserve">Table 3a. </w:t>
      </w:r>
      <w:r>
        <w:t xml:space="preserve">Raw </w:t>
      </w:r>
      <w:r w:rsidR="0023058D">
        <w:t xml:space="preserve">Data Measured from </w:t>
      </w:r>
      <w:r w:rsidR="000D1D7C">
        <w:t>Experiment 1</w:t>
      </w:r>
      <w:r w:rsidR="0023058D">
        <w:t xml:space="preserve"> </w:t>
      </w:r>
      <w:r w:rsidR="00D25058">
        <w:t>– Enthalpy of a Metal</w:t>
      </w:r>
    </w:p>
    <w:p w14:paraId="1EC359E9" w14:textId="77777777" w:rsidR="00D57B8E" w:rsidRDefault="00D57B8E" w:rsidP="00D57B8E"/>
    <w:tbl>
      <w:tblPr>
        <w:tblStyle w:val="TableGrid"/>
        <w:tblW w:w="0" w:type="auto"/>
        <w:tblLook w:val="04A0" w:firstRow="1" w:lastRow="0" w:firstColumn="1" w:lastColumn="0" w:noHBand="0" w:noVBand="1"/>
      </w:tblPr>
      <w:tblGrid>
        <w:gridCol w:w="3227"/>
        <w:gridCol w:w="2835"/>
        <w:gridCol w:w="2794"/>
      </w:tblGrid>
      <w:tr w:rsidR="00D25058" w14:paraId="3DECE3D5" w14:textId="77777777" w:rsidTr="00D25058">
        <w:tc>
          <w:tcPr>
            <w:tcW w:w="3227" w:type="dxa"/>
          </w:tcPr>
          <w:p w14:paraId="475CF944" w14:textId="77777777" w:rsidR="00D25058" w:rsidRDefault="00D25058" w:rsidP="00D57B8E"/>
        </w:tc>
        <w:tc>
          <w:tcPr>
            <w:tcW w:w="2835" w:type="dxa"/>
            <w:shd w:val="clear" w:color="auto" w:fill="B8CCE4" w:themeFill="accent1" w:themeFillTint="66"/>
          </w:tcPr>
          <w:p w14:paraId="54D37354" w14:textId="77777777" w:rsidR="00D25058" w:rsidRPr="00D25058" w:rsidRDefault="00D25058" w:rsidP="00D57B8E">
            <w:pPr>
              <w:rPr>
                <w:b/>
              </w:rPr>
            </w:pPr>
            <w:r w:rsidRPr="00D25058">
              <w:rPr>
                <w:b/>
              </w:rPr>
              <w:t>Trial 1</w:t>
            </w:r>
          </w:p>
        </w:tc>
        <w:tc>
          <w:tcPr>
            <w:tcW w:w="2794" w:type="dxa"/>
            <w:shd w:val="clear" w:color="auto" w:fill="B8CCE4" w:themeFill="accent1" w:themeFillTint="66"/>
          </w:tcPr>
          <w:p w14:paraId="4EFC3E3F" w14:textId="77777777" w:rsidR="00D25058" w:rsidRPr="00D25058" w:rsidRDefault="00D25058" w:rsidP="00D57B8E">
            <w:pPr>
              <w:rPr>
                <w:b/>
              </w:rPr>
            </w:pPr>
            <w:r w:rsidRPr="00D25058">
              <w:rPr>
                <w:b/>
              </w:rPr>
              <w:t>Trial 2</w:t>
            </w:r>
          </w:p>
        </w:tc>
      </w:tr>
      <w:tr w:rsidR="00D25058" w14:paraId="751C13B7" w14:textId="77777777" w:rsidTr="00D25058">
        <w:tc>
          <w:tcPr>
            <w:tcW w:w="3227" w:type="dxa"/>
          </w:tcPr>
          <w:p w14:paraId="43ED4044" w14:textId="77777777" w:rsidR="00D25058" w:rsidRPr="00D25058" w:rsidRDefault="00D25058" w:rsidP="00D57B8E">
            <w:pPr>
              <w:rPr>
                <w:b/>
              </w:rPr>
            </w:pPr>
            <w:r w:rsidRPr="00D25058">
              <w:rPr>
                <w:b/>
              </w:rPr>
              <w:t>Metal</w:t>
            </w:r>
          </w:p>
        </w:tc>
        <w:tc>
          <w:tcPr>
            <w:tcW w:w="2835" w:type="dxa"/>
          </w:tcPr>
          <w:p w14:paraId="7FC73B07" w14:textId="77777777" w:rsidR="00D25058" w:rsidRDefault="00D25058" w:rsidP="00D25058">
            <w:pPr>
              <w:jc w:val="center"/>
            </w:pPr>
            <w:r>
              <w:t>Zinc, Zn</w:t>
            </w:r>
          </w:p>
        </w:tc>
        <w:tc>
          <w:tcPr>
            <w:tcW w:w="2794" w:type="dxa"/>
          </w:tcPr>
          <w:p w14:paraId="193082F1" w14:textId="77777777" w:rsidR="00D25058" w:rsidRDefault="00D25058" w:rsidP="00D25058">
            <w:pPr>
              <w:jc w:val="center"/>
            </w:pPr>
            <w:r>
              <w:t>Zinc, Zn</w:t>
            </w:r>
          </w:p>
        </w:tc>
      </w:tr>
      <w:tr w:rsidR="00D25058" w14:paraId="6E778AFF" w14:textId="77777777" w:rsidTr="00D25058">
        <w:tc>
          <w:tcPr>
            <w:tcW w:w="3227" w:type="dxa"/>
          </w:tcPr>
          <w:p w14:paraId="512D4E36" w14:textId="77777777" w:rsidR="00D25058" w:rsidRPr="00D25058" w:rsidRDefault="00D25058" w:rsidP="00D57B8E">
            <w:pPr>
              <w:rPr>
                <w:b/>
              </w:rPr>
            </w:pPr>
            <w:r w:rsidRPr="00D25058">
              <w:rPr>
                <w:b/>
              </w:rPr>
              <w:t>Mass of Zinc (g)</w:t>
            </w:r>
          </w:p>
        </w:tc>
        <w:tc>
          <w:tcPr>
            <w:tcW w:w="2835" w:type="dxa"/>
          </w:tcPr>
          <w:p w14:paraId="521E5BD6" w14:textId="77777777" w:rsidR="00D25058" w:rsidRDefault="00D25058" w:rsidP="00D25058">
            <w:pPr>
              <w:jc w:val="center"/>
            </w:pPr>
            <w:r>
              <w:t>8.8415</w:t>
            </w:r>
          </w:p>
        </w:tc>
        <w:tc>
          <w:tcPr>
            <w:tcW w:w="2794" w:type="dxa"/>
          </w:tcPr>
          <w:p w14:paraId="71B601FF" w14:textId="77777777" w:rsidR="00D25058" w:rsidRDefault="00D25058" w:rsidP="00D25058">
            <w:pPr>
              <w:jc w:val="center"/>
            </w:pPr>
            <w:r>
              <w:t>11.0605</w:t>
            </w:r>
          </w:p>
        </w:tc>
      </w:tr>
      <w:tr w:rsidR="00D25058" w14:paraId="5E41D6A5" w14:textId="77777777" w:rsidTr="00D25058">
        <w:tc>
          <w:tcPr>
            <w:tcW w:w="3227" w:type="dxa"/>
          </w:tcPr>
          <w:p w14:paraId="7B1C401C" w14:textId="77777777" w:rsidR="00D25058" w:rsidRPr="00D25058" w:rsidRDefault="00D25058" w:rsidP="00D57B8E">
            <w:pPr>
              <w:rPr>
                <w:b/>
              </w:rPr>
            </w:pPr>
            <w:r w:rsidRPr="00D25058">
              <w:rPr>
                <w:b/>
              </w:rPr>
              <w:t>Volume of Water (mL)</w:t>
            </w:r>
          </w:p>
        </w:tc>
        <w:tc>
          <w:tcPr>
            <w:tcW w:w="2835" w:type="dxa"/>
          </w:tcPr>
          <w:p w14:paraId="05D46C89" w14:textId="77777777" w:rsidR="00D25058" w:rsidRDefault="00D25058" w:rsidP="00D25058">
            <w:pPr>
              <w:jc w:val="center"/>
            </w:pPr>
            <w:r>
              <w:t>20</w:t>
            </w:r>
            <w:r w:rsidR="0023058D">
              <w:t>.00</w:t>
            </w:r>
          </w:p>
        </w:tc>
        <w:tc>
          <w:tcPr>
            <w:tcW w:w="2794" w:type="dxa"/>
          </w:tcPr>
          <w:p w14:paraId="415468B6" w14:textId="77777777" w:rsidR="00D25058" w:rsidRDefault="00D25058" w:rsidP="00D25058">
            <w:pPr>
              <w:jc w:val="center"/>
            </w:pPr>
            <w:r>
              <w:t>20</w:t>
            </w:r>
            <w:r w:rsidR="0023058D">
              <w:t>.00</w:t>
            </w:r>
          </w:p>
        </w:tc>
      </w:tr>
      <w:tr w:rsidR="00D25058" w14:paraId="0E73EA7C" w14:textId="77777777" w:rsidTr="00D25058">
        <w:tc>
          <w:tcPr>
            <w:tcW w:w="3227" w:type="dxa"/>
          </w:tcPr>
          <w:p w14:paraId="1ED4718D" w14:textId="77777777" w:rsidR="00D25058" w:rsidRPr="00D25058" w:rsidRDefault="00D25058" w:rsidP="00D57B8E">
            <w:pPr>
              <w:rPr>
                <w:b/>
              </w:rPr>
            </w:pPr>
            <w:r w:rsidRPr="00D25058">
              <w:rPr>
                <w:b/>
              </w:rPr>
              <w:t>Mass of Cup (g)</w:t>
            </w:r>
          </w:p>
        </w:tc>
        <w:tc>
          <w:tcPr>
            <w:tcW w:w="2835" w:type="dxa"/>
          </w:tcPr>
          <w:p w14:paraId="5715007E" w14:textId="77777777" w:rsidR="00D25058" w:rsidRDefault="00D25058" w:rsidP="00D25058">
            <w:pPr>
              <w:jc w:val="center"/>
            </w:pPr>
            <w:r>
              <w:t>1.8390</w:t>
            </w:r>
          </w:p>
        </w:tc>
        <w:tc>
          <w:tcPr>
            <w:tcW w:w="2794" w:type="dxa"/>
          </w:tcPr>
          <w:p w14:paraId="5BC0CC8B" w14:textId="77777777" w:rsidR="00D25058" w:rsidRDefault="00D25058" w:rsidP="00D25058">
            <w:pPr>
              <w:jc w:val="center"/>
            </w:pPr>
            <w:r>
              <w:t>1.8390</w:t>
            </w:r>
          </w:p>
        </w:tc>
      </w:tr>
      <w:tr w:rsidR="00D25058" w14:paraId="248E0236" w14:textId="77777777" w:rsidTr="00D25058">
        <w:tc>
          <w:tcPr>
            <w:tcW w:w="3227" w:type="dxa"/>
          </w:tcPr>
          <w:p w14:paraId="0FF73F70" w14:textId="77777777" w:rsidR="00D25058" w:rsidRPr="00D25058" w:rsidRDefault="00D25058" w:rsidP="00D25058">
            <w:pPr>
              <w:rPr>
                <w:b/>
              </w:rPr>
            </w:pPr>
            <w:r w:rsidRPr="00D25058">
              <w:rPr>
                <w:b/>
              </w:rPr>
              <w:t>Temperature of Water (°C)</w:t>
            </w:r>
          </w:p>
        </w:tc>
        <w:tc>
          <w:tcPr>
            <w:tcW w:w="2835" w:type="dxa"/>
          </w:tcPr>
          <w:p w14:paraId="1B495B7F" w14:textId="77777777" w:rsidR="00D25058" w:rsidRDefault="00D25058" w:rsidP="00D25058">
            <w:pPr>
              <w:jc w:val="center"/>
            </w:pPr>
            <w:r>
              <w:t>100.00</w:t>
            </w:r>
          </w:p>
        </w:tc>
        <w:tc>
          <w:tcPr>
            <w:tcW w:w="2794" w:type="dxa"/>
          </w:tcPr>
          <w:p w14:paraId="6847C644" w14:textId="77777777" w:rsidR="00D25058" w:rsidRDefault="00D25058" w:rsidP="00D25058">
            <w:pPr>
              <w:jc w:val="center"/>
            </w:pPr>
            <w:r>
              <w:t>100.00</w:t>
            </w:r>
          </w:p>
        </w:tc>
      </w:tr>
    </w:tbl>
    <w:p w14:paraId="76F78D7B" w14:textId="77777777" w:rsidR="00D25058" w:rsidRDefault="00D25058" w:rsidP="00D57B8E"/>
    <w:p w14:paraId="11FBACE9" w14:textId="77777777" w:rsidR="0023058D" w:rsidRDefault="00D25058" w:rsidP="00D57B8E">
      <w:proofErr w:type="gramStart"/>
      <w:r>
        <w:rPr>
          <w:b/>
        </w:rPr>
        <w:t>Table</w:t>
      </w:r>
      <w:r w:rsidR="00F656A0">
        <w:rPr>
          <w:b/>
        </w:rPr>
        <w:t>s</w:t>
      </w:r>
      <w:proofErr w:type="gramEnd"/>
      <w:r>
        <w:rPr>
          <w:b/>
        </w:rPr>
        <w:t xml:space="preserve"> 3b. </w:t>
      </w:r>
      <w:r w:rsidR="0023058D">
        <w:t xml:space="preserve">Data from </w:t>
      </w:r>
      <w:proofErr w:type="spellStart"/>
      <w:r w:rsidR="0023058D" w:rsidRPr="0023058D">
        <w:rPr>
          <w:i/>
        </w:rPr>
        <w:t>Labquest</w:t>
      </w:r>
      <w:proofErr w:type="spellEnd"/>
      <w:r w:rsidR="0023058D" w:rsidRPr="0023058D">
        <w:rPr>
          <w:i/>
        </w:rPr>
        <w:t xml:space="preserve"> 2</w:t>
      </w:r>
      <w:r w:rsidR="0023058D">
        <w:t xml:space="preserve"> for Experiment 1 – Enthalpy of a Metal</w:t>
      </w:r>
    </w:p>
    <w:p w14:paraId="7F25189E" w14:textId="77777777" w:rsidR="00B25C54" w:rsidRDefault="00B25C54" w:rsidP="00D57B8E"/>
    <w:tbl>
      <w:tblPr>
        <w:tblpPr w:leftFromText="180" w:rightFromText="180" w:vertAnchor="text" w:tblpX="93" w:tblpY="1"/>
        <w:tblOverlap w:val="never"/>
        <w:tblW w:w="5544" w:type="dxa"/>
        <w:tblLook w:val="04A0" w:firstRow="1" w:lastRow="0" w:firstColumn="1" w:lastColumn="0" w:noHBand="0" w:noVBand="1"/>
      </w:tblPr>
      <w:tblGrid>
        <w:gridCol w:w="2288"/>
        <w:gridCol w:w="1300"/>
        <w:gridCol w:w="1956"/>
      </w:tblGrid>
      <w:tr w:rsidR="00797918" w:rsidRPr="00B25C54" w14:paraId="08DFAC8E" w14:textId="77777777" w:rsidTr="00797918">
        <w:trPr>
          <w:trHeight w:val="300"/>
        </w:trPr>
        <w:tc>
          <w:tcPr>
            <w:tcW w:w="5544" w:type="dxa"/>
            <w:gridSpan w:val="3"/>
            <w:tcBorders>
              <w:top w:val="nil"/>
              <w:left w:val="nil"/>
              <w:bottom w:val="nil"/>
              <w:right w:val="nil"/>
            </w:tcBorders>
            <w:shd w:val="clear" w:color="auto" w:fill="B8CCE4" w:themeFill="accent1" w:themeFillTint="66"/>
          </w:tcPr>
          <w:p w14:paraId="4D2E6B85" w14:textId="77777777" w:rsidR="00797918" w:rsidRPr="00797918" w:rsidRDefault="00797918" w:rsidP="00797918">
            <w:pPr>
              <w:rPr>
                <w:rFonts w:ascii="Calibri" w:eastAsia="Times New Roman" w:hAnsi="Calibri" w:cs="Times New Roman"/>
                <w:b/>
                <w:color w:val="000000"/>
                <w:lang w:val="en-CA"/>
              </w:rPr>
            </w:pPr>
            <w:r w:rsidRPr="00797918">
              <w:rPr>
                <w:rFonts w:ascii="Calibri" w:eastAsia="Times New Roman" w:hAnsi="Calibri" w:cs="Times New Roman"/>
                <w:b/>
                <w:color w:val="000000"/>
                <w:lang w:val="en-CA"/>
              </w:rPr>
              <w:t>Experiment 1 – Trial 1</w:t>
            </w:r>
          </w:p>
        </w:tc>
      </w:tr>
      <w:tr w:rsidR="00B25C54" w:rsidRPr="00B25C54" w14:paraId="716970EB" w14:textId="77777777" w:rsidTr="00797918">
        <w:trPr>
          <w:trHeight w:val="300"/>
        </w:trPr>
        <w:tc>
          <w:tcPr>
            <w:tcW w:w="2288" w:type="dxa"/>
            <w:tcBorders>
              <w:top w:val="nil"/>
              <w:left w:val="nil"/>
              <w:bottom w:val="nil"/>
              <w:right w:val="nil"/>
            </w:tcBorders>
          </w:tcPr>
          <w:p w14:paraId="07EB71E5" w14:textId="77777777" w:rsidR="00B25C54" w:rsidRPr="0056180B" w:rsidRDefault="00797918" w:rsidP="00797918">
            <w:pPr>
              <w:rPr>
                <w:rFonts w:ascii="Calibri" w:eastAsia="Times New Roman" w:hAnsi="Calibri" w:cs="Times New Roman"/>
                <w:b/>
                <w:color w:val="000000"/>
                <w:lang w:val="en-CA"/>
              </w:rPr>
            </w:pPr>
            <w:r w:rsidRPr="0056180B">
              <w:rPr>
                <w:rFonts w:ascii="Calibri" w:eastAsia="Times New Roman" w:hAnsi="Calibri" w:cs="Times New Roman"/>
                <w:b/>
                <w:color w:val="000000"/>
                <w:lang w:val="en-CA"/>
              </w:rPr>
              <w:t>Notes</w:t>
            </w:r>
          </w:p>
        </w:tc>
        <w:tc>
          <w:tcPr>
            <w:tcW w:w="1300" w:type="dxa"/>
            <w:tcBorders>
              <w:top w:val="nil"/>
              <w:left w:val="nil"/>
              <w:bottom w:val="nil"/>
              <w:right w:val="nil"/>
            </w:tcBorders>
            <w:shd w:val="clear" w:color="auto" w:fill="auto"/>
            <w:noWrap/>
            <w:vAlign w:val="bottom"/>
          </w:tcPr>
          <w:p w14:paraId="6E7D1B68" w14:textId="77777777" w:rsidR="00B25C54" w:rsidRPr="0056180B" w:rsidRDefault="00B25C54" w:rsidP="00797918">
            <w:pPr>
              <w:rPr>
                <w:rFonts w:ascii="Calibri" w:eastAsia="Times New Roman" w:hAnsi="Calibri" w:cs="Times New Roman"/>
                <w:b/>
                <w:color w:val="000000"/>
                <w:lang w:val="en-CA"/>
              </w:rPr>
            </w:pPr>
            <w:r w:rsidRPr="0056180B">
              <w:rPr>
                <w:rFonts w:ascii="Calibri" w:eastAsia="Times New Roman" w:hAnsi="Calibri" w:cs="Times New Roman"/>
                <w:b/>
                <w:color w:val="000000"/>
                <w:lang w:val="en-CA"/>
              </w:rPr>
              <w:t>Time (s)</w:t>
            </w:r>
          </w:p>
        </w:tc>
        <w:tc>
          <w:tcPr>
            <w:tcW w:w="1956" w:type="dxa"/>
            <w:tcBorders>
              <w:top w:val="nil"/>
              <w:left w:val="nil"/>
              <w:bottom w:val="nil"/>
              <w:right w:val="nil"/>
            </w:tcBorders>
            <w:shd w:val="clear" w:color="auto" w:fill="auto"/>
            <w:noWrap/>
            <w:vAlign w:val="bottom"/>
          </w:tcPr>
          <w:p w14:paraId="50914DFB" w14:textId="77777777" w:rsidR="00B25C54" w:rsidRPr="0056180B" w:rsidRDefault="00B25C54" w:rsidP="00797918">
            <w:pPr>
              <w:jc w:val="right"/>
              <w:rPr>
                <w:rFonts w:ascii="Calibri" w:eastAsia="Times New Roman" w:hAnsi="Calibri" w:cs="Times New Roman"/>
                <w:b/>
                <w:color w:val="000000"/>
                <w:lang w:val="en-CA"/>
              </w:rPr>
            </w:pPr>
            <w:r w:rsidRPr="0056180B">
              <w:rPr>
                <w:rFonts w:ascii="Calibri" w:eastAsia="Times New Roman" w:hAnsi="Calibri" w:cs="Times New Roman"/>
                <w:b/>
                <w:color w:val="000000"/>
                <w:lang w:val="en-CA"/>
              </w:rPr>
              <w:t>Temperature (°C)</w:t>
            </w:r>
          </w:p>
        </w:tc>
      </w:tr>
      <w:tr w:rsidR="00797918" w:rsidRPr="00B25C54" w14:paraId="6354F9AD" w14:textId="77777777" w:rsidTr="00797918">
        <w:trPr>
          <w:trHeight w:val="300"/>
        </w:trPr>
        <w:tc>
          <w:tcPr>
            <w:tcW w:w="2288" w:type="dxa"/>
            <w:vMerge w:val="restart"/>
            <w:tcBorders>
              <w:top w:val="nil"/>
              <w:left w:val="nil"/>
              <w:right w:val="nil"/>
            </w:tcBorders>
            <w:vAlign w:val="center"/>
          </w:tcPr>
          <w:p w14:paraId="751DE64C" w14:textId="77777777" w:rsidR="00797918" w:rsidRPr="00600DC5" w:rsidRDefault="00797918" w:rsidP="00797918">
            <w:pPr>
              <w:jc w:val="center"/>
              <w:rPr>
                <w:rFonts w:ascii="Calibri" w:eastAsia="Times New Roman" w:hAnsi="Calibri" w:cs="Times New Roman"/>
                <w:b/>
                <w:color w:val="000000"/>
                <w:lang w:val="en-CA"/>
              </w:rPr>
            </w:pPr>
            <w:r w:rsidRPr="00600DC5">
              <w:rPr>
                <w:rFonts w:ascii="Calibri" w:eastAsia="Times New Roman" w:hAnsi="Calibri" w:cs="Times New Roman"/>
                <w:b/>
                <w:color w:val="000000"/>
                <w:lang w:val="en-CA"/>
              </w:rPr>
              <w:t>Water</w:t>
            </w:r>
          </w:p>
        </w:tc>
        <w:tc>
          <w:tcPr>
            <w:tcW w:w="1300" w:type="dxa"/>
            <w:tcBorders>
              <w:top w:val="nil"/>
              <w:left w:val="nil"/>
              <w:bottom w:val="nil"/>
              <w:right w:val="nil"/>
            </w:tcBorders>
            <w:shd w:val="clear" w:color="auto" w:fill="auto"/>
            <w:noWrap/>
            <w:vAlign w:val="bottom"/>
            <w:hideMark/>
          </w:tcPr>
          <w:p w14:paraId="1718E66D"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0</w:t>
            </w:r>
          </w:p>
        </w:tc>
        <w:tc>
          <w:tcPr>
            <w:tcW w:w="1956" w:type="dxa"/>
            <w:tcBorders>
              <w:top w:val="nil"/>
              <w:left w:val="nil"/>
              <w:bottom w:val="nil"/>
              <w:right w:val="nil"/>
            </w:tcBorders>
            <w:shd w:val="clear" w:color="auto" w:fill="auto"/>
            <w:noWrap/>
            <w:vAlign w:val="bottom"/>
            <w:hideMark/>
          </w:tcPr>
          <w:p w14:paraId="314C9DF8" w14:textId="212B5955"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24.44</w:t>
            </w:r>
          </w:p>
        </w:tc>
      </w:tr>
      <w:tr w:rsidR="00797918" w:rsidRPr="00B25C54" w14:paraId="46DFD0FD" w14:textId="77777777" w:rsidTr="00797918">
        <w:trPr>
          <w:trHeight w:val="300"/>
        </w:trPr>
        <w:tc>
          <w:tcPr>
            <w:tcW w:w="2288" w:type="dxa"/>
            <w:vMerge/>
            <w:tcBorders>
              <w:left w:val="nil"/>
              <w:right w:val="nil"/>
            </w:tcBorders>
          </w:tcPr>
          <w:p w14:paraId="4DFB3FBB"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3AC8D9A0"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15</w:t>
            </w:r>
          </w:p>
        </w:tc>
        <w:tc>
          <w:tcPr>
            <w:tcW w:w="1956" w:type="dxa"/>
            <w:tcBorders>
              <w:top w:val="nil"/>
              <w:left w:val="nil"/>
              <w:bottom w:val="nil"/>
              <w:right w:val="nil"/>
            </w:tcBorders>
            <w:shd w:val="clear" w:color="auto" w:fill="auto"/>
            <w:noWrap/>
            <w:vAlign w:val="bottom"/>
            <w:hideMark/>
          </w:tcPr>
          <w:p w14:paraId="4651B028" w14:textId="5426E4AF"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24.41</w:t>
            </w:r>
          </w:p>
        </w:tc>
      </w:tr>
      <w:tr w:rsidR="00797918" w:rsidRPr="00B25C54" w14:paraId="2445DCB1" w14:textId="77777777" w:rsidTr="00797918">
        <w:trPr>
          <w:trHeight w:val="300"/>
        </w:trPr>
        <w:tc>
          <w:tcPr>
            <w:tcW w:w="2288" w:type="dxa"/>
            <w:vMerge/>
            <w:tcBorders>
              <w:left w:val="nil"/>
              <w:right w:val="nil"/>
            </w:tcBorders>
          </w:tcPr>
          <w:p w14:paraId="13614750"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15F993E5"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30</w:t>
            </w:r>
          </w:p>
        </w:tc>
        <w:tc>
          <w:tcPr>
            <w:tcW w:w="1956" w:type="dxa"/>
            <w:tcBorders>
              <w:top w:val="nil"/>
              <w:left w:val="nil"/>
              <w:bottom w:val="nil"/>
              <w:right w:val="nil"/>
            </w:tcBorders>
            <w:shd w:val="clear" w:color="auto" w:fill="auto"/>
            <w:noWrap/>
            <w:vAlign w:val="bottom"/>
            <w:hideMark/>
          </w:tcPr>
          <w:p w14:paraId="22AB64C7" w14:textId="2F224031"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24.56</w:t>
            </w:r>
          </w:p>
        </w:tc>
      </w:tr>
      <w:tr w:rsidR="00797918" w:rsidRPr="00B25C54" w14:paraId="6D9A2AEC" w14:textId="77777777" w:rsidTr="00797918">
        <w:trPr>
          <w:trHeight w:val="300"/>
        </w:trPr>
        <w:tc>
          <w:tcPr>
            <w:tcW w:w="2288" w:type="dxa"/>
            <w:vMerge/>
            <w:tcBorders>
              <w:left w:val="nil"/>
              <w:right w:val="nil"/>
            </w:tcBorders>
          </w:tcPr>
          <w:p w14:paraId="27304732"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02281B4A"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45</w:t>
            </w:r>
          </w:p>
        </w:tc>
        <w:tc>
          <w:tcPr>
            <w:tcW w:w="1956" w:type="dxa"/>
            <w:tcBorders>
              <w:top w:val="nil"/>
              <w:left w:val="nil"/>
              <w:bottom w:val="nil"/>
              <w:right w:val="nil"/>
            </w:tcBorders>
            <w:shd w:val="clear" w:color="auto" w:fill="auto"/>
            <w:noWrap/>
            <w:vAlign w:val="bottom"/>
            <w:hideMark/>
          </w:tcPr>
          <w:p w14:paraId="57AB9C5B" w14:textId="6EDE5B23"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24.44</w:t>
            </w:r>
          </w:p>
        </w:tc>
      </w:tr>
      <w:tr w:rsidR="00797918" w:rsidRPr="00B25C54" w14:paraId="68DF21AE" w14:textId="77777777" w:rsidTr="00797918">
        <w:trPr>
          <w:trHeight w:val="300"/>
        </w:trPr>
        <w:tc>
          <w:tcPr>
            <w:tcW w:w="2288" w:type="dxa"/>
            <w:vMerge/>
            <w:tcBorders>
              <w:left w:val="nil"/>
              <w:right w:val="nil"/>
            </w:tcBorders>
          </w:tcPr>
          <w:p w14:paraId="4E6D84BD"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5A8A1ACE"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60</w:t>
            </w:r>
          </w:p>
        </w:tc>
        <w:tc>
          <w:tcPr>
            <w:tcW w:w="1956" w:type="dxa"/>
            <w:tcBorders>
              <w:top w:val="nil"/>
              <w:left w:val="nil"/>
              <w:bottom w:val="nil"/>
              <w:right w:val="nil"/>
            </w:tcBorders>
            <w:shd w:val="clear" w:color="auto" w:fill="auto"/>
            <w:noWrap/>
            <w:vAlign w:val="bottom"/>
            <w:hideMark/>
          </w:tcPr>
          <w:p w14:paraId="7F3329FF" w14:textId="7E52DE5C"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24.44</w:t>
            </w:r>
          </w:p>
        </w:tc>
      </w:tr>
      <w:tr w:rsidR="00797918" w:rsidRPr="00B25C54" w14:paraId="195B794A" w14:textId="77777777" w:rsidTr="00797918">
        <w:trPr>
          <w:trHeight w:val="300"/>
        </w:trPr>
        <w:tc>
          <w:tcPr>
            <w:tcW w:w="2288" w:type="dxa"/>
            <w:vMerge/>
            <w:tcBorders>
              <w:left w:val="nil"/>
              <w:right w:val="nil"/>
            </w:tcBorders>
          </w:tcPr>
          <w:p w14:paraId="531C0EC4"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766F4706"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75</w:t>
            </w:r>
          </w:p>
        </w:tc>
        <w:tc>
          <w:tcPr>
            <w:tcW w:w="1956" w:type="dxa"/>
            <w:tcBorders>
              <w:top w:val="nil"/>
              <w:left w:val="nil"/>
              <w:bottom w:val="nil"/>
              <w:right w:val="nil"/>
            </w:tcBorders>
            <w:shd w:val="clear" w:color="auto" w:fill="auto"/>
            <w:noWrap/>
            <w:vAlign w:val="bottom"/>
            <w:hideMark/>
          </w:tcPr>
          <w:p w14:paraId="26049882" w14:textId="47328704"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24.44</w:t>
            </w:r>
          </w:p>
        </w:tc>
      </w:tr>
      <w:tr w:rsidR="00797918" w:rsidRPr="00B25C54" w14:paraId="1696372A" w14:textId="77777777" w:rsidTr="00797918">
        <w:trPr>
          <w:trHeight w:val="300"/>
        </w:trPr>
        <w:tc>
          <w:tcPr>
            <w:tcW w:w="2288" w:type="dxa"/>
            <w:vMerge/>
            <w:tcBorders>
              <w:left w:val="nil"/>
              <w:right w:val="nil"/>
            </w:tcBorders>
          </w:tcPr>
          <w:p w14:paraId="6548B8FD"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31EDA916"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90</w:t>
            </w:r>
          </w:p>
        </w:tc>
        <w:tc>
          <w:tcPr>
            <w:tcW w:w="1956" w:type="dxa"/>
            <w:tcBorders>
              <w:top w:val="nil"/>
              <w:left w:val="nil"/>
              <w:bottom w:val="nil"/>
              <w:right w:val="nil"/>
            </w:tcBorders>
            <w:shd w:val="clear" w:color="auto" w:fill="auto"/>
            <w:noWrap/>
            <w:vAlign w:val="bottom"/>
            <w:hideMark/>
          </w:tcPr>
          <w:p w14:paraId="057C8F68" w14:textId="60822F8C"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24.44</w:t>
            </w:r>
          </w:p>
        </w:tc>
      </w:tr>
      <w:tr w:rsidR="00797918" w:rsidRPr="00B25C54" w14:paraId="19C0D97E" w14:textId="77777777" w:rsidTr="00797918">
        <w:trPr>
          <w:trHeight w:val="300"/>
        </w:trPr>
        <w:tc>
          <w:tcPr>
            <w:tcW w:w="2288" w:type="dxa"/>
            <w:vMerge/>
            <w:tcBorders>
              <w:left w:val="nil"/>
              <w:right w:val="nil"/>
            </w:tcBorders>
          </w:tcPr>
          <w:p w14:paraId="1BCF0A72"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70D07620"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105</w:t>
            </w:r>
          </w:p>
        </w:tc>
        <w:tc>
          <w:tcPr>
            <w:tcW w:w="1956" w:type="dxa"/>
            <w:tcBorders>
              <w:top w:val="nil"/>
              <w:left w:val="nil"/>
              <w:bottom w:val="nil"/>
              <w:right w:val="nil"/>
            </w:tcBorders>
            <w:shd w:val="clear" w:color="auto" w:fill="auto"/>
            <w:noWrap/>
            <w:vAlign w:val="bottom"/>
            <w:hideMark/>
          </w:tcPr>
          <w:p w14:paraId="0850AB1B" w14:textId="1675EFCA"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24.51</w:t>
            </w:r>
          </w:p>
        </w:tc>
      </w:tr>
      <w:tr w:rsidR="00797918" w:rsidRPr="00B25C54" w14:paraId="5DA34FAE" w14:textId="77777777" w:rsidTr="00797918">
        <w:trPr>
          <w:trHeight w:val="300"/>
        </w:trPr>
        <w:tc>
          <w:tcPr>
            <w:tcW w:w="2288" w:type="dxa"/>
            <w:vMerge/>
            <w:tcBorders>
              <w:left w:val="nil"/>
              <w:right w:val="nil"/>
            </w:tcBorders>
          </w:tcPr>
          <w:p w14:paraId="16647079"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263B8031"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120</w:t>
            </w:r>
          </w:p>
        </w:tc>
        <w:tc>
          <w:tcPr>
            <w:tcW w:w="1956" w:type="dxa"/>
            <w:tcBorders>
              <w:top w:val="nil"/>
              <w:left w:val="nil"/>
              <w:bottom w:val="nil"/>
              <w:right w:val="nil"/>
            </w:tcBorders>
            <w:shd w:val="clear" w:color="auto" w:fill="auto"/>
            <w:noWrap/>
            <w:vAlign w:val="bottom"/>
            <w:hideMark/>
          </w:tcPr>
          <w:p w14:paraId="53B18E0C" w14:textId="77A126C6"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24.51</w:t>
            </w:r>
          </w:p>
        </w:tc>
      </w:tr>
      <w:tr w:rsidR="00797918" w:rsidRPr="00B25C54" w14:paraId="630BB546" w14:textId="77777777" w:rsidTr="00797918">
        <w:trPr>
          <w:trHeight w:val="300"/>
        </w:trPr>
        <w:tc>
          <w:tcPr>
            <w:tcW w:w="2288" w:type="dxa"/>
            <w:vMerge/>
            <w:tcBorders>
              <w:left w:val="nil"/>
              <w:right w:val="nil"/>
            </w:tcBorders>
          </w:tcPr>
          <w:p w14:paraId="5D34A093"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4701037D"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135</w:t>
            </w:r>
          </w:p>
        </w:tc>
        <w:tc>
          <w:tcPr>
            <w:tcW w:w="1956" w:type="dxa"/>
            <w:tcBorders>
              <w:top w:val="nil"/>
              <w:left w:val="nil"/>
              <w:bottom w:val="nil"/>
              <w:right w:val="nil"/>
            </w:tcBorders>
            <w:shd w:val="clear" w:color="auto" w:fill="auto"/>
            <w:noWrap/>
            <w:vAlign w:val="bottom"/>
            <w:hideMark/>
          </w:tcPr>
          <w:p w14:paraId="0CEFB552" w14:textId="1D5E6D20"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24.32</w:t>
            </w:r>
          </w:p>
        </w:tc>
      </w:tr>
      <w:tr w:rsidR="00797918" w:rsidRPr="00B25C54" w14:paraId="65930BEF" w14:textId="77777777" w:rsidTr="00797918">
        <w:trPr>
          <w:trHeight w:val="300"/>
        </w:trPr>
        <w:tc>
          <w:tcPr>
            <w:tcW w:w="2288" w:type="dxa"/>
            <w:vMerge/>
            <w:tcBorders>
              <w:left w:val="nil"/>
              <w:right w:val="nil"/>
            </w:tcBorders>
          </w:tcPr>
          <w:p w14:paraId="533617E5"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5D3F8162"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150</w:t>
            </w:r>
          </w:p>
        </w:tc>
        <w:tc>
          <w:tcPr>
            <w:tcW w:w="1956" w:type="dxa"/>
            <w:tcBorders>
              <w:top w:val="nil"/>
              <w:left w:val="nil"/>
              <w:bottom w:val="nil"/>
              <w:right w:val="nil"/>
            </w:tcBorders>
            <w:shd w:val="clear" w:color="auto" w:fill="auto"/>
            <w:noWrap/>
            <w:vAlign w:val="bottom"/>
            <w:hideMark/>
          </w:tcPr>
          <w:p w14:paraId="68537A98" w14:textId="6F212EC5"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24.34</w:t>
            </w:r>
          </w:p>
        </w:tc>
      </w:tr>
      <w:tr w:rsidR="00797918" w:rsidRPr="00B25C54" w14:paraId="170F1574" w14:textId="77777777" w:rsidTr="00797918">
        <w:trPr>
          <w:trHeight w:val="300"/>
        </w:trPr>
        <w:tc>
          <w:tcPr>
            <w:tcW w:w="2288" w:type="dxa"/>
            <w:vMerge/>
            <w:tcBorders>
              <w:left w:val="nil"/>
              <w:right w:val="nil"/>
            </w:tcBorders>
          </w:tcPr>
          <w:p w14:paraId="553DAD2F"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3A29CA5A"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165</w:t>
            </w:r>
          </w:p>
        </w:tc>
        <w:tc>
          <w:tcPr>
            <w:tcW w:w="1956" w:type="dxa"/>
            <w:tcBorders>
              <w:top w:val="nil"/>
              <w:left w:val="nil"/>
              <w:bottom w:val="nil"/>
              <w:right w:val="nil"/>
            </w:tcBorders>
            <w:shd w:val="clear" w:color="auto" w:fill="auto"/>
            <w:noWrap/>
            <w:vAlign w:val="bottom"/>
            <w:hideMark/>
          </w:tcPr>
          <w:p w14:paraId="7044B635" w14:textId="51D5303A"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24.44</w:t>
            </w:r>
          </w:p>
        </w:tc>
      </w:tr>
      <w:tr w:rsidR="00797918" w:rsidRPr="00B25C54" w14:paraId="39879DF1" w14:textId="77777777" w:rsidTr="00797918">
        <w:trPr>
          <w:trHeight w:val="300"/>
        </w:trPr>
        <w:tc>
          <w:tcPr>
            <w:tcW w:w="2288" w:type="dxa"/>
            <w:vMerge/>
            <w:tcBorders>
              <w:left w:val="nil"/>
              <w:right w:val="nil"/>
            </w:tcBorders>
          </w:tcPr>
          <w:p w14:paraId="38B6C2E8"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566007DC"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180</w:t>
            </w:r>
          </w:p>
        </w:tc>
        <w:tc>
          <w:tcPr>
            <w:tcW w:w="1956" w:type="dxa"/>
            <w:tcBorders>
              <w:top w:val="nil"/>
              <w:left w:val="nil"/>
              <w:bottom w:val="nil"/>
              <w:right w:val="nil"/>
            </w:tcBorders>
            <w:shd w:val="clear" w:color="auto" w:fill="auto"/>
            <w:noWrap/>
            <w:vAlign w:val="bottom"/>
            <w:hideMark/>
          </w:tcPr>
          <w:p w14:paraId="3D1A6AFF" w14:textId="4B36B18E"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24.44</w:t>
            </w:r>
          </w:p>
        </w:tc>
      </w:tr>
      <w:tr w:rsidR="00797918" w:rsidRPr="00B25C54" w14:paraId="1652B1C2" w14:textId="77777777" w:rsidTr="00797918">
        <w:trPr>
          <w:trHeight w:val="300"/>
        </w:trPr>
        <w:tc>
          <w:tcPr>
            <w:tcW w:w="2288" w:type="dxa"/>
            <w:vMerge/>
            <w:tcBorders>
              <w:left w:val="nil"/>
              <w:right w:val="nil"/>
            </w:tcBorders>
          </w:tcPr>
          <w:p w14:paraId="22C2F035"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2B85E9F0"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195</w:t>
            </w:r>
          </w:p>
        </w:tc>
        <w:tc>
          <w:tcPr>
            <w:tcW w:w="1956" w:type="dxa"/>
            <w:tcBorders>
              <w:top w:val="nil"/>
              <w:left w:val="nil"/>
              <w:bottom w:val="nil"/>
              <w:right w:val="nil"/>
            </w:tcBorders>
            <w:shd w:val="clear" w:color="auto" w:fill="auto"/>
            <w:noWrap/>
            <w:vAlign w:val="bottom"/>
            <w:hideMark/>
          </w:tcPr>
          <w:p w14:paraId="4B6C5701" w14:textId="2A2E9436"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24.44</w:t>
            </w:r>
          </w:p>
        </w:tc>
      </w:tr>
      <w:tr w:rsidR="00797918" w:rsidRPr="00B25C54" w14:paraId="41D9E9F6" w14:textId="77777777" w:rsidTr="00797918">
        <w:trPr>
          <w:trHeight w:val="300"/>
        </w:trPr>
        <w:tc>
          <w:tcPr>
            <w:tcW w:w="2288" w:type="dxa"/>
            <w:vMerge/>
            <w:tcBorders>
              <w:left w:val="nil"/>
              <w:bottom w:val="nil"/>
              <w:right w:val="nil"/>
            </w:tcBorders>
          </w:tcPr>
          <w:p w14:paraId="7D7A24A2" w14:textId="77777777" w:rsidR="00797918" w:rsidRPr="00600DC5" w:rsidRDefault="00797918" w:rsidP="00797918">
            <w:pPr>
              <w:jc w:val="right"/>
              <w:rPr>
                <w:rFonts w:ascii="Calibri" w:eastAsia="Times New Roman" w:hAnsi="Calibri" w:cs="Times New Roman"/>
                <w:b/>
                <w:color w:val="000000"/>
                <w:lang w:val="en-CA"/>
              </w:rPr>
            </w:pPr>
          </w:p>
        </w:tc>
        <w:tc>
          <w:tcPr>
            <w:tcW w:w="1300" w:type="dxa"/>
            <w:tcBorders>
              <w:top w:val="nil"/>
              <w:left w:val="nil"/>
              <w:bottom w:val="nil"/>
              <w:right w:val="nil"/>
            </w:tcBorders>
            <w:shd w:val="clear" w:color="auto" w:fill="auto"/>
            <w:noWrap/>
            <w:vAlign w:val="bottom"/>
            <w:hideMark/>
          </w:tcPr>
          <w:p w14:paraId="51DC4DCA"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210</w:t>
            </w:r>
          </w:p>
        </w:tc>
        <w:tc>
          <w:tcPr>
            <w:tcW w:w="1956" w:type="dxa"/>
            <w:tcBorders>
              <w:top w:val="nil"/>
              <w:left w:val="nil"/>
              <w:bottom w:val="nil"/>
              <w:right w:val="nil"/>
            </w:tcBorders>
            <w:shd w:val="clear" w:color="auto" w:fill="auto"/>
            <w:noWrap/>
            <w:vAlign w:val="bottom"/>
            <w:hideMark/>
          </w:tcPr>
          <w:p w14:paraId="0BA130CD" w14:textId="1350EF20"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24.46</w:t>
            </w:r>
          </w:p>
        </w:tc>
      </w:tr>
      <w:tr w:rsidR="00B25C54" w:rsidRPr="00B25C54" w14:paraId="220CF717" w14:textId="77777777" w:rsidTr="00797918">
        <w:trPr>
          <w:trHeight w:val="300"/>
        </w:trPr>
        <w:tc>
          <w:tcPr>
            <w:tcW w:w="2288" w:type="dxa"/>
            <w:tcBorders>
              <w:top w:val="nil"/>
              <w:left w:val="nil"/>
              <w:bottom w:val="nil"/>
              <w:right w:val="nil"/>
            </w:tcBorders>
          </w:tcPr>
          <w:p w14:paraId="5FF152C3" w14:textId="77777777" w:rsidR="00B25C54" w:rsidRPr="00600DC5" w:rsidRDefault="00797918" w:rsidP="00797918">
            <w:pPr>
              <w:jc w:val="center"/>
              <w:rPr>
                <w:rFonts w:ascii="Calibri" w:eastAsia="Times New Roman" w:hAnsi="Calibri" w:cs="Times New Roman"/>
                <w:b/>
                <w:color w:val="000000"/>
                <w:lang w:val="en-CA"/>
              </w:rPr>
            </w:pPr>
            <w:r w:rsidRPr="00600DC5">
              <w:rPr>
                <w:rFonts w:ascii="Calibri" w:eastAsia="Times New Roman" w:hAnsi="Calibri" w:cs="Times New Roman"/>
                <w:b/>
                <w:color w:val="000000"/>
                <w:lang w:val="en-CA"/>
              </w:rPr>
              <w:t>Time of Mixing</w:t>
            </w:r>
          </w:p>
        </w:tc>
        <w:tc>
          <w:tcPr>
            <w:tcW w:w="1300" w:type="dxa"/>
            <w:tcBorders>
              <w:top w:val="nil"/>
              <w:left w:val="nil"/>
              <w:bottom w:val="nil"/>
              <w:right w:val="nil"/>
            </w:tcBorders>
            <w:shd w:val="clear" w:color="auto" w:fill="auto"/>
            <w:noWrap/>
            <w:vAlign w:val="bottom"/>
            <w:hideMark/>
          </w:tcPr>
          <w:p w14:paraId="4800FF38" w14:textId="77777777" w:rsidR="00B25C54" w:rsidRPr="00B25C54" w:rsidRDefault="00B25C54"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225</w:t>
            </w:r>
          </w:p>
        </w:tc>
        <w:tc>
          <w:tcPr>
            <w:tcW w:w="1956" w:type="dxa"/>
            <w:tcBorders>
              <w:top w:val="nil"/>
              <w:left w:val="nil"/>
              <w:bottom w:val="nil"/>
              <w:right w:val="nil"/>
            </w:tcBorders>
            <w:shd w:val="clear" w:color="auto" w:fill="auto"/>
            <w:noWrap/>
            <w:vAlign w:val="bottom"/>
            <w:hideMark/>
          </w:tcPr>
          <w:p w14:paraId="694BF543" w14:textId="4F43614D" w:rsidR="00B25C54"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27.37</w:t>
            </w:r>
          </w:p>
        </w:tc>
      </w:tr>
      <w:tr w:rsidR="00797918" w:rsidRPr="00B25C54" w14:paraId="59F9FC84" w14:textId="77777777" w:rsidTr="00797918">
        <w:trPr>
          <w:trHeight w:val="300"/>
        </w:trPr>
        <w:tc>
          <w:tcPr>
            <w:tcW w:w="2288" w:type="dxa"/>
            <w:vMerge w:val="restart"/>
            <w:tcBorders>
              <w:top w:val="nil"/>
              <w:left w:val="nil"/>
              <w:right w:val="nil"/>
            </w:tcBorders>
            <w:vAlign w:val="center"/>
          </w:tcPr>
          <w:p w14:paraId="666FE879" w14:textId="77777777" w:rsidR="00797918" w:rsidRPr="00600DC5" w:rsidRDefault="00797918" w:rsidP="00797918">
            <w:pPr>
              <w:jc w:val="center"/>
              <w:rPr>
                <w:rFonts w:ascii="Calibri" w:eastAsia="Times New Roman" w:hAnsi="Calibri" w:cs="Times New Roman"/>
                <w:b/>
                <w:color w:val="000000"/>
                <w:lang w:val="en-CA"/>
              </w:rPr>
            </w:pPr>
            <w:r w:rsidRPr="00600DC5">
              <w:rPr>
                <w:rFonts w:ascii="Calibri" w:eastAsia="Times New Roman" w:hAnsi="Calibri" w:cs="Times New Roman"/>
                <w:b/>
                <w:color w:val="000000"/>
                <w:lang w:val="en-CA"/>
              </w:rPr>
              <w:t>Solution (Water and Zinc)</w:t>
            </w:r>
          </w:p>
        </w:tc>
        <w:tc>
          <w:tcPr>
            <w:tcW w:w="1300" w:type="dxa"/>
            <w:tcBorders>
              <w:top w:val="nil"/>
              <w:left w:val="nil"/>
              <w:bottom w:val="nil"/>
              <w:right w:val="nil"/>
            </w:tcBorders>
            <w:shd w:val="clear" w:color="auto" w:fill="auto"/>
            <w:noWrap/>
            <w:vAlign w:val="bottom"/>
            <w:hideMark/>
          </w:tcPr>
          <w:p w14:paraId="6E364FDB"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240</w:t>
            </w:r>
          </w:p>
        </w:tc>
        <w:tc>
          <w:tcPr>
            <w:tcW w:w="1956" w:type="dxa"/>
            <w:tcBorders>
              <w:top w:val="nil"/>
              <w:left w:val="nil"/>
              <w:bottom w:val="nil"/>
              <w:right w:val="nil"/>
            </w:tcBorders>
            <w:shd w:val="clear" w:color="auto" w:fill="auto"/>
            <w:noWrap/>
            <w:vAlign w:val="bottom"/>
            <w:hideMark/>
          </w:tcPr>
          <w:p w14:paraId="34A285F6" w14:textId="6575B5D4"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27.59</w:t>
            </w:r>
          </w:p>
        </w:tc>
      </w:tr>
      <w:tr w:rsidR="00797918" w:rsidRPr="00B25C54" w14:paraId="3DDF1768" w14:textId="77777777" w:rsidTr="00797918">
        <w:trPr>
          <w:trHeight w:val="300"/>
        </w:trPr>
        <w:tc>
          <w:tcPr>
            <w:tcW w:w="2288" w:type="dxa"/>
            <w:vMerge/>
            <w:tcBorders>
              <w:left w:val="nil"/>
              <w:right w:val="nil"/>
            </w:tcBorders>
          </w:tcPr>
          <w:p w14:paraId="66593F19"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08D6988C"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255</w:t>
            </w:r>
          </w:p>
        </w:tc>
        <w:tc>
          <w:tcPr>
            <w:tcW w:w="1956" w:type="dxa"/>
            <w:tcBorders>
              <w:top w:val="nil"/>
              <w:left w:val="nil"/>
              <w:bottom w:val="nil"/>
              <w:right w:val="nil"/>
            </w:tcBorders>
            <w:shd w:val="clear" w:color="auto" w:fill="auto"/>
            <w:noWrap/>
            <w:vAlign w:val="bottom"/>
            <w:hideMark/>
          </w:tcPr>
          <w:p w14:paraId="2BA6ED01" w14:textId="15899F36"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27.57</w:t>
            </w:r>
          </w:p>
        </w:tc>
      </w:tr>
      <w:tr w:rsidR="00797918" w:rsidRPr="00B25C54" w14:paraId="68079D4B" w14:textId="77777777" w:rsidTr="00797918">
        <w:trPr>
          <w:trHeight w:val="300"/>
        </w:trPr>
        <w:tc>
          <w:tcPr>
            <w:tcW w:w="2288" w:type="dxa"/>
            <w:vMerge/>
            <w:tcBorders>
              <w:left w:val="nil"/>
              <w:right w:val="nil"/>
            </w:tcBorders>
          </w:tcPr>
          <w:p w14:paraId="3291B4AB"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1ACCCD54"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270</w:t>
            </w:r>
          </w:p>
        </w:tc>
        <w:tc>
          <w:tcPr>
            <w:tcW w:w="1956" w:type="dxa"/>
            <w:tcBorders>
              <w:top w:val="nil"/>
              <w:left w:val="nil"/>
              <w:bottom w:val="nil"/>
              <w:right w:val="nil"/>
            </w:tcBorders>
            <w:shd w:val="clear" w:color="auto" w:fill="auto"/>
            <w:noWrap/>
            <w:vAlign w:val="bottom"/>
            <w:hideMark/>
          </w:tcPr>
          <w:p w14:paraId="3DEDD4C0" w14:textId="0B57A746"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27.71</w:t>
            </w:r>
          </w:p>
        </w:tc>
      </w:tr>
      <w:tr w:rsidR="00797918" w:rsidRPr="00B25C54" w14:paraId="5AFBF2FA" w14:textId="77777777" w:rsidTr="00797918">
        <w:trPr>
          <w:trHeight w:val="300"/>
        </w:trPr>
        <w:tc>
          <w:tcPr>
            <w:tcW w:w="2288" w:type="dxa"/>
            <w:vMerge/>
            <w:tcBorders>
              <w:left w:val="nil"/>
              <w:right w:val="nil"/>
            </w:tcBorders>
          </w:tcPr>
          <w:p w14:paraId="072A3465"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7928BA9D"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285</w:t>
            </w:r>
          </w:p>
        </w:tc>
        <w:tc>
          <w:tcPr>
            <w:tcW w:w="1956" w:type="dxa"/>
            <w:tcBorders>
              <w:top w:val="nil"/>
              <w:left w:val="nil"/>
              <w:bottom w:val="nil"/>
              <w:right w:val="nil"/>
            </w:tcBorders>
            <w:shd w:val="clear" w:color="auto" w:fill="auto"/>
            <w:noWrap/>
            <w:vAlign w:val="bottom"/>
            <w:hideMark/>
          </w:tcPr>
          <w:p w14:paraId="2A8C1485" w14:textId="25382EE8"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27.54</w:t>
            </w:r>
          </w:p>
        </w:tc>
      </w:tr>
      <w:tr w:rsidR="00797918" w:rsidRPr="00B25C54" w14:paraId="76E3A75E" w14:textId="77777777" w:rsidTr="00797918">
        <w:trPr>
          <w:trHeight w:val="300"/>
        </w:trPr>
        <w:tc>
          <w:tcPr>
            <w:tcW w:w="2288" w:type="dxa"/>
            <w:vMerge/>
            <w:tcBorders>
              <w:left w:val="nil"/>
              <w:right w:val="nil"/>
            </w:tcBorders>
          </w:tcPr>
          <w:p w14:paraId="0EA557A9"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7820A504"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300</w:t>
            </w:r>
          </w:p>
        </w:tc>
        <w:tc>
          <w:tcPr>
            <w:tcW w:w="1956" w:type="dxa"/>
            <w:tcBorders>
              <w:top w:val="nil"/>
              <w:left w:val="nil"/>
              <w:bottom w:val="nil"/>
              <w:right w:val="nil"/>
            </w:tcBorders>
            <w:shd w:val="clear" w:color="auto" w:fill="auto"/>
            <w:noWrap/>
            <w:vAlign w:val="bottom"/>
            <w:hideMark/>
          </w:tcPr>
          <w:p w14:paraId="17677441" w14:textId="643ABC4D"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27.52</w:t>
            </w:r>
          </w:p>
        </w:tc>
      </w:tr>
      <w:tr w:rsidR="00797918" w:rsidRPr="00B25C54" w14:paraId="45576171" w14:textId="77777777" w:rsidTr="00797918">
        <w:trPr>
          <w:trHeight w:val="300"/>
        </w:trPr>
        <w:tc>
          <w:tcPr>
            <w:tcW w:w="2288" w:type="dxa"/>
            <w:vMerge/>
            <w:tcBorders>
              <w:left w:val="nil"/>
              <w:right w:val="nil"/>
            </w:tcBorders>
          </w:tcPr>
          <w:p w14:paraId="1698C57A"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7DDC8467"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315</w:t>
            </w:r>
          </w:p>
        </w:tc>
        <w:tc>
          <w:tcPr>
            <w:tcW w:w="1956" w:type="dxa"/>
            <w:tcBorders>
              <w:top w:val="nil"/>
              <w:left w:val="nil"/>
              <w:bottom w:val="nil"/>
              <w:right w:val="nil"/>
            </w:tcBorders>
            <w:shd w:val="clear" w:color="auto" w:fill="auto"/>
            <w:noWrap/>
            <w:vAlign w:val="bottom"/>
            <w:hideMark/>
          </w:tcPr>
          <w:p w14:paraId="0FD04E45" w14:textId="32958033"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27.61</w:t>
            </w:r>
          </w:p>
        </w:tc>
      </w:tr>
      <w:tr w:rsidR="00797918" w:rsidRPr="00B25C54" w14:paraId="12EC259C" w14:textId="77777777" w:rsidTr="00797918">
        <w:trPr>
          <w:trHeight w:val="300"/>
        </w:trPr>
        <w:tc>
          <w:tcPr>
            <w:tcW w:w="2288" w:type="dxa"/>
            <w:vMerge/>
            <w:tcBorders>
              <w:left w:val="nil"/>
              <w:right w:val="nil"/>
            </w:tcBorders>
          </w:tcPr>
          <w:p w14:paraId="4442049E"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33B7EFB3"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330</w:t>
            </w:r>
          </w:p>
        </w:tc>
        <w:tc>
          <w:tcPr>
            <w:tcW w:w="1956" w:type="dxa"/>
            <w:tcBorders>
              <w:top w:val="nil"/>
              <w:left w:val="nil"/>
              <w:bottom w:val="nil"/>
              <w:right w:val="nil"/>
            </w:tcBorders>
            <w:shd w:val="clear" w:color="auto" w:fill="auto"/>
            <w:noWrap/>
            <w:vAlign w:val="bottom"/>
            <w:hideMark/>
          </w:tcPr>
          <w:p w14:paraId="327378C0" w14:textId="4C91A15E"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27.52</w:t>
            </w:r>
          </w:p>
        </w:tc>
      </w:tr>
      <w:tr w:rsidR="00797918" w:rsidRPr="00B25C54" w14:paraId="4D21896A" w14:textId="77777777" w:rsidTr="00797918">
        <w:trPr>
          <w:trHeight w:val="300"/>
        </w:trPr>
        <w:tc>
          <w:tcPr>
            <w:tcW w:w="2288" w:type="dxa"/>
            <w:vMerge/>
            <w:tcBorders>
              <w:left w:val="nil"/>
              <w:right w:val="nil"/>
            </w:tcBorders>
          </w:tcPr>
          <w:p w14:paraId="086B8C92"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20FC67AD"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345</w:t>
            </w:r>
          </w:p>
        </w:tc>
        <w:tc>
          <w:tcPr>
            <w:tcW w:w="1956" w:type="dxa"/>
            <w:tcBorders>
              <w:top w:val="nil"/>
              <w:left w:val="nil"/>
              <w:bottom w:val="nil"/>
              <w:right w:val="nil"/>
            </w:tcBorders>
            <w:shd w:val="clear" w:color="auto" w:fill="auto"/>
            <w:noWrap/>
            <w:vAlign w:val="bottom"/>
            <w:hideMark/>
          </w:tcPr>
          <w:p w14:paraId="0E2218E4" w14:textId="0AD0EE48"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27.52</w:t>
            </w:r>
          </w:p>
        </w:tc>
      </w:tr>
      <w:tr w:rsidR="00797918" w:rsidRPr="00B25C54" w14:paraId="68E8B2E8" w14:textId="77777777" w:rsidTr="00797918">
        <w:trPr>
          <w:trHeight w:val="300"/>
        </w:trPr>
        <w:tc>
          <w:tcPr>
            <w:tcW w:w="2288" w:type="dxa"/>
            <w:vMerge/>
            <w:tcBorders>
              <w:left w:val="nil"/>
              <w:right w:val="nil"/>
            </w:tcBorders>
          </w:tcPr>
          <w:p w14:paraId="1AA19641"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440E00EC"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360</w:t>
            </w:r>
          </w:p>
        </w:tc>
        <w:tc>
          <w:tcPr>
            <w:tcW w:w="1956" w:type="dxa"/>
            <w:tcBorders>
              <w:top w:val="nil"/>
              <w:left w:val="nil"/>
              <w:bottom w:val="nil"/>
              <w:right w:val="nil"/>
            </w:tcBorders>
            <w:shd w:val="clear" w:color="auto" w:fill="auto"/>
            <w:noWrap/>
            <w:vAlign w:val="bottom"/>
            <w:hideMark/>
          </w:tcPr>
          <w:p w14:paraId="6846383F" w14:textId="6AC8EB9B"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27.47</w:t>
            </w:r>
          </w:p>
        </w:tc>
      </w:tr>
      <w:tr w:rsidR="00797918" w:rsidRPr="00B25C54" w14:paraId="1BAFB641" w14:textId="77777777" w:rsidTr="00797918">
        <w:trPr>
          <w:trHeight w:val="300"/>
        </w:trPr>
        <w:tc>
          <w:tcPr>
            <w:tcW w:w="2288" w:type="dxa"/>
            <w:vMerge/>
            <w:tcBorders>
              <w:left w:val="nil"/>
              <w:right w:val="nil"/>
            </w:tcBorders>
          </w:tcPr>
          <w:p w14:paraId="42246F4F"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0ACEFB4D"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375</w:t>
            </w:r>
          </w:p>
        </w:tc>
        <w:tc>
          <w:tcPr>
            <w:tcW w:w="1956" w:type="dxa"/>
            <w:tcBorders>
              <w:top w:val="nil"/>
              <w:left w:val="nil"/>
              <w:bottom w:val="nil"/>
              <w:right w:val="nil"/>
            </w:tcBorders>
            <w:shd w:val="clear" w:color="auto" w:fill="auto"/>
            <w:noWrap/>
            <w:vAlign w:val="bottom"/>
            <w:hideMark/>
          </w:tcPr>
          <w:p w14:paraId="418B6508" w14:textId="73AE637F"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27.35</w:t>
            </w:r>
          </w:p>
        </w:tc>
      </w:tr>
      <w:tr w:rsidR="00797918" w:rsidRPr="00B25C54" w14:paraId="58B1EFBB" w14:textId="77777777" w:rsidTr="00797918">
        <w:trPr>
          <w:trHeight w:val="300"/>
        </w:trPr>
        <w:tc>
          <w:tcPr>
            <w:tcW w:w="2288" w:type="dxa"/>
            <w:vMerge/>
            <w:tcBorders>
              <w:left w:val="nil"/>
              <w:right w:val="nil"/>
            </w:tcBorders>
          </w:tcPr>
          <w:p w14:paraId="3EEFA6FE"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0AE62DC7"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390</w:t>
            </w:r>
          </w:p>
        </w:tc>
        <w:tc>
          <w:tcPr>
            <w:tcW w:w="1956" w:type="dxa"/>
            <w:tcBorders>
              <w:top w:val="nil"/>
              <w:left w:val="nil"/>
              <w:bottom w:val="nil"/>
              <w:right w:val="nil"/>
            </w:tcBorders>
            <w:shd w:val="clear" w:color="auto" w:fill="auto"/>
            <w:noWrap/>
            <w:vAlign w:val="bottom"/>
            <w:hideMark/>
          </w:tcPr>
          <w:p w14:paraId="3B76D40E" w14:textId="0E07DCC6"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27.47</w:t>
            </w:r>
          </w:p>
        </w:tc>
      </w:tr>
      <w:tr w:rsidR="00797918" w:rsidRPr="00B25C54" w14:paraId="33C77DC3" w14:textId="77777777" w:rsidTr="00797918">
        <w:trPr>
          <w:trHeight w:val="300"/>
        </w:trPr>
        <w:tc>
          <w:tcPr>
            <w:tcW w:w="2288" w:type="dxa"/>
            <w:vMerge/>
            <w:tcBorders>
              <w:left w:val="nil"/>
              <w:right w:val="nil"/>
            </w:tcBorders>
          </w:tcPr>
          <w:p w14:paraId="3D46C02F"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5E47B073"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405</w:t>
            </w:r>
          </w:p>
        </w:tc>
        <w:tc>
          <w:tcPr>
            <w:tcW w:w="1956" w:type="dxa"/>
            <w:tcBorders>
              <w:top w:val="nil"/>
              <w:left w:val="nil"/>
              <w:bottom w:val="nil"/>
              <w:right w:val="nil"/>
            </w:tcBorders>
            <w:shd w:val="clear" w:color="auto" w:fill="auto"/>
            <w:noWrap/>
            <w:vAlign w:val="bottom"/>
            <w:hideMark/>
          </w:tcPr>
          <w:p w14:paraId="7F4922C3" w14:textId="2BFA55F4"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27.47</w:t>
            </w:r>
          </w:p>
        </w:tc>
      </w:tr>
      <w:tr w:rsidR="00797918" w:rsidRPr="00B25C54" w14:paraId="4A2A2B29" w14:textId="77777777" w:rsidTr="00797918">
        <w:trPr>
          <w:trHeight w:val="300"/>
        </w:trPr>
        <w:tc>
          <w:tcPr>
            <w:tcW w:w="2288" w:type="dxa"/>
            <w:vMerge/>
            <w:tcBorders>
              <w:left w:val="nil"/>
              <w:right w:val="nil"/>
            </w:tcBorders>
          </w:tcPr>
          <w:p w14:paraId="0730837A"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6B30866E"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420</w:t>
            </w:r>
          </w:p>
        </w:tc>
        <w:tc>
          <w:tcPr>
            <w:tcW w:w="1956" w:type="dxa"/>
            <w:tcBorders>
              <w:top w:val="nil"/>
              <w:left w:val="nil"/>
              <w:bottom w:val="nil"/>
              <w:right w:val="nil"/>
            </w:tcBorders>
            <w:shd w:val="clear" w:color="auto" w:fill="auto"/>
            <w:noWrap/>
            <w:vAlign w:val="bottom"/>
            <w:hideMark/>
          </w:tcPr>
          <w:p w14:paraId="3FA2231F" w14:textId="294A4270"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27.42</w:t>
            </w:r>
          </w:p>
        </w:tc>
      </w:tr>
      <w:tr w:rsidR="00797918" w:rsidRPr="00B25C54" w14:paraId="21141C0E" w14:textId="77777777" w:rsidTr="00797918">
        <w:trPr>
          <w:trHeight w:val="300"/>
        </w:trPr>
        <w:tc>
          <w:tcPr>
            <w:tcW w:w="2288" w:type="dxa"/>
            <w:vMerge/>
            <w:tcBorders>
              <w:left w:val="nil"/>
              <w:right w:val="nil"/>
            </w:tcBorders>
          </w:tcPr>
          <w:p w14:paraId="4EC6A800"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3627D541"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435</w:t>
            </w:r>
          </w:p>
        </w:tc>
        <w:tc>
          <w:tcPr>
            <w:tcW w:w="1956" w:type="dxa"/>
            <w:tcBorders>
              <w:top w:val="nil"/>
              <w:left w:val="nil"/>
              <w:bottom w:val="nil"/>
              <w:right w:val="nil"/>
            </w:tcBorders>
            <w:shd w:val="clear" w:color="auto" w:fill="auto"/>
            <w:noWrap/>
            <w:vAlign w:val="bottom"/>
            <w:hideMark/>
          </w:tcPr>
          <w:p w14:paraId="312CDC81" w14:textId="51E525D5" w:rsidR="00797918" w:rsidRPr="00B25C54" w:rsidRDefault="003444CC"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27.4</w:t>
            </w:r>
            <w:r w:rsidR="004340B6">
              <w:rPr>
                <w:rFonts w:ascii="Calibri" w:eastAsia="Times New Roman" w:hAnsi="Calibri" w:cs="Times New Roman"/>
                <w:color w:val="000000"/>
                <w:lang w:val="en-CA"/>
              </w:rPr>
              <w:t>3</w:t>
            </w:r>
          </w:p>
        </w:tc>
      </w:tr>
      <w:tr w:rsidR="00797918" w:rsidRPr="00B25C54" w14:paraId="404BAC4B" w14:textId="77777777" w:rsidTr="00797918">
        <w:trPr>
          <w:trHeight w:val="300"/>
        </w:trPr>
        <w:tc>
          <w:tcPr>
            <w:tcW w:w="2288" w:type="dxa"/>
            <w:vMerge/>
            <w:tcBorders>
              <w:left w:val="nil"/>
              <w:right w:val="nil"/>
            </w:tcBorders>
          </w:tcPr>
          <w:p w14:paraId="1B84FABD"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5793DA3C"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450</w:t>
            </w:r>
          </w:p>
        </w:tc>
        <w:tc>
          <w:tcPr>
            <w:tcW w:w="1956" w:type="dxa"/>
            <w:tcBorders>
              <w:top w:val="nil"/>
              <w:left w:val="nil"/>
              <w:bottom w:val="nil"/>
              <w:right w:val="nil"/>
            </w:tcBorders>
            <w:shd w:val="clear" w:color="auto" w:fill="auto"/>
            <w:noWrap/>
            <w:vAlign w:val="bottom"/>
            <w:hideMark/>
          </w:tcPr>
          <w:p w14:paraId="5E2804C4" w14:textId="6339DE6C" w:rsidR="00797918" w:rsidRPr="00B25C54" w:rsidRDefault="004340B6"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27.47</w:t>
            </w:r>
          </w:p>
        </w:tc>
      </w:tr>
      <w:tr w:rsidR="00797918" w:rsidRPr="00B25C54" w14:paraId="7D5397FC" w14:textId="77777777" w:rsidTr="00797918">
        <w:trPr>
          <w:trHeight w:val="300"/>
        </w:trPr>
        <w:tc>
          <w:tcPr>
            <w:tcW w:w="2288" w:type="dxa"/>
            <w:vMerge/>
            <w:tcBorders>
              <w:left w:val="nil"/>
              <w:right w:val="nil"/>
            </w:tcBorders>
          </w:tcPr>
          <w:p w14:paraId="321D91F6"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3375669B"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465</w:t>
            </w:r>
          </w:p>
        </w:tc>
        <w:tc>
          <w:tcPr>
            <w:tcW w:w="1956" w:type="dxa"/>
            <w:tcBorders>
              <w:top w:val="nil"/>
              <w:left w:val="nil"/>
              <w:bottom w:val="nil"/>
              <w:right w:val="nil"/>
            </w:tcBorders>
            <w:shd w:val="clear" w:color="auto" w:fill="auto"/>
            <w:noWrap/>
            <w:vAlign w:val="bottom"/>
            <w:hideMark/>
          </w:tcPr>
          <w:p w14:paraId="39EE12CA" w14:textId="430F1CB1" w:rsidR="00797918" w:rsidRPr="00B25C54" w:rsidRDefault="003444CC" w:rsidP="0056180B">
            <w:pPr>
              <w:jc w:val="center"/>
              <w:rPr>
                <w:rFonts w:ascii="Calibri" w:eastAsia="Times New Roman" w:hAnsi="Calibri" w:cs="Times New Roman"/>
                <w:color w:val="000000"/>
                <w:lang w:val="en-CA"/>
              </w:rPr>
            </w:pPr>
            <w:r>
              <w:rPr>
                <w:rFonts w:ascii="Calibri" w:eastAsia="Times New Roman" w:hAnsi="Calibri" w:cs="Times New Roman"/>
                <w:color w:val="000000"/>
                <w:lang w:val="en-CA"/>
              </w:rPr>
              <w:t>27.4</w:t>
            </w:r>
            <w:r w:rsidR="004340B6">
              <w:rPr>
                <w:rFonts w:ascii="Calibri" w:eastAsia="Times New Roman" w:hAnsi="Calibri" w:cs="Times New Roman"/>
                <w:color w:val="000000"/>
                <w:lang w:val="en-CA"/>
              </w:rPr>
              <w:t>7</w:t>
            </w:r>
          </w:p>
        </w:tc>
      </w:tr>
      <w:tr w:rsidR="00797918" w:rsidRPr="00B25C54" w14:paraId="41D5E65D" w14:textId="77777777" w:rsidTr="00797918">
        <w:trPr>
          <w:trHeight w:val="300"/>
        </w:trPr>
        <w:tc>
          <w:tcPr>
            <w:tcW w:w="2288" w:type="dxa"/>
            <w:vMerge/>
            <w:tcBorders>
              <w:left w:val="nil"/>
              <w:right w:val="nil"/>
            </w:tcBorders>
          </w:tcPr>
          <w:p w14:paraId="0AFA9F21" w14:textId="77777777" w:rsidR="00797918" w:rsidRPr="00B25C54" w:rsidRDefault="00797918" w:rsidP="00797918">
            <w:pPr>
              <w:jc w:val="right"/>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4BB75CC6" w14:textId="77777777"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480</w:t>
            </w:r>
          </w:p>
        </w:tc>
        <w:tc>
          <w:tcPr>
            <w:tcW w:w="1956" w:type="dxa"/>
            <w:tcBorders>
              <w:top w:val="nil"/>
              <w:left w:val="nil"/>
              <w:bottom w:val="nil"/>
              <w:right w:val="nil"/>
            </w:tcBorders>
            <w:shd w:val="clear" w:color="auto" w:fill="auto"/>
            <w:noWrap/>
            <w:vAlign w:val="bottom"/>
            <w:hideMark/>
          </w:tcPr>
          <w:p w14:paraId="546F0314" w14:textId="0900A67E" w:rsidR="00797918" w:rsidRPr="00B25C54" w:rsidRDefault="00797918" w:rsidP="0056180B">
            <w:pPr>
              <w:jc w:val="center"/>
              <w:rPr>
                <w:rFonts w:ascii="Calibri" w:eastAsia="Times New Roman" w:hAnsi="Calibri" w:cs="Times New Roman"/>
                <w:color w:val="000000"/>
                <w:lang w:val="en-CA"/>
              </w:rPr>
            </w:pPr>
            <w:r w:rsidRPr="00B25C54">
              <w:rPr>
                <w:rFonts w:ascii="Calibri" w:eastAsia="Times New Roman" w:hAnsi="Calibri" w:cs="Times New Roman"/>
                <w:color w:val="000000"/>
                <w:lang w:val="en-CA"/>
              </w:rPr>
              <w:t>27.40</w:t>
            </w:r>
          </w:p>
        </w:tc>
      </w:tr>
    </w:tbl>
    <w:p w14:paraId="45F35E4B" w14:textId="77777777" w:rsidR="00B25C54" w:rsidRDefault="00B25C54" w:rsidP="00D57B8E"/>
    <w:p w14:paraId="24753B4A" w14:textId="77777777" w:rsidR="0056180B" w:rsidRDefault="0056180B" w:rsidP="00D57B8E"/>
    <w:p w14:paraId="712D0F8D" w14:textId="77777777" w:rsidR="0056180B" w:rsidRDefault="0056180B" w:rsidP="00D57B8E"/>
    <w:p w14:paraId="68BA8583" w14:textId="77777777" w:rsidR="0056180B" w:rsidRDefault="0056180B" w:rsidP="00D57B8E"/>
    <w:tbl>
      <w:tblPr>
        <w:tblW w:w="5544" w:type="dxa"/>
        <w:tblInd w:w="93" w:type="dxa"/>
        <w:tblLayout w:type="fixed"/>
        <w:tblLook w:val="04A0" w:firstRow="1" w:lastRow="0" w:firstColumn="1" w:lastColumn="0" w:noHBand="0" w:noVBand="1"/>
      </w:tblPr>
      <w:tblGrid>
        <w:gridCol w:w="2283"/>
        <w:gridCol w:w="1276"/>
        <w:gridCol w:w="1985"/>
      </w:tblGrid>
      <w:tr w:rsidR="0056180B" w:rsidRPr="0056180B" w14:paraId="757E3F36" w14:textId="77777777" w:rsidTr="0056180B">
        <w:trPr>
          <w:trHeight w:val="300"/>
        </w:trPr>
        <w:tc>
          <w:tcPr>
            <w:tcW w:w="5544" w:type="dxa"/>
            <w:gridSpan w:val="3"/>
            <w:tcBorders>
              <w:top w:val="nil"/>
              <w:left w:val="nil"/>
              <w:bottom w:val="nil"/>
              <w:right w:val="nil"/>
            </w:tcBorders>
            <w:shd w:val="clear" w:color="auto" w:fill="B8CCE4" w:themeFill="accent1" w:themeFillTint="66"/>
          </w:tcPr>
          <w:p w14:paraId="56A0E501" w14:textId="77777777" w:rsidR="0056180B" w:rsidRPr="0056180B" w:rsidRDefault="0056180B" w:rsidP="0056180B">
            <w:pPr>
              <w:rPr>
                <w:rFonts w:ascii="Calibri" w:eastAsia="Times New Roman" w:hAnsi="Calibri" w:cs="Times New Roman"/>
                <w:b/>
                <w:color w:val="000000"/>
                <w:lang w:val="en-CA"/>
              </w:rPr>
            </w:pPr>
            <w:r w:rsidRPr="0056180B">
              <w:rPr>
                <w:rFonts w:ascii="Calibri" w:eastAsia="Times New Roman" w:hAnsi="Calibri" w:cs="Times New Roman"/>
                <w:b/>
                <w:color w:val="000000"/>
                <w:lang w:val="en-CA"/>
              </w:rPr>
              <w:t>Experiment 1 – Trial 2</w:t>
            </w:r>
          </w:p>
        </w:tc>
      </w:tr>
      <w:tr w:rsidR="0056180B" w:rsidRPr="0056180B" w14:paraId="386A220B" w14:textId="77777777" w:rsidTr="0056180B">
        <w:trPr>
          <w:trHeight w:val="300"/>
        </w:trPr>
        <w:tc>
          <w:tcPr>
            <w:tcW w:w="2283" w:type="dxa"/>
            <w:tcBorders>
              <w:top w:val="nil"/>
              <w:left w:val="nil"/>
              <w:bottom w:val="nil"/>
              <w:right w:val="nil"/>
            </w:tcBorders>
          </w:tcPr>
          <w:p w14:paraId="074BF162" w14:textId="77777777" w:rsidR="0056180B" w:rsidRPr="0056180B" w:rsidRDefault="0056180B" w:rsidP="0056180B">
            <w:pPr>
              <w:rPr>
                <w:rFonts w:ascii="Calibri" w:eastAsia="Times New Roman" w:hAnsi="Calibri" w:cs="Times New Roman"/>
                <w:b/>
                <w:color w:val="000000"/>
                <w:lang w:val="en-CA"/>
              </w:rPr>
            </w:pPr>
            <w:r w:rsidRPr="0056180B">
              <w:rPr>
                <w:rFonts w:ascii="Calibri" w:eastAsia="Times New Roman" w:hAnsi="Calibri" w:cs="Times New Roman"/>
                <w:b/>
                <w:color w:val="000000"/>
                <w:lang w:val="en-CA"/>
              </w:rPr>
              <w:t>Notes</w:t>
            </w:r>
          </w:p>
        </w:tc>
        <w:tc>
          <w:tcPr>
            <w:tcW w:w="1276" w:type="dxa"/>
            <w:tcBorders>
              <w:top w:val="nil"/>
              <w:left w:val="nil"/>
              <w:bottom w:val="nil"/>
              <w:right w:val="nil"/>
            </w:tcBorders>
            <w:shd w:val="clear" w:color="auto" w:fill="auto"/>
            <w:noWrap/>
            <w:vAlign w:val="bottom"/>
          </w:tcPr>
          <w:p w14:paraId="0777EC56" w14:textId="77777777" w:rsidR="0056180B" w:rsidRPr="0056180B" w:rsidRDefault="0056180B" w:rsidP="0056180B">
            <w:pPr>
              <w:rPr>
                <w:rFonts w:ascii="Calibri" w:eastAsia="Times New Roman" w:hAnsi="Calibri" w:cs="Times New Roman"/>
                <w:b/>
                <w:color w:val="000000"/>
                <w:lang w:val="en-CA"/>
              </w:rPr>
            </w:pPr>
            <w:r w:rsidRPr="0056180B">
              <w:rPr>
                <w:rFonts w:ascii="Calibri" w:eastAsia="Times New Roman" w:hAnsi="Calibri" w:cs="Times New Roman"/>
                <w:b/>
                <w:color w:val="000000"/>
                <w:lang w:val="en-CA"/>
              </w:rPr>
              <w:t>Time (s)</w:t>
            </w:r>
          </w:p>
        </w:tc>
        <w:tc>
          <w:tcPr>
            <w:tcW w:w="1985" w:type="dxa"/>
            <w:tcBorders>
              <w:top w:val="nil"/>
              <w:left w:val="nil"/>
              <w:bottom w:val="nil"/>
              <w:right w:val="nil"/>
            </w:tcBorders>
            <w:shd w:val="clear" w:color="auto" w:fill="auto"/>
            <w:noWrap/>
            <w:vAlign w:val="bottom"/>
          </w:tcPr>
          <w:p w14:paraId="1EB24768" w14:textId="77777777" w:rsidR="0056180B" w:rsidRPr="0056180B" w:rsidRDefault="0056180B" w:rsidP="0056180B">
            <w:pPr>
              <w:rPr>
                <w:rFonts w:ascii="Calibri" w:eastAsia="Times New Roman" w:hAnsi="Calibri" w:cs="Times New Roman"/>
                <w:b/>
                <w:color w:val="000000"/>
                <w:lang w:val="en-CA"/>
              </w:rPr>
            </w:pPr>
            <w:r w:rsidRPr="0056180B">
              <w:rPr>
                <w:rFonts w:ascii="Calibri" w:eastAsia="Times New Roman" w:hAnsi="Calibri" w:cs="Times New Roman"/>
                <w:b/>
                <w:color w:val="000000"/>
                <w:lang w:val="en-CA"/>
              </w:rPr>
              <w:t>Temperature</w:t>
            </w:r>
            <w:r>
              <w:rPr>
                <w:rFonts w:ascii="Calibri" w:eastAsia="Times New Roman" w:hAnsi="Calibri" w:cs="Times New Roman"/>
                <w:b/>
                <w:color w:val="000000"/>
                <w:lang w:val="en-CA"/>
              </w:rPr>
              <w:t xml:space="preserve"> (°C)</w:t>
            </w:r>
          </w:p>
        </w:tc>
      </w:tr>
      <w:tr w:rsidR="0056180B" w:rsidRPr="0056180B" w14:paraId="79F03279" w14:textId="77777777" w:rsidTr="0056180B">
        <w:trPr>
          <w:trHeight w:val="300"/>
        </w:trPr>
        <w:tc>
          <w:tcPr>
            <w:tcW w:w="2283" w:type="dxa"/>
            <w:vMerge w:val="restart"/>
            <w:tcBorders>
              <w:top w:val="nil"/>
              <w:left w:val="nil"/>
              <w:right w:val="nil"/>
            </w:tcBorders>
            <w:vAlign w:val="center"/>
          </w:tcPr>
          <w:p w14:paraId="5AA8E1DA" w14:textId="77777777" w:rsidR="0056180B" w:rsidRPr="00600DC5" w:rsidRDefault="0056180B" w:rsidP="0056180B">
            <w:pPr>
              <w:jc w:val="center"/>
              <w:rPr>
                <w:rFonts w:ascii="Calibri" w:eastAsia="Times New Roman" w:hAnsi="Calibri" w:cs="Times New Roman"/>
                <w:b/>
                <w:color w:val="000000"/>
                <w:lang w:val="en-CA"/>
              </w:rPr>
            </w:pPr>
            <w:r w:rsidRPr="00600DC5">
              <w:rPr>
                <w:rFonts w:ascii="Calibri" w:eastAsia="Times New Roman" w:hAnsi="Calibri" w:cs="Times New Roman"/>
                <w:b/>
                <w:color w:val="000000"/>
                <w:lang w:val="en-CA"/>
              </w:rPr>
              <w:t>Water</w:t>
            </w:r>
          </w:p>
        </w:tc>
        <w:tc>
          <w:tcPr>
            <w:tcW w:w="1276" w:type="dxa"/>
            <w:tcBorders>
              <w:top w:val="nil"/>
              <w:left w:val="nil"/>
              <w:bottom w:val="nil"/>
              <w:right w:val="nil"/>
            </w:tcBorders>
            <w:shd w:val="clear" w:color="auto" w:fill="auto"/>
            <w:noWrap/>
            <w:vAlign w:val="bottom"/>
            <w:hideMark/>
          </w:tcPr>
          <w:p w14:paraId="1BED4A94"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0</w:t>
            </w:r>
          </w:p>
        </w:tc>
        <w:tc>
          <w:tcPr>
            <w:tcW w:w="1985" w:type="dxa"/>
            <w:tcBorders>
              <w:top w:val="nil"/>
              <w:left w:val="nil"/>
              <w:bottom w:val="nil"/>
              <w:right w:val="nil"/>
            </w:tcBorders>
            <w:shd w:val="clear" w:color="auto" w:fill="auto"/>
            <w:noWrap/>
            <w:vAlign w:val="bottom"/>
            <w:hideMark/>
          </w:tcPr>
          <w:p w14:paraId="7952D632" w14:textId="62D82667"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24.15</w:t>
            </w:r>
          </w:p>
        </w:tc>
      </w:tr>
      <w:tr w:rsidR="0056180B" w:rsidRPr="0056180B" w14:paraId="672316F9" w14:textId="77777777" w:rsidTr="0056180B">
        <w:trPr>
          <w:trHeight w:val="300"/>
        </w:trPr>
        <w:tc>
          <w:tcPr>
            <w:tcW w:w="2283" w:type="dxa"/>
            <w:vMerge/>
            <w:tcBorders>
              <w:left w:val="nil"/>
              <w:right w:val="nil"/>
            </w:tcBorders>
          </w:tcPr>
          <w:p w14:paraId="0ECD44F8"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73DB9F0E"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15</w:t>
            </w:r>
          </w:p>
        </w:tc>
        <w:tc>
          <w:tcPr>
            <w:tcW w:w="1985" w:type="dxa"/>
            <w:tcBorders>
              <w:top w:val="nil"/>
              <w:left w:val="nil"/>
              <w:bottom w:val="nil"/>
              <w:right w:val="nil"/>
            </w:tcBorders>
            <w:shd w:val="clear" w:color="auto" w:fill="auto"/>
            <w:noWrap/>
            <w:vAlign w:val="bottom"/>
            <w:hideMark/>
          </w:tcPr>
          <w:p w14:paraId="4B71C86F" w14:textId="031C8181"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24.035</w:t>
            </w:r>
          </w:p>
        </w:tc>
      </w:tr>
      <w:tr w:rsidR="0056180B" w:rsidRPr="0056180B" w14:paraId="733DAA0A" w14:textId="77777777" w:rsidTr="0056180B">
        <w:trPr>
          <w:trHeight w:val="300"/>
        </w:trPr>
        <w:tc>
          <w:tcPr>
            <w:tcW w:w="2283" w:type="dxa"/>
            <w:vMerge/>
            <w:tcBorders>
              <w:left w:val="nil"/>
              <w:right w:val="nil"/>
            </w:tcBorders>
          </w:tcPr>
          <w:p w14:paraId="483547B1"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3F0C2718"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30</w:t>
            </w:r>
          </w:p>
        </w:tc>
        <w:tc>
          <w:tcPr>
            <w:tcW w:w="1985" w:type="dxa"/>
            <w:tcBorders>
              <w:top w:val="nil"/>
              <w:left w:val="nil"/>
              <w:bottom w:val="nil"/>
              <w:right w:val="nil"/>
            </w:tcBorders>
            <w:shd w:val="clear" w:color="auto" w:fill="auto"/>
            <w:noWrap/>
            <w:vAlign w:val="bottom"/>
            <w:hideMark/>
          </w:tcPr>
          <w:p w14:paraId="50449CBC" w14:textId="36471A31"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56180B" w:rsidRPr="0056180B" w14:paraId="36F0CA5A" w14:textId="77777777" w:rsidTr="0056180B">
        <w:trPr>
          <w:trHeight w:val="300"/>
        </w:trPr>
        <w:tc>
          <w:tcPr>
            <w:tcW w:w="2283" w:type="dxa"/>
            <w:vMerge/>
            <w:tcBorders>
              <w:left w:val="nil"/>
              <w:right w:val="nil"/>
            </w:tcBorders>
          </w:tcPr>
          <w:p w14:paraId="1FB1485B"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6F31954F"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45</w:t>
            </w:r>
          </w:p>
        </w:tc>
        <w:tc>
          <w:tcPr>
            <w:tcW w:w="1985" w:type="dxa"/>
            <w:tcBorders>
              <w:top w:val="nil"/>
              <w:left w:val="nil"/>
              <w:bottom w:val="nil"/>
              <w:right w:val="nil"/>
            </w:tcBorders>
            <w:shd w:val="clear" w:color="auto" w:fill="auto"/>
            <w:noWrap/>
            <w:vAlign w:val="bottom"/>
            <w:hideMark/>
          </w:tcPr>
          <w:p w14:paraId="5C39F820" w14:textId="4272363C"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24.035</w:t>
            </w:r>
          </w:p>
        </w:tc>
      </w:tr>
      <w:tr w:rsidR="0056180B" w:rsidRPr="0056180B" w14:paraId="5D8A9151" w14:textId="77777777" w:rsidTr="0056180B">
        <w:trPr>
          <w:trHeight w:val="300"/>
        </w:trPr>
        <w:tc>
          <w:tcPr>
            <w:tcW w:w="2283" w:type="dxa"/>
            <w:vMerge/>
            <w:tcBorders>
              <w:left w:val="nil"/>
              <w:right w:val="nil"/>
            </w:tcBorders>
          </w:tcPr>
          <w:p w14:paraId="4E8FB9A8"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7AD24F80"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60</w:t>
            </w:r>
          </w:p>
        </w:tc>
        <w:tc>
          <w:tcPr>
            <w:tcW w:w="1985" w:type="dxa"/>
            <w:tcBorders>
              <w:top w:val="nil"/>
              <w:left w:val="nil"/>
              <w:bottom w:val="nil"/>
              <w:right w:val="nil"/>
            </w:tcBorders>
            <w:shd w:val="clear" w:color="auto" w:fill="auto"/>
            <w:noWrap/>
            <w:vAlign w:val="bottom"/>
            <w:hideMark/>
          </w:tcPr>
          <w:p w14:paraId="7140C9CC" w14:textId="601C0DAA"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24.13</w:t>
            </w:r>
          </w:p>
        </w:tc>
      </w:tr>
      <w:tr w:rsidR="0056180B" w:rsidRPr="0056180B" w14:paraId="446409B2" w14:textId="77777777" w:rsidTr="0056180B">
        <w:trPr>
          <w:trHeight w:val="300"/>
        </w:trPr>
        <w:tc>
          <w:tcPr>
            <w:tcW w:w="2283" w:type="dxa"/>
            <w:vMerge/>
            <w:tcBorders>
              <w:left w:val="nil"/>
              <w:right w:val="nil"/>
            </w:tcBorders>
          </w:tcPr>
          <w:p w14:paraId="27F5B428"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180D334F"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75</w:t>
            </w:r>
          </w:p>
        </w:tc>
        <w:tc>
          <w:tcPr>
            <w:tcW w:w="1985" w:type="dxa"/>
            <w:tcBorders>
              <w:top w:val="nil"/>
              <w:left w:val="nil"/>
              <w:bottom w:val="nil"/>
              <w:right w:val="nil"/>
            </w:tcBorders>
            <w:shd w:val="clear" w:color="auto" w:fill="auto"/>
            <w:noWrap/>
            <w:vAlign w:val="bottom"/>
            <w:hideMark/>
          </w:tcPr>
          <w:p w14:paraId="4D7609D5" w14:textId="42747AEA"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24.01</w:t>
            </w:r>
          </w:p>
        </w:tc>
      </w:tr>
      <w:tr w:rsidR="0056180B" w:rsidRPr="0056180B" w14:paraId="2AB74AD6" w14:textId="77777777" w:rsidTr="0056180B">
        <w:trPr>
          <w:trHeight w:val="300"/>
        </w:trPr>
        <w:tc>
          <w:tcPr>
            <w:tcW w:w="2283" w:type="dxa"/>
            <w:vMerge/>
            <w:tcBorders>
              <w:left w:val="nil"/>
              <w:right w:val="nil"/>
            </w:tcBorders>
          </w:tcPr>
          <w:p w14:paraId="4CD4B8EC"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17C7059C"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90</w:t>
            </w:r>
          </w:p>
        </w:tc>
        <w:tc>
          <w:tcPr>
            <w:tcW w:w="1985" w:type="dxa"/>
            <w:tcBorders>
              <w:top w:val="nil"/>
              <w:left w:val="nil"/>
              <w:bottom w:val="nil"/>
              <w:right w:val="nil"/>
            </w:tcBorders>
            <w:shd w:val="clear" w:color="auto" w:fill="auto"/>
            <w:noWrap/>
            <w:vAlign w:val="bottom"/>
            <w:hideMark/>
          </w:tcPr>
          <w:p w14:paraId="492EFD46" w14:textId="45A70BBD"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24.01</w:t>
            </w:r>
          </w:p>
        </w:tc>
      </w:tr>
      <w:tr w:rsidR="0056180B" w:rsidRPr="0056180B" w14:paraId="04822910" w14:textId="77777777" w:rsidTr="0056180B">
        <w:trPr>
          <w:trHeight w:val="300"/>
        </w:trPr>
        <w:tc>
          <w:tcPr>
            <w:tcW w:w="2283" w:type="dxa"/>
            <w:vMerge/>
            <w:tcBorders>
              <w:left w:val="nil"/>
              <w:right w:val="nil"/>
            </w:tcBorders>
          </w:tcPr>
          <w:p w14:paraId="54BEB681"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336C46A2"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105</w:t>
            </w:r>
          </w:p>
        </w:tc>
        <w:tc>
          <w:tcPr>
            <w:tcW w:w="1985" w:type="dxa"/>
            <w:tcBorders>
              <w:top w:val="nil"/>
              <w:left w:val="nil"/>
              <w:bottom w:val="nil"/>
              <w:right w:val="nil"/>
            </w:tcBorders>
            <w:shd w:val="clear" w:color="auto" w:fill="auto"/>
            <w:noWrap/>
            <w:vAlign w:val="bottom"/>
            <w:hideMark/>
          </w:tcPr>
          <w:p w14:paraId="5BDE9189" w14:textId="755DA8BF"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23.98</w:t>
            </w:r>
          </w:p>
        </w:tc>
      </w:tr>
      <w:tr w:rsidR="0056180B" w:rsidRPr="0056180B" w14:paraId="07ABF951" w14:textId="77777777" w:rsidTr="0056180B">
        <w:trPr>
          <w:trHeight w:val="300"/>
        </w:trPr>
        <w:tc>
          <w:tcPr>
            <w:tcW w:w="2283" w:type="dxa"/>
            <w:vMerge/>
            <w:tcBorders>
              <w:left w:val="nil"/>
              <w:right w:val="nil"/>
            </w:tcBorders>
          </w:tcPr>
          <w:p w14:paraId="106DFAB2"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663734C3"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120</w:t>
            </w:r>
          </w:p>
        </w:tc>
        <w:tc>
          <w:tcPr>
            <w:tcW w:w="1985" w:type="dxa"/>
            <w:tcBorders>
              <w:top w:val="nil"/>
              <w:left w:val="nil"/>
              <w:bottom w:val="nil"/>
              <w:right w:val="nil"/>
            </w:tcBorders>
            <w:shd w:val="clear" w:color="auto" w:fill="auto"/>
            <w:noWrap/>
            <w:vAlign w:val="bottom"/>
            <w:hideMark/>
          </w:tcPr>
          <w:p w14:paraId="6EEFFC39" w14:textId="6B6DC63F"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56180B" w:rsidRPr="0056180B" w14:paraId="108432E9" w14:textId="77777777" w:rsidTr="0056180B">
        <w:trPr>
          <w:trHeight w:val="300"/>
        </w:trPr>
        <w:tc>
          <w:tcPr>
            <w:tcW w:w="2283" w:type="dxa"/>
            <w:vMerge/>
            <w:tcBorders>
              <w:left w:val="nil"/>
              <w:right w:val="nil"/>
            </w:tcBorders>
          </w:tcPr>
          <w:p w14:paraId="6B884D66"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670E2C00"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135</w:t>
            </w:r>
          </w:p>
        </w:tc>
        <w:tc>
          <w:tcPr>
            <w:tcW w:w="1985" w:type="dxa"/>
            <w:tcBorders>
              <w:top w:val="nil"/>
              <w:left w:val="nil"/>
              <w:bottom w:val="nil"/>
              <w:right w:val="nil"/>
            </w:tcBorders>
            <w:shd w:val="clear" w:color="auto" w:fill="auto"/>
            <w:noWrap/>
            <w:vAlign w:val="bottom"/>
            <w:hideMark/>
          </w:tcPr>
          <w:p w14:paraId="25BAF636" w14:textId="549317F5"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56180B" w:rsidRPr="0056180B" w14:paraId="1C10B8B5" w14:textId="77777777" w:rsidTr="0056180B">
        <w:trPr>
          <w:trHeight w:val="300"/>
        </w:trPr>
        <w:tc>
          <w:tcPr>
            <w:tcW w:w="2283" w:type="dxa"/>
            <w:vMerge/>
            <w:tcBorders>
              <w:left w:val="nil"/>
              <w:right w:val="nil"/>
            </w:tcBorders>
          </w:tcPr>
          <w:p w14:paraId="3AA1DE73"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6EDFB864"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150</w:t>
            </w:r>
          </w:p>
        </w:tc>
        <w:tc>
          <w:tcPr>
            <w:tcW w:w="1985" w:type="dxa"/>
            <w:tcBorders>
              <w:top w:val="nil"/>
              <w:left w:val="nil"/>
              <w:bottom w:val="nil"/>
              <w:right w:val="nil"/>
            </w:tcBorders>
            <w:shd w:val="clear" w:color="auto" w:fill="auto"/>
            <w:noWrap/>
            <w:vAlign w:val="bottom"/>
            <w:hideMark/>
          </w:tcPr>
          <w:p w14:paraId="17B1D3A2" w14:textId="49F40FBB"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56180B" w:rsidRPr="0056180B" w14:paraId="03574B68" w14:textId="77777777" w:rsidTr="0056180B">
        <w:trPr>
          <w:trHeight w:val="300"/>
        </w:trPr>
        <w:tc>
          <w:tcPr>
            <w:tcW w:w="2283" w:type="dxa"/>
            <w:vMerge/>
            <w:tcBorders>
              <w:left w:val="nil"/>
              <w:right w:val="nil"/>
            </w:tcBorders>
          </w:tcPr>
          <w:p w14:paraId="488ABCD6"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0D7B49B8"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165</w:t>
            </w:r>
          </w:p>
        </w:tc>
        <w:tc>
          <w:tcPr>
            <w:tcW w:w="1985" w:type="dxa"/>
            <w:tcBorders>
              <w:top w:val="nil"/>
              <w:left w:val="nil"/>
              <w:bottom w:val="nil"/>
              <w:right w:val="nil"/>
            </w:tcBorders>
            <w:shd w:val="clear" w:color="auto" w:fill="auto"/>
            <w:noWrap/>
            <w:vAlign w:val="bottom"/>
            <w:hideMark/>
          </w:tcPr>
          <w:p w14:paraId="4DC7C181" w14:textId="48738E67"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24.17</w:t>
            </w:r>
          </w:p>
        </w:tc>
      </w:tr>
      <w:tr w:rsidR="0056180B" w:rsidRPr="0056180B" w14:paraId="100B2B2E" w14:textId="77777777" w:rsidTr="0056180B">
        <w:trPr>
          <w:trHeight w:val="300"/>
        </w:trPr>
        <w:tc>
          <w:tcPr>
            <w:tcW w:w="2283" w:type="dxa"/>
            <w:vMerge/>
            <w:tcBorders>
              <w:left w:val="nil"/>
              <w:right w:val="nil"/>
            </w:tcBorders>
          </w:tcPr>
          <w:p w14:paraId="46F48A94"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2E7539A4"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180</w:t>
            </w:r>
          </w:p>
        </w:tc>
        <w:tc>
          <w:tcPr>
            <w:tcW w:w="1985" w:type="dxa"/>
            <w:tcBorders>
              <w:top w:val="nil"/>
              <w:left w:val="nil"/>
              <w:bottom w:val="nil"/>
              <w:right w:val="nil"/>
            </w:tcBorders>
            <w:shd w:val="clear" w:color="auto" w:fill="auto"/>
            <w:noWrap/>
            <w:vAlign w:val="bottom"/>
            <w:hideMark/>
          </w:tcPr>
          <w:p w14:paraId="6231154E" w14:textId="04EB44DC"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24.03</w:t>
            </w:r>
          </w:p>
        </w:tc>
      </w:tr>
      <w:tr w:rsidR="0056180B" w:rsidRPr="0056180B" w14:paraId="6BF1A96F" w14:textId="77777777" w:rsidTr="0056180B">
        <w:trPr>
          <w:trHeight w:val="300"/>
        </w:trPr>
        <w:tc>
          <w:tcPr>
            <w:tcW w:w="2283" w:type="dxa"/>
            <w:vMerge/>
            <w:tcBorders>
              <w:left w:val="nil"/>
              <w:right w:val="nil"/>
            </w:tcBorders>
          </w:tcPr>
          <w:p w14:paraId="17842F06"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450CAC35"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195</w:t>
            </w:r>
          </w:p>
        </w:tc>
        <w:tc>
          <w:tcPr>
            <w:tcW w:w="1985" w:type="dxa"/>
            <w:tcBorders>
              <w:top w:val="nil"/>
              <w:left w:val="nil"/>
              <w:bottom w:val="nil"/>
              <w:right w:val="nil"/>
            </w:tcBorders>
            <w:shd w:val="clear" w:color="auto" w:fill="auto"/>
            <w:noWrap/>
            <w:vAlign w:val="bottom"/>
            <w:hideMark/>
          </w:tcPr>
          <w:p w14:paraId="12373B7B" w14:textId="13615CB3"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56180B" w:rsidRPr="0056180B" w14:paraId="43B0B782" w14:textId="77777777" w:rsidTr="0056180B">
        <w:trPr>
          <w:trHeight w:val="300"/>
        </w:trPr>
        <w:tc>
          <w:tcPr>
            <w:tcW w:w="2283" w:type="dxa"/>
            <w:vMerge/>
            <w:tcBorders>
              <w:left w:val="nil"/>
              <w:bottom w:val="nil"/>
              <w:right w:val="nil"/>
            </w:tcBorders>
          </w:tcPr>
          <w:p w14:paraId="30FDF9AB" w14:textId="77777777" w:rsidR="0056180B" w:rsidRPr="00600DC5" w:rsidRDefault="0056180B" w:rsidP="0056180B">
            <w:pPr>
              <w:jc w:val="right"/>
              <w:rPr>
                <w:rFonts w:ascii="Calibri" w:eastAsia="Times New Roman" w:hAnsi="Calibri" w:cs="Times New Roman"/>
                <w:b/>
                <w:color w:val="000000"/>
                <w:lang w:val="en-CA"/>
              </w:rPr>
            </w:pPr>
          </w:p>
        </w:tc>
        <w:tc>
          <w:tcPr>
            <w:tcW w:w="1276" w:type="dxa"/>
            <w:tcBorders>
              <w:top w:val="nil"/>
              <w:left w:val="nil"/>
              <w:bottom w:val="nil"/>
              <w:right w:val="nil"/>
            </w:tcBorders>
            <w:shd w:val="clear" w:color="auto" w:fill="auto"/>
            <w:noWrap/>
            <w:vAlign w:val="bottom"/>
            <w:hideMark/>
          </w:tcPr>
          <w:p w14:paraId="1A5FCFCB"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210</w:t>
            </w:r>
          </w:p>
        </w:tc>
        <w:tc>
          <w:tcPr>
            <w:tcW w:w="1985" w:type="dxa"/>
            <w:tcBorders>
              <w:top w:val="nil"/>
              <w:left w:val="nil"/>
              <w:bottom w:val="nil"/>
              <w:right w:val="nil"/>
            </w:tcBorders>
            <w:shd w:val="clear" w:color="auto" w:fill="auto"/>
            <w:noWrap/>
            <w:vAlign w:val="bottom"/>
            <w:hideMark/>
          </w:tcPr>
          <w:p w14:paraId="68B35AD6" w14:textId="0D3519CD"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23.86</w:t>
            </w:r>
          </w:p>
        </w:tc>
      </w:tr>
      <w:tr w:rsidR="0056180B" w:rsidRPr="0056180B" w14:paraId="5D71DDE2" w14:textId="77777777" w:rsidTr="0056180B">
        <w:trPr>
          <w:trHeight w:val="300"/>
        </w:trPr>
        <w:tc>
          <w:tcPr>
            <w:tcW w:w="2283" w:type="dxa"/>
            <w:tcBorders>
              <w:top w:val="nil"/>
              <w:left w:val="nil"/>
              <w:bottom w:val="nil"/>
              <w:right w:val="nil"/>
            </w:tcBorders>
            <w:vAlign w:val="center"/>
          </w:tcPr>
          <w:p w14:paraId="6D7CC20D" w14:textId="77777777" w:rsidR="0056180B" w:rsidRPr="00600DC5" w:rsidRDefault="0056180B" w:rsidP="0056180B">
            <w:pPr>
              <w:jc w:val="center"/>
              <w:rPr>
                <w:rFonts w:ascii="Calibri" w:eastAsia="Times New Roman" w:hAnsi="Calibri" w:cs="Times New Roman"/>
                <w:b/>
                <w:color w:val="000000"/>
                <w:lang w:val="en-CA"/>
              </w:rPr>
            </w:pPr>
            <w:r w:rsidRPr="00600DC5">
              <w:rPr>
                <w:rFonts w:ascii="Calibri" w:eastAsia="Times New Roman" w:hAnsi="Calibri" w:cs="Times New Roman"/>
                <w:b/>
                <w:color w:val="000000"/>
                <w:lang w:val="en-CA"/>
              </w:rPr>
              <w:t>Time of Mixing</w:t>
            </w:r>
          </w:p>
        </w:tc>
        <w:tc>
          <w:tcPr>
            <w:tcW w:w="1276" w:type="dxa"/>
            <w:tcBorders>
              <w:top w:val="nil"/>
              <w:left w:val="nil"/>
              <w:bottom w:val="nil"/>
              <w:right w:val="nil"/>
            </w:tcBorders>
            <w:shd w:val="clear" w:color="auto" w:fill="auto"/>
            <w:noWrap/>
            <w:vAlign w:val="bottom"/>
            <w:hideMark/>
          </w:tcPr>
          <w:p w14:paraId="662D6608"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225</w:t>
            </w:r>
          </w:p>
        </w:tc>
        <w:tc>
          <w:tcPr>
            <w:tcW w:w="1985" w:type="dxa"/>
            <w:tcBorders>
              <w:top w:val="nil"/>
              <w:left w:val="nil"/>
              <w:bottom w:val="nil"/>
              <w:right w:val="nil"/>
            </w:tcBorders>
            <w:shd w:val="clear" w:color="auto" w:fill="auto"/>
            <w:noWrap/>
            <w:vAlign w:val="bottom"/>
            <w:hideMark/>
          </w:tcPr>
          <w:p w14:paraId="76B01DBD" w14:textId="4F7848C0"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26.13</w:t>
            </w:r>
          </w:p>
        </w:tc>
      </w:tr>
      <w:tr w:rsidR="0056180B" w:rsidRPr="0056180B" w14:paraId="1573D03C" w14:textId="77777777" w:rsidTr="0056180B">
        <w:trPr>
          <w:trHeight w:val="300"/>
        </w:trPr>
        <w:tc>
          <w:tcPr>
            <w:tcW w:w="2283" w:type="dxa"/>
            <w:vMerge w:val="restart"/>
            <w:tcBorders>
              <w:top w:val="nil"/>
              <w:left w:val="nil"/>
              <w:right w:val="nil"/>
            </w:tcBorders>
            <w:vAlign w:val="center"/>
          </w:tcPr>
          <w:p w14:paraId="745A1B9D" w14:textId="77777777" w:rsidR="0056180B" w:rsidRPr="00600DC5" w:rsidRDefault="0056180B" w:rsidP="0056180B">
            <w:pPr>
              <w:jc w:val="center"/>
              <w:rPr>
                <w:rFonts w:ascii="Calibri" w:eastAsia="Times New Roman" w:hAnsi="Calibri" w:cs="Times New Roman"/>
                <w:b/>
                <w:color w:val="000000"/>
                <w:lang w:val="en-CA"/>
              </w:rPr>
            </w:pPr>
            <w:r w:rsidRPr="00600DC5">
              <w:rPr>
                <w:rFonts w:ascii="Calibri" w:eastAsia="Times New Roman" w:hAnsi="Calibri" w:cs="Times New Roman"/>
                <w:b/>
                <w:color w:val="000000"/>
                <w:lang w:val="en-CA"/>
              </w:rPr>
              <w:t>Solution (Water and Zinc)</w:t>
            </w:r>
          </w:p>
        </w:tc>
        <w:tc>
          <w:tcPr>
            <w:tcW w:w="1276" w:type="dxa"/>
            <w:tcBorders>
              <w:top w:val="nil"/>
              <w:left w:val="nil"/>
              <w:bottom w:val="nil"/>
              <w:right w:val="nil"/>
            </w:tcBorders>
            <w:shd w:val="clear" w:color="auto" w:fill="auto"/>
            <w:noWrap/>
            <w:vAlign w:val="bottom"/>
            <w:hideMark/>
          </w:tcPr>
          <w:p w14:paraId="3FE2412F"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240</w:t>
            </w:r>
          </w:p>
        </w:tc>
        <w:tc>
          <w:tcPr>
            <w:tcW w:w="1985" w:type="dxa"/>
            <w:tcBorders>
              <w:top w:val="nil"/>
              <w:left w:val="nil"/>
              <w:bottom w:val="nil"/>
              <w:right w:val="nil"/>
            </w:tcBorders>
            <w:shd w:val="clear" w:color="auto" w:fill="auto"/>
            <w:noWrap/>
            <w:vAlign w:val="bottom"/>
            <w:hideMark/>
          </w:tcPr>
          <w:p w14:paraId="65EB7852" w14:textId="390946C6"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27.76</w:t>
            </w:r>
          </w:p>
        </w:tc>
      </w:tr>
      <w:tr w:rsidR="0056180B" w:rsidRPr="0056180B" w14:paraId="2FB59E9D" w14:textId="77777777" w:rsidTr="0056180B">
        <w:trPr>
          <w:trHeight w:val="300"/>
        </w:trPr>
        <w:tc>
          <w:tcPr>
            <w:tcW w:w="2283" w:type="dxa"/>
            <w:vMerge/>
            <w:tcBorders>
              <w:left w:val="nil"/>
              <w:right w:val="nil"/>
            </w:tcBorders>
          </w:tcPr>
          <w:p w14:paraId="17085D99" w14:textId="77777777" w:rsidR="0056180B" w:rsidRPr="0056180B" w:rsidRDefault="0056180B" w:rsidP="0056180B">
            <w:pPr>
              <w:jc w:val="right"/>
              <w:rPr>
                <w:rFonts w:ascii="Calibri" w:eastAsia="Times New Roman" w:hAnsi="Calibri" w:cs="Times New Roman"/>
                <w:color w:val="000000"/>
                <w:lang w:val="en-CA"/>
              </w:rPr>
            </w:pPr>
          </w:p>
        </w:tc>
        <w:tc>
          <w:tcPr>
            <w:tcW w:w="1276" w:type="dxa"/>
            <w:tcBorders>
              <w:top w:val="nil"/>
              <w:left w:val="nil"/>
              <w:bottom w:val="nil"/>
              <w:right w:val="nil"/>
            </w:tcBorders>
            <w:shd w:val="clear" w:color="auto" w:fill="auto"/>
            <w:noWrap/>
            <w:vAlign w:val="bottom"/>
            <w:hideMark/>
          </w:tcPr>
          <w:p w14:paraId="36FB7B38"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255</w:t>
            </w:r>
          </w:p>
        </w:tc>
        <w:tc>
          <w:tcPr>
            <w:tcW w:w="1985" w:type="dxa"/>
            <w:tcBorders>
              <w:top w:val="nil"/>
              <w:left w:val="nil"/>
              <w:bottom w:val="nil"/>
              <w:right w:val="nil"/>
            </w:tcBorders>
            <w:shd w:val="clear" w:color="auto" w:fill="auto"/>
            <w:noWrap/>
            <w:vAlign w:val="bottom"/>
            <w:hideMark/>
          </w:tcPr>
          <w:p w14:paraId="68B2D581" w14:textId="483CBD36"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27.85</w:t>
            </w:r>
          </w:p>
        </w:tc>
      </w:tr>
      <w:tr w:rsidR="0056180B" w:rsidRPr="0056180B" w14:paraId="77E77714" w14:textId="77777777" w:rsidTr="0056180B">
        <w:trPr>
          <w:trHeight w:val="300"/>
        </w:trPr>
        <w:tc>
          <w:tcPr>
            <w:tcW w:w="2283" w:type="dxa"/>
            <w:vMerge/>
            <w:tcBorders>
              <w:left w:val="nil"/>
              <w:right w:val="nil"/>
            </w:tcBorders>
          </w:tcPr>
          <w:p w14:paraId="6592C453" w14:textId="77777777" w:rsidR="0056180B" w:rsidRPr="0056180B" w:rsidRDefault="0056180B" w:rsidP="0056180B">
            <w:pPr>
              <w:jc w:val="right"/>
              <w:rPr>
                <w:rFonts w:ascii="Calibri" w:eastAsia="Times New Roman" w:hAnsi="Calibri" w:cs="Times New Roman"/>
                <w:color w:val="000000"/>
                <w:lang w:val="en-CA"/>
              </w:rPr>
            </w:pPr>
          </w:p>
        </w:tc>
        <w:tc>
          <w:tcPr>
            <w:tcW w:w="1276" w:type="dxa"/>
            <w:tcBorders>
              <w:top w:val="nil"/>
              <w:left w:val="nil"/>
              <w:bottom w:val="nil"/>
              <w:right w:val="nil"/>
            </w:tcBorders>
            <w:shd w:val="clear" w:color="auto" w:fill="auto"/>
            <w:noWrap/>
            <w:vAlign w:val="bottom"/>
            <w:hideMark/>
          </w:tcPr>
          <w:p w14:paraId="4A829572"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270</w:t>
            </w:r>
          </w:p>
        </w:tc>
        <w:tc>
          <w:tcPr>
            <w:tcW w:w="1985" w:type="dxa"/>
            <w:tcBorders>
              <w:top w:val="nil"/>
              <w:left w:val="nil"/>
              <w:bottom w:val="nil"/>
              <w:right w:val="nil"/>
            </w:tcBorders>
            <w:shd w:val="clear" w:color="auto" w:fill="auto"/>
            <w:noWrap/>
            <w:vAlign w:val="bottom"/>
            <w:hideMark/>
          </w:tcPr>
          <w:p w14:paraId="0EAC0278" w14:textId="1A942F0F"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27.78</w:t>
            </w:r>
          </w:p>
        </w:tc>
      </w:tr>
      <w:tr w:rsidR="0056180B" w:rsidRPr="0056180B" w14:paraId="408B1049" w14:textId="77777777" w:rsidTr="0056180B">
        <w:trPr>
          <w:trHeight w:val="300"/>
        </w:trPr>
        <w:tc>
          <w:tcPr>
            <w:tcW w:w="2283" w:type="dxa"/>
            <w:vMerge/>
            <w:tcBorders>
              <w:left w:val="nil"/>
              <w:right w:val="nil"/>
            </w:tcBorders>
          </w:tcPr>
          <w:p w14:paraId="05D03108" w14:textId="77777777" w:rsidR="0056180B" w:rsidRPr="0056180B" w:rsidRDefault="0056180B" w:rsidP="0056180B">
            <w:pPr>
              <w:jc w:val="right"/>
              <w:rPr>
                <w:rFonts w:ascii="Calibri" w:eastAsia="Times New Roman" w:hAnsi="Calibri" w:cs="Times New Roman"/>
                <w:color w:val="000000"/>
                <w:lang w:val="en-CA"/>
              </w:rPr>
            </w:pPr>
          </w:p>
        </w:tc>
        <w:tc>
          <w:tcPr>
            <w:tcW w:w="1276" w:type="dxa"/>
            <w:tcBorders>
              <w:top w:val="nil"/>
              <w:left w:val="nil"/>
              <w:bottom w:val="nil"/>
              <w:right w:val="nil"/>
            </w:tcBorders>
            <w:shd w:val="clear" w:color="auto" w:fill="auto"/>
            <w:noWrap/>
            <w:vAlign w:val="bottom"/>
            <w:hideMark/>
          </w:tcPr>
          <w:p w14:paraId="1EF5AFA3"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285</w:t>
            </w:r>
          </w:p>
        </w:tc>
        <w:tc>
          <w:tcPr>
            <w:tcW w:w="1985" w:type="dxa"/>
            <w:tcBorders>
              <w:top w:val="nil"/>
              <w:left w:val="nil"/>
              <w:bottom w:val="nil"/>
              <w:right w:val="nil"/>
            </w:tcBorders>
            <w:shd w:val="clear" w:color="auto" w:fill="auto"/>
            <w:noWrap/>
            <w:vAlign w:val="bottom"/>
            <w:hideMark/>
          </w:tcPr>
          <w:p w14:paraId="525FCEBD" w14:textId="0A6C3079"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27.83</w:t>
            </w:r>
          </w:p>
        </w:tc>
      </w:tr>
      <w:tr w:rsidR="0056180B" w:rsidRPr="0056180B" w14:paraId="136DA519" w14:textId="77777777" w:rsidTr="0056180B">
        <w:trPr>
          <w:trHeight w:val="300"/>
        </w:trPr>
        <w:tc>
          <w:tcPr>
            <w:tcW w:w="2283" w:type="dxa"/>
            <w:vMerge/>
            <w:tcBorders>
              <w:left w:val="nil"/>
              <w:right w:val="nil"/>
            </w:tcBorders>
          </w:tcPr>
          <w:p w14:paraId="31FCA261" w14:textId="77777777" w:rsidR="0056180B" w:rsidRPr="0056180B" w:rsidRDefault="0056180B" w:rsidP="0056180B">
            <w:pPr>
              <w:jc w:val="right"/>
              <w:rPr>
                <w:rFonts w:ascii="Calibri" w:eastAsia="Times New Roman" w:hAnsi="Calibri" w:cs="Times New Roman"/>
                <w:color w:val="000000"/>
                <w:lang w:val="en-CA"/>
              </w:rPr>
            </w:pPr>
          </w:p>
        </w:tc>
        <w:tc>
          <w:tcPr>
            <w:tcW w:w="1276" w:type="dxa"/>
            <w:tcBorders>
              <w:top w:val="nil"/>
              <w:left w:val="nil"/>
              <w:bottom w:val="nil"/>
              <w:right w:val="nil"/>
            </w:tcBorders>
            <w:shd w:val="clear" w:color="auto" w:fill="auto"/>
            <w:noWrap/>
            <w:vAlign w:val="bottom"/>
            <w:hideMark/>
          </w:tcPr>
          <w:p w14:paraId="43EE1F42"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300</w:t>
            </w:r>
          </w:p>
        </w:tc>
        <w:tc>
          <w:tcPr>
            <w:tcW w:w="1985" w:type="dxa"/>
            <w:tcBorders>
              <w:top w:val="nil"/>
              <w:left w:val="nil"/>
              <w:bottom w:val="nil"/>
              <w:right w:val="nil"/>
            </w:tcBorders>
            <w:shd w:val="clear" w:color="auto" w:fill="auto"/>
            <w:noWrap/>
            <w:vAlign w:val="bottom"/>
            <w:hideMark/>
          </w:tcPr>
          <w:p w14:paraId="2131ED69" w14:textId="5A23947C"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27.73</w:t>
            </w:r>
          </w:p>
        </w:tc>
      </w:tr>
      <w:tr w:rsidR="0056180B" w:rsidRPr="0056180B" w14:paraId="30DB6199" w14:textId="77777777" w:rsidTr="0056180B">
        <w:trPr>
          <w:trHeight w:val="300"/>
        </w:trPr>
        <w:tc>
          <w:tcPr>
            <w:tcW w:w="2283" w:type="dxa"/>
            <w:vMerge/>
            <w:tcBorders>
              <w:left w:val="nil"/>
              <w:right w:val="nil"/>
            </w:tcBorders>
          </w:tcPr>
          <w:p w14:paraId="70635C49" w14:textId="77777777" w:rsidR="0056180B" w:rsidRPr="0056180B" w:rsidRDefault="0056180B" w:rsidP="0056180B">
            <w:pPr>
              <w:jc w:val="right"/>
              <w:rPr>
                <w:rFonts w:ascii="Calibri" w:eastAsia="Times New Roman" w:hAnsi="Calibri" w:cs="Times New Roman"/>
                <w:color w:val="000000"/>
                <w:lang w:val="en-CA"/>
              </w:rPr>
            </w:pPr>
          </w:p>
        </w:tc>
        <w:tc>
          <w:tcPr>
            <w:tcW w:w="1276" w:type="dxa"/>
            <w:tcBorders>
              <w:top w:val="nil"/>
              <w:left w:val="nil"/>
              <w:bottom w:val="nil"/>
              <w:right w:val="nil"/>
            </w:tcBorders>
            <w:shd w:val="clear" w:color="auto" w:fill="auto"/>
            <w:noWrap/>
            <w:vAlign w:val="bottom"/>
            <w:hideMark/>
          </w:tcPr>
          <w:p w14:paraId="2ED8632B"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315</w:t>
            </w:r>
          </w:p>
        </w:tc>
        <w:tc>
          <w:tcPr>
            <w:tcW w:w="1985" w:type="dxa"/>
            <w:tcBorders>
              <w:top w:val="nil"/>
              <w:left w:val="nil"/>
              <w:bottom w:val="nil"/>
              <w:right w:val="nil"/>
            </w:tcBorders>
            <w:shd w:val="clear" w:color="auto" w:fill="auto"/>
            <w:noWrap/>
            <w:vAlign w:val="bottom"/>
            <w:hideMark/>
          </w:tcPr>
          <w:p w14:paraId="3E612BD5" w14:textId="41E48448"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27.71</w:t>
            </w:r>
          </w:p>
        </w:tc>
      </w:tr>
      <w:tr w:rsidR="0056180B" w:rsidRPr="0056180B" w14:paraId="43CBF651" w14:textId="77777777" w:rsidTr="0056180B">
        <w:trPr>
          <w:trHeight w:val="300"/>
        </w:trPr>
        <w:tc>
          <w:tcPr>
            <w:tcW w:w="2283" w:type="dxa"/>
            <w:vMerge/>
            <w:tcBorders>
              <w:left w:val="nil"/>
              <w:right w:val="nil"/>
            </w:tcBorders>
          </w:tcPr>
          <w:p w14:paraId="6B3BEE8A" w14:textId="77777777" w:rsidR="0056180B" w:rsidRPr="0056180B" w:rsidRDefault="0056180B" w:rsidP="0056180B">
            <w:pPr>
              <w:jc w:val="right"/>
              <w:rPr>
                <w:rFonts w:ascii="Calibri" w:eastAsia="Times New Roman" w:hAnsi="Calibri" w:cs="Times New Roman"/>
                <w:color w:val="000000"/>
                <w:lang w:val="en-CA"/>
              </w:rPr>
            </w:pPr>
          </w:p>
        </w:tc>
        <w:tc>
          <w:tcPr>
            <w:tcW w:w="1276" w:type="dxa"/>
            <w:tcBorders>
              <w:top w:val="nil"/>
              <w:left w:val="nil"/>
              <w:bottom w:val="nil"/>
              <w:right w:val="nil"/>
            </w:tcBorders>
            <w:shd w:val="clear" w:color="auto" w:fill="auto"/>
            <w:noWrap/>
            <w:vAlign w:val="bottom"/>
            <w:hideMark/>
          </w:tcPr>
          <w:p w14:paraId="753B1AAB"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330</w:t>
            </w:r>
          </w:p>
        </w:tc>
        <w:tc>
          <w:tcPr>
            <w:tcW w:w="1985" w:type="dxa"/>
            <w:tcBorders>
              <w:top w:val="nil"/>
              <w:left w:val="nil"/>
              <w:bottom w:val="nil"/>
              <w:right w:val="nil"/>
            </w:tcBorders>
            <w:shd w:val="clear" w:color="auto" w:fill="auto"/>
            <w:noWrap/>
            <w:vAlign w:val="bottom"/>
            <w:hideMark/>
          </w:tcPr>
          <w:p w14:paraId="777AF9BE" w14:textId="43045F0F"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27.71</w:t>
            </w:r>
          </w:p>
        </w:tc>
      </w:tr>
      <w:tr w:rsidR="0056180B" w:rsidRPr="0056180B" w14:paraId="2A126519" w14:textId="77777777" w:rsidTr="0056180B">
        <w:trPr>
          <w:trHeight w:val="300"/>
        </w:trPr>
        <w:tc>
          <w:tcPr>
            <w:tcW w:w="2283" w:type="dxa"/>
            <w:vMerge/>
            <w:tcBorders>
              <w:left w:val="nil"/>
              <w:right w:val="nil"/>
            </w:tcBorders>
          </w:tcPr>
          <w:p w14:paraId="02B56ADB" w14:textId="77777777" w:rsidR="0056180B" w:rsidRPr="0056180B" w:rsidRDefault="0056180B" w:rsidP="0056180B">
            <w:pPr>
              <w:jc w:val="right"/>
              <w:rPr>
                <w:rFonts w:ascii="Calibri" w:eastAsia="Times New Roman" w:hAnsi="Calibri" w:cs="Times New Roman"/>
                <w:color w:val="000000"/>
                <w:lang w:val="en-CA"/>
              </w:rPr>
            </w:pPr>
          </w:p>
        </w:tc>
        <w:tc>
          <w:tcPr>
            <w:tcW w:w="1276" w:type="dxa"/>
            <w:tcBorders>
              <w:top w:val="nil"/>
              <w:left w:val="nil"/>
              <w:bottom w:val="nil"/>
              <w:right w:val="nil"/>
            </w:tcBorders>
            <w:shd w:val="clear" w:color="auto" w:fill="auto"/>
            <w:noWrap/>
            <w:vAlign w:val="bottom"/>
            <w:hideMark/>
          </w:tcPr>
          <w:p w14:paraId="04D0F67B"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345</w:t>
            </w:r>
          </w:p>
        </w:tc>
        <w:tc>
          <w:tcPr>
            <w:tcW w:w="1985" w:type="dxa"/>
            <w:tcBorders>
              <w:top w:val="nil"/>
              <w:left w:val="nil"/>
              <w:bottom w:val="nil"/>
              <w:right w:val="nil"/>
            </w:tcBorders>
            <w:shd w:val="clear" w:color="auto" w:fill="auto"/>
            <w:noWrap/>
            <w:vAlign w:val="bottom"/>
            <w:hideMark/>
          </w:tcPr>
          <w:p w14:paraId="5F8C7286" w14:textId="15483EA4"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27.71</w:t>
            </w:r>
          </w:p>
        </w:tc>
      </w:tr>
      <w:tr w:rsidR="0056180B" w:rsidRPr="0056180B" w14:paraId="2D88B347" w14:textId="77777777" w:rsidTr="0056180B">
        <w:trPr>
          <w:trHeight w:val="300"/>
        </w:trPr>
        <w:tc>
          <w:tcPr>
            <w:tcW w:w="2283" w:type="dxa"/>
            <w:vMerge/>
            <w:tcBorders>
              <w:left w:val="nil"/>
              <w:bottom w:val="nil"/>
              <w:right w:val="nil"/>
            </w:tcBorders>
          </w:tcPr>
          <w:p w14:paraId="1EBD4640" w14:textId="77777777" w:rsidR="0056180B" w:rsidRPr="0056180B" w:rsidRDefault="0056180B" w:rsidP="0056180B">
            <w:pPr>
              <w:jc w:val="right"/>
              <w:rPr>
                <w:rFonts w:ascii="Calibri" w:eastAsia="Times New Roman" w:hAnsi="Calibri" w:cs="Times New Roman"/>
                <w:color w:val="000000"/>
                <w:lang w:val="en-CA"/>
              </w:rPr>
            </w:pPr>
          </w:p>
        </w:tc>
        <w:tc>
          <w:tcPr>
            <w:tcW w:w="1276" w:type="dxa"/>
            <w:tcBorders>
              <w:top w:val="nil"/>
              <w:left w:val="nil"/>
              <w:bottom w:val="nil"/>
              <w:right w:val="nil"/>
            </w:tcBorders>
            <w:shd w:val="clear" w:color="auto" w:fill="auto"/>
            <w:noWrap/>
            <w:vAlign w:val="bottom"/>
            <w:hideMark/>
          </w:tcPr>
          <w:p w14:paraId="5E3CDABE" w14:textId="77777777" w:rsidR="0056180B" w:rsidRPr="0056180B" w:rsidRDefault="0056180B" w:rsidP="0056180B">
            <w:pPr>
              <w:jc w:val="right"/>
              <w:rPr>
                <w:rFonts w:ascii="Calibri" w:eastAsia="Times New Roman" w:hAnsi="Calibri" w:cs="Times New Roman"/>
                <w:color w:val="000000"/>
                <w:lang w:val="en-CA"/>
              </w:rPr>
            </w:pPr>
            <w:r w:rsidRPr="0056180B">
              <w:rPr>
                <w:rFonts w:ascii="Calibri" w:eastAsia="Times New Roman" w:hAnsi="Calibri" w:cs="Times New Roman"/>
                <w:color w:val="000000"/>
                <w:lang w:val="en-CA"/>
              </w:rPr>
              <w:t>360</w:t>
            </w:r>
          </w:p>
        </w:tc>
        <w:tc>
          <w:tcPr>
            <w:tcW w:w="1985" w:type="dxa"/>
            <w:tcBorders>
              <w:top w:val="nil"/>
              <w:left w:val="nil"/>
              <w:bottom w:val="nil"/>
              <w:right w:val="nil"/>
            </w:tcBorders>
            <w:shd w:val="clear" w:color="auto" w:fill="auto"/>
            <w:noWrap/>
            <w:vAlign w:val="bottom"/>
            <w:hideMark/>
          </w:tcPr>
          <w:p w14:paraId="5FA08E87" w14:textId="61C1DE2E" w:rsidR="0056180B" w:rsidRPr="0056180B" w:rsidRDefault="004340B6" w:rsidP="0056180B">
            <w:pPr>
              <w:jc w:val="right"/>
              <w:rPr>
                <w:rFonts w:ascii="Calibri" w:eastAsia="Times New Roman" w:hAnsi="Calibri" w:cs="Times New Roman"/>
                <w:color w:val="000000"/>
                <w:lang w:val="en-CA"/>
              </w:rPr>
            </w:pPr>
            <w:r>
              <w:rPr>
                <w:rFonts w:ascii="Calibri" w:eastAsia="Times New Roman" w:hAnsi="Calibri" w:cs="Times New Roman"/>
                <w:color w:val="000000"/>
                <w:lang w:val="en-CA"/>
              </w:rPr>
              <w:t>27.68</w:t>
            </w:r>
          </w:p>
        </w:tc>
      </w:tr>
    </w:tbl>
    <w:p w14:paraId="70526349" w14:textId="77777777" w:rsidR="0056180B" w:rsidRDefault="0056180B" w:rsidP="00D57B8E"/>
    <w:p w14:paraId="23B7E613" w14:textId="77777777" w:rsidR="00F96FD2" w:rsidRDefault="00F96FD2" w:rsidP="00D57B8E">
      <w:pPr>
        <w:rPr>
          <w:b/>
        </w:rPr>
      </w:pPr>
    </w:p>
    <w:p w14:paraId="610238CC" w14:textId="66C8396A" w:rsidR="00F96FD2" w:rsidRPr="00F96FD2" w:rsidRDefault="00F96FD2" w:rsidP="00D57B8E">
      <w:pPr>
        <w:rPr>
          <w:b/>
        </w:rPr>
      </w:pPr>
      <w:r w:rsidRPr="00F96FD2">
        <w:rPr>
          <w:b/>
        </w:rPr>
        <w:t>Figure 1 – Graph</w:t>
      </w:r>
      <w:r w:rsidR="00BE42F1">
        <w:rPr>
          <w:b/>
        </w:rPr>
        <w:t xml:space="preserve"> 1 &amp; 2</w:t>
      </w:r>
    </w:p>
    <w:p w14:paraId="2D49D868" w14:textId="77777777" w:rsidR="00F96FD2" w:rsidRDefault="009F39E6" w:rsidP="00D57B8E">
      <w:r>
        <w:t>Please see a</w:t>
      </w:r>
      <w:r w:rsidR="00F96FD2">
        <w:t>ppendices</w:t>
      </w:r>
    </w:p>
    <w:p w14:paraId="04FFCFA6" w14:textId="77777777" w:rsidR="00F96FD2" w:rsidRDefault="00F96FD2" w:rsidP="00D57B8E"/>
    <w:p w14:paraId="64CDB9D1" w14:textId="77777777" w:rsidR="00F96FD2" w:rsidRDefault="00F96FD2" w:rsidP="00D57B8E">
      <w:r>
        <w:rPr>
          <w:b/>
        </w:rPr>
        <w:t xml:space="preserve">Table 3c. </w:t>
      </w:r>
      <w:r>
        <w:t xml:space="preserve"> Observations from Experiment 1 – Enthalpy of a Metal</w:t>
      </w:r>
    </w:p>
    <w:p w14:paraId="435E6EB4" w14:textId="77777777" w:rsidR="00F96FD2" w:rsidRDefault="00F96FD2" w:rsidP="00D57B8E"/>
    <w:p w14:paraId="18C9B8D3" w14:textId="19ED981E" w:rsidR="00F96FD2" w:rsidRDefault="00F96FD2" w:rsidP="00D57B8E">
      <w:r>
        <w:t>While the zinc sample was being heated in the test tube there was no apparent change. The zinc was solid, in flakes, and it had a greyish color. When it was placed in the calorimeter there was a quick spike in temperature and then the temperature leveled o</w:t>
      </w:r>
      <w:r w:rsidR="00652469">
        <w:t xml:space="preserve">ut. There was nothing </w:t>
      </w:r>
      <w:r>
        <w:t xml:space="preserve">noticeable in terms of sight, smell, or sound. </w:t>
      </w:r>
    </w:p>
    <w:p w14:paraId="0DC42A6E" w14:textId="77777777" w:rsidR="00982A66" w:rsidRDefault="00982A66" w:rsidP="00D57B8E"/>
    <w:p w14:paraId="01ADF617" w14:textId="77777777" w:rsidR="00982A66" w:rsidRDefault="00982A66" w:rsidP="00D57B8E">
      <w:r>
        <w:rPr>
          <w:b/>
        </w:rPr>
        <w:t xml:space="preserve">Table 3d. </w:t>
      </w:r>
      <w:r w:rsidR="00FC530F">
        <w:t>Calculated Data</w:t>
      </w:r>
      <w:r>
        <w:t xml:space="preserve"> from Experiment 1 – Enthalpy of a Metal </w:t>
      </w:r>
    </w:p>
    <w:p w14:paraId="09C684CF" w14:textId="77777777" w:rsidR="00982A66" w:rsidRDefault="00982A66" w:rsidP="00D57B8E"/>
    <w:tbl>
      <w:tblPr>
        <w:tblStyle w:val="TableGrid"/>
        <w:tblW w:w="0" w:type="auto"/>
        <w:tblLook w:val="04A0" w:firstRow="1" w:lastRow="0" w:firstColumn="1" w:lastColumn="0" w:noHBand="0" w:noVBand="1"/>
      </w:tblPr>
      <w:tblGrid>
        <w:gridCol w:w="4644"/>
        <w:gridCol w:w="1985"/>
        <w:gridCol w:w="2227"/>
      </w:tblGrid>
      <w:tr w:rsidR="00982A66" w14:paraId="5E641D92" w14:textId="77777777" w:rsidTr="00110E68">
        <w:tc>
          <w:tcPr>
            <w:tcW w:w="4644" w:type="dxa"/>
          </w:tcPr>
          <w:p w14:paraId="1FE1B260" w14:textId="77777777" w:rsidR="00982A66" w:rsidRDefault="00982A66" w:rsidP="00D57B8E"/>
        </w:tc>
        <w:tc>
          <w:tcPr>
            <w:tcW w:w="1985" w:type="dxa"/>
            <w:shd w:val="clear" w:color="auto" w:fill="B8CCE4" w:themeFill="accent1" w:themeFillTint="66"/>
            <w:vAlign w:val="center"/>
          </w:tcPr>
          <w:p w14:paraId="3084C7B0" w14:textId="77777777" w:rsidR="00982A66" w:rsidRPr="00982A66" w:rsidRDefault="00982A66" w:rsidP="00F656A0">
            <w:pPr>
              <w:rPr>
                <w:b/>
              </w:rPr>
            </w:pPr>
            <w:r w:rsidRPr="00982A66">
              <w:rPr>
                <w:b/>
              </w:rPr>
              <w:t>Trial 1</w:t>
            </w:r>
          </w:p>
        </w:tc>
        <w:tc>
          <w:tcPr>
            <w:tcW w:w="2227" w:type="dxa"/>
            <w:shd w:val="clear" w:color="auto" w:fill="B8CCE4" w:themeFill="accent1" w:themeFillTint="66"/>
            <w:vAlign w:val="center"/>
          </w:tcPr>
          <w:p w14:paraId="70ED65B7" w14:textId="77777777" w:rsidR="00982A66" w:rsidRPr="00982A66" w:rsidRDefault="00982A66" w:rsidP="00F656A0">
            <w:pPr>
              <w:rPr>
                <w:b/>
              </w:rPr>
            </w:pPr>
            <w:r w:rsidRPr="00982A66">
              <w:rPr>
                <w:b/>
              </w:rPr>
              <w:t>Trial 2</w:t>
            </w:r>
          </w:p>
        </w:tc>
      </w:tr>
      <w:tr w:rsidR="00982A66" w14:paraId="2516D89E" w14:textId="77777777" w:rsidTr="00110E68">
        <w:tc>
          <w:tcPr>
            <w:tcW w:w="4644" w:type="dxa"/>
          </w:tcPr>
          <w:p w14:paraId="41CF447A" w14:textId="77777777" w:rsidR="00982A66" w:rsidRPr="00982A66" w:rsidRDefault="00982A66" w:rsidP="00D57B8E">
            <w:pPr>
              <w:rPr>
                <w:b/>
              </w:rPr>
            </w:pPr>
            <w:r w:rsidRPr="00982A66">
              <w:rPr>
                <w:b/>
              </w:rPr>
              <w:t>Temperature Change of Water (°C)</w:t>
            </w:r>
          </w:p>
        </w:tc>
        <w:tc>
          <w:tcPr>
            <w:tcW w:w="1985" w:type="dxa"/>
          </w:tcPr>
          <w:p w14:paraId="4782DF60" w14:textId="62DD613E" w:rsidR="00982A66" w:rsidRDefault="00110E68" w:rsidP="00D57B8E">
            <w:r>
              <w:t xml:space="preserve">2.940 </w:t>
            </w:r>
          </w:p>
        </w:tc>
        <w:tc>
          <w:tcPr>
            <w:tcW w:w="2227" w:type="dxa"/>
          </w:tcPr>
          <w:p w14:paraId="02C044AA" w14:textId="41ED36DF" w:rsidR="00982A66" w:rsidRDefault="00110E68" w:rsidP="00D57B8E">
            <w:r>
              <w:t>3.820</w:t>
            </w:r>
          </w:p>
        </w:tc>
      </w:tr>
      <w:tr w:rsidR="00982A66" w14:paraId="4654718D" w14:textId="77777777" w:rsidTr="00110E68">
        <w:tc>
          <w:tcPr>
            <w:tcW w:w="4644" w:type="dxa"/>
          </w:tcPr>
          <w:p w14:paraId="7880FB57" w14:textId="6EF19D3F" w:rsidR="00982A66" w:rsidRPr="00982A66" w:rsidRDefault="00982A66" w:rsidP="00D57B8E">
            <w:pPr>
              <w:rPr>
                <w:b/>
              </w:rPr>
            </w:pPr>
            <w:r w:rsidRPr="00982A66">
              <w:rPr>
                <w:b/>
              </w:rPr>
              <w:t>Energy Gained by the Water</w:t>
            </w:r>
            <w:r w:rsidR="00110E68">
              <w:rPr>
                <w:b/>
              </w:rPr>
              <w:t xml:space="preserve"> (J)</w:t>
            </w:r>
          </w:p>
        </w:tc>
        <w:tc>
          <w:tcPr>
            <w:tcW w:w="1985" w:type="dxa"/>
          </w:tcPr>
          <w:p w14:paraId="07373690" w14:textId="61E86615" w:rsidR="00982A66" w:rsidRDefault="00110E68" w:rsidP="00D57B8E">
            <w:r>
              <w:t xml:space="preserve">246 </w:t>
            </w:r>
          </w:p>
        </w:tc>
        <w:tc>
          <w:tcPr>
            <w:tcW w:w="2227" w:type="dxa"/>
          </w:tcPr>
          <w:p w14:paraId="6C34F2D3" w14:textId="445EDB35" w:rsidR="00982A66" w:rsidRDefault="00110E68" w:rsidP="00D57B8E">
            <w:r>
              <w:t xml:space="preserve">319 </w:t>
            </w:r>
          </w:p>
        </w:tc>
      </w:tr>
      <w:tr w:rsidR="00982A66" w14:paraId="11E282BC" w14:textId="77777777" w:rsidTr="00110E68">
        <w:tc>
          <w:tcPr>
            <w:tcW w:w="4644" w:type="dxa"/>
          </w:tcPr>
          <w:p w14:paraId="30951374" w14:textId="4C36D762" w:rsidR="00982A66" w:rsidRPr="00982A66" w:rsidRDefault="00110E68" w:rsidP="00D57B8E">
            <w:pPr>
              <w:rPr>
                <w:b/>
              </w:rPr>
            </w:pPr>
            <w:r>
              <w:rPr>
                <w:b/>
              </w:rPr>
              <w:t>Temperature Change of Zinc (°</w:t>
            </w:r>
            <w:r w:rsidR="00982A66" w:rsidRPr="00982A66">
              <w:rPr>
                <w:b/>
              </w:rPr>
              <w:t>C)</w:t>
            </w:r>
          </w:p>
        </w:tc>
        <w:tc>
          <w:tcPr>
            <w:tcW w:w="1985" w:type="dxa"/>
          </w:tcPr>
          <w:p w14:paraId="62180BD3" w14:textId="5DE1B701" w:rsidR="00982A66" w:rsidRDefault="00110E68" w:rsidP="00D57B8E">
            <w:r>
              <w:t>-72.60</w:t>
            </w:r>
          </w:p>
        </w:tc>
        <w:tc>
          <w:tcPr>
            <w:tcW w:w="2227" w:type="dxa"/>
          </w:tcPr>
          <w:p w14:paraId="4F8A90D1" w14:textId="24676B31" w:rsidR="00982A66" w:rsidRDefault="00110E68" w:rsidP="00D57B8E">
            <w:r>
              <w:t>-72.32</w:t>
            </w:r>
          </w:p>
        </w:tc>
      </w:tr>
      <w:tr w:rsidR="00110E68" w14:paraId="06A77EB1" w14:textId="77777777" w:rsidTr="00110E68">
        <w:tc>
          <w:tcPr>
            <w:tcW w:w="4644" w:type="dxa"/>
          </w:tcPr>
          <w:p w14:paraId="53D53E35" w14:textId="4F4AA9B2" w:rsidR="00110E68" w:rsidRPr="00982A66" w:rsidRDefault="00110E68" w:rsidP="00D57B8E">
            <w:pPr>
              <w:rPr>
                <w:b/>
              </w:rPr>
            </w:pPr>
            <w:r>
              <w:rPr>
                <w:b/>
              </w:rPr>
              <w:t xml:space="preserve">Approx. Heat Capacity Zinc </w:t>
            </w:r>
            <w:r w:rsidRPr="00982A66">
              <w:rPr>
                <w:b/>
              </w:rPr>
              <w:t>(J/</w:t>
            </w:r>
            <w:proofErr w:type="spellStart"/>
            <w:r w:rsidRPr="00982A66">
              <w:rPr>
                <w:b/>
              </w:rPr>
              <w:t>g°C</w:t>
            </w:r>
            <w:proofErr w:type="spellEnd"/>
            <w:r w:rsidRPr="00982A66">
              <w:rPr>
                <w:b/>
              </w:rPr>
              <w:t>)</w:t>
            </w:r>
          </w:p>
        </w:tc>
        <w:tc>
          <w:tcPr>
            <w:tcW w:w="1985" w:type="dxa"/>
          </w:tcPr>
          <w:p w14:paraId="36C04FBF" w14:textId="2E88052D" w:rsidR="00110E68" w:rsidRDefault="00110E68" w:rsidP="00D57B8E">
            <w:r>
              <w:t>0.383</w:t>
            </w:r>
          </w:p>
        </w:tc>
        <w:tc>
          <w:tcPr>
            <w:tcW w:w="2227" w:type="dxa"/>
          </w:tcPr>
          <w:p w14:paraId="0AC019B9" w14:textId="333B690A" w:rsidR="00110E68" w:rsidRDefault="00110E68" w:rsidP="00D57B8E">
            <w:r>
              <w:t>0.398</w:t>
            </w:r>
          </w:p>
        </w:tc>
      </w:tr>
      <w:tr w:rsidR="00982A66" w14:paraId="7CF57307" w14:textId="77777777" w:rsidTr="00110E68">
        <w:tc>
          <w:tcPr>
            <w:tcW w:w="4644" w:type="dxa"/>
          </w:tcPr>
          <w:p w14:paraId="39BE33D9" w14:textId="77777777" w:rsidR="00982A66" w:rsidRPr="00982A66" w:rsidRDefault="00982A66" w:rsidP="00D57B8E">
            <w:pPr>
              <w:rPr>
                <w:b/>
              </w:rPr>
            </w:pPr>
            <w:r w:rsidRPr="00982A66">
              <w:rPr>
                <w:b/>
              </w:rPr>
              <w:t>Approx. Molar Mass of Zinc (g/</w:t>
            </w:r>
            <w:proofErr w:type="spellStart"/>
            <w:r w:rsidRPr="00982A66">
              <w:rPr>
                <w:b/>
              </w:rPr>
              <w:t>mol</w:t>
            </w:r>
            <w:proofErr w:type="spellEnd"/>
            <w:r w:rsidRPr="00982A66">
              <w:rPr>
                <w:b/>
              </w:rPr>
              <w:t>)</w:t>
            </w:r>
          </w:p>
        </w:tc>
        <w:tc>
          <w:tcPr>
            <w:tcW w:w="1985" w:type="dxa"/>
          </w:tcPr>
          <w:p w14:paraId="50D7E598" w14:textId="0939685F" w:rsidR="00982A66" w:rsidRDefault="00110E68" w:rsidP="00D57B8E">
            <w:r>
              <w:t>65.3</w:t>
            </w:r>
          </w:p>
        </w:tc>
        <w:tc>
          <w:tcPr>
            <w:tcW w:w="2227" w:type="dxa"/>
          </w:tcPr>
          <w:p w14:paraId="058FE94A" w14:textId="7A65BFC7" w:rsidR="00982A66" w:rsidRDefault="00110E68" w:rsidP="00D57B8E">
            <w:r>
              <w:t>62.7</w:t>
            </w:r>
          </w:p>
        </w:tc>
      </w:tr>
      <w:tr w:rsidR="00982A66" w14:paraId="5114BFA6" w14:textId="77777777" w:rsidTr="00110E68">
        <w:tc>
          <w:tcPr>
            <w:tcW w:w="4644" w:type="dxa"/>
          </w:tcPr>
          <w:p w14:paraId="6F4AC7C1" w14:textId="1BBEE4E8" w:rsidR="00982A66" w:rsidRPr="00982A66" w:rsidRDefault="00110E68" w:rsidP="00D57B8E">
            <w:pPr>
              <w:rPr>
                <w:b/>
              </w:rPr>
            </w:pPr>
            <w:r>
              <w:rPr>
                <w:b/>
              </w:rPr>
              <w:t>Percent Error of Heat Capacity Zinc (%)</w:t>
            </w:r>
          </w:p>
        </w:tc>
        <w:tc>
          <w:tcPr>
            <w:tcW w:w="1985" w:type="dxa"/>
          </w:tcPr>
          <w:p w14:paraId="22DE2CD4" w14:textId="1EFB03DE" w:rsidR="00982A66" w:rsidRDefault="00110E68" w:rsidP="00D57B8E">
            <w:r>
              <w:t>1.8</w:t>
            </w:r>
          </w:p>
        </w:tc>
        <w:tc>
          <w:tcPr>
            <w:tcW w:w="2227" w:type="dxa"/>
          </w:tcPr>
          <w:p w14:paraId="406A8247" w14:textId="54CEDCD7" w:rsidR="00982A66" w:rsidRDefault="00110E68" w:rsidP="00D57B8E">
            <w:r>
              <w:t>2.1</w:t>
            </w:r>
          </w:p>
        </w:tc>
      </w:tr>
      <w:tr w:rsidR="00982A66" w14:paraId="629A6C70" w14:textId="77777777" w:rsidTr="00110E68">
        <w:tc>
          <w:tcPr>
            <w:tcW w:w="4644" w:type="dxa"/>
          </w:tcPr>
          <w:p w14:paraId="240925B0" w14:textId="0A74D060" w:rsidR="00982A66" w:rsidRPr="00982A66" w:rsidRDefault="00982A66" w:rsidP="00D57B8E">
            <w:pPr>
              <w:rPr>
                <w:b/>
              </w:rPr>
            </w:pPr>
            <w:r w:rsidRPr="00982A66">
              <w:rPr>
                <w:b/>
              </w:rPr>
              <w:t>Percent Error of MM of Zinc</w:t>
            </w:r>
            <w:r w:rsidR="00110E68">
              <w:rPr>
                <w:b/>
              </w:rPr>
              <w:t xml:space="preserve"> (%)</w:t>
            </w:r>
          </w:p>
        </w:tc>
        <w:tc>
          <w:tcPr>
            <w:tcW w:w="1985" w:type="dxa"/>
          </w:tcPr>
          <w:p w14:paraId="0DF79760" w14:textId="2F26788B" w:rsidR="00982A66" w:rsidRDefault="00B35B5D" w:rsidP="00D57B8E">
            <w:r>
              <w:t xml:space="preserve">- </w:t>
            </w:r>
            <w:r w:rsidR="00110E68">
              <w:t xml:space="preserve">0.2125 </w:t>
            </w:r>
          </w:p>
        </w:tc>
        <w:tc>
          <w:tcPr>
            <w:tcW w:w="2227" w:type="dxa"/>
          </w:tcPr>
          <w:p w14:paraId="6E76E775" w14:textId="71EB25F7" w:rsidR="00982A66" w:rsidRDefault="00B35B5D" w:rsidP="00D57B8E">
            <w:r>
              <w:t xml:space="preserve">- </w:t>
            </w:r>
            <w:r w:rsidR="00110E68">
              <w:t>4.143</w:t>
            </w:r>
          </w:p>
        </w:tc>
      </w:tr>
    </w:tbl>
    <w:p w14:paraId="593EE51E" w14:textId="77777777" w:rsidR="00F656A0" w:rsidRDefault="00F656A0" w:rsidP="00D57B8E"/>
    <w:p w14:paraId="5CE8A755" w14:textId="77777777" w:rsidR="00F656A0" w:rsidRPr="00F656A0" w:rsidRDefault="00F656A0" w:rsidP="00F656A0">
      <w:pPr>
        <w:pStyle w:val="Heading2"/>
        <w:rPr>
          <w:sz w:val="28"/>
          <w:szCs w:val="28"/>
        </w:rPr>
      </w:pPr>
      <w:r w:rsidRPr="00F656A0">
        <w:rPr>
          <w:sz w:val="28"/>
          <w:szCs w:val="28"/>
        </w:rPr>
        <w:t xml:space="preserve">EXPERIMENT 2A – ENTHALPY OF NEUTRALIZATION </w:t>
      </w:r>
      <w:r w:rsidR="00CE68ED">
        <w:rPr>
          <w:sz w:val="28"/>
          <w:szCs w:val="28"/>
        </w:rPr>
        <w:t xml:space="preserve">– </w:t>
      </w:r>
      <w:proofErr w:type="spellStart"/>
      <w:r>
        <w:rPr>
          <w:sz w:val="28"/>
          <w:szCs w:val="28"/>
        </w:rPr>
        <w:t>Na</w:t>
      </w:r>
      <w:r w:rsidRPr="00F656A0">
        <w:rPr>
          <w:sz w:val="28"/>
          <w:szCs w:val="28"/>
        </w:rPr>
        <w:t>OH</w:t>
      </w:r>
      <w:proofErr w:type="spellEnd"/>
      <w:r w:rsidR="00CE68ED">
        <w:rPr>
          <w:sz w:val="28"/>
          <w:szCs w:val="28"/>
        </w:rPr>
        <w:t xml:space="preserve"> and </w:t>
      </w:r>
      <w:proofErr w:type="spellStart"/>
      <w:r w:rsidR="00CE68ED">
        <w:rPr>
          <w:sz w:val="28"/>
          <w:szCs w:val="28"/>
        </w:rPr>
        <w:t>HCl</w:t>
      </w:r>
      <w:proofErr w:type="spellEnd"/>
    </w:p>
    <w:p w14:paraId="6468563F" w14:textId="77777777" w:rsidR="00F656A0" w:rsidRPr="00F656A0" w:rsidRDefault="00F656A0" w:rsidP="00F656A0"/>
    <w:p w14:paraId="11C19E15" w14:textId="77777777" w:rsidR="00F656A0" w:rsidRDefault="00F656A0" w:rsidP="00F656A0">
      <w:r>
        <w:rPr>
          <w:b/>
        </w:rPr>
        <w:t xml:space="preserve">Table 4a. </w:t>
      </w:r>
      <w:r>
        <w:t xml:space="preserve">Raw Data Measured from Experiment 2A – Enthalpy of </w:t>
      </w:r>
      <w:r w:rsidR="00600DC5">
        <w:t>Neutralization</w:t>
      </w:r>
    </w:p>
    <w:p w14:paraId="4BDA5462" w14:textId="77777777" w:rsidR="00F656A0" w:rsidRDefault="00F656A0" w:rsidP="00F656A0"/>
    <w:tbl>
      <w:tblPr>
        <w:tblStyle w:val="TableGrid"/>
        <w:tblW w:w="0" w:type="auto"/>
        <w:tblLook w:val="04A0" w:firstRow="1" w:lastRow="0" w:firstColumn="1" w:lastColumn="0" w:noHBand="0" w:noVBand="1"/>
      </w:tblPr>
      <w:tblGrid>
        <w:gridCol w:w="3227"/>
        <w:gridCol w:w="2835"/>
        <w:gridCol w:w="2794"/>
      </w:tblGrid>
      <w:tr w:rsidR="00F656A0" w14:paraId="30349D89" w14:textId="77777777" w:rsidTr="00F656A0">
        <w:tc>
          <w:tcPr>
            <w:tcW w:w="3227" w:type="dxa"/>
          </w:tcPr>
          <w:p w14:paraId="11E41BC1" w14:textId="77777777" w:rsidR="00F656A0" w:rsidRDefault="00F656A0" w:rsidP="00F656A0"/>
        </w:tc>
        <w:tc>
          <w:tcPr>
            <w:tcW w:w="2835" w:type="dxa"/>
            <w:shd w:val="clear" w:color="auto" w:fill="B8CCE4" w:themeFill="accent1" w:themeFillTint="66"/>
          </w:tcPr>
          <w:p w14:paraId="77098105" w14:textId="77777777" w:rsidR="00F656A0" w:rsidRPr="00F656A0" w:rsidRDefault="00F656A0" w:rsidP="00F656A0">
            <w:pPr>
              <w:rPr>
                <w:b/>
              </w:rPr>
            </w:pPr>
            <w:r w:rsidRPr="00F656A0">
              <w:rPr>
                <w:b/>
              </w:rPr>
              <w:t>Trial 1</w:t>
            </w:r>
          </w:p>
        </w:tc>
        <w:tc>
          <w:tcPr>
            <w:tcW w:w="2794" w:type="dxa"/>
            <w:shd w:val="clear" w:color="auto" w:fill="B8CCE4" w:themeFill="accent1" w:themeFillTint="66"/>
          </w:tcPr>
          <w:p w14:paraId="42A788B7" w14:textId="77777777" w:rsidR="00F656A0" w:rsidRPr="00F656A0" w:rsidRDefault="00F656A0" w:rsidP="00F656A0">
            <w:pPr>
              <w:rPr>
                <w:b/>
              </w:rPr>
            </w:pPr>
            <w:r w:rsidRPr="00F656A0">
              <w:rPr>
                <w:b/>
              </w:rPr>
              <w:t>Trial 2</w:t>
            </w:r>
          </w:p>
        </w:tc>
      </w:tr>
      <w:tr w:rsidR="00F656A0" w14:paraId="04000ADD" w14:textId="77777777" w:rsidTr="00F656A0">
        <w:tc>
          <w:tcPr>
            <w:tcW w:w="3227" w:type="dxa"/>
          </w:tcPr>
          <w:p w14:paraId="6D8C6E6D" w14:textId="77777777" w:rsidR="00F656A0" w:rsidRPr="00F656A0" w:rsidRDefault="00F656A0" w:rsidP="00F656A0">
            <w:pPr>
              <w:rPr>
                <w:b/>
              </w:rPr>
            </w:pPr>
            <w:r w:rsidRPr="00F656A0">
              <w:rPr>
                <w:b/>
              </w:rPr>
              <w:t>Acid Used</w:t>
            </w:r>
          </w:p>
        </w:tc>
        <w:tc>
          <w:tcPr>
            <w:tcW w:w="2835" w:type="dxa"/>
          </w:tcPr>
          <w:p w14:paraId="3F754DC0" w14:textId="77777777" w:rsidR="00F656A0" w:rsidRDefault="00F656A0" w:rsidP="00F656A0">
            <w:pPr>
              <w:jc w:val="center"/>
            </w:pPr>
            <w:r>
              <w:t xml:space="preserve">1.1 </w:t>
            </w:r>
            <w:proofErr w:type="spellStart"/>
            <w:r>
              <w:t>Mol</w:t>
            </w:r>
            <w:proofErr w:type="spellEnd"/>
            <w:r>
              <w:t xml:space="preserve"> </w:t>
            </w:r>
            <w:proofErr w:type="spellStart"/>
            <w:r>
              <w:t>HCl</w:t>
            </w:r>
            <w:proofErr w:type="spellEnd"/>
          </w:p>
        </w:tc>
        <w:tc>
          <w:tcPr>
            <w:tcW w:w="2794" w:type="dxa"/>
          </w:tcPr>
          <w:p w14:paraId="123485DC" w14:textId="77777777" w:rsidR="00F656A0" w:rsidRDefault="00F656A0" w:rsidP="00F656A0">
            <w:pPr>
              <w:jc w:val="center"/>
            </w:pPr>
            <w:r>
              <w:t xml:space="preserve">1.1 </w:t>
            </w:r>
            <w:proofErr w:type="spellStart"/>
            <w:r>
              <w:t>Mol</w:t>
            </w:r>
            <w:proofErr w:type="spellEnd"/>
            <w:r>
              <w:t xml:space="preserve"> </w:t>
            </w:r>
            <w:proofErr w:type="spellStart"/>
            <w:r>
              <w:t>HCl</w:t>
            </w:r>
            <w:proofErr w:type="spellEnd"/>
          </w:p>
        </w:tc>
      </w:tr>
      <w:tr w:rsidR="00F656A0" w14:paraId="31E0C630" w14:textId="77777777" w:rsidTr="00F656A0">
        <w:tc>
          <w:tcPr>
            <w:tcW w:w="3227" w:type="dxa"/>
          </w:tcPr>
          <w:p w14:paraId="10AD6DC5" w14:textId="77777777" w:rsidR="00F656A0" w:rsidRPr="00F656A0" w:rsidRDefault="00F656A0" w:rsidP="00F656A0">
            <w:pPr>
              <w:rPr>
                <w:b/>
              </w:rPr>
            </w:pPr>
            <w:r w:rsidRPr="00F656A0">
              <w:rPr>
                <w:b/>
              </w:rPr>
              <w:t>Base Used</w:t>
            </w:r>
          </w:p>
        </w:tc>
        <w:tc>
          <w:tcPr>
            <w:tcW w:w="2835" w:type="dxa"/>
          </w:tcPr>
          <w:p w14:paraId="6858DBDB" w14:textId="77777777" w:rsidR="00F656A0" w:rsidRDefault="00F656A0" w:rsidP="00F656A0">
            <w:pPr>
              <w:jc w:val="center"/>
            </w:pPr>
            <w:r>
              <w:t xml:space="preserve">1.0 </w:t>
            </w:r>
            <w:proofErr w:type="spellStart"/>
            <w:r>
              <w:t>Mol</w:t>
            </w:r>
            <w:proofErr w:type="spellEnd"/>
            <w:r>
              <w:t xml:space="preserve"> </w:t>
            </w:r>
            <w:proofErr w:type="spellStart"/>
            <w:r>
              <w:t>NaOH</w:t>
            </w:r>
            <w:proofErr w:type="spellEnd"/>
          </w:p>
        </w:tc>
        <w:tc>
          <w:tcPr>
            <w:tcW w:w="2794" w:type="dxa"/>
          </w:tcPr>
          <w:p w14:paraId="33F750BA" w14:textId="77777777" w:rsidR="00F656A0" w:rsidRDefault="00F656A0" w:rsidP="00F656A0">
            <w:pPr>
              <w:jc w:val="center"/>
            </w:pPr>
            <w:r>
              <w:t xml:space="preserve">1.0 </w:t>
            </w:r>
            <w:proofErr w:type="spellStart"/>
            <w:r>
              <w:t>Mol</w:t>
            </w:r>
            <w:proofErr w:type="spellEnd"/>
            <w:r>
              <w:t xml:space="preserve"> </w:t>
            </w:r>
            <w:proofErr w:type="spellStart"/>
            <w:r>
              <w:t>NaOH</w:t>
            </w:r>
            <w:proofErr w:type="spellEnd"/>
          </w:p>
        </w:tc>
      </w:tr>
      <w:tr w:rsidR="00F656A0" w14:paraId="667DCF8D" w14:textId="77777777" w:rsidTr="00F656A0">
        <w:tc>
          <w:tcPr>
            <w:tcW w:w="3227" w:type="dxa"/>
          </w:tcPr>
          <w:p w14:paraId="171FF861" w14:textId="77777777" w:rsidR="00F656A0" w:rsidRPr="00F656A0" w:rsidRDefault="00F656A0" w:rsidP="00F656A0">
            <w:pPr>
              <w:rPr>
                <w:b/>
              </w:rPr>
            </w:pPr>
            <w:r w:rsidRPr="00F656A0">
              <w:rPr>
                <w:b/>
              </w:rPr>
              <w:t>Volume of Acid (mL)</w:t>
            </w:r>
          </w:p>
        </w:tc>
        <w:tc>
          <w:tcPr>
            <w:tcW w:w="2835" w:type="dxa"/>
          </w:tcPr>
          <w:p w14:paraId="40886C04" w14:textId="77777777" w:rsidR="00F656A0" w:rsidRDefault="00F656A0" w:rsidP="00F656A0">
            <w:pPr>
              <w:jc w:val="center"/>
            </w:pPr>
            <w:r>
              <w:t>35.0</w:t>
            </w:r>
          </w:p>
        </w:tc>
        <w:tc>
          <w:tcPr>
            <w:tcW w:w="2794" w:type="dxa"/>
          </w:tcPr>
          <w:p w14:paraId="4CA4B9EE" w14:textId="77777777" w:rsidR="00F656A0" w:rsidRDefault="00F656A0" w:rsidP="00F656A0">
            <w:pPr>
              <w:jc w:val="center"/>
            </w:pPr>
            <w:r>
              <w:t>35.0</w:t>
            </w:r>
          </w:p>
        </w:tc>
      </w:tr>
      <w:tr w:rsidR="00F656A0" w14:paraId="1B406E28" w14:textId="77777777" w:rsidTr="00F656A0">
        <w:tc>
          <w:tcPr>
            <w:tcW w:w="3227" w:type="dxa"/>
          </w:tcPr>
          <w:p w14:paraId="03904A3D" w14:textId="77777777" w:rsidR="00F656A0" w:rsidRPr="00F656A0" w:rsidRDefault="00F656A0" w:rsidP="00F656A0">
            <w:pPr>
              <w:rPr>
                <w:b/>
              </w:rPr>
            </w:pPr>
            <w:r w:rsidRPr="00F656A0">
              <w:rPr>
                <w:b/>
              </w:rPr>
              <w:t>Volume of Base (mL)</w:t>
            </w:r>
          </w:p>
        </w:tc>
        <w:tc>
          <w:tcPr>
            <w:tcW w:w="2835" w:type="dxa"/>
          </w:tcPr>
          <w:p w14:paraId="517CBCDB" w14:textId="77777777" w:rsidR="00F656A0" w:rsidRDefault="00F656A0" w:rsidP="00F656A0">
            <w:pPr>
              <w:jc w:val="center"/>
            </w:pPr>
            <w:r>
              <w:t>35.0</w:t>
            </w:r>
          </w:p>
        </w:tc>
        <w:tc>
          <w:tcPr>
            <w:tcW w:w="2794" w:type="dxa"/>
          </w:tcPr>
          <w:p w14:paraId="39660E54" w14:textId="77777777" w:rsidR="00F656A0" w:rsidRDefault="00F656A0" w:rsidP="00F656A0">
            <w:pPr>
              <w:jc w:val="center"/>
            </w:pPr>
            <w:r>
              <w:t>35.0</w:t>
            </w:r>
          </w:p>
        </w:tc>
      </w:tr>
      <w:tr w:rsidR="00F656A0" w14:paraId="7A00DFCD" w14:textId="77777777" w:rsidTr="00F656A0">
        <w:tc>
          <w:tcPr>
            <w:tcW w:w="3227" w:type="dxa"/>
          </w:tcPr>
          <w:p w14:paraId="11CEAC81" w14:textId="77777777" w:rsidR="00F656A0" w:rsidRPr="00F656A0" w:rsidRDefault="00F656A0" w:rsidP="00F656A0">
            <w:pPr>
              <w:rPr>
                <w:b/>
              </w:rPr>
            </w:pPr>
            <w:r w:rsidRPr="00F656A0">
              <w:rPr>
                <w:b/>
              </w:rPr>
              <w:t>Mass of Cup w/ Solution (g)</w:t>
            </w:r>
          </w:p>
        </w:tc>
        <w:tc>
          <w:tcPr>
            <w:tcW w:w="2835" w:type="dxa"/>
          </w:tcPr>
          <w:p w14:paraId="40BC9EA4" w14:textId="77777777" w:rsidR="00F656A0" w:rsidRDefault="00F656A0" w:rsidP="00F656A0">
            <w:pPr>
              <w:jc w:val="center"/>
            </w:pPr>
            <w:r>
              <w:t>61.1575</w:t>
            </w:r>
          </w:p>
        </w:tc>
        <w:tc>
          <w:tcPr>
            <w:tcW w:w="2794" w:type="dxa"/>
          </w:tcPr>
          <w:p w14:paraId="1F1EC1E3" w14:textId="77777777" w:rsidR="00F656A0" w:rsidRDefault="00F656A0" w:rsidP="00F656A0">
            <w:pPr>
              <w:jc w:val="center"/>
            </w:pPr>
            <w:r>
              <w:t>61.1490</w:t>
            </w:r>
          </w:p>
        </w:tc>
      </w:tr>
    </w:tbl>
    <w:p w14:paraId="0E96C079" w14:textId="77777777" w:rsidR="00F656A0" w:rsidRDefault="00F656A0" w:rsidP="00F656A0"/>
    <w:p w14:paraId="4862A551" w14:textId="77777777" w:rsidR="00F656A0" w:rsidRDefault="00F656A0" w:rsidP="00F656A0">
      <w:proofErr w:type="gramStart"/>
      <w:r>
        <w:rPr>
          <w:b/>
        </w:rPr>
        <w:t>Tables</w:t>
      </w:r>
      <w:proofErr w:type="gramEnd"/>
      <w:r>
        <w:rPr>
          <w:b/>
        </w:rPr>
        <w:t xml:space="preserve"> 4b. </w:t>
      </w:r>
      <w:r w:rsidR="00600DC5">
        <w:t xml:space="preserve">Data from </w:t>
      </w:r>
      <w:proofErr w:type="spellStart"/>
      <w:r w:rsidR="00600DC5" w:rsidRPr="00600DC5">
        <w:rPr>
          <w:i/>
        </w:rPr>
        <w:t>Labquest</w:t>
      </w:r>
      <w:proofErr w:type="spellEnd"/>
      <w:r w:rsidR="00600DC5" w:rsidRPr="00600DC5">
        <w:rPr>
          <w:i/>
        </w:rPr>
        <w:t xml:space="preserve"> 2</w:t>
      </w:r>
      <w:r w:rsidR="00600DC5">
        <w:t xml:space="preserve"> for Experiment 2A – Enthalpy </w:t>
      </w:r>
      <w:r w:rsidR="00FC530F">
        <w:t xml:space="preserve">of </w:t>
      </w:r>
      <w:r w:rsidR="00600DC5">
        <w:t>Neutralization</w:t>
      </w:r>
    </w:p>
    <w:p w14:paraId="0B6CF995" w14:textId="77777777" w:rsidR="00600DC5" w:rsidRDefault="00600DC5" w:rsidP="00F656A0"/>
    <w:tbl>
      <w:tblPr>
        <w:tblpPr w:leftFromText="180" w:rightFromText="180" w:vertAnchor="text" w:tblpY="1"/>
        <w:tblOverlap w:val="never"/>
        <w:tblW w:w="5827" w:type="dxa"/>
        <w:tblInd w:w="93" w:type="dxa"/>
        <w:tblLayout w:type="fixed"/>
        <w:tblLook w:val="04A0" w:firstRow="1" w:lastRow="0" w:firstColumn="1" w:lastColumn="0" w:noHBand="0" w:noVBand="1"/>
      </w:tblPr>
      <w:tblGrid>
        <w:gridCol w:w="2283"/>
        <w:gridCol w:w="1560"/>
        <w:gridCol w:w="1984"/>
      </w:tblGrid>
      <w:tr w:rsidR="00600DC5" w:rsidRPr="00600DC5" w14:paraId="5E8849C1" w14:textId="77777777" w:rsidTr="00600DC5">
        <w:trPr>
          <w:trHeight w:val="300"/>
        </w:trPr>
        <w:tc>
          <w:tcPr>
            <w:tcW w:w="5827" w:type="dxa"/>
            <w:gridSpan w:val="3"/>
            <w:tcBorders>
              <w:top w:val="nil"/>
              <w:left w:val="nil"/>
              <w:bottom w:val="nil"/>
              <w:right w:val="nil"/>
            </w:tcBorders>
            <w:shd w:val="clear" w:color="auto" w:fill="B8CCE4" w:themeFill="accent1" w:themeFillTint="66"/>
          </w:tcPr>
          <w:p w14:paraId="6EAF84D8" w14:textId="77777777" w:rsidR="00600DC5" w:rsidRPr="00600DC5" w:rsidRDefault="00600DC5" w:rsidP="00600DC5">
            <w:pPr>
              <w:rPr>
                <w:rFonts w:ascii="Calibri" w:eastAsia="Times New Roman" w:hAnsi="Calibri" w:cs="Times New Roman"/>
                <w:b/>
                <w:color w:val="000000"/>
                <w:lang w:val="en-CA"/>
              </w:rPr>
            </w:pPr>
            <w:r w:rsidRPr="00600DC5">
              <w:rPr>
                <w:rFonts w:ascii="Calibri" w:eastAsia="Times New Roman" w:hAnsi="Calibri" w:cs="Times New Roman"/>
                <w:b/>
                <w:color w:val="000000"/>
                <w:lang w:val="en-CA"/>
              </w:rPr>
              <w:t>Experiment 2A – Trial 1</w:t>
            </w:r>
          </w:p>
        </w:tc>
      </w:tr>
      <w:tr w:rsidR="00600DC5" w:rsidRPr="00600DC5" w14:paraId="5D9EE448" w14:textId="77777777" w:rsidTr="00600DC5">
        <w:trPr>
          <w:trHeight w:val="300"/>
        </w:trPr>
        <w:tc>
          <w:tcPr>
            <w:tcW w:w="2283" w:type="dxa"/>
            <w:tcBorders>
              <w:top w:val="nil"/>
              <w:left w:val="nil"/>
              <w:bottom w:val="nil"/>
              <w:right w:val="nil"/>
            </w:tcBorders>
          </w:tcPr>
          <w:p w14:paraId="2D82518C" w14:textId="77777777" w:rsidR="00600DC5" w:rsidRPr="009F39E6" w:rsidRDefault="00600DC5" w:rsidP="009F39E6">
            <w:pPr>
              <w:rPr>
                <w:rFonts w:ascii="Calibri" w:eastAsia="Times New Roman" w:hAnsi="Calibri" w:cs="Times New Roman"/>
                <w:b/>
                <w:color w:val="000000"/>
                <w:lang w:val="en-CA"/>
              </w:rPr>
            </w:pPr>
            <w:r w:rsidRPr="009F39E6">
              <w:rPr>
                <w:rFonts w:ascii="Calibri" w:eastAsia="Times New Roman" w:hAnsi="Calibri" w:cs="Times New Roman"/>
                <w:b/>
                <w:color w:val="000000"/>
                <w:lang w:val="en-CA"/>
              </w:rPr>
              <w:t>Notes</w:t>
            </w:r>
          </w:p>
        </w:tc>
        <w:tc>
          <w:tcPr>
            <w:tcW w:w="1560" w:type="dxa"/>
            <w:tcBorders>
              <w:top w:val="nil"/>
              <w:left w:val="nil"/>
              <w:bottom w:val="nil"/>
              <w:right w:val="nil"/>
            </w:tcBorders>
            <w:shd w:val="clear" w:color="auto" w:fill="auto"/>
            <w:noWrap/>
            <w:vAlign w:val="bottom"/>
          </w:tcPr>
          <w:p w14:paraId="7B7F38EE" w14:textId="77777777" w:rsidR="00600DC5" w:rsidRPr="009F39E6" w:rsidRDefault="00600DC5" w:rsidP="009F39E6">
            <w:pPr>
              <w:rPr>
                <w:rFonts w:ascii="Calibri" w:eastAsia="Times New Roman" w:hAnsi="Calibri" w:cs="Times New Roman"/>
                <w:b/>
                <w:color w:val="000000"/>
                <w:lang w:val="en-CA"/>
              </w:rPr>
            </w:pPr>
            <w:r w:rsidRPr="009F39E6">
              <w:rPr>
                <w:rFonts w:ascii="Calibri" w:eastAsia="Times New Roman" w:hAnsi="Calibri" w:cs="Times New Roman"/>
                <w:b/>
                <w:color w:val="000000"/>
                <w:lang w:val="en-CA"/>
              </w:rPr>
              <w:t>Time (s)</w:t>
            </w:r>
          </w:p>
        </w:tc>
        <w:tc>
          <w:tcPr>
            <w:tcW w:w="1984" w:type="dxa"/>
            <w:tcBorders>
              <w:top w:val="nil"/>
              <w:left w:val="nil"/>
              <w:bottom w:val="nil"/>
              <w:right w:val="nil"/>
            </w:tcBorders>
            <w:shd w:val="clear" w:color="auto" w:fill="auto"/>
            <w:noWrap/>
            <w:vAlign w:val="bottom"/>
          </w:tcPr>
          <w:p w14:paraId="5AB7F0D4" w14:textId="77777777" w:rsidR="00600DC5" w:rsidRPr="009F39E6" w:rsidRDefault="00600DC5" w:rsidP="009F39E6">
            <w:pPr>
              <w:rPr>
                <w:rFonts w:ascii="Calibri" w:eastAsia="Times New Roman" w:hAnsi="Calibri" w:cs="Times New Roman"/>
                <w:b/>
                <w:color w:val="000000"/>
                <w:lang w:val="en-CA"/>
              </w:rPr>
            </w:pPr>
            <w:r w:rsidRPr="009F39E6">
              <w:rPr>
                <w:rFonts w:ascii="Calibri" w:eastAsia="Times New Roman" w:hAnsi="Calibri" w:cs="Times New Roman"/>
                <w:b/>
                <w:color w:val="000000"/>
                <w:lang w:val="en-CA"/>
              </w:rPr>
              <w:t>Temperature (°C)</w:t>
            </w:r>
          </w:p>
        </w:tc>
      </w:tr>
      <w:tr w:rsidR="00600DC5" w:rsidRPr="00600DC5" w14:paraId="2CC5E806" w14:textId="77777777" w:rsidTr="00600DC5">
        <w:trPr>
          <w:trHeight w:val="300"/>
        </w:trPr>
        <w:tc>
          <w:tcPr>
            <w:tcW w:w="2283" w:type="dxa"/>
            <w:vMerge w:val="restart"/>
            <w:tcBorders>
              <w:top w:val="nil"/>
              <w:left w:val="nil"/>
              <w:right w:val="nil"/>
            </w:tcBorders>
            <w:vAlign w:val="center"/>
          </w:tcPr>
          <w:p w14:paraId="33A8943F" w14:textId="77777777" w:rsidR="00600DC5" w:rsidRPr="00600DC5" w:rsidRDefault="009F39E6" w:rsidP="00600DC5">
            <w:pPr>
              <w:jc w:val="center"/>
              <w:rPr>
                <w:rFonts w:ascii="Calibri" w:eastAsia="Times New Roman" w:hAnsi="Calibri" w:cs="Times New Roman"/>
                <w:b/>
                <w:color w:val="000000"/>
                <w:lang w:val="en-CA"/>
              </w:rPr>
            </w:pPr>
            <w:proofErr w:type="spellStart"/>
            <w:r>
              <w:rPr>
                <w:rFonts w:ascii="Calibri" w:eastAsia="Times New Roman" w:hAnsi="Calibri" w:cs="Times New Roman"/>
                <w:b/>
                <w:color w:val="000000"/>
                <w:lang w:val="en-CA"/>
              </w:rPr>
              <w:t>NaOH</w:t>
            </w:r>
            <w:proofErr w:type="spellEnd"/>
          </w:p>
        </w:tc>
        <w:tc>
          <w:tcPr>
            <w:tcW w:w="1560" w:type="dxa"/>
            <w:tcBorders>
              <w:top w:val="nil"/>
              <w:left w:val="nil"/>
              <w:bottom w:val="nil"/>
              <w:right w:val="nil"/>
            </w:tcBorders>
            <w:shd w:val="clear" w:color="auto" w:fill="auto"/>
            <w:noWrap/>
            <w:vAlign w:val="bottom"/>
            <w:hideMark/>
          </w:tcPr>
          <w:p w14:paraId="654BF28D"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0</w:t>
            </w:r>
          </w:p>
        </w:tc>
        <w:tc>
          <w:tcPr>
            <w:tcW w:w="1984" w:type="dxa"/>
            <w:tcBorders>
              <w:top w:val="nil"/>
              <w:left w:val="nil"/>
              <w:bottom w:val="nil"/>
              <w:right w:val="nil"/>
            </w:tcBorders>
            <w:shd w:val="clear" w:color="auto" w:fill="auto"/>
            <w:noWrap/>
            <w:vAlign w:val="bottom"/>
            <w:hideMark/>
          </w:tcPr>
          <w:p w14:paraId="2DA4F7DF" w14:textId="0355641E"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23.72</w:t>
            </w:r>
          </w:p>
        </w:tc>
      </w:tr>
      <w:tr w:rsidR="00600DC5" w:rsidRPr="00600DC5" w14:paraId="745F5E55" w14:textId="77777777" w:rsidTr="00600DC5">
        <w:trPr>
          <w:trHeight w:val="300"/>
        </w:trPr>
        <w:tc>
          <w:tcPr>
            <w:tcW w:w="2283" w:type="dxa"/>
            <w:vMerge/>
            <w:tcBorders>
              <w:left w:val="nil"/>
              <w:right w:val="nil"/>
            </w:tcBorders>
          </w:tcPr>
          <w:p w14:paraId="3F6308FE"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555CD7CE"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15</w:t>
            </w:r>
          </w:p>
        </w:tc>
        <w:tc>
          <w:tcPr>
            <w:tcW w:w="1984" w:type="dxa"/>
            <w:tcBorders>
              <w:top w:val="nil"/>
              <w:left w:val="nil"/>
              <w:bottom w:val="nil"/>
              <w:right w:val="nil"/>
            </w:tcBorders>
            <w:shd w:val="clear" w:color="auto" w:fill="auto"/>
            <w:noWrap/>
            <w:vAlign w:val="bottom"/>
            <w:hideMark/>
          </w:tcPr>
          <w:p w14:paraId="65CFEA60" w14:textId="577CC1DB"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23.70</w:t>
            </w:r>
          </w:p>
        </w:tc>
      </w:tr>
      <w:tr w:rsidR="00600DC5" w:rsidRPr="00600DC5" w14:paraId="3BD528D1" w14:textId="77777777" w:rsidTr="00600DC5">
        <w:trPr>
          <w:trHeight w:val="300"/>
        </w:trPr>
        <w:tc>
          <w:tcPr>
            <w:tcW w:w="2283" w:type="dxa"/>
            <w:vMerge/>
            <w:tcBorders>
              <w:left w:val="nil"/>
              <w:right w:val="nil"/>
            </w:tcBorders>
          </w:tcPr>
          <w:p w14:paraId="09B2CD95"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2B85736B"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30</w:t>
            </w:r>
          </w:p>
        </w:tc>
        <w:tc>
          <w:tcPr>
            <w:tcW w:w="1984" w:type="dxa"/>
            <w:tcBorders>
              <w:top w:val="nil"/>
              <w:left w:val="nil"/>
              <w:bottom w:val="nil"/>
              <w:right w:val="nil"/>
            </w:tcBorders>
            <w:shd w:val="clear" w:color="auto" w:fill="auto"/>
            <w:noWrap/>
            <w:vAlign w:val="bottom"/>
            <w:hideMark/>
          </w:tcPr>
          <w:p w14:paraId="39A9A2BE" w14:textId="3BC4F7A1"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23.70</w:t>
            </w:r>
          </w:p>
        </w:tc>
      </w:tr>
      <w:tr w:rsidR="00600DC5" w:rsidRPr="00600DC5" w14:paraId="1AA04C12" w14:textId="77777777" w:rsidTr="00600DC5">
        <w:trPr>
          <w:trHeight w:val="300"/>
        </w:trPr>
        <w:tc>
          <w:tcPr>
            <w:tcW w:w="2283" w:type="dxa"/>
            <w:vMerge/>
            <w:tcBorders>
              <w:left w:val="nil"/>
              <w:right w:val="nil"/>
            </w:tcBorders>
          </w:tcPr>
          <w:p w14:paraId="7B8BB2F0"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395C994C"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45</w:t>
            </w:r>
          </w:p>
        </w:tc>
        <w:tc>
          <w:tcPr>
            <w:tcW w:w="1984" w:type="dxa"/>
            <w:tcBorders>
              <w:top w:val="nil"/>
              <w:left w:val="nil"/>
              <w:bottom w:val="nil"/>
              <w:right w:val="nil"/>
            </w:tcBorders>
            <w:shd w:val="clear" w:color="auto" w:fill="auto"/>
            <w:noWrap/>
            <w:vAlign w:val="bottom"/>
            <w:hideMark/>
          </w:tcPr>
          <w:p w14:paraId="3071D90B" w14:textId="62777224"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23.70</w:t>
            </w:r>
          </w:p>
        </w:tc>
      </w:tr>
      <w:tr w:rsidR="00600DC5" w:rsidRPr="00600DC5" w14:paraId="6D993D3C" w14:textId="77777777" w:rsidTr="00600DC5">
        <w:trPr>
          <w:trHeight w:val="300"/>
        </w:trPr>
        <w:tc>
          <w:tcPr>
            <w:tcW w:w="2283" w:type="dxa"/>
            <w:vMerge/>
            <w:tcBorders>
              <w:left w:val="nil"/>
              <w:right w:val="nil"/>
            </w:tcBorders>
          </w:tcPr>
          <w:p w14:paraId="1293168C"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2FD4C1B1"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60</w:t>
            </w:r>
          </w:p>
        </w:tc>
        <w:tc>
          <w:tcPr>
            <w:tcW w:w="1984" w:type="dxa"/>
            <w:tcBorders>
              <w:top w:val="nil"/>
              <w:left w:val="nil"/>
              <w:bottom w:val="nil"/>
              <w:right w:val="nil"/>
            </w:tcBorders>
            <w:shd w:val="clear" w:color="auto" w:fill="auto"/>
            <w:noWrap/>
            <w:vAlign w:val="bottom"/>
            <w:hideMark/>
          </w:tcPr>
          <w:p w14:paraId="10176C0F" w14:textId="06371AE9"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23.70</w:t>
            </w:r>
          </w:p>
        </w:tc>
      </w:tr>
      <w:tr w:rsidR="00600DC5" w:rsidRPr="00600DC5" w14:paraId="28AC128F" w14:textId="77777777" w:rsidTr="00600DC5">
        <w:trPr>
          <w:trHeight w:val="300"/>
        </w:trPr>
        <w:tc>
          <w:tcPr>
            <w:tcW w:w="2283" w:type="dxa"/>
            <w:vMerge/>
            <w:tcBorders>
              <w:left w:val="nil"/>
              <w:right w:val="nil"/>
            </w:tcBorders>
          </w:tcPr>
          <w:p w14:paraId="2ACF1312"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651B5F25"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75</w:t>
            </w:r>
          </w:p>
        </w:tc>
        <w:tc>
          <w:tcPr>
            <w:tcW w:w="1984" w:type="dxa"/>
            <w:tcBorders>
              <w:top w:val="nil"/>
              <w:left w:val="nil"/>
              <w:bottom w:val="nil"/>
              <w:right w:val="nil"/>
            </w:tcBorders>
            <w:shd w:val="clear" w:color="auto" w:fill="auto"/>
            <w:noWrap/>
            <w:vAlign w:val="bottom"/>
            <w:hideMark/>
          </w:tcPr>
          <w:p w14:paraId="661E04D3" w14:textId="586A5BBD"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600DC5" w:rsidRPr="00600DC5" w14:paraId="46C552F6" w14:textId="77777777" w:rsidTr="00600DC5">
        <w:trPr>
          <w:trHeight w:val="300"/>
        </w:trPr>
        <w:tc>
          <w:tcPr>
            <w:tcW w:w="2283" w:type="dxa"/>
            <w:vMerge/>
            <w:tcBorders>
              <w:left w:val="nil"/>
              <w:right w:val="nil"/>
            </w:tcBorders>
          </w:tcPr>
          <w:p w14:paraId="6C50ADBF"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6E266242"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90</w:t>
            </w:r>
          </w:p>
        </w:tc>
        <w:tc>
          <w:tcPr>
            <w:tcW w:w="1984" w:type="dxa"/>
            <w:tcBorders>
              <w:top w:val="nil"/>
              <w:left w:val="nil"/>
              <w:bottom w:val="nil"/>
              <w:right w:val="nil"/>
            </w:tcBorders>
            <w:shd w:val="clear" w:color="auto" w:fill="auto"/>
            <w:noWrap/>
            <w:vAlign w:val="bottom"/>
            <w:hideMark/>
          </w:tcPr>
          <w:p w14:paraId="51947124" w14:textId="14225535"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600DC5" w:rsidRPr="00600DC5" w14:paraId="32E1EB3D" w14:textId="77777777" w:rsidTr="00600DC5">
        <w:trPr>
          <w:trHeight w:val="300"/>
        </w:trPr>
        <w:tc>
          <w:tcPr>
            <w:tcW w:w="2283" w:type="dxa"/>
            <w:vMerge/>
            <w:tcBorders>
              <w:left w:val="nil"/>
              <w:right w:val="nil"/>
            </w:tcBorders>
          </w:tcPr>
          <w:p w14:paraId="1B0C7BE4"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48F9891C"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105</w:t>
            </w:r>
          </w:p>
        </w:tc>
        <w:tc>
          <w:tcPr>
            <w:tcW w:w="1984" w:type="dxa"/>
            <w:tcBorders>
              <w:top w:val="nil"/>
              <w:left w:val="nil"/>
              <w:bottom w:val="nil"/>
              <w:right w:val="nil"/>
            </w:tcBorders>
            <w:shd w:val="clear" w:color="auto" w:fill="auto"/>
            <w:noWrap/>
            <w:vAlign w:val="bottom"/>
            <w:hideMark/>
          </w:tcPr>
          <w:p w14:paraId="280DC240" w14:textId="7D904C84"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600DC5" w:rsidRPr="00600DC5" w14:paraId="33FD2C37" w14:textId="77777777" w:rsidTr="00600DC5">
        <w:trPr>
          <w:trHeight w:val="300"/>
        </w:trPr>
        <w:tc>
          <w:tcPr>
            <w:tcW w:w="2283" w:type="dxa"/>
            <w:vMerge/>
            <w:tcBorders>
              <w:left w:val="nil"/>
              <w:right w:val="nil"/>
            </w:tcBorders>
          </w:tcPr>
          <w:p w14:paraId="200A62C5"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497BF0B7"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120</w:t>
            </w:r>
          </w:p>
        </w:tc>
        <w:tc>
          <w:tcPr>
            <w:tcW w:w="1984" w:type="dxa"/>
            <w:tcBorders>
              <w:top w:val="nil"/>
              <w:left w:val="nil"/>
              <w:bottom w:val="nil"/>
              <w:right w:val="nil"/>
            </w:tcBorders>
            <w:shd w:val="clear" w:color="auto" w:fill="auto"/>
            <w:noWrap/>
            <w:vAlign w:val="bottom"/>
            <w:hideMark/>
          </w:tcPr>
          <w:p w14:paraId="32CE6B75" w14:textId="04A57F4C"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600DC5" w:rsidRPr="00600DC5" w14:paraId="4133D17C" w14:textId="77777777" w:rsidTr="00600DC5">
        <w:trPr>
          <w:trHeight w:val="300"/>
        </w:trPr>
        <w:tc>
          <w:tcPr>
            <w:tcW w:w="2283" w:type="dxa"/>
            <w:vMerge/>
            <w:tcBorders>
              <w:left w:val="nil"/>
              <w:right w:val="nil"/>
            </w:tcBorders>
          </w:tcPr>
          <w:p w14:paraId="1296031D"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20022DCE"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135</w:t>
            </w:r>
          </w:p>
        </w:tc>
        <w:tc>
          <w:tcPr>
            <w:tcW w:w="1984" w:type="dxa"/>
            <w:tcBorders>
              <w:top w:val="nil"/>
              <w:left w:val="nil"/>
              <w:bottom w:val="nil"/>
              <w:right w:val="nil"/>
            </w:tcBorders>
            <w:shd w:val="clear" w:color="auto" w:fill="auto"/>
            <w:noWrap/>
            <w:vAlign w:val="bottom"/>
            <w:hideMark/>
          </w:tcPr>
          <w:p w14:paraId="0EA3E924" w14:textId="1630F42C"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600DC5" w:rsidRPr="00600DC5" w14:paraId="58B8D9A7" w14:textId="77777777" w:rsidTr="00600DC5">
        <w:trPr>
          <w:trHeight w:val="300"/>
        </w:trPr>
        <w:tc>
          <w:tcPr>
            <w:tcW w:w="2283" w:type="dxa"/>
            <w:vMerge/>
            <w:tcBorders>
              <w:left w:val="nil"/>
              <w:right w:val="nil"/>
            </w:tcBorders>
          </w:tcPr>
          <w:p w14:paraId="7BF85FDB"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02823E49"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150</w:t>
            </w:r>
          </w:p>
        </w:tc>
        <w:tc>
          <w:tcPr>
            <w:tcW w:w="1984" w:type="dxa"/>
            <w:tcBorders>
              <w:top w:val="nil"/>
              <w:left w:val="nil"/>
              <w:bottom w:val="nil"/>
              <w:right w:val="nil"/>
            </w:tcBorders>
            <w:shd w:val="clear" w:color="auto" w:fill="auto"/>
            <w:noWrap/>
            <w:vAlign w:val="bottom"/>
            <w:hideMark/>
          </w:tcPr>
          <w:p w14:paraId="599C3562" w14:textId="01D8AFB8"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600DC5" w:rsidRPr="00600DC5" w14:paraId="3D54021C" w14:textId="77777777" w:rsidTr="00600DC5">
        <w:trPr>
          <w:trHeight w:val="300"/>
        </w:trPr>
        <w:tc>
          <w:tcPr>
            <w:tcW w:w="2283" w:type="dxa"/>
            <w:vMerge/>
            <w:tcBorders>
              <w:left w:val="nil"/>
              <w:right w:val="nil"/>
            </w:tcBorders>
          </w:tcPr>
          <w:p w14:paraId="4682BF79"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20F85CB3"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165</w:t>
            </w:r>
          </w:p>
        </w:tc>
        <w:tc>
          <w:tcPr>
            <w:tcW w:w="1984" w:type="dxa"/>
            <w:tcBorders>
              <w:top w:val="nil"/>
              <w:left w:val="nil"/>
              <w:bottom w:val="nil"/>
              <w:right w:val="nil"/>
            </w:tcBorders>
            <w:shd w:val="clear" w:color="auto" w:fill="auto"/>
            <w:noWrap/>
            <w:vAlign w:val="bottom"/>
            <w:hideMark/>
          </w:tcPr>
          <w:p w14:paraId="73090D66" w14:textId="04BE098D"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23.70</w:t>
            </w:r>
          </w:p>
        </w:tc>
      </w:tr>
      <w:tr w:rsidR="00600DC5" w:rsidRPr="00600DC5" w14:paraId="0E1D560C" w14:textId="77777777" w:rsidTr="00600DC5">
        <w:trPr>
          <w:trHeight w:val="300"/>
        </w:trPr>
        <w:tc>
          <w:tcPr>
            <w:tcW w:w="2283" w:type="dxa"/>
            <w:vMerge/>
            <w:tcBorders>
              <w:left w:val="nil"/>
              <w:bottom w:val="nil"/>
              <w:right w:val="nil"/>
            </w:tcBorders>
          </w:tcPr>
          <w:p w14:paraId="5AE1AFFB" w14:textId="77777777" w:rsidR="00600DC5" w:rsidRPr="00600DC5" w:rsidRDefault="00600DC5" w:rsidP="00600DC5">
            <w:pPr>
              <w:jc w:val="right"/>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1F2918C9"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180</w:t>
            </w:r>
          </w:p>
        </w:tc>
        <w:tc>
          <w:tcPr>
            <w:tcW w:w="1984" w:type="dxa"/>
            <w:tcBorders>
              <w:top w:val="nil"/>
              <w:left w:val="nil"/>
              <w:bottom w:val="nil"/>
              <w:right w:val="nil"/>
            </w:tcBorders>
            <w:shd w:val="clear" w:color="auto" w:fill="auto"/>
            <w:noWrap/>
            <w:vAlign w:val="bottom"/>
            <w:hideMark/>
          </w:tcPr>
          <w:p w14:paraId="06A8A061" w14:textId="7C874C6C"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23.70</w:t>
            </w:r>
          </w:p>
        </w:tc>
      </w:tr>
      <w:tr w:rsidR="00600DC5" w:rsidRPr="00600DC5" w14:paraId="430FC143" w14:textId="77777777" w:rsidTr="00600DC5">
        <w:trPr>
          <w:trHeight w:val="300"/>
        </w:trPr>
        <w:tc>
          <w:tcPr>
            <w:tcW w:w="2283" w:type="dxa"/>
            <w:tcBorders>
              <w:top w:val="nil"/>
              <w:left w:val="nil"/>
              <w:bottom w:val="nil"/>
              <w:right w:val="nil"/>
            </w:tcBorders>
            <w:vAlign w:val="center"/>
          </w:tcPr>
          <w:p w14:paraId="167AD5AA" w14:textId="77777777" w:rsidR="00600DC5" w:rsidRPr="00600DC5" w:rsidRDefault="00600DC5" w:rsidP="00600DC5">
            <w:pPr>
              <w:jc w:val="center"/>
              <w:rPr>
                <w:rFonts w:ascii="Calibri" w:eastAsia="Times New Roman" w:hAnsi="Calibri" w:cs="Times New Roman"/>
                <w:b/>
                <w:color w:val="000000"/>
                <w:lang w:val="en-CA"/>
              </w:rPr>
            </w:pPr>
            <w:r w:rsidRPr="00600DC5">
              <w:rPr>
                <w:rFonts w:ascii="Calibri" w:eastAsia="Times New Roman" w:hAnsi="Calibri" w:cs="Times New Roman"/>
                <w:b/>
                <w:color w:val="000000"/>
                <w:lang w:val="en-CA"/>
              </w:rPr>
              <w:t>Time of Mixing</w:t>
            </w:r>
          </w:p>
        </w:tc>
        <w:tc>
          <w:tcPr>
            <w:tcW w:w="1560" w:type="dxa"/>
            <w:tcBorders>
              <w:top w:val="nil"/>
              <w:left w:val="nil"/>
              <w:bottom w:val="nil"/>
              <w:right w:val="nil"/>
            </w:tcBorders>
            <w:shd w:val="clear" w:color="auto" w:fill="auto"/>
            <w:noWrap/>
            <w:vAlign w:val="bottom"/>
            <w:hideMark/>
          </w:tcPr>
          <w:p w14:paraId="0163A34B"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195</w:t>
            </w:r>
          </w:p>
        </w:tc>
        <w:tc>
          <w:tcPr>
            <w:tcW w:w="1984" w:type="dxa"/>
            <w:tcBorders>
              <w:top w:val="nil"/>
              <w:left w:val="nil"/>
              <w:bottom w:val="nil"/>
              <w:right w:val="nil"/>
            </w:tcBorders>
            <w:shd w:val="clear" w:color="auto" w:fill="auto"/>
            <w:noWrap/>
            <w:vAlign w:val="bottom"/>
            <w:hideMark/>
          </w:tcPr>
          <w:p w14:paraId="667C2120" w14:textId="301C61D5"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30.66</w:t>
            </w:r>
          </w:p>
        </w:tc>
      </w:tr>
      <w:tr w:rsidR="00600DC5" w:rsidRPr="00600DC5" w14:paraId="79AB8687" w14:textId="77777777" w:rsidTr="00600DC5">
        <w:trPr>
          <w:trHeight w:val="300"/>
        </w:trPr>
        <w:tc>
          <w:tcPr>
            <w:tcW w:w="2283" w:type="dxa"/>
            <w:vMerge w:val="restart"/>
            <w:tcBorders>
              <w:top w:val="nil"/>
              <w:left w:val="nil"/>
              <w:right w:val="nil"/>
            </w:tcBorders>
            <w:vAlign w:val="center"/>
          </w:tcPr>
          <w:p w14:paraId="4E75F736" w14:textId="77777777" w:rsidR="00600DC5" w:rsidRPr="00600DC5" w:rsidRDefault="00600DC5" w:rsidP="00600DC5">
            <w:pPr>
              <w:jc w:val="center"/>
              <w:rPr>
                <w:rFonts w:ascii="Calibri" w:eastAsia="Times New Roman" w:hAnsi="Calibri" w:cs="Times New Roman"/>
                <w:b/>
                <w:color w:val="000000"/>
                <w:lang w:val="en-CA"/>
              </w:rPr>
            </w:pPr>
            <w:r w:rsidRPr="00600DC5">
              <w:rPr>
                <w:rFonts w:ascii="Calibri" w:eastAsia="Times New Roman" w:hAnsi="Calibri" w:cs="Times New Roman"/>
                <w:b/>
                <w:color w:val="000000"/>
                <w:lang w:val="en-CA"/>
              </w:rPr>
              <w:t>Solution (</w:t>
            </w:r>
            <w:proofErr w:type="spellStart"/>
            <w:r w:rsidRPr="00600DC5">
              <w:rPr>
                <w:rFonts w:ascii="Calibri" w:eastAsia="Times New Roman" w:hAnsi="Calibri" w:cs="Times New Roman"/>
                <w:b/>
                <w:color w:val="000000"/>
                <w:lang w:val="en-CA"/>
              </w:rPr>
              <w:t>NaOH</w:t>
            </w:r>
            <w:proofErr w:type="spellEnd"/>
            <w:r w:rsidRPr="00600DC5">
              <w:rPr>
                <w:rFonts w:ascii="Calibri" w:eastAsia="Times New Roman" w:hAnsi="Calibri" w:cs="Times New Roman"/>
                <w:b/>
                <w:color w:val="000000"/>
                <w:lang w:val="en-CA"/>
              </w:rPr>
              <w:t xml:space="preserve"> and </w:t>
            </w:r>
            <w:proofErr w:type="spellStart"/>
            <w:r w:rsidRPr="00600DC5">
              <w:rPr>
                <w:rFonts w:ascii="Calibri" w:eastAsia="Times New Roman" w:hAnsi="Calibri" w:cs="Times New Roman"/>
                <w:b/>
                <w:color w:val="000000"/>
                <w:lang w:val="en-CA"/>
              </w:rPr>
              <w:t>HCl</w:t>
            </w:r>
            <w:proofErr w:type="spellEnd"/>
            <w:r w:rsidRPr="00600DC5">
              <w:rPr>
                <w:rFonts w:ascii="Calibri" w:eastAsia="Times New Roman" w:hAnsi="Calibri" w:cs="Times New Roman"/>
                <w:b/>
                <w:color w:val="000000"/>
                <w:lang w:val="en-CA"/>
              </w:rPr>
              <w:t>)</w:t>
            </w:r>
          </w:p>
        </w:tc>
        <w:tc>
          <w:tcPr>
            <w:tcW w:w="1560" w:type="dxa"/>
            <w:tcBorders>
              <w:top w:val="nil"/>
              <w:left w:val="nil"/>
              <w:bottom w:val="nil"/>
              <w:right w:val="nil"/>
            </w:tcBorders>
            <w:shd w:val="clear" w:color="auto" w:fill="auto"/>
            <w:noWrap/>
            <w:vAlign w:val="bottom"/>
            <w:hideMark/>
          </w:tcPr>
          <w:p w14:paraId="1E99C496"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210</w:t>
            </w:r>
          </w:p>
        </w:tc>
        <w:tc>
          <w:tcPr>
            <w:tcW w:w="1984" w:type="dxa"/>
            <w:tcBorders>
              <w:top w:val="nil"/>
              <w:left w:val="nil"/>
              <w:bottom w:val="nil"/>
              <w:right w:val="nil"/>
            </w:tcBorders>
            <w:shd w:val="clear" w:color="auto" w:fill="auto"/>
            <w:noWrap/>
            <w:vAlign w:val="bottom"/>
            <w:hideMark/>
          </w:tcPr>
          <w:p w14:paraId="0C176C89" w14:textId="3B1E9F63"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30.76</w:t>
            </w:r>
          </w:p>
        </w:tc>
      </w:tr>
      <w:tr w:rsidR="00600DC5" w:rsidRPr="00600DC5" w14:paraId="06637531" w14:textId="77777777" w:rsidTr="00600DC5">
        <w:trPr>
          <w:trHeight w:val="300"/>
        </w:trPr>
        <w:tc>
          <w:tcPr>
            <w:tcW w:w="2283" w:type="dxa"/>
            <w:vMerge/>
            <w:tcBorders>
              <w:left w:val="nil"/>
              <w:right w:val="nil"/>
            </w:tcBorders>
          </w:tcPr>
          <w:p w14:paraId="4454E32D"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079C1230"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225</w:t>
            </w:r>
          </w:p>
        </w:tc>
        <w:tc>
          <w:tcPr>
            <w:tcW w:w="1984" w:type="dxa"/>
            <w:tcBorders>
              <w:top w:val="nil"/>
              <w:left w:val="nil"/>
              <w:bottom w:val="nil"/>
              <w:right w:val="nil"/>
            </w:tcBorders>
            <w:shd w:val="clear" w:color="auto" w:fill="auto"/>
            <w:noWrap/>
            <w:vAlign w:val="bottom"/>
            <w:hideMark/>
          </w:tcPr>
          <w:p w14:paraId="097270F1" w14:textId="3428604B"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30.76</w:t>
            </w:r>
          </w:p>
        </w:tc>
      </w:tr>
      <w:tr w:rsidR="00600DC5" w:rsidRPr="00600DC5" w14:paraId="15958A1D" w14:textId="77777777" w:rsidTr="00600DC5">
        <w:trPr>
          <w:trHeight w:val="300"/>
        </w:trPr>
        <w:tc>
          <w:tcPr>
            <w:tcW w:w="2283" w:type="dxa"/>
            <w:vMerge/>
            <w:tcBorders>
              <w:left w:val="nil"/>
              <w:right w:val="nil"/>
            </w:tcBorders>
          </w:tcPr>
          <w:p w14:paraId="30938FA6"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27FAABA6"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240</w:t>
            </w:r>
          </w:p>
        </w:tc>
        <w:tc>
          <w:tcPr>
            <w:tcW w:w="1984" w:type="dxa"/>
            <w:tcBorders>
              <w:top w:val="nil"/>
              <w:left w:val="nil"/>
              <w:bottom w:val="nil"/>
              <w:right w:val="nil"/>
            </w:tcBorders>
            <w:shd w:val="clear" w:color="auto" w:fill="auto"/>
            <w:noWrap/>
            <w:vAlign w:val="bottom"/>
            <w:hideMark/>
          </w:tcPr>
          <w:p w14:paraId="5697B8B3" w14:textId="3E420688"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30.71</w:t>
            </w:r>
          </w:p>
        </w:tc>
      </w:tr>
      <w:tr w:rsidR="00600DC5" w:rsidRPr="00600DC5" w14:paraId="1295FDC6" w14:textId="77777777" w:rsidTr="00600DC5">
        <w:trPr>
          <w:trHeight w:val="300"/>
        </w:trPr>
        <w:tc>
          <w:tcPr>
            <w:tcW w:w="2283" w:type="dxa"/>
            <w:vMerge/>
            <w:tcBorders>
              <w:left w:val="nil"/>
              <w:right w:val="nil"/>
            </w:tcBorders>
          </w:tcPr>
          <w:p w14:paraId="24E04145"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4A34B986"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255</w:t>
            </w:r>
          </w:p>
        </w:tc>
        <w:tc>
          <w:tcPr>
            <w:tcW w:w="1984" w:type="dxa"/>
            <w:tcBorders>
              <w:top w:val="nil"/>
              <w:left w:val="nil"/>
              <w:bottom w:val="nil"/>
              <w:right w:val="nil"/>
            </w:tcBorders>
            <w:shd w:val="clear" w:color="auto" w:fill="auto"/>
            <w:noWrap/>
            <w:vAlign w:val="bottom"/>
            <w:hideMark/>
          </w:tcPr>
          <w:p w14:paraId="63BE3221" w14:textId="38FF4E40"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30.69</w:t>
            </w:r>
          </w:p>
        </w:tc>
      </w:tr>
      <w:tr w:rsidR="00600DC5" w:rsidRPr="00600DC5" w14:paraId="65C379E3" w14:textId="77777777" w:rsidTr="00600DC5">
        <w:trPr>
          <w:trHeight w:val="300"/>
        </w:trPr>
        <w:tc>
          <w:tcPr>
            <w:tcW w:w="2283" w:type="dxa"/>
            <w:vMerge/>
            <w:tcBorders>
              <w:left w:val="nil"/>
              <w:right w:val="nil"/>
            </w:tcBorders>
          </w:tcPr>
          <w:p w14:paraId="1F3549FB"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5A63ECBC"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270</w:t>
            </w:r>
          </w:p>
        </w:tc>
        <w:tc>
          <w:tcPr>
            <w:tcW w:w="1984" w:type="dxa"/>
            <w:tcBorders>
              <w:top w:val="nil"/>
              <w:left w:val="nil"/>
              <w:bottom w:val="nil"/>
              <w:right w:val="nil"/>
            </w:tcBorders>
            <w:shd w:val="clear" w:color="auto" w:fill="auto"/>
            <w:noWrap/>
            <w:vAlign w:val="bottom"/>
            <w:hideMark/>
          </w:tcPr>
          <w:p w14:paraId="467DDE3C" w14:textId="6D69C77A"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30.66</w:t>
            </w:r>
          </w:p>
        </w:tc>
      </w:tr>
      <w:tr w:rsidR="00600DC5" w:rsidRPr="00600DC5" w14:paraId="5EF06578" w14:textId="77777777" w:rsidTr="00600DC5">
        <w:trPr>
          <w:trHeight w:val="300"/>
        </w:trPr>
        <w:tc>
          <w:tcPr>
            <w:tcW w:w="2283" w:type="dxa"/>
            <w:vMerge/>
            <w:tcBorders>
              <w:left w:val="nil"/>
              <w:right w:val="nil"/>
            </w:tcBorders>
          </w:tcPr>
          <w:p w14:paraId="1727EE5B"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71EFDA52"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285</w:t>
            </w:r>
          </w:p>
        </w:tc>
        <w:tc>
          <w:tcPr>
            <w:tcW w:w="1984" w:type="dxa"/>
            <w:tcBorders>
              <w:top w:val="nil"/>
              <w:left w:val="nil"/>
              <w:bottom w:val="nil"/>
              <w:right w:val="nil"/>
            </w:tcBorders>
            <w:shd w:val="clear" w:color="auto" w:fill="auto"/>
            <w:noWrap/>
            <w:vAlign w:val="bottom"/>
            <w:hideMark/>
          </w:tcPr>
          <w:p w14:paraId="19975DA6" w14:textId="72B82D59"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30.64</w:t>
            </w:r>
          </w:p>
        </w:tc>
      </w:tr>
      <w:tr w:rsidR="00600DC5" w:rsidRPr="00600DC5" w14:paraId="15C61CC9" w14:textId="77777777" w:rsidTr="00600DC5">
        <w:trPr>
          <w:trHeight w:val="300"/>
        </w:trPr>
        <w:tc>
          <w:tcPr>
            <w:tcW w:w="2283" w:type="dxa"/>
            <w:vMerge/>
            <w:tcBorders>
              <w:left w:val="nil"/>
              <w:right w:val="nil"/>
            </w:tcBorders>
          </w:tcPr>
          <w:p w14:paraId="4771A753"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6E2D0938"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300</w:t>
            </w:r>
          </w:p>
        </w:tc>
        <w:tc>
          <w:tcPr>
            <w:tcW w:w="1984" w:type="dxa"/>
            <w:tcBorders>
              <w:top w:val="nil"/>
              <w:left w:val="nil"/>
              <w:bottom w:val="nil"/>
              <w:right w:val="nil"/>
            </w:tcBorders>
            <w:shd w:val="clear" w:color="auto" w:fill="auto"/>
            <w:noWrap/>
            <w:vAlign w:val="bottom"/>
            <w:hideMark/>
          </w:tcPr>
          <w:p w14:paraId="50C7A307" w14:textId="401B9E94"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30.61</w:t>
            </w:r>
          </w:p>
        </w:tc>
      </w:tr>
      <w:tr w:rsidR="00600DC5" w:rsidRPr="00600DC5" w14:paraId="7520DE9F" w14:textId="77777777" w:rsidTr="00600DC5">
        <w:trPr>
          <w:trHeight w:val="300"/>
        </w:trPr>
        <w:tc>
          <w:tcPr>
            <w:tcW w:w="2283" w:type="dxa"/>
            <w:vMerge/>
            <w:tcBorders>
              <w:left w:val="nil"/>
              <w:right w:val="nil"/>
            </w:tcBorders>
          </w:tcPr>
          <w:p w14:paraId="6C4B0B4E"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15FDA9B2"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315</w:t>
            </w:r>
          </w:p>
        </w:tc>
        <w:tc>
          <w:tcPr>
            <w:tcW w:w="1984" w:type="dxa"/>
            <w:tcBorders>
              <w:top w:val="nil"/>
              <w:left w:val="nil"/>
              <w:bottom w:val="nil"/>
              <w:right w:val="nil"/>
            </w:tcBorders>
            <w:shd w:val="clear" w:color="auto" w:fill="auto"/>
            <w:noWrap/>
            <w:vAlign w:val="bottom"/>
            <w:hideMark/>
          </w:tcPr>
          <w:p w14:paraId="3F63DCF8" w14:textId="2AC6711A"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30.59</w:t>
            </w:r>
          </w:p>
        </w:tc>
      </w:tr>
      <w:tr w:rsidR="00600DC5" w:rsidRPr="00600DC5" w14:paraId="51456D79" w14:textId="77777777" w:rsidTr="00600DC5">
        <w:trPr>
          <w:trHeight w:val="300"/>
        </w:trPr>
        <w:tc>
          <w:tcPr>
            <w:tcW w:w="2283" w:type="dxa"/>
            <w:vMerge/>
            <w:tcBorders>
              <w:left w:val="nil"/>
              <w:right w:val="nil"/>
            </w:tcBorders>
          </w:tcPr>
          <w:p w14:paraId="09097360"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4A9BD5DC"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330</w:t>
            </w:r>
          </w:p>
        </w:tc>
        <w:tc>
          <w:tcPr>
            <w:tcW w:w="1984" w:type="dxa"/>
            <w:tcBorders>
              <w:top w:val="nil"/>
              <w:left w:val="nil"/>
              <w:bottom w:val="nil"/>
              <w:right w:val="nil"/>
            </w:tcBorders>
            <w:shd w:val="clear" w:color="auto" w:fill="auto"/>
            <w:noWrap/>
            <w:vAlign w:val="bottom"/>
            <w:hideMark/>
          </w:tcPr>
          <w:p w14:paraId="5768244C" w14:textId="6F8BE1AC"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30.59</w:t>
            </w:r>
          </w:p>
        </w:tc>
      </w:tr>
      <w:tr w:rsidR="00600DC5" w:rsidRPr="00600DC5" w14:paraId="3C8E9689" w14:textId="77777777" w:rsidTr="00600DC5">
        <w:trPr>
          <w:trHeight w:val="300"/>
        </w:trPr>
        <w:tc>
          <w:tcPr>
            <w:tcW w:w="2283" w:type="dxa"/>
            <w:vMerge/>
            <w:tcBorders>
              <w:left w:val="nil"/>
              <w:right w:val="nil"/>
            </w:tcBorders>
          </w:tcPr>
          <w:p w14:paraId="6F858A14"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710F1A46"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345</w:t>
            </w:r>
          </w:p>
        </w:tc>
        <w:tc>
          <w:tcPr>
            <w:tcW w:w="1984" w:type="dxa"/>
            <w:tcBorders>
              <w:top w:val="nil"/>
              <w:left w:val="nil"/>
              <w:bottom w:val="nil"/>
              <w:right w:val="nil"/>
            </w:tcBorders>
            <w:shd w:val="clear" w:color="auto" w:fill="auto"/>
            <w:noWrap/>
            <w:vAlign w:val="bottom"/>
            <w:hideMark/>
          </w:tcPr>
          <w:p w14:paraId="6B6FD6C1" w14:textId="4AC7D94B"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30.59</w:t>
            </w:r>
          </w:p>
        </w:tc>
      </w:tr>
      <w:tr w:rsidR="00600DC5" w:rsidRPr="00600DC5" w14:paraId="2F62289E" w14:textId="77777777" w:rsidTr="00600DC5">
        <w:trPr>
          <w:trHeight w:val="300"/>
        </w:trPr>
        <w:tc>
          <w:tcPr>
            <w:tcW w:w="2283" w:type="dxa"/>
            <w:vMerge/>
            <w:tcBorders>
              <w:left w:val="nil"/>
              <w:right w:val="nil"/>
            </w:tcBorders>
          </w:tcPr>
          <w:p w14:paraId="4531D951"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246AC036"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360</w:t>
            </w:r>
          </w:p>
        </w:tc>
        <w:tc>
          <w:tcPr>
            <w:tcW w:w="1984" w:type="dxa"/>
            <w:tcBorders>
              <w:top w:val="nil"/>
              <w:left w:val="nil"/>
              <w:bottom w:val="nil"/>
              <w:right w:val="nil"/>
            </w:tcBorders>
            <w:shd w:val="clear" w:color="auto" w:fill="auto"/>
            <w:noWrap/>
            <w:vAlign w:val="bottom"/>
            <w:hideMark/>
          </w:tcPr>
          <w:p w14:paraId="2E5C8B8B" w14:textId="39A3B3ED"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30.56</w:t>
            </w:r>
          </w:p>
        </w:tc>
      </w:tr>
      <w:tr w:rsidR="00600DC5" w:rsidRPr="00600DC5" w14:paraId="13E3EBAA" w14:textId="77777777" w:rsidTr="00600DC5">
        <w:trPr>
          <w:trHeight w:val="300"/>
        </w:trPr>
        <w:tc>
          <w:tcPr>
            <w:tcW w:w="2283" w:type="dxa"/>
            <w:vMerge/>
            <w:tcBorders>
              <w:left w:val="nil"/>
              <w:right w:val="nil"/>
            </w:tcBorders>
          </w:tcPr>
          <w:p w14:paraId="63BCF60F"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63389449"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375</w:t>
            </w:r>
          </w:p>
        </w:tc>
        <w:tc>
          <w:tcPr>
            <w:tcW w:w="1984" w:type="dxa"/>
            <w:tcBorders>
              <w:top w:val="nil"/>
              <w:left w:val="nil"/>
              <w:bottom w:val="nil"/>
              <w:right w:val="nil"/>
            </w:tcBorders>
            <w:shd w:val="clear" w:color="auto" w:fill="auto"/>
            <w:noWrap/>
            <w:vAlign w:val="bottom"/>
            <w:hideMark/>
          </w:tcPr>
          <w:p w14:paraId="0C9D9182" w14:textId="2BF8C209"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30.56</w:t>
            </w:r>
          </w:p>
        </w:tc>
      </w:tr>
      <w:tr w:rsidR="00600DC5" w:rsidRPr="00600DC5" w14:paraId="3F134A3F" w14:textId="77777777" w:rsidTr="00600DC5">
        <w:trPr>
          <w:trHeight w:val="300"/>
        </w:trPr>
        <w:tc>
          <w:tcPr>
            <w:tcW w:w="2283" w:type="dxa"/>
            <w:vMerge/>
            <w:tcBorders>
              <w:left w:val="nil"/>
              <w:right w:val="nil"/>
            </w:tcBorders>
          </w:tcPr>
          <w:p w14:paraId="29D49E85"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5CD20BE9"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390</w:t>
            </w:r>
          </w:p>
        </w:tc>
        <w:tc>
          <w:tcPr>
            <w:tcW w:w="1984" w:type="dxa"/>
            <w:tcBorders>
              <w:top w:val="nil"/>
              <w:left w:val="nil"/>
              <w:bottom w:val="nil"/>
              <w:right w:val="nil"/>
            </w:tcBorders>
            <w:shd w:val="clear" w:color="auto" w:fill="auto"/>
            <w:noWrap/>
            <w:vAlign w:val="bottom"/>
            <w:hideMark/>
          </w:tcPr>
          <w:p w14:paraId="011FE14F" w14:textId="006C367D"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30.54</w:t>
            </w:r>
          </w:p>
        </w:tc>
      </w:tr>
      <w:tr w:rsidR="00600DC5" w:rsidRPr="00600DC5" w14:paraId="0CAC4CD7" w14:textId="77777777" w:rsidTr="00600DC5">
        <w:trPr>
          <w:trHeight w:val="300"/>
        </w:trPr>
        <w:tc>
          <w:tcPr>
            <w:tcW w:w="2283" w:type="dxa"/>
            <w:vMerge/>
            <w:tcBorders>
              <w:left w:val="nil"/>
              <w:bottom w:val="nil"/>
              <w:right w:val="nil"/>
            </w:tcBorders>
          </w:tcPr>
          <w:p w14:paraId="621435B7" w14:textId="77777777" w:rsidR="00600DC5" w:rsidRPr="00600DC5" w:rsidRDefault="00600DC5" w:rsidP="00600DC5">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3C5DA930" w14:textId="77777777" w:rsidR="00600DC5" w:rsidRPr="00600DC5" w:rsidRDefault="00600DC5" w:rsidP="00600DC5">
            <w:pPr>
              <w:jc w:val="right"/>
              <w:rPr>
                <w:rFonts w:ascii="Calibri" w:eastAsia="Times New Roman" w:hAnsi="Calibri" w:cs="Times New Roman"/>
                <w:color w:val="000000"/>
                <w:lang w:val="en-CA"/>
              </w:rPr>
            </w:pPr>
            <w:r w:rsidRPr="00600DC5">
              <w:rPr>
                <w:rFonts w:ascii="Calibri" w:eastAsia="Times New Roman" w:hAnsi="Calibri" w:cs="Times New Roman"/>
                <w:color w:val="000000"/>
                <w:lang w:val="en-CA"/>
              </w:rPr>
              <w:t>405</w:t>
            </w:r>
          </w:p>
        </w:tc>
        <w:tc>
          <w:tcPr>
            <w:tcW w:w="1984" w:type="dxa"/>
            <w:tcBorders>
              <w:top w:val="nil"/>
              <w:left w:val="nil"/>
              <w:bottom w:val="nil"/>
              <w:right w:val="nil"/>
            </w:tcBorders>
            <w:shd w:val="clear" w:color="auto" w:fill="auto"/>
            <w:noWrap/>
            <w:vAlign w:val="bottom"/>
            <w:hideMark/>
          </w:tcPr>
          <w:p w14:paraId="70306C01" w14:textId="5E08AAB0" w:rsidR="00600DC5" w:rsidRPr="00600DC5" w:rsidRDefault="004340B6" w:rsidP="00600DC5">
            <w:pPr>
              <w:jc w:val="right"/>
              <w:rPr>
                <w:rFonts w:ascii="Calibri" w:eastAsia="Times New Roman" w:hAnsi="Calibri" w:cs="Times New Roman"/>
                <w:color w:val="000000"/>
                <w:lang w:val="en-CA"/>
              </w:rPr>
            </w:pPr>
            <w:r>
              <w:rPr>
                <w:rFonts w:ascii="Calibri" w:eastAsia="Times New Roman" w:hAnsi="Calibri" w:cs="Times New Roman"/>
                <w:color w:val="000000"/>
                <w:lang w:val="en-CA"/>
              </w:rPr>
              <w:t>30.52</w:t>
            </w:r>
          </w:p>
        </w:tc>
      </w:tr>
    </w:tbl>
    <w:p w14:paraId="490C8BED" w14:textId="77777777" w:rsidR="00600DC5" w:rsidRDefault="00600DC5" w:rsidP="00F656A0">
      <w:r>
        <w:br w:type="textWrapping" w:clear="all"/>
      </w:r>
    </w:p>
    <w:p w14:paraId="0160E94E" w14:textId="77777777" w:rsidR="009F39E6" w:rsidRDefault="009F39E6" w:rsidP="00F656A0"/>
    <w:tbl>
      <w:tblPr>
        <w:tblW w:w="5827" w:type="dxa"/>
        <w:tblInd w:w="93" w:type="dxa"/>
        <w:tblLayout w:type="fixed"/>
        <w:tblLook w:val="04A0" w:firstRow="1" w:lastRow="0" w:firstColumn="1" w:lastColumn="0" w:noHBand="0" w:noVBand="1"/>
      </w:tblPr>
      <w:tblGrid>
        <w:gridCol w:w="2283"/>
        <w:gridCol w:w="1560"/>
        <w:gridCol w:w="1984"/>
      </w:tblGrid>
      <w:tr w:rsidR="009F39E6" w:rsidRPr="009F39E6" w14:paraId="08717547" w14:textId="77777777" w:rsidTr="009F39E6">
        <w:trPr>
          <w:trHeight w:val="300"/>
        </w:trPr>
        <w:tc>
          <w:tcPr>
            <w:tcW w:w="5827" w:type="dxa"/>
            <w:gridSpan w:val="3"/>
            <w:tcBorders>
              <w:top w:val="nil"/>
              <w:left w:val="nil"/>
              <w:bottom w:val="nil"/>
              <w:right w:val="nil"/>
            </w:tcBorders>
            <w:shd w:val="clear" w:color="auto" w:fill="B8CCE4" w:themeFill="accent1" w:themeFillTint="66"/>
          </w:tcPr>
          <w:p w14:paraId="7DE2FF84" w14:textId="77777777" w:rsidR="009F39E6" w:rsidRPr="009F39E6" w:rsidRDefault="009F39E6" w:rsidP="009F39E6">
            <w:pPr>
              <w:rPr>
                <w:rFonts w:ascii="Calibri" w:eastAsia="Times New Roman" w:hAnsi="Calibri" w:cs="Times New Roman"/>
                <w:b/>
                <w:color w:val="000000"/>
                <w:lang w:val="en-CA"/>
              </w:rPr>
            </w:pPr>
            <w:r w:rsidRPr="009F39E6">
              <w:rPr>
                <w:rFonts w:ascii="Calibri" w:eastAsia="Times New Roman" w:hAnsi="Calibri" w:cs="Times New Roman"/>
                <w:b/>
                <w:color w:val="000000"/>
                <w:lang w:val="en-CA"/>
              </w:rPr>
              <w:t>Experiment 2A – Trial 2</w:t>
            </w:r>
          </w:p>
        </w:tc>
      </w:tr>
      <w:tr w:rsidR="009F39E6" w:rsidRPr="009F39E6" w14:paraId="5AC3B465" w14:textId="77777777" w:rsidTr="009F39E6">
        <w:trPr>
          <w:trHeight w:val="300"/>
        </w:trPr>
        <w:tc>
          <w:tcPr>
            <w:tcW w:w="2283" w:type="dxa"/>
            <w:tcBorders>
              <w:top w:val="nil"/>
              <w:left w:val="nil"/>
              <w:bottom w:val="nil"/>
              <w:right w:val="nil"/>
            </w:tcBorders>
          </w:tcPr>
          <w:p w14:paraId="03ACC949" w14:textId="77777777" w:rsidR="009F39E6" w:rsidRPr="009F39E6" w:rsidRDefault="009F39E6" w:rsidP="009F39E6">
            <w:pPr>
              <w:rPr>
                <w:rFonts w:ascii="Calibri" w:eastAsia="Times New Roman" w:hAnsi="Calibri" w:cs="Times New Roman"/>
                <w:b/>
                <w:color w:val="000000"/>
                <w:lang w:val="en-CA"/>
              </w:rPr>
            </w:pPr>
            <w:r w:rsidRPr="009F39E6">
              <w:rPr>
                <w:rFonts w:ascii="Calibri" w:eastAsia="Times New Roman" w:hAnsi="Calibri" w:cs="Times New Roman"/>
                <w:b/>
                <w:color w:val="000000"/>
                <w:lang w:val="en-CA"/>
              </w:rPr>
              <w:t>Notes</w:t>
            </w:r>
          </w:p>
        </w:tc>
        <w:tc>
          <w:tcPr>
            <w:tcW w:w="1560" w:type="dxa"/>
            <w:tcBorders>
              <w:top w:val="nil"/>
              <w:left w:val="nil"/>
              <w:bottom w:val="nil"/>
              <w:right w:val="nil"/>
            </w:tcBorders>
            <w:shd w:val="clear" w:color="auto" w:fill="auto"/>
            <w:noWrap/>
            <w:vAlign w:val="bottom"/>
          </w:tcPr>
          <w:p w14:paraId="16B2BA9B" w14:textId="77777777" w:rsidR="009F39E6" w:rsidRPr="009F39E6" w:rsidRDefault="009F39E6" w:rsidP="009F39E6">
            <w:pPr>
              <w:rPr>
                <w:rFonts w:ascii="Calibri" w:eastAsia="Times New Roman" w:hAnsi="Calibri" w:cs="Times New Roman"/>
                <w:b/>
                <w:color w:val="000000"/>
                <w:lang w:val="en-CA"/>
              </w:rPr>
            </w:pPr>
            <w:r w:rsidRPr="009F39E6">
              <w:rPr>
                <w:rFonts w:ascii="Calibri" w:eastAsia="Times New Roman" w:hAnsi="Calibri" w:cs="Times New Roman"/>
                <w:b/>
                <w:color w:val="000000"/>
                <w:lang w:val="en-CA"/>
              </w:rPr>
              <w:t>Time (s)</w:t>
            </w:r>
          </w:p>
        </w:tc>
        <w:tc>
          <w:tcPr>
            <w:tcW w:w="1984" w:type="dxa"/>
            <w:tcBorders>
              <w:top w:val="nil"/>
              <w:left w:val="nil"/>
              <w:bottom w:val="nil"/>
              <w:right w:val="nil"/>
            </w:tcBorders>
            <w:shd w:val="clear" w:color="auto" w:fill="auto"/>
            <w:noWrap/>
            <w:vAlign w:val="bottom"/>
          </w:tcPr>
          <w:p w14:paraId="61AD91EA" w14:textId="77777777" w:rsidR="009F39E6" w:rsidRPr="009F39E6" w:rsidRDefault="009F39E6" w:rsidP="009F39E6">
            <w:pPr>
              <w:rPr>
                <w:rFonts w:ascii="Calibri" w:eastAsia="Times New Roman" w:hAnsi="Calibri" w:cs="Times New Roman"/>
                <w:b/>
                <w:color w:val="000000"/>
                <w:lang w:val="en-CA"/>
              </w:rPr>
            </w:pPr>
            <w:r w:rsidRPr="009F39E6">
              <w:rPr>
                <w:rFonts w:ascii="Calibri" w:eastAsia="Times New Roman" w:hAnsi="Calibri" w:cs="Times New Roman"/>
                <w:b/>
                <w:color w:val="000000"/>
                <w:lang w:val="en-CA"/>
              </w:rPr>
              <w:t>Temperature (°C)</w:t>
            </w:r>
          </w:p>
        </w:tc>
      </w:tr>
      <w:tr w:rsidR="009F39E6" w:rsidRPr="009F39E6" w14:paraId="091C1D73" w14:textId="77777777" w:rsidTr="009F39E6">
        <w:trPr>
          <w:trHeight w:val="300"/>
        </w:trPr>
        <w:tc>
          <w:tcPr>
            <w:tcW w:w="2283" w:type="dxa"/>
            <w:vMerge w:val="restart"/>
            <w:tcBorders>
              <w:top w:val="nil"/>
              <w:left w:val="nil"/>
              <w:right w:val="nil"/>
            </w:tcBorders>
            <w:vAlign w:val="center"/>
          </w:tcPr>
          <w:p w14:paraId="20EC603C" w14:textId="77777777" w:rsidR="009F39E6" w:rsidRPr="009F39E6" w:rsidRDefault="009F39E6" w:rsidP="009F39E6">
            <w:pPr>
              <w:jc w:val="center"/>
              <w:rPr>
                <w:rFonts w:ascii="Calibri" w:eastAsia="Times New Roman" w:hAnsi="Calibri" w:cs="Times New Roman"/>
                <w:b/>
                <w:color w:val="000000"/>
                <w:lang w:val="en-CA"/>
              </w:rPr>
            </w:pPr>
            <w:proofErr w:type="spellStart"/>
            <w:r w:rsidRPr="009F39E6">
              <w:rPr>
                <w:rFonts w:ascii="Calibri" w:eastAsia="Times New Roman" w:hAnsi="Calibri" w:cs="Times New Roman"/>
                <w:b/>
                <w:color w:val="000000"/>
                <w:lang w:val="en-CA"/>
              </w:rPr>
              <w:t>NaOH</w:t>
            </w:r>
            <w:proofErr w:type="spellEnd"/>
          </w:p>
        </w:tc>
        <w:tc>
          <w:tcPr>
            <w:tcW w:w="1560" w:type="dxa"/>
            <w:tcBorders>
              <w:top w:val="nil"/>
              <w:left w:val="nil"/>
              <w:bottom w:val="nil"/>
              <w:right w:val="nil"/>
            </w:tcBorders>
            <w:shd w:val="clear" w:color="auto" w:fill="auto"/>
            <w:noWrap/>
            <w:vAlign w:val="bottom"/>
            <w:hideMark/>
          </w:tcPr>
          <w:p w14:paraId="27349399"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0</w:t>
            </w:r>
          </w:p>
        </w:tc>
        <w:tc>
          <w:tcPr>
            <w:tcW w:w="1984" w:type="dxa"/>
            <w:tcBorders>
              <w:top w:val="nil"/>
              <w:left w:val="nil"/>
              <w:bottom w:val="nil"/>
              <w:right w:val="nil"/>
            </w:tcBorders>
            <w:shd w:val="clear" w:color="auto" w:fill="auto"/>
            <w:noWrap/>
            <w:vAlign w:val="bottom"/>
            <w:hideMark/>
          </w:tcPr>
          <w:p w14:paraId="270F1818" w14:textId="1D4C2969"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24.10</w:t>
            </w:r>
          </w:p>
        </w:tc>
      </w:tr>
      <w:tr w:rsidR="009F39E6" w:rsidRPr="009F39E6" w14:paraId="5EDF5CF1" w14:textId="77777777" w:rsidTr="009F39E6">
        <w:trPr>
          <w:trHeight w:val="300"/>
        </w:trPr>
        <w:tc>
          <w:tcPr>
            <w:tcW w:w="2283" w:type="dxa"/>
            <w:vMerge/>
            <w:tcBorders>
              <w:left w:val="nil"/>
              <w:right w:val="nil"/>
            </w:tcBorders>
            <w:vAlign w:val="center"/>
          </w:tcPr>
          <w:p w14:paraId="16A27842"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71EC2748"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15</w:t>
            </w:r>
          </w:p>
        </w:tc>
        <w:tc>
          <w:tcPr>
            <w:tcW w:w="1984" w:type="dxa"/>
            <w:tcBorders>
              <w:top w:val="nil"/>
              <w:left w:val="nil"/>
              <w:bottom w:val="nil"/>
              <w:right w:val="nil"/>
            </w:tcBorders>
            <w:shd w:val="clear" w:color="auto" w:fill="auto"/>
            <w:noWrap/>
            <w:vAlign w:val="bottom"/>
            <w:hideMark/>
          </w:tcPr>
          <w:p w14:paraId="0BABF4EA" w14:textId="770B8713"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24.03</w:t>
            </w:r>
          </w:p>
        </w:tc>
      </w:tr>
      <w:tr w:rsidR="009F39E6" w:rsidRPr="009F39E6" w14:paraId="6880F11B" w14:textId="77777777" w:rsidTr="009F39E6">
        <w:trPr>
          <w:trHeight w:val="300"/>
        </w:trPr>
        <w:tc>
          <w:tcPr>
            <w:tcW w:w="2283" w:type="dxa"/>
            <w:vMerge/>
            <w:tcBorders>
              <w:left w:val="nil"/>
              <w:right w:val="nil"/>
            </w:tcBorders>
            <w:vAlign w:val="center"/>
          </w:tcPr>
          <w:p w14:paraId="39FD82A3"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4D896F12"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30</w:t>
            </w:r>
          </w:p>
        </w:tc>
        <w:tc>
          <w:tcPr>
            <w:tcW w:w="1984" w:type="dxa"/>
            <w:tcBorders>
              <w:top w:val="nil"/>
              <w:left w:val="nil"/>
              <w:bottom w:val="nil"/>
              <w:right w:val="nil"/>
            </w:tcBorders>
            <w:shd w:val="clear" w:color="auto" w:fill="auto"/>
            <w:noWrap/>
            <w:vAlign w:val="bottom"/>
            <w:hideMark/>
          </w:tcPr>
          <w:p w14:paraId="2C76E6CC" w14:textId="1356FBC8"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9F39E6" w:rsidRPr="009F39E6" w14:paraId="47EDDD8C" w14:textId="77777777" w:rsidTr="009F39E6">
        <w:trPr>
          <w:trHeight w:val="300"/>
        </w:trPr>
        <w:tc>
          <w:tcPr>
            <w:tcW w:w="2283" w:type="dxa"/>
            <w:vMerge/>
            <w:tcBorders>
              <w:left w:val="nil"/>
              <w:right w:val="nil"/>
            </w:tcBorders>
            <w:vAlign w:val="center"/>
          </w:tcPr>
          <w:p w14:paraId="35AE8036"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02796493"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45</w:t>
            </w:r>
          </w:p>
        </w:tc>
        <w:tc>
          <w:tcPr>
            <w:tcW w:w="1984" w:type="dxa"/>
            <w:tcBorders>
              <w:top w:val="nil"/>
              <w:left w:val="nil"/>
              <w:bottom w:val="nil"/>
              <w:right w:val="nil"/>
            </w:tcBorders>
            <w:shd w:val="clear" w:color="auto" w:fill="auto"/>
            <w:noWrap/>
            <w:vAlign w:val="bottom"/>
            <w:hideMark/>
          </w:tcPr>
          <w:p w14:paraId="0613FD6C" w14:textId="3130E7B5"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9F39E6" w:rsidRPr="009F39E6" w14:paraId="0C764EB3" w14:textId="77777777" w:rsidTr="009F39E6">
        <w:trPr>
          <w:trHeight w:val="300"/>
        </w:trPr>
        <w:tc>
          <w:tcPr>
            <w:tcW w:w="2283" w:type="dxa"/>
            <w:vMerge/>
            <w:tcBorders>
              <w:left w:val="nil"/>
              <w:right w:val="nil"/>
            </w:tcBorders>
            <w:vAlign w:val="center"/>
          </w:tcPr>
          <w:p w14:paraId="0B590F02"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72A16B08"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60</w:t>
            </w:r>
          </w:p>
        </w:tc>
        <w:tc>
          <w:tcPr>
            <w:tcW w:w="1984" w:type="dxa"/>
            <w:tcBorders>
              <w:top w:val="nil"/>
              <w:left w:val="nil"/>
              <w:bottom w:val="nil"/>
              <w:right w:val="nil"/>
            </w:tcBorders>
            <w:shd w:val="clear" w:color="auto" w:fill="auto"/>
            <w:noWrap/>
            <w:vAlign w:val="bottom"/>
            <w:hideMark/>
          </w:tcPr>
          <w:p w14:paraId="359411A9" w14:textId="098C34AD"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9F39E6" w:rsidRPr="009F39E6" w14:paraId="74008EDB" w14:textId="77777777" w:rsidTr="009F39E6">
        <w:trPr>
          <w:trHeight w:val="300"/>
        </w:trPr>
        <w:tc>
          <w:tcPr>
            <w:tcW w:w="2283" w:type="dxa"/>
            <w:vMerge/>
            <w:tcBorders>
              <w:left w:val="nil"/>
              <w:right w:val="nil"/>
            </w:tcBorders>
            <w:vAlign w:val="center"/>
          </w:tcPr>
          <w:p w14:paraId="31B5D563"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27C7FED3"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75</w:t>
            </w:r>
          </w:p>
        </w:tc>
        <w:tc>
          <w:tcPr>
            <w:tcW w:w="1984" w:type="dxa"/>
            <w:tcBorders>
              <w:top w:val="nil"/>
              <w:left w:val="nil"/>
              <w:bottom w:val="nil"/>
              <w:right w:val="nil"/>
            </w:tcBorders>
            <w:shd w:val="clear" w:color="auto" w:fill="auto"/>
            <w:noWrap/>
            <w:vAlign w:val="bottom"/>
            <w:hideMark/>
          </w:tcPr>
          <w:p w14:paraId="3E879F8C" w14:textId="70E9EC3A"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24.03</w:t>
            </w:r>
          </w:p>
        </w:tc>
      </w:tr>
      <w:tr w:rsidR="009F39E6" w:rsidRPr="009F39E6" w14:paraId="1B95E74C" w14:textId="77777777" w:rsidTr="009F39E6">
        <w:trPr>
          <w:trHeight w:val="300"/>
        </w:trPr>
        <w:tc>
          <w:tcPr>
            <w:tcW w:w="2283" w:type="dxa"/>
            <w:vMerge/>
            <w:tcBorders>
              <w:left w:val="nil"/>
              <w:right w:val="nil"/>
            </w:tcBorders>
            <w:vAlign w:val="center"/>
          </w:tcPr>
          <w:p w14:paraId="54754EF5"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33630052"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90</w:t>
            </w:r>
          </w:p>
        </w:tc>
        <w:tc>
          <w:tcPr>
            <w:tcW w:w="1984" w:type="dxa"/>
            <w:tcBorders>
              <w:top w:val="nil"/>
              <w:left w:val="nil"/>
              <w:bottom w:val="nil"/>
              <w:right w:val="nil"/>
            </w:tcBorders>
            <w:shd w:val="clear" w:color="auto" w:fill="auto"/>
            <w:noWrap/>
            <w:vAlign w:val="bottom"/>
            <w:hideMark/>
          </w:tcPr>
          <w:p w14:paraId="7810122B" w14:textId="3B3F41E5"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9F39E6" w:rsidRPr="009F39E6" w14:paraId="151E980F" w14:textId="77777777" w:rsidTr="009F39E6">
        <w:trPr>
          <w:trHeight w:val="300"/>
        </w:trPr>
        <w:tc>
          <w:tcPr>
            <w:tcW w:w="2283" w:type="dxa"/>
            <w:vMerge/>
            <w:tcBorders>
              <w:left w:val="nil"/>
              <w:right w:val="nil"/>
            </w:tcBorders>
            <w:vAlign w:val="center"/>
          </w:tcPr>
          <w:p w14:paraId="60D702D5"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3394965F"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105</w:t>
            </w:r>
          </w:p>
        </w:tc>
        <w:tc>
          <w:tcPr>
            <w:tcW w:w="1984" w:type="dxa"/>
            <w:tcBorders>
              <w:top w:val="nil"/>
              <w:left w:val="nil"/>
              <w:bottom w:val="nil"/>
              <w:right w:val="nil"/>
            </w:tcBorders>
            <w:shd w:val="clear" w:color="auto" w:fill="auto"/>
            <w:noWrap/>
            <w:vAlign w:val="bottom"/>
            <w:hideMark/>
          </w:tcPr>
          <w:p w14:paraId="6659910D" w14:textId="3046A161"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9F39E6" w:rsidRPr="009F39E6" w14:paraId="24D4E472" w14:textId="77777777" w:rsidTr="009F39E6">
        <w:trPr>
          <w:trHeight w:val="300"/>
        </w:trPr>
        <w:tc>
          <w:tcPr>
            <w:tcW w:w="2283" w:type="dxa"/>
            <w:vMerge/>
            <w:tcBorders>
              <w:left w:val="nil"/>
              <w:right w:val="nil"/>
            </w:tcBorders>
            <w:vAlign w:val="center"/>
          </w:tcPr>
          <w:p w14:paraId="51BC4659"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3EE3A870"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120</w:t>
            </w:r>
          </w:p>
        </w:tc>
        <w:tc>
          <w:tcPr>
            <w:tcW w:w="1984" w:type="dxa"/>
            <w:tcBorders>
              <w:top w:val="nil"/>
              <w:left w:val="nil"/>
              <w:bottom w:val="nil"/>
              <w:right w:val="nil"/>
            </w:tcBorders>
            <w:shd w:val="clear" w:color="auto" w:fill="auto"/>
            <w:noWrap/>
            <w:vAlign w:val="bottom"/>
            <w:hideMark/>
          </w:tcPr>
          <w:p w14:paraId="3EC19DF0" w14:textId="0862F2A0"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9F39E6" w:rsidRPr="009F39E6" w14:paraId="5B880FB4" w14:textId="77777777" w:rsidTr="009F39E6">
        <w:trPr>
          <w:trHeight w:val="300"/>
        </w:trPr>
        <w:tc>
          <w:tcPr>
            <w:tcW w:w="2283" w:type="dxa"/>
            <w:vMerge/>
            <w:tcBorders>
              <w:left w:val="nil"/>
              <w:right w:val="nil"/>
            </w:tcBorders>
            <w:vAlign w:val="center"/>
          </w:tcPr>
          <w:p w14:paraId="164C9E3E"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145F662D"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135</w:t>
            </w:r>
          </w:p>
        </w:tc>
        <w:tc>
          <w:tcPr>
            <w:tcW w:w="1984" w:type="dxa"/>
            <w:tcBorders>
              <w:top w:val="nil"/>
              <w:left w:val="nil"/>
              <w:bottom w:val="nil"/>
              <w:right w:val="nil"/>
            </w:tcBorders>
            <w:shd w:val="clear" w:color="auto" w:fill="auto"/>
            <w:noWrap/>
            <w:vAlign w:val="bottom"/>
            <w:hideMark/>
          </w:tcPr>
          <w:p w14:paraId="2ADF81EC" w14:textId="45FF6BFB"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24.03</w:t>
            </w:r>
          </w:p>
        </w:tc>
      </w:tr>
      <w:tr w:rsidR="009F39E6" w:rsidRPr="009F39E6" w14:paraId="0FBD90BA" w14:textId="77777777" w:rsidTr="009F39E6">
        <w:trPr>
          <w:trHeight w:val="300"/>
        </w:trPr>
        <w:tc>
          <w:tcPr>
            <w:tcW w:w="2283" w:type="dxa"/>
            <w:vMerge/>
            <w:tcBorders>
              <w:left w:val="nil"/>
              <w:right w:val="nil"/>
            </w:tcBorders>
            <w:vAlign w:val="center"/>
          </w:tcPr>
          <w:p w14:paraId="0DCF457C"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63A95866"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150</w:t>
            </w:r>
          </w:p>
        </w:tc>
        <w:tc>
          <w:tcPr>
            <w:tcW w:w="1984" w:type="dxa"/>
            <w:tcBorders>
              <w:top w:val="nil"/>
              <w:left w:val="nil"/>
              <w:bottom w:val="nil"/>
              <w:right w:val="nil"/>
            </w:tcBorders>
            <w:shd w:val="clear" w:color="auto" w:fill="auto"/>
            <w:noWrap/>
            <w:vAlign w:val="bottom"/>
            <w:hideMark/>
          </w:tcPr>
          <w:p w14:paraId="72B11D4A" w14:textId="1B785A8F"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9F39E6" w:rsidRPr="009F39E6" w14:paraId="1B1EC42A" w14:textId="77777777" w:rsidTr="009F39E6">
        <w:trPr>
          <w:trHeight w:val="300"/>
        </w:trPr>
        <w:tc>
          <w:tcPr>
            <w:tcW w:w="2283" w:type="dxa"/>
            <w:vMerge/>
            <w:tcBorders>
              <w:left w:val="nil"/>
              <w:right w:val="nil"/>
            </w:tcBorders>
            <w:vAlign w:val="center"/>
          </w:tcPr>
          <w:p w14:paraId="7665F853"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40F4704E"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165</w:t>
            </w:r>
          </w:p>
        </w:tc>
        <w:tc>
          <w:tcPr>
            <w:tcW w:w="1984" w:type="dxa"/>
            <w:tcBorders>
              <w:top w:val="nil"/>
              <w:left w:val="nil"/>
              <w:bottom w:val="nil"/>
              <w:right w:val="nil"/>
            </w:tcBorders>
            <w:shd w:val="clear" w:color="auto" w:fill="auto"/>
            <w:noWrap/>
            <w:vAlign w:val="bottom"/>
            <w:hideMark/>
          </w:tcPr>
          <w:p w14:paraId="7C852664" w14:textId="12D6C1C8"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24.05</w:t>
            </w:r>
          </w:p>
        </w:tc>
      </w:tr>
      <w:tr w:rsidR="009F39E6" w:rsidRPr="009F39E6" w14:paraId="50257DC6" w14:textId="77777777" w:rsidTr="009F39E6">
        <w:trPr>
          <w:trHeight w:val="300"/>
        </w:trPr>
        <w:tc>
          <w:tcPr>
            <w:tcW w:w="2283" w:type="dxa"/>
            <w:vMerge/>
            <w:tcBorders>
              <w:left w:val="nil"/>
              <w:right w:val="nil"/>
            </w:tcBorders>
            <w:vAlign w:val="center"/>
          </w:tcPr>
          <w:p w14:paraId="06584039"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02A490B2"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180</w:t>
            </w:r>
          </w:p>
        </w:tc>
        <w:tc>
          <w:tcPr>
            <w:tcW w:w="1984" w:type="dxa"/>
            <w:tcBorders>
              <w:top w:val="nil"/>
              <w:left w:val="nil"/>
              <w:bottom w:val="nil"/>
              <w:right w:val="nil"/>
            </w:tcBorders>
            <w:shd w:val="clear" w:color="auto" w:fill="auto"/>
            <w:noWrap/>
            <w:vAlign w:val="bottom"/>
            <w:hideMark/>
          </w:tcPr>
          <w:p w14:paraId="7E4FA2CD" w14:textId="42F43D89"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24.08</w:t>
            </w:r>
          </w:p>
        </w:tc>
      </w:tr>
      <w:tr w:rsidR="009F39E6" w:rsidRPr="009F39E6" w14:paraId="4FAA6F70" w14:textId="77777777" w:rsidTr="009F39E6">
        <w:trPr>
          <w:trHeight w:val="300"/>
        </w:trPr>
        <w:tc>
          <w:tcPr>
            <w:tcW w:w="2283" w:type="dxa"/>
            <w:vMerge/>
            <w:tcBorders>
              <w:left w:val="nil"/>
              <w:bottom w:val="nil"/>
              <w:right w:val="nil"/>
            </w:tcBorders>
            <w:vAlign w:val="center"/>
          </w:tcPr>
          <w:p w14:paraId="4956E3AE" w14:textId="77777777" w:rsidR="009F39E6" w:rsidRPr="009F39E6" w:rsidRDefault="009F39E6" w:rsidP="009F39E6">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25696061"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195</w:t>
            </w:r>
          </w:p>
        </w:tc>
        <w:tc>
          <w:tcPr>
            <w:tcW w:w="1984" w:type="dxa"/>
            <w:tcBorders>
              <w:top w:val="nil"/>
              <w:left w:val="nil"/>
              <w:bottom w:val="nil"/>
              <w:right w:val="nil"/>
            </w:tcBorders>
            <w:shd w:val="clear" w:color="auto" w:fill="auto"/>
            <w:noWrap/>
            <w:vAlign w:val="bottom"/>
            <w:hideMark/>
          </w:tcPr>
          <w:p w14:paraId="56A33EBB" w14:textId="0AC66F16"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24.08</w:t>
            </w:r>
          </w:p>
        </w:tc>
      </w:tr>
      <w:tr w:rsidR="009F39E6" w:rsidRPr="009F39E6" w14:paraId="3C3095F2" w14:textId="77777777" w:rsidTr="009F39E6">
        <w:trPr>
          <w:trHeight w:val="300"/>
        </w:trPr>
        <w:tc>
          <w:tcPr>
            <w:tcW w:w="2283" w:type="dxa"/>
            <w:tcBorders>
              <w:top w:val="nil"/>
              <w:left w:val="nil"/>
              <w:bottom w:val="nil"/>
              <w:right w:val="nil"/>
            </w:tcBorders>
            <w:vAlign w:val="center"/>
          </w:tcPr>
          <w:p w14:paraId="5881FDEB" w14:textId="77777777" w:rsidR="009F39E6" w:rsidRPr="009F39E6" w:rsidRDefault="009F39E6" w:rsidP="009F39E6">
            <w:pPr>
              <w:jc w:val="center"/>
              <w:rPr>
                <w:rFonts w:ascii="Calibri" w:eastAsia="Times New Roman" w:hAnsi="Calibri" w:cs="Times New Roman"/>
                <w:b/>
                <w:color w:val="000000"/>
                <w:lang w:val="en-CA"/>
              </w:rPr>
            </w:pPr>
            <w:r w:rsidRPr="009F39E6">
              <w:rPr>
                <w:rFonts w:ascii="Calibri" w:eastAsia="Times New Roman" w:hAnsi="Calibri" w:cs="Times New Roman"/>
                <w:b/>
                <w:color w:val="000000"/>
                <w:lang w:val="en-CA"/>
              </w:rPr>
              <w:t>Time of Mixing</w:t>
            </w:r>
          </w:p>
        </w:tc>
        <w:tc>
          <w:tcPr>
            <w:tcW w:w="1560" w:type="dxa"/>
            <w:tcBorders>
              <w:top w:val="nil"/>
              <w:left w:val="nil"/>
              <w:bottom w:val="nil"/>
              <w:right w:val="nil"/>
            </w:tcBorders>
            <w:shd w:val="clear" w:color="auto" w:fill="auto"/>
            <w:noWrap/>
            <w:vAlign w:val="bottom"/>
            <w:hideMark/>
          </w:tcPr>
          <w:p w14:paraId="0DF6FF3C"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210</w:t>
            </w:r>
          </w:p>
        </w:tc>
        <w:tc>
          <w:tcPr>
            <w:tcW w:w="1984" w:type="dxa"/>
            <w:tcBorders>
              <w:top w:val="nil"/>
              <w:left w:val="nil"/>
              <w:bottom w:val="nil"/>
              <w:right w:val="nil"/>
            </w:tcBorders>
            <w:shd w:val="clear" w:color="auto" w:fill="auto"/>
            <w:noWrap/>
            <w:vAlign w:val="bottom"/>
            <w:hideMark/>
          </w:tcPr>
          <w:p w14:paraId="57AA52A0" w14:textId="34F068B5"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30.56</w:t>
            </w:r>
          </w:p>
        </w:tc>
      </w:tr>
      <w:tr w:rsidR="009F39E6" w:rsidRPr="009F39E6" w14:paraId="70B9A1DD" w14:textId="77777777" w:rsidTr="009F39E6">
        <w:trPr>
          <w:trHeight w:val="300"/>
        </w:trPr>
        <w:tc>
          <w:tcPr>
            <w:tcW w:w="2283" w:type="dxa"/>
            <w:vMerge w:val="restart"/>
            <w:tcBorders>
              <w:top w:val="nil"/>
              <w:left w:val="nil"/>
              <w:right w:val="nil"/>
            </w:tcBorders>
            <w:vAlign w:val="center"/>
          </w:tcPr>
          <w:p w14:paraId="2EF54C3E" w14:textId="77777777" w:rsidR="009F39E6" w:rsidRPr="009F39E6" w:rsidRDefault="009F39E6" w:rsidP="009F39E6">
            <w:pPr>
              <w:jc w:val="center"/>
              <w:rPr>
                <w:rFonts w:ascii="Calibri" w:eastAsia="Times New Roman" w:hAnsi="Calibri" w:cs="Times New Roman"/>
                <w:b/>
                <w:color w:val="000000"/>
                <w:lang w:val="en-CA"/>
              </w:rPr>
            </w:pPr>
            <w:r w:rsidRPr="009F39E6">
              <w:rPr>
                <w:rFonts w:ascii="Calibri" w:eastAsia="Times New Roman" w:hAnsi="Calibri" w:cs="Times New Roman"/>
                <w:b/>
                <w:color w:val="000000"/>
                <w:lang w:val="en-CA"/>
              </w:rPr>
              <w:t>Solution (</w:t>
            </w:r>
            <w:proofErr w:type="spellStart"/>
            <w:r w:rsidRPr="009F39E6">
              <w:rPr>
                <w:rFonts w:ascii="Calibri" w:eastAsia="Times New Roman" w:hAnsi="Calibri" w:cs="Times New Roman"/>
                <w:b/>
                <w:color w:val="000000"/>
                <w:lang w:val="en-CA"/>
              </w:rPr>
              <w:t>NaOH</w:t>
            </w:r>
            <w:proofErr w:type="spellEnd"/>
            <w:r w:rsidRPr="009F39E6">
              <w:rPr>
                <w:rFonts w:ascii="Calibri" w:eastAsia="Times New Roman" w:hAnsi="Calibri" w:cs="Times New Roman"/>
                <w:b/>
                <w:color w:val="000000"/>
                <w:lang w:val="en-CA"/>
              </w:rPr>
              <w:t xml:space="preserve"> and </w:t>
            </w:r>
            <w:proofErr w:type="spellStart"/>
            <w:r w:rsidRPr="009F39E6">
              <w:rPr>
                <w:rFonts w:ascii="Calibri" w:eastAsia="Times New Roman" w:hAnsi="Calibri" w:cs="Times New Roman"/>
                <w:b/>
                <w:color w:val="000000"/>
                <w:lang w:val="en-CA"/>
              </w:rPr>
              <w:t>HCl</w:t>
            </w:r>
            <w:proofErr w:type="spellEnd"/>
            <w:r w:rsidRPr="009F39E6">
              <w:rPr>
                <w:rFonts w:ascii="Calibri" w:eastAsia="Times New Roman" w:hAnsi="Calibri" w:cs="Times New Roman"/>
                <w:b/>
                <w:color w:val="000000"/>
                <w:lang w:val="en-CA"/>
              </w:rPr>
              <w:t>)</w:t>
            </w:r>
          </w:p>
        </w:tc>
        <w:tc>
          <w:tcPr>
            <w:tcW w:w="1560" w:type="dxa"/>
            <w:tcBorders>
              <w:top w:val="nil"/>
              <w:left w:val="nil"/>
              <w:bottom w:val="nil"/>
              <w:right w:val="nil"/>
            </w:tcBorders>
            <w:shd w:val="clear" w:color="auto" w:fill="auto"/>
            <w:noWrap/>
            <w:vAlign w:val="bottom"/>
            <w:hideMark/>
          </w:tcPr>
          <w:p w14:paraId="137AAC82"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225</w:t>
            </w:r>
          </w:p>
        </w:tc>
        <w:tc>
          <w:tcPr>
            <w:tcW w:w="1984" w:type="dxa"/>
            <w:tcBorders>
              <w:top w:val="nil"/>
              <w:left w:val="nil"/>
              <w:bottom w:val="nil"/>
              <w:right w:val="nil"/>
            </w:tcBorders>
            <w:shd w:val="clear" w:color="auto" w:fill="auto"/>
            <w:noWrap/>
            <w:vAlign w:val="bottom"/>
            <w:hideMark/>
          </w:tcPr>
          <w:p w14:paraId="6438C3BA" w14:textId="058341BC"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30.71</w:t>
            </w:r>
          </w:p>
        </w:tc>
      </w:tr>
      <w:tr w:rsidR="009F39E6" w:rsidRPr="009F39E6" w14:paraId="6137E249" w14:textId="77777777" w:rsidTr="009F39E6">
        <w:trPr>
          <w:trHeight w:val="300"/>
        </w:trPr>
        <w:tc>
          <w:tcPr>
            <w:tcW w:w="2283" w:type="dxa"/>
            <w:vMerge/>
            <w:tcBorders>
              <w:left w:val="nil"/>
              <w:right w:val="nil"/>
            </w:tcBorders>
          </w:tcPr>
          <w:p w14:paraId="1C839FB0"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0091D4EB"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240</w:t>
            </w:r>
          </w:p>
        </w:tc>
        <w:tc>
          <w:tcPr>
            <w:tcW w:w="1984" w:type="dxa"/>
            <w:tcBorders>
              <w:top w:val="nil"/>
              <w:left w:val="nil"/>
              <w:bottom w:val="nil"/>
              <w:right w:val="nil"/>
            </w:tcBorders>
            <w:shd w:val="clear" w:color="auto" w:fill="auto"/>
            <w:noWrap/>
            <w:vAlign w:val="bottom"/>
            <w:hideMark/>
          </w:tcPr>
          <w:p w14:paraId="75A1F4C3" w14:textId="20C3CBE1"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30.69</w:t>
            </w:r>
          </w:p>
        </w:tc>
      </w:tr>
      <w:tr w:rsidR="009F39E6" w:rsidRPr="009F39E6" w14:paraId="76EEA4EF" w14:textId="77777777" w:rsidTr="009F39E6">
        <w:trPr>
          <w:trHeight w:val="300"/>
        </w:trPr>
        <w:tc>
          <w:tcPr>
            <w:tcW w:w="2283" w:type="dxa"/>
            <w:vMerge/>
            <w:tcBorders>
              <w:left w:val="nil"/>
              <w:right w:val="nil"/>
            </w:tcBorders>
          </w:tcPr>
          <w:p w14:paraId="37F1033B"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3415B9D0"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255</w:t>
            </w:r>
          </w:p>
        </w:tc>
        <w:tc>
          <w:tcPr>
            <w:tcW w:w="1984" w:type="dxa"/>
            <w:tcBorders>
              <w:top w:val="nil"/>
              <w:left w:val="nil"/>
              <w:bottom w:val="nil"/>
              <w:right w:val="nil"/>
            </w:tcBorders>
            <w:shd w:val="clear" w:color="auto" w:fill="auto"/>
            <w:noWrap/>
            <w:vAlign w:val="bottom"/>
            <w:hideMark/>
          </w:tcPr>
          <w:p w14:paraId="40863010" w14:textId="49691FAB"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30.69</w:t>
            </w:r>
          </w:p>
        </w:tc>
      </w:tr>
      <w:tr w:rsidR="009F39E6" w:rsidRPr="009F39E6" w14:paraId="6CAC0329" w14:textId="77777777" w:rsidTr="009F39E6">
        <w:trPr>
          <w:trHeight w:val="300"/>
        </w:trPr>
        <w:tc>
          <w:tcPr>
            <w:tcW w:w="2283" w:type="dxa"/>
            <w:vMerge/>
            <w:tcBorders>
              <w:left w:val="nil"/>
              <w:right w:val="nil"/>
            </w:tcBorders>
          </w:tcPr>
          <w:p w14:paraId="3C3A5DD5"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262E9BB5"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270</w:t>
            </w:r>
          </w:p>
        </w:tc>
        <w:tc>
          <w:tcPr>
            <w:tcW w:w="1984" w:type="dxa"/>
            <w:tcBorders>
              <w:top w:val="nil"/>
              <w:left w:val="nil"/>
              <w:bottom w:val="nil"/>
              <w:right w:val="nil"/>
            </w:tcBorders>
            <w:shd w:val="clear" w:color="auto" w:fill="auto"/>
            <w:noWrap/>
            <w:vAlign w:val="bottom"/>
            <w:hideMark/>
          </w:tcPr>
          <w:p w14:paraId="651834BC" w14:textId="77E48805"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30.66</w:t>
            </w:r>
          </w:p>
        </w:tc>
      </w:tr>
      <w:tr w:rsidR="009F39E6" w:rsidRPr="009F39E6" w14:paraId="479B8784" w14:textId="77777777" w:rsidTr="009F39E6">
        <w:trPr>
          <w:trHeight w:val="300"/>
        </w:trPr>
        <w:tc>
          <w:tcPr>
            <w:tcW w:w="2283" w:type="dxa"/>
            <w:vMerge/>
            <w:tcBorders>
              <w:left w:val="nil"/>
              <w:right w:val="nil"/>
            </w:tcBorders>
          </w:tcPr>
          <w:p w14:paraId="1E022732"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53A660D6"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285</w:t>
            </w:r>
          </w:p>
        </w:tc>
        <w:tc>
          <w:tcPr>
            <w:tcW w:w="1984" w:type="dxa"/>
            <w:tcBorders>
              <w:top w:val="nil"/>
              <w:left w:val="nil"/>
              <w:bottom w:val="nil"/>
              <w:right w:val="nil"/>
            </w:tcBorders>
            <w:shd w:val="clear" w:color="auto" w:fill="auto"/>
            <w:noWrap/>
            <w:vAlign w:val="bottom"/>
            <w:hideMark/>
          </w:tcPr>
          <w:p w14:paraId="30DDCA02" w14:textId="4C338CBF"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30.61</w:t>
            </w:r>
          </w:p>
        </w:tc>
      </w:tr>
      <w:tr w:rsidR="009F39E6" w:rsidRPr="009F39E6" w14:paraId="40155CE9" w14:textId="77777777" w:rsidTr="009F39E6">
        <w:trPr>
          <w:trHeight w:val="300"/>
        </w:trPr>
        <w:tc>
          <w:tcPr>
            <w:tcW w:w="2283" w:type="dxa"/>
            <w:vMerge/>
            <w:tcBorders>
              <w:left w:val="nil"/>
              <w:right w:val="nil"/>
            </w:tcBorders>
          </w:tcPr>
          <w:p w14:paraId="34AAB629"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141B0941"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300</w:t>
            </w:r>
          </w:p>
        </w:tc>
        <w:tc>
          <w:tcPr>
            <w:tcW w:w="1984" w:type="dxa"/>
            <w:tcBorders>
              <w:top w:val="nil"/>
              <w:left w:val="nil"/>
              <w:bottom w:val="nil"/>
              <w:right w:val="nil"/>
            </w:tcBorders>
            <w:shd w:val="clear" w:color="auto" w:fill="auto"/>
            <w:noWrap/>
            <w:vAlign w:val="bottom"/>
            <w:hideMark/>
          </w:tcPr>
          <w:p w14:paraId="6C3ECB97" w14:textId="00672B24"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30.59</w:t>
            </w:r>
          </w:p>
        </w:tc>
      </w:tr>
      <w:tr w:rsidR="009F39E6" w:rsidRPr="009F39E6" w14:paraId="69B6BEA6" w14:textId="77777777" w:rsidTr="009F39E6">
        <w:trPr>
          <w:trHeight w:val="300"/>
        </w:trPr>
        <w:tc>
          <w:tcPr>
            <w:tcW w:w="2283" w:type="dxa"/>
            <w:vMerge/>
            <w:tcBorders>
              <w:left w:val="nil"/>
              <w:right w:val="nil"/>
            </w:tcBorders>
          </w:tcPr>
          <w:p w14:paraId="0E9A36A2"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4D2E8C1D"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315</w:t>
            </w:r>
          </w:p>
        </w:tc>
        <w:tc>
          <w:tcPr>
            <w:tcW w:w="1984" w:type="dxa"/>
            <w:tcBorders>
              <w:top w:val="nil"/>
              <w:left w:val="nil"/>
              <w:bottom w:val="nil"/>
              <w:right w:val="nil"/>
            </w:tcBorders>
            <w:shd w:val="clear" w:color="auto" w:fill="auto"/>
            <w:noWrap/>
            <w:vAlign w:val="bottom"/>
            <w:hideMark/>
          </w:tcPr>
          <w:p w14:paraId="0DC21545" w14:textId="29CF7D2A"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30.56</w:t>
            </w:r>
          </w:p>
        </w:tc>
      </w:tr>
      <w:tr w:rsidR="009F39E6" w:rsidRPr="009F39E6" w14:paraId="4691CF46" w14:textId="77777777" w:rsidTr="009F39E6">
        <w:trPr>
          <w:trHeight w:val="300"/>
        </w:trPr>
        <w:tc>
          <w:tcPr>
            <w:tcW w:w="2283" w:type="dxa"/>
            <w:vMerge/>
            <w:tcBorders>
              <w:left w:val="nil"/>
              <w:right w:val="nil"/>
            </w:tcBorders>
          </w:tcPr>
          <w:p w14:paraId="22BCC431"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3EBF5621"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330</w:t>
            </w:r>
          </w:p>
        </w:tc>
        <w:tc>
          <w:tcPr>
            <w:tcW w:w="1984" w:type="dxa"/>
            <w:tcBorders>
              <w:top w:val="nil"/>
              <w:left w:val="nil"/>
              <w:bottom w:val="nil"/>
              <w:right w:val="nil"/>
            </w:tcBorders>
            <w:shd w:val="clear" w:color="auto" w:fill="auto"/>
            <w:noWrap/>
            <w:vAlign w:val="bottom"/>
            <w:hideMark/>
          </w:tcPr>
          <w:p w14:paraId="4D581105" w14:textId="2F5B9F28"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30.56</w:t>
            </w:r>
          </w:p>
        </w:tc>
      </w:tr>
      <w:tr w:rsidR="009F39E6" w:rsidRPr="009F39E6" w14:paraId="4785D54A" w14:textId="77777777" w:rsidTr="009F39E6">
        <w:trPr>
          <w:trHeight w:val="300"/>
        </w:trPr>
        <w:tc>
          <w:tcPr>
            <w:tcW w:w="2283" w:type="dxa"/>
            <w:vMerge/>
            <w:tcBorders>
              <w:left w:val="nil"/>
              <w:right w:val="nil"/>
            </w:tcBorders>
          </w:tcPr>
          <w:p w14:paraId="62C97DD4"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66ED2034"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345</w:t>
            </w:r>
          </w:p>
        </w:tc>
        <w:tc>
          <w:tcPr>
            <w:tcW w:w="1984" w:type="dxa"/>
            <w:tcBorders>
              <w:top w:val="nil"/>
              <w:left w:val="nil"/>
              <w:bottom w:val="nil"/>
              <w:right w:val="nil"/>
            </w:tcBorders>
            <w:shd w:val="clear" w:color="auto" w:fill="auto"/>
            <w:noWrap/>
            <w:vAlign w:val="bottom"/>
            <w:hideMark/>
          </w:tcPr>
          <w:p w14:paraId="31F96433" w14:textId="5D2E92B2"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30.56</w:t>
            </w:r>
          </w:p>
        </w:tc>
      </w:tr>
      <w:tr w:rsidR="009F39E6" w:rsidRPr="009F39E6" w14:paraId="2979AED5" w14:textId="77777777" w:rsidTr="009F39E6">
        <w:trPr>
          <w:trHeight w:val="300"/>
        </w:trPr>
        <w:tc>
          <w:tcPr>
            <w:tcW w:w="2283" w:type="dxa"/>
            <w:vMerge/>
            <w:tcBorders>
              <w:left w:val="nil"/>
              <w:right w:val="nil"/>
            </w:tcBorders>
          </w:tcPr>
          <w:p w14:paraId="74544CC6"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6112406A"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360</w:t>
            </w:r>
          </w:p>
        </w:tc>
        <w:tc>
          <w:tcPr>
            <w:tcW w:w="1984" w:type="dxa"/>
            <w:tcBorders>
              <w:top w:val="nil"/>
              <w:left w:val="nil"/>
              <w:bottom w:val="nil"/>
              <w:right w:val="nil"/>
            </w:tcBorders>
            <w:shd w:val="clear" w:color="auto" w:fill="auto"/>
            <w:noWrap/>
            <w:vAlign w:val="bottom"/>
            <w:hideMark/>
          </w:tcPr>
          <w:p w14:paraId="143DFF59" w14:textId="1B34644D"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30.54</w:t>
            </w:r>
          </w:p>
        </w:tc>
      </w:tr>
      <w:tr w:rsidR="009F39E6" w:rsidRPr="009F39E6" w14:paraId="0D8863A9" w14:textId="77777777" w:rsidTr="009F39E6">
        <w:trPr>
          <w:trHeight w:val="300"/>
        </w:trPr>
        <w:tc>
          <w:tcPr>
            <w:tcW w:w="2283" w:type="dxa"/>
            <w:vMerge/>
            <w:tcBorders>
              <w:left w:val="nil"/>
              <w:right w:val="nil"/>
            </w:tcBorders>
          </w:tcPr>
          <w:p w14:paraId="3C34EF61"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55D03973"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375</w:t>
            </w:r>
          </w:p>
        </w:tc>
        <w:tc>
          <w:tcPr>
            <w:tcW w:w="1984" w:type="dxa"/>
            <w:tcBorders>
              <w:top w:val="nil"/>
              <w:left w:val="nil"/>
              <w:bottom w:val="nil"/>
              <w:right w:val="nil"/>
            </w:tcBorders>
            <w:shd w:val="clear" w:color="auto" w:fill="auto"/>
            <w:noWrap/>
            <w:vAlign w:val="bottom"/>
            <w:hideMark/>
          </w:tcPr>
          <w:p w14:paraId="3038C91E" w14:textId="5B2AEBC1"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30.54</w:t>
            </w:r>
          </w:p>
        </w:tc>
      </w:tr>
      <w:tr w:rsidR="009F39E6" w:rsidRPr="009F39E6" w14:paraId="64225726" w14:textId="77777777" w:rsidTr="009F39E6">
        <w:trPr>
          <w:trHeight w:val="300"/>
        </w:trPr>
        <w:tc>
          <w:tcPr>
            <w:tcW w:w="2283" w:type="dxa"/>
            <w:vMerge/>
            <w:tcBorders>
              <w:left w:val="nil"/>
              <w:right w:val="nil"/>
            </w:tcBorders>
          </w:tcPr>
          <w:p w14:paraId="4464031E"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4BD85CA1"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390</w:t>
            </w:r>
          </w:p>
        </w:tc>
        <w:tc>
          <w:tcPr>
            <w:tcW w:w="1984" w:type="dxa"/>
            <w:tcBorders>
              <w:top w:val="nil"/>
              <w:left w:val="nil"/>
              <w:bottom w:val="nil"/>
              <w:right w:val="nil"/>
            </w:tcBorders>
            <w:shd w:val="clear" w:color="auto" w:fill="auto"/>
            <w:noWrap/>
            <w:vAlign w:val="bottom"/>
            <w:hideMark/>
          </w:tcPr>
          <w:p w14:paraId="4666784F" w14:textId="77E95E4D"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30.52</w:t>
            </w:r>
          </w:p>
        </w:tc>
      </w:tr>
      <w:tr w:rsidR="009F39E6" w:rsidRPr="009F39E6" w14:paraId="7E451A50" w14:textId="77777777" w:rsidTr="009F39E6">
        <w:trPr>
          <w:trHeight w:val="300"/>
        </w:trPr>
        <w:tc>
          <w:tcPr>
            <w:tcW w:w="2283" w:type="dxa"/>
            <w:vMerge/>
            <w:tcBorders>
              <w:left w:val="nil"/>
              <w:bottom w:val="nil"/>
              <w:right w:val="nil"/>
            </w:tcBorders>
          </w:tcPr>
          <w:p w14:paraId="14762E97" w14:textId="77777777" w:rsidR="009F39E6" w:rsidRPr="009F39E6" w:rsidRDefault="009F39E6" w:rsidP="009F39E6">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14E60BE8" w14:textId="77777777" w:rsidR="009F39E6" w:rsidRPr="009F39E6" w:rsidRDefault="009F39E6" w:rsidP="009F39E6">
            <w:pPr>
              <w:jc w:val="right"/>
              <w:rPr>
                <w:rFonts w:ascii="Calibri" w:eastAsia="Times New Roman" w:hAnsi="Calibri" w:cs="Times New Roman"/>
                <w:color w:val="000000"/>
                <w:lang w:val="en-CA"/>
              </w:rPr>
            </w:pPr>
            <w:r w:rsidRPr="009F39E6">
              <w:rPr>
                <w:rFonts w:ascii="Calibri" w:eastAsia="Times New Roman" w:hAnsi="Calibri" w:cs="Times New Roman"/>
                <w:color w:val="000000"/>
                <w:lang w:val="en-CA"/>
              </w:rPr>
              <w:t>405</w:t>
            </w:r>
          </w:p>
        </w:tc>
        <w:tc>
          <w:tcPr>
            <w:tcW w:w="1984" w:type="dxa"/>
            <w:tcBorders>
              <w:top w:val="nil"/>
              <w:left w:val="nil"/>
              <w:bottom w:val="nil"/>
              <w:right w:val="nil"/>
            </w:tcBorders>
            <w:shd w:val="clear" w:color="auto" w:fill="auto"/>
            <w:noWrap/>
            <w:vAlign w:val="bottom"/>
            <w:hideMark/>
          </w:tcPr>
          <w:p w14:paraId="58638DD5" w14:textId="7FB57D1A" w:rsidR="009F39E6" w:rsidRPr="009F39E6" w:rsidRDefault="004340B6" w:rsidP="009F39E6">
            <w:pPr>
              <w:jc w:val="right"/>
              <w:rPr>
                <w:rFonts w:ascii="Calibri" w:eastAsia="Times New Roman" w:hAnsi="Calibri" w:cs="Times New Roman"/>
                <w:color w:val="000000"/>
                <w:lang w:val="en-CA"/>
              </w:rPr>
            </w:pPr>
            <w:r>
              <w:rPr>
                <w:rFonts w:ascii="Calibri" w:eastAsia="Times New Roman" w:hAnsi="Calibri" w:cs="Times New Roman"/>
                <w:color w:val="000000"/>
                <w:lang w:val="en-CA"/>
              </w:rPr>
              <w:t>30.49</w:t>
            </w:r>
          </w:p>
        </w:tc>
      </w:tr>
    </w:tbl>
    <w:p w14:paraId="3C0F6B85" w14:textId="77777777" w:rsidR="00036BB1" w:rsidRDefault="00036BB1" w:rsidP="00F656A0">
      <w:pPr>
        <w:rPr>
          <w:b/>
        </w:rPr>
      </w:pPr>
    </w:p>
    <w:p w14:paraId="369C9BEB" w14:textId="2A4F8162" w:rsidR="009F39E6" w:rsidRPr="009F39E6" w:rsidRDefault="00036BB1" w:rsidP="00F656A0">
      <w:pPr>
        <w:rPr>
          <w:b/>
        </w:rPr>
      </w:pPr>
      <w:r>
        <w:rPr>
          <w:b/>
        </w:rPr>
        <w:t>Figure 2</w:t>
      </w:r>
      <w:r w:rsidR="009F39E6">
        <w:rPr>
          <w:b/>
        </w:rPr>
        <w:t xml:space="preserve"> – Graph</w:t>
      </w:r>
      <w:r w:rsidR="00BE42F1">
        <w:rPr>
          <w:b/>
        </w:rPr>
        <w:t xml:space="preserve"> 3 &amp; 4</w:t>
      </w:r>
    </w:p>
    <w:p w14:paraId="31164E9A" w14:textId="77777777" w:rsidR="009F39E6" w:rsidRDefault="009F39E6" w:rsidP="00F656A0">
      <w:r>
        <w:t>Please see appendices.</w:t>
      </w:r>
    </w:p>
    <w:p w14:paraId="3FD247AE" w14:textId="77777777" w:rsidR="009F39E6" w:rsidRDefault="009F39E6" w:rsidP="00F656A0"/>
    <w:p w14:paraId="0114C0F8" w14:textId="77777777" w:rsidR="009F39E6" w:rsidRDefault="009F39E6" w:rsidP="00F656A0">
      <w:r>
        <w:rPr>
          <w:b/>
        </w:rPr>
        <w:t xml:space="preserve">Table 4c. </w:t>
      </w:r>
      <w:r>
        <w:t>Observations from Experiment 2A – Enthalpy of Neutralization</w:t>
      </w:r>
    </w:p>
    <w:p w14:paraId="143BAD02" w14:textId="77777777" w:rsidR="009F39E6" w:rsidRDefault="009F39E6" w:rsidP="00F656A0"/>
    <w:p w14:paraId="5068E112" w14:textId="1CD1BDCE" w:rsidR="009F39E6" w:rsidRDefault="009F39E6" w:rsidP="00F656A0">
      <w:r>
        <w:t xml:space="preserve">When the </w:t>
      </w:r>
      <w:proofErr w:type="spellStart"/>
      <w:r>
        <w:t>HCl</w:t>
      </w:r>
      <w:proofErr w:type="spellEnd"/>
      <w:r>
        <w:t xml:space="preserve"> was added to the </w:t>
      </w:r>
      <w:proofErr w:type="spellStart"/>
      <w:r>
        <w:t>NaOH</w:t>
      </w:r>
      <w:proofErr w:type="spellEnd"/>
      <w:r>
        <w:t xml:space="preserve"> there was a sudden spike in temperature, and then</w:t>
      </w:r>
      <w:r w:rsidR="000D1D7C">
        <w:t xml:space="preserve"> the</w:t>
      </w:r>
      <w:r>
        <w:t xml:space="preserve"> temperature leveled out. Both solutions were clear, and there was nothing noticeable about smell, or sound. </w:t>
      </w:r>
    </w:p>
    <w:p w14:paraId="628F4F7C" w14:textId="77777777" w:rsidR="00FC530F" w:rsidRDefault="00FC530F" w:rsidP="00F656A0"/>
    <w:p w14:paraId="356B3E4F" w14:textId="77777777" w:rsidR="000D1D7C" w:rsidRDefault="000D1D7C" w:rsidP="00F656A0">
      <w:pPr>
        <w:rPr>
          <w:b/>
        </w:rPr>
      </w:pPr>
    </w:p>
    <w:p w14:paraId="6E42388F" w14:textId="77777777" w:rsidR="000D1D7C" w:rsidRDefault="000D1D7C" w:rsidP="00F656A0">
      <w:pPr>
        <w:rPr>
          <w:b/>
        </w:rPr>
      </w:pPr>
    </w:p>
    <w:p w14:paraId="2EE92569" w14:textId="06AFDEDB" w:rsidR="00FC530F" w:rsidRDefault="00FC530F" w:rsidP="00F656A0">
      <w:r>
        <w:rPr>
          <w:b/>
        </w:rPr>
        <w:t xml:space="preserve">Table 4d. </w:t>
      </w:r>
      <w:r>
        <w:t>Calculated Data from Experiment 2A – Enthalpy of Neutralization</w:t>
      </w:r>
      <w:r w:rsidR="006B699E">
        <w:t xml:space="preserve"> - HCL</w:t>
      </w:r>
    </w:p>
    <w:p w14:paraId="3F2F2FF7" w14:textId="77777777" w:rsidR="00FC530F" w:rsidRPr="00FC530F" w:rsidRDefault="00FC530F" w:rsidP="00F656A0"/>
    <w:tbl>
      <w:tblPr>
        <w:tblStyle w:val="TableGrid"/>
        <w:tblW w:w="0" w:type="auto"/>
        <w:tblLook w:val="04A0" w:firstRow="1" w:lastRow="0" w:firstColumn="1" w:lastColumn="0" w:noHBand="0" w:noVBand="1"/>
      </w:tblPr>
      <w:tblGrid>
        <w:gridCol w:w="4786"/>
        <w:gridCol w:w="1843"/>
        <w:gridCol w:w="2227"/>
      </w:tblGrid>
      <w:tr w:rsidR="00FC530F" w14:paraId="43DE0EAC" w14:textId="77777777" w:rsidTr="002C436E">
        <w:tc>
          <w:tcPr>
            <w:tcW w:w="4786" w:type="dxa"/>
          </w:tcPr>
          <w:p w14:paraId="104FF691" w14:textId="77777777" w:rsidR="00FC530F" w:rsidRDefault="00FC530F" w:rsidP="00F656A0"/>
        </w:tc>
        <w:tc>
          <w:tcPr>
            <w:tcW w:w="1843" w:type="dxa"/>
            <w:shd w:val="clear" w:color="auto" w:fill="B8CCE4" w:themeFill="accent1" w:themeFillTint="66"/>
          </w:tcPr>
          <w:p w14:paraId="66B2D85D" w14:textId="77777777" w:rsidR="00FC530F" w:rsidRPr="00FC530F" w:rsidRDefault="00FC530F" w:rsidP="00F656A0">
            <w:pPr>
              <w:rPr>
                <w:b/>
              </w:rPr>
            </w:pPr>
            <w:r w:rsidRPr="00FC530F">
              <w:rPr>
                <w:b/>
              </w:rPr>
              <w:t>Trial 1</w:t>
            </w:r>
          </w:p>
        </w:tc>
        <w:tc>
          <w:tcPr>
            <w:tcW w:w="2227" w:type="dxa"/>
            <w:shd w:val="clear" w:color="auto" w:fill="B8CCE4" w:themeFill="accent1" w:themeFillTint="66"/>
          </w:tcPr>
          <w:p w14:paraId="762350C2" w14:textId="77777777" w:rsidR="00FC530F" w:rsidRPr="00FC530F" w:rsidRDefault="00FC530F" w:rsidP="00F656A0">
            <w:pPr>
              <w:rPr>
                <w:b/>
              </w:rPr>
            </w:pPr>
            <w:r w:rsidRPr="00FC530F">
              <w:rPr>
                <w:b/>
              </w:rPr>
              <w:t>Trial 2</w:t>
            </w:r>
          </w:p>
        </w:tc>
      </w:tr>
      <w:tr w:rsidR="00FC530F" w14:paraId="7BA2013A" w14:textId="77777777" w:rsidTr="002C436E">
        <w:tc>
          <w:tcPr>
            <w:tcW w:w="4786" w:type="dxa"/>
          </w:tcPr>
          <w:p w14:paraId="38E5C16A" w14:textId="77777777" w:rsidR="00FC530F" w:rsidRPr="00FC530F" w:rsidRDefault="00FC530F" w:rsidP="00F656A0">
            <w:pPr>
              <w:rPr>
                <w:b/>
              </w:rPr>
            </w:pPr>
            <w:r w:rsidRPr="00FC530F">
              <w:rPr>
                <w:b/>
              </w:rPr>
              <w:t>Temperature Change of Solution (°C)</w:t>
            </w:r>
          </w:p>
        </w:tc>
        <w:tc>
          <w:tcPr>
            <w:tcW w:w="1843" w:type="dxa"/>
          </w:tcPr>
          <w:p w14:paraId="6139CCAF" w14:textId="43A40C57" w:rsidR="00FC530F" w:rsidRDefault="006D2363" w:rsidP="002C436E">
            <w:pPr>
              <w:jc w:val="center"/>
            </w:pPr>
            <w:r>
              <w:t>6.820</w:t>
            </w:r>
          </w:p>
        </w:tc>
        <w:tc>
          <w:tcPr>
            <w:tcW w:w="2227" w:type="dxa"/>
          </w:tcPr>
          <w:p w14:paraId="016E32DD" w14:textId="3A176FBE" w:rsidR="00FC530F" w:rsidRDefault="006D2363" w:rsidP="002C436E">
            <w:pPr>
              <w:jc w:val="center"/>
            </w:pPr>
            <w:r>
              <w:t>5.690</w:t>
            </w:r>
          </w:p>
        </w:tc>
      </w:tr>
      <w:tr w:rsidR="00FC530F" w14:paraId="063DD4E4" w14:textId="77777777" w:rsidTr="002C436E">
        <w:tc>
          <w:tcPr>
            <w:tcW w:w="4786" w:type="dxa"/>
          </w:tcPr>
          <w:p w14:paraId="11161013" w14:textId="77777777" w:rsidR="00FC530F" w:rsidRPr="00FC530F" w:rsidRDefault="00FC530F" w:rsidP="00F656A0">
            <w:pPr>
              <w:rPr>
                <w:b/>
              </w:rPr>
            </w:pPr>
            <w:r w:rsidRPr="00FC530F">
              <w:rPr>
                <w:b/>
              </w:rPr>
              <w:t>Final Volume of the Solution (mL)</w:t>
            </w:r>
          </w:p>
        </w:tc>
        <w:tc>
          <w:tcPr>
            <w:tcW w:w="1843" w:type="dxa"/>
          </w:tcPr>
          <w:p w14:paraId="16736D9D" w14:textId="37EE614F" w:rsidR="00FC530F" w:rsidRDefault="006D2363" w:rsidP="002C436E">
            <w:pPr>
              <w:jc w:val="center"/>
            </w:pPr>
            <w:r>
              <w:t>70.0</w:t>
            </w:r>
          </w:p>
        </w:tc>
        <w:tc>
          <w:tcPr>
            <w:tcW w:w="2227" w:type="dxa"/>
          </w:tcPr>
          <w:p w14:paraId="6540E92A" w14:textId="48594163" w:rsidR="00FC530F" w:rsidRDefault="006D2363" w:rsidP="002C436E">
            <w:pPr>
              <w:jc w:val="center"/>
            </w:pPr>
            <w:r>
              <w:t>70.0</w:t>
            </w:r>
          </w:p>
        </w:tc>
      </w:tr>
      <w:tr w:rsidR="00FC530F" w14:paraId="772F813E" w14:textId="77777777" w:rsidTr="002C436E">
        <w:tc>
          <w:tcPr>
            <w:tcW w:w="4786" w:type="dxa"/>
          </w:tcPr>
          <w:p w14:paraId="0D1CE022" w14:textId="77777777" w:rsidR="00FC530F" w:rsidRPr="00FC530F" w:rsidRDefault="00FC530F" w:rsidP="00F656A0">
            <w:pPr>
              <w:rPr>
                <w:b/>
              </w:rPr>
            </w:pPr>
            <w:r w:rsidRPr="00FC530F">
              <w:rPr>
                <w:b/>
              </w:rPr>
              <w:t>Final Mass of the Solution (g)</w:t>
            </w:r>
          </w:p>
        </w:tc>
        <w:tc>
          <w:tcPr>
            <w:tcW w:w="1843" w:type="dxa"/>
          </w:tcPr>
          <w:p w14:paraId="27CF3FC3" w14:textId="08F12F69" w:rsidR="00FC530F" w:rsidRDefault="006D2363" w:rsidP="002C436E">
            <w:pPr>
              <w:jc w:val="center"/>
            </w:pPr>
            <w:r>
              <w:t>70.0</w:t>
            </w:r>
          </w:p>
        </w:tc>
        <w:tc>
          <w:tcPr>
            <w:tcW w:w="2227" w:type="dxa"/>
          </w:tcPr>
          <w:p w14:paraId="54CDD349" w14:textId="50AB1A76" w:rsidR="00FC530F" w:rsidRDefault="006D2363" w:rsidP="002C436E">
            <w:pPr>
              <w:jc w:val="center"/>
            </w:pPr>
            <w:r>
              <w:t>70.0</w:t>
            </w:r>
          </w:p>
        </w:tc>
      </w:tr>
      <w:tr w:rsidR="00FC530F" w14:paraId="57EDECAF" w14:textId="77777777" w:rsidTr="002C436E">
        <w:tc>
          <w:tcPr>
            <w:tcW w:w="4786" w:type="dxa"/>
          </w:tcPr>
          <w:p w14:paraId="747E0CAC" w14:textId="77777777" w:rsidR="00FC530F" w:rsidRPr="00FC530F" w:rsidRDefault="00FC530F" w:rsidP="00F656A0">
            <w:pPr>
              <w:rPr>
                <w:b/>
              </w:rPr>
            </w:pPr>
            <w:r w:rsidRPr="00FC530F">
              <w:rPr>
                <w:b/>
              </w:rPr>
              <w:t>Energy Released (J)</w:t>
            </w:r>
          </w:p>
        </w:tc>
        <w:tc>
          <w:tcPr>
            <w:tcW w:w="1843" w:type="dxa"/>
          </w:tcPr>
          <w:p w14:paraId="22B92B15" w14:textId="4D511763" w:rsidR="00FC530F" w:rsidRPr="006D2363" w:rsidRDefault="006D2363" w:rsidP="002C436E">
            <w:pPr>
              <w:jc w:val="center"/>
              <w:rPr>
                <w:vertAlign w:val="superscript"/>
              </w:rPr>
            </w:pPr>
            <w:r>
              <w:t>-1.9x10</w:t>
            </w:r>
            <w:r>
              <w:rPr>
                <w:vertAlign w:val="superscript"/>
              </w:rPr>
              <w:t>2</w:t>
            </w:r>
          </w:p>
        </w:tc>
        <w:tc>
          <w:tcPr>
            <w:tcW w:w="2227" w:type="dxa"/>
          </w:tcPr>
          <w:p w14:paraId="34B67D33" w14:textId="4B3F197E" w:rsidR="00FC530F" w:rsidRPr="006D2363" w:rsidRDefault="006D2363" w:rsidP="002C436E">
            <w:pPr>
              <w:jc w:val="center"/>
              <w:rPr>
                <w:vertAlign w:val="superscript"/>
              </w:rPr>
            </w:pPr>
            <w:r>
              <w:t>-1.6x10</w:t>
            </w:r>
            <w:r>
              <w:rPr>
                <w:vertAlign w:val="superscript"/>
              </w:rPr>
              <w:t>2</w:t>
            </w:r>
          </w:p>
        </w:tc>
      </w:tr>
      <w:tr w:rsidR="00FC530F" w14:paraId="6300BFA3" w14:textId="77777777" w:rsidTr="002C436E">
        <w:tc>
          <w:tcPr>
            <w:tcW w:w="4786" w:type="dxa"/>
          </w:tcPr>
          <w:p w14:paraId="5D9DE9A3" w14:textId="2C7D2D5F" w:rsidR="00FC530F" w:rsidRPr="00FC530F" w:rsidRDefault="00104FD1" w:rsidP="00F656A0">
            <w:pPr>
              <w:rPr>
                <w:b/>
              </w:rPr>
            </w:pPr>
            <w:r>
              <w:rPr>
                <w:b/>
              </w:rPr>
              <w:t xml:space="preserve">No. </w:t>
            </w:r>
            <w:proofErr w:type="gramStart"/>
            <w:r>
              <w:rPr>
                <w:b/>
              </w:rPr>
              <w:t>of</w:t>
            </w:r>
            <w:proofErr w:type="gramEnd"/>
            <w:r>
              <w:rPr>
                <w:b/>
              </w:rPr>
              <w:t xml:space="preserve"> Moles of </w:t>
            </w:r>
            <w:proofErr w:type="spellStart"/>
            <w:r>
              <w:rPr>
                <w:b/>
              </w:rPr>
              <w:t>NaOH</w:t>
            </w:r>
            <w:proofErr w:type="spellEnd"/>
            <w:r>
              <w:rPr>
                <w:b/>
              </w:rPr>
              <w:t xml:space="preserve"> (</w:t>
            </w:r>
            <w:proofErr w:type="spellStart"/>
            <w:r>
              <w:rPr>
                <w:b/>
              </w:rPr>
              <w:t>mol</w:t>
            </w:r>
            <w:proofErr w:type="spellEnd"/>
            <w:r w:rsidR="00FC530F" w:rsidRPr="00FC530F">
              <w:rPr>
                <w:b/>
              </w:rPr>
              <w:t>)</w:t>
            </w:r>
          </w:p>
        </w:tc>
        <w:tc>
          <w:tcPr>
            <w:tcW w:w="1843" w:type="dxa"/>
          </w:tcPr>
          <w:p w14:paraId="0E18F9EB" w14:textId="7B3676AC" w:rsidR="00FC530F" w:rsidRPr="006D2363" w:rsidRDefault="006D2363" w:rsidP="002C436E">
            <w:pPr>
              <w:jc w:val="center"/>
              <w:rPr>
                <w:vertAlign w:val="superscript"/>
              </w:rPr>
            </w:pPr>
            <w:r>
              <w:t>3.85x10</w:t>
            </w:r>
            <w:r>
              <w:rPr>
                <w:vertAlign w:val="superscript"/>
              </w:rPr>
              <w:t>-2</w:t>
            </w:r>
          </w:p>
        </w:tc>
        <w:tc>
          <w:tcPr>
            <w:tcW w:w="2227" w:type="dxa"/>
          </w:tcPr>
          <w:p w14:paraId="6F386ED4" w14:textId="342620D8" w:rsidR="00FC530F" w:rsidRPr="006D2363" w:rsidRDefault="006D2363" w:rsidP="002C436E">
            <w:pPr>
              <w:jc w:val="center"/>
              <w:rPr>
                <w:vertAlign w:val="superscript"/>
              </w:rPr>
            </w:pPr>
            <w:r>
              <w:t>3.85x10</w:t>
            </w:r>
            <w:r>
              <w:rPr>
                <w:vertAlign w:val="superscript"/>
              </w:rPr>
              <w:t>-2</w:t>
            </w:r>
          </w:p>
        </w:tc>
      </w:tr>
      <w:tr w:rsidR="00FC530F" w14:paraId="0FEAF299" w14:textId="77777777" w:rsidTr="002C436E">
        <w:tc>
          <w:tcPr>
            <w:tcW w:w="4786" w:type="dxa"/>
          </w:tcPr>
          <w:p w14:paraId="2EC4BD89" w14:textId="63C80C19" w:rsidR="00FC530F" w:rsidRPr="00FC530F" w:rsidRDefault="00FC530F" w:rsidP="00F656A0">
            <w:pPr>
              <w:rPr>
                <w:b/>
              </w:rPr>
            </w:pPr>
            <w:r w:rsidRPr="00FC530F">
              <w:rPr>
                <w:b/>
              </w:rPr>
              <w:t xml:space="preserve">No. </w:t>
            </w:r>
            <w:proofErr w:type="gramStart"/>
            <w:r w:rsidRPr="00FC530F">
              <w:rPr>
                <w:b/>
              </w:rPr>
              <w:t>of</w:t>
            </w:r>
            <w:proofErr w:type="gramEnd"/>
            <w:r w:rsidRPr="00FC530F">
              <w:rPr>
                <w:b/>
              </w:rPr>
              <w:t xml:space="preserve"> Moles of H</w:t>
            </w:r>
            <w:r w:rsidRPr="00FC530F">
              <w:rPr>
                <w:b/>
                <w:vertAlign w:val="subscript"/>
              </w:rPr>
              <w:t>2</w:t>
            </w:r>
            <w:r w:rsidRPr="00FC530F">
              <w:rPr>
                <w:b/>
              </w:rPr>
              <w:t xml:space="preserve">O Formed </w:t>
            </w:r>
            <w:r w:rsidR="00104FD1">
              <w:rPr>
                <w:b/>
              </w:rPr>
              <w:t>(</w:t>
            </w:r>
            <w:proofErr w:type="spellStart"/>
            <w:r w:rsidR="00104FD1">
              <w:rPr>
                <w:b/>
              </w:rPr>
              <w:t>mol</w:t>
            </w:r>
            <w:proofErr w:type="spellEnd"/>
            <w:r w:rsidRPr="00FC530F">
              <w:rPr>
                <w:b/>
              </w:rPr>
              <w:t>)</w:t>
            </w:r>
          </w:p>
        </w:tc>
        <w:tc>
          <w:tcPr>
            <w:tcW w:w="1843" w:type="dxa"/>
          </w:tcPr>
          <w:p w14:paraId="4CA80B22" w14:textId="58A2A0FD" w:rsidR="00FC530F" w:rsidRDefault="006D2363" w:rsidP="002C436E">
            <w:pPr>
              <w:jc w:val="center"/>
            </w:pPr>
            <w:r>
              <w:t>3.85x10</w:t>
            </w:r>
            <w:r>
              <w:rPr>
                <w:vertAlign w:val="superscript"/>
              </w:rPr>
              <w:t>-2</w:t>
            </w:r>
          </w:p>
        </w:tc>
        <w:tc>
          <w:tcPr>
            <w:tcW w:w="2227" w:type="dxa"/>
          </w:tcPr>
          <w:p w14:paraId="65BFF370" w14:textId="7206F129" w:rsidR="00FC530F" w:rsidRDefault="006D2363" w:rsidP="002C436E">
            <w:pPr>
              <w:jc w:val="center"/>
            </w:pPr>
            <w:r>
              <w:t>3.85x10</w:t>
            </w:r>
            <w:r>
              <w:rPr>
                <w:vertAlign w:val="superscript"/>
              </w:rPr>
              <w:t>-2</w:t>
            </w:r>
          </w:p>
        </w:tc>
      </w:tr>
      <w:tr w:rsidR="00FC530F" w14:paraId="6178128F" w14:textId="77777777" w:rsidTr="002C436E">
        <w:tc>
          <w:tcPr>
            <w:tcW w:w="4786" w:type="dxa"/>
          </w:tcPr>
          <w:p w14:paraId="43698211" w14:textId="77777777" w:rsidR="00FC530F" w:rsidRPr="00FC530F" w:rsidRDefault="00FC530F" w:rsidP="00F656A0">
            <w:pPr>
              <w:rPr>
                <w:b/>
              </w:rPr>
            </w:pPr>
            <w:r w:rsidRPr="00FC530F">
              <w:rPr>
                <w:b/>
              </w:rPr>
              <w:t>Heat of Neutralization (J/</w:t>
            </w:r>
            <w:proofErr w:type="spellStart"/>
            <w:r w:rsidRPr="00FC530F">
              <w:rPr>
                <w:b/>
              </w:rPr>
              <w:t>mol</w:t>
            </w:r>
            <w:proofErr w:type="spellEnd"/>
            <w:r w:rsidRPr="00FC530F">
              <w:rPr>
                <w:b/>
              </w:rPr>
              <w:t xml:space="preserve"> H</w:t>
            </w:r>
            <w:r w:rsidRPr="00FC530F">
              <w:rPr>
                <w:b/>
                <w:vertAlign w:val="subscript"/>
              </w:rPr>
              <w:t>2</w:t>
            </w:r>
            <w:r w:rsidRPr="00FC530F">
              <w:rPr>
                <w:b/>
              </w:rPr>
              <w:t>O)</w:t>
            </w:r>
          </w:p>
        </w:tc>
        <w:tc>
          <w:tcPr>
            <w:tcW w:w="1843" w:type="dxa"/>
          </w:tcPr>
          <w:p w14:paraId="41AF9FA4" w14:textId="3ADE2921" w:rsidR="00FC530F" w:rsidRPr="006D2363" w:rsidRDefault="006D2363" w:rsidP="002C436E">
            <w:pPr>
              <w:jc w:val="center"/>
              <w:rPr>
                <w:vertAlign w:val="superscript"/>
              </w:rPr>
            </w:pPr>
            <w:r>
              <w:t>-4.9x10</w:t>
            </w:r>
            <w:r>
              <w:rPr>
                <w:vertAlign w:val="superscript"/>
              </w:rPr>
              <w:t>2</w:t>
            </w:r>
          </w:p>
        </w:tc>
        <w:tc>
          <w:tcPr>
            <w:tcW w:w="2227" w:type="dxa"/>
          </w:tcPr>
          <w:p w14:paraId="098C2BC6" w14:textId="66537F63" w:rsidR="00FC530F" w:rsidRPr="006D2363" w:rsidRDefault="006D2363" w:rsidP="002C436E">
            <w:pPr>
              <w:jc w:val="center"/>
              <w:rPr>
                <w:vertAlign w:val="superscript"/>
              </w:rPr>
            </w:pPr>
            <w:r>
              <w:t>-4.1x10</w:t>
            </w:r>
            <w:r>
              <w:rPr>
                <w:vertAlign w:val="superscript"/>
              </w:rPr>
              <w:t>2</w:t>
            </w:r>
          </w:p>
        </w:tc>
      </w:tr>
      <w:tr w:rsidR="006B699E" w14:paraId="1E6B88FD" w14:textId="77777777" w:rsidTr="002C436E">
        <w:tc>
          <w:tcPr>
            <w:tcW w:w="4786" w:type="dxa"/>
          </w:tcPr>
          <w:p w14:paraId="63ECEEBA" w14:textId="14FA4A00" w:rsidR="006B699E" w:rsidRPr="00FC530F" w:rsidRDefault="006B699E" w:rsidP="00F656A0">
            <w:pPr>
              <w:rPr>
                <w:b/>
              </w:rPr>
            </w:pPr>
            <w:r>
              <w:rPr>
                <w:b/>
              </w:rPr>
              <w:t xml:space="preserve">% Error </w:t>
            </w:r>
            <w:proofErr w:type="gramStart"/>
            <w:r>
              <w:rPr>
                <w:b/>
              </w:rPr>
              <w:t>for  Exp</w:t>
            </w:r>
            <w:proofErr w:type="gramEnd"/>
            <w:r>
              <w:rPr>
                <w:b/>
              </w:rPr>
              <w:t>. Heat Neutralization</w:t>
            </w:r>
            <w:r w:rsidR="002C436E">
              <w:rPr>
                <w:b/>
              </w:rPr>
              <w:t xml:space="preserve"> (%)</w:t>
            </w:r>
          </w:p>
        </w:tc>
        <w:tc>
          <w:tcPr>
            <w:tcW w:w="1843" w:type="dxa"/>
          </w:tcPr>
          <w:p w14:paraId="138F2FA3" w14:textId="651C5AC8" w:rsidR="006B699E" w:rsidRDefault="00B35B5D" w:rsidP="002C436E">
            <w:pPr>
              <w:jc w:val="center"/>
            </w:pPr>
            <w:r>
              <w:t xml:space="preserve">- </w:t>
            </w:r>
            <w:r w:rsidR="002C436E">
              <w:t>14</w:t>
            </w:r>
          </w:p>
        </w:tc>
        <w:tc>
          <w:tcPr>
            <w:tcW w:w="2227" w:type="dxa"/>
          </w:tcPr>
          <w:p w14:paraId="7723406D" w14:textId="0BD393C9" w:rsidR="006B699E" w:rsidRDefault="00B35B5D" w:rsidP="002C436E">
            <w:pPr>
              <w:jc w:val="center"/>
            </w:pPr>
            <w:r>
              <w:t xml:space="preserve">- </w:t>
            </w:r>
            <w:r w:rsidR="002C436E">
              <w:t>28</w:t>
            </w:r>
          </w:p>
        </w:tc>
      </w:tr>
    </w:tbl>
    <w:p w14:paraId="2B73591F" w14:textId="77777777" w:rsidR="00CE68ED" w:rsidRDefault="00CE68ED" w:rsidP="00F656A0"/>
    <w:p w14:paraId="032EBA2E" w14:textId="77777777" w:rsidR="00CE68ED" w:rsidRDefault="00CE68ED" w:rsidP="00CE68ED">
      <w:pPr>
        <w:pStyle w:val="Heading2"/>
        <w:rPr>
          <w:sz w:val="28"/>
          <w:szCs w:val="28"/>
          <w:vertAlign w:val="subscript"/>
        </w:rPr>
      </w:pPr>
      <w:r>
        <w:rPr>
          <w:sz w:val="28"/>
          <w:szCs w:val="28"/>
        </w:rPr>
        <w:t xml:space="preserve">EXPERIMENT 2B – ENTHALPY OF NEUTRALIZATION – </w:t>
      </w:r>
      <w:proofErr w:type="spellStart"/>
      <w:r>
        <w:rPr>
          <w:sz w:val="28"/>
          <w:szCs w:val="28"/>
        </w:rPr>
        <w:t>NaOH</w:t>
      </w:r>
      <w:proofErr w:type="spellEnd"/>
      <w:r>
        <w:rPr>
          <w:sz w:val="28"/>
          <w:szCs w:val="28"/>
        </w:rPr>
        <w:t xml:space="preserve"> and HNO</w:t>
      </w:r>
      <w:r>
        <w:rPr>
          <w:sz w:val="28"/>
          <w:szCs w:val="28"/>
          <w:vertAlign w:val="subscript"/>
        </w:rPr>
        <w:t>3</w:t>
      </w:r>
    </w:p>
    <w:p w14:paraId="32A927DD" w14:textId="77777777" w:rsidR="00CE68ED" w:rsidRDefault="00CE68ED" w:rsidP="00CE68ED"/>
    <w:p w14:paraId="1E6B2920" w14:textId="77777777" w:rsidR="00CE68ED" w:rsidRDefault="00CE68ED" w:rsidP="00CE68ED">
      <w:r>
        <w:rPr>
          <w:b/>
        </w:rPr>
        <w:t xml:space="preserve">Table 5a. </w:t>
      </w:r>
      <w:r w:rsidR="003C1257">
        <w:t xml:space="preserve">Raw Data </w:t>
      </w:r>
      <w:r>
        <w:t>from Experiment 2B – Enthalpy of Neutralization</w:t>
      </w:r>
    </w:p>
    <w:p w14:paraId="101560F5" w14:textId="77777777" w:rsidR="00CE68ED" w:rsidRDefault="00CE68ED" w:rsidP="00CE68ED"/>
    <w:tbl>
      <w:tblPr>
        <w:tblStyle w:val="TableGrid"/>
        <w:tblW w:w="0" w:type="auto"/>
        <w:tblLook w:val="04A0" w:firstRow="1" w:lastRow="0" w:firstColumn="1" w:lastColumn="0" w:noHBand="0" w:noVBand="1"/>
      </w:tblPr>
      <w:tblGrid>
        <w:gridCol w:w="3227"/>
        <w:gridCol w:w="2835"/>
        <w:gridCol w:w="2794"/>
      </w:tblGrid>
      <w:tr w:rsidR="00CE68ED" w14:paraId="46EE286D" w14:textId="77777777" w:rsidTr="00CE68ED">
        <w:tc>
          <w:tcPr>
            <w:tcW w:w="3227" w:type="dxa"/>
          </w:tcPr>
          <w:p w14:paraId="1F35508D" w14:textId="77777777" w:rsidR="00CE68ED" w:rsidRDefault="00CE68ED" w:rsidP="00CE68ED"/>
        </w:tc>
        <w:tc>
          <w:tcPr>
            <w:tcW w:w="2835" w:type="dxa"/>
            <w:shd w:val="clear" w:color="auto" w:fill="B8CCE4" w:themeFill="accent1" w:themeFillTint="66"/>
          </w:tcPr>
          <w:p w14:paraId="5B5FF7E1" w14:textId="77777777" w:rsidR="00CE68ED" w:rsidRPr="00F656A0" w:rsidRDefault="00CE68ED" w:rsidP="00CE68ED">
            <w:pPr>
              <w:rPr>
                <w:b/>
              </w:rPr>
            </w:pPr>
            <w:r w:rsidRPr="00F656A0">
              <w:rPr>
                <w:b/>
              </w:rPr>
              <w:t>Trial 1</w:t>
            </w:r>
          </w:p>
        </w:tc>
        <w:tc>
          <w:tcPr>
            <w:tcW w:w="2794" w:type="dxa"/>
            <w:shd w:val="clear" w:color="auto" w:fill="B8CCE4" w:themeFill="accent1" w:themeFillTint="66"/>
          </w:tcPr>
          <w:p w14:paraId="0BB55798" w14:textId="77777777" w:rsidR="00CE68ED" w:rsidRPr="00F656A0" w:rsidRDefault="00CE68ED" w:rsidP="00CE68ED">
            <w:pPr>
              <w:rPr>
                <w:b/>
              </w:rPr>
            </w:pPr>
            <w:r w:rsidRPr="00F656A0">
              <w:rPr>
                <w:b/>
              </w:rPr>
              <w:t>Trial 2</w:t>
            </w:r>
          </w:p>
        </w:tc>
      </w:tr>
      <w:tr w:rsidR="00CE68ED" w14:paraId="0BC0F545" w14:textId="77777777" w:rsidTr="00CE68ED">
        <w:tc>
          <w:tcPr>
            <w:tcW w:w="3227" w:type="dxa"/>
          </w:tcPr>
          <w:p w14:paraId="3991BF01" w14:textId="77777777" w:rsidR="00CE68ED" w:rsidRPr="00F656A0" w:rsidRDefault="00CE68ED" w:rsidP="00CE68ED">
            <w:pPr>
              <w:rPr>
                <w:b/>
              </w:rPr>
            </w:pPr>
            <w:r w:rsidRPr="00F656A0">
              <w:rPr>
                <w:b/>
              </w:rPr>
              <w:t>Acid Used</w:t>
            </w:r>
          </w:p>
        </w:tc>
        <w:tc>
          <w:tcPr>
            <w:tcW w:w="2835" w:type="dxa"/>
          </w:tcPr>
          <w:p w14:paraId="2759684D" w14:textId="77777777" w:rsidR="00CE68ED" w:rsidRPr="00CE68ED" w:rsidRDefault="00CE68ED" w:rsidP="00CE68ED">
            <w:pPr>
              <w:jc w:val="center"/>
              <w:rPr>
                <w:vertAlign w:val="subscript"/>
              </w:rPr>
            </w:pPr>
            <w:r>
              <w:t xml:space="preserve">1.1 </w:t>
            </w:r>
            <w:proofErr w:type="spellStart"/>
            <w:r>
              <w:t>Mol</w:t>
            </w:r>
            <w:proofErr w:type="spellEnd"/>
            <w:r>
              <w:t xml:space="preserve"> HNO</w:t>
            </w:r>
            <w:r>
              <w:rPr>
                <w:vertAlign w:val="subscript"/>
              </w:rPr>
              <w:t>3</w:t>
            </w:r>
          </w:p>
        </w:tc>
        <w:tc>
          <w:tcPr>
            <w:tcW w:w="2794" w:type="dxa"/>
          </w:tcPr>
          <w:p w14:paraId="2C030AC5" w14:textId="77777777" w:rsidR="00CE68ED" w:rsidRPr="00CE68ED" w:rsidRDefault="00CE68ED" w:rsidP="00CE68ED">
            <w:pPr>
              <w:jc w:val="center"/>
            </w:pPr>
            <w:r>
              <w:t xml:space="preserve">1.1 </w:t>
            </w:r>
            <w:proofErr w:type="spellStart"/>
            <w:r>
              <w:t>Mol</w:t>
            </w:r>
            <w:proofErr w:type="spellEnd"/>
            <w:r>
              <w:t xml:space="preserve"> HNO</w:t>
            </w:r>
            <w:r>
              <w:rPr>
                <w:vertAlign w:val="subscript"/>
              </w:rPr>
              <w:t>3</w:t>
            </w:r>
          </w:p>
        </w:tc>
      </w:tr>
      <w:tr w:rsidR="00CE68ED" w14:paraId="4FAF02D3" w14:textId="77777777" w:rsidTr="00CE68ED">
        <w:tc>
          <w:tcPr>
            <w:tcW w:w="3227" w:type="dxa"/>
          </w:tcPr>
          <w:p w14:paraId="048E1968" w14:textId="77777777" w:rsidR="00CE68ED" w:rsidRPr="00F656A0" w:rsidRDefault="00CE68ED" w:rsidP="00CE68ED">
            <w:pPr>
              <w:rPr>
                <w:b/>
              </w:rPr>
            </w:pPr>
            <w:r w:rsidRPr="00F656A0">
              <w:rPr>
                <w:b/>
              </w:rPr>
              <w:t>Base Used</w:t>
            </w:r>
          </w:p>
        </w:tc>
        <w:tc>
          <w:tcPr>
            <w:tcW w:w="2835" w:type="dxa"/>
          </w:tcPr>
          <w:p w14:paraId="5A716D3E" w14:textId="77777777" w:rsidR="00CE68ED" w:rsidRDefault="00CE68ED" w:rsidP="00CE68ED">
            <w:pPr>
              <w:jc w:val="center"/>
            </w:pPr>
            <w:r>
              <w:t xml:space="preserve">1.0 </w:t>
            </w:r>
            <w:proofErr w:type="spellStart"/>
            <w:r>
              <w:t>Mol</w:t>
            </w:r>
            <w:proofErr w:type="spellEnd"/>
            <w:r>
              <w:t xml:space="preserve"> </w:t>
            </w:r>
            <w:proofErr w:type="spellStart"/>
            <w:r>
              <w:t>NaOH</w:t>
            </w:r>
            <w:proofErr w:type="spellEnd"/>
          </w:p>
        </w:tc>
        <w:tc>
          <w:tcPr>
            <w:tcW w:w="2794" w:type="dxa"/>
          </w:tcPr>
          <w:p w14:paraId="4C78C1C8" w14:textId="77777777" w:rsidR="00CE68ED" w:rsidRDefault="00CE68ED" w:rsidP="00CE68ED">
            <w:pPr>
              <w:jc w:val="center"/>
            </w:pPr>
            <w:r>
              <w:t xml:space="preserve">1.0 </w:t>
            </w:r>
            <w:proofErr w:type="spellStart"/>
            <w:r>
              <w:t>Mol</w:t>
            </w:r>
            <w:proofErr w:type="spellEnd"/>
            <w:r>
              <w:t xml:space="preserve"> </w:t>
            </w:r>
            <w:proofErr w:type="spellStart"/>
            <w:r>
              <w:t>NaOH</w:t>
            </w:r>
            <w:proofErr w:type="spellEnd"/>
          </w:p>
        </w:tc>
      </w:tr>
      <w:tr w:rsidR="00CE68ED" w14:paraId="55FAFB95" w14:textId="77777777" w:rsidTr="00CE68ED">
        <w:tc>
          <w:tcPr>
            <w:tcW w:w="3227" w:type="dxa"/>
          </w:tcPr>
          <w:p w14:paraId="080C4B72" w14:textId="77777777" w:rsidR="00CE68ED" w:rsidRPr="00F656A0" w:rsidRDefault="00CE68ED" w:rsidP="00CE68ED">
            <w:pPr>
              <w:rPr>
                <w:b/>
              </w:rPr>
            </w:pPr>
            <w:r w:rsidRPr="00F656A0">
              <w:rPr>
                <w:b/>
              </w:rPr>
              <w:t>Volume of Acid (mL)</w:t>
            </w:r>
          </w:p>
        </w:tc>
        <w:tc>
          <w:tcPr>
            <w:tcW w:w="2835" w:type="dxa"/>
          </w:tcPr>
          <w:p w14:paraId="5AB71261" w14:textId="77777777" w:rsidR="00CE68ED" w:rsidRDefault="00CE68ED" w:rsidP="00CE68ED">
            <w:pPr>
              <w:jc w:val="center"/>
            </w:pPr>
            <w:r>
              <w:t>35.0</w:t>
            </w:r>
          </w:p>
        </w:tc>
        <w:tc>
          <w:tcPr>
            <w:tcW w:w="2794" w:type="dxa"/>
          </w:tcPr>
          <w:p w14:paraId="3C48F565" w14:textId="77777777" w:rsidR="00CE68ED" w:rsidRDefault="00CE68ED" w:rsidP="00CE68ED">
            <w:pPr>
              <w:jc w:val="center"/>
            </w:pPr>
            <w:r>
              <w:t>35.0</w:t>
            </w:r>
          </w:p>
        </w:tc>
      </w:tr>
      <w:tr w:rsidR="00CE68ED" w14:paraId="56E92322" w14:textId="77777777" w:rsidTr="00CE68ED">
        <w:tc>
          <w:tcPr>
            <w:tcW w:w="3227" w:type="dxa"/>
          </w:tcPr>
          <w:p w14:paraId="18925F71" w14:textId="77777777" w:rsidR="00CE68ED" w:rsidRPr="00F656A0" w:rsidRDefault="00CE68ED" w:rsidP="00CE68ED">
            <w:pPr>
              <w:rPr>
                <w:b/>
              </w:rPr>
            </w:pPr>
            <w:r w:rsidRPr="00F656A0">
              <w:rPr>
                <w:b/>
              </w:rPr>
              <w:t>Volume of Base (mL)</w:t>
            </w:r>
          </w:p>
        </w:tc>
        <w:tc>
          <w:tcPr>
            <w:tcW w:w="2835" w:type="dxa"/>
          </w:tcPr>
          <w:p w14:paraId="4264437F" w14:textId="77777777" w:rsidR="00CE68ED" w:rsidRDefault="00CE68ED" w:rsidP="00CE68ED">
            <w:pPr>
              <w:jc w:val="center"/>
            </w:pPr>
            <w:r>
              <w:t>35.0</w:t>
            </w:r>
          </w:p>
        </w:tc>
        <w:tc>
          <w:tcPr>
            <w:tcW w:w="2794" w:type="dxa"/>
          </w:tcPr>
          <w:p w14:paraId="1B7E49FD" w14:textId="77777777" w:rsidR="00CE68ED" w:rsidRDefault="00CE68ED" w:rsidP="00CE68ED">
            <w:pPr>
              <w:jc w:val="center"/>
            </w:pPr>
            <w:r>
              <w:t>35.0</w:t>
            </w:r>
          </w:p>
        </w:tc>
      </w:tr>
      <w:tr w:rsidR="00CE68ED" w14:paraId="69A7A036" w14:textId="77777777" w:rsidTr="00CE68ED">
        <w:tc>
          <w:tcPr>
            <w:tcW w:w="3227" w:type="dxa"/>
          </w:tcPr>
          <w:p w14:paraId="48F5C058" w14:textId="77777777" w:rsidR="00CE68ED" w:rsidRPr="00F656A0" w:rsidRDefault="00CE68ED" w:rsidP="00CE68ED">
            <w:pPr>
              <w:rPr>
                <w:b/>
              </w:rPr>
            </w:pPr>
            <w:r w:rsidRPr="00F656A0">
              <w:rPr>
                <w:b/>
              </w:rPr>
              <w:t>Mass of Cup w/ Solution (g)</w:t>
            </w:r>
          </w:p>
        </w:tc>
        <w:tc>
          <w:tcPr>
            <w:tcW w:w="2835" w:type="dxa"/>
          </w:tcPr>
          <w:p w14:paraId="16E0C684" w14:textId="77777777" w:rsidR="00CE68ED" w:rsidRDefault="00CE68ED" w:rsidP="00CE68ED">
            <w:pPr>
              <w:jc w:val="center"/>
            </w:pPr>
            <w:r>
              <w:t xml:space="preserve">71.3488 </w:t>
            </w:r>
          </w:p>
        </w:tc>
        <w:tc>
          <w:tcPr>
            <w:tcW w:w="2794" w:type="dxa"/>
          </w:tcPr>
          <w:p w14:paraId="482C6190" w14:textId="77777777" w:rsidR="00CE68ED" w:rsidRDefault="00CE68ED" w:rsidP="00CE68ED">
            <w:pPr>
              <w:jc w:val="center"/>
            </w:pPr>
            <w:r>
              <w:t>72.5916</w:t>
            </w:r>
          </w:p>
        </w:tc>
      </w:tr>
    </w:tbl>
    <w:p w14:paraId="5EBA1BB8" w14:textId="77777777" w:rsidR="00CE68ED" w:rsidRDefault="00CE68ED" w:rsidP="00CE68ED"/>
    <w:p w14:paraId="24C65576" w14:textId="77777777" w:rsidR="00CE68ED" w:rsidRDefault="00CE68ED" w:rsidP="00CE68ED"/>
    <w:p w14:paraId="67C94DC1" w14:textId="77777777" w:rsidR="00CE68ED" w:rsidRDefault="00CE68ED" w:rsidP="00CE68ED">
      <w:proofErr w:type="gramStart"/>
      <w:r>
        <w:rPr>
          <w:b/>
        </w:rPr>
        <w:t>Table</w:t>
      </w:r>
      <w:r w:rsidR="00036BB1">
        <w:rPr>
          <w:b/>
        </w:rPr>
        <w:t>s</w:t>
      </w:r>
      <w:proofErr w:type="gramEnd"/>
      <w:r>
        <w:rPr>
          <w:b/>
        </w:rPr>
        <w:t xml:space="preserve"> 5b. </w:t>
      </w:r>
      <w:r>
        <w:t xml:space="preserve">Data from </w:t>
      </w:r>
      <w:proofErr w:type="spellStart"/>
      <w:r w:rsidRPr="00CE68ED">
        <w:rPr>
          <w:i/>
        </w:rPr>
        <w:t>Labquest</w:t>
      </w:r>
      <w:proofErr w:type="spellEnd"/>
      <w:r w:rsidRPr="00CE68ED">
        <w:rPr>
          <w:i/>
        </w:rPr>
        <w:t xml:space="preserve"> 2</w:t>
      </w:r>
      <w:r>
        <w:t xml:space="preserve"> for Experiment 2B – Enthalpy of Neutralization</w:t>
      </w:r>
    </w:p>
    <w:p w14:paraId="30B8E6AA" w14:textId="77777777" w:rsidR="00CE68ED" w:rsidRDefault="00CE68ED" w:rsidP="00CE68ED"/>
    <w:tbl>
      <w:tblPr>
        <w:tblW w:w="5827" w:type="dxa"/>
        <w:tblInd w:w="93" w:type="dxa"/>
        <w:tblLayout w:type="fixed"/>
        <w:tblLook w:val="04A0" w:firstRow="1" w:lastRow="0" w:firstColumn="1" w:lastColumn="0" w:noHBand="0" w:noVBand="1"/>
      </w:tblPr>
      <w:tblGrid>
        <w:gridCol w:w="2283"/>
        <w:gridCol w:w="1560"/>
        <w:gridCol w:w="1984"/>
      </w:tblGrid>
      <w:tr w:rsidR="00CE68ED" w:rsidRPr="00CE68ED" w14:paraId="05AFD882" w14:textId="77777777" w:rsidTr="00036BB1">
        <w:trPr>
          <w:trHeight w:val="300"/>
        </w:trPr>
        <w:tc>
          <w:tcPr>
            <w:tcW w:w="5827" w:type="dxa"/>
            <w:gridSpan w:val="3"/>
            <w:tcBorders>
              <w:top w:val="nil"/>
              <w:left w:val="nil"/>
              <w:bottom w:val="nil"/>
              <w:right w:val="nil"/>
            </w:tcBorders>
            <w:shd w:val="clear" w:color="auto" w:fill="B8CCE4" w:themeFill="accent1" w:themeFillTint="66"/>
          </w:tcPr>
          <w:p w14:paraId="4075E3C5" w14:textId="77777777" w:rsidR="00CE68ED" w:rsidRPr="00036BB1" w:rsidRDefault="00CE68ED" w:rsidP="00036BB1">
            <w:pPr>
              <w:rPr>
                <w:rFonts w:ascii="Calibri" w:eastAsia="Times New Roman" w:hAnsi="Calibri" w:cs="Times New Roman"/>
                <w:b/>
                <w:color w:val="000000"/>
                <w:lang w:val="en-CA"/>
              </w:rPr>
            </w:pPr>
            <w:r w:rsidRPr="00036BB1">
              <w:rPr>
                <w:rFonts w:ascii="Calibri" w:eastAsia="Times New Roman" w:hAnsi="Calibri" w:cs="Times New Roman"/>
                <w:b/>
                <w:color w:val="000000"/>
                <w:lang w:val="en-CA"/>
              </w:rPr>
              <w:t>Experiment 2B – Trial 1</w:t>
            </w:r>
          </w:p>
        </w:tc>
      </w:tr>
      <w:tr w:rsidR="00CE68ED" w:rsidRPr="00CE68ED" w14:paraId="7EBDBFEF" w14:textId="77777777" w:rsidTr="00036BB1">
        <w:trPr>
          <w:trHeight w:val="300"/>
        </w:trPr>
        <w:tc>
          <w:tcPr>
            <w:tcW w:w="2283" w:type="dxa"/>
            <w:tcBorders>
              <w:top w:val="nil"/>
              <w:left w:val="nil"/>
              <w:bottom w:val="nil"/>
              <w:right w:val="nil"/>
            </w:tcBorders>
          </w:tcPr>
          <w:p w14:paraId="4611A1D5" w14:textId="77777777" w:rsidR="00CE68ED" w:rsidRPr="00036BB1" w:rsidRDefault="00CE68ED" w:rsidP="00036BB1">
            <w:pPr>
              <w:rPr>
                <w:rFonts w:ascii="Calibri" w:eastAsia="Times New Roman" w:hAnsi="Calibri" w:cs="Times New Roman"/>
                <w:b/>
                <w:color w:val="000000"/>
                <w:lang w:val="en-CA"/>
              </w:rPr>
            </w:pPr>
            <w:r w:rsidRPr="00036BB1">
              <w:rPr>
                <w:rFonts w:ascii="Calibri" w:eastAsia="Times New Roman" w:hAnsi="Calibri" w:cs="Times New Roman"/>
                <w:b/>
                <w:color w:val="000000"/>
                <w:lang w:val="en-CA"/>
              </w:rPr>
              <w:t>Notes</w:t>
            </w:r>
          </w:p>
        </w:tc>
        <w:tc>
          <w:tcPr>
            <w:tcW w:w="1560" w:type="dxa"/>
            <w:tcBorders>
              <w:top w:val="nil"/>
              <w:left w:val="nil"/>
              <w:bottom w:val="nil"/>
              <w:right w:val="nil"/>
            </w:tcBorders>
            <w:shd w:val="clear" w:color="auto" w:fill="auto"/>
            <w:noWrap/>
            <w:vAlign w:val="bottom"/>
          </w:tcPr>
          <w:p w14:paraId="2D7A4178" w14:textId="77777777" w:rsidR="00CE68ED" w:rsidRPr="00036BB1" w:rsidRDefault="00CE68ED" w:rsidP="00036BB1">
            <w:pPr>
              <w:rPr>
                <w:rFonts w:ascii="Calibri" w:eastAsia="Times New Roman" w:hAnsi="Calibri" w:cs="Times New Roman"/>
                <w:b/>
                <w:color w:val="000000"/>
                <w:lang w:val="en-CA"/>
              </w:rPr>
            </w:pPr>
            <w:r w:rsidRPr="00036BB1">
              <w:rPr>
                <w:rFonts w:ascii="Calibri" w:eastAsia="Times New Roman" w:hAnsi="Calibri" w:cs="Times New Roman"/>
                <w:b/>
                <w:color w:val="000000"/>
                <w:lang w:val="en-CA"/>
              </w:rPr>
              <w:t>Time (s)</w:t>
            </w:r>
          </w:p>
        </w:tc>
        <w:tc>
          <w:tcPr>
            <w:tcW w:w="1984" w:type="dxa"/>
            <w:tcBorders>
              <w:top w:val="nil"/>
              <w:left w:val="nil"/>
              <w:bottom w:val="nil"/>
              <w:right w:val="nil"/>
            </w:tcBorders>
            <w:shd w:val="clear" w:color="auto" w:fill="auto"/>
            <w:noWrap/>
            <w:vAlign w:val="bottom"/>
          </w:tcPr>
          <w:p w14:paraId="462E714F" w14:textId="77777777" w:rsidR="00CE68ED" w:rsidRPr="00036BB1" w:rsidRDefault="00CE68ED" w:rsidP="00036BB1">
            <w:pPr>
              <w:rPr>
                <w:rFonts w:ascii="Calibri" w:eastAsia="Times New Roman" w:hAnsi="Calibri" w:cs="Times New Roman"/>
                <w:b/>
                <w:color w:val="000000"/>
                <w:lang w:val="en-CA"/>
              </w:rPr>
            </w:pPr>
            <w:r w:rsidRPr="00036BB1">
              <w:rPr>
                <w:rFonts w:ascii="Calibri" w:eastAsia="Times New Roman" w:hAnsi="Calibri" w:cs="Times New Roman"/>
                <w:b/>
                <w:color w:val="000000"/>
                <w:lang w:val="en-CA"/>
              </w:rPr>
              <w:t>Temperature (°C)</w:t>
            </w:r>
          </w:p>
        </w:tc>
      </w:tr>
      <w:tr w:rsidR="00036BB1" w:rsidRPr="00CE68ED" w14:paraId="076651F4" w14:textId="77777777" w:rsidTr="00036BB1">
        <w:trPr>
          <w:trHeight w:val="300"/>
        </w:trPr>
        <w:tc>
          <w:tcPr>
            <w:tcW w:w="2283" w:type="dxa"/>
            <w:vMerge w:val="restart"/>
            <w:tcBorders>
              <w:top w:val="nil"/>
              <w:left w:val="nil"/>
              <w:right w:val="nil"/>
            </w:tcBorders>
            <w:vAlign w:val="center"/>
          </w:tcPr>
          <w:p w14:paraId="507924AA" w14:textId="77777777" w:rsidR="00036BB1" w:rsidRPr="00036BB1" w:rsidRDefault="00036BB1" w:rsidP="00036BB1">
            <w:pPr>
              <w:jc w:val="center"/>
              <w:rPr>
                <w:rFonts w:ascii="Calibri" w:eastAsia="Times New Roman" w:hAnsi="Calibri" w:cs="Times New Roman"/>
                <w:b/>
                <w:color w:val="000000"/>
                <w:lang w:val="en-CA"/>
              </w:rPr>
            </w:pPr>
            <w:proofErr w:type="spellStart"/>
            <w:r w:rsidRPr="00036BB1">
              <w:rPr>
                <w:rFonts w:ascii="Calibri" w:eastAsia="Times New Roman" w:hAnsi="Calibri" w:cs="Times New Roman"/>
                <w:b/>
                <w:color w:val="000000"/>
                <w:lang w:val="en-CA"/>
              </w:rPr>
              <w:t>NaOH</w:t>
            </w:r>
            <w:proofErr w:type="spellEnd"/>
          </w:p>
        </w:tc>
        <w:tc>
          <w:tcPr>
            <w:tcW w:w="1560" w:type="dxa"/>
            <w:tcBorders>
              <w:top w:val="nil"/>
              <w:left w:val="nil"/>
              <w:bottom w:val="nil"/>
              <w:right w:val="nil"/>
            </w:tcBorders>
            <w:shd w:val="clear" w:color="auto" w:fill="auto"/>
            <w:noWrap/>
            <w:vAlign w:val="bottom"/>
            <w:hideMark/>
          </w:tcPr>
          <w:p w14:paraId="52807CE0"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0</w:t>
            </w:r>
          </w:p>
        </w:tc>
        <w:tc>
          <w:tcPr>
            <w:tcW w:w="1984" w:type="dxa"/>
            <w:tcBorders>
              <w:top w:val="nil"/>
              <w:left w:val="nil"/>
              <w:bottom w:val="nil"/>
              <w:right w:val="nil"/>
            </w:tcBorders>
            <w:shd w:val="clear" w:color="auto" w:fill="auto"/>
            <w:noWrap/>
            <w:vAlign w:val="bottom"/>
            <w:hideMark/>
          </w:tcPr>
          <w:p w14:paraId="26438587" w14:textId="038BE036"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23.82</w:t>
            </w:r>
          </w:p>
        </w:tc>
      </w:tr>
      <w:tr w:rsidR="00036BB1" w:rsidRPr="00CE68ED" w14:paraId="580E81EC" w14:textId="77777777" w:rsidTr="00036BB1">
        <w:trPr>
          <w:trHeight w:val="300"/>
        </w:trPr>
        <w:tc>
          <w:tcPr>
            <w:tcW w:w="2283" w:type="dxa"/>
            <w:vMerge/>
            <w:tcBorders>
              <w:left w:val="nil"/>
              <w:right w:val="nil"/>
            </w:tcBorders>
          </w:tcPr>
          <w:p w14:paraId="7B62C32C"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16E65E68"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15</w:t>
            </w:r>
          </w:p>
        </w:tc>
        <w:tc>
          <w:tcPr>
            <w:tcW w:w="1984" w:type="dxa"/>
            <w:tcBorders>
              <w:top w:val="nil"/>
              <w:left w:val="nil"/>
              <w:bottom w:val="nil"/>
              <w:right w:val="nil"/>
            </w:tcBorders>
            <w:shd w:val="clear" w:color="auto" w:fill="auto"/>
            <w:noWrap/>
            <w:vAlign w:val="bottom"/>
            <w:hideMark/>
          </w:tcPr>
          <w:p w14:paraId="1EC07328" w14:textId="352C86CE"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23.82</w:t>
            </w:r>
          </w:p>
        </w:tc>
      </w:tr>
      <w:tr w:rsidR="00036BB1" w:rsidRPr="00CE68ED" w14:paraId="3CD9043E" w14:textId="77777777" w:rsidTr="00036BB1">
        <w:trPr>
          <w:trHeight w:val="300"/>
        </w:trPr>
        <w:tc>
          <w:tcPr>
            <w:tcW w:w="2283" w:type="dxa"/>
            <w:vMerge/>
            <w:tcBorders>
              <w:left w:val="nil"/>
              <w:right w:val="nil"/>
            </w:tcBorders>
          </w:tcPr>
          <w:p w14:paraId="3F9B2402"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3DC1426F"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30</w:t>
            </w:r>
          </w:p>
        </w:tc>
        <w:tc>
          <w:tcPr>
            <w:tcW w:w="1984" w:type="dxa"/>
            <w:tcBorders>
              <w:top w:val="nil"/>
              <w:left w:val="nil"/>
              <w:bottom w:val="nil"/>
              <w:right w:val="nil"/>
            </w:tcBorders>
            <w:shd w:val="clear" w:color="auto" w:fill="auto"/>
            <w:noWrap/>
            <w:vAlign w:val="bottom"/>
            <w:hideMark/>
          </w:tcPr>
          <w:p w14:paraId="3A1E70C5" w14:textId="0F501721"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23.84</w:t>
            </w:r>
          </w:p>
        </w:tc>
      </w:tr>
      <w:tr w:rsidR="00036BB1" w:rsidRPr="00CE68ED" w14:paraId="281F60A0" w14:textId="77777777" w:rsidTr="00036BB1">
        <w:trPr>
          <w:trHeight w:val="300"/>
        </w:trPr>
        <w:tc>
          <w:tcPr>
            <w:tcW w:w="2283" w:type="dxa"/>
            <w:vMerge/>
            <w:tcBorders>
              <w:left w:val="nil"/>
              <w:right w:val="nil"/>
            </w:tcBorders>
          </w:tcPr>
          <w:p w14:paraId="6C848DB8"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343DCBD3"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45</w:t>
            </w:r>
          </w:p>
        </w:tc>
        <w:tc>
          <w:tcPr>
            <w:tcW w:w="1984" w:type="dxa"/>
            <w:tcBorders>
              <w:top w:val="nil"/>
              <w:left w:val="nil"/>
              <w:bottom w:val="nil"/>
              <w:right w:val="nil"/>
            </w:tcBorders>
            <w:shd w:val="clear" w:color="auto" w:fill="auto"/>
            <w:noWrap/>
            <w:vAlign w:val="bottom"/>
            <w:hideMark/>
          </w:tcPr>
          <w:p w14:paraId="41C11A6B" w14:textId="5DB7B45A"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23.86</w:t>
            </w:r>
          </w:p>
        </w:tc>
      </w:tr>
      <w:tr w:rsidR="00036BB1" w:rsidRPr="00CE68ED" w14:paraId="1CA374F5" w14:textId="77777777" w:rsidTr="00036BB1">
        <w:trPr>
          <w:trHeight w:val="300"/>
        </w:trPr>
        <w:tc>
          <w:tcPr>
            <w:tcW w:w="2283" w:type="dxa"/>
            <w:vMerge/>
            <w:tcBorders>
              <w:left w:val="nil"/>
              <w:right w:val="nil"/>
            </w:tcBorders>
          </w:tcPr>
          <w:p w14:paraId="56CAA73A"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377E3263"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60</w:t>
            </w:r>
          </w:p>
        </w:tc>
        <w:tc>
          <w:tcPr>
            <w:tcW w:w="1984" w:type="dxa"/>
            <w:tcBorders>
              <w:top w:val="nil"/>
              <w:left w:val="nil"/>
              <w:bottom w:val="nil"/>
              <w:right w:val="nil"/>
            </w:tcBorders>
            <w:shd w:val="clear" w:color="auto" w:fill="auto"/>
            <w:noWrap/>
            <w:vAlign w:val="bottom"/>
            <w:hideMark/>
          </w:tcPr>
          <w:p w14:paraId="7F5FE364" w14:textId="5E82A0D6"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23.86</w:t>
            </w:r>
          </w:p>
        </w:tc>
      </w:tr>
      <w:tr w:rsidR="00036BB1" w:rsidRPr="00CE68ED" w14:paraId="3EC9F525" w14:textId="77777777" w:rsidTr="00036BB1">
        <w:trPr>
          <w:trHeight w:val="300"/>
        </w:trPr>
        <w:tc>
          <w:tcPr>
            <w:tcW w:w="2283" w:type="dxa"/>
            <w:vMerge/>
            <w:tcBorders>
              <w:left w:val="nil"/>
              <w:right w:val="nil"/>
            </w:tcBorders>
          </w:tcPr>
          <w:p w14:paraId="45CA97C5"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082D4653"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75</w:t>
            </w:r>
          </w:p>
        </w:tc>
        <w:tc>
          <w:tcPr>
            <w:tcW w:w="1984" w:type="dxa"/>
            <w:tcBorders>
              <w:top w:val="nil"/>
              <w:left w:val="nil"/>
              <w:bottom w:val="nil"/>
              <w:right w:val="nil"/>
            </w:tcBorders>
            <w:shd w:val="clear" w:color="auto" w:fill="auto"/>
            <w:noWrap/>
            <w:vAlign w:val="bottom"/>
            <w:hideMark/>
          </w:tcPr>
          <w:p w14:paraId="4BEF84E4" w14:textId="2B0E98E8"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23.89</w:t>
            </w:r>
          </w:p>
        </w:tc>
      </w:tr>
      <w:tr w:rsidR="00036BB1" w:rsidRPr="00CE68ED" w14:paraId="619D94F5" w14:textId="77777777" w:rsidTr="00036BB1">
        <w:trPr>
          <w:trHeight w:val="300"/>
        </w:trPr>
        <w:tc>
          <w:tcPr>
            <w:tcW w:w="2283" w:type="dxa"/>
            <w:vMerge/>
            <w:tcBorders>
              <w:left w:val="nil"/>
              <w:right w:val="nil"/>
            </w:tcBorders>
          </w:tcPr>
          <w:p w14:paraId="64CE6FDF"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5EA69946"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90</w:t>
            </w:r>
          </w:p>
        </w:tc>
        <w:tc>
          <w:tcPr>
            <w:tcW w:w="1984" w:type="dxa"/>
            <w:tcBorders>
              <w:top w:val="nil"/>
              <w:left w:val="nil"/>
              <w:bottom w:val="nil"/>
              <w:right w:val="nil"/>
            </w:tcBorders>
            <w:shd w:val="clear" w:color="auto" w:fill="auto"/>
            <w:noWrap/>
            <w:vAlign w:val="bottom"/>
            <w:hideMark/>
          </w:tcPr>
          <w:p w14:paraId="3852F569" w14:textId="045AB02B"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23.91</w:t>
            </w:r>
          </w:p>
        </w:tc>
      </w:tr>
      <w:tr w:rsidR="00036BB1" w:rsidRPr="00CE68ED" w14:paraId="044AFF37" w14:textId="77777777" w:rsidTr="00036BB1">
        <w:trPr>
          <w:trHeight w:val="300"/>
        </w:trPr>
        <w:tc>
          <w:tcPr>
            <w:tcW w:w="2283" w:type="dxa"/>
            <w:vMerge/>
            <w:tcBorders>
              <w:left w:val="nil"/>
              <w:right w:val="nil"/>
            </w:tcBorders>
          </w:tcPr>
          <w:p w14:paraId="756876B5"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439EF9AF"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105</w:t>
            </w:r>
          </w:p>
        </w:tc>
        <w:tc>
          <w:tcPr>
            <w:tcW w:w="1984" w:type="dxa"/>
            <w:tcBorders>
              <w:top w:val="nil"/>
              <w:left w:val="nil"/>
              <w:bottom w:val="nil"/>
              <w:right w:val="nil"/>
            </w:tcBorders>
            <w:shd w:val="clear" w:color="auto" w:fill="auto"/>
            <w:noWrap/>
            <w:vAlign w:val="bottom"/>
            <w:hideMark/>
          </w:tcPr>
          <w:p w14:paraId="44DD9932" w14:textId="78BB2556"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23.91</w:t>
            </w:r>
          </w:p>
        </w:tc>
      </w:tr>
      <w:tr w:rsidR="00036BB1" w:rsidRPr="00CE68ED" w14:paraId="4A27A22E" w14:textId="77777777" w:rsidTr="00036BB1">
        <w:trPr>
          <w:trHeight w:val="300"/>
        </w:trPr>
        <w:tc>
          <w:tcPr>
            <w:tcW w:w="2283" w:type="dxa"/>
            <w:vMerge/>
            <w:tcBorders>
              <w:left w:val="nil"/>
              <w:right w:val="nil"/>
            </w:tcBorders>
          </w:tcPr>
          <w:p w14:paraId="4C2D919C"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0B37E318"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120</w:t>
            </w:r>
          </w:p>
        </w:tc>
        <w:tc>
          <w:tcPr>
            <w:tcW w:w="1984" w:type="dxa"/>
            <w:tcBorders>
              <w:top w:val="nil"/>
              <w:left w:val="nil"/>
              <w:bottom w:val="nil"/>
              <w:right w:val="nil"/>
            </w:tcBorders>
            <w:shd w:val="clear" w:color="auto" w:fill="auto"/>
            <w:noWrap/>
            <w:vAlign w:val="bottom"/>
            <w:hideMark/>
          </w:tcPr>
          <w:p w14:paraId="7A0FC5E4" w14:textId="599B40A1"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23.91</w:t>
            </w:r>
          </w:p>
        </w:tc>
      </w:tr>
      <w:tr w:rsidR="00036BB1" w:rsidRPr="00CE68ED" w14:paraId="04482B14" w14:textId="77777777" w:rsidTr="00036BB1">
        <w:trPr>
          <w:trHeight w:val="300"/>
        </w:trPr>
        <w:tc>
          <w:tcPr>
            <w:tcW w:w="2283" w:type="dxa"/>
            <w:vMerge/>
            <w:tcBorders>
              <w:left w:val="nil"/>
              <w:right w:val="nil"/>
            </w:tcBorders>
          </w:tcPr>
          <w:p w14:paraId="6D859D58"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39F2229E"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135</w:t>
            </w:r>
          </w:p>
        </w:tc>
        <w:tc>
          <w:tcPr>
            <w:tcW w:w="1984" w:type="dxa"/>
            <w:tcBorders>
              <w:top w:val="nil"/>
              <w:left w:val="nil"/>
              <w:bottom w:val="nil"/>
              <w:right w:val="nil"/>
            </w:tcBorders>
            <w:shd w:val="clear" w:color="auto" w:fill="auto"/>
            <w:noWrap/>
            <w:vAlign w:val="bottom"/>
            <w:hideMark/>
          </w:tcPr>
          <w:p w14:paraId="1926E5BC" w14:textId="2DCC5A0F"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23.89</w:t>
            </w:r>
          </w:p>
        </w:tc>
      </w:tr>
      <w:tr w:rsidR="00036BB1" w:rsidRPr="00CE68ED" w14:paraId="4030F4F0" w14:textId="77777777" w:rsidTr="00036BB1">
        <w:trPr>
          <w:trHeight w:val="300"/>
        </w:trPr>
        <w:tc>
          <w:tcPr>
            <w:tcW w:w="2283" w:type="dxa"/>
            <w:vMerge/>
            <w:tcBorders>
              <w:left w:val="nil"/>
              <w:right w:val="nil"/>
            </w:tcBorders>
          </w:tcPr>
          <w:p w14:paraId="5FA94035"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7B1115F4"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150</w:t>
            </w:r>
          </w:p>
        </w:tc>
        <w:tc>
          <w:tcPr>
            <w:tcW w:w="1984" w:type="dxa"/>
            <w:tcBorders>
              <w:top w:val="nil"/>
              <w:left w:val="nil"/>
              <w:bottom w:val="nil"/>
              <w:right w:val="nil"/>
            </w:tcBorders>
            <w:shd w:val="clear" w:color="auto" w:fill="auto"/>
            <w:noWrap/>
            <w:vAlign w:val="bottom"/>
            <w:hideMark/>
          </w:tcPr>
          <w:p w14:paraId="598436A3" w14:textId="267F4F72"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23.89</w:t>
            </w:r>
          </w:p>
        </w:tc>
      </w:tr>
      <w:tr w:rsidR="00036BB1" w:rsidRPr="00CE68ED" w14:paraId="2A5A4B5B" w14:textId="77777777" w:rsidTr="00036BB1">
        <w:trPr>
          <w:trHeight w:val="300"/>
        </w:trPr>
        <w:tc>
          <w:tcPr>
            <w:tcW w:w="2283" w:type="dxa"/>
            <w:vMerge/>
            <w:tcBorders>
              <w:left w:val="nil"/>
              <w:right w:val="nil"/>
            </w:tcBorders>
          </w:tcPr>
          <w:p w14:paraId="31318058"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53156BB0"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165</w:t>
            </w:r>
          </w:p>
        </w:tc>
        <w:tc>
          <w:tcPr>
            <w:tcW w:w="1984" w:type="dxa"/>
            <w:tcBorders>
              <w:top w:val="nil"/>
              <w:left w:val="nil"/>
              <w:bottom w:val="nil"/>
              <w:right w:val="nil"/>
            </w:tcBorders>
            <w:shd w:val="clear" w:color="auto" w:fill="auto"/>
            <w:noWrap/>
            <w:vAlign w:val="bottom"/>
            <w:hideMark/>
          </w:tcPr>
          <w:p w14:paraId="77D10FDB" w14:textId="0C14E7AE"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23.89</w:t>
            </w:r>
          </w:p>
        </w:tc>
      </w:tr>
      <w:tr w:rsidR="00036BB1" w:rsidRPr="00CE68ED" w14:paraId="12273F93" w14:textId="77777777" w:rsidTr="00036BB1">
        <w:trPr>
          <w:trHeight w:val="300"/>
        </w:trPr>
        <w:tc>
          <w:tcPr>
            <w:tcW w:w="2283" w:type="dxa"/>
            <w:vMerge/>
            <w:tcBorders>
              <w:left w:val="nil"/>
              <w:right w:val="nil"/>
            </w:tcBorders>
          </w:tcPr>
          <w:p w14:paraId="6509B334"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402CC73B"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180</w:t>
            </w:r>
          </w:p>
        </w:tc>
        <w:tc>
          <w:tcPr>
            <w:tcW w:w="1984" w:type="dxa"/>
            <w:tcBorders>
              <w:top w:val="nil"/>
              <w:left w:val="nil"/>
              <w:bottom w:val="nil"/>
              <w:right w:val="nil"/>
            </w:tcBorders>
            <w:shd w:val="clear" w:color="auto" w:fill="auto"/>
            <w:noWrap/>
            <w:vAlign w:val="bottom"/>
            <w:hideMark/>
          </w:tcPr>
          <w:p w14:paraId="10E3E725" w14:textId="7EEE6F16"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23.89</w:t>
            </w:r>
          </w:p>
        </w:tc>
      </w:tr>
      <w:tr w:rsidR="00036BB1" w:rsidRPr="00CE68ED" w14:paraId="6A9E3631" w14:textId="77777777" w:rsidTr="00036BB1">
        <w:trPr>
          <w:trHeight w:val="300"/>
        </w:trPr>
        <w:tc>
          <w:tcPr>
            <w:tcW w:w="2283" w:type="dxa"/>
            <w:vMerge/>
            <w:tcBorders>
              <w:left w:val="nil"/>
              <w:right w:val="nil"/>
            </w:tcBorders>
          </w:tcPr>
          <w:p w14:paraId="06BEA8AC"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5B597FC9"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195</w:t>
            </w:r>
          </w:p>
        </w:tc>
        <w:tc>
          <w:tcPr>
            <w:tcW w:w="1984" w:type="dxa"/>
            <w:tcBorders>
              <w:top w:val="nil"/>
              <w:left w:val="nil"/>
              <w:bottom w:val="nil"/>
              <w:right w:val="nil"/>
            </w:tcBorders>
            <w:shd w:val="clear" w:color="auto" w:fill="auto"/>
            <w:noWrap/>
            <w:vAlign w:val="bottom"/>
            <w:hideMark/>
          </w:tcPr>
          <w:p w14:paraId="13882FCB" w14:textId="5DFFCC71"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23.86</w:t>
            </w:r>
          </w:p>
        </w:tc>
      </w:tr>
      <w:tr w:rsidR="00036BB1" w:rsidRPr="00CE68ED" w14:paraId="6C9CD4CA" w14:textId="77777777" w:rsidTr="00036BB1">
        <w:trPr>
          <w:trHeight w:val="300"/>
        </w:trPr>
        <w:tc>
          <w:tcPr>
            <w:tcW w:w="2283" w:type="dxa"/>
            <w:vMerge/>
            <w:tcBorders>
              <w:left w:val="nil"/>
              <w:right w:val="nil"/>
            </w:tcBorders>
          </w:tcPr>
          <w:p w14:paraId="5291DF86"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4138FCD5"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210</w:t>
            </w:r>
          </w:p>
        </w:tc>
        <w:tc>
          <w:tcPr>
            <w:tcW w:w="1984" w:type="dxa"/>
            <w:tcBorders>
              <w:top w:val="nil"/>
              <w:left w:val="nil"/>
              <w:bottom w:val="nil"/>
              <w:right w:val="nil"/>
            </w:tcBorders>
            <w:shd w:val="clear" w:color="auto" w:fill="auto"/>
            <w:noWrap/>
            <w:vAlign w:val="bottom"/>
            <w:hideMark/>
          </w:tcPr>
          <w:p w14:paraId="42485976" w14:textId="40BB7B9B"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23.89</w:t>
            </w:r>
          </w:p>
        </w:tc>
      </w:tr>
      <w:tr w:rsidR="00036BB1" w:rsidRPr="00CE68ED" w14:paraId="4C3B6F72" w14:textId="77777777" w:rsidTr="00036BB1">
        <w:trPr>
          <w:trHeight w:val="300"/>
        </w:trPr>
        <w:tc>
          <w:tcPr>
            <w:tcW w:w="2283" w:type="dxa"/>
            <w:vMerge/>
            <w:tcBorders>
              <w:left w:val="nil"/>
              <w:right w:val="nil"/>
            </w:tcBorders>
          </w:tcPr>
          <w:p w14:paraId="579C29D0"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1CFD0813"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225</w:t>
            </w:r>
          </w:p>
        </w:tc>
        <w:tc>
          <w:tcPr>
            <w:tcW w:w="1984" w:type="dxa"/>
            <w:tcBorders>
              <w:top w:val="nil"/>
              <w:left w:val="nil"/>
              <w:bottom w:val="nil"/>
              <w:right w:val="nil"/>
            </w:tcBorders>
            <w:shd w:val="clear" w:color="auto" w:fill="auto"/>
            <w:noWrap/>
            <w:vAlign w:val="bottom"/>
            <w:hideMark/>
          </w:tcPr>
          <w:p w14:paraId="322B8FE1" w14:textId="5475F6FC"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23.89</w:t>
            </w:r>
          </w:p>
        </w:tc>
      </w:tr>
      <w:tr w:rsidR="00036BB1" w:rsidRPr="00CE68ED" w14:paraId="3E95D99F" w14:textId="77777777" w:rsidTr="00036BB1">
        <w:trPr>
          <w:trHeight w:val="300"/>
        </w:trPr>
        <w:tc>
          <w:tcPr>
            <w:tcW w:w="2283" w:type="dxa"/>
            <w:vMerge/>
            <w:tcBorders>
              <w:left w:val="nil"/>
              <w:bottom w:val="nil"/>
              <w:right w:val="nil"/>
            </w:tcBorders>
          </w:tcPr>
          <w:p w14:paraId="1F2F57E9"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764C43E8"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240</w:t>
            </w:r>
          </w:p>
        </w:tc>
        <w:tc>
          <w:tcPr>
            <w:tcW w:w="1984" w:type="dxa"/>
            <w:tcBorders>
              <w:top w:val="nil"/>
              <w:left w:val="nil"/>
              <w:bottom w:val="nil"/>
              <w:right w:val="nil"/>
            </w:tcBorders>
            <w:shd w:val="clear" w:color="auto" w:fill="auto"/>
            <w:noWrap/>
            <w:vAlign w:val="bottom"/>
            <w:hideMark/>
          </w:tcPr>
          <w:p w14:paraId="66D6194F" w14:textId="718D10AF"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23.89</w:t>
            </w:r>
          </w:p>
        </w:tc>
      </w:tr>
      <w:tr w:rsidR="00CE68ED" w:rsidRPr="00CE68ED" w14:paraId="51B69141" w14:textId="77777777" w:rsidTr="00036BB1">
        <w:trPr>
          <w:trHeight w:val="300"/>
        </w:trPr>
        <w:tc>
          <w:tcPr>
            <w:tcW w:w="2283" w:type="dxa"/>
            <w:tcBorders>
              <w:top w:val="nil"/>
              <w:left w:val="nil"/>
              <w:bottom w:val="nil"/>
              <w:right w:val="nil"/>
            </w:tcBorders>
            <w:vAlign w:val="center"/>
          </w:tcPr>
          <w:p w14:paraId="15CA6E26" w14:textId="77777777" w:rsidR="00CE68ED" w:rsidRPr="00036BB1" w:rsidRDefault="00036BB1" w:rsidP="00036BB1">
            <w:pPr>
              <w:jc w:val="center"/>
              <w:rPr>
                <w:rFonts w:ascii="Calibri" w:eastAsia="Times New Roman" w:hAnsi="Calibri" w:cs="Times New Roman"/>
                <w:b/>
                <w:color w:val="000000"/>
                <w:lang w:val="en-CA"/>
              </w:rPr>
            </w:pPr>
            <w:r w:rsidRPr="00036BB1">
              <w:rPr>
                <w:rFonts w:ascii="Calibri" w:eastAsia="Times New Roman" w:hAnsi="Calibri" w:cs="Times New Roman"/>
                <w:b/>
                <w:color w:val="000000"/>
                <w:lang w:val="en-CA"/>
              </w:rPr>
              <w:t>Time of Mixing</w:t>
            </w:r>
          </w:p>
        </w:tc>
        <w:tc>
          <w:tcPr>
            <w:tcW w:w="1560" w:type="dxa"/>
            <w:tcBorders>
              <w:top w:val="nil"/>
              <w:left w:val="nil"/>
              <w:bottom w:val="nil"/>
              <w:right w:val="nil"/>
            </w:tcBorders>
            <w:shd w:val="clear" w:color="auto" w:fill="auto"/>
            <w:noWrap/>
            <w:vAlign w:val="bottom"/>
            <w:hideMark/>
          </w:tcPr>
          <w:p w14:paraId="11F062ED" w14:textId="77777777" w:rsidR="00CE68ED" w:rsidRPr="00CE68ED" w:rsidRDefault="00CE68ED"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255</w:t>
            </w:r>
          </w:p>
        </w:tc>
        <w:tc>
          <w:tcPr>
            <w:tcW w:w="1984" w:type="dxa"/>
            <w:tcBorders>
              <w:top w:val="nil"/>
              <w:left w:val="nil"/>
              <w:bottom w:val="nil"/>
              <w:right w:val="nil"/>
            </w:tcBorders>
            <w:shd w:val="clear" w:color="auto" w:fill="auto"/>
            <w:noWrap/>
            <w:vAlign w:val="bottom"/>
            <w:hideMark/>
          </w:tcPr>
          <w:p w14:paraId="4E0FDDA3" w14:textId="0E9FF25F" w:rsidR="00CE68ED"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29.58</w:t>
            </w:r>
          </w:p>
        </w:tc>
      </w:tr>
      <w:tr w:rsidR="00036BB1" w:rsidRPr="00CE68ED" w14:paraId="0D230209" w14:textId="77777777" w:rsidTr="00036BB1">
        <w:trPr>
          <w:trHeight w:val="300"/>
        </w:trPr>
        <w:tc>
          <w:tcPr>
            <w:tcW w:w="2283" w:type="dxa"/>
            <w:vMerge w:val="restart"/>
            <w:tcBorders>
              <w:top w:val="nil"/>
              <w:left w:val="nil"/>
              <w:right w:val="nil"/>
            </w:tcBorders>
            <w:vAlign w:val="center"/>
          </w:tcPr>
          <w:p w14:paraId="63EF38B0" w14:textId="77777777" w:rsidR="00036BB1" w:rsidRPr="00036BB1" w:rsidRDefault="00036BB1" w:rsidP="00036BB1">
            <w:pPr>
              <w:jc w:val="center"/>
              <w:rPr>
                <w:rFonts w:ascii="Calibri" w:eastAsia="Times New Roman" w:hAnsi="Calibri" w:cs="Times New Roman"/>
                <w:b/>
                <w:color w:val="000000"/>
                <w:vertAlign w:val="subscript"/>
                <w:lang w:val="en-CA"/>
              </w:rPr>
            </w:pPr>
            <w:r w:rsidRPr="00036BB1">
              <w:rPr>
                <w:rFonts w:ascii="Calibri" w:eastAsia="Times New Roman" w:hAnsi="Calibri" w:cs="Times New Roman"/>
                <w:b/>
                <w:color w:val="000000"/>
                <w:lang w:val="en-CA"/>
              </w:rPr>
              <w:t>Solution (</w:t>
            </w:r>
            <w:proofErr w:type="spellStart"/>
            <w:r w:rsidRPr="00036BB1">
              <w:rPr>
                <w:rFonts w:ascii="Calibri" w:eastAsia="Times New Roman" w:hAnsi="Calibri" w:cs="Times New Roman"/>
                <w:b/>
                <w:color w:val="000000"/>
                <w:lang w:val="en-CA"/>
              </w:rPr>
              <w:t>NaOH</w:t>
            </w:r>
            <w:proofErr w:type="spellEnd"/>
            <w:r w:rsidRPr="00036BB1">
              <w:rPr>
                <w:rFonts w:ascii="Calibri" w:eastAsia="Times New Roman" w:hAnsi="Calibri" w:cs="Times New Roman"/>
                <w:b/>
                <w:color w:val="000000"/>
                <w:lang w:val="en-CA"/>
              </w:rPr>
              <w:t xml:space="preserve"> and HNO</w:t>
            </w:r>
            <w:r w:rsidRPr="00036BB1">
              <w:rPr>
                <w:rFonts w:ascii="Calibri" w:eastAsia="Times New Roman" w:hAnsi="Calibri" w:cs="Times New Roman"/>
                <w:b/>
                <w:color w:val="000000"/>
                <w:vertAlign w:val="subscript"/>
                <w:lang w:val="en-CA"/>
              </w:rPr>
              <w:t>3)</w:t>
            </w:r>
          </w:p>
        </w:tc>
        <w:tc>
          <w:tcPr>
            <w:tcW w:w="1560" w:type="dxa"/>
            <w:tcBorders>
              <w:top w:val="nil"/>
              <w:left w:val="nil"/>
              <w:bottom w:val="nil"/>
              <w:right w:val="nil"/>
            </w:tcBorders>
            <w:shd w:val="clear" w:color="auto" w:fill="auto"/>
            <w:noWrap/>
            <w:vAlign w:val="bottom"/>
            <w:hideMark/>
          </w:tcPr>
          <w:p w14:paraId="6B5E9C1D"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270</w:t>
            </w:r>
          </w:p>
        </w:tc>
        <w:tc>
          <w:tcPr>
            <w:tcW w:w="1984" w:type="dxa"/>
            <w:tcBorders>
              <w:top w:val="nil"/>
              <w:left w:val="nil"/>
              <w:bottom w:val="nil"/>
              <w:right w:val="nil"/>
            </w:tcBorders>
            <w:shd w:val="clear" w:color="auto" w:fill="auto"/>
            <w:noWrap/>
            <w:vAlign w:val="bottom"/>
            <w:hideMark/>
          </w:tcPr>
          <w:p w14:paraId="2797FF1F" w14:textId="6F5A435B"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30.54</w:t>
            </w:r>
          </w:p>
        </w:tc>
      </w:tr>
      <w:tr w:rsidR="00036BB1" w:rsidRPr="00CE68ED" w14:paraId="281389FF" w14:textId="77777777" w:rsidTr="00036BB1">
        <w:trPr>
          <w:trHeight w:val="300"/>
        </w:trPr>
        <w:tc>
          <w:tcPr>
            <w:tcW w:w="2283" w:type="dxa"/>
            <w:vMerge/>
            <w:tcBorders>
              <w:left w:val="nil"/>
              <w:right w:val="nil"/>
            </w:tcBorders>
          </w:tcPr>
          <w:p w14:paraId="1311C879"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2C447C16"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285</w:t>
            </w:r>
          </w:p>
        </w:tc>
        <w:tc>
          <w:tcPr>
            <w:tcW w:w="1984" w:type="dxa"/>
            <w:tcBorders>
              <w:top w:val="nil"/>
              <w:left w:val="nil"/>
              <w:bottom w:val="nil"/>
              <w:right w:val="nil"/>
            </w:tcBorders>
            <w:shd w:val="clear" w:color="auto" w:fill="auto"/>
            <w:noWrap/>
            <w:vAlign w:val="bottom"/>
            <w:hideMark/>
          </w:tcPr>
          <w:p w14:paraId="5A591F53" w14:textId="75405A30"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30.49</w:t>
            </w:r>
          </w:p>
        </w:tc>
      </w:tr>
      <w:tr w:rsidR="00036BB1" w:rsidRPr="00CE68ED" w14:paraId="1BA2F54F" w14:textId="77777777" w:rsidTr="00036BB1">
        <w:trPr>
          <w:trHeight w:val="300"/>
        </w:trPr>
        <w:tc>
          <w:tcPr>
            <w:tcW w:w="2283" w:type="dxa"/>
            <w:vMerge/>
            <w:tcBorders>
              <w:left w:val="nil"/>
              <w:right w:val="nil"/>
            </w:tcBorders>
          </w:tcPr>
          <w:p w14:paraId="10A1C31F"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28C73AAE"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300</w:t>
            </w:r>
          </w:p>
        </w:tc>
        <w:tc>
          <w:tcPr>
            <w:tcW w:w="1984" w:type="dxa"/>
            <w:tcBorders>
              <w:top w:val="nil"/>
              <w:left w:val="nil"/>
              <w:bottom w:val="nil"/>
              <w:right w:val="nil"/>
            </w:tcBorders>
            <w:shd w:val="clear" w:color="auto" w:fill="auto"/>
            <w:noWrap/>
            <w:vAlign w:val="bottom"/>
            <w:hideMark/>
          </w:tcPr>
          <w:p w14:paraId="7E22E472" w14:textId="24F407C8"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30.47</w:t>
            </w:r>
          </w:p>
        </w:tc>
      </w:tr>
      <w:tr w:rsidR="00036BB1" w:rsidRPr="00CE68ED" w14:paraId="1C632875" w14:textId="77777777" w:rsidTr="00036BB1">
        <w:trPr>
          <w:trHeight w:val="300"/>
        </w:trPr>
        <w:tc>
          <w:tcPr>
            <w:tcW w:w="2283" w:type="dxa"/>
            <w:vMerge/>
            <w:tcBorders>
              <w:left w:val="nil"/>
              <w:right w:val="nil"/>
            </w:tcBorders>
          </w:tcPr>
          <w:p w14:paraId="55A98FF8"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650506BE"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315</w:t>
            </w:r>
          </w:p>
        </w:tc>
        <w:tc>
          <w:tcPr>
            <w:tcW w:w="1984" w:type="dxa"/>
            <w:tcBorders>
              <w:top w:val="nil"/>
              <w:left w:val="nil"/>
              <w:bottom w:val="nil"/>
              <w:right w:val="nil"/>
            </w:tcBorders>
            <w:shd w:val="clear" w:color="auto" w:fill="auto"/>
            <w:noWrap/>
            <w:vAlign w:val="bottom"/>
            <w:hideMark/>
          </w:tcPr>
          <w:p w14:paraId="0CE08536" w14:textId="3662F391"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30.44</w:t>
            </w:r>
          </w:p>
        </w:tc>
      </w:tr>
      <w:tr w:rsidR="00036BB1" w:rsidRPr="00CE68ED" w14:paraId="4236B62D" w14:textId="77777777" w:rsidTr="00036BB1">
        <w:trPr>
          <w:trHeight w:val="300"/>
        </w:trPr>
        <w:tc>
          <w:tcPr>
            <w:tcW w:w="2283" w:type="dxa"/>
            <w:vMerge/>
            <w:tcBorders>
              <w:left w:val="nil"/>
              <w:right w:val="nil"/>
            </w:tcBorders>
          </w:tcPr>
          <w:p w14:paraId="2313E10E"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4CAD93AD"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330</w:t>
            </w:r>
          </w:p>
        </w:tc>
        <w:tc>
          <w:tcPr>
            <w:tcW w:w="1984" w:type="dxa"/>
            <w:tcBorders>
              <w:top w:val="nil"/>
              <w:left w:val="nil"/>
              <w:bottom w:val="nil"/>
              <w:right w:val="nil"/>
            </w:tcBorders>
            <w:shd w:val="clear" w:color="auto" w:fill="auto"/>
            <w:noWrap/>
            <w:vAlign w:val="bottom"/>
            <w:hideMark/>
          </w:tcPr>
          <w:p w14:paraId="3A073987" w14:textId="23CC2AA4"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30.40</w:t>
            </w:r>
          </w:p>
        </w:tc>
      </w:tr>
      <w:tr w:rsidR="00036BB1" w:rsidRPr="00CE68ED" w14:paraId="484BCC29" w14:textId="77777777" w:rsidTr="00036BB1">
        <w:trPr>
          <w:trHeight w:val="300"/>
        </w:trPr>
        <w:tc>
          <w:tcPr>
            <w:tcW w:w="2283" w:type="dxa"/>
            <w:vMerge/>
            <w:tcBorders>
              <w:left w:val="nil"/>
              <w:right w:val="nil"/>
            </w:tcBorders>
          </w:tcPr>
          <w:p w14:paraId="47F7B6C9"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052C2014"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345</w:t>
            </w:r>
          </w:p>
        </w:tc>
        <w:tc>
          <w:tcPr>
            <w:tcW w:w="1984" w:type="dxa"/>
            <w:tcBorders>
              <w:top w:val="nil"/>
              <w:left w:val="nil"/>
              <w:bottom w:val="nil"/>
              <w:right w:val="nil"/>
            </w:tcBorders>
            <w:shd w:val="clear" w:color="auto" w:fill="auto"/>
            <w:noWrap/>
            <w:vAlign w:val="bottom"/>
            <w:hideMark/>
          </w:tcPr>
          <w:p w14:paraId="08D757B1" w14:textId="2DD43FDA"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30.37</w:t>
            </w:r>
          </w:p>
        </w:tc>
      </w:tr>
      <w:tr w:rsidR="00036BB1" w:rsidRPr="00CE68ED" w14:paraId="52F856BA" w14:textId="77777777" w:rsidTr="00036BB1">
        <w:trPr>
          <w:trHeight w:val="300"/>
        </w:trPr>
        <w:tc>
          <w:tcPr>
            <w:tcW w:w="2283" w:type="dxa"/>
            <w:vMerge/>
            <w:tcBorders>
              <w:left w:val="nil"/>
              <w:bottom w:val="nil"/>
              <w:right w:val="nil"/>
            </w:tcBorders>
          </w:tcPr>
          <w:p w14:paraId="1EE416D7" w14:textId="77777777" w:rsidR="00036BB1" w:rsidRPr="00CE68ED" w:rsidRDefault="00036BB1" w:rsidP="00CE68ED">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2F4CF6B2" w14:textId="77777777" w:rsidR="00036BB1" w:rsidRPr="00CE68ED" w:rsidRDefault="00036BB1" w:rsidP="00CE68ED">
            <w:pPr>
              <w:jc w:val="right"/>
              <w:rPr>
                <w:rFonts w:ascii="Calibri" w:eastAsia="Times New Roman" w:hAnsi="Calibri" w:cs="Times New Roman"/>
                <w:color w:val="000000"/>
                <w:lang w:val="en-CA"/>
              </w:rPr>
            </w:pPr>
            <w:r w:rsidRPr="00CE68ED">
              <w:rPr>
                <w:rFonts w:ascii="Calibri" w:eastAsia="Times New Roman" w:hAnsi="Calibri" w:cs="Times New Roman"/>
                <w:color w:val="000000"/>
                <w:lang w:val="en-CA"/>
              </w:rPr>
              <w:t>360</w:t>
            </w:r>
          </w:p>
        </w:tc>
        <w:tc>
          <w:tcPr>
            <w:tcW w:w="1984" w:type="dxa"/>
            <w:tcBorders>
              <w:top w:val="nil"/>
              <w:left w:val="nil"/>
              <w:bottom w:val="nil"/>
              <w:right w:val="nil"/>
            </w:tcBorders>
            <w:shd w:val="clear" w:color="auto" w:fill="auto"/>
            <w:noWrap/>
            <w:vAlign w:val="bottom"/>
            <w:hideMark/>
          </w:tcPr>
          <w:p w14:paraId="36A0D42B" w14:textId="6A3361D0" w:rsidR="00036BB1" w:rsidRPr="00CE68ED" w:rsidRDefault="008C787B" w:rsidP="00CE68ED">
            <w:pPr>
              <w:jc w:val="right"/>
              <w:rPr>
                <w:rFonts w:ascii="Calibri" w:eastAsia="Times New Roman" w:hAnsi="Calibri" w:cs="Times New Roman"/>
                <w:color w:val="000000"/>
                <w:lang w:val="en-CA"/>
              </w:rPr>
            </w:pPr>
            <w:r>
              <w:rPr>
                <w:rFonts w:ascii="Calibri" w:eastAsia="Times New Roman" w:hAnsi="Calibri" w:cs="Times New Roman"/>
                <w:color w:val="000000"/>
                <w:lang w:val="en-CA"/>
              </w:rPr>
              <w:t>30.37</w:t>
            </w:r>
          </w:p>
        </w:tc>
      </w:tr>
    </w:tbl>
    <w:p w14:paraId="1C2406FF" w14:textId="77777777" w:rsidR="00036BB1" w:rsidRDefault="00036BB1" w:rsidP="00CE68ED"/>
    <w:p w14:paraId="2D2D2DEB" w14:textId="77777777" w:rsidR="00036BB1" w:rsidRPr="00036BB1" w:rsidRDefault="00036BB1" w:rsidP="00036BB1"/>
    <w:tbl>
      <w:tblPr>
        <w:tblW w:w="5827" w:type="dxa"/>
        <w:tblInd w:w="93" w:type="dxa"/>
        <w:tblLayout w:type="fixed"/>
        <w:tblLook w:val="04A0" w:firstRow="1" w:lastRow="0" w:firstColumn="1" w:lastColumn="0" w:noHBand="0" w:noVBand="1"/>
      </w:tblPr>
      <w:tblGrid>
        <w:gridCol w:w="2283"/>
        <w:gridCol w:w="1560"/>
        <w:gridCol w:w="1984"/>
      </w:tblGrid>
      <w:tr w:rsidR="00036BB1" w:rsidRPr="00036BB1" w14:paraId="01B742D5" w14:textId="77777777" w:rsidTr="00036BB1">
        <w:trPr>
          <w:trHeight w:val="300"/>
        </w:trPr>
        <w:tc>
          <w:tcPr>
            <w:tcW w:w="5827" w:type="dxa"/>
            <w:gridSpan w:val="3"/>
            <w:tcBorders>
              <w:top w:val="nil"/>
              <w:left w:val="nil"/>
              <w:bottom w:val="nil"/>
              <w:right w:val="nil"/>
            </w:tcBorders>
            <w:shd w:val="clear" w:color="auto" w:fill="B8CCE4" w:themeFill="accent1" w:themeFillTint="66"/>
          </w:tcPr>
          <w:p w14:paraId="39475C93" w14:textId="77777777" w:rsidR="00036BB1" w:rsidRPr="00036BB1" w:rsidRDefault="00036BB1" w:rsidP="00036BB1">
            <w:pPr>
              <w:rPr>
                <w:rFonts w:ascii="Calibri" w:eastAsia="Times New Roman" w:hAnsi="Calibri" w:cs="Times New Roman"/>
                <w:b/>
                <w:color w:val="000000"/>
                <w:lang w:val="en-CA"/>
              </w:rPr>
            </w:pPr>
            <w:r w:rsidRPr="00036BB1">
              <w:rPr>
                <w:rFonts w:ascii="Calibri" w:eastAsia="Times New Roman" w:hAnsi="Calibri" w:cs="Times New Roman"/>
                <w:b/>
                <w:color w:val="000000"/>
                <w:lang w:val="en-CA"/>
              </w:rPr>
              <w:t>Experiment 2B – Trial 2</w:t>
            </w:r>
          </w:p>
        </w:tc>
      </w:tr>
      <w:tr w:rsidR="00036BB1" w:rsidRPr="00036BB1" w14:paraId="47EEB844" w14:textId="77777777" w:rsidTr="00036BB1">
        <w:trPr>
          <w:trHeight w:val="300"/>
        </w:trPr>
        <w:tc>
          <w:tcPr>
            <w:tcW w:w="2283" w:type="dxa"/>
            <w:tcBorders>
              <w:top w:val="nil"/>
              <w:left w:val="nil"/>
              <w:bottom w:val="nil"/>
              <w:right w:val="nil"/>
            </w:tcBorders>
          </w:tcPr>
          <w:p w14:paraId="6E8B872B" w14:textId="77777777" w:rsidR="00036BB1" w:rsidRPr="00036BB1" w:rsidRDefault="00036BB1" w:rsidP="00036BB1">
            <w:pPr>
              <w:rPr>
                <w:rFonts w:ascii="Calibri" w:eastAsia="Times New Roman" w:hAnsi="Calibri" w:cs="Times New Roman"/>
                <w:b/>
                <w:color w:val="000000"/>
                <w:lang w:val="en-CA"/>
              </w:rPr>
            </w:pPr>
            <w:r w:rsidRPr="00036BB1">
              <w:rPr>
                <w:rFonts w:ascii="Calibri" w:eastAsia="Times New Roman" w:hAnsi="Calibri" w:cs="Times New Roman"/>
                <w:b/>
                <w:color w:val="000000"/>
                <w:lang w:val="en-CA"/>
              </w:rPr>
              <w:t>Notes</w:t>
            </w:r>
          </w:p>
        </w:tc>
        <w:tc>
          <w:tcPr>
            <w:tcW w:w="1560" w:type="dxa"/>
            <w:tcBorders>
              <w:top w:val="nil"/>
              <w:left w:val="nil"/>
              <w:bottom w:val="nil"/>
              <w:right w:val="nil"/>
            </w:tcBorders>
            <w:shd w:val="clear" w:color="auto" w:fill="auto"/>
            <w:noWrap/>
            <w:vAlign w:val="bottom"/>
          </w:tcPr>
          <w:p w14:paraId="79CD79C0" w14:textId="77777777" w:rsidR="00036BB1" w:rsidRPr="00036BB1" w:rsidRDefault="00036BB1" w:rsidP="00036BB1">
            <w:pPr>
              <w:rPr>
                <w:rFonts w:ascii="Calibri" w:eastAsia="Times New Roman" w:hAnsi="Calibri" w:cs="Times New Roman"/>
                <w:b/>
                <w:color w:val="000000"/>
                <w:lang w:val="en-CA"/>
              </w:rPr>
            </w:pPr>
            <w:r w:rsidRPr="00036BB1">
              <w:rPr>
                <w:rFonts w:ascii="Calibri" w:eastAsia="Times New Roman" w:hAnsi="Calibri" w:cs="Times New Roman"/>
                <w:b/>
                <w:color w:val="000000"/>
                <w:lang w:val="en-CA"/>
              </w:rPr>
              <w:t>Time (s)</w:t>
            </w:r>
          </w:p>
        </w:tc>
        <w:tc>
          <w:tcPr>
            <w:tcW w:w="1984" w:type="dxa"/>
            <w:tcBorders>
              <w:top w:val="nil"/>
              <w:left w:val="nil"/>
              <w:bottom w:val="nil"/>
              <w:right w:val="nil"/>
            </w:tcBorders>
            <w:shd w:val="clear" w:color="auto" w:fill="auto"/>
            <w:noWrap/>
            <w:vAlign w:val="bottom"/>
          </w:tcPr>
          <w:p w14:paraId="5AC4B8B4" w14:textId="77777777" w:rsidR="00036BB1" w:rsidRPr="00036BB1" w:rsidRDefault="00036BB1" w:rsidP="00036BB1">
            <w:pPr>
              <w:rPr>
                <w:rFonts w:ascii="Calibri" w:eastAsia="Times New Roman" w:hAnsi="Calibri" w:cs="Times New Roman"/>
                <w:b/>
                <w:color w:val="000000"/>
                <w:lang w:val="en-CA"/>
              </w:rPr>
            </w:pPr>
            <w:r w:rsidRPr="00036BB1">
              <w:rPr>
                <w:rFonts w:ascii="Calibri" w:eastAsia="Times New Roman" w:hAnsi="Calibri" w:cs="Times New Roman"/>
                <w:b/>
                <w:color w:val="000000"/>
                <w:lang w:val="en-CA"/>
              </w:rPr>
              <w:t>Temperature (°C)</w:t>
            </w:r>
          </w:p>
        </w:tc>
      </w:tr>
      <w:tr w:rsidR="00036BB1" w:rsidRPr="00036BB1" w14:paraId="6F453912" w14:textId="77777777" w:rsidTr="00036BB1">
        <w:trPr>
          <w:trHeight w:val="300"/>
        </w:trPr>
        <w:tc>
          <w:tcPr>
            <w:tcW w:w="2283" w:type="dxa"/>
            <w:vMerge w:val="restart"/>
            <w:tcBorders>
              <w:top w:val="nil"/>
              <w:left w:val="nil"/>
              <w:right w:val="nil"/>
            </w:tcBorders>
            <w:vAlign w:val="center"/>
          </w:tcPr>
          <w:p w14:paraId="2C1FF19B" w14:textId="77777777" w:rsidR="00036BB1" w:rsidRPr="00036BB1" w:rsidRDefault="00036BB1" w:rsidP="00036BB1">
            <w:pPr>
              <w:jc w:val="center"/>
              <w:rPr>
                <w:rFonts w:ascii="Calibri" w:eastAsia="Times New Roman" w:hAnsi="Calibri" w:cs="Times New Roman"/>
                <w:b/>
                <w:color w:val="000000"/>
                <w:lang w:val="en-CA"/>
              </w:rPr>
            </w:pPr>
            <w:proofErr w:type="spellStart"/>
            <w:r w:rsidRPr="00036BB1">
              <w:rPr>
                <w:rFonts w:ascii="Calibri" w:eastAsia="Times New Roman" w:hAnsi="Calibri" w:cs="Times New Roman"/>
                <w:b/>
                <w:color w:val="000000"/>
                <w:lang w:val="en-CA"/>
              </w:rPr>
              <w:t>NaOH</w:t>
            </w:r>
            <w:proofErr w:type="spellEnd"/>
          </w:p>
        </w:tc>
        <w:tc>
          <w:tcPr>
            <w:tcW w:w="1560" w:type="dxa"/>
            <w:tcBorders>
              <w:top w:val="nil"/>
              <w:left w:val="nil"/>
              <w:bottom w:val="nil"/>
              <w:right w:val="nil"/>
            </w:tcBorders>
            <w:shd w:val="clear" w:color="auto" w:fill="auto"/>
            <w:noWrap/>
            <w:vAlign w:val="bottom"/>
            <w:hideMark/>
          </w:tcPr>
          <w:p w14:paraId="6084862C"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0</w:t>
            </w:r>
          </w:p>
        </w:tc>
        <w:tc>
          <w:tcPr>
            <w:tcW w:w="1984" w:type="dxa"/>
            <w:tcBorders>
              <w:top w:val="nil"/>
              <w:left w:val="nil"/>
              <w:bottom w:val="nil"/>
              <w:right w:val="nil"/>
            </w:tcBorders>
            <w:shd w:val="clear" w:color="auto" w:fill="auto"/>
            <w:noWrap/>
            <w:vAlign w:val="bottom"/>
            <w:hideMark/>
          </w:tcPr>
          <w:p w14:paraId="571C2F08" w14:textId="42261D9C"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23.72</w:t>
            </w:r>
          </w:p>
        </w:tc>
      </w:tr>
      <w:tr w:rsidR="00036BB1" w:rsidRPr="00036BB1" w14:paraId="47456D5A" w14:textId="77777777" w:rsidTr="00036BB1">
        <w:trPr>
          <w:trHeight w:val="300"/>
        </w:trPr>
        <w:tc>
          <w:tcPr>
            <w:tcW w:w="2283" w:type="dxa"/>
            <w:vMerge/>
            <w:tcBorders>
              <w:left w:val="nil"/>
              <w:right w:val="nil"/>
            </w:tcBorders>
            <w:vAlign w:val="center"/>
          </w:tcPr>
          <w:p w14:paraId="4DAB4859"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3F034BE2"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15</w:t>
            </w:r>
          </w:p>
        </w:tc>
        <w:tc>
          <w:tcPr>
            <w:tcW w:w="1984" w:type="dxa"/>
            <w:tcBorders>
              <w:top w:val="nil"/>
              <w:left w:val="nil"/>
              <w:bottom w:val="nil"/>
              <w:right w:val="nil"/>
            </w:tcBorders>
            <w:shd w:val="clear" w:color="auto" w:fill="auto"/>
            <w:noWrap/>
            <w:vAlign w:val="bottom"/>
            <w:hideMark/>
          </w:tcPr>
          <w:p w14:paraId="7C82F6DD" w14:textId="10912F5D"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13A79B6B" w14:textId="77777777" w:rsidTr="00036BB1">
        <w:trPr>
          <w:trHeight w:val="300"/>
        </w:trPr>
        <w:tc>
          <w:tcPr>
            <w:tcW w:w="2283" w:type="dxa"/>
            <w:vMerge/>
            <w:tcBorders>
              <w:left w:val="nil"/>
              <w:right w:val="nil"/>
            </w:tcBorders>
            <w:vAlign w:val="center"/>
          </w:tcPr>
          <w:p w14:paraId="4D80F348"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6701E5F9"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30</w:t>
            </w:r>
          </w:p>
        </w:tc>
        <w:tc>
          <w:tcPr>
            <w:tcW w:w="1984" w:type="dxa"/>
            <w:tcBorders>
              <w:top w:val="nil"/>
              <w:left w:val="nil"/>
              <w:bottom w:val="nil"/>
              <w:right w:val="nil"/>
            </w:tcBorders>
            <w:shd w:val="clear" w:color="auto" w:fill="auto"/>
            <w:noWrap/>
            <w:vAlign w:val="bottom"/>
            <w:hideMark/>
          </w:tcPr>
          <w:p w14:paraId="4EE072F9" w14:textId="2E5B8F56"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5DFEE0CC" w14:textId="77777777" w:rsidTr="00036BB1">
        <w:trPr>
          <w:trHeight w:val="300"/>
        </w:trPr>
        <w:tc>
          <w:tcPr>
            <w:tcW w:w="2283" w:type="dxa"/>
            <w:vMerge/>
            <w:tcBorders>
              <w:left w:val="nil"/>
              <w:right w:val="nil"/>
            </w:tcBorders>
            <w:vAlign w:val="center"/>
          </w:tcPr>
          <w:p w14:paraId="20020CFF"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09B9642A"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45</w:t>
            </w:r>
          </w:p>
        </w:tc>
        <w:tc>
          <w:tcPr>
            <w:tcW w:w="1984" w:type="dxa"/>
            <w:tcBorders>
              <w:top w:val="nil"/>
              <w:left w:val="nil"/>
              <w:bottom w:val="nil"/>
              <w:right w:val="nil"/>
            </w:tcBorders>
            <w:shd w:val="clear" w:color="auto" w:fill="auto"/>
            <w:noWrap/>
            <w:vAlign w:val="bottom"/>
            <w:hideMark/>
          </w:tcPr>
          <w:p w14:paraId="28444459" w14:textId="724785D2"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7C746F03" w14:textId="77777777" w:rsidTr="00036BB1">
        <w:trPr>
          <w:trHeight w:val="300"/>
        </w:trPr>
        <w:tc>
          <w:tcPr>
            <w:tcW w:w="2283" w:type="dxa"/>
            <w:vMerge/>
            <w:tcBorders>
              <w:left w:val="nil"/>
              <w:right w:val="nil"/>
            </w:tcBorders>
            <w:vAlign w:val="center"/>
          </w:tcPr>
          <w:p w14:paraId="1602E37B"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07DD9258"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60</w:t>
            </w:r>
          </w:p>
        </w:tc>
        <w:tc>
          <w:tcPr>
            <w:tcW w:w="1984" w:type="dxa"/>
            <w:tcBorders>
              <w:top w:val="nil"/>
              <w:left w:val="nil"/>
              <w:bottom w:val="nil"/>
              <w:right w:val="nil"/>
            </w:tcBorders>
            <w:shd w:val="clear" w:color="auto" w:fill="auto"/>
            <w:noWrap/>
            <w:vAlign w:val="bottom"/>
            <w:hideMark/>
          </w:tcPr>
          <w:p w14:paraId="5A43F755" w14:textId="52A4243B"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691B6915" w14:textId="77777777" w:rsidTr="00036BB1">
        <w:trPr>
          <w:trHeight w:val="300"/>
        </w:trPr>
        <w:tc>
          <w:tcPr>
            <w:tcW w:w="2283" w:type="dxa"/>
            <w:vMerge/>
            <w:tcBorders>
              <w:left w:val="nil"/>
              <w:right w:val="nil"/>
            </w:tcBorders>
            <w:vAlign w:val="center"/>
          </w:tcPr>
          <w:p w14:paraId="19D3BEF4"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6B5149AA"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75</w:t>
            </w:r>
          </w:p>
        </w:tc>
        <w:tc>
          <w:tcPr>
            <w:tcW w:w="1984" w:type="dxa"/>
            <w:tcBorders>
              <w:top w:val="nil"/>
              <w:left w:val="nil"/>
              <w:bottom w:val="nil"/>
              <w:right w:val="nil"/>
            </w:tcBorders>
            <w:shd w:val="clear" w:color="auto" w:fill="auto"/>
            <w:noWrap/>
            <w:vAlign w:val="bottom"/>
            <w:hideMark/>
          </w:tcPr>
          <w:p w14:paraId="2883F359" w14:textId="1A73206B"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3A152440" w14:textId="77777777" w:rsidTr="00036BB1">
        <w:trPr>
          <w:trHeight w:val="300"/>
        </w:trPr>
        <w:tc>
          <w:tcPr>
            <w:tcW w:w="2283" w:type="dxa"/>
            <w:vMerge/>
            <w:tcBorders>
              <w:left w:val="nil"/>
              <w:right w:val="nil"/>
            </w:tcBorders>
            <w:vAlign w:val="center"/>
          </w:tcPr>
          <w:p w14:paraId="5B9B3CF8"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6D7ED6F9"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90</w:t>
            </w:r>
          </w:p>
        </w:tc>
        <w:tc>
          <w:tcPr>
            <w:tcW w:w="1984" w:type="dxa"/>
            <w:tcBorders>
              <w:top w:val="nil"/>
              <w:left w:val="nil"/>
              <w:bottom w:val="nil"/>
              <w:right w:val="nil"/>
            </w:tcBorders>
            <w:shd w:val="clear" w:color="auto" w:fill="auto"/>
            <w:noWrap/>
            <w:vAlign w:val="bottom"/>
            <w:hideMark/>
          </w:tcPr>
          <w:p w14:paraId="360A0957" w14:textId="5F536784"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12F1151C" w14:textId="77777777" w:rsidTr="00036BB1">
        <w:trPr>
          <w:trHeight w:val="300"/>
        </w:trPr>
        <w:tc>
          <w:tcPr>
            <w:tcW w:w="2283" w:type="dxa"/>
            <w:vMerge/>
            <w:tcBorders>
              <w:left w:val="nil"/>
              <w:right w:val="nil"/>
            </w:tcBorders>
            <w:vAlign w:val="center"/>
          </w:tcPr>
          <w:p w14:paraId="581C7654"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56F44E81"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105</w:t>
            </w:r>
          </w:p>
        </w:tc>
        <w:tc>
          <w:tcPr>
            <w:tcW w:w="1984" w:type="dxa"/>
            <w:tcBorders>
              <w:top w:val="nil"/>
              <w:left w:val="nil"/>
              <w:bottom w:val="nil"/>
              <w:right w:val="nil"/>
            </w:tcBorders>
            <w:shd w:val="clear" w:color="auto" w:fill="auto"/>
            <w:noWrap/>
            <w:vAlign w:val="bottom"/>
            <w:hideMark/>
          </w:tcPr>
          <w:p w14:paraId="75748A78" w14:textId="12A65718"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5C156FB8" w14:textId="77777777" w:rsidTr="00036BB1">
        <w:trPr>
          <w:trHeight w:val="300"/>
        </w:trPr>
        <w:tc>
          <w:tcPr>
            <w:tcW w:w="2283" w:type="dxa"/>
            <w:vMerge/>
            <w:tcBorders>
              <w:left w:val="nil"/>
              <w:right w:val="nil"/>
            </w:tcBorders>
            <w:vAlign w:val="center"/>
          </w:tcPr>
          <w:p w14:paraId="45C37BDC"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77737299"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120</w:t>
            </w:r>
          </w:p>
        </w:tc>
        <w:tc>
          <w:tcPr>
            <w:tcW w:w="1984" w:type="dxa"/>
            <w:tcBorders>
              <w:top w:val="nil"/>
              <w:left w:val="nil"/>
              <w:bottom w:val="nil"/>
              <w:right w:val="nil"/>
            </w:tcBorders>
            <w:shd w:val="clear" w:color="auto" w:fill="auto"/>
            <w:noWrap/>
            <w:vAlign w:val="bottom"/>
            <w:hideMark/>
          </w:tcPr>
          <w:p w14:paraId="230042F5" w14:textId="376DB737"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20570578" w14:textId="77777777" w:rsidTr="00036BB1">
        <w:trPr>
          <w:trHeight w:val="300"/>
        </w:trPr>
        <w:tc>
          <w:tcPr>
            <w:tcW w:w="2283" w:type="dxa"/>
            <w:vMerge/>
            <w:tcBorders>
              <w:left w:val="nil"/>
              <w:right w:val="nil"/>
            </w:tcBorders>
            <w:vAlign w:val="center"/>
          </w:tcPr>
          <w:p w14:paraId="3D6BC0F5"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69D64C0C"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135</w:t>
            </w:r>
          </w:p>
        </w:tc>
        <w:tc>
          <w:tcPr>
            <w:tcW w:w="1984" w:type="dxa"/>
            <w:tcBorders>
              <w:top w:val="nil"/>
              <w:left w:val="nil"/>
              <w:bottom w:val="nil"/>
              <w:right w:val="nil"/>
            </w:tcBorders>
            <w:shd w:val="clear" w:color="auto" w:fill="auto"/>
            <w:noWrap/>
            <w:vAlign w:val="bottom"/>
            <w:hideMark/>
          </w:tcPr>
          <w:p w14:paraId="5D30486A" w14:textId="21629542"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7E786373" w14:textId="77777777" w:rsidTr="00036BB1">
        <w:trPr>
          <w:trHeight w:val="300"/>
        </w:trPr>
        <w:tc>
          <w:tcPr>
            <w:tcW w:w="2283" w:type="dxa"/>
            <w:vMerge/>
            <w:tcBorders>
              <w:left w:val="nil"/>
              <w:right w:val="nil"/>
            </w:tcBorders>
            <w:vAlign w:val="center"/>
          </w:tcPr>
          <w:p w14:paraId="457982D8"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619D5F6D"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150</w:t>
            </w:r>
          </w:p>
        </w:tc>
        <w:tc>
          <w:tcPr>
            <w:tcW w:w="1984" w:type="dxa"/>
            <w:tcBorders>
              <w:top w:val="nil"/>
              <w:left w:val="nil"/>
              <w:bottom w:val="nil"/>
              <w:right w:val="nil"/>
            </w:tcBorders>
            <w:shd w:val="clear" w:color="auto" w:fill="auto"/>
            <w:noWrap/>
            <w:vAlign w:val="bottom"/>
            <w:hideMark/>
          </w:tcPr>
          <w:p w14:paraId="6D62B2F5" w14:textId="768107AC"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4146D514" w14:textId="77777777" w:rsidTr="00036BB1">
        <w:trPr>
          <w:trHeight w:val="300"/>
        </w:trPr>
        <w:tc>
          <w:tcPr>
            <w:tcW w:w="2283" w:type="dxa"/>
            <w:vMerge/>
            <w:tcBorders>
              <w:left w:val="nil"/>
              <w:right w:val="nil"/>
            </w:tcBorders>
            <w:vAlign w:val="center"/>
          </w:tcPr>
          <w:p w14:paraId="6B8C3C1E"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7DEB4926"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165</w:t>
            </w:r>
          </w:p>
        </w:tc>
        <w:tc>
          <w:tcPr>
            <w:tcW w:w="1984" w:type="dxa"/>
            <w:tcBorders>
              <w:top w:val="nil"/>
              <w:left w:val="nil"/>
              <w:bottom w:val="nil"/>
              <w:right w:val="nil"/>
            </w:tcBorders>
            <w:shd w:val="clear" w:color="auto" w:fill="auto"/>
            <w:noWrap/>
            <w:vAlign w:val="bottom"/>
            <w:hideMark/>
          </w:tcPr>
          <w:p w14:paraId="4662398E" w14:textId="45035D14"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3040140C" w14:textId="77777777" w:rsidTr="00036BB1">
        <w:trPr>
          <w:trHeight w:val="300"/>
        </w:trPr>
        <w:tc>
          <w:tcPr>
            <w:tcW w:w="2283" w:type="dxa"/>
            <w:vMerge/>
            <w:tcBorders>
              <w:left w:val="nil"/>
              <w:bottom w:val="nil"/>
              <w:right w:val="nil"/>
            </w:tcBorders>
            <w:vAlign w:val="center"/>
          </w:tcPr>
          <w:p w14:paraId="55692799" w14:textId="77777777" w:rsidR="00036BB1" w:rsidRPr="00036BB1" w:rsidRDefault="00036BB1" w:rsidP="00036BB1">
            <w:pPr>
              <w:jc w:val="center"/>
              <w:rPr>
                <w:rFonts w:ascii="Calibri" w:eastAsia="Times New Roman" w:hAnsi="Calibri" w:cs="Times New Roman"/>
                <w:b/>
                <w:color w:val="000000"/>
                <w:lang w:val="en-CA"/>
              </w:rPr>
            </w:pPr>
          </w:p>
        </w:tc>
        <w:tc>
          <w:tcPr>
            <w:tcW w:w="1560" w:type="dxa"/>
            <w:tcBorders>
              <w:top w:val="nil"/>
              <w:left w:val="nil"/>
              <w:bottom w:val="nil"/>
              <w:right w:val="nil"/>
            </w:tcBorders>
            <w:shd w:val="clear" w:color="auto" w:fill="auto"/>
            <w:noWrap/>
            <w:vAlign w:val="bottom"/>
            <w:hideMark/>
          </w:tcPr>
          <w:p w14:paraId="3E20EF6D"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180</w:t>
            </w:r>
          </w:p>
        </w:tc>
        <w:tc>
          <w:tcPr>
            <w:tcW w:w="1984" w:type="dxa"/>
            <w:tcBorders>
              <w:top w:val="nil"/>
              <w:left w:val="nil"/>
              <w:bottom w:val="nil"/>
              <w:right w:val="nil"/>
            </w:tcBorders>
            <w:shd w:val="clear" w:color="auto" w:fill="auto"/>
            <w:noWrap/>
            <w:vAlign w:val="bottom"/>
            <w:hideMark/>
          </w:tcPr>
          <w:p w14:paraId="108DF015" w14:textId="5A4FA0B8"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23.67</w:t>
            </w:r>
          </w:p>
        </w:tc>
      </w:tr>
      <w:tr w:rsidR="00036BB1" w:rsidRPr="00036BB1" w14:paraId="48E06E9D" w14:textId="77777777" w:rsidTr="00036BB1">
        <w:trPr>
          <w:trHeight w:val="300"/>
        </w:trPr>
        <w:tc>
          <w:tcPr>
            <w:tcW w:w="2283" w:type="dxa"/>
            <w:tcBorders>
              <w:top w:val="nil"/>
              <w:left w:val="nil"/>
              <w:bottom w:val="nil"/>
              <w:right w:val="nil"/>
            </w:tcBorders>
            <w:vAlign w:val="center"/>
          </w:tcPr>
          <w:p w14:paraId="254DCF9A" w14:textId="77777777" w:rsidR="00036BB1" w:rsidRPr="00036BB1" w:rsidRDefault="00036BB1" w:rsidP="00036BB1">
            <w:pPr>
              <w:jc w:val="center"/>
              <w:rPr>
                <w:rFonts w:ascii="Calibri" w:eastAsia="Times New Roman" w:hAnsi="Calibri" w:cs="Times New Roman"/>
                <w:b/>
                <w:color w:val="000000"/>
                <w:lang w:val="en-CA"/>
              </w:rPr>
            </w:pPr>
            <w:r w:rsidRPr="00036BB1">
              <w:rPr>
                <w:rFonts w:ascii="Calibri" w:eastAsia="Times New Roman" w:hAnsi="Calibri" w:cs="Times New Roman"/>
                <w:b/>
                <w:color w:val="000000"/>
                <w:lang w:val="en-CA"/>
              </w:rPr>
              <w:t>Time of Mixing</w:t>
            </w:r>
          </w:p>
        </w:tc>
        <w:tc>
          <w:tcPr>
            <w:tcW w:w="1560" w:type="dxa"/>
            <w:tcBorders>
              <w:top w:val="nil"/>
              <w:left w:val="nil"/>
              <w:bottom w:val="nil"/>
              <w:right w:val="nil"/>
            </w:tcBorders>
            <w:shd w:val="clear" w:color="auto" w:fill="auto"/>
            <w:noWrap/>
            <w:vAlign w:val="bottom"/>
            <w:hideMark/>
          </w:tcPr>
          <w:p w14:paraId="3522061C"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195</w:t>
            </w:r>
          </w:p>
        </w:tc>
        <w:tc>
          <w:tcPr>
            <w:tcW w:w="1984" w:type="dxa"/>
            <w:tcBorders>
              <w:top w:val="nil"/>
              <w:left w:val="nil"/>
              <w:bottom w:val="nil"/>
              <w:right w:val="nil"/>
            </w:tcBorders>
            <w:shd w:val="clear" w:color="auto" w:fill="auto"/>
            <w:noWrap/>
            <w:vAlign w:val="bottom"/>
            <w:hideMark/>
          </w:tcPr>
          <w:p w14:paraId="75513EBA" w14:textId="727B94AE"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30.40</w:t>
            </w:r>
          </w:p>
        </w:tc>
      </w:tr>
      <w:tr w:rsidR="00036BB1" w:rsidRPr="00036BB1" w14:paraId="25A9A518" w14:textId="77777777" w:rsidTr="00036BB1">
        <w:trPr>
          <w:trHeight w:val="300"/>
        </w:trPr>
        <w:tc>
          <w:tcPr>
            <w:tcW w:w="2283" w:type="dxa"/>
            <w:vMerge w:val="restart"/>
            <w:tcBorders>
              <w:top w:val="nil"/>
              <w:left w:val="nil"/>
              <w:right w:val="nil"/>
            </w:tcBorders>
            <w:vAlign w:val="center"/>
          </w:tcPr>
          <w:p w14:paraId="65005F6A" w14:textId="77777777" w:rsidR="00036BB1" w:rsidRPr="00036BB1" w:rsidRDefault="00036BB1" w:rsidP="00036BB1">
            <w:pPr>
              <w:jc w:val="center"/>
              <w:rPr>
                <w:rFonts w:ascii="Calibri" w:eastAsia="Times New Roman" w:hAnsi="Calibri" w:cs="Times New Roman"/>
                <w:b/>
                <w:color w:val="000000"/>
                <w:vertAlign w:val="subscript"/>
                <w:lang w:val="en-CA"/>
              </w:rPr>
            </w:pPr>
            <w:r w:rsidRPr="00036BB1">
              <w:rPr>
                <w:rFonts w:ascii="Calibri" w:eastAsia="Times New Roman" w:hAnsi="Calibri" w:cs="Times New Roman"/>
                <w:b/>
                <w:color w:val="000000"/>
                <w:lang w:val="en-CA"/>
              </w:rPr>
              <w:t>Solution (</w:t>
            </w:r>
            <w:proofErr w:type="spellStart"/>
            <w:r w:rsidRPr="00036BB1">
              <w:rPr>
                <w:rFonts w:ascii="Calibri" w:eastAsia="Times New Roman" w:hAnsi="Calibri" w:cs="Times New Roman"/>
                <w:b/>
                <w:color w:val="000000"/>
                <w:lang w:val="en-CA"/>
              </w:rPr>
              <w:t>NaOH</w:t>
            </w:r>
            <w:proofErr w:type="spellEnd"/>
            <w:r w:rsidRPr="00036BB1">
              <w:rPr>
                <w:rFonts w:ascii="Calibri" w:eastAsia="Times New Roman" w:hAnsi="Calibri" w:cs="Times New Roman"/>
                <w:b/>
                <w:color w:val="000000"/>
                <w:lang w:val="en-CA"/>
              </w:rPr>
              <w:t xml:space="preserve"> and HNO</w:t>
            </w:r>
            <w:r w:rsidRPr="00036BB1">
              <w:rPr>
                <w:rFonts w:ascii="Calibri" w:eastAsia="Times New Roman" w:hAnsi="Calibri" w:cs="Times New Roman"/>
                <w:b/>
                <w:color w:val="000000"/>
                <w:vertAlign w:val="subscript"/>
                <w:lang w:val="en-CA"/>
              </w:rPr>
              <w:t>3)</w:t>
            </w:r>
          </w:p>
        </w:tc>
        <w:tc>
          <w:tcPr>
            <w:tcW w:w="1560" w:type="dxa"/>
            <w:tcBorders>
              <w:top w:val="nil"/>
              <w:left w:val="nil"/>
              <w:bottom w:val="nil"/>
              <w:right w:val="nil"/>
            </w:tcBorders>
            <w:shd w:val="clear" w:color="auto" w:fill="auto"/>
            <w:noWrap/>
            <w:vAlign w:val="bottom"/>
            <w:hideMark/>
          </w:tcPr>
          <w:p w14:paraId="5A59524D"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210</w:t>
            </w:r>
          </w:p>
        </w:tc>
        <w:tc>
          <w:tcPr>
            <w:tcW w:w="1984" w:type="dxa"/>
            <w:tcBorders>
              <w:top w:val="nil"/>
              <w:left w:val="nil"/>
              <w:bottom w:val="nil"/>
              <w:right w:val="nil"/>
            </w:tcBorders>
            <w:shd w:val="clear" w:color="auto" w:fill="auto"/>
            <w:noWrap/>
            <w:vAlign w:val="bottom"/>
            <w:hideMark/>
          </w:tcPr>
          <w:p w14:paraId="2FB74A49" w14:textId="041E70D5"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30.47</w:t>
            </w:r>
          </w:p>
        </w:tc>
      </w:tr>
      <w:tr w:rsidR="00036BB1" w:rsidRPr="00036BB1" w14:paraId="7AC16F03" w14:textId="77777777" w:rsidTr="00036BB1">
        <w:trPr>
          <w:trHeight w:val="300"/>
        </w:trPr>
        <w:tc>
          <w:tcPr>
            <w:tcW w:w="2283" w:type="dxa"/>
            <w:vMerge/>
            <w:tcBorders>
              <w:left w:val="nil"/>
              <w:right w:val="nil"/>
            </w:tcBorders>
          </w:tcPr>
          <w:p w14:paraId="782F43A3" w14:textId="77777777" w:rsidR="00036BB1" w:rsidRPr="00036BB1" w:rsidRDefault="00036BB1" w:rsidP="00036BB1">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4842ADB7"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225</w:t>
            </w:r>
          </w:p>
        </w:tc>
        <w:tc>
          <w:tcPr>
            <w:tcW w:w="1984" w:type="dxa"/>
            <w:tcBorders>
              <w:top w:val="nil"/>
              <w:left w:val="nil"/>
              <w:bottom w:val="nil"/>
              <w:right w:val="nil"/>
            </w:tcBorders>
            <w:shd w:val="clear" w:color="auto" w:fill="auto"/>
            <w:noWrap/>
            <w:vAlign w:val="bottom"/>
            <w:hideMark/>
          </w:tcPr>
          <w:p w14:paraId="410F15BB" w14:textId="5E89B7F0"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30.47</w:t>
            </w:r>
          </w:p>
        </w:tc>
      </w:tr>
      <w:tr w:rsidR="00036BB1" w:rsidRPr="00036BB1" w14:paraId="0A3D21CA" w14:textId="77777777" w:rsidTr="00036BB1">
        <w:trPr>
          <w:trHeight w:val="300"/>
        </w:trPr>
        <w:tc>
          <w:tcPr>
            <w:tcW w:w="2283" w:type="dxa"/>
            <w:vMerge/>
            <w:tcBorders>
              <w:left w:val="nil"/>
              <w:right w:val="nil"/>
            </w:tcBorders>
          </w:tcPr>
          <w:p w14:paraId="69CCBC40" w14:textId="77777777" w:rsidR="00036BB1" w:rsidRPr="00036BB1" w:rsidRDefault="00036BB1" w:rsidP="00036BB1">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6E5ECE52"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240</w:t>
            </w:r>
          </w:p>
        </w:tc>
        <w:tc>
          <w:tcPr>
            <w:tcW w:w="1984" w:type="dxa"/>
            <w:tcBorders>
              <w:top w:val="nil"/>
              <w:left w:val="nil"/>
              <w:bottom w:val="nil"/>
              <w:right w:val="nil"/>
            </w:tcBorders>
            <w:shd w:val="clear" w:color="auto" w:fill="auto"/>
            <w:noWrap/>
            <w:vAlign w:val="bottom"/>
            <w:hideMark/>
          </w:tcPr>
          <w:p w14:paraId="461E0F48" w14:textId="298CFFE8"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30.40</w:t>
            </w:r>
          </w:p>
        </w:tc>
      </w:tr>
      <w:tr w:rsidR="00036BB1" w:rsidRPr="00036BB1" w14:paraId="124DD305" w14:textId="77777777" w:rsidTr="00036BB1">
        <w:trPr>
          <w:trHeight w:val="300"/>
        </w:trPr>
        <w:tc>
          <w:tcPr>
            <w:tcW w:w="2283" w:type="dxa"/>
            <w:vMerge/>
            <w:tcBorders>
              <w:left w:val="nil"/>
              <w:right w:val="nil"/>
            </w:tcBorders>
          </w:tcPr>
          <w:p w14:paraId="6645F3AF" w14:textId="77777777" w:rsidR="00036BB1" w:rsidRPr="00036BB1" w:rsidRDefault="00036BB1" w:rsidP="00036BB1">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24A26E59"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255</w:t>
            </w:r>
          </w:p>
        </w:tc>
        <w:tc>
          <w:tcPr>
            <w:tcW w:w="1984" w:type="dxa"/>
            <w:tcBorders>
              <w:top w:val="nil"/>
              <w:left w:val="nil"/>
              <w:bottom w:val="nil"/>
              <w:right w:val="nil"/>
            </w:tcBorders>
            <w:shd w:val="clear" w:color="auto" w:fill="auto"/>
            <w:noWrap/>
            <w:vAlign w:val="bottom"/>
            <w:hideMark/>
          </w:tcPr>
          <w:p w14:paraId="067003C8" w14:textId="042566D2"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30.40</w:t>
            </w:r>
          </w:p>
        </w:tc>
      </w:tr>
      <w:tr w:rsidR="00036BB1" w:rsidRPr="00036BB1" w14:paraId="7DC5A5AE" w14:textId="77777777" w:rsidTr="00036BB1">
        <w:trPr>
          <w:trHeight w:val="300"/>
        </w:trPr>
        <w:tc>
          <w:tcPr>
            <w:tcW w:w="2283" w:type="dxa"/>
            <w:vMerge/>
            <w:tcBorders>
              <w:left w:val="nil"/>
              <w:right w:val="nil"/>
            </w:tcBorders>
          </w:tcPr>
          <w:p w14:paraId="4EA5259B" w14:textId="77777777" w:rsidR="00036BB1" w:rsidRPr="00036BB1" w:rsidRDefault="00036BB1" w:rsidP="00036BB1">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30A08D64"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270</w:t>
            </w:r>
          </w:p>
        </w:tc>
        <w:tc>
          <w:tcPr>
            <w:tcW w:w="1984" w:type="dxa"/>
            <w:tcBorders>
              <w:top w:val="nil"/>
              <w:left w:val="nil"/>
              <w:bottom w:val="nil"/>
              <w:right w:val="nil"/>
            </w:tcBorders>
            <w:shd w:val="clear" w:color="auto" w:fill="auto"/>
            <w:noWrap/>
            <w:vAlign w:val="bottom"/>
            <w:hideMark/>
          </w:tcPr>
          <w:p w14:paraId="1A5D0641" w14:textId="7E5FFB99"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30.40</w:t>
            </w:r>
          </w:p>
        </w:tc>
      </w:tr>
      <w:tr w:rsidR="00036BB1" w:rsidRPr="00036BB1" w14:paraId="0BE44DBB" w14:textId="77777777" w:rsidTr="00036BB1">
        <w:trPr>
          <w:trHeight w:val="300"/>
        </w:trPr>
        <w:tc>
          <w:tcPr>
            <w:tcW w:w="2283" w:type="dxa"/>
            <w:vMerge/>
            <w:tcBorders>
              <w:left w:val="nil"/>
              <w:right w:val="nil"/>
            </w:tcBorders>
          </w:tcPr>
          <w:p w14:paraId="2271FBA6" w14:textId="77777777" w:rsidR="00036BB1" w:rsidRPr="00036BB1" w:rsidRDefault="00036BB1" w:rsidP="00036BB1">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09CFD777"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285</w:t>
            </w:r>
          </w:p>
        </w:tc>
        <w:tc>
          <w:tcPr>
            <w:tcW w:w="1984" w:type="dxa"/>
            <w:tcBorders>
              <w:top w:val="nil"/>
              <w:left w:val="nil"/>
              <w:bottom w:val="nil"/>
              <w:right w:val="nil"/>
            </w:tcBorders>
            <w:shd w:val="clear" w:color="auto" w:fill="auto"/>
            <w:noWrap/>
            <w:vAlign w:val="bottom"/>
            <w:hideMark/>
          </w:tcPr>
          <w:p w14:paraId="0589A0A3" w14:textId="2744DA71"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30.37</w:t>
            </w:r>
          </w:p>
        </w:tc>
      </w:tr>
      <w:tr w:rsidR="00036BB1" w:rsidRPr="00036BB1" w14:paraId="33A6B868" w14:textId="77777777" w:rsidTr="00036BB1">
        <w:trPr>
          <w:trHeight w:val="300"/>
        </w:trPr>
        <w:tc>
          <w:tcPr>
            <w:tcW w:w="2283" w:type="dxa"/>
            <w:vMerge/>
            <w:tcBorders>
              <w:left w:val="nil"/>
              <w:right w:val="nil"/>
            </w:tcBorders>
          </w:tcPr>
          <w:p w14:paraId="5086C178" w14:textId="77777777" w:rsidR="00036BB1" w:rsidRPr="00036BB1" w:rsidRDefault="00036BB1" w:rsidP="00036BB1">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5CB8FDD2"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300</w:t>
            </w:r>
          </w:p>
        </w:tc>
        <w:tc>
          <w:tcPr>
            <w:tcW w:w="1984" w:type="dxa"/>
            <w:tcBorders>
              <w:top w:val="nil"/>
              <w:left w:val="nil"/>
              <w:bottom w:val="nil"/>
              <w:right w:val="nil"/>
            </w:tcBorders>
            <w:shd w:val="clear" w:color="auto" w:fill="auto"/>
            <w:noWrap/>
            <w:vAlign w:val="bottom"/>
            <w:hideMark/>
          </w:tcPr>
          <w:p w14:paraId="3FEE4A57" w14:textId="5FFDC2C5"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30.45</w:t>
            </w:r>
          </w:p>
        </w:tc>
      </w:tr>
      <w:tr w:rsidR="00036BB1" w:rsidRPr="00036BB1" w14:paraId="7AD9FC8F" w14:textId="77777777" w:rsidTr="00036BB1">
        <w:trPr>
          <w:trHeight w:val="300"/>
        </w:trPr>
        <w:tc>
          <w:tcPr>
            <w:tcW w:w="2283" w:type="dxa"/>
            <w:vMerge/>
            <w:tcBorders>
              <w:left w:val="nil"/>
              <w:right w:val="nil"/>
            </w:tcBorders>
          </w:tcPr>
          <w:p w14:paraId="1DFD4E97" w14:textId="77777777" w:rsidR="00036BB1" w:rsidRPr="00036BB1" w:rsidRDefault="00036BB1" w:rsidP="00036BB1">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19BCC469"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315</w:t>
            </w:r>
          </w:p>
        </w:tc>
        <w:tc>
          <w:tcPr>
            <w:tcW w:w="1984" w:type="dxa"/>
            <w:tcBorders>
              <w:top w:val="nil"/>
              <w:left w:val="nil"/>
              <w:bottom w:val="nil"/>
              <w:right w:val="nil"/>
            </w:tcBorders>
            <w:shd w:val="clear" w:color="auto" w:fill="auto"/>
            <w:noWrap/>
            <w:vAlign w:val="bottom"/>
            <w:hideMark/>
          </w:tcPr>
          <w:p w14:paraId="79C7A38B" w14:textId="3B1779AA"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30.32</w:t>
            </w:r>
          </w:p>
        </w:tc>
      </w:tr>
      <w:tr w:rsidR="00036BB1" w:rsidRPr="00036BB1" w14:paraId="7595AA63" w14:textId="77777777" w:rsidTr="00036BB1">
        <w:trPr>
          <w:trHeight w:val="300"/>
        </w:trPr>
        <w:tc>
          <w:tcPr>
            <w:tcW w:w="2283" w:type="dxa"/>
            <w:vMerge/>
            <w:tcBorders>
              <w:left w:val="nil"/>
              <w:right w:val="nil"/>
            </w:tcBorders>
          </w:tcPr>
          <w:p w14:paraId="17BAFDE7" w14:textId="77777777" w:rsidR="00036BB1" w:rsidRPr="00036BB1" w:rsidRDefault="00036BB1" w:rsidP="00036BB1">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7BAB3572"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330</w:t>
            </w:r>
          </w:p>
        </w:tc>
        <w:tc>
          <w:tcPr>
            <w:tcW w:w="1984" w:type="dxa"/>
            <w:tcBorders>
              <w:top w:val="nil"/>
              <w:left w:val="nil"/>
              <w:bottom w:val="nil"/>
              <w:right w:val="nil"/>
            </w:tcBorders>
            <w:shd w:val="clear" w:color="auto" w:fill="auto"/>
            <w:noWrap/>
            <w:vAlign w:val="bottom"/>
            <w:hideMark/>
          </w:tcPr>
          <w:p w14:paraId="722E4EE5" w14:textId="29AC012D"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30.30</w:t>
            </w:r>
          </w:p>
        </w:tc>
      </w:tr>
      <w:tr w:rsidR="00036BB1" w:rsidRPr="00036BB1" w14:paraId="67AFFC02" w14:textId="77777777" w:rsidTr="00036BB1">
        <w:trPr>
          <w:trHeight w:val="300"/>
        </w:trPr>
        <w:tc>
          <w:tcPr>
            <w:tcW w:w="2283" w:type="dxa"/>
            <w:vMerge/>
            <w:tcBorders>
              <w:left w:val="nil"/>
              <w:right w:val="nil"/>
            </w:tcBorders>
          </w:tcPr>
          <w:p w14:paraId="09B69A45" w14:textId="77777777" w:rsidR="00036BB1" w:rsidRPr="00036BB1" w:rsidRDefault="00036BB1" w:rsidP="00036BB1">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3D48F7BF"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345</w:t>
            </w:r>
          </w:p>
        </w:tc>
        <w:tc>
          <w:tcPr>
            <w:tcW w:w="1984" w:type="dxa"/>
            <w:tcBorders>
              <w:top w:val="nil"/>
              <w:left w:val="nil"/>
              <w:bottom w:val="nil"/>
              <w:right w:val="nil"/>
            </w:tcBorders>
            <w:shd w:val="clear" w:color="auto" w:fill="auto"/>
            <w:noWrap/>
            <w:vAlign w:val="bottom"/>
            <w:hideMark/>
          </w:tcPr>
          <w:p w14:paraId="33553A72" w14:textId="34FFACF4"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30.28</w:t>
            </w:r>
          </w:p>
        </w:tc>
      </w:tr>
      <w:tr w:rsidR="00036BB1" w:rsidRPr="00036BB1" w14:paraId="282B97F0" w14:textId="77777777" w:rsidTr="00036BB1">
        <w:trPr>
          <w:trHeight w:val="300"/>
        </w:trPr>
        <w:tc>
          <w:tcPr>
            <w:tcW w:w="2283" w:type="dxa"/>
            <w:vMerge/>
            <w:tcBorders>
              <w:left w:val="nil"/>
              <w:bottom w:val="nil"/>
              <w:right w:val="nil"/>
            </w:tcBorders>
          </w:tcPr>
          <w:p w14:paraId="6563B556" w14:textId="77777777" w:rsidR="00036BB1" w:rsidRPr="00036BB1" w:rsidRDefault="00036BB1" w:rsidP="00036BB1">
            <w:pPr>
              <w:jc w:val="right"/>
              <w:rPr>
                <w:rFonts w:ascii="Calibri" w:eastAsia="Times New Roman" w:hAnsi="Calibri" w:cs="Times New Roman"/>
                <w:color w:val="000000"/>
                <w:lang w:val="en-CA"/>
              </w:rPr>
            </w:pPr>
          </w:p>
        </w:tc>
        <w:tc>
          <w:tcPr>
            <w:tcW w:w="1560" w:type="dxa"/>
            <w:tcBorders>
              <w:top w:val="nil"/>
              <w:left w:val="nil"/>
              <w:bottom w:val="nil"/>
              <w:right w:val="nil"/>
            </w:tcBorders>
            <w:shd w:val="clear" w:color="auto" w:fill="auto"/>
            <w:noWrap/>
            <w:vAlign w:val="bottom"/>
            <w:hideMark/>
          </w:tcPr>
          <w:p w14:paraId="3D309190" w14:textId="77777777" w:rsidR="00036BB1" w:rsidRPr="00036BB1" w:rsidRDefault="00036BB1" w:rsidP="00036BB1">
            <w:pPr>
              <w:jc w:val="right"/>
              <w:rPr>
                <w:rFonts w:ascii="Calibri" w:eastAsia="Times New Roman" w:hAnsi="Calibri" w:cs="Times New Roman"/>
                <w:color w:val="000000"/>
                <w:lang w:val="en-CA"/>
              </w:rPr>
            </w:pPr>
            <w:r w:rsidRPr="00036BB1">
              <w:rPr>
                <w:rFonts w:ascii="Calibri" w:eastAsia="Times New Roman" w:hAnsi="Calibri" w:cs="Times New Roman"/>
                <w:color w:val="000000"/>
                <w:lang w:val="en-CA"/>
              </w:rPr>
              <w:t>360</w:t>
            </w:r>
          </w:p>
        </w:tc>
        <w:tc>
          <w:tcPr>
            <w:tcW w:w="1984" w:type="dxa"/>
            <w:tcBorders>
              <w:top w:val="nil"/>
              <w:left w:val="nil"/>
              <w:bottom w:val="nil"/>
              <w:right w:val="nil"/>
            </w:tcBorders>
            <w:shd w:val="clear" w:color="auto" w:fill="auto"/>
            <w:noWrap/>
            <w:vAlign w:val="bottom"/>
            <w:hideMark/>
          </w:tcPr>
          <w:p w14:paraId="0B4D1BAE" w14:textId="010DB673" w:rsidR="00036BB1" w:rsidRPr="00036BB1" w:rsidRDefault="008C787B" w:rsidP="00036BB1">
            <w:pPr>
              <w:jc w:val="right"/>
              <w:rPr>
                <w:rFonts w:ascii="Calibri" w:eastAsia="Times New Roman" w:hAnsi="Calibri" w:cs="Times New Roman"/>
                <w:color w:val="000000"/>
                <w:lang w:val="en-CA"/>
              </w:rPr>
            </w:pPr>
            <w:r>
              <w:rPr>
                <w:rFonts w:ascii="Calibri" w:eastAsia="Times New Roman" w:hAnsi="Calibri" w:cs="Times New Roman"/>
                <w:color w:val="000000"/>
                <w:lang w:val="en-CA"/>
              </w:rPr>
              <w:t>30.30</w:t>
            </w:r>
          </w:p>
        </w:tc>
      </w:tr>
    </w:tbl>
    <w:p w14:paraId="2B708EBB" w14:textId="77777777" w:rsidR="00036BB1" w:rsidRPr="00036BB1" w:rsidRDefault="00036BB1" w:rsidP="00036BB1"/>
    <w:p w14:paraId="18206CC9" w14:textId="47235954" w:rsidR="00036BB1" w:rsidRDefault="00036BB1" w:rsidP="00036BB1">
      <w:pPr>
        <w:tabs>
          <w:tab w:val="left" w:pos="1560"/>
        </w:tabs>
        <w:rPr>
          <w:b/>
        </w:rPr>
      </w:pPr>
      <w:r>
        <w:rPr>
          <w:b/>
        </w:rPr>
        <w:t>Figure 3 – Graph</w:t>
      </w:r>
      <w:r w:rsidR="00BE42F1">
        <w:rPr>
          <w:b/>
        </w:rPr>
        <w:t xml:space="preserve"> 5 &amp; 6</w:t>
      </w:r>
    </w:p>
    <w:p w14:paraId="2EFA0E1F" w14:textId="77777777" w:rsidR="00036BB1" w:rsidRDefault="00036BB1" w:rsidP="00036BB1">
      <w:pPr>
        <w:tabs>
          <w:tab w:val="left" w:pos="1560"/>
        </w:tabs>
      </w:pPr>
      <w:r>
        <w:t>Please see appendices.</w:t>
      </w:r>
    </w:p>
    <w:p w14:paraId="49FC9074" w14:textId="77777777" w:rsidR="00036BB1" w:rsidRDefault="00036BB1" w:rsidP="00036BB1">
      <w:pPr>
        <w:tabs>
          <w:tab w:val="left" w:pos="1560"/>
        </w:tabs>
      </w:pPr>
    </w:p>
    <w:p w14:paraId="793EA022" w14:textId="77777777" w:rsidR="00036BB1" w:rsidRDefault="00036BB1" w:rsidP="00036BB1">
      <w:pPr>
        <w:tabs>
          <w:tab w:val="left" w:pos="1560"/>
        </w:tabs>
      </w:pPr>
      <w:r>
        <w:rPr>
          <w:b/>
        </w:rPr>
        <w:t xml:space="preserve">Table 5c. </w:t>
      </w:r>
      <w:r>
        <w:t>Observations from Experiment 2</w:t>
      </w:r>
      <w:r w:rsidR="003C1257">
        <w:t>B – Enthalpy of Neutralization</w:t>
      </w:r>
    </w:p>
    <w:p w14:paraId="72922B10" w14:textId="77777777" w:rsidR="003C1257" w:rsidRDefault="003C1257" w:rsidP="00036BB1">
      <w:pPr>
        <w:tabs>
          <w:tab w:val="left" w:pos="1560"/>
        </w:tabs>
      </w:pPr>
    </w:p>
    <w:p w14:paraId="6C8B089C" w14:textId="77777777" w:rsidR="003C1257" w:rsidRDefault="003C1257" w:rsidP="00036BB1">
      <w:pPr>
        <w:tabs>
          <w:tab w:val="left" w:pos="1560"/>
        </w:tabs>
      </w:pPr>
      <w:r>
        <w:t>When the HNO</w:t>
      </w:r>
      <w:r>
        <w:rPr>
          <w:vertAlign w:val="subscript"/>
        </w:rPr>
        <w:t>3</w:t>
      </w:r>
      <w:r>
        <w:t xml:space="preserve"> was added to the </w:t>
      </w:r>
      <w:proofErr w:type="spellStart"/>
      <w:r>
        <w:t>NaOH</w:t>
      </w:r>
      <w:proofErr w:type="spellEnd"/>
      <w:r>
        <w:t xml:space="preserve"> there was a sudden spike in temperature, and then temperature leveled out. Both solutions were clear, and there was nothing noticeable about smell, or sound.</w:t>
      </w:r>
    </w:p>
    <w:p w14:paraId="2CD635FE" w14:textId="77777777" w:rsidR="003C1257" w:rsidRDefault="003C1257" w:rsidP="00036BB1">
      <w:pPr>
        <w:tabs>
          <w:tab w:val="left" w:pos="1560"/>
        </w:tabs>
      </w:pPr>
    </w:p>
    <w:p w14:paraId="30E22BB7" w14:textId="77777777" w:rsidR="003C1257" w:rsidRDefault="003C1257" w:rsidP="00036BB1">
      <w:pPr>
        <w:tabs>
          <w:tab w:val="left" w:pos="1560"/>
        </w:tabs>
      </w:pPr>
    </w:p>
    <w:p w14:paraId="6FB3C82B" w14:textId="77777777" w:rsidR="003C1257" w:rsidRDefault="003C1257" w:rsidP="00036BB1">
      <w:pPr>
        <w:tabs>
          <w:tab w:val="left" w:pos="1560"/>
        </w:tabs>
      </w:pPr>
      <w:r>
        <w:rPr>
          <w:b/>
        </w:rPr>
        <w:t xml:space="preserve">Table 5d. </w:t>
      </w:r>
      <w:r>
        <w:t>Calculated Data from Experiment 2B – Enthalpy of Neutralization</w:t>
      </w:r>
    </w:p>
    <w:p w14:paraId="5F131EC4" w14:textId="77777777" w:rsidR="003C1257" w:rsidRDefault="003C1257" w:rsidP="00036BB1">
      <w:pPr>
        <w:tabs>
          <w:tab w:val="left" w:pos="1560"/>
        </w:tabs>
      </w:pPr>
    </w:p>
    <w:tbl>
      <w:tblPr>
        <w:tblStyle w:val="TableGrid"/>
        <w:tblW w:w="0" w:type="auto"/>
        <w:tblLook w:val="04A0" w:firstRow="1" w:lastRow="0" w:firstColumn="1" w:lastColumn="0" w:noHBand="0" w:noVBand="1"/>
      </w:tblPr>
      <w:tblGrid>
        <w:gridCol w:w="5211"/>
        <w:gridCol w:w="1843"/>
        <w:gridCol w:w="1802"/>
      </w:tblGrid>
      <w:tr w:rsidR="003C1257" w:rsidRPr="00FC530F" w14:paraId="12F41F85" w14:textId="77777777" w:rsidTr="002C436E">
        <w:tc>
          <w:tcPr>
            <w:tcW w:w="5211" w:type="dxa"/>
          </w:tcPr>
          <w:p w14:paraId="7B903CDC" w14:textId="77777777" w:rsidR="003C1257" w:rsidRDefault="003C1257" w:rsidP="003C1257"/>
        </w:tc>
        <w:tc>
          <w:tcPr>
            <w:tcW w:w="1843" w:type="dxa"/>
            <w:shd w:val="clear" w:color="auto" w:fill="B8CCE4" w:themeFill="accent1" w:themeFillTint="66"/>
          </w:tcPr>
          <w:p w14:paraId="677BC732" w14:textId="77777777" w:rsidR="003C1257" w:rsidRPr="00FC530F" w:rsidRDefault="003C1257" w:rsidP="003C1257">
            <w:pPr>
              <w:rPr>
                <w:b/>
              </w:rPr>
            </w:pPr>
            <w:r w:rsidRPr="00FC530F">
              <w:rPr>
                <w:b/>
              </w:rPr>
              <w:t>Trial 1</w:t>
            </w:r>
          </w:p>
        </w:tc>
        <w:tc>
          <w:tcPr>
            <w:tcW w:w="1802" w:type="dxa"/>
            <w:shd w:val="clear" w:color="auto" w:fill="B8CCE4" w:themeFill="accent1" w:themeFillTint="66"/>
          </w:tcPr>
          <w:p w14:paraId="1295ABFF" w14:textId="77777777" w:rsidR="003C1257" w:rsidRPr="00FC530F" w:rsidRDefault="003C1257" w:rsidP="003C1257">
            <w:pPr>
              <w:rPr>
                <w:b/>
              </w:rPr>
            </w:pPr>
            <w:r w:rsidRPr="00FC530F">
              <w:rPr>
                <w:b/>
              </w:rPr>
              <w:t>Trial 2</w:t>
            </w:r>
          </w:p>
        </w:tc>
      </w:tr>
      <w:tr w:rsidR="003C1257" w14:paraId="7135F5B3" w14:textId="77777777" w:rsidTr="002C436E">
        <w:tc>
          <w:tcPr>
            <w:tcW w:w="5211" w:type="dxa"/>
          </w:tcPr>
          <w:p w14:paraId="3A69E88A" w14:textId="77777777" w:rsidR="003C1257" w:rsidRPr="00FC530F" w:rsidRDefault="003C1257" w:rsidP="003C1257">
            <w:pPr>
              <w:rPr>
                <w:b/>
              </w:rPr>
            </w:pPr>
            <w:r w:rsidRPr="00FC530F">
              <w:rPr>
                <w:b/>
              </w:rPr>
              <w:t>Temperature Change of Solution (°C)</w:t>
            </w:r>
          </w:p>
        </w:tc>
        <w:tc>
          <w:tcPr>
            <w:tcW w:w="1843" w:type="dxa"/>
          </w:tcPr>
          <w:p w14:paraId="0C0ACAF5" w14:textId="4AB32120" w:rsidR="003C1257" w:rsidRDefault="002C436E" w:rsidP="002C436E">
            <w:pPr>
              <w:jc w:val="center"/>
            </w:pPr>
            <w:r>
              <w:t>6.470</w:t>
            </w:r>
          </w:p>
        </w:tc>
        <w:tc>
          <w:tcPr>
            <w:tcW w:w="1802" w:type="dxa"/>
          </w:tcPr>
          <w:p w14:paraId="1518BDCC" w14:textId="550AB5CB" w:rsidR="003C1257" w:rsidRDefault="002C436E" w:rsidP="002C436E">
            <w:pPr>
              <w:jc w:val="center"/>
            </w:pPr>
            <w:r>
              <w:t>6.740</w:t>
            </w:r>
          </w:p>
        </w:tc>
      </w:tr>
      <w:tr w:rsidR="003C1257" w14:paraId="5210C71A" w14:textId="77777777" w:rsidTr="002C436E">
        <w:tc>
          <w:tcPr>
            <w:tcW w:w="5211" w:type="dxa"/>
          </w:tcPr>
          <w:p w14:paraId="3E1FD5E1" w14:textId="77777777" w:rsidR="003C1257" w:rsidRPr="00FC530F" w:rsidRDefault="003C1257" w:rsidP="003C1257">
            <w:pPr>
              <w:rPr>
                <w:b/>
              </w:rPr>
            </w:pPr>
            <w:r w:rsidRPr="00FC530F">
              <w:rPr>
                <w:b/>
              </w:rPr>
              <w:t>Final Volume of the Solution (mL)</w:t>
            </w:r>
          </w:p>
        </w:tc>
        <w:tc>
          <w:tcPr>
            <w:tcW w:w="1843" w:type="dxa"/>
          </w:tcPr>
          <w:p w14:paraId="665CEA55" w14:textId="16ED1F8A" w:rsidR="003C1257" w:rsidRDefault="002C436E" w:rsidP="002C436E">
            <w:pPr>
              <w:jc w:val="center"/>
            </w:pPr>
            <w:r>
              <w:t>70</w:t>
            </w:r>
          </w:p>
        </w:tc>
        <w:tc>
          <w:tcPr>
            <w:tcW w:w="1802" w:type="dxa"/>
          </w:tcPr>
          <w:p w14:paraId="1596B7AB" w14:textId="21DFAF1A" w:rsidR="003C1257" w:rsidRDefault="002C436E" w:rsidP="002C436E">
            <w:pPr>
              <w:jc w:val="center"/>
            </w:pPr>
            <w:r>
              <w:t>70</w:t>
            </w:r>
          </w:p>
        </w:tc>
      </w:tr>
      <w:tr w:rsidR="003C1257" w14:paraId="43F867B5" w14:textId="77777777" w:rsidTr="002C436E">
        <w:tc>
          <w:tcPr>
            <w:tcW w:w="5211" w:type="dxa"/>
          </w:tcPr>
          <w:p w14:paraId="68B3222F" w14:textId="77777777" w:rsidR="003C1257" w:rsidRPr="00FC530F" w:rsidRDefault="003C1257" w:rsidP="003C1257">
            <w:pPr>
              <w:rPr>
                <w:b/>
              </w:rPr>
            </w:pPr>
            <w:r w:rsidRPr="00FC530F">
              <w:rPr>
                <w:b/>
              </w:rPr>
              <w:t>Final Mass of the Solution (g)</w:t>
            </w:r>
          </w:p>
        </w:tc>
        <w:tc>
          <w:tcPr>
            <w:tcW w:w="1843" w:type="dxa"/>
          </w:tcPr>
          <w:p w14:paraId="3B335AF0" w14:textId="1D4D343E" w:rsidR="003C1257" w:rsidRDefault="002C436E" w:rsidP="002C436E">
            <w:pPr>
              <w:jc w:val="center"/>
            </w:pPr>
            <w:r>
              <w:t>70</w:t>
            </w:r>
          </w:p>
        </w:tc>
        <w:tc>
          <w:tcPr>
            <w:tcW w:w="1802" w:type="dxa"/>
          </w:tcPr>
          <w:p w14:paraId="3C347850" w14:textId="35D9E00D" w:rsidR="003C1257" w:rsidRDefault="002C436E" w:rsidP="002C436E">
            <w:pPr>
              <w:jc w:val="center"/>
            </w:pPr>
            <w:r>
              <w:t>70</w:t>
            </w:r>
          </w:p>
        </w:tc>
      </w:tr>
      <w:tr w:rsidR="003C1257" w14:paraId="0ED506DE" w14:textId="77777777" w:rsidTr="002C436E">
        <w:tc>
          <w:tcPr>
            <w:tcW w:w="5211" w:type="dxa"/>
          </w:tcPr>
          <w:p w14:paraId="2BAF7202" w14:textId="77777777" w:rsidR="003C1257" w:rsidRPr="00FC530F" w:rsidRDefault="003C1257" w:rsidP="003C1257">
            <w:pPr>
              <w:rPr>
                <w:b/>
              </w:rPr>
            </w:pPr>
            <w:r w:rsidRPr="00FC530F">
              <w:rPr>
                <w:b/>
              </w:rPr>
              <w:t>Energy Released (J)</w:t>
            </w:r>
          </w:p>
        </w:tc>
        <w:tc>
          <w:tcPr>
            <w:tcW w:w="1843" w:type="dxa"/>
          </w:tcPr>
          <w:p w14:paraId="04B575BF" w14:textId="7F19DBBB" w:rsidR="003C1257" w:rsidRPr="002C436E" w:rsidRDefault="002C436E" w:rsidP="002C436E">
            <w:pPr>
              <w:jc w:val="center"/>
              <w:rPr>
                <w:vertAlign w:val="superscript"/>
              </w:rPr>
            </w:pPr>
            <w:r>
              <w:t>-1.89x10</w:t>
            </w:r>
            <w:r>
              <w:rPr>
                <w:vertAlign w:val="superscript"/>
              </w:rPr>
              <w:t>3</w:t>
            </w:r>
          </w:p>
        </w:tc>
        <w:tc>
          <w:tcPr>
            <w:tcW w:w="1802" w:type="dxa"/>
          </w:tcPr>
          <w:p w14:paraId="4072CAA6" w14:textId="1E0F92AA" w:rsidR="003C1257" w:rsidRPr="002C436E" w:rsidRDefault="002C436E" w:rsidP="002C436E">
            <w:pPr>
              <w:jc w:val="center"/>
              <w:rPr>
                <w:vertAlign w:val="superscript"/>
              </w:rPr>
            </w:pPr>
            <w:r>
              <w:t>1.96x10</w:t>
            </w:r>
            <w:r>
              <w:rPr>
                <w:vertAlign w:val="superscript"/>
              </w:rPr>
              <w:t>3</w:t>
            </w:r>
          </w:p>
        </w:tc>
      </w:tr>
      <w:tr w:rsidR="003C1257" w14:paraId="2F543F1D" w14:textId="77777777" w:rsidTr="002C436E">
        <w:tc>
          <w:tcPr>
            <w:tcW w:w="5211" w:type="dxa"/>
          </w:tcPr>
          <w:p w14:paraId="1D752DD8" w14:textId="68E7B787" w:rsidR="003C1257" w:rsidRPr="00FC530F" w:rsidRDefault="00104FD1" w:rsidP="003C1257">
            <w:pPr>
              <w:rPr>
                <w:b/>
              </w:rPr>
            </w:pPr>
            <w:r>
              <w:rPr>
                <w:b/>
              </w:rPr>
              <w:t xml:space="preserve">No. </w:t>
            </w:r>
            <w:proofErr w:type="gramStart"/>
            <w:r>
              <w:rPr>
                <w:b/>
              </w:rPr>
              <w:t>of</w:t>
            </w:r>
            <w:proofErr w:type="gramEnd"/>
            <w:r>
              <w:rPr>
                <w:b/>
              </w:rPr>
              <w:t xml:space="preserve"> Moles of </w:t>
            </w:r>
            <w:proofErr w:type="spellStart"/>
            <w:r>
              <w:rPr>
                <w:b/>
              </w:rPr>
              <w:t>NaOH</w:t>
            </w:r>
            <w:proofErr w:type="spellEnd"/>
            <w:r>
              <w:rPr>
                <w:b/>
              </w:rPr>
              <w:t xml:space="preserve"> (</w:t>
            </w:r>
            <w:proofErr w:type="spellStart"/>
            <w:r>
              <w:rPr>
                <w:b/>
              </w:rPr>
              <w:t>mol</w:t>
            </w:r>
            <w:proofErr w:type="spellEnd"/>
            <w:r w:rsidR="003C1257" w:rsidRPr="00FC530F">
              <w:rPr>
                <w:b/>
              </w:rPr>
              <w:t>)</w:t>
            </w:r>
          </w:p>
        </w:tc>
        <w:tc>
          <w:tcPr>
            <w:tcW w:w="1843" w:type="dxa"/>
          </w:tcPr>
          <w:p w14:paraId="336C7DFA" w14:textId="2E3A95B5" w:rsidR="003C1257" w:rsidRPr="002C436E" w:rsidRDefault="002C436E" w:rsidP="002C436E">
            <w:pPr>
              <w:jc w:val="center"/>
              <w:rPr>
                <w:vertAlign w:val="superscript"/>
              </w:rPr>
            </w:pPr>
            <w:r>
              <w:t>3.85x10</w:t>
            </w:r>
            <w:r>
              <w:rPr>
                <w:vertAlign w:val="superscript"/>
              </w:rPr>
              <w:t>-2</w:t>
            </w:r>
          </w:p>
        </w:tc>
        <w:tc>
          <w:tcPr>
            <w:tcW w:w="1802" w:type="dxa"/>
          </w:tcPr>
          <w:p w14:paraId="6429B6BC" w14:textId="19CB0281" w:rsidR="003C1257" w:rsidRPr="002C436E" w:rsidRDefault="002C436E" w:rsidP="002C436E">
            <w:pPr>
              <w:jc w:val="center"/>
              <w:rPr>
                <w:vertAlign w:val="superscript"/>
              </w:rPr>
            </w:pPr>
            <w:r>
              <w:t>3.85x10</w:t>
            </w:r>
            <w:r>
              <w:rPr>
                <w:vertAlign w:val="superscript"/>
              </w:rPr>
              <w:t>-2</w:t>
            </w:r>
          </w:p>
        </w:tc>
      </w:tr>
      <w:tr w:rsidR="003C1257" w14:paraId="4E9EC11C" w14:textId="77777777" w:rsidTr="002C436E">
        <w:tc>
          <w:tcPr>
            <w:tcW w:w="5211" w:type="dxa"/>
          </w:tcPr>
          <w:p w14:paraId="4E05F5D4" w14:textId="59A77217" w:rsidR="003C1257" w:rsidRPr="00FC530F" w:rsidRDefault="003C1257" w:rsidP="003C1257">
            <w:pPr>
              <w:rPr>
                <w:b/>
              </w:rPr>
            </w:pPr>
            <w:r w:rsidRPr="00FC530F">
              <w:rPr>
                <w:b/>
              </w:rPr>
              <w:t xml:space="preserve">No. </w:t>
            </w:r>
            <w:proofErr w:type="gramStart"/>
            <w:r w:rsidRPr="00FC530F">
              <w:rPr>
                <w:b/>
              </w:rPr>
              <w:t>of</w:t>
            </w:r>
            <w:proofErr w:type="gramEnd"/>
            <w:r w:rsidRPr="00FC530F">
              <w:rPr>
                <w:b/>
              </w:rPr>
              <w:t xml:space="preserve"> Moles of H</w:t>
            </w:r>
            <w:r w:rsidRPr="00FC530F">
              <w:rPr>
                <w:b/>
                <w:vertAlign w:val="subscript"/>
              </w:rPr>
              <w:t>2</w:t>
            </w:r>
            <w:r w:rsidR="00104FD1">
              <w:rPr>
                <w:b/>
              </w:rPr>
              <w:t>O Formed (</w:t>
            </w:r>
            <w:proofErr w:type="spellStart"/>
            <w:r w:rsidR="00104FD1">
              <w:rPr>
                <w:b/>
              </w:rPr>
              <w:t>mol</w:t>
            </w:r>
            <w:proofErr w:type="spellEnd"/>
            <w:r w:rsidRPr="00FC530F">
              <w:rPr>
                <w:b/>
              </w:rPr>
              <w:t>)</w:t>
            </w:r>
          </w:p>
        </w:tc>
        <w:tc>
          <w:tcPr>
            <w:tcW w:w="1843" w:type="dxa"/>
          </w:tcPr>
          <w:p w14:paraId="55B4ABFE" w14:textId="15E16C20" w:rsidR="003C1257" w:rsidRDefault="002C436E" w:rsidP="002C436E">
            <w:pPr>
              <w:jc w:val="center"/>
            </w:pPr>
            <w:r>
              <w:t>3.85x10</w:t>
            </w:r>
            <w:r>
              <w:rPr>
                <w:vertAlign w:val="superscript"/>
              </w:rPr>
              <w:t>-2</w:t>
            </w:r>
          </w:p>
        </w:tc>
        <w:tc>
          <w:tcPr>
            <w:tcW w:w="1802" w:type="dxa"/>
          </w:tcPr>
          <w:p w14:paraId="0F371148" w14:textId="03FDD1F5" w:rsidR="003C1257" w:rsidRDefault="002C436E" w:rsidP="002C436E">
            <w:pPr>
              <w:jc w:val="center"/>
            </w:pPr>
            <w:r>
              <w:t>3.85x10</w:t>
            </w:r>
            <w:r>
              <w:rPr>
                <w:vertAlign w:val="superscript"/>
              </w:rPr>
              <w:t>-2</w:t>
            </w:r>
          </w:p>
        </w:tc>
      </w:tr>
      <w:tr w:rsidR="003C1257" w14:paraId="40412DA8" w14:textId="77777777" w:rsidTr="002C436E">
        <w:tc>
          <w:tcPr>
            <w:tcW w:w="5211" w:type="dxa"/>
          </w:tcPr>
          <w:p w14:paraId="3B6333BA" w14:textId="77777777" w:rsidR="003C1257" w:rsidRPr="00FC530F" w:rsidRDefault="003C1257" w:rsidP="003C1257">
            <w:pPr>
              <w:rPr>
                <w:b/>
              </w:rPr>
            </w:pPr>
            <w:r w:rsidRPr="00FC530F">
              <w:rPr>
                <w:b/>
              </w:rPr>
              <w:t>Heat of Neutralization (J/</w:t>
            </w:r>
            <w:proofErr w:type="spellStart"/>
            <w:r w:rsidRPr="00FC530F">
              <w:rPr>
                <w:b/>
              </w:rPr>
              <w:t>mol</w:t>
            </w:r>
            <w:proofErr w:type="spellEnd"/>
            <w:r w:rsidRPr="00FC530F">
              <w:rPr>
                <w:b/>
              </w:rPr>
              <w:t xml:space="preserve"> H</w:t>
            </w:r>
            <w:r w:rsidRPr="00FC530F">
              <w:rPr>
                <w:b/>
                <w:vertAlign w:val="subscript"/>
              </w:rPr>
              <w:t>2</w:t>
            </w:r>
            <w:r w:rsidRPr="00FC530F">
              <w:rPr>
                <w:b/>
              </w:rPr>
              <w:t>O)</w:t>
            </w:r>
          </w:p>
        </w:tc>
        <w:tc>
          <w:tcPr>
            <w:tcW w:w="1843" w:type="dxa"/>
          </w:tcPr>
          <w:p w14:paraId="67C43744" w14:textId="4778CEF1" w:rsidR="003C1257" w:rsidRPr="002C436E" w:rsidRDefault="002C436E" w:rsidP="002C436E">
            <w:pPr>
              <w:jc w:val="center"/>
              <w:rPr>
                <w:vertAlign w:val="superscript"/>
              </w:rPr>
            </w:pPr>
            <w:r>
              <w:t>-5.36x10</w:t>
            </w:r>
            <w:r>
              <w:rPr>
                <w:vertAlign w:val="superscript"/>
              </w:rPr>
              <w:t>4</w:t>
            </w:r>
          </w:p>
        </w:tc>
        <w:tc>
          <w:tcPr>
            <w:tcW w:w="1802" w:type="dxa"/>
          </w:tcPr>
          <w:p w14:paraId="6D891D97" w14:textId="3EA21C78" w:rsidR="003C1257" w:rsidRPr="002C436E" w:rsidRDefault="002C436E" w:rsidP="002C436E">
            <w:pPr>
              <w:jc w:val="center"/>
              <w:rPr>
                <w:vertAlign w:val="superscript"/>
              </w:rPr>
            </w:pPr>
            <w:r>
              <w:t>-5.13x10</w:t>
            </w:r>
            <w:r>
              <w:rPr>
                <w:vertAlign w:val="superscript"/>
              </w:rPr>
              <w:t>4</w:t>
            </w:r>
          </w:p>
        </w:tc>
      </w:tr>
      <w:tr w:rsidR="002C436E" w14:paraId="702521ED" w14:textId="77777777" w:rsidTr="002C436E">
        <w:tc>
          <w:tcPr>
            <w:tcW w:w="5211" w:type="dxa"/>
          </w:tcPr>
          <w:p w14:paraId="274B5142" w14:textId="59FB0047" w:rsidR="002C436E" w:rsidRPr="00FC530F" w:rsidRDefault="002C436E" w:rsidP="003C1257">
            <w:pPr>
              <w:rPr>
                <w:b/>
              </w:rPr>
            </w:pPr>
            <w:r>
              <w:rPr>
                <w:b/>
              </w:rPr>
              <w:t>% % Error for Exp. Heat Neutralization (%)</w:t>
            </w:r>
          </w:p>
        </w:tc>
        <w:tc>
          <w:tcPr>
            <w:tcW w:w="1843" w:type="dxa"/>
          </w:tcPr>
          <w:p w14:paraId="0F79164A" w14:textId="4ED9336D" w:rsidR="002C436E" w:rsidRDefault="00B35B5D" w:rsidP="002C436E">
            <w:pPr>
              <w:jc w:val="center"/>
            </w:pPr>
            <w:r>
              <w:t xml:space="preserve"> -</w:t>
            </w:r>
            <w:r w:rsidR="002C436E">
              <w:t>5.96</w:t>
            </w:r>
          </w:p>
        </w:tc>
        <w:tc>
          <w:tcPr>
            <w:tcW w:w="1802" w:type="dxa"/>
          </w:tcPr>
          <w:p w14:paraId="3358C909" w14:textId="7D96B948" w:rsidR="002C436E" w:rsidRDefault="00B35B5D" w:rsidP="002C436E">
            <w:pPr>
              <w:jc w:val="center"/>
            </w:pPr>
            <w:r>
              <w:t xml:space="preserve"> -</w:t>
            </w:r>
            <w:r w:rsidR="002C436E">
              <w:t>10.5</w:t>
            </w:r>
          </w:p>
        </w:tc>
      </w:tr>
    </w:tbl>
    <w:p w14:paraId="1F814CFE" w14:textId="77777777" w:rsidR="003C1257" w:rsidRDefault="003C1257" w:rsidP="00036BB1">
      <w:pPr>
        <w:tabs>
          <w:tab w:val="left" w:pos="1560"/>
        </w:tabs>
      </w:pPr>
    </w:p>
    <w:p w14:paraId="40485FDC" w14:textId="77777777" w:rsidR="003C1257" w:rsidRDefault="003C1257" w:rsidP="003C1257">
      <w:pPr>
        <w:pStyle w:val="Heading2"/>
        <w:rPr>
          <w:sz w:val="28"/>
          <w:szCs w:val="28"/>
        </w:rPr>
      </w:pPr>
      <w:r>
        <w:rPr>
          <w:sz w:val="28"/>
          <w:szCs w:val="28"/>
        </w:rPr>
        <w:t>EXPERIMENT 3 – ENTHALPY OF DISSOLUTION OF A SALT – SALT A</w:t>
      </w:r>
    </w:p>
    <w:p w14:paraId="33924BC5" w14:textId="77777777" w:rsidR="003C1257" w:rsidRDefault="003C1257" w:rsidP="003C1257"/>
    <w:p w14:paraId="0E719E09" w14:textId="77777777" w:rsidR="003C1257" w:rsidRDefault="003C1257" w:rsidP="003C1257">
      <w:r>
        <w:rPr>
          <w:b/>
        </w:rPr>
        <w:t xml:space="preserve">Table 6a. </w:t>
      </w:r>
      <w:r>
        <w:t>Raw Data from Experiment 3 – Enthalpy of Dissolution of a Salt</w:t>
      </w:r>
    </w:p>
    <w:p w14:paraId="37C86E1A" w14:textId="77777777" w:rsidR="003C1257" w:rsidRDefault="003C1257" w:rsidP="003C1257"/>
    <w:tbl>
      <w:tblPr>
        <w:tblStyle w:val="TableGrid"/>
        <w:tblW w:w="0" w:type="auto"/>
        <w:tblLook w:val="04A0" w:firstRow="1" w:lastRow="0" w:firstColumn="1" w:lastColumn="0" w:noHBand="0" w:noVBand="1"/>
      </w:tblPr>
      <w:tblGrid>
        <w:gridCol w:w="4219"/>
        <w:gridCol w:w="2410"/>
        <w:gridCol w:w="2227"/>
      </w:tblGrid>
      <w:tr w:rsidR="003C1257" w14:paraId="5590ACC1" w14:textId="77777777" w:rsidTr="00286CFD">
        <w:tc>
          <w:tcPr>
            <w:tcW w:w="4219" w:type="dxa"/>
          </w:tcPr>
          <w:p w14:paraId="1F34A314" w14:textId="77777777" w:rsidR="003C1257" w:rsidRDefault="003C1257" w:rsidP="003C1257"/>
        </w:tc>
        <w:tc>
          <w:tcPr>
            <w:tcW w:w="2410" w:type="dxa"/>
            <w:shd w:val="clear" w:color="auto" w:fill="B8CCE4" w:themeFill="accent1" w:themeFillTint="66"/>
          </w:tcPr>
          <w:p w14:paraId="4161029E" w14:textId="77777777" w:rsidR="003C1257" w:rsidRPr="00286CFD" w:rsidRDefault="003C1257" w:rsidP="00286CFD">
            <w:pPr>
              <w:jc w:val="both"/>
              <w:rPr>
                <w:b/>
              </w:rPr>
            </w:pPr>
            <w:r w:rsidRPr="00286CFD">
              <w:rPr>
                <w:b/>
              </w:rPr>
              <w:t>Trial 1</w:t>
            </w:r>
          </w:p>
        </w:tc>
        <w:tc>
          <w:tcPr>
            <w:tcW w:w="2227" w:type="dxa"/>
            <w:shd w:val="clear" w:color="auto" w:fill="B8CCE4" w:themeFill="accent1" w:themeFillTint="66"/>
          </w:tcPr>
          <w:p w14:paraId="41AE44C2" w14:textId="77777777" w:rsidR="003C1257" w:rsidRPr="00286CFD" w:rsidRDefault="003C1257" w:rsidP="00286CFD">
            <w:pPr>
              <w:jc w:val="both"/>
              <w:rPr>
                <w:b/>
              </w:rPr>
            </w:pPr>
            <w:r w:rsidRPr="00286CFD">
              <w:rPr>
                <w:b/>
              </w:rPr>
              <w:t>Trial 2</w:t>
            </w:r>
          </w:p>
        </w:tc>
      </w:tr>
      <w:tr w:rsidR="003C1257" w14:paraId="42D36F3B" w14:textId="77777777" w:rsidTr="00286CFD">
        <w:tc>
          <w:tcPr>
            <w:tcW w:w="4219" w:type="dxa"/>
          </w:tcPr>
          <w:p w14:paraId="2A403FA2" w14:textId="77777777" w:rsidR="003C1257" w:rsidRPr="00286CFD" w:rsidRDefault="003C1257" w:rsidP="003C1257">
            <w:pPr>
              <w:rPr>
                <w:b/>
              </w:rPr>
            </w:pPr>
            <w:r w:rsidRPr="00286CFD">
              <w:rPr>
                <w:b/>
              </w:rPr>
              <w:t>Salt</w:t>
            </w:r>
          </w:p>
        </w:tc>
        <w:tc>
          <w:tcPr>
            <w:tcW w:w="2410" w:type="dxa"/>
          </w:tcPr>
          <w:p w14:paraId="7DD5E351" w14:textId="77777777" w:rsidR="003C1257" w:rsidRDefault="003C1257" w:rsidP="003C1257">
            <w:r>
              <w:t>Salt A</w:t>
            </w:r>
          </w:p>
        </w:tc>
        <w:tc>
          <w:tcPr>
            <w:tcW w:w="2227" w:type="dxa"/>
          </w:tcPr>
          <w:p w14:paraId="117EA6D8" w14:textId="77777777" w:rsidR="003C1257" w:rsidRDefault="003C1257" w:rsidP="003C1257">
            <w:r>
              <w:t>Salt A</w:t>
            </w:r>
          </w:p>
        </w:tc>
      </w:tr>
      <w:tr w:rsidR="003C1257" w14:paraId="29EBA08B" w14:textId="77777777" w:rsidTr="00286CFD">
        <w:tc>
          <w:tcPr>
            <w:tcW w:w="4219" w:type="dxa"/>
          </w:tcPr>
          <w:p w14:paraId="445EFE34" w14:textId="77777777" w:rsidR="003C1257" w:rsidRPr="00286CFD" w:rsidRDefault="003C1257" w:rsidP="003C1257">
            <w:pPr>
              <w:rPr>
                <w:b/>
              </w:rPr>
            </w:pPr>
            <w:r w:rsidRPr="00286CFD">
              <w:rPr>
                <w:b/>
              </w:rPr>
              <w:t>Mass of Salt (g)</w:t>
            </w:r>
          </w:p>
        </w:tc>
        <w:tc>
          <w:tcPr>
            <w:tcW w:w="2410" w:type="dxa"/>
          </w:tcPr>
          <w:p w14:paraId="0B4AED95" w14:textId="77777777" w:rsidR="003C1257" w:rsidRDefault="003C1257" w:rsidP="003C1257">
            <w:r>
              <w:t>1.500</w:t>
            </w:r>
          </w:p>
        </w:tc>
        <w:tc>
          <w:tcPr>
            <w:tcW w:w="2227" w:type="dxa"/>
          </w:tcPr>
          <w:p w14:paraId="548914B1" w14:textId="77777777" w:rsidR="003C1257" w:rsidRDefault="003C1257" w:rsidP="003C1257">
            <w:r>
              <w:t>1.500</w:t>
            </w:r>
          </w:p>
        </w:tc>
      </w:tr>
      <w:tr w:rsidR="003C1257" w14:paraId="61176A60" w14:textId="77777777" w:rsidTr="00286CFD">
        <w:tc>
          <w:tcPr>
            <w:tcW w:w="4219" w:type="dxa"/>
          </w:tcPr>
          <w:p w14:paraId="4F7AD0F5" w14:textId="77777777" w:rsidR="003C1257" w:rsidRPr="00286CFD" w:rsidRDefault="003C1257" w:rsidP="003C1257">
            <w:pPr>
              <w:rPr>
                <w:b/>
              </w:rPr>
            </w:pPr>
            <w:r w:rsidRPr="00286CFD">
              <w:rPr>
                <w:b/>
              </w:rPr>
              <w:t>Molar Mass Salt (g/</w:t>
            </w:r>
            <w:proofErr w:type="spellStart"/>
            <w:r w:rsidRPr="00286CFD">
              <w:rPr>
                <w:b/>
              </w:rPr>
              <w:t>mol</w:t>
            </w:r>
            <w:proofErr w:type="spellEnd"/>
            <w:r w:rsidRPr="00286CFD">
              <w:rPr>
                <w:b/>
              </w:rPr>
              <w:t xml:space="preserve">) </w:t>
            </w:r>
            <w:r w:rsidR="00286CFD">
              <w:rPr>
                <w:b/>
              </w:rPr>
              <w:t>(</w:t>
            </w:r>
            <w:r w:rsidRPr="00286CFD">
              <w:rPr>
                <w:b/>
              </w:rPr>
              <w:t>given</w:t>
            </w:r>
            <w:r w:rsidR="00286CFD">
              <w:rPr>
                <w:b/>
              </w:rPr>
              <w:t>)</w:t>
            </w:r>
          </w:p>
        </w:tc>
        <w:tc>
          <w:tcPr>
            <w:tcW w:w="2410" w:type="dxa"/>
          </w:tcPr>
          <w:p w14:paraId="35AF2663" w14:textId="77777777" w:rsidR="003C1257" w:rsidRDefault="003C1257" w:rsidP="003C1257">
            <w:r>
              <w:t>74.55</w:t>
            </w:r>
          </w:p>
        </w:tc>
        <w:tc>
          <w:tcPr>
            <w:tcW w:w="2227" w:type="dxa"/>
          </w:tcPr>
          <w:p w14:paraId="1B608693" w14:textId="77777777" w:rsidR="003C1257" w:rsidRDefault="003C1257" w:rsidP="003C1257">
            <w:r>
              <w:t>74.55</w:t>
            </w:r>
          </w:p>
        </w:tc>
      </w:tr>
      <w:tr w:rsidR="003C1257" w14:paraId="78D448C4" w14:textId="77777777" w:rsidTr="00286CFD">
        <w:tc>
          <w:tcPr>
            <w:tcW w:w="4219" w:type="dxa"/>
          </w:tcPr>
          <w:p w14:paraId="5A58CED3" w14:textId="77777777" w:rsidR="003C1257" w:rsidRPr="00286CFD" w:rsidRDefault="003C1257" w:rsidP="003C1257">
            <w:pPr>
              <w:rPr>
                <w:b/>
              </w:rPr>
            </w:pPr>
            <w:r w:rsidRPr="00286CFD">
              <w:rPr>
                <w:b/>
              </w:rPr>
              <w:t>Heat Capacity of Salt (J/</w:t>
            </w:r>
            <w:proofErr w:type="spellStart"/>
            <w:r w:rsidRPr="00286CFD">
              <w:rPr>
                <w:b/>
              </w:rPr>
              <w:t>g°C</w:t>
            </w:r>
            <w:proofErr w:type="spellEnd"/>
            <w:r w:rsidRPr="00286CFD">
              <w:rPr>
                <w:b/>
              </w:rPr>
              <w:t>)</w:t>
            </w:r>
            <w:r w:rsidR="00286CFD">
              <w:rPr>
                <w:b/>
              </w:rPr>
              <w:t xml:space="preserve"> (given)</w:t>
            </w:r>
          </w:p>
        </w:tc>
        <w:tc>
          <w:tcPr>
            <w:tcW w:w="2410" w:type="dxa"/>
          </w:tcPr>
          <w:p w14:paraId="1C03485A" w14:textId="77777777" w:rsidR="003C1257" w:rsidRDefault="00286CFD" w:rsidP="003C1257">
            <w:r>
              <w:t>3.815</w:t>
            </w:r>
          </w:p>
        </w:tc>
        <w:tc>
          <w:tcPr>
            <w:tcW w:w="2227" w:type="dxa"/>
          </w:tcPr>
          <w:p w14:paraId="44FB540D" w14:textId="77777777" w:rsidR="003C1257" w:rsidRDefault="00286CFD" w:rsidP="003C1257">
            <w:r>
              <w:t>3.815</w:t>
            </w:r>
          </w:p>
        </w:tc>
      </w:tr>
      <w:tr w:rsidR="003C1257" w14:paraId="374970AC" w14:textId="77777777" w:rsidTr="00286CFD">
        <w:tc>
          <w:tcPr>
            <w:tcW w:w="4219" w:type="dxa"/>
          </w:tcPr>
          <w:p w14:paraId="02F88370" w14:textId="77777777" w:rsidR="003C1257" w:rsidRPr="00286CFD" w:rsidRDefault="00286CFD" w:rsidP="003C1257">
            <w:pPr>
              <w:rPr>
                <w:b/>
              </w:rPr>
            </w:pPr>
            <w:r w:rsidRPr="00286CFD">
              <w:rPr>
                <w:b/>
              </w:rPr>
              <w:t>Mass of Cup w/ Water (g)</w:t>
            </w:r>
          </w:p>
        </w:tc>
        <w:tc>
          <w:tcPr>
            <w:tcW w:w="2410" w:type="dxa"/>
          </w:tcPr>
          <w:p w14:paraId="12D71976" w14:textId="77777777" w:rsidR="003C1257" w:rsidRDefault="00286CFD" w:rsidP="003C1257">
            <w:r>
              <w:t>20.7783</w:t>
            </w:r>
          </w:p>
        </w:tc>
        <w:tc>
          <w:tcPr>
            <w:tcW w:w="2227" w:type="dxa"/>
          </w:tcPr>
          <w:p w14:paraId="60F87911" w14:textId="77777777" w:rsidR="003C1257" w:rsidRDefault="00286CFD" w:rsidP="003C1257">
            <w:r>
              <w:t>20.2563</w:t>
            </w:r>
          </w:p>
        </w:tc>
      </w:tr>
      <w:tr w:rsidR="003C1257" w14:paraId="04E95A9B" w14:textId="77777777" w:rsidTr="00286CFD">
        <w:tc>
          <w:tcPr>
            <w:tcW w:w="4219" w:type="dxa"/>
          </w:tcPr>
          <w:p w14:paraId="177434C1" w14:textId="77777777" w:rsidR="003C1257" w:rsidRPr="00286CFD" w:rsidRDefault="00286CFD" w:rsidP="003C1257">
            <w:pPr>
              <w:rPr>
                <w:b/>
              </w:rPr>
            </w:pPr>
            <w:r w:rsidRPr="00286CFD">
              <w:rPr>
                <w:b/>
              </w:rPr>
              <w:t>Mass of Cup w/ Water and Salt (g)</w:t>
            </w:r>
          </w:p>
        </w:tc>
        <w:tc>
          <w:tcPr>
            <w:tcW w:w="2410" w:type="dxa"/>
          </w:tcPr>
          <w:p w14:paraId="6018816A" w14:textId="77777777" w:rsidR="003C1257" w:rsidRDefault="00286CFD" w:rsidP="003C1257">
            <w:r>
              <w:t>22.2661</w:t>
            </w:r>
          </w:p>
        </w:tc>
        <w:tc>
          <w:tcPr>
            <w:tcW w:w="2227" w:type="dxa"/>
          </w:tcPr>
          <w:p w14:paraId="2729AD48" w14:textId="77777777" w:rsidR="003C1257" w:rsidRDefault="00286CFD" w:rsidP="003C1257">
            <w:r>
              <w:t>22.1370</w:t>
            </w:r>
          </w:p>
        </w:tc>
      </w:tr>
    </w:tbl>
    <w:p w14:paraId="17711847" w14:textId="77777777" w:rsidR="00286CFD" w:rsidRDefault="00286CFD" w:rsidP="003C1257"/>
    <w:p w14:paraId="68BD1782" w14:textId="77777777" w:rsidR="00286CFD" w:rsidRDefault="00286CFD" w:rsidP="003C1257"/>
    <w:p w14:paraId="393BCD83" w14:textId="77777777" w:rsidR="00286CFD" w:rsidRDefault="00286CFD" w:rsidP="003C1257">
      <w:proofErr w:type="gramStart"/>
      <w:r>
        <w:rPr>
          <w:b/>
        </w:rPr>
        <w:t>Tables</w:t>
      </w:r>
      <w:proofErr w:type="gramEnd"/>
      <w:r>
        <w:rPr>
          <w:b/>
        </w:rPr>
        <w:t xml:space="preserve"> 6b. </w:t>
      </w:r>
      <w:r>
        <w:t xml:space="preserve">Data from </w:t>
      </w:r>
      <w:proofErr w:type="spellStart"/>
      <w:r w:rsidRPr="00286CFD">
        <w:rPr>
          <w:i/>
        </w:rPr>
        <w:t>Labquest</w:t>
      </w:r>
      <w:proofErr w:type="spellEnd"/>
      <w:r w:rsidRPr="00286CFD">
        <w:rPr>
          <w:i/>
        </w:rPr>
        <w:t xml:space="preserve"> 2</w:t>
      </w:r>
      <w:r>
        <w:t xml:space="preserve"> for Experiment 3 – Enthalpy of Dissolution of a Salt</w:t>
      </w:r>
    </w:p>
    <w:p w14:paraId="4647FB06" w14:textId="77777777" w:rsidR="00286CFD" w:rsidRDefault="00286CFD" w:rsidP="003C1257"/>
    <w:tbl>
      <w:tblPr>
        <w:tblW w:w="6111" w:type="dxa"/>
        <w:tblInd w:w="93" w:type="dxa"/>
        <w:tblLayout w:type="fixed"/>
        <w:tblLook w:val="04A0" w:firstRow="1" w:lastRow="0" w:firstColumn="1" w:lastColumn="0" w:noHBand="0" w:noVBand="1"/>
      </w:tblPr>
      <w:tblGrid>
        <w:gridCol w:w="2425"/>
        <w:gridCol w:w="1559"/>
        <w:gridCol w:w="2127"/>
      </w:tblGrid>
      <w:tr w:rsidR="00286CFD" w:rsidRPr="00286CFD" w14:paraId="100F139F" w14:textId="77777777" w:rsidTr="00286CFD">
        <w:trPr>
          <w:trHeight w:val="300"/>
        </w:trPr>
        <w:tc>
          <w:tcPr>
            <w:tcW w:w="6111" w:type="dxa"/>
            <w:gridSpan w:val="3"/>
            <w:tcBorders>
              <w:top w:val="nil"/>
              <w:left w:val="nil"/>
              <w:bottom w:val="nil"/>
              <w:right w:val="nil"/>
            </w:tcBorders>
            <w:shd w:val="clear" w:color="auto" w:fill="B8CCE4" w:themeFill="accent1" w:themeFillTint="66"/>
          </w:tcPr>
          <w:p w14:paraId="5275E640" w14:textId="77777777" w:rsidR="00286CFD" w:rsidRPr="00286CFD" w:rsidRDefault="00286CFD" w:rsidP="00286CFD">
            <w:pPr>
              <w:rPr>
                <w:rFonts w:ascii="Calibri" w:eastAsia="Times New Roman" w:hAnsi="Calibri" w:cs="Times New Roman"/>
                <w:b/>
                <w:color w:val="000000"/>
                <w:lang w:val="en-CA"/>
              </w:rPr>
            </w:pPr>
            <w:r w:rsidRPr="00286CFD">
              <w:rPr>
                <w:rFonts w:ascii="Calibri" w:eastAsia="Times New Roman" w:hAnsi="Calibri" w:cs="Times New Roman"/>
                <w:b/>
                <w:color w:val="000000"/>
                <w:lang w:val="en-CA"/>
              </w:rPr>
              <w:t>Experiment 3 – Trial 1</w:t>
            </w:r>
          </w:p>
        </w:tc>
      </w:tr>
      <w:tr w:rsidR="00286CFD" w:rsidRPr="00286CFD" w14:paraId="73BB5494" w14:textId="77777777" w:rsidTr="00286CFD">
        <w:trPr>
          <w:trHeight w:val="300"/>
        </w:trPr>
        <w:tc>
          <w:tcPr>
            <w:tcW w:w="2425" w:type="dxa"/>
            <w:tcBorders>
              <w:top w:val="nil"/>
              <w:left w:val="nil"/>
              <w:bottom w:val="nil"/>
              <w:right w:val="nil"/>
            </w:tcBorders>
          </w:tcPr>
          <w:p w14:paraId="2D708398" w14:textId="77777777" w:rsidR="00286CFD" w:rsidRPr="00286CFD" w:rsidRDefault="00286CFD" w:rsidP="00286CFD">
            <w:pPr>
              <w:rPr>
                <w:rFonts w:ascii="Calibri" w:eastAsia="Times New Roman" w:hAnsi="Calibri" w:cs="Times New Roman"/>
                <w:b/>
                <w:color w:val="000000"/>
                <w:lang w:val="en-CA"/>
              </w:rPr>
            </w:pPr>
            <w:r w:rsidRPr="00286CFD">
              <w:rPr>
                <w:rFonts w:ascii="Calibri" w:eastAsia="Times New Roman" w:hAnsi="Calibri" w:cs="Times New Roman"/>
                <w:b/>
                <w:color w:val="000000"/>
                <w:lang w:val="en-CA"/>
              </w:rPr>
              <w:t>Notes</w:t>
            </w:r>
          </w:p>
        </w:tc>
        <w:tc>
          <w:tcPr>
            <w:tcW w:w="1559" w:type="dxa"/>
            <w:tcBorders>
              <w:top w:val="nil"/>
              <w:left w:val="nil"/>
              <w:bottom w:val="nil"/>
              <w:right w:val="nil"/>
            </w:tcBorders>
            <w:shd w:val="clear" w:color="auto" w:fill="auto"/>
            <w:noWrap/>
            <w:vAlign w:val="bottom"/>
          </w:tcPr>
          <w:p w14:paraId="507526F9" w14:textId="77777777" w:rsidR="00286CFD" w:rsidRPr="00286CFD" w:rsidRDefault="00286CFD" w:rsidP="00286CFD">
            <w:pPr>
              <w:rPr>
                <w:rFonts w:ascii="Calibri" w:eastAsia="Times New Roman" w:hAnsi="Calibri" w:cs="Times New Roman"/>
                <w:b/>
                <w:color w:val="000000"/>
                <w:lang w:val="en-CA"/>
              </w:rPr>
            </w:pPr>
            <w:r w:rsidRPr="00286CFD">
              <w:rPr>
                <w:rFonts w:ascii="Calibri" w:eastAsia="Times New Roman" w:hAnsi="Calibri" w:cs="Times New Roman"/>
                <w:b/>
                <w:color w:val="000000"/>
                <w:lang w:val="en-CA"/>
              </w:rPr>
              <w:t>Time (s)</w:t>
            </w:r>
          </w:p>
        </w:tc>
        <w:tc>
          <w:tcPr>
            <w:tcW w:w="2127" w:type="dxa"/>
            <w:tcBorders>
              <w:top w:val="nil"/>
              <w:left w:val="nil"/>
              <w:bottom w:val="nil"/>
              <w:right w:val="nil"/>
            </w:tcBorders>
            <w:shd w:val="clear" w:color="auto" w:fill="auto"/>
            <w:noWrap/>
            <w:vAlign w:val="bottom"/>
          </w:tcPr>
          <w:p w14:paraId="3965069C" w14:textId="77777777" w:rsidR="00286CFD" w:rsidRPr="00286CFD" w:rsidRDefault="00286CFD" w:rsidP="00286CFD">
            <w:pPr>
              <w:rPr>
                <w:rFonts w:ascii="Calibri" w:eastAsia="Times New Roman" w:hAnsi="Calibri" w:cs="Times New Roman"/>
                <w:b/>
                <w:color w:val="000000"/>
                <w:lang w:val="en-CA"/>
              </w:rPr>
            </w:pPr>
            <w:r w:rsidRPr="00286CFD">
              <w:rPr>
                <w:rFonts w:ascii="Calibri" w:eastAsia="Times New Roman" w:hAnsi="Calibri" w:cs="Times New Roman"/>
                <w:b/>
                <w:color w:val="000000"/>
                <w:lang w:val="en-CA"/>
              </w:rPr>
              <w:t>Temperature (°C)</w:t>
            </w:r>
          </w:p>
        </w:tc>
      </w:tr>
      <w:tr w:rsidR="00286CFD" w:rsidRPr="00286CFD" w14:paraId="3A246E5E" w14:textId="77777777" w:rsidTr="00286CFD">
        <w:trPr>
          <w:trHeight w:val="300"/>
        </w:trPr>
        <w:tc>
          <w:tcPr>
            <w:tcW w:w="2425" w:type="dxa"/>
            <w:vMerge w:val="restart"/>
            <w:tcBorders>
              <w:top w:val="nil"/>
              <w:left w:val="nil"/>
              <w:right w:val="nil"/>
            </w:tcBorders>
            <w:vAlign w:val="center"/>
          </w:tcPr>
          <w:p w14:paraId="74A89DA9" w14:textId="77777777" w:rsidR="00286CFD" w:rsidRPr="00286CFD" w:rsidRDefault="00286CFD" w:rsidP="00286CFD">
            <w:pPr>
              <w:jc w:val="center"/>
              <w:rPr>
                <w:rFonts w:ascii="Calibri" w:eastAsia="Times New Roman" w:hAnsi="Calibri" w:cs="Times New Roman"/>
                <w:b/>
                <w:color w:val="000000"/>
                <w:lang w:val="en-CA"/>
              </w:rPr>
            </w:pPr>
            <w:r w:rsidRPr="00286CFD">
              <w:rPr>
                <w:rFonts w:ascii="Calibri" w:eastAsia="Times New Roman" w:hAnsi="Calibri" w:cs="Times New Roman"/>
                <w:b/>
                <w:color w:val="000000"/>
                <w:lang w:val="en-CA"/>
              </w:rPr>
              <w:t>Water</w:t>
            </w:r>
          </w:p>
        </w:tc>
        <w:tc>
          <w:tcPr>
            <w:tcW w:w="1559" w:type="dxa"/>
            <w:tcBorders>
              <w:top w:val="nil"/>
              <w:left w:val="nil"/>
              <w:bottom w:val="nil"/>
              <w:right w:val="nil"/>
            </w:tcBorders>
            <w:shd w:val="clear" w:color="auto" w:fill="auto"/>
            <w:noWrap/>
            <w:vAlign w:val="bottom"/>
            <w:hideMark/>
          </w:tcPr>
          <w:p w14:paraId="03B54BD1"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0</w:t>
            </w:r>
          </w:p>
        </w:tc>
        <w:tc>
          <w:tcPr>
            <w:tcW w:w="2127" w:type="dxa"/>
            <w:tcBorders>
              <w:top w:val="nil"/>
              <w:left w:val="nil"/>
              <w:bottom w:val="nil"/>
              <w:right w:val="nil"/>
            </w:tcBorders>
            <w:shd w:val="clear" w:color="auto" w:fill="auto"/>
            <w:noWrap/>
            <w:vAlign w:val="bottom"/>
            <w:hideMark/>
          </w:tcPr>
          <w:p w14:paraId="5D2A484C"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23.29376016</w:t>
            </w:r>
          </w:p>
        </w:tc>
      </w:tr>
      <w:tr w:rsidR="00286CFD" w:rsidRPr="00286CFD" w14:paraId="01808380" w14:textId="77777777" w:rsidTr="00286CFD">
        <w:trPr>
          <w:trHeight w:val="300"/>
        </w:trPr>
        <w:tc>
          <w:tcPr>
            <w:tcW w:w="2425" w:type="dxa"/>
            <w:vMerge/>
            <w:tcBorders>
              <w:left w:val="nil"/>
              <w:right w:val="nil"/>
            </w:tcBorders>
            <w:vAlign w:val="center"/>
          </w:tcPr>
          <w:p w14:paraId="22AACF10" w14:textId="77777777" w:rsidR="00286CFD" w:rsidRPr="00286CFD" w:rsidRDefault="00286CFD" w:rsidP="00286CFD">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0DD65429"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30</w:t>
            </w:r>
          </w:p>
        </w:tc>
        <w:tc>
          <w:tcPr>
            <w:tcW w:w="2127" w:type="dxa"/>
            <w:tcBorders>
              <w:top w:val="nil"/>
              <w:left w:val="nil"/>
              <w:bottom w:val="nil"/>
              <w:right w:val="nil"/>
            </w:tcBorders>
            <w:shd w:val="clear" w:color="auto" w:fill="auto"/>
            <w:noWrap/>
            <w:vAlign w:val="bottom"/>
            <w:hideMark/>
          </w:tcPr>
          <w:p w14:paraId="726756F9"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23.27050544</w:t>
            </w:r>
          </w:p>
        </w:tc>
      </w:tr>
      <w:tr w:rsidR="00286CFD" w:rsidRPr="00286CFD" w14:paraId="4201D875" w14:textId="77777777" w:rsidTr="00286CFD">
        <w:trPr>
          <w:trHeight w:val="300"/>
        </w:trPr>
        <w:tc>
          <w:tcPr>
            <w:tcW w:w="2425" w:type="dxa"/>
            <w:vMerge/>
            <w:tcBorders>
              <w:left w:val="nil"/>
              <w:right w:val="nil"/>
            </w:tcBorders>
            <w:vAlign w:val="center"/>
          </w:tcPr>
          <w:p w14:paraId="3A416E7D" w14:textId="77777777" w:rsidR="00286CFD" w:rsidRPr="00286CFD" w:rsidRDefault="00286CFD" w:rsidP="00286CFD">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7B387298"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60</w:t>
            </w:r>
          </w:p>
        </w:tc>
        <w:tc>
          <w:tcPr>
            <w:tcW w:w="2127" w:type="dxa"/>
            <w:tcBorders>
              <w:top w:val="nil"/>
              <w:left w:val="nil"/>
              <w:bottom w:val="nil"/>
              <w:right w:val="nil"/>
            </w:tcBorders>
            <w:shd w:val="clear" w:color="auto" w:fill="auto"/>
            <w:noWrap/>
            <w:vAlign w:val="bottom"/>
            <w:hideMark/>
          </w:tcPr>
          <w:p w14:paraId="3F913DEF"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23.29376016</w:t>
            </w:r>
          </w:p>
        </w:tc>
      </w:tr>
      <w:tr w:rsidR="00286CFD" w:rsidRPr="00286CFD" w14:paraId="22715A1B" w14:textId="77777777" w:rsidTr="00286CFD">
        <w:trPr>
          <w:trHeight w:val="300"/>
        </w:trPr>
        <w:tc>
          <w:tcPr>
            <w:tcW w:w="2425" w:type="dxa"/>
            <w:vMerge/>
            <w:tcBorders>
              <w:left w:val="nil"/>
              <w:right w:val="nil"/>
            </w:tcBorders>
            <w:vAlign w:val="center"/>
          </w:tcPr>
          <w:p w14:paraId="5BD9EA27" w14:textId="77777777" w:rsidR="00286CFD" w:rsidRPr="00286CFD" w:rsidRDefault="00286CFD" w:rsidP="00286CFD">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51F8B85A"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90</w:t>
            </w:r>
          </w:p>
        </w:tc>
        <w:tc>
          <w:tcPr>
            <w:tcW w:w="2127" w:type="dxa"/>
            <w:tcBorders>
              <w:top w:val="nil"/>
              <w:left w:val="nil"/>
              <w:bottom w:val="nil"/>
              <w:right w:val="nil"/>
            </w:tcBorders>
            <w:shd w:val="clear" w:color="auto" w:fill="auto"/>
            <w:noWrap/>
            <w:vAlign w:val="bottom"/>
            <w:hideMark/>
          </w:tcPr>
          <w:p w14:paraId="4DC53AE6"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23.29376016</w:t>
            </w:r>
          </w:p>
        </w:tc>
      </w:tr>
      <w:tr w:rsidR="00286CFD" w:rsidRPr="00286CFD" w14:paraId="3F1EA545" w14:textId="77777777" w:rsidTr="00286CFD">
        <w:trPr>
          <w:trHeight w:val="300"/>
        </w:trPr>
        <w:tc>
          <w:tcPr>
            <w:tcW w:w="2425" w:type="dxa"/>
            <w:vMerge/>
            <w:tcBorders>
              <w:left w:val="nil"/>
              <w:right w:val="nil"/>
            </w:tcBorders>
            <w:vAlign w:val="center"/>
          </w:tcPr>
          <w:p w14:paraId="719A7B66" w14:textId="77777777" w:rsidR="00286CFD" w:rsidRPr="00286CFD" w:rsidRDefault="00286CFD" w:rsidP="00286CFD">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4E7CDDBB"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120</w:t>
            </w:r>
          </w:p>
        </w:tc>
        <w:tc>
          <w:tcPr>
            <w:tcW w:w="2127" w:type="dxa"/>
            <w:tcBorders>
              <w:top w:val="nil"/>
              <w:left w:val="nil"/>
              <w:bottom w:val="nil"/>
              <w:right w:val="nil"/>
            </w:tcBorders>
            <w:shd w:val="clear" w:color="auto" w:fill="auto"/>
            <w:noWrap/>
            <w:vAlign w:val="bottom"/>
            <w:hideMark/>
          </w:tcPr>
          <w:p w14:paraId="27533B82"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23.27050544</w:t>
            </w:r>
          </w:p>
        </w:tc>
      </w:tr>
      <w:tr w:rsidR="00286CFD" w:rsidRPr="00286CFD" w14:paraId="07BB72EC" w14:textId="77777777" w:rsidTr="00286CFD">
        <w:trPr>
          <w:trHeight w:val="300"/>
        </w:trPr>
        <w:tc>
          <w:tcPr>
            <w:tcW w:w="2425" w:type="dxa"/>
            <w:vMerge/>
            <w:tcBorders>
              <w:left w:val="nil"/>
              <w:right w:val="nil"/>
            </w:tcBorders>
            <w:vAlign w:val="center"/>
          </w:tcPr>
          <w:p w14:paraId="15B72701" w14:textId="77777777" w:rsidR="00286CFD" w:rsidRPr="00286CFD" w:rsidRDefault="00286CFD" w:rsidP="00286CFD">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2E600A29"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150</w:t>
            </w:r>
          </w:p>
        </w:tc>
        <w:tc>
          <w:tcPr>
            <w:tcW w:w="2127" w:type="dxa"/>
            <w:tcBorders>
              <w:top w:val="nil"/>
              <w:left w:val="nil"/>
              <w:bottom w:val="nil"/>
              <w:right w:val="nil"/>
            </w:tcBorders>
            <w:shd w:val="clear" w:color="auto" w:fill="auto"/>
            <w:noWrap/>
            <w:vAlign w:val="bottom"/>
            <w:hideMark/>
          </w:tcPr>
          <w:p w14:paraId="35729499"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23.29376016</w:t>
            </w:r>
          </w:p>
        </w:tc>
      </w:tr>
      <w:tr w:rsidR="00286CFD" w:rsidRPr="00286CFD" w14:paraId="31967C36" w14:textId="77777777" w:rsidTr="00286CFD">
        <w:trPr>
          <w:trHeight w:val="300"/>
        </w:trPr>
        <w:tc>
          <w:tcPr>
            <w:tcW w:w="2425" w:type="dxa"/>
            <w:vMerge/>
            <w:tcBorders>
              <w:left w:val="nil"/>
              <w:right w:val="nil"/>
            </w:tcBorders>
            <w:vAlign w:val="center"/>
          </w:tcPr>
          <w:p w14:paraId="3D348A32" w14:textId="77777777" w:rsidR="00286CFD" w:rsidRPr="00286CFD" w:rsidRDefault="00286CFD" w:rsidP="00286CFD">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23A67E6D"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180</w:t>
            </w:r>
          </w:p>
        </w:tc>
        <w:tc>
          <w:tcPr>
            <w:tcW w:w="2127" w:type="dxa"/>
            <w:tcBorders>
              <w:top w:val="nil"/>
              <w:left w:val="nil"/>
              <w:bottom w:val="nil"/>
              <w:right w:val="nil"/>
            </w:tcBorders>
            <w:shd w:val="clear" w:color="auto" w:fill="auto"/>
            <w:noWrap/>
            <w:vAlign w:val="bottom"/>
            <w:hideMark/>
          </w:tcPr>
          <w:p w14:paraId="454CE268"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23.29376016</w:t>
            </w:r>
          </w:p>
        </w:tc>
      </w:tr>
      <w:tr w:rsidR="00286CFD" w:rsidRPr="00286CFD" w14:paraId="7688CB32" w14:textId="77777777" w:rsidTr="00286CFD">
        <w:trPr>
          <w:trHeight w:val="300"/>
        </w:trPr>
        <w:tc>
          <w:tcPr>
            <w:tcW w:w="2425" w:type="dxa"/>
            <w:vMerge/>
            <w:tcBorders>
              <w:left w:val="nil"/>
              <w:bottom w:val="nil"/>
              <w:right w:val="nil"/>
            </w:tcBorders>
            <w:vAlign w:val="center"/>
          </w:tcPr>
          <w:p w14:paraId="7527E194" w14:textId="77777777" w:rsidR="00286CFD" w:rsidRPr="00286CFD" w:rsidRDefault="00286CFD" w:rsidP="00286CFD">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1605F34A"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210</w:t>
            </w:r>
          </w:p>
        </w:tc>
        <w:tc>
          <w:tcPr>
            <w:tcW w:w="2127" w:type="dxa"/>
            <w:tcBorders>
              <w:top w:val="nil"/>
              <w:left w:val="nil"/>
              <w:bottom w:val="nil"/>
              <w:right w:val="nil"/>
            </w:tcBorders>
            <w:shd w:val="clear" w:color="auto" w:fill="auto"/>
            <w:noWrap/>
            <w:vAlign w:val="bottom"/>
            <w:hideMark/>
          </w:tcPr>
          <w:p w14:paraId="7D530F8F"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23.31846691</w:t>
            </w:r>
          </w:p>
        </w:tc>
      </w:tr>
      <w:tr w:rsidR="00286CFD" w:rsidRPr="00286CFD" w14:paraId="37D63BAA" w14:textId="77777777" w:rsidTr="00286CFD">
        <w:trPr>
          <w:trHeight w:val="300"/>
        </w:trPr>
        <w:tc>
          <w:tcPr>
            <w:tcW w:w="2425" w:type="dxa"/>
            <w:tcBorders>
              <w:top w:val="nil"/>
              <w:left w:val="nil"/>
              <w:bottom w:val="nil"/>
              <w:right w:val="nil"/>
            </w:tcBorders>
            <w:vAlign w:val="center"/>
          </w:tcPr>
          <w:p w14:paraId="78E82CE1" w14:textId="77777777" w:rsidR="00286CFD" w:rsidRPr="00286CFD" w:rsidRDefault="00286CFD" w:rsidP="00286CFD">
            <w:pPr>
              <w:jc w:val="center"/>
              <w:rPr>
                <w:rFonts w:ascii="Calibri" w:eastAsia="Times New Roman" w:hAnsi="Calibri" w:cs="Times New Roman"/>
                <w:b/>
                <w:color w:val="000000"/>
                <w:lang w:val="en-CA"/>
              </w:rPr>
            </w:pPr>
            <w:r w:rsidRPr="00286CFD">
              <w:rPr>
                <w:rFonts w:ascii="Calibri" w:eastAsia="Times New Roman" w:hAnsi="Calibri" w:cs="Times New Roman"/>
                <w:b/>
                <w:color w:val="000000"/>
                <w:lang w:val="en-CA"/>
              </w:rPr>
              <w:t>Time of Mixing</w:t>
            </w:r>
          </w:p>
        </w:tc>
        <w:tc>
          <w:tcPr>
            <w:tcW w:w="1559" w:type="dxa"/>
            <w:tcBorders>
              <w:top w:val="nil"/>
              <w:left w:val="nil"/>
              <w:bottom w:val="nil"/>
              <w:right w:val="nil"/>
            </w:tcBorders>
            <w:shd w:val="clear" w:color="auto" w:fill="auto"/>
            <w:noWrap/>
            <w:vAlign w:val="bottom"/>
            <w:hideMark/>
          </w:tcPr>
          <w:p w14:paraId="7E0EAD58"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240</w:t>
            </w:r>
          </w:p>
        </w:tc>
        <w:tc>
          <w:tcPr>
            <w:tcW w:w="2127" w:type="dxa"/>
            <w:tcBorders>
              <w:top w:val="nil"/>
              <w:left w:val="nil"/>
              <w:bottom w:val="nil"/>
              <w:right w:val="nil"/>
            </w:tcBorders>
            <w:shd w:val="clear" w:color="auto" w:fill="auto"/>
            <w:noWrap/>
            <w:vAlign w:val="bottom"/>
            <w:hideMark/>
          </w:tcPr>
          <w:p w14:paraId="141D01AE"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19.48505772</w:t>
            </w:r>
          </w:p>
        </w:tc>
      </w:tr>
      <w:tr w:rsidR="00286CFD" w:rsidRPr="00286CFD" w14:paraId="75907776" w14:textId="77777777" w:rsidTr="00286CFD">
        <w:trPr>
          <w:trHeight w:val="300"/>
        </w:trPr>
        <w:tc>
          <w:tcPr>
            <w:tcW w:w="2425" w:type="dxa"/>
            <w:vMerge w:val="restart"/>
            <w:tcBorders>
              <w:top w:val="nil"/>
              <w:left w:val="nil"/>
              <w:right w:val="nil"/>
            </w:tcBorders>
            <w:vAlign w:val="center"/>
          </w:tcPr>
          <w:p w14:paraId="30BBBF3A" w14:textId="77777777" w:rsidR="00286CFD" w:rsidRPr="00286CFD" w:rsidRDefault="00286CFD" w:rsidP="00286CFD">
            <w:pPr>
              <w:jc w:val="center"/>
              <w:rPr>
                <w:rFonts w:ascii="Calibri" w:eastAsia="Times New Roman" w:hAnsi="Calibri" w:cs="Times New Roman"/>
                <w:b/>
                <w:color w:val="000000"/>
                <w:lang w:val="en-CA"/>
              </w:rPr>
            </w:pPr>
            <w:r w:rsidRPr="00286CFD">
              <w:rPr>
                <w:rFonts w:ascii="Calibri" w:eastAsia="Times New Roman" w:hAnsi="Calibri" w:cs="Times New Roman"/>
                <w:b/>
                <w:color w:val="000000"/>
                <w:lang w:val="en-CA"/>
              </w:rPr>
              <w:t>Solution (Water and Salt)</w:t>
            </w:r>
          </w:p>
        </w:tc>
        <w:tc>
          <w:tcPr>
            <w:tcW w:w="1559" w:type="dxa"/>
            <w:tcBorders>
              <w:top w:val="nil"/>
              <w:left w:val="nil"/>
              <w:bottom w:val="nil"/>
              <w:right w:val="nil"/>
            </w:tcBorders>
            <w:shd w:val="clear" w:color="auto" w:fill="auto"/>
            <w:noWrap/>
            <w:vAlign w:val="bottom"/>
            <w:hideMark/>
          </w:tcPr>
          <w:p w14:paraId="2DA3DF13"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270</w:t>
            </w:r>
          </w:p>
        </w:tc>
        <w:tc>
          <w:tcPr>
            <w:tcW w:w="2127" w:type="dxa"/>
            <w:tcBorders>
              <w:top w:val="nil"/>
              <w:left w:val="nil"/>
              <w:bottom w:val="nil"/>
              <w:right w:val="nil"/>
            </w:tcBorders>
            <w:shd w:val="clear" w:color="auto" w:fill="auto"/>
            <w:noWrap/>
            <w:vAlign w:val="bottom"/>
            <w:hideMark/>
          </w:tcPr>
          <w:p w14:paraId="02B1AEED"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19.14510762</w:t>
            </w:r>
          </w:p>
        </w:tc>
      </w:tr>
      <w:tr w:rsidR="00286CFD" w:rsidRPr="00286CFD" w14:paraId="12DA5BBF" w14:textId="77777777" w:rsidTr="00286CFD">
        <w:trPr>
          <w:trHeight w:val="300"/>
        </w:trPr>
        <w:tc>
          <w:tcPr>
            <w:tcW w:w="2425" w:type="dxa"/>
            <w:vMerge/>
            <w:tcBorders>
              <w:left w:val="nil"/>
              <w:right w:val="nil"/>
            </w:tcBorders>
          </w:tcPr>
          <w:p w14:paraId="4243E101"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411BCCF0"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300</w:t>
            </w:r>
          </w:p>
        </w:tc>
        <w:tc>
          <w:tcPr>
            <w:tcW w:w="2127" w:type="dxa"/>
            <w:tcBorders>
              <w:top w:val="nil"/>
              <w:left w:val="nil"/>
              <w:bottom w:val="nil"/>
              <w:right w:val="nil"/>
            </w:tcBorders>
            <w:shd w:val="clear" w:color="auto" w:fill="auto"/>
            <w:noWrap/>
            <w:vAlign w:val="bottom"/>
            <w:hideMark/>
          </w:tcPr>
          <w:p w14:paraId="6291EA67"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19.14510762</w:t>
            </w:r>
          </w:p>
        </w:tc>
      </w:tr>
      <w:tr w:rsidR="00286CFD" w:rsidRPr="00286CFD" w14:paraId="444C62C3" w14:textId="77777777" w:rsidTr="00286CFD">
        <w:trPr>
          <w:trHeight w:val="300"/>
        </w:trPr>
        <w:tc>
          <w:tcPr>
            <w:tcW w:w="2425" w:type="dxa"/>
            <w:vMerge/>
            <w:tcBorders>
              <w:left w:val="nil"/>
              <w:right w:val="nil"/>
            </w:tcBorders>
          </w:tcPr>
          <w:p w14:paraId="5DFE5832"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018A5DA5"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330</w:t>
            </w:r>
          </w:p>
        </w:tc>
        <w:tc>
          <w:tcPr>
            <w:tcW w:w="2127" w:type="dxa"/>
            <w:tcBorders>
              <w:top w:val="nil"/>
              <w:left w:val="nil"/>
              <w:bottom w:val="nil"/>
              <w:right w:val="nil"/>
            </w:tcBorders>
            <w:shd w:val="clear" w:color="auto" w:fill="auto"/>
            <w:noWrap/>
            <w:vAlign w:val="bottom"/>
            <w:hideMark/>
          </w:tcPr>
          <w:p w14:paraId="34373080"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19.24273138</w:t>
            </w:r>
          </w:p>
        </w:tc>
      </w:tr>
      <w:tr w:rsidR="00286CFD" w:rsidRPr="00286CFD" w14:paraId="13BA26A3" w14:textId="77777777" w:rsidTr="00286CFD">
        <w:trPr>
          <w:trHeight w:val="300"/>
        </w:trPr>
        <w:tc>
          <w:tcPr>
            <w:tcW w:w="2425" w:type="dxa"/>
            <w:vMerge/>
            <w:tcBorders>
              <w:left w:val="nil"/>
              <w:right w:val="nil"/>
            </w:tcBorders>
          </w:tcPr>
          <w:p w14:paraId="4175A406"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59225FC8"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360</w:t>
            </w:r>
          </w:p>
        </w:tc>
        <w:tc>
          <w:tcPr>
            <w:tcW w:w="2127" w:type="dxa"/>
            <w:tcBorders>
              <w:top w:val="nil"/>
              <w:left w:val="nil"/>
              <w:bottom w:val="nil"/>
              <w:right w:val="nil"/>
            </w:tcBorders>
            <w:shd w:val="clear" w:color="auto" w:fill="auto"/>
            <w:noWrap/>
            <w:vAlign w:val="bottom"/>
            <w:hideMark/>
          </w:tcPr>
          <w:p w14:paraId="16C16130"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19.29152103</w:t>
            </w:r>
          </w:p>
        </w:tc>
      </w:tr>
      <w:tr w:rsidR="00286CFD" w:rsidRPr="00286CFD" w14:paraId="62C424FB" w14:textId="77777777" w:rsidTr="00286CFD">
        <w:trPr>
          <w:trHeight w:val="300"/>
        </w:trPr>
        <w:tc>
          <w:tcPr>
            <w:tcW w:w="2425" w:type="dxa"/>
            <w:vMerge/>
            <w:tcBorders>
              <w:left w:val="nil"/>
              <w:right w:val="nil"/>
            </w:tcBorders>
          </w:tcPr>
          <w:p w14:paraId="6768F788"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40ECFEB6"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390</w:t>
            </w:r>
          </w:p>
        </w:tc>
        <w:tc>
          <w:tcPr>
            <w:tcW w:w="2127" w:type="dxa"/>
            <w:tcBorders>
              <w:top w:val="nil"/>
              <w:left w:val="nil"/>
              <w:bottom w:val="nil"/>
              <w:right w:val="nil"/>
            </w:tcBorders>
            <w:shd w:val="clear" w:color="auto" w:fill="auto"/>
            <w:noWrap/>
            <w:vAlign w:val="bottom"/>
            <w:hideMark/>
          </w:tcPr>
          <w:p w14:paraId="5EF471F1"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19.4126927</w:t>
            </w:r>
          </w:p>
        </w:tc>
      </w:tr>
      <w:tr w:rsidR="00286CFD" w:rsidRPr="00286CFD" w14:paraId="01EE15DB" w14:textId="77777777" w:rsidTr="00286CFD">
        <w:trPr>
          <w:trHeight w:val="300"/>
        </w:trPr>
        <w:tc>
          <w:tcPr>
            <w:tcW w:w="2425" w:type="dxa"/>
            <w:vMerge/>
            <w:tcBorders>
              <w:left w:val="nil"/>
              <w:right w:val="nil"/>
            </w:tcBorders>
          </w:tcPr>
          <w:p w14:paraId="19CBA9BF"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353BC1D4"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420</w:t>
            </w:r>
          </w:p>
        </w:tc>
        <w:tc>
          <w:tcPr>
            <w:tcW w:w="2127" w:type="dxa"/>
            <w:tcBorders>
              <w:top w:val="nil"/>
              <w:left w:val="nil"/>
              <w:bottom w:val="nil"/>
              <w:right w:val="nil"/>
            </w:tcBorders>
            <w:shd w:val="clear" w:color="auto" w:fill="auto"/>
            <w:noWrap/>
            <w:vAlign w:val="bottom"/>
            <w:hideMark/>
          </w:tcPr>
          <w:p w14:paraId="5087B9C2"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19.48505772</w:t>
            </w:r>
          </w:p>
        </w:tc>
      </w:tr>
      <w:tr w:rsidR="00286CFD" w:rsidRPr="00286CFD" w14:paraId="7B16D9AA" w14:textId="77777777" w:rsidTr="00286CFD">
        <w:trPr>
          <w:trHeight w:val="300"/>
        </w:trPr>
        <w:tc>
          <w:tcPr>
            <w:tcW w:w="2425" w:type="dxa"/>
            <w:vMerge/>
            <w:tcBorders>
              <w:left w:val="nil"/>
              <w:right w:val="nil"/>
            </w:tcBorders>
          </w:tcPr>
          <w:p w14:paraId="25C925E3"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30BF3934"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450</w:t>
            </w:r>
          </w:p>
        </w:tc>
        <w:tc>
          <w:tcPr>
            <w:tcW w:w="2127" w:type="dxa"/>
            <w:tcBorders>
              <w:top w:val="nil"/>
              <w:left w:val="nil"/>
              <w:bottom w:val="nil"/>
              <w:right w:val="nil"/>
            </w:tcBorders>
            <w:shd w:val="clear" w:color="auto" w:fill="auto"/>
            <w:noWrap/>
            <w:vAlign w:val="bottom"/>
            <w:hideMark/>
          </w:tcPr>
          <w:p w14:paraId="3302522A"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19.55886735</w:t>
            </w:r>
          </w:p>
        </w:tc>
      </w:tr>
      <w:tr w:rsidR="00286CFD" w:rsidRPr="00286CFD" w14:paraId="382FF593" w14:textId="77777777" w:rsidTr="00286CFD">
        <w:trPr>
          <w:trHeight w:val="300"/>
        </w:trPr>
        <w:tc>
          <w:tcPr>
            <w:tcW w:w="2425" w:type="dxa"/>
            <w:vMerge/>
            <w:tcBorders>
              <w:left w:val="nil"/>
              <w:right w:val="nil"/>
            </w:tcBorders>
          </w:tcPr>
          <w:p w14:paraId="36A948BE"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17586FC7"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480</w:t>
            </w:r>
          </w:p>
        </w:tc>
        <w:tc>
          <w:tcPr>
            <w:tcW w:w="2127" w:type="dxa"/>
            <w:tcBorders>
              <w:top w:val="nil"/>
              <w:left w:val="nil"/>
              <w:bottom w:val="nil"/>
              <w:right w:val="nil"/>
            </w:tcBorders>
            <w:shd w:val="clear" w:color="auto" w:fill="auto"/>
            <w:noWrap/>
            <w:vAlign w:val="bottom"/>
            <w:hideMark/>
          </w:tcPr>
          <w:p w14:paraId="36C4D519"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19.65624693</w:t>
            </w:r>
          </w:p>
        </w:tc>
      </w:tr>
      <w:tr w:rsidR="00286CFD" w:rsidRPr="00286CFD" w14:paraId="201C811F" w14:textId="77777777" w:rsidTr="00286CFD">
        <w:trPr>
          <w:trHeight w:val="300"/>
        </w:trPr>
        <w:tc>
          <w:tcPr>
            <w:tcW w:w="2425" w:type="dxa"/>
            <w:vMerge/>
            <w:tcBorders>
              <w:left w:val="nil"/>
              <w:right w:val="nil"/>
            </w:tcBorders>
          </w:tcPr>
          <w:p w14:paraId="22ECEBE9"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76230582"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510</w:t>
            </w:r>
          </w:p>
        </w:tc>
        <w:tc>
          <w:tcPr>
            <w:tcW w:w="2127" w:type="dxa"/>
            <w:tcBorders>
              <w:top w:val="nil"/>
              <w:left w:val="nil"/>
              <w:bottom w:val="nil"/>
              <w:right w:val="nil"/>
            </w:tcBorders>
            <w:shd w:val="clear" w:color="auto" w:fill="auto"/>
            <w:noWrap/>
            <w:vAlign w:val="bottom"/>
            <w:hideMark/>
          </w:tcPr>
          <w:p w14:paraId="38975173"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19.70491601</w:t>
            </w:r>
          </w:p>
        </w:tc>
      </w:tr>
    </w:tbl>
    <w:p w14:paraId="00923BA9" w14:textId="77777777" w:rsidR="00286CFD" w:rsidRDefault="00286CFD" w:rsidP="003C1257"/>
    <w:tbl>
      <w:tblPr>
        <w:tblW w:w="6111" w:type="dxa"/>
        <w:tblInd w:w="93" w:type="dxa"/>
        <w:tblLayout w:type="fixed"/>
        <w:tblLook w:val="04A0" w:firstRow="1" w:lastRow="0" w:firstColumn="1" w:lastColumn="0" w:noHBand="0" w:noVBand="1"/>
      </w:tblPr>
      <w:tblGrid>
        <w:gridCol w:w="2425"/>
        <w:gridCol w:w="1559"/>
        <w:gridCol w:w="2127"/>
      </w:tblGrid>
      <w:tr w:rsidR="00286CFD" w:rsidRPr="00286CFD" w14:paraId="0B0AF4A3" w14:textId="77777777" w:rsidTr="00286CFD">
        <w:trPr>
          <w:trHeight w:val="300"/>
        </w:trPr>
        <w:tc>
          <w:tcPr>
            <w:tcW w:w="6111" w:type="dxa"/>
            <w:gridSpan w:val="3"/>
            <w:tcBorders>
              <w:top w:val="nil"/>
              <w:left w:val="nil"/>
              <w:bottom w:val="nil"/>
              <w:right w:val="nil"/>
            </w:tcBorders>
            <w:shd w:val="clear" w:color="auto" w:fill="B8CCE4" w:themeFill="accent1" w:themeFillTint="66"/>
          </w:tcPr>
          <w:p w14:paraId="05077B1F" w14:textId="77777777" w:rsidR="00286CFD" w:rsidRPr="00286CFD" w:rsidRDefault="00286CFD" w:rsidP="00286CFD">
            <w:pPr>
              <w:rPr>
                <w:rFonts w:ascii="Calibri" w:eastAsia="Times New Roman" w:hAnsi="Calibri" w:cs="Times New Roman"/>
                <w:b/>
                <w:color w:val="000000"/>
                <w:lang w:val="en-CA"/>
              </w:rPr>
            </w:pPr>
            <w:r w:rsidRPr="00286CFD">
              <w:rPr>
                <w:rFonts w:ascii="Calibri" w:eastAsia="Times New Roman" w:hAnsi="Calibri" w:cs="Times New Roman"/>
                <w:b/>
                <w:color w:val="000000"/>
                <w:lang w:val="en-CA"/>
              </w:rPr>
              <w:t>Experiment 3 – Trial 2</w:t>
            </w:r>
          </w:p>
        </w:tc>
      </w:tr>
      <w:tr w:rsidR="00286CFD" w:rsidRPr="00286CFD" w14:paraId="614E949A" w14:textId="77777777" w:rsidTr="00286CFD">
        <w:trPr>
          <w:trHeight w:val="300"/>
        </w:trPr>
        <w:tc>
          <w:tcPr>
            <w:tcW w:w="2425" w:type="dxa"/>
            <w:tcBorders>
              <w:top w:val="nil"/>
              <w:left w:val="nil"/>
              <w:bottom w:val="nil"/>
              <w:right w:val="nil"/>
            </w:tcBorders>
          </w:tcPr>
          <w:p w14:paraId="3E57BBCF" w14:textId="77777777" w:rsidR="00286CFD" w:rsidRPr="00286CFD" w:rsidRDefault="00286CFD" w:rsidP="00286CFD">
            <w:pPr>
              <w:rPr>
                <w:rFonts w:ascii="Calibri" w:eastAsia="Times New Roman" w:hAnsi="Calibri" w:cs="Times New Roman"/>
                <w:b/>
                <w:color w:val="000000"/>
                <w:lang w:val="en-CA"/>
              </w:rPr>
            </w:pPr>
            <w:r w:rsidRPr="00286CFD">
              <w:rPr>
                <w:rFonts w:ascii="Calibri" w:eastAsia="Times New Roman" w:hAnsi="Calibri" w:cs="Times New Roman"/>
                <w:b/>
                <w:color w:val="000000"/>
                <w:lang w:val="en-CA"/>
              </w:rPr>
              <w:t>Notes</w:t>
            </w:r>
          </w:p>
        </w:tc>
        <w:tc>
          <w:tcPr>
            <w:tcW w:w="1559" w:type="dxa"/>
            <w:tcBorders>
              <w:top w:val="nil"/>
              <w:left w:val="nil"/>
              <w:bottom w:val="nil"/>
              <w:right w:val="nil"/>
            </w:tcBorders>
            <w:shd w:val="clear" w:color="auto" w:fill="auto"/>
            <w:noWrap/>
            <w:vAlign w:val="bottom"/>
          </w:tcPr>
          <w:p w14:paraId="46CCBD4F" w14:textId="77777777" w:rsidR="00286CFD" w:rsidRPr="00286CFD" w:rsidRDefault="00286CFD" w:rsidP="00286CFD">
            <w:pPr>
              <w:rPr>
                <w:rFonts w:ascii="Calibri" w:eastAsia="Times New Roman" w:hAnsi="Calibri" w:cs="Times New Roman"/>
                <w:b/>
                <w:color w:val="000000"/>
                <w:lang w:val="en-CA"/>
              </w:rPr>
            </w:pPr>
            <w:r w:rsidRPr="00286CFD">
              <w:rPr>
                <w:rFonts w:ascii="Calibri" w:eastAsia="Times New Roman" w:hAnsi="Calibri" w:cs="Times New Roman"/>
                <w:b/>
                <w:color w:val="000000"/>
                <w:lang w:val="en-CA"/>
              </w:rPr>
              <w:t>Time (s)</w:t>
            </w:r>
          </w:p>
        </w:tc>
        <w:tc>
          <w:tcPr>
            <w:tcW w:w="2127" w:type="dxa"/>
            <w:tcBorders>
              <w:top w:val="nil"/>
              <w:left w:val="nil"/>
              <w:bottom w:val="nil"/>
              <w:right w:val="nil"/>
            </w:tcBorders>
            <w:shd w:val="clear" w:color="auto" w:fill="auto"/>
            <w:noWrap/>
            <w:vAlign w:val="bottom"/>
          </w:tcPr>
          <w:p w14:paraId="37876C32" w14:textId="77777777" w:rsidR="00286CFD" w:rsidRPr="00286CFD" w:rsidRDefault="00286CFD" w:rsidP="00286CFD">
            <w:pPr>
              <w:rPr>
                <w:rFonts w:ascii="Calibri" w:eastAsia="Times New Roman" w:hAnsi="Calibri" w:cs="Times New Roman"/>
                <w:b/>
                <w:color w:val="000000"/>
                <w:lang w:val="en-CA"/>
              </w:rPr>
            </w:pPr>
            <w:r w:rsidRPr="00286CFD">
              <w:rPr>
                <w:rFonts w:ascii="Calibri" w:eastAsia="Times New Roman" w:hAnsi="Calibri" w:cs="Times New Roman"/>
                <w:b/>
                <w:color w:val="000000"/>
                <w:lang w:val="en-CA"/>
              </w:rPr>
              <w:t>Temperature (°C)</w:t>
            </w:r>
          </w:p>
        </w:tc>
      </w:tr>
      <w:tr w:rsidR="00286CFD" w:rsidRPr="00286CFD" w14:paraId="7CAE4576" w14:textId="77777777" w:rsidTr="000443DA">
        <w:trPr>
          <w:trHeight w:val="300"/>
        </w:trPr>
        <w:tc>
          <w:tcPr>
            <w:tcW w:w="2425" w:type="dxa"/>
            <w:vMerge w:val="restart"/>
            <w:tcBorders>
              <w:top w:val="nil"/>
              <w:left w:val="nil"/>
              <w:right w:val="nil"/>
            </w:tcBorders>
            <w:vAlign w:val="center"/>
          </w:tcPr>
          <w:p w14:paraId="1EA7BB01" w14:textId="77777777" w:rsidR="00286CFD" w:rsidRPr="000443DA" w:rsidRDefault="00286CFD" w:rsidP="000443DA">
            <w:pPr>
              <w:jc w:val="center"/>
              <w:rPr>
                <w:rFonts w:ascii="Calibri" w:eastAsia="Times New Roman" w:hAnsi="Calibri" w:cs="Times New Roman"/>
                <w:b/>
                <w:color w:val="000000"/>
                <w:lang w:val="en-CA"/>
              </w:rPr>
            </w:pPr>
            <w:r w:rsidRPr="000443DA">
              <w:rPr>
                <w:rFonts w:ascii="Calibri" w:eastAsia="Times New Roman" w:hAnsi="Calibri" w:cs="Times New Roman"/>
                <w:b/>
                <w:color w:val="000000"/>
                <w:lang w:val="en-CA"/>
              </w:rPr>
              <w:t>Water</w:t>
            </w:r>
          </w:p>
        </w:tc>
        <w:tc>
          <w:tcPr>
            <w:tcW w:w="1559" w:type="dxa"/>
            <w:tcBorders>
              <w:top w:val="nil"/>
              <w:left w:val="nil"/>
              <w:bottom w:val="nil"/>
              <w:right w:val="nil"/>
            </w:tcBorders>
            <w:shd w:val="clear" w:color="auto" w:fill="auto"/>
            <w:noWrap/>
            <w:vAlign w:val="bottom"/>
            <w:hideMark/>
          </w:tcPr>
          <w:p w14:paraId="23BDCDC9"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0</w:t>
            </w:r>
          </w:p>
        </w:tc>
        <w:tc>
          <w:tcPr>
            <w:tcW w:w="2127" w:type="dxa"/>
            <w:tcBorders>
              <w:top w:val="nil"/>
              <w:left w:val="nil"/>
              <w:bottom w:val="nil"/>
              <w:right w:val="nil"/>
            </w:tcBorders>
            <w:shd w:val="clear" w:color="auto" w:fill="auto"/>
            <w:noWrap/>
            <w:vAlign w:val="bottom"/>
            <w:hideMark/>
          </w:tcPr>
          <w:p w14:paraId="438C693E"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23.4376211</w:t>
            </w:r>
          </w:p>
        </w:tc>
      </w:tr>
      <w:tr w:rsidR="00286CFD" w:rsidRPr="00286CFD" w14:paraId="2023B338" w14:textId="77777777" w:rsidTr="000443DA">
        <w:trPr>
          <w:trHeight w:val="300"/>
        </w:trPr>
        <w:tc>
          <w:tcPr>
            <w:tcW w:w="2425" w:type="dxa"/>
            <w:vMerge/>
            <w:tcBorders>
              <w:left w:val="nil"/>
              <w:right w:val="nil"/>
            </w:tcBorders>
            <w:vAlign w:val="center"/>
          </w:tcPr>
          <w:p w14:paraId="44ABCD2F" w14:textId="77777777" w:rsidR="00286CFD" w:rsidRPr="000443DA" w:rsidRDefault="00286CFD" w:rsidP="000443DA">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0DEB4DBB"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30</w:t>
            </w:r>
          </w:p>
        </w:tc>
        <w:tc>
          <w:tcPr>
            <w:tcW w:w="2127" w:type="dxa"/>
            <w:tcBorders>
              <w:top w:val="nil"/>
              <w:left w:val="nil"/>
              <w:bottom w:val="nil"/>
              <w:right w:val="nil"/>
            </w:tcBorders>
            <w:shd w:val="clear" w:color="auto" w:fill="auto"/>
            <w:noWrap/>
            <w:vAlign w:val="bottom"/>
            <w:hideMark/>
          </w:tcPr>
          <w:p w14:paraId="1711C79E"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23.4376211</w:t>
            </w:r>
          </w:p>
        </w:tc>
      </w:tr>
      <w:tr w:rsidR="00286CFD" w:rsidRPr="00286CFD" w14:paraId="2D2D32BC" w14:textId="77777777" w:rsidTr="000443DA">
        <w:trPr>
          <w:trHeight w:val="300"/>
        </w:trPr>
        <w:tc>
          <w:tcPr>
            <w:tcW w:w="2425" w:type="dxa"/>
            <w:vMerge/>
            <w:tcBorders>
              <w:left w:val="nil"/>
              <w:right w:val="nil"/>
            </w:tcBorders>
            <w:vAlign w:val="center"/>
          </w:tcPr>
          <w:p w14:paraId="149F3560" w14:textId="77777777" w:rsidR="00286CFD" w:rsidRPr="000443DA" w:rsidRDefault="00286CFD" w:rsidP="000443DA">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3ACF6909"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60</w:t>
            </w:r>
          </w:p>
        </w:tc>
        <w:tc>
          <w:tcPr>
            <w:tcW w:w="2127" w:type="dxa"/>
            <w:tcBorders>
              <w:top w:val="nil"/>
              <w:left w:val="nil"/>
              <w:bottom w:val="nil"/>
              <w:right w:val="nil"/>
            </w:tcBorders>
            <w:shd w:val="clear" w:color="auto" w:fill="auto"/>
            <w:noWrap/>
            <w:vAlign w:val="bottom"/>
            <w:hideMark/>
          </w:tcPr>
          <w:p w14:paraId="41FD4AD9"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23.46086701</w:t>
            </w:r>
          </w:p>
        </w:tc>
      </w:tr>
      <w:tr w:rsidR="00286CFD" w:rsidRPr="00286CFD" w14:paraId="71EED47C" w14:textId="77777777" w:rsidTr="000443DA">
        <w:trPr>
          <w:trHeight w:val="300"/>
        </w:trPr>
        <w:tc>
          <w:tcPr>
            <w:tcW w:w="2425" w:type="dxa"/>
            <w:vMerge/>
            <w:tcBorders>
              <w:left w:val="nil"/>
              <w:right w:val="nil"/>
            </w:tcBorders>
            <w:vAlign w:val="center"/>
          </w:tcPr>
          <w:p w14:paraId="3A003036" w14:textId="77777777" w:rsidR="00286CFD" w:rsidRPr="000443DA" w:rsidRDefault="00286CFD" w:rsidP="000443DA">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34466042"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90</w:t>
            </w:r>
          </w:p>
        </w:tc>
        <w:tc>
          <w:tcPr>
            <w:tcW w:w="2127" w:type="dxa"/>
            <w:tcBorders>
              <w:top w:val="nil"/>
              <w:left w:val="nil"/>
              <w:bottom w:val="nil"/>
              <w:right w:val="nil"/>
            </w:tcBorders>
            <w:shd w:val="clear" w:color="auto" w:fill="auto"/>
            <w:noWrap/>
            <w:vAlign w:val="bottom"/>
            <w:hideMark/>
          </w:tcPr>
          <w:p w14:paraId="0AE79940"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23.46086701</w:t>
            </w:r>
          </w:p>
        </w:tc>
      </w:tr>
      <w:tr w:rsidR="00286CFD" w:rsidRPr="00286CFD" w14:paraId="22617A13" w14:textId="77777777" w:rsidTr="000443DA">
        <w:trPr>
          <w:trHeight w:val="300"/>
        </w:trPr>
        <w:tc>
          <w:tcPr>
            <w:tcW w:w="2425" w:type="dxa"/>
            <w:vMerge/>
            <w:tcBorders>
              <w:left w:val="nil"/>
              <w:right w:val="nil"/>
            </w:tcBorders>
            <w:vAlign w:val="center"/>
          </w:tcPr>
          <w:p w14:paraId="725A87A3" w14:textId="77777777" w:rsidR="00286CFD" w:rsidRPr="000443DA" w:rsidRDefault="00286CFD" w:rsidP="000443DA">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16127C51"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120</w:t>
            </w:r>
          </w:p>
        </w:tc>
        <w:tc>
          <w:tcPr>
            <w:tcW w:w="2127" w:type="dxa"/>
            <w:tcBorders>
              <w:top w:val="nil"/>
              <w:left w:val="nil"/>
              <w:bottom w:val="nil"/>
              <w:right w:val="nil"/>
            </w:tcBorders>
            <w:shd w:val="clear" w:color="auto" w:fill="auto"/>
            <w:noWrap/>
            <w:vAlign w:val="bottom"/>
            <w:hideMark/>
          </w:tcPr>
          <w:p w14:paraId="5E37EBE4"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23.48556449</w:t>
            </w:r>
          </w:p>
        </w:tc>
      </w:tr>
      <w:tr w:rsidR="00286CFD" w:rsidRPr="00286CFD" w14:paraId="71AC05A1" w14:textId="77777777" w:rsidTr="000443DA">
        <w:trPr>
          <w:trHeight w:val="300"/>
        </w:trPr>
        <w:tc>
          <w:tcPr>
            <w:tcW w:w="2425" w:type="dxa"/>
            <w:vMerge/>
            <w:tcBorders>
              <w:left w:val="nil"/>
              <w:bottom w:val="nil"/>
              <w:right w:val="nil"/>
            </w:tcBorders>
            <w:vAlign w:val="center"/>
          </w:tcPr>
          <w:p w14:paraId="1094E221" w14:textId="77777777" w:rsidR="00286CFD" w:rsidRPr="000443DA" w:rsidRDefault="00286CFD" w:rsidP="000443DA">
            <w:pPr>
              <w:jc w:val="center"/>
              <w:rPr>
                <w:rFonts w:ascii="Calibri" w:eastAsia="Times New Roman" w:hAnsi="Calibri" w:cs="Times New Roman"/>
                <w:b/>
                <w:color w:val="000000"/>
                <w:lang w:val="en-CA"/>
              </w:rPr>
            </w:pPr>
          </w:p>
        </w:tc>
        <w:tc>
          <w:tcPr>
            <w:tcW w:w="1559" w:type="dxa"/>
            <w:tcBorders>
              <w:top w:val="nil"/>
              <w:left w:val="nil"/>
              <w:bottom w:val="nil"/>
              <w:right w:val="nil"/>
            </w:tcBorders>
            <w:shd w:val="clear" w:color="auto" w:fill="auto"/>
            <w:noWrap/>
            <w:vAlign w:val="bottom"/>
            <w:hideMark/>
          </w:tcPr>
          <w:p w14:paraId="3AB3BA72"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150</w:t>
            </w:r>
          </w:p>
        </w:tc>
        <w:tc>
          <w:tcPr>
            <w:tcW w:w="2127" w:type="dxa"/>
            <w:tcBorders>
              <w:top w:val="nil"/>
              <w:left w:val="nil"/>
              <w:bottom w:val="nil"/>
              <w:right w:val="nil"/>
            </w:tcBorders>
            <w:shd w:val="clear" w:color="auto" w:fill="auto"/>
            <w:noWrap/>
            <w:vAlign w:val="bottom"/>
            <w:hideMark/>
          </w:tcPr>
          <w:p w14:paraId="1C047292"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23.48556449</w:t>
            </w:r>
          </w:p>
        </w:tc>
      </w:tr>
      <w:tr w:rsidR="00286CFD" w:rsidRPr="00286CFD" w14:paraId="779F6A5A" w14:textId="77777777" w:rsidTr="000443DA">
        <w:trPr>
          <w:trHeight w:val="300"/>
        </w:trPr>
        <w:tc>
          <w:tcPr>
            <w:tcW w:w="2425" w:type="dxa"/>
            <w:tcBorders>
              <w:top w:val="nil"/>
              <w:left w:val="nil"/>
              <w:bottom w:val="nil"/>
              <w:right w:val="nil"/>
            </w:tcBorders>
            <w:vAlign w:val="center"/>
          </w:tcPr>
          <w:p w14:paraId="6F60F356" w14:textId="77777777" w:rsidR="00286CFD" w:rsidRPr="000443DA" w:rsidRDefault="00286CFD" w:rsidP="000443DA">
            <w:pPr>
              <w:jc w:val="center"/>
              <w:rPr>
                <w:rFonts w:ascii="Calibri" w:eastAsia="Times New Roman" w:hAnsi="Calibri" w:cs="Times New Roman"/>
                <w:b/>
                <w:color w:val="000000"/>
                <w:lang w:val="en-CA"/>
              </w:rPr>
            </w:pPr>
            <w:r w:rsidRPr="000443DA">
              <w:rPr>
                <w:rFonts w:ascii="Calibri" w:eastAsia="Times New Roman" w:hAnsi="Calibri" w:cs="Times New Roman"/>
                <w:b/>
                <w:color w:val="000000"/>
                <w:lang w:val="en-CA"/>
              </w:rPr>
              <w:t>Time of Mixing</w:t>
            </w:r>
          </w:p>
        </w:tc>
        <w:tc>
          <w:tcPr>
            <w:tcW w:w="1559" w:type="dxa"/>
            <w:tcBorders>
              <w:top w:val="nil"/>
              <w:left w:val="nil"/>
              <w:bottom w:val="nil"/>
              <w:right w:val="nil"/>
            </w:tcBorders>
            <w:shd w:val="clear" w:color="auto" w:fill="auto"/>
            <w:noWrap/>
            <w:vAlign w:val="bottom"/>
            <w:hideMark/>
          </w:tcPr>
          <w:p w14:paraId="75642233"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180</w:t>
            </w:r>
          </w:p>
        </w:tc>
        <w:tc>
          <w:tcPr>
            <w:tcW w:w="2127" w:type="dxa"/>
            <w:tcBorders>
              <w:top w:val="nil"/>
              <w:left w:val="nil"/>
              <w:bottom w:val="nil"/>
              <w:right w:val="nil"/>
            </w:tcBorders>
            <w:shd w:val="clear" w:color="auto" w:fill="auto"/>
            <w:noWrap/>
            <w:vAlign w:val="bottom"/>
            <w:hideMark/>
          </w:tcPr>
          <w:p w14:paraId="1D80F764"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21.34938779</w:t>
            </w:r>
          </w:p>
        </w:tc>
      </w:tr>
      <w:tr w:rsidR="00286CFD" w:rsidRPr="00286CFD" w14:paraId="566E56AA" w14:textId="77777777" w:rsidTr="000443DA">
        <w:trPr>
          <w:trHeight w:val="300"/>
        </w:trPr>
        <w:tc>
          <w:tcPr>
            <w:tcW w:w="2425" w:type="dxa"/>
            <w:vMerge w:val="restart"/>
            <w:tcBorders>
              <w:top w:val="nil"/>
              <w:left w:val="nil"/>
              <w:right w:val="nil"/>
            </w:tcBorders>
            <w:vAlign w:val="center"/>
          </w:tcPr>
          <w:p w14:paraId="39BFF349" w14:textId="77777777" w:rsidR="00286CFD" w:rsidRPr="000443DA" w:rsidRDefault="00286CFD" w:rsidP="000443DA">
            <w:pPr>
              <w:jc w:val="center"/>
              <w:rPr>
                <w:rFonts w:ascii="Calibri" w:eastAsia="Times New Roman" w:hAnsi="Calibri" w:cs="Times New Roman"/>
                <w:b/>
                <w:color w:val="000000"/>
                <w:lang w:val="en-CA"/>
              </w:rPr>
            </w:pPr>
            <w:r w:rsidRPr="000443DA">
              <w:rPr>
                <w:rFonts w:ascii="Calibri" w:eastAsia="Times New Roman" w:hAnsi="Calibri" w:cs="Times New Roman"/>
                <w:b/>
                <w:color w:val="000000"/>
                <w:lang w:val="en-CA"/>
              </w:rPr>
              <w:t>Solution (Water and Salt)</w:t>
            </w:r>
          </w:p>
        </w:tc>
        <w:tc>
          <w:tcPr>
            <w:tcW w:w="1559" w:type="dxa"/>
            <w:tcBorders>
              <w:top w:val="nil"/>
              <w:left w:val="nil"/>
              <w:bottom w:val="nil"/>
              <w:right w:val="nil"/>
            </w:tcBorders>
            <w:shd w:val="clear" w:color="auto" w:fill="auto"/>
            <w:noWrap/>
            <w:vAlign w:val="bottom"/>
            <w:hideMark/>
          </w:tcPr>
          <w:p w14:paraId="13E50346"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210</w:t>
            </w:r>
          </w:p>
        </w:tc>
        <w:tc>
          <w:tcPr>
            <w:tcW w:w="2127" w:type="dxa"/>
            <w:tcBorders>
              <w:top w:val="nil"/>
              <w:left w:val="nil"/>
              <w:bottom w:val="nil"/>
              <w:right w:val="nil"/>
            </w:tcBorders>
            <w:shd w:val="clear" w:color="auto" w:fill="auto"/>
            <w:noWrap/>
            <w:vAlign w:val="bottom"/>
            <w:hideMark/>
          </w:tcPr>
          <w:p w14:paraId="53BB6068"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19.43632555</w:t>
            </w:r>
          </w:p>
        </w:tc>
      </w:tr>
      <w:tr w:rsidR="00286CFD" w:rsidRPr="00286CFD" w14:paraId="2CDB5D32" w14:textId="77777777" w:rsidTr="00286CFD">
        <w:trPr>
          <w:trHeight w:val="300"/>
        </w:trPr>
        <w:tc>
          <w:tcPr>
            <w:tcW w:w="2425" w:type="dxa"/>
            <w:vMerge/>
            <w:tcBorders>
              <w:left w:val="nil"/>
              <w:right w:val="nil"/>
            </w:tcBorders>
          </w:tcPr>
          <w:p w14:paraId="61FF8C46"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23B55570"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240</w:t>
            </w:r>
          </w:p>
        </w:tc>
        <w:tc>
          <w:tcPr>
            <w:tcW w:w="2127" w:type="dxa"/>
            <w:tcBorders>
              <w:top w:val="nil"/>
              <w:left w:val="nil"/>
              <w:bottom w:val="nil"/>
              <w:right w:val="nil"/>
            </w:tcBorders>
            <w:shd w:val="clear" w:color="auto" w:fill="auto"/>
            <w:noWrap/>
            <w:vAlign w:val="bottom"/>
            <w:hideMark/>
          </w:tcPr>
          <w:p w14:paraId="7E9B74C3"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19.3388182</w:t>
            </w:r>
          </w:p>
        </w:tc>
      </w:tr>
      <w:tr w:rsidR="00286CFD" w:rsidRPr="00286CFD" w14:paraId="4148B09F" w14:textId="77777777" w:rsidTr="00286CFD">
        <w:trPr>
          <w:trHeight w:val="300"/>
        </w:trPr>
        <w:tc>
          <w:tcPr>
            <w:tcW w:w="2425" w:type="dxa"/>
            <w:vMerge/>
            <w:tcBorders>
              <w:left w:val="nil"/>
              <w:right w:val="nil"/>
            </w:tcBorders>
          </w:tcPr>
          <w:p w14:paraId="7693007B"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00866D2B"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270</w:t>
            </w:r>
          </w:p>
        </w:tc>
        <w:tc>
          <w:tcPr>
            <w:tcW w:w="2127" w:type="dxa"/>
            <w:tcBorders>
              <w:top w:val="nil"/>
              <w:left w:val="nil"/>
              <w:bottom w:val="nil"/>
              <w:right w:val="nil"/>
            </w:tcBorders>
            <w:shd w:val="clear" w:color="auto" w:fill="auto"/>
            <w:noWrap/>
            <w:vAlign w:val="bottom"/>
            <w:hideMark/>
          </w:tcPr>
          <w:p w14:paraId="4016AF1D"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19.36393925</w:t>
            </w:r>
          </w:p>
        </w:tc>
      </w:tr>
      <w:tr w:rsidR="00286CFD" w:rsidRPr="00286CFD" w14:paraId="5CB9F7E2" w14:textId="77777777" w:rsidTr="00286CFD">
        <w:trPr>
          <w:trHeight w:val="300"/>
        </w:trPr>
        <w:tc>
          <w:tcPr>
            <w:tcW w:w="2425" w:type="dxa"/>
            <w:vMerge/>
            <w:tcBorders>
              <w:left w:val="nil"/>
              <w:right w:val="nil"/>
            </w:tcBorders>
          </w:tcPr>
          <w:p w14:paraId="1CAC94D6"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23D69DC0"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300</w:t>
            </w:r>
          </w:p>
        </w:tc>
        <w:tc>
          <w:tcPr>
            <w:tcW w:w="2127" w:type="dxa"/>
            <w:tcBorders>
              <w:top w:val="nil"/>
              <w:left w:val="nil"/>
              <w:bottom w:val="nil"/>
              <w:right w:val="nil"/>
            </w:tcBorders>
            <w:shd w:val="clear" w:color="auto" w:fill="auto"/>
            <w:noWrap/>
            <w:vAlign w:val="bottom"/>
            <w:hideMark/>
          </w:tcPr>
          <w:p w14:paraId="7B6E9794"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19.4126927</w:t>
            </w:r>
          </w:p>
        </w:tc>
      </w:tr>
      <w:tr w:rsidR="00286CFD" w:rsidRPr="00286CFD" w14:paraId="24DDE93E" w14:textId="77777777" w:rsidTr="00286CFD">
        <w:trPr>
          <w:trHeight w:val="300"/>
        </w:trPr>
        <w:tc>
          <w:tcPr>
            <w:tcW w:w="2425" w:type="dxa"/>
            <w:vMerge/>
            <w:tcBorders>
              <w:left w:val="nil"/>
              <w:right w:val="nil"/>
            </w:tcBorders>
          </w:tcPr>
          <w:p w14:paraId="65678153"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4ED94064"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330</w:t>
            </w:r>
          </w:p>
        </w:tc>
        <w:tc>
          <w:tcPr>
            <w:tcW w:w="2127" w:type="dxa"/>
            <w:tcBorders>
              <w:top w:val="nil"/>
              <w:left w:val="nil"/>
              <w:bottom w:val="nil"/>
              <w:right w:val="nil"/>
            </w:tcBorders>
            <w:shd w:val="clear" w:color="auto" w:fill="auto"/>
            <w:noWrap/>
            <w:vAlign w:val="bottom"/>
            <w:hideMark/>
          </w:tcPr>
          <w:p w14:paraId="7F88241A"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19.48505772</w:t>
            </w:r>
          </w:p>
        </w:tc>
      </w:tr>
      <w:tr w:rsidR="00286CFD" w:rsidRPr="00286CFD" w14:paraId="752C6B26" w14:textId="77777777" w:rsidTr="00286CFD">
        <w:trPr>
          <w:trHeight w:val="300"/>
        </w:trPr>
        <w:tc>
          <w:tcPr>
            <w:tcW w:w="2425" w:type="dxa"/>
            <w:vMerge/>
            <w:tcBorders>
              <w:left w:val="nil"/>
              <w:right w:val="nil"/>
            </w:tcBorders>
          </w:tcPr>
          <w:p w14:paraId="7049A34C"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540A8827"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360</w:t>
            </w:r>
          </w:p>
        </w:tc>
        <w:tc>
          <w:tcPr>
            <w:tcW w:w="2127" w:type="dxa"/>
            <w:tcBorders>
              <w:top w:val="nil"/>
              <w:left w:val="nil"/>
              <w:bottom w:val="nil"/>
              <w:right w:val="nil"/>
            </w:tcBorders>
            <w:shd w:val="clear" w:color="auto" w:fill="auto"/>
            <w:noWrap/>
            <w:vAlign w:val="bottom"/>
            <w:hideMark/>
          </w:tcPr>
          <w:p w14:paraId="33162F96"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19.58247963</w:t>
            </w:r>
          </w:p>
        </w:tc>
      </w:tr>
      <w:tr w:rsidR="00286CFD" w:rsidRPr="00286CFD" w14:paraId="74992FCD" w14:textId="77777777" w:rsidTr="00286CFD">
        <w:trPr>
          <w:trHeight w:val="300"/>
        </w:trPr>
        <w:tc>
          <w:tcPr>
            <w:tcW w:w="2425" w:type="dxa"/>
            <w:vMerge/>
            <w:tcBorders>
              <w:left w:val="nil"/>
              <w:right w:val="nil"/>
            </w:tcBorders>
          </w:tcPr>
          <w:p w14:paraId="441792F5"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576D881C"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390</w:t>
            </w:r>
          </w:p>
        </w:tc>
        <w:tc>
          <w:tcPr>
            <w:tcW w:w="2127" w:type="dxa"/>
            <w:tcBorders>
              <w:top w:val="nil"/>
              <w:left w:val="nil"/>
              <w:bottom w:val="nil"/>
              <w:right w:val="nil"/>
            </w:tcBorders>
            <w:shd w:val="clear" w:color="auto" w:fill="auto"/>
            <w:noWrap/>
            <w:vAlign w:val="bottom"/>
            <w:hideMark/>
          </w:tcPr>
          <w:p w14:paraId="200B8279"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19.65624693</w:t>
            </w:r>
          </w:p>
        </w:tc>
      </w:tr>
      <w:tr w:rsidR="00286CFD" w:rsidRPr="00286CFD" w14:paraId="7FD7D481" w14:textId="77777777" w:rsidTr="00286CFD">
        <w:trPr>
          <w:trHeight w:val="300"/>
        </w:trPr>
        <w:tc>
          <w:tcPr>
            <w:tcW w:w="2425" w:type="dxa"/>
            <w:vMerge/>
            <w:tcBorders>
              <w:left w:val="nil"/>
              <w:right w:val="nil"/>
            </w:tcBorders>
          </w:tcPr>
          <w:p w14:paraId="33CBAF21"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280A4EF2"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420</w:t>
            </w:r>
          </w:p>
        </w:tc>
        <w:tc>
          <w:tcPr>
            <w:tcW w:w="2127" w:type="dxa"/>
            <w:tcBorders>
              <w:top w:val="nil"/>
              <w:left w:val="nil"/>
              <w:bottom w:val="nil"/>
              <w:right w:val="nil"/>
            </w:tcBorders>
            <w:shd w:val="clear" w:color="auto" w:fill="auto"/>
            <w:noWrap/>
            <w:vAlign w:val="bottom"/>
            <w:hideMark/>
          </w:tcPr>
          <w:p w14:paraId="2E83581B"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19.72850823</w:t>
            </w:r>
          </w:p>
        </w:tc>
      </w:tr>
      <w:tr w:rsidR="00286CFD" w:rsidRPr="00286CFD" w14:paraId="48D76A34" w14:textId="77777777" w:rsidTr="00286CFD">
        <w:trPr>
          <w:trHeight w:val="300"/>
        </w:trPr>
        <w:tc>
          <w:tcPr>
            <w:tcW w:w="2425" w:type="dxa"/>
            <w:vMerge/>
            <w:tcBorders>
              <w:left w:val="nil"/>
              <w:right w:val="nil"/>
            </w:tcBorders>
          </w:tcPr>
          <w:p w14:paraId="16004AC2"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2440AB8D"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450</w:t>
            </w:r>
          </w:p>
        </w:tc>
        <w:tc>
          <w:tcPr>
            <w:tcW w:w="2127" w:type="dxa"/>
            <w:tcBorders>
              <w:top w:val="nil"/>
              <w:left w:val="nil"/>
              <w:bottom w:val="nil"/>
              <w:right w:val="nil"/>
            </w:tcBorders>
            <w:shd w:val="clear" w:color="auto" w:fill="auto"/>
            <w:noWrap/>
            <w:vAlign w:val="bottom"/>
            <w:hideMark/>
          </w:tcPr>
          <w:p w14:paraId="6002071A"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19.75357146</w:t>
            </w:r>
          </w:p>
        </w:tc>
      </w:tr>
      <w:tr w:rsidR="00286CFD" w:rsidRPr="00286CFD" w14:paraId="0441B67E" w14:textId="77777777" w:rsidTr="00286CFD">
        <w:trPr>
          <w:trHeight w:val="300"/>
        </w:trPr>
        <w:tc>
          <w:tcPr>
            <w:tcW w:w="2425" w:type="dxa"/>
            <w:vMerge/>
            <w:tcBorders>
              <w:left w:val="nil"/>
              <w:right w:val="nil"/>
            </w:tcBorders>
          </w:tcPr>
          <w:p w14:paraId="0B122D1A"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5358FA9D"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480</w:t>
            </w:r>
          </w:p>
        </w:tc>
        <w:tc>
          <w:tcPr>
            <w:tcW w:w="2127" w:type="dxa"/>
            <w:tcBorders>
              <w:top w:val="nil"/>
              <w:left w:val="nil"/>
              <w:bottom w:val="nil"/>
              <w:right w:val="nil"/>
            </w:tcBorders>
            <w:shd w:val="clear" w:color="auto" w:fill="auto"/>
            <w:noWrap/>
            <w:vAlign w:val="bottom"/>
            <w:hideMark/>
          </w:tcPr>
          <w:p w14:paraId="17932D68"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19.82579251</w:t>
            </w:r>
          </w:p>
        </w:tc>
      </w:tr>
      <w:tr w:rsidR="00286CFD" w:rsidRPr="00286CFD" w14:paraId="19157A36" w14:textId="77777777" w:rsidTr="00286CFD">
        <w:trPr>
          <w:trHeight w:val="300"/>
        </w:trPr>
        <w:tc>
          <w:tcPr>
            <w:tcW w:w="2425" w:type="dxa"/>
            <w:vMerge/>
            <w:tcBorders>
              <w:left w:val="nil"/>
              <w:bottom w:val="nil"/>
              <w:right w:val="nil"/>
            </w:tcBorders>
          </w:tcPr>
          <w:p w14:paraId="6802ACBA" w14:textId="77777777" w:rsidR="00286CFD" w:rsidRPr="00286CFD" w:rsidRDefault="00286CFD" w:rsidP="00286CFD">
            <w:pPr>
              <w:jc w:val="right"/>
              <w:rPr>
                <w:rFonts w:ascii="Calibri" w:eastAsia="Times New Roman" w:hAnsi="Calibri" w:cs="Times New Roman"/>
                <w:color w:val="000000"/>
                <w:lang w:val="en-CA"/>
              </w:rPr>
            </w:pPr>
          </w:p>
        </w:tc>
        <w:tc>
          <w:tcPr>
            <w:tcW w:w="1559" w:type="dxa"/>
            <w:tcBorders>
              <w:top w:val="nil"/>
              <w:left w:val="nil"/>
              <w:bottom w:val="nil"/>
              <w:right w:val="nil"/>
            </w:tcBorders>
            <w:shd w:val="clear" w:color="auto" w:fill="auto"/>
            <w:noWrap/>
            <w:vAlign w:val="bottom"/>
            <w:hideMark/>
          </w:tcPr>
          <w:p w14:paraId="49A95B2C"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510</w:t>
            </w:r>
          </w:p>
        </w:tc>
        <w:tc>
          <w:tcPr>
            <w:tcW w:w="2127" w:type="dxa"/>
            <w:tcBorders>
              <w:top w:val="nil"/>
              <w:left w:val="nil"/>
              <w:bottom w:val="nil"/>
              <w:right w:val="nil"/>
            </w:tcBorders>
            <w:shd w:val="clear" w:color="auto" w:fill="auto"/>
            <w:noWrap/>
            <w:vAlign w:val="bottom"/>
            <w:hideMark/>
          </w:tcPr>
          <w:p w14:paraId="011B8DA4" w14:textId="77777777" w:rsidR="00286CFD" w:rsidRPr="00286CFD" w:rsidRDefault="00286CFD" w:rsidP="00286CFD">
            <w:pPr>
              <w:jc w:val="right"/>
              <w:rPr>
                <w:rFonts w:ascii="Calibri" w:eastAsia="Times New Roman" w:hAnsi="Calibri" w:cs="Times New Roman"/>
                <w:color w:val="000000"/>
                <w:lang w:val="en-CA"/>
              </w:rPr>
            </w:pPr>
            <w:r w:rsidRPr="00286CFD">
              <w:rPr>
                <w:rFonts w:ascii="Calibri" w:eastAsia="Times New Roman" w:hAnsi="Calibri" w:cs="Times New Roman"/>
                <w:color w:val="000000"/>
                <w:lang w:val="en-CA"/>
              </w:rPr>
              <w:t>19.87441458</w:t>
            </w:r>
          </w:p>
        </w:tc>
      </w:tr>
    </w:tbl>
    <w:p w14:paraId="3226C55B" w14:textId="77777777" w:rsidR="00BE42F1" w:rsidRDefault="00BE42F1" w:rsidP="003C1257">
      <w:pPr>
        <w:rPr>
          <w:b/>
        </w:rPr>
      </w:pPr>
    </w:p>
    <w:p w14:paraId="67FE34D8" w14:textId="146E05BC" w:rsidR="00286CFD" w:rsidRDefault="000443DA" w:rsidP="003C1257">
      <w:pPr>
        <w:rPr>
          <w:b/>
        </w:rPr>
      </w:pPr>
      <w:r>
        <w:rPr>
          <w:b/>
        </w:rPr>
        <w:t>Figure 4 – Graph</w:t>
      </w:r>
      <w:r w:rsidR="00BE42F1">
        <w:rPr>
          <w:b/>
        </w:rPr>
        <w:t xml:space="preserve"> 7 &amp; 8</w:t>
      </w:r>
    </w:p>
    <w:p w14:paraId="1E3E35E6" w14:textId="77777777" w:rsidR="000443DA" w:rsidRDefault="000443DA" w:rsidP="003C1257">
      <w:r>
        <w:t>Please see appendices.</w:t>
      </w:r>
    </w:p>
    <w:p w14:paraId="53A6783E" w14:textId="77777777" w:rsidR="000443DA" w:rsidRDefault="000443DA" w:rsidP="003C1257"/>
    <w:p w14:paraId="345FCB80" w14:textId="77777777" w:rsidR="005A4011" w:rsidRDefault="005A4011" w:rsidP="003C1257"/>
    <w:p w14:paraId="5A0EB355" w14:textId="77777777" w:rsidR="005A4011" w:rsidRDefault="005A4011" w:rsidP="003C1257">
      <w:r>
        <w:rPr>
          <w:b/>
        </w:rPr>
        <w:t xml:space="preserve">Table 6c. </w:t>
      </w:r>
      <w:r>
        <w:t>Observations for Experiment 3 – Enthalpy of Dissolution of a Salt</w:t>
      </w:r>
    </w:p>
    <w:p w14:paraId="0102A8D0" w14:textId="77777777" w:rsidR="005A4011" w:rsidRDefault="005A4011" w:rsidP="003C1257"/>
    <w:p w14:paraId="5E12DA60" w14:textId="77777777" w:rsidR="005A4011" w:rsidRDefault="005A4011" w:rsidP="003C1257">
      <w:r>
        <w:t>The salt was a solid, white, powdery substance. Upon adding the salt to the water in the calorimeter you immediately noticed the temperature drop quickly. The temperature then leveled out. After the reaction the salt was completely dissolved in the water.</w:t>
      </w:r>
    </w:p>
    <w:p w14:paraId="1450722A" w14:textId="77777777" w:rsidR="005A4011" w:rsidRDefault="005A4011" w:rsidP="003C1257"/>
    <w:p w14:paraId="6D3879AA" w14:textId="77777777" w:rsidR="005A4011" w:rsidRDefault="005A4011" w:rsidP="003C1257"/>
    <w:p w14:paraId="2AA068BE" w14:textId="77777777" w:rsidR="005A4011" w:rsidRDefault="005A4011" w:rsidP="003C1257">
      <w:r>
        <w:rPr>
          <w:b/>
        </w:rPr>
        <w:t xml:space="preserve">Table 6d. </w:t>
      </w:r>
      <w:r>
        <w:t>Calculated Data from Experiment 3 – Enthalpy of Dissolution of a Salt</w:t>
      </w:r>
    </w:p>
    <w:p w14:paraId="66DF0FC5" w14:textId="77777777" w:rsidR="005A4011" w:rsidRDefault="005A4011" w:rsidP="003C1257"/>
    <w:tbl>
      <w:tblPr>
        <w:tblStyle w:val="TableGrid"/>
        <w:tblW w:w="0" w:type="auto"/>
        <w:tblLook w:val="04A0" w:firstRow="1" w:lastRow="0" w:firstColumn="1" w:lastColumn="0" w:noHBand="0" w:noVBand="1"/>
      </w:tblPr>
      <w:tblGrid>
        <w:gridCol w:w="4503"/>
        <w:gridCol w:w="2126"/>
        <w:gridCol w:w="2227"/>
      </w:tblGrid>
      <w:tr w:rsidR="005A4011" w14:paraId="0D6BA584" w14:textId="77777777" w:rsidTr="005A4011">
        <w:tc>
          <w:tcPr>
            <w:tcW w:w="4503" w:type="dxa"/>
          </w:tcPr>
          <w:p w14:paraId="166CF51A" w14:textId="77777777" w:rsidR="005A4011" w:rsidRDefault="005A4011" w:rsidP="003C1257"/>
        </w:tc>
        <w:tc>
          <w:tcPr>
            <w:tcW w:w="2126" w:type="dxa"/>
            <w:shd w:val="clear" w:color="auto" w:fill="B8CCE4" w:themeFill="accent1" w:themeFillTint="66"/>
          </w:tcPr>
          <w:p w14:paraId="6D039593" w14:textId="77777777" w:rsidR="005A4011" w:rsidRPr="005A4011" w:rsidRDefault="005A4011" w:rsidP="003C1257">
            <w:pPr>
              <w:rPr>
                <w:b/>
              </w:rPr>
            </w:pPr>
            <w:r w:rsidRPr="005A4011">
              <w:rPr>
                <w:b/>
              </w:rPr>
              <w:t>Trial 1</w:t>
            </w:r>
          </w:p>
        </w:tc>
        <w:tc>
          <w:tcPr>
            <w:tcW w:w="2227" w:type="dxa"/>
            <w:shd w:val="clear" w:color="auto" w:fill="B8CCE4" w:themeFill="accent1" w:themeFillTint="66"/>
          </w:tcPr>
          <w:p w14:paraId="3D8E0BE8" w14:textId="77777777" w:rsidR="005A4011" w:rsidRPr="005A4011" w:rsidRDefault="005A4011" w:rsidP="003C1257">
            <w:pPr>
              <w:rPr>
                <w:b/>
              </w:rPr>
            </w:pPr>
            <w:r w:rsidRPr="005A4011">
              <w:rPr>
                <w:b/>
              </w:rPr>
              <w:t>Trial 2</w:t>
            </w:r>
          </w:p>
        </w:tc>
      </w:tr>
      <w:tr w:rsidR="005A4011" w14:paraId="63282734" w14:textId="77777777" w:rsidTr="005A4011">
        <w:tc>
          <w:tcPr>
            <w:tcW w:w="4503" w:type="dxa"/>
          </w:tcPr>
          <w:p w14:paraId="75B97172" w14:textId="77777777" w:rsidR="005A4011" w:rsidRPr="005A4011" w:rsidRDefault="005A4011" w:rsidP="003C1257">
            <w:pPr>
              <w:rPr>
                <w:b/>
              </w:rPr>
            </w:pPr>
            <w:r w:rsidRPr="005A4011">
              <w:rPr>
                <w:b/>
              </w:rPr>
              <w:t>Temperature Change of Solution (°C)</w:t>
            </w:r>
          </w:p>
        </w:tc>
        <w:tc>
          <w:tcPr>
            <w:tcW w:w="2126" w:type="dxa"/>
          </w:tcPr>
          <w:p w14:paraId="664220F7" w14:textId="57C65AFB" w:rsidR="005A4011" w:rsidRDefault="00233783" w:rsidP="003C1257">
            <w:r>
              <w:t>-3.62</w:t>
            </w:r>
          </w:p>
        </w:tc>
        <w:tc>
          <w:tcPr>
            <w:tcW w:w="2227" w:type="dxa"/>
          </w:tcPr>
          <w:p w14:paraId="11F79BFE" w14:textId="6F9D3648" w:rsidR="005A4011" w:rsidRDefault="00233783" w:rsidP="003C1257">
            <w:r>
              <w:t>-3.73</w:t>
            </w:r>
          </w:p>
        </w:tc>
      </w:tr>
      <w:tr w:rsidR="005A4011" w14:paraId="7D1C892E" w14:textId="77777777" w:rsidTr="005A4011">
        <w:tc>
          <w:tcPr>
            <w:tcW w:w="4503" w:type="dxa"/>
          </w:tcPr>
          <w:p w14:paraId="1674DE1E" w14:textId="77777777" w:rsidR="005A4011" w:rsidRPr="005A4011" w:rsidRDefault="005A4011" w:rsidP="003C1257">
            <w:pPr>
              <w:rPr>
                <w:b/>
              </w:rPr>
            </w:pPr>
            <w:r w:rsidRPr="005A4011">
              <w:rPr>
                <w:b/>
              </w:rPr>
              <w:t>Energy Absorbed by Solution (J)</w:t>
            </w:r>
          </w:p>
        </w:tc>
        <w:tc>
          <w:tcPr>
            <w:tcW w:w="2126" w:type="dxa"/>
          </w:tcPr>
          <w:p w14:paraId="1C79F1C7" w14:textId="77AC674E" w:rsidR="005A4011" w:rsidRPr="00233783" w:rsidRDefault="00233783" w:rsidP="003C1257">
            <w:pPr>
              <w:rPr>
                <w:vertAlign w:val="superscript"/>
              </w:rPr>
            </w:pPr>
            <w:r>
              <w:t>2.86x10</w:t>
            </w:r>
            <w:r>
              <w:rPr>
                <w:vertAlign w:val="superscript"/>
              </w:rPr>
              <w:t>2</w:t>
            </w:r>
          </w:p>
        </w:tc>
        <w:tc>
          <w:tcPr>
            <w:tcW w:w="2227" w:type="dxa"/>
          </w:tcPr>
          <w:p w14:paraId="0D3D20B5" w14:textId="326268BF" w:rsidR="005A4011" w:rsidRPr="00233783" w:rsidRDefault="00233783" w:rsidP="003C1257">
            <w:pPr>
              <w:rPr>
                <w:vertAlign w:val="superscript"/>
              </w:rPr>
            </w:pPr>
            <w:r>
              <w:t>2.87x10</w:t>
            </w:r>
            <w:r>
              <w:rPr>
                <w:vertAlign w:val="superscript"/>
              </w:rPr>
              <w:t>2</w:t>
            </w:r>
          </w:p>
        </w:tc>
      </w:tr>
      <w:tr w:rsidR="005A4011" w14:paraId="482807DF" w14:textId="77777777" w:rsidTr="005A4011">
        <w:tc>
          <w:tcPr>
            <w:tcW w:w="4503" w:type="dxa"/>
          </w:tcPr>
          <w:p w14:paraId="4AC7AA36" w14:textId="77777777" w:rsidR="005A4011" w:rsidRPr="005A4011" w:rsidRDefault="005A4011" w:rsidP="003C1257">
            <w:pPr>
              <w:rPr>
                <w:b/>
              </w:rPr>
            </w:pPr>
            <w:r w:rsidRPr="005A4011">
              <w:rPr>
                <w:b/>
              </w:rPr>
              <w:t>Enthalpy of Dissolution (J/</w:t>
            </w:r>
            <w:proofErr w:type="spellStart"/>
            <w:r w:rsidRPr="005A4011">
              <w:rPr>
                <w:b/>
              </w:rPr>
              <w:t>mol</w:t>
            </w:r>
            <w:proofErr w:type="spellEnd"/>
            <w:r w:rsidRPr="005A4011">
              <w:rPr>
                <w:b/>
              </w:rPr>
              <w:t>)</w:t>
            </w:r>
          </w:p>
        </w:tc>
        <w:tc>
          <w:tcPr>
            <w:tcW w:w="2126" w:type="dxa"/>
          </w:tcPr>
          <w:p w14:paraId="68D9C73C" w14:textId="6D2B56A1" w:rsidR="005A4011" w:rsidRPr="00233783" w:rsidRDefault="00233783" w:rsidP="003C1257">
            <w:pPr>
              <w:rPr>
                <w:vertAlign w:val="superscript"/>
              </w:rPr>
            </w:pPr>
            <w:r>
              <w:t>1.42x10</w:t>
            </w:r>
            <w:r>
              <w:rPr>
                <w:vertAlign w:val="superscript"/>
              </w:rPr>
              <w:t>4</w:t>
            </w:r>
          </w:p>
        </w:tc>
        <w:tc>
          <w:tcPr>
            <w:tcW w:w="2227" w:type="dxa"/>
          </w:tcPr>
          <w:p w14:paraId="05BD3F0A" w14:textId="709BAD42" w:rsidR="005A4011" w:rsidRPr="00233783" w:rsidRDefault="00233783" w:rsidP="003C1257">
            <w:pPr>
              <w:rPr>
                <w:vertAlign w:val="superscript"/>
              </w:rPr>
            </w:pPr>
            <w:r>
              <w:t>1.43x10</w:t>
            </w:r>
            <w:r>
              <w:rPr>
                <w:vertAlign w:val="superscript"/>
              </w:rPr>
              <w:t>4</w:t>
            </w:r>
          </w:p>
        </w:tc>
      </w:tr>
      <w:tr w:rsidR="002877AF" w14:paraId="2C6C2C1A" w14:textId="77777777" w:rsidTr="005A4011">
        <w:tc>
          <w:tcPr>
            <w:tcW w:w="4503" w:type="dxa"/>
          </w:tcPr>
          <w:p w14:paraId="3FD18B3D" w14:textId="60DF5780" w:rsidR="002877AF" w:rsidRPr="005A4011" w:rsidRDefault="002877AF" w:rsidP="003C1257">
            <w:pPr>
              <w:rPr>
                <w:b/>
              </w:rPr>
            </w:pPr>
            <w:r>
              <w:rPr>
                <w:b/>
              </w:rPr>
              <w:t>% Error from Literature Value (%)</w:t>
            </w:r>
          </w:p>
        </w:tc>
        <w:tc>
          <w:tcPr>
            <w:tcW w:w="2126" w:type="dxa"/>
          </w:tcPr>
          <w:p w14:paraId="64D76F23" w14:textId="1603E9EE" w:rsidR="002877AF" w:rsidRDefault="002877AF" w:rsidP="003C1257">
            <w:r>
              <w:t>52.4</w:t>
            </w:r>
          </w:p>
        </w:tc>
        <w:tc>
          <w:tcPr>
            <w:tcW w:w="2227" w:type="dxa"/>
          </w:tcPr>
          <w:p w14:paraId="37CF7299" w14:textId="2F321538" w:rsidR="002877AF" w:rsidRDefault="002877AF" w:rsidP="003C1257">
            <w:r>
              <w:t>53.4</w:t>
            </w:r>
          </w:p>
        </w:tc>
      </w:tr>
    </w:tbl>
    <w:p w14:paraId="01D754B5" w14:textId="77777777" w:rsidR="005A4011" w:rsidRPr="005A4011" w:rsidRDefault="005A4011" w:rsidP="003C1257"/>
    <w:p w14:paraId="20B1D574" w14:textId="77777777" w:rsidR="003444CC" w:rsidRDefault="003444CC" w:rsidP="003C1257"/>
    <w:p w14:paraId="4D05DD96" w14:textId="07D0BB38" w:rsidR="003444CC" w:rsidRPr="00104FD1" w:rsidRDefault="003444CC" w:rsidP="00104FD1">
      <w:pPr>
        <w:pStyle w:val="IntenseQuote"/>
        <w:ind w:left="0"/>
        <w:rPr>
          <w:i w:val="0"/>
          <w:sz w:val="36"/>
          <w:szCs w:val="36"/>
        </w:rPr>
      </w:pPr>
      <w:r w:rsidRPr="003444CC">
        <w:rPr>
          <w:i w:val="0"/>
          <w:sz w:val="36"/>
          <w:szCs w:val="36"/>
        </w:rPr>
        <w:t>Calculations</w:t>
      </w:r>
    </w:p>
    <w:p w14:paraId="7512AD5D" w14:textId="77777777" w:rsidR="003444CC" w:rsidRDefault="003444CC" w:rsidP="003444CC">
      <w:pPr>
        <w:pStyle w:val="Heading2"/>
      </w:pPr>
      <w:r>
        <w:t>Experiment 1 – Trial 1 – Enthalpy of a Metal</w:t>
      </w:r>
    </w:p>
    <w:p w14:paraId="6891BBDF" w14:textId="77777777" w:rsidR="003444CC" w:rsidRDefault="003444CC" w:rsidP="003444CC"/>
    <w:p w14:paraId="39E15A37" w14:textId="77777777" w:rsidR="003444CC" w:rsidRPr="00CA2EBE" w:rsidRDefault="003444CC" w:rsidP="003444CC">
      <w:pPr>
        <w:pStyle w:val="ListParagraph"/>
        <w:numPr>
          <w:ilvl w:val="0"/>
          <w:numId w:val="1"/>
        </w:numPr>
      </w:p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water</m:t>
            </m:r>
          </m:sub>
        </m:sSub>
        <m:r>
          <w:rPr>
            <w:rFonts w:ascii="Cambria Math" w:hAnsi="Cambria Math"/>
          </w:rPr>
          <m:t>=Final</m:t>
        </m:r>
        <m:sSub>
          <m:sSubPr>
            <m:ctrlPr>
              <w:rPr>
                <w:rFonts w:ascii="Cambria Math" w:hAnsi="Cambria Math"/>
                <w:i/>
              </w:rPr>
            </m:ctrlPr>
          </m:sSubPr>
          <m:e>
            <m:r>
              <w:rPr>
                <w:rFonts w:ascii="Cambria Math" w:hAnsi="Cambria Math"/>
              </w:rPr>
              <m:t xml:space="preserve"> T</m:t>
            </m:r>
          </m:e>
          <m:sub>
            <m:r>
              <w:rPr>
                <w:rFonts w:ascii="Cambria Math" w:hAnsi="Cambria Math"/>
              </w:rPr>
              <m:t>water</m:t>
            </m:r>
          </m:sub>
        </m:sSub>
        <m:r>
          <w:rPr>
            <w:rFonts w:ascii="Cambria Math" w:hAnsi="Cambria Math"/>
          </w:rPr>
          <m:t xml:space="preserve">-Initial </m:t>
        </m:r>
        <m:sSub>
          <m:sSubPr>
            <m:ctrlPr>
              <w:rPr>
                <w:rFonts w:ascii="Cambria Math" w:hAnsi="Cambria Math"/>
                <w:i/>
              </w:rPr>
            </m:ctrlPr>
          </m:sSubPr>
          <m:e>
            <m:r>
              <w:rPr>
                <w:rFonts w:ascii="Cambria Math" w:hAnsi="Cambria Math"/>
              </w:rPr>
              <m:t>T</m:t>
            </m:r>
          </m:e>
          <m:sub>
            <m:r>
              <w:rPr>
                <w:rFonts w:ascii="Cambria Math" w:hAnsi="Cambria Math"/>
              </w:rPr>
              <m:t>water</m:t>
            </m:r>
          </m:sub>
        </m:sSub>
      </m:oMath>
    </w:p>
    <w:p w14:paraId="154EC1A8" w14:textId="77777777" w:rsidR="003444CC" w:rsidRPr="00CA2EBE" w:rsidRDefault="003444CC" w:rsidP="003444CC">
      <w:pPr>
        <w:pStyle w:val="ListParagraph"/>
      </w:pPr>
      <m:oMathPara>
        <m:oMathParaPr>
          <m:jc m:val="left"/>
        </m:oMathPara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water</m:t>
              </m:r>
            </m:sub>
          </m:sSub>
          <m:r>
            <w:rPr>
              <w:rFonts w:ascii="Cambria Math" w:hAnsi="Cambria Math"/>
            </w:rPr>
            <m:t>=27.40℃-24.46℃</m:t>
          </m:r>
        </m:oMath>
      </m:oMathPara>
    </w:p>
    <w:p w14:paraId="0967FD10" w14:textId="061D1859" w:rsidR="003444CC" w:rsidRPr="003444CC" w:rsidRDefault="003444CC" w:rsidP="003444CC">
      <w:pPr>
        <w:pStyle w:val="ListParagraph"/>
        <w:rPr>
          <w:rFonts w:eastAsiaTheme="minorEastAsia"/>
        </w:rPr>
      </w:pPr>
      <m:oMathPara>
        <m:oMathParaPr>
          <m:jc m:val="left"/>
        </m:oMathPara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water</m:t>
              </m:r>
            </m:sub>
          </m:sSub>
          <m:r>
            <w:rPr>
              <w:rFonts w:ascii="Cambria Math" w:hAnsi="Cambria Math"/>
            </w:rPr>
            <m:t>=+2.940℃</m:t>
          </m:r>
        </m:oMath>
      </m:oMathPara>
    </w:p>
    <w:p w14:paraId="7563F6AC" w14:textId="77777777" w:rsidR="003444CC" w:rsidRDefault="003444CC" w:rsidP="003444CC">
      <w:pPr>
        <w:pStyle w:val="ListParagraph"/>
      </w:pPr>
    </w:p>
    <w:p w14:paraId="16FB169A" w14:textId="77777777" w:rsidR="003444CC" w:rsidRPr="00CA2EBE" w:rsidRDefault="0093706B" w:rsidP="003444CC">
      <w:pPr>
        <w:pStyle w:val="ListParagraph"/>
        <w:numPr>
          <w:ilvl w:val="0"/>
          <w:numId w:val="1"/>
        </w:numPr>
        <w:rPr>
          <w:rFonts w:eastAsiaTheme="minorEastAsia"/>
        </w:rPr>
      </w:pPr>
      <m:oMath>
        <m:sSub>
          <m:sSubPr>
            <m:ctrlPr>
              <w:rPr>
                <w:rFonts w:ascii="Cambria Math" w:hAnsi="Cambria Math"/>
                <w:i/>
              </w:rPr>
            </m:ctrlPr>
          </m:sSubPr>
          <m:e>
            <m:r>
              <w:rPr>
                <w:rFonts w:ascii="Cambria Math" w:hAnsi="Cambria Math"/>
              </w:rPr>
              <m:t>q</m:t>
            </m:r>
          </m:e>
          <m:sub>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water</m:t>
            </m:r>
          </m:sub>
        </m:sSub>
      </m:oMath>
    </w:p>
    <w:p w14:paraId="399EDE00" w14:textId="77777777" w:rsidR="003444CC" w:rsidRPr="00CA2EBE" w:rsidRDefault="0093706B" w:rsidP="003444CC">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water</m:t>
              </m:r>
            </m:sub>
          </m:sSub>
          <m:r>
            <w:rPr>
              <w:rFonts w:ascii="Cambria Math" w:hAnsi="Cambria Math"/>
            </w:rPr>
            <m:t>=20.0g×4.184J/g℃ ×2.94℃</m:t>
          </m:r>
        </m:oMath>
      </m:oMathPara>
    </w:p>
    <w:p w14:paraId="1EB7677D" w14:textId="6DDFFC83" w:rsidR="003444CC" w:rsidRPr="00F51C63" w:rsidRDefault="0093706B" w:rsidP="003444CC">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water</m:t>
              </m:r>
            </m:sub>
          </m:sSub>
          <m:r>
            <w:rPr>
              <w:rFonts w:ascii="Cambria Math" w:hAnsi="Cambria Math"/>
            </w:rPr>
            <m:t>=246J</m:t>
          </m:r>
        </m:oMath>
      </m:oMathPara>
    </w:p>
    <w:p w14:paraId="7D09F6CE" w14:textId="77777777" w:rsidR="003444CC" w:rsidRDefault="003444CC" w:rsidP="003444CC">
      <w:pPr>
        <w:pStyle w:val="ListParagraph"/>
      </w:pPr>
    </w:p>
    <w:p w14:paraId="024E3939" w14:textId="77777777" w:rsidR="002E6B38" w:rsidRPr="00CA2EBE" w:rsidRDefault="002E6B38" w:rsidP="002E6B38">
      <w:pPr>
        <w:pStyle w:val="ListParagraph"/>
        <w:numPr>
          <w:ilvl w:val="0"/>
          <w:numId w:val="1"/>
        </w:numPr>
      </w:p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Zinc</m:t>
            </m:r>
          </m:sub>
        </m:sSub>
        <m:r>
          <w:rPr>
            <w:rFonts w:ascii="Cambria Math" w:hAnsi="Cambria Math"/>
          </w:rPr>
          <m:t>=Final</m:t>
        </m:r>
        <m:sSub>
          <m:sSubPr>
            <m:ctrlPr>
              <w:rPr>
                <w:rFonts w:ascii="Cambria Math" w:hAnsi="Cambria Math"/>
                <w:i/>
              </w:rPr>
            </m:ctrlPr>
          </m:sSubPr>
          <m:e>
            <m:r>
              <w:rPr>
                <w:rFonts w:ascii="Cambria Math" w:hAnsi="Cambria Math"/>
              </w:rPr>
              <m:t xml:space="preserve"> T</m:t>
            </m:r>
          </m:e>
          <m:sub>
            <m:r>
              <w:rPr>
                <w:rFonts w:ascii="Cambria Math" w:hAnsi="Cambria Math"/>
              </w:rPr>
              <m:t>Zinc</m:t>
            </m:r>
          </m:sub>
        </m:sSub>
        <m:r>
          <w:rPr>
            <w:rFonts w:ascii="Cambria Math" w:hAnsi="Cambria Math"/>
          </w:rPr>
          <m:t xml:space="preserve">-Initial </m:t>
        </m:r>
        <m:sSub>
          <m:sSubPr>
            <m:ctrlPr>
              <w:rPr>
                <w:rFonts w:ascii="Cambria Math" w:hAnsi="Cambria Math"/>
                <w:i/>
              </w:rPr>
            </m:ctrlPr>
          </m:sSubPr>
          <m:e>
            <m:r>
              <w:rPr>
                <w:rFonts w:ascii="Cambria Math" w:hAnsi="Cambria Math"/>
              </w:rPr>
              <m:t>T</m:t>
            </m:r>
          </m:e>
          <m:sub>
            <m:r>
              <w:rPr>
                <w:rFonts w:ascii="Cambria Math" w:hAnsi="Cambria Math"/>
              </w:rPr>
              <m:t>Zinc</m:t>
            </m:r>
          </m:sub>
        </m:sSub>
      </m:oMath>
    </w:p>
    <w:p w14:paraId="0DF5E0E7" w14:textId="7C906DCA" w:rsidR="002E6B38" w:rsidRPr="00F51C63" w:rsidRDefault="002E6B38" w:rsidP="002E6B38">
      <w:pPr>
        <w:pStyle w:val="ListParagraph"/>
      </w:pPr>
      <m:oMathPara>
        <m:oMathParaPr>
          <m:jc m:val="left"/>
        </m:oMathPara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Zinc</m:t>
              </m:r>
            </m:sub>
          </m:sSub>
          <m:r>
            <w:rPr>
              <w:rFonts w:ascii="Cambria Math" w:hAnsi="Cambria Math"/>
            </w:rPr>
            <m:t>=27.40℃-100.0℃</m:t>
          </m:r>
        </m:oMath>
      </m:oMathPara>
    </w:p>
    <w:p w14:paraId="2CC1C34E" w14:textId="4BD0D4FE" w:rsidR="002E6B38" w:rsidRDefault="002E6B38" w:rsidP="002E6B38">
      <w:pPr>
        <w:pStyle w:val="ListParagraph"/>
        <w:rPr>
          <w:rFonts w:eastAsiaTheme="minorEastAsia"/>
        </w:rPr>
      </w:p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Zinc</m:t>
            </m:r>
          </m:sub>
        </m:sSub>
        <m:r>
          <w:rPr>
            <w:rFonts w:ascii="Cambria Math" w:hAnsi="Cambria Math"/>
          </w:rPr>
          <m:t>=-72.60℃</m:t>
        </m:r>
      </m:oMath>
      <w:r>
        <w:rPr>
          <w:rFonts w:eastAsiaTheme="minorEastAsia"/>
        </w:rPr>
        <w:t xml:space="preserve"> </w:t>
      </w:r>
    </w:p>
    <w:p w14:paraId="206E5976" w14:textId="77777777" w:rsidR="002E6B38" w:rsidRDefault="002E6B38" w:rsidP="003222AE"/>
    <w:p w14:paraId="446ABA57" w14:textId="77777777" w:rsidR="002E6B38" w:rsidRPr="007808A1" w:rsidRDefault="0093706B" w:rsidP="002E6B38">
      <w:pPr>
        <w:pStyle w:val="ListParagraph"/>
        <w:numPr>
          <w:ilvl w:val="0"/>
          <w:numId w:val="1"/>
        </w:numPr>
        <w:rPr>
          <w:rFonts w:eastAsiaTheme="minorEastAsia"/>
        </w:rPr>
      </w:pPr>
      <m:oMath>
        <m:sSub>
          <m:sSubPr>
            <m:ctrlPr>
              <w:rPr>
                <w:rFonts w:ascii="Cambria Math" w:hAnsi="Cambria Math"/>
                <w:i/>
              </w:rPr>
            </m:ctrlPr>
          </m:sSubPr>
          <m:e>
            <m:r>
              <w:rPr>
                <w:rFonts w:ascii="Cambria Math" w:hAnsi="Cambria Math"/>
              </w:rPr>
              <m:t>-q</m:t>
            </m:r>
          </m:e>
          <m:sub>
            <m:r>
              <w:rPr>
                <w:rFonts w:ascii="Cambria Math" w:hAnsi="Cambria Math"/>
              </w:rPr>
              <m:t>Zinc</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water</m:t>
            </m:r>
          </m:sub>
        </m:sSub>
      </m:oMath>
    </w:p>
    <w:p w14:paraId="4D7B7778" w14:textId="70090234" w:rsidR="002E6B38" w:rsidRPr="007808A1" w:rsidRDefault="0093706B" w:rsidP="002E6B38">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Zinc</m:t>
              </m:r>
            </m:sub>
          </m:sSub>
          <m:r>
            <w:rPr>
              <w:rFonts w:ascii="Cambria Math" w:hAnsi="Cambria Math"/>
            </w:rPr>
            <m:t>=246J</m:t>
          </m:r>
        </m:oMath>
      </m:oMathPara>
    </w:p>
    <w:p w14:paraId="14A30499" w14:textId="204D3DEC" w:rsidR="002E6B38" w:rsidRPr="002E6B38" w:rsidRDefault="0093706B" w:rsidP="002E6B38">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Zinc</m:t>
              </m:r>
            </m:sub>
          </m:sSub>
          <m:r>
            <w:rPr>
              <w:rFonts w:ascii="Cambria Math" w:hAnsi="Cambria Math"/>
            </w:rPr>
            <m:t>=-246J</m:t>
          </m:r>
        </m:oMath>
      </m:oMathPara>
    </w:p>
    <w:p w14:paraId="4CF4186E" w14:textId="77777777" w:rsidR="002E6B38" w:rsidRPr="007808A1" w:rsidRDefault="0093706B" w:rsidP="002E6B38">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Zinc</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Zinc</m:t>
                  </m:r>
                </m:sub>
              </m:sSub>
            </m:num>
            <m:den>
              <m:sSub>
                <m:sSubPr>
                  <m:ctrlPr>
                    <w:rPr>
                      <w:rFonts w:ascii="Cambria Math" w:hAnsi="Cambria Math"/>
                      <w:i/>
                    </w:rPr>
                  </m:ctrlPr>
                </m:sSubPr>
                <m:e>
                  <m:r>
                    <w:rPr>
                      <w:rFonts w:ascii="Cambria Math" w:hAnsi="Cambria Math"/>
                    </w:rPr>
                    <m:t>m</m:t>
                  </m:r>
                </m:e>
                <m:sub>
                  <m:r>
                    <w:rPr>
                      <w:rFonts w:ascii="Cambria Math" w:hAnsi="Cambria Math"/>
                    </w:rPr>
                    <m:t>Zinc</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Zinc</m:t>
                  </m:r>
                </m:sub>
              </m:sSub>
            </m:den>
          </m:f>
          <m:r>
            <w:rPr>
              <w:rFonts w:ascii="Cambria Math" w:hAnsi="Cambria Math"/>
            </w:rPr>
            <m:t xml:space="preserve"> </m:t>
          </m:r>
        </m:oMath>
      </m:oMathPara>
    </w:p>
    <w:p w14:paraId="4B5A0C4D" w14:textId="0798EEEF" w:rsidR="002E6B38" w:rsidRPr="007808A1" w:rsidRDefault="0093706B" w:rsidP="002E6B38">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Zinc</m:t>
              </m:r>
            </m:sub>
          </m:sSub>
          <m:r>
            <w:rPr>
              <w:rFonts w:ascii="Cambria Math" w:hAnsi="Cambria Math"/>
            </w:rPr>
            <m:t>=</m:t>
          </m:r>
          <m:f>
            <m:fPr>
              <m:ctrlPr>
                <w:rPr>
                  <w:rFonts w:ascii="Cambria Math" w:hAnsi="Cambria Math"/>
                  <w:i/>
                </w:rPr>
              </m:ctrlPr>
            </m:fPr>
            <m:num>
              <m:r>
                <w:rPr>
                  <w:rFonts w:ascii="Cambria Math" w:hAnsi="Cambria Math"/>
                </w:rPr>
                <m:t>-246J</m:t>
              </m:r>
            </m:num>
            <m:den>
              <m:r>
                <w:rPr>
                  <w:rFonts w:ascii="Cambria Math" w:hAnsi="Cambria Math"/>
                </w:rPr>
                <m:t>8.8415g×-72.6℃</m:t>
              </m:r>
            </m:den>
          </m:f>
          <m:r>
            <w:rPr>
              <w:rFonts w:ascii="Cambria Math" w:hAnsi="Cambria Math"/>
            </w:rPr>
            <m:t xml:space="preserve"> </m:t>
          </m:r>
        </m:oMath>
      </m:oMathPara>
    </w:p>
    <w:p w14:paraId="5896C5BB" w14:textId="77777777" w:rsidR="002E6B38" w:rsidRPr="007808A1" w:rsidRDefault="0093706B" w:rsidP="002E6B38">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Zinc</m:t>
              </m:r>
            </m:sub>
          </m:sSub>
          <m:r>
            <w:rPr>
              <w:rFonts w:ascii="Cambria Math" w:hAnsi="Cambria Math"/>
            </w:rPr>
            <m:t xml:space="preserve">=0.383 J/g℃ </m:t>
          </m:r>
        </m:oMath>
      </m:oMathPara>
    </w:p>
    <w:p w14:paraId="2B2C7605" w14:textId="77777777" w:rsidR="002E6B38" w:rsidRDefault="002E6B38" w:rsidP="002E6B38">
      <w:pPr>
        <w:pStyle w:val="ListParagraph"/>
        <w:rPr>
          <w:rFonts w:eastAsiaTheme="minorEastAsia"/>
        </w:rPr>
      </w:pPr>
    </w:p>
    <w:p w14:paraId="63B8648C" w14:textId="77777777" w:rsidR="002E6B38" w:rsidRPr="002E6B38" w:rsidRDefault="002E6B38" w:rsidP="002E6B38">
      <w:pPr>
        <w:pStyle w:val="ListParagraph"/>
        <w:rPr>
          <w:rFonts w:eastAsiaTheme="minorEastAsia"/>
        </w:rPr>
      </w:pPr>
    </w:p>
    <w:p w14:paraId="33F63AAF" w14:textId="77777777" w:rsidR="002E6B38" w:rsidRPr="00DB22AE" w:rsidRDefault="0093706B" w:rsidP="002E6B38">
      <w:pPr>
        <w:pStyle w:val="ListParagraph"/>
        <w:numPr>
          <w:ilvl w:val="0"/>
          <w:numId w:val="1"/>
        </w:numPr>
        <w:rPr>
          <w:rFonts w:eastAsiaTheme="minorEastAsia"/>
        </w:rPr>
      </w:pPr>
      <m:oMath>
        <m:sSub>
          <m:sSubPr>
            <m:ctrlPr>
              <w:rPr>
                <w:rFonts w:ascii="Cambria Math" w:eastAsiaTheme="minorEastAsia" w:hAnsi="Cambria Math"/>
                <w:i/>
              </w:rPr>
            </m:ctrlPr>
          </m:sSubPr>
          <m:e>
            <m:r>
              <w:rPr>
                <w:rFonts w:ascii="Cambria Math" w:eastAsiaTheme="minorEastAsia" w:hAnsi="Cambria Math"/>
              </w:rPr>
              <m:t>MM</m:t>
            </m:r>
          </m:e>
          <m:sub>
            <m:r>
              <w:rPr>
                <w:rFonts w:ascii="Cambria Math" w:eastAsiaTheme="minorEastAsia" w:hAnsi="Cambria Math"/>
              </w:rPr>
              <m:t>Zinc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25J/mol℃</m:t>
            </m:r>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Zinc</m:t>
                </m:r>
              </m:sub>
            </m:sSub>
          </m:den>
        </m:f>
      </m:oMath>
    </w:p>
    <w:p w14:paraId="08360DAA" w14:textId="7EA13538" w:rsidR="002E6B38" w:rsidRPr="00DB22AE" w:rsidRDefault="0093706B" w:rsidP="002E6B38">
      <w:pPr>
        <w:pStyle w:val="ListParagrap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MM</m:t>
              </m:r>
            </m:e>
            <m:sub>
              <m:r>
                <w:rPr>
                  <w:rFonts w:ascii="Cambria Math" w:eastAsiaTheme="minorEastAsia" w:hAnsi="Cambria Math"/>
                </w:rPr>
                <m:t>Zinc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25.0J/mol℃</m:t>
              </m:r>
            </m:num>
            <m:den>
              <m:r>
                <w:rPr>
                  <w:rFonts w:ascii="Cambria Math" w:eastAsiaTheme="minorEastAsia" w:hAnsi="Cambria Math"/>
                </w:rPr>
                <m:t>0.383 J/g℃</m:t>
              </m:r>
            </m:den>
          </m:f>
        </m:oMath>
      </m:oMathPara>
    </w:p>
    <w:p w14:paraId="1CB6EE2E" w14:textId="7DBE3609" w:rsidR="002E6B38" w:rsidRPr="00DB22AE" w:rsidRDefault="0093706B" w:rsidP="002E6B38">
      <w:pPr>
        <w:pStyle w:val="ListParagrap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MM</m:t>
              </m:r>
            </m:e>
            <m:sub>
              <m:r>
                <w:rPr>
                  <w:rFonts w:ascii="Cambria Math" w:eastAsiaTheme="minorEastAsia" w:hAnsi="Cambria Math"/>
                </w:rPr>
                <m:t>Zinc</m:t>
              </m:r>
            </m:sub>
          </m:sSub>
          <m:r>
            <w:rPr>
              <w:rFonts w:ascii="Cambria Math" w:eastAsiaTheme="minorEastAsia" w:hAnsi="Cambria Math"/>
            </w:rPr>
            <m:t>=65.27g/mol</m:t>
          </m:r>
        </m:oMath>
      </m:oMathPara>
    </w:p>
    <w:p w14:paraId="30DC0FC3" w14:textId="77777777" w:rsidR="002E6B38" w:rsidRPr="007808A1" w:rsidRDefault="002E6B38" w:rsidP="002E6B38">
      <w:pPr>
        <w:pStyle w:val="ListParagraph"/>
        <w:rPr>
          <w:rFonts w:eastAsiaTheme="minorEastAsia"/>
        </w:rPr>
      </w:pPr>
    </w:p>
    <w:p w14:paraId="05557666" w14:textId="77777777" w:rsidR="00116E4D" w:rsidRPr="00DB22AE" w:rsidRDefault="00116E4D" w:rsidP="00116E4D">
      <w:pPr>
        <w:pStyle w:val="ListParagraph"/>
        <w:numPr>
          <w:ilvl w:val="0"/>
          <w:numId w:val="1"/>
        </w:numPr>
        <w:rPr>
          <w:rFonts w:eastAsiaTheme="minorEastAsia"/>
        </w:rPr>
      </w:pP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Error</m:t>
            </m:r>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Experimental Value</m:t>
                    </m:r>
                  </m:e>
                  <m:sub>
                    <m:r>
                      <w:rPr>
                        <w:rFonts w:ascii="Cambria Math" w:eastAsiaTheme="minorEastAsia" w:hAnsi="Cambria Math"/>
                      </w:rPr>
                      <m:t>c</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Theoretical Value</m:t>
                    </m:r>
                  </m:e>
                  <m:sub>
                    <m:r>
                      <w:rPr>
                        <w:rFonts w:ascii="Cambria Math" w:eastAsiaTheme="minorEastAsia" w:hAnsi="Cambria Math"/>
                      </w:rPr>
                      <m:t>c</m:t>
                    </m:r>
                  </m:sub>
                </m:sSub>
              </m:e>
            </m:d>
          </m:num>
          <m:den>
            <m:sSub>
              <m:sSubPr>
                <m:ctrlPr>
                  <w:rPr>
                    <w:rFonts w:ascii="Cambria Math" w:eastAsiaTheme="minorEastAsia" w:hAnsi="Cambria Math"/>
                    <w:i/>
                  </w:rPr>
                </m:ctrlPr>
              </m:sSubPr>
              <m:e>
                <m:r>
                  <w:rPr>
                    <w:rFonts w:ascii="Cambria Math" w:eastAsiaTheme="minorEastAsia" w:hAnsi="Cambria Math"/>
                  </w:rPr>
                  <m:t>Theoretical Value</m:t>
                </m:r>
              </m:e>
              <m:sub>
                <m:r>
                  <w:rPr>
                    <w:rFonts w:ascii="Cambria Math" w:eastAsiaTheme="minorEastAsia" w:hAnsi="Cambria Math"/>
                  </w:rPr>
                  <m:t>c</m:t>
                </m:r>
              </m:sub>
            </m:sSub>
          </m:den>
        </m:f>
        <m:r>
          <w:rPr>
            <w:rFonts w:ascii="Cambria Math" w:eastAsiaTheme="minorEastAsia" w:hAnsi="Cambria Math"/>
          </w:rPr>
          <m:t>×100%</m:t>
        </m:r>
      </m:oMath>
    </w:p>
    <w:p w14:paraId="3AABD044" w14:textId="77777777" w:rsidR="00116E4D" w:rsidRPr="00DB22AE" w:rsidRDefault="00116E4D" w:rsidP="00116E4D">
      <w:pPr>
        <w:pStyle w:val="ListParagraph"/>
        <w:rPr>
          <w:rFonts w:eastAsiaTheme="minorEastAsia"/>
        </w:rPr>
      </w:pPr>
      <m:oMathPara>
        <m:oMathParaPr>
          <m:jc m:val="left"/>
        </m:oMathParaP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Error</m:t>
              </m:r>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0.383J/g℃-0.39J/g℃</m:t>
                  </m:r>
                </m:e>
              </m:d>
            </m:num>
            <m:den>
              <m:r>
                <w:rPr>
                  <w:rFonts w:ascii="Cambria Math" w:eastAsiaTheme="minorEastAsia" w:hAnsi="Cambria Math"/>
                </w:rPr>
                <m:t>0.39J/g℃</m:t>
              </m:r>
            </m:den>
          </m:f>
          <m:r>
            <w:rPr>
              <w:rFonts w:ascii="Cambria Math" w:eastAsiaTheme="minorEastAsia" w:hAnsi="Cambria Math"/>
            </w:rPr>
            <m:t>×100%</m:t>
          </m:r>
        </m:oMath>
      </m:oMathPara>
    </w:p>
    <w:p w14:paraId="6C6196CB" w14:textId="2F557E1C" w:rsidR="00116E4D" w:rsidRPr="00DB22AE" w:rsidRDefault="00116E4D" w:rsidP="00116E4D">
      <w:pPr>
        <w:pStyle w:val="ListParagraph"/>
        <w:rPr>
          <w:rFonts w:eastAsiaTheme="minorEastAsia"/>
        </w:rPr>
      </w:pPr>
      <m:oMathPara>
        <m:oMathParaPr>
          <m:jc m:val="left"/>
        </m:oMathParaP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Error</m:t>
              </m:r>
            </m:e>
            <m:sub>
              <m:r>
                <w:rPr>
                  <w:rFonts w:ascii="Cambria Math" w:eastAsiaTheme="minorEastAsia" w:hAnsi="Cambria Math"/>
                </w:rPr>
                <m:t>c</m:t>
              </m:r>
            </m:sub>
          </m:sSub>
          <m:r>
            <w:rPr>
              <w:rFonts w:ascii="Cambria Math" w:eastAsiaTheme="minorEastAsia" w:hAnsi="Cambria Math"/>
            </w:rPr>
            <m:t>=- 1.8%</m:t>
          </m:r>
        </m:oMath>
      </m:oMathPara>
    </w:p>
    <w:p w14:paraId="76E2DEA2" w14:textId="77777777" w:rsidR="002E6B38" w:rsidRDefault="002E6B38" w:rsidP="002E6B38">
      <w:pPr>
        <w:pStyle w:val="ListParagraph"/>
      </w:pPr>
    </w:p>
    <w:p w14:paraId="7883D479" w14:textId="77777777" w:rsidR="00843DA4" w:rsidRPr="00DB22AE" w:rsidRDefault="00843DA4" w:rsidP="00843DA4">
      <w:pPr>
        <w:pStyle w:val="ListParagraph"/>
        <w:rPr>
          <w:rFonts w:eastAsiaTheme="minorEastAsia"/>
        </w:rPr>
      </w:pPr>
      <m:oMathPara>
        <m:oMathParaPr>
          <m:jc m:val="left"/>
        </m:oMathParaPr>
        <m:oMath>
          <m: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Experimental Value</m:t>
                      </m:r>
                    </m:e>
                    <m:sub>
                      <m:r>
                        <w:rPr>
                          <w:rFonts w:ascii="Cambria Math" w:eastAsiaTheme="minorEastAsia" w:hAnsi="Cambria Math"/>
                        </w:rPr>
                        <m:t>MM</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Theoretical Value</m:t>
                      </m:r>
                    </m:e>
                    <m:sub>
                      <m:r>
                        <w:rPr>
                          <w:rFonts w:ascii="Cambria Math" w:eastAsiaTheme="minorEastAsia" w:hAnsi="Cambria Math"/>
                        </w:rPr>
                        <m:t>MM</m:t>
                      </m:r>
                    </m:sub>
                  </m:sSub>
                </m:e>
              </m:d>
            </m:num>
            <m:den>
              <m:sSub>
                <m:sSubPr>
                  <m:ctrlPr>
                    <w:rPr>
                      <w:rFonts w:ascii="Cambria Math" w:eastAsiaTheme="minorEastAsia" w:hAnsi="Cambria Math"/>
                      <w:i/>
                    </w:rPr>
                  </m:ctrlPr>
                </m:sSubPr>
                <m:e>
                  <m:r>
                    <w:rPr>
                      <w:rFonts w:ascii="Cambria Math" w:eastAsiaTheme="minorEastAsia" w:hAnsi="Cambria Math"/>
                    </w:rPr>
                    <m:t>Theoretical Value</m:t>
                  </m:r>
                </m:e>
                <m:sub>
                  <m:r>
                    <w:rPr>
                      <w:rFonts w:ascii="Cambria Math" w:eastAsiaTheme="minorEastAsia" w:hAnsi="Cambria Math"/>
                    </w:rPr>
                    <m:t>MM</m:t>
                  </m:r>
                </m:sub>
              </m:sSub>
            </m:den>
          </m:f>
          <m:r>
            <w:rPr>
              <w:rFonts w:ascii="Cambria Math" w:eastAsiaTheme="minorEastAsia" w:hAnsi="Cambria Math"/>
            </w:rPr>
            <m:t>×100%</m:t>
          </m:r>
        </m:oMath>
      </m:oMathPara>
    </w:p>
    <w:p w14:paraId="747B2E40" w14:textId="77777777" w:rsidR="00843DA4" w:rsidRPr="00DB22AE" w:rsidRDefault="00843DA4" w:rsidP="00843DA4">
      <w:pPr>
        <w:pStyle w:val="ListParagraph"/>
        <w:rPr>
          <w:rFonts w:eastAsiaTheme="minorEastAsia"/>
        </w:rPr>
      </w:pPr>
      <m:oMathPara>
        <m:oMathParaPr>
          <m:jc m:val="left"/>
        </m:oMathParaP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Error</m:t>
              </m:r>
            </m:e>
            <m:sub>
              <m:r>
                <w:rPr>
                  <w:rFonts w:ascii="Cambria Math" w:eastAsiaTheme="minorEastAsia" w:hAnsi="Cambria Math"/>
                </w:rPr>
                <m:t>MM</m:t>
              </m:r>
            </m:sub>
          </m:sSub>
          <m: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65.27g/mol-65.409g/mol</m:t>
                  </m:r>
                </m:e>
              </m:d>
            </m:num>
            <m:den>
              <m:r>
                <w:rPr>
                  <w:rFonts w:ascii="Cambria Math" w:eastAsiaTheme="minorEastAsia" w:hAnsi="Cambria Math"/>
                </w:rPr>
                <m:t>65.409g/mol</m:t>
              </m:r>
            </m:den>
          </m:f>
          <m:r>
            <w:rPr>
              <w:rFonts w:ascii="Cambria Math" w:eastAsiaTheme="minorEastAsia" w:hAnsi="Cambria Math"/>
            </w:rPr>
            <m:t>×100%</m:t>
          </m:r>
        </m:oMath>
      </m:oMathPara>
    </w:p>
    <w:p w14:paraId="34AA36AD" w14:textId="352835A4" w:rsidR="00843DA4" w:rsidRPr="00843DA4" w:rsidRDefault="00843DA4" w:rsidP="00843DA4">
      <w:pPr>
        <w:pStyle w:val="ListParagraph"/>
        <w:rPr>
          <w:rFonts w:eastAsiaTheme="minorEastAsia"/>
        </w:rPr>
      </w:pPr>
      <m:oMathPara>
        <m:oMathParaPr>
          <m:jc m:val="left"/>
        </m:oMathParaP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Error</m:t>
              </m:r>
            </m:e>
            <m:sub>
              <m:r>
                <w:rPr>
                  <w:rFonts w:ascii="Cambria Math" w:eastAsiaTheme="minorEastAsia" w:hAnsi="Cambria Math"/>
                </w:rPr>
                <m:t>MM</m:t>
              </m:r>
            </m:sub>
          </m:sSub>
          <m:r>
            <w:rPr>
              <w:rFonts w:ascii="Cambria Math" w:eastAsiaTheme="minorEastAsia" w:hAnsi="Cambria Math"/>
            </w:rPr>
            <m:t>=- 0.2125%</m:t>
          </m:r>
        </m:oMath>
      </m:oMathPara>
    </w:p>
    <w:p w14:paraId="01005435" w14:textId="77777777" w:rsidR="00843DA4" w:rsidRPr="00843DA4" w:rsidRDefault="00843DA4" w:rsidP="00843DA4">
      <w:pPr>
        <w:pStyle w:val="ListParagraph"/>
        <w:rPr>
          <w:rFonts w:eastAsiaTheme="minorEastAsia"/>
        </w:rPr>
      </w:pPr>
    </w:p>
    <w:p w14:paraId="04AB2211" w14:textId="77777777" w:rsidR="00843DA4" w:rsidRPr="00110E68" w:rsidRDefault="00843DA4" w:rsidP="00843DA4">
      <w:pPr>
        <w:pStyle w:val="ListParagraph"/>
        <w:rPr>
          <w:rFonts w:eastAsiaTheme="minorEastAsia"/>
          <w:sz w:val="24"/>
          <w:szCs w:val="24"/>
        </w:rPr>
      </w:pPr>
    </w:p>
    <w:p w14:paraId="34468B1E" w14:textId="66D4BDAB" w:rsidR="00843DA4" w:rsidRPr="00110E68" w:rsidRDefault="00843DA4" w:rsidP="00843DA4">
      <w:pPr>
        <w:pStyle w:val="ListParagraph"/>
        <w:ind w:left="426"/>
        <w:rPr>
          <w:rFonts w:eastAsiaTheme="minorEastAsia"/>
          <w:sz w:val="24"/>
          <w:szCs w:val="24"/>
        </w:rPr>
      </w:pPr>
      <m:oMath>
        <m:r>
          <m:rPr>
            <m:sty m:val="p"/>
          </m:rPr>
          <w:rPr>
            <w:rFonts w:ascii="Cambria Math" w:eastAsiaTheme="minorEastAsia" w:hAnsi="Cambria Math"/>
            <w:sz w:val="24"/>
            <w:szCs w:val="24"/>
          </w:rPr>
          <m:t>7.</m:t>
        </m:r>
      </m:oMath>
      <w:r w:rsidR="00110E68" w:rsidRPr="00110E68">
        <w:rPr>
          <w:rFonts w:eastAsiaTheme="minorEastAsia"/>
          <w:sz w:val="24"/>
          <w:szCs w:val="24"/>
        </w:rPr>
        <w:t xml:space="preserve"> Increasing the mass off of the zinc resulted in more energy gained by the wate</w:t>
      </w:r>
      <w:r w:rsidR="00652469">
        <w:rPr>
          <w:rFonts w:eastAsiaTheme="minorEastAsia"/>
          <w:sz w:val="24"/>
          <w:szCs w:val="24"/>
        </w:rPr>
        <w:t xml:space="preserve">r. This makes sense </w:t>
      </w:r>
      <w:r w:rsidR="005A48DA">
        <w:rPr>
          <w:rFonts w:eastAsiaTheme="minorEastAsia"/>
          <w:sz w:val="24"/>
          <w:szCs w:val="24"/>
        </w:rPr>
        <w:t>because increasing the mass of zinc</w:t>
      </w:r>
      <w:r w:rsidR="00652469">
        <w:rPr>
          <w:rFonts w:eastAsiaTheme="minorEastAsia"/>
          <w:sz w:val="24"/>
          <w:szCs w:val="24"/>
        </w:rPr>
        <w:t xml:space="preserve"> </w:t>
      </w:r>
      <w:r w:rsidR="00110E68" w:rsidRPr="00110E68">
        <w:rPr>
          <w:rFonts w:eastAsiaTheme="minorEastAsia"/>
          <w:sz w:val="24"/>
          <w:szCs w:val="24"/>
        </w:rPr>
        <w:t xml:space="preserve">directly increases the q value for </w:t>
      </w:r>
      <w:r w:rsidR="005A48DA" w:rsidRPr="00110E68">
        <w:rPr>
          <w:rFonts w:eastAsiaTheme="minorEastAsia"/>
          <w:sz w:val="24"/>
          <w:szCs w:val="24"/>
        </w:rPr>
        <w:t>zinc, which</w:t>
      </w:r>
      <w:r w:rsidR="00110E68" w:rsidRPr="00110E68">
        <w:rPr>
          <w:rFonts w:eastAsiaTheme="minorEastAsia"/>
          <w:sz w:val="24"/>
          <w:szCs w:val="24"/>
        </w:rPr>
        <w:t xml:space="preserve"> in turn increases the q value for the water (-</w:t>
      </w:r>
      <w:proofErr w:type="spellStart"/>
      <w:r w:rsidR="00110E68" w:rsidRPr="00110E68">
        <w:rPr>
          <w:rFonts w:eastAsiaTheme="minorEastAsia"/>
          <w:sz w:val="24"/>
          <w:szCs w:val="24"/>
        </w:rPr>
        <w:t>q</w:t>
      </w:r>
      <w:r w:rsidR="00110E68" w:rsidRPr="00110E68">
        <w:rPr>
          <w:rFonts w:eastAsiaTheme="minorEastAsia"/>
          <w:sz w:val="24"/>
          <w:szCs w:val="24"/>
          <w:vertAlign w:val="subscript"/>
        </w:rPr>
        <w:t>zinc</w:t>
      </w:r>
      <w:proofErr w:type="spellEnd"/>
      <w:r w:rsidR="00110E68" w:rsidRPr="00110E68">
        <w:rPr>
          <w:rFonts w:eastAsiaTheme="minorEastAsia"/>
          <w:sz w:val="24"/>
          <w:szCs w:val="24"/>
          <w:vertAlign w:val="subscript"/>
        </w:rPr>
        <w:t xml:space="preserve"> </w:t>
      </w:r>
      <w:r w:rsidR="00110E68" w:rsidRPr="00110E68">
        <w:rPr>
          <w:rFonts w:eastAsiaTheme="minorEastAsia"/>
          <w:sz w:val="24"/>
          <w:szCs w:val="24"/>
        </w:rPr>
        <w:t xml:space="preserve">= </w:t>
      </w:r>
      <w:proofErr w:type="spellStart"/>
      <w:r w:rsidR="00110E68" w:rsidRPr="00110E68">
        <w:rPr>
          <w:rFonts w:eastAsiaTheme="minorEastAsia"/>
          <w:sz w:val="24"/>
          <w:szCs w:val="24"/>
        </w:rPr>
        <w:t>q</w:t>
      </w:r>
      <w:r w:rsidR="00110E68" w:rsidRPr="00110E68">
        <w:rPr>
          <w:rFonts w:eastAsiaTheme="minorEastAsia"/>
          <w:sz w:val="24"/>
          <w:szCs w:val="24"/>
          <w:vertAlign w:val="subscript"/>
        </w:rPr>
        <w:t>water</w:t>
      </w:r>
      <w:proofErr w:type="spellEnd"/>
      <w:r w:rsidR="00110E68" w:rsidRPr="00110E68">
        <w:rPr>
          <w:rFonts w:eastAsiaTheme="minorEastAsia"/>
          <w:sz w:val="24"/>
          <w:szCs w:val="24"/>
          <w:vertAlign w:val="subscript"/>
        </w:rPr>
        <w:t xml:space="preserve">). </w:t>
      </w:r>
      <m:oMath>
        <m:r>
          <m:rPr>
            <m:sty m:val="p"/>
          </m:rPr>
          <w:rPr>
            <w:rFonts w:ascii="Cambria Math" w:eastAsiaTheme="minorEastAsia" w:hAnsi="Cambria Math"/>
            <w:sz w:val="24"/>
            <w:szCs w:val="24"/>
          </w:rPr>
          <w:br/>
        </m:r>
      </m:oMath>
    </w:p>
    <w:p w14:paraId="1153D1EE" w14:textId="77777777" w:rsidR="00843DA4" w:rsidRDefault="00843DA4" w:rsidP="00843DA4">
      <w:pPr>
        <w:pStyle w:val="Heading2"/>
      </w:pPr>
      <w:r>
        <w:t>Experiment 2A – Trial 1 – Enthalpy of Neutralization</w:t>
      </w:r>
      <w:r w:rsidR="007443D9">
        <w:t xml:space="preserve"> – </w:t>
      </w:r>
      <w:proofErr w:type="spellStart"/>
      <w:r w:rsidR="007443D9">
        <w:t>NaOH</w:t>
      </w:r>
      <w:proofErr w:type="spellEnd"/>
      <w:r w:rsidR="007443D9">
        <w:t xml:space="preserve"> &amp; </w:t>
      </w:r>
      <w:proofErr w:type="spellStart"/>
      <w:r w:rsidR="007443D9">
        <w:t>HCl</w:t>
      </w:r>
      <w:proofErr w:type="spellEnd"/>
    </w:p>
    <w:p w14:paraId="57A94B59" w14:textId="77777777" w:rsidR="00843DA4" w:rsidRDefault="00843DA4" w:rsidP="00843DA4"/>
    <w:p w14:paraId="14BC7A27" w14:textId="77777777" w:rsidR="007443D9" w:rsidRPr="007443D9" w:rsidRDefault="00843DA4" w:rsidP="007443D9">
      <w:pPr>
        <w:rPr>
          <w:color w:val="595959" w:themeColor="text1" w:themeTint="A6"/>
          <w:sz w:val="20"/>
          <w:szCs w:val="20"/>
        </w:rPr>
      </w:pPr>
      <m:oMathPara>
        <m:oMathParaPr>
          <m:jc m:val="left"/>
        </m:oMathParaPr>
        <m:oMath>
          <m:r>
            <w:rPr>
              <w:rFonts w:ascii="Cambria Math" w:eastAsiaTheme="minorHAnsi" w:hAnsi="Cambria Math"/>
              <w:color w:val="595959" w:themeColor="text1" w:themeTint="A6"/>
              <w:kern w:val="20"/>
              <w:sz w:val="20"/>
              <w:szCs w:val="20"/>
              <w:lang w:eastAsia="ja-JP"/>
            </w:rPr>
            <m:t xml:space="preserve">        8</m:t>
          </m:r>
          <m:r>
            <w:rPr>
              <w:rFonts w:ascii="Cambria Math" w:eastAsiaTheme="minorHAnsi" w:hAnsi="Cambria Math"/>
              <w:color w:val="808080" w:themeColor="background1" w:themeShade="80"/>
              <w:kern w:val="20"/>
              <w:sz w:val="20"/>
              <w:szCs w:val="20"/>
              <w:lang w:eastAsia="ja-JP"/>
            </w:rPr>
            <m:t xml:space="preserve">.     </m:t>
          </m:r>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T</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=Final</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 xml:space="preserve"> T</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 xml:space="preserve">-Initial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T</m:t>
              </m:r>
            </m:e>
            <m:sub>
              <m:r>
                <w:rPr>
                  <w:rFonts w:ascii="Cambria Math" w:hAnsi="Cambria Math"/>
                  <w:color w:val="595959" w:themeColor="text1" w:themeTint="A6"/>
                  <w:sz w:val="20"/>
                  <w:szCs w:val="20"/>
                </w:rPr>
                <m:t>solution</m:t>
              </m:r>
            </m:sub>
          </m:sSub>
        </m:oMath>
      </m:oMathPara>
    </w:p>
    <w:p w14:paraId="1DA6D9AD" w14:textId="77777777" w:rsidR="007443D9" w:rsidRPr="007443D9" w:rsidRDefault="007443D9" w:rsidP="007443D9">
      <w:pPr>
        <w:pStyle w:val="ListParagraph"/>
      </w:pPr>
      <m:oMathPara>
        <m:oMathParaPr>
          <m:jc m:val="left"/>
        </m:oMathPara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solution</m:t>
              </m:r>
            </m:sub>
          </m:sSub>
          <m:r>
            <w:rPr>
              <w:rFonts w:ascii="Cambria Math" w:hAnsi="Cambria Math"/>
            </w:rPr>
            <m:t>=30.52℃-23.70℃</m:t>
          </m:r>
        </m:oMath>
      </m:oMathPara>
    </w:p>
    <w:p w14:paraId="24F97B78" w14:textId="77777777" w:rsidR="007443D9" w:rsidRPr="007443D9" w:rsidRDefault="007443D9" w:rsidP="007443D9">
      <w:pPr>
        <w:pStyle w:val="ListParagraph"/>
        <w:rPr>
          <w:rFonts w:eastAsiaTheme="minorEastAsia"/>
        </w:rPr>
      </w:pPr>
      <m:oMathPara>
        <m:oMathParaPr>
          <m:jc m:val="left"/>
        </m:oMathPara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solution</m:t>
              </m:r>
            </m:sub>
          </m:sSub>
          <m:r>
            <w:rPr>
              <w:rFonts w:ascii="Cambria Math" w:hAnsi="Cambria Math"/>
            </w:rPr>
            <m:t>=+6.820℃</m:t>
          </m:r>
        </m:oMath>
      </m:oMathPara>
    </w:p>
    <w:p w14:paraId="12027839" w14:textId="77777777" w:rsidR="007443D9" w:rsidRPr="007443D9" w:rsidRDefault="007443D9" w:rsidP="007443D9"/>
    <w:p w14:paraId="03CADD15" w14:textId="77777777" w:rsidR="007443D9" w:rsidRPr="007443D9" w:rsidRDefault="007443D9" w:rsidP="007443D9">
      <w:pPr>
        <w:ind w:left="360"/>
        <w:rPr>
          <w:color w:val="595959" w:themeColor="text1" w:themeTint="A6"/>
          <w:sz w:val="20"/>
          <w:szCs w:val="20"/>
        </w:rPr>
      </w:pPr>
      <w:r>
        <w:rPr>
          <w:color w:val="595959" w:themeColor="text1" w:themeTint="A6"/>
          <w:kern w:val="20"/>
          <w:sz w:val="20"/>
          <w:szCs w:val="20"/>
          <w:lang w:eastAsia="ja-JP"/>
        </w:rPr>
        <w:t xml:space="preserve">9. </w:t>
      </w:r>
      <m:oMath>
        <m:r>
          <w:rPr>
            <w:rFonts w:ascii="Cambria Math" w:hAnsi="Cambria Math"/>
            <w:color w:val="595959" w:themeColor="text1" w:themeTint="A6"/>
            <w:kern w:val="20"/>
            <w:sz w:val="20"/>
            <w:szCs w:val="20"/>
            <w:lang w:eastAsia="ja-JP"/>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Volume</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Volume</m:t>
            </m:r>
          </m:e>
          <m:sub>
            <m:r>
              <w:rPr>
                <w:rFonts w:ascii="Cambria Math" w:hAnsi="Cambria Math"/>
                <w:color w:val="595959" w:themeColor="text1" w:themeTint="A6"/>
                <w:sz w:val="20"/>
                <w:szCs w:val="20"/>
              </w:rPr>
              <m:t>NaOH</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Volume</m:t>
            </m:r>
          </m:e>
          <m:sub>
            <m:r>
              <w:rPr>
                <w:rFonts w:ascii="Cambria Math" w:hAnsi="Cambria Math"/>
                <w:color w:val="595959" w:themeColor="text1" w:themeTint="A6"/>
                <w:sz w:val="20"/>
                <w:szCs w:val="20"/>
              </w:rPr>
              <m:t>HCl</m:t>
            </m:r>
          </m:sub>
        </m:sSub>
      </m:oMath>
    </w:p>
    <w:p w14:paraId="18900EDA" w14:textId="77777777" w:rsidR="007443D9" w:rsidRPr="007443D9" w:rsidRDefault="0093706B" w:rsidP="007443D9">
      <w:pPr>
        <w:pStyle w:val="ListParagraph"/>
      </w:pPr>
      <m:oMathPara>
        <m:oMathParaPr>
          <m:jc m:val="left"/>
        </m:oMathParaPr>
        <m:oMath>
          <m:sSub>
            <m:sSubPr>
              <m:ctrlPr>
                <w:rPr>
                  <w:rFonts w:ascii="Cambria Math" w:hAnsi="Cambria Math"/>
                  <w:i/>
                </w:rPr>
              </m:ctrlPr>
            </m:sSubPr>
            <m:e>
              <m:r>
                <w:rPr>
                  <w:rFonts w:ascii="Cambria Math" w:hAnsi="Cambria Math"/>
                </w:rPr>
                <m:t>Volume</m:t>
              </m:r>
            </m:e>
            <m:sub>
              <m:r>
                <w:rPr>
                  <w:rFonts w:ascii="Cambria Math" w:hAnsi="Cambria Math"/>
                </w:rPr>
                <m:t>solution</m:t>
              </m:r>
            </m:sub>
          </m:sSub>
          <m:r>
            <w:rPr>
              <w:rFonts w:ascii="Cambria Math" w:hAnsi="Cambria Math"/>
            </w:rPr>
            <m:t>= 35.0mL+35.0mL</m:t>
          </m:r>
        </m:oMath>
      </m:oMathPara>
    </w:p>
    <w:p w14:paraId="699678B7" w14:textId="77777777" w:rsidR="007443D9" w:rsidRPr="007443D9" w:rsidRDefault="0093706B" w:rsidP="007443D9">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Volume</m:t>
              </m:r>
            </m:e>
            <m:sub>
              <m:r>
                <w:rPr>
                  <w:rFonts w:ascii="Cambria Math" w:hAnsi="Cambria Math"/>
                </w:rPr>
                <m:t>solution</m:t>
              </m:r>
            </m:sub>
          </m:sSub>
          <m:r>
            <w:rPr>
              <w:rFonts w:ascii="Cambria Math" w:hAnsi="Cambria Math"/>
            </w:rPr>
            <m:t>= 70.0mL</m:t>
          </m:r>
        </m:oMath>
      </m:oMathPara>
    </w:p>
    <w:p w14:paraId="4CA1F52C" w14:textId="77777777" w:rsidR="007443D9" w:rsidRDefault="007443D9" w:rsidP="007443D9">
      <w:pPr>
        <w:pStyle w:val="ListParagraph"/>
        <w:rPr>
          <w:rFonts w:eastAsiaTheme="minorEastAsia"/>
        </w:rPr>
      </w:pPr>
    </w:p>
    <w:p w14:paraId="7C477A03" w14:textId="02DA1F8C" w:rsidR="007443D9" w:rsidRPr="007443D9" w:rsidRDefault="007443D9" w:rsidP="007443D9">
      <w:pPr>
        <w:rPr>
          <w:color w:val="595959" w:themeColor="text1" w:themeTint="A6"/>
          <w:sz w:val="20"/>
          <w:szCs w:val="20"/>
        </w:rPr>
      </w:pPr>
      <m:oMathPara>
        <m:oMathParaPr>
          <m:jc m:val="left"/>
        </m:oMathParaPr>
        <m:oMath>
          <m:r>
            <w:rPr>
              <w:rFonts w:ascii="Cambria Math" w:hAnsi="Cambria Math"/>
              <w:sz w:val="20"/>
              <w:szCs w:val="20"/>
            </w:rPr>
            <m:t xml:space="preserve">       10.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Mass</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Volume</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 xml:space="preserve"> x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Density</m:t>
              </m:r>
            </m:e>
            <m:sub>
              <m:r>
                <w:rPr>
                  <w:rFonts w:ascii="Cambria Math" w:hAnsi="Cambria Math"/>
                  <w:color w:val="595959" w:themeColor="text1" w:themeTint="A6"/>
                  <w:sz w:val="20"/>
                  <w:szCs w:val="20"/>
                </w:rPr>
                <m:t>solution</m:t>
              </m:r>
            </m:sub>
          </m:sSub>
        </m:oMath>
      </m:oMathPara>
    </w:p>
    <w:p w14:paraId="5D20CDE8" w14:textId="77777777" w:rsidR="007443D9" w:rsidRPr="007443D9" w:rsidRDefault="0093706B" w:rsidP="007443D9">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Mas</m:t>
              </m:r>
              <m:r>
                <w:rPr>
                  <w:rFonts w:ascii="Cambria Math" w:hAnsi="Cambria Math"/>
                </w:rPr>
                <m:t>s</m:t>
              </m:r>
            </m:e>
            <m:sub>
              <m:r>
                <w:rPr>
                  <w:rFonts w:ascii="Cambria Math" w:hAnsi="Cambria Math"/>
                </w:rPr>
                <m:t>solution</m:t>
              </m:r>
            </m:sub>
          </m:sSub>
          <m:r>
            <w:rPr>
              <w:rFonts w:ascii="Cambria Math" w:hAnsi="Cambria Math"/>
            </w:rPr>
            <m:t>= 70.0mL×1.00g/mL</m:t>
          </m:r>
        </m:oMath>
      </m:oMathPara>
    </w:p>
    <w:p w14:paraId="4E883132" w14:textId="77777777" w:rsidR="007443D9" w:rsidRPr="007443D9" w:rsidRDefault="0093706B" w:rsidP="007443D9">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Mass</m:t>
              </m:r>
            </m:e>
            <m:sub>
              <m:r>
                <w:rPr>
                  <w:rFonts w:ascii="Cambria Math" w:hAnsi="Cambria Math"/>
                </w:rPr>
                <m:t>solution</m:t>
              </m:r>
            </m:sub>
          </m:sSub>
          <m:r>
            <w:rPr>
              <w:rFonts w:ascii="Cambria Math" w:hAnsi="Cambria Math"/>
            </w:rPr>
            <m:t xml:space="preserve">= 70.0g </m:t>
          </m:r>
        </m:oMath>
      </m:oMathPara>
    </w:p>
    <w:p w14:paraId="59D424ED" w14:textId="77777777" w:rsidR="007443D9" w:rsidRDefault="007443D9" w:rsidP="007443D9">
      <w:pPr>
        <w:pStyle w:val="ListParagraph"/>
        <w:rPr>
          <w:rFonts w:eastAsiaTheme="minorEastAsia"/>
        </w:rPr>
      </w:pPr>
    </w:p>
    <w:p w14:paraId="3A99892A" w14:textId="6FD45C15" w:rsidR="007443D9" w:rsidRDefault="007443D9" w:rsidP="007443D9">
      <w:pPr>
        <w:pStyle w:val="ListParagraph"/>
      </w:pPr>
      <w:r>
        <w:rPr>
          <w:rFonts w:eastAsiaTheme="minorEastAsia"/>
        </w:rPr>
        <w:t xml:space="preserve">The measured mass was </w:t>
      </w:r>
      <w:r w:rsidR="005A48DA">
        <w:rPr>
          <w:rFonts w:eastAsiaTheme="minorEastAsia"/>
        </w:rPr>
        <w:t>71.3488g;</w:t>
      </w:r>
      <w:r>
        <w:rPr>
          <w:rFonts w:eastAsiaTheme="minorEastAsia"/>
        </w:rPr>
        <w:t xml:space="preserve"> this seems </w:t>
      </w:r>
      <w:r w:rsidR="00C0228D">
        <w:rPr>
          <w:rFonts w:eastAsiaTheme="minorEastAsia"/>
        </w:rPr>
        <w:t>to be</w:t>
      </w:r>
      <w:r w:rsidR="00B53E59">
        <w:rPr>
          <w:rFonts w:eastAsiaTheme="minorEastAsia"/>
        </w:rPr>
        <w:t xml:space="preserve"> </w:t>
      </w:r>
      <w:r>
        <w:rPr>
          <w:rFonts w:eastAsiaTheme="minorEastAsia"/>
        </w:rPr>
        <w:t xml:space="preserve">accurate because this mass included the </w:t>
      </w:r>
      <w:proofErr w:type="spellStart"/>
      <w:proofErr w:type="gramStart"/>
      <w:r>
        <w:rPr>
          <w:rFonts w:eastAsiaTheme="minorEastAsia"/>
        </w:rPr>
        <w:t>styrofoam</w:t>
      </w:r>
      <w:proofErr w:type="spellEnd"/>
      <w:proofErr w:type="gramEnd"/>
      <w:r>
        <w:rPr>
          <w:rFonts w:eastAsiaTheme="minorEastAsia"/>
        </w:rPr>
        <w:t xml:space="preserve"> cup. I believe the calculated mass is more accurate as long is our vol</w:t>
      </w:r>
      <w:r w:rsidR="000D1D7C">
        <w:rPr>
          <w:rFonts w:eastAsiaTheme="minorEastAsia"/>
        </w:rPr>
        <w:t xml:space="preserve">ume measurement is accurate. The mass </w:t>
      </w:r>
      <w:r>
        <w:rPr>
          <w:rFonts w:eastAsiaTheme="minorEastAsia"/>
        </w:rPr>
        <w:t>does matter because mass will have an aff</w:t>
      </w:r>
      <w:r w:rsidR="000D1D7C">
        <w:rPr>
          <w:rFonts w:eastAsiaTheme="minorEastAsia"/>
        </w:rPr>
        <w:t>ect on the calculated q value (</w:t>
      </w:r>
      <w:r>
        <w:rPr>
          <w:rFonts w:eastAsiaTheme="minorEastAsia"/>
        </w:rPr>
        <w:t xml:space="preserve">q= </w:t>
      </w:r>
      <w:r w:rsidRPr="007443D9">
        <w:rPr>
          <w:rFonts w:eastAsiaTheme="minorEastAsia"/>
          <w:b/>
          <w:u w:val="single"/>
        </w:rPr>
        <w:t>m</w:t>
      </w:r>
      <w:r>
        <w:rPr>
          <w:rFonts w:eastAsiaTheme="minorEastAsia"/>
        </w:rPr>
        <w:t xml:space="preserve"> </w:t>
      </w:r>
      <w:r w:rsidRPr="007443D9">
        <w:rPr>
          <w:rFonts w:eastAsiaTheme="minorEastAsia"/>
        </w:rPr>
        <w:t>x</w:t>
      </w:r>
      <w:r>
        <w:rPr>
          <w:rFonts w:eastAsiaTheme="minorEastAsia"/>
        </w:rPr>
        <w:t xml:space="preserve"> c x </w:t>
      </w:r>
      <w:r>
        <w:t>∆T).</w:t>
      </w:r>
    </w:p>
    <w:p w14:paraId="2F2FEDC5" w14:textId="77777777" w:rsidR="007443D9" w:rsidRDefault="007443D9" w:rsidP="007443D9">
      <w:pPr>
        <w:pStyle w:val="ListParagraph"/>
      </w:pPr>
    </w:p>
    <w:p w14:paraId="5CC16C6A" w14:textId="77777777" w:rsidR="007443D9" w:rsidRPr="007443D9" w:rsidRDefault="007443D9" w:rsidP="007443D9">
      <w:pPr>
        <w:rPr>
          <w:color w:val="595959" w:themeColor="text1" w:themeTint="A6"/>
          <w:sz w:val="20"/>
          <w:szCs w:val="20"/>
        </w:rPr>
      </w:pPr>
      <w:r>
        <w:rPr>
          <w:color w:val="595959" w:themeColor="text1" w:themeTint="A6"/>
          <w:sz w:val="20"/>
          <w:szCs w:val="20"/>
        </w:rPr>
        <w:t xml:space="preserve">   </w:t>
      </w:r>
      <w:r w:rsidRPr="007443D9">
        <w:rPr>
          <w:color w:val="595959" w:themeColor="text1" w:themeTint="A6"/>
          <w:sz w:val="20"/>
          <w:szCs w:val="20"/>
        </w:rPr>
        <w:t xml:space="preserve">11. </w:t>
      </w:r>
      <m:oMath>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q</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m</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c</m:t>
            </m:r>
          </m:e>
          <m:sub>
            <m:r>
              <w:rPr>
                <w:rFonts w:ascii="Cambria Math" w:hAnsi="Cambria Math"/>
                <w:color w:val="595959" w:themeColor="text1" w:themeTint="A6"/>
                <w:sz w:val="20"/>
                <w:szCs w:val="20"/>
              </w:rPr>
              <m:t>water</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∆T</m:t>
            </m:r>
          </m:e>
          <m:sub>
            <m:r>
              <w:rPr>
                <w:rFonts w:ascii="Cambria Math" w:hAnsi="Cambria Math"/>
                <w:color w:val="595959" w:themeColor="text1" w:themeTint="A6"/>
                <w:sz w:val="20"/>
                <w:szCs w:val="20"/>
              </w:rPr>
              <m:t>solution</m:t>
            </m:r>
          </m:sub>
        </m:sSub>
      </m:oMath>
    </w:p>
    <w:p w14:paraId="03691426" w14:textId="77777777" w:rsidR="007443D9" w:rsidRPr="007443D9" w:rsidRDefault="0093706B" w:rsidP="007443D9">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solution</m:t>
              </m:r>
            </m:sub>
          </m:sSub>
          <m:r>
            <w:rPr>
              <w:rFonts w:ascii="Cambria Math" w:hAnsi="Cambria Math"/>
            </w:rPr>
            <m:t>=70.0g×4.184J/g℃ ×6.820℃</m:t>
          </m:r>
        </m:oMath>
      </m:oMathPara>
    </w:p>
    <w:p w14:paraId="7136B005" w14:textId="065CB510" w:rsidR="007443D9" w:rsidRPr="007443D9" w:rsidRDefault="0093706B" w:rsidP="007443D9">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solution</m:t>
              </m:r>
            </m:sub>
          </m:sSub>
          <m:r>
            <w:rPr>
              <w:rFonts w:ascii="Cambria Math" w:hAnsi="Cambria Math"/>
            </w:rPr>
            <m:t>=-1.9x</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J</m:t>
          </m:r>
        </m:oMath>
      </m:oMathPara>
    </w:p>
    <w:p w14:paraId="5A0BB530" w14:textId="77777777" w:rsidR="007443D9" w:rsidRPr="007443D9" w:rsidRDefault="007443D9" w:rsidP="007443D9">
      <w:pPr>
        <w:pStyle w:val="ListParagraph"/>
      </w:pPr>
    </w:p>
    <w:p w14:paraId="3384A174" w14:textId="77777777" w:rsidR="002E7904" w:rsidRPr="00C40562" w:rsidRDefault="007443D9" w:rsidP="008C787B">
      <w:pPr>
        <w:rPr>
          <w:rFonts w:ascii="Cambria Math" w:hAnsi="Cambria Math"/>
          <w:color w:val="595959" w:themeColor="text1" w:themeTint="A6"/>
          <w:sz w:val="20"/>
          <w:szCs w:val="20"/>
        </w:rPr>
      </w:pPr>
      <w:r>
        <w:rPr>
          <w:color w:val="595959" w:themeColor="text1" w:themeTint="A6"/>
          <w:sz w:val="20"/>
          <w:szCs w:val="20"/>
        </w:rPr>
        <w:t xml:space="preserve">   </w:t>
      </w:r>
      <w:r w:rsidRPr="007443D9">
        <w:rPr>
          <w:color w:val="595959" w:themeColor="text1" w:themeTint="A6"/>
          <w:sz w:val="20"/>
          <w:szCs w:val="20"/>
        </w:rPr>
        <w:t>12.</w:t>
      </w:r>
      <w:r w:rsidR="008C787B">
        <w:rPr>
          <w:color w:val="595959" w:themeColor="text1" w:themeTint="A6"/>
          <w:sz w:val="20"/>
          <w:szCs w:val="20"/>
        </w:rPr>
        <w:t xml:space="preserve">   </w:t>
      </w:r>
      <w:proofErr w:type="spellStart"/>
      <w:r w:rsidR="008C787B" w:rsidRPr="00C40562">
        <w:rPr>
          <w:rFonts w:ascii="Cambria Math" w:hAnsi="Cambria Math"/>
          <w:color w:val="595959" w:themeColor="text1" w:themeTint="A6"/>
          <w:sz w:val="20"/>
          <w:szCs w:val="20"/>
        </w:rPr>
        <w:t>HCl</w:t>
      </w:r>
      <w:proofErr w:type="spellEnd"/>
      <w:r w:rsidR="008C787B" w:rsidRPr="00C40562">
        <w:rPr>
          <w:rFonts w:ascii="Cambria Math" w:hAnsi="Cambria Math"/>
          <w:color w:val="595959" w:themeColor="text1" w:themeTint="A6"/>
          <w:sz w:val="20"/>
          <w:szCs w:val="20"/>
        </w:rPr>
        <w:t xml:space="preserve"> (</w:t>
      </w:r>
      <w:proofErr w:type="spellStart"/>
      <w:r w:rsidR="008C787B" w:rsidRPr="00C40562">
        <w:rPr>
          <w:rFonts w:ascii="Cambria Math" w:hAnsi="Cambria Math"/>
          <w:color w:val="595959" w:themeColor="text1" w:themeTint="A6"/>
          <w:sz w:val="20"/>
          <w:szCs w:val="20"/>
          <w:vertAlign w:val="subscript"/>
        </w:rPr>
        <w:t>aq</w:t>
      </w:r>
      <w:proofErr w:type="spellEnd"/>
      <w:r w:rsidR="008C787B" w:rsidRPr="00C40562">
        <w:rPr>
          <w:rFonts w:ascii="Cambria Math" w:hAnsi="Cambria Math"/>
          <w:color w:val="595959" w:themeColor="text1" w:themeTint="A6"/>
          <w:sz w:val="20"/>
          <w:szCs w:val="20"/>
        </w:rPr>
        <w:t xml:space="preserve">) + </w:t>
      </w:r>
      <w:proofErr w:type="spellStart"/>
      <w:proofErr w:type="gramStart"/>
      <w:r w:rsidR="008C787B" w:rsidRPr="00C40562">
        <w:rPr>
          <w:rFonts w:ascii="Cambria Math" w:hAnsi="Cambria Math"/>
          <w:color w:val="595959" w:themeColor="text1" w:themeTint="A6"/>
          <w:sz w:val="20"/>
          <w:szCs w:val="20"/>
        </w:rPr>
        <w:t>NaOH</w:t>
      </w:r>
      <w:proofErr w:type="spellEnd"/>
      <w:r w:rsidR="008C787B" w:rsidRPr="00C40562">
        <w:rPr>
          <w:rFonts w:ascii="Cambria Math" w:hAnsi="Cambria Math"/>
          <w:color w:val="595959" w:themeColor="text1" w:themeTint="A6"/>
          <w:sz w:val="20"/>
          <w:szCs w:val="20"/>
        </w:rPr>
        <w:t>(</w:t>
      </w:r>
      <w:proofErr w:type="spellStart"/>
      <w:proofErr w:type="gramEnd"/>
      <w:r w:rsidR="008C787B" w:rsidRPr="00C40562">
        <w:rPr>
          <w:rFonts w:ascii="Cambria Math" w:hAnsi="Cambria Math"/>
          <w:color w:val="595959" w:themeColor="text1" w:themeTint="A6"/>
          <w:sz w:val="20"/>
          <w:szCs w:val="20"/>
          <w:vertAlign w:val="subscript"/>
        </w:rPr>
        <w:t>aq</w:t>
      </w:r>
      <w:proofErr w:type="spellEnd"/>
      <w:r w:rsidR="008C787B" w:rsidRPr="00C40562">
        <w:rPr>
          <w:rFonts w:ascii="Cambria Math" w:hAnsi="Cambria Math"/>
          <w:color w:val="595959" w:themeColor="text1" w:themeTint="A6"/>
          <w:sz w:val="20"/>
          <w:szCs w:val="20"/>
        </w:rPr>
        <w:t xml:space="preserve">) </w:t>
      </w:r>
      <w:r w:rsidR="008C787B" w:rsidRPr="00C40562">
        <w:rPr>
          <w:rFonts w:ascii="Cambria Math" w:hAnsi="Cambria Math"/>
          <w:color w:val="595959" w:themeColor="text1" w:themeTint="A6"/>
          <w:sz w:val="20"/>
          <w:szCs w:val="20"/>
        </w:rPr>
        <w:sym w:font="Wingdings" w:char="F0E0"/>
      </w:r>
      <w:r w:rsidR="008C787B" w:rsidRPr="00C40562">
        <w:rPr>
          <w:rFonts w:ascii="Cambria Math" w:hAnsi="Cambria Math"/>
          <w:color w:val="595959" w:themeColor="text1" w:themeTint="A6"/>
          <w:sz w:val="20"/>
          <w:szCs w:val="20"/>
        </w:rPr>
        <w:t xml:space="preserve"> </w:t>
      </w:r>
      <w:r w:rsidR="002E7904" w:rsidRPr="00C40562">
        <w:rPr>
          <w:rFonts w:ascii="Cambria Math" w:hAnsi="Cambria Math"/>
          <w:color w:val="595959" w:themeColor="text1" w:themeTint="A6"/>
          <w:sz w:val="20"/>
          <w:szCs w:val="20"/>
        </w:rPr>
        <w:t>H</w:t>
      </w:r>
      <w:r w:rsidR="002E7904" w:rsidRPr="00C40562">
        <w:rPr>
          <w:rFonts w:ascii="Cambria Math" w:hAnsi="Cambria Math"/>
          <w:color w:val="595959" w:themeColor="text1" w:themeTint="A6"/>
          <w:sz w:val="20"/>
          <w:szCs w:val="20"/>
          <w:vertAlign w:val="subscript"/>
        </w:rPr>
        <w:t>2</w:t>
      </w:r>
      <w:r w:rsidR="002E7904" w:rsidRPr="00C40562">
        <w:rPr>
          <w:rFonts w:ascii="Cambria Math" w:hAnsi="Cambria Math"/>
          <w:color w:val="595959" w:themeColor="text1" w:themeTint="A6"/>
          <w:sz w:val="20"/>
          <w:szCs w:val="20"/>
        </w:rPr>
        <w:t xml:space="preserve">O + </w:t>
      </w:r>
      <w:proofErr w:type="spellStart"/>
      <w:r w:rsidR="002E7904" w:rsidRPr="00C40562">
        <w:rPr>
          <w:rFonts w:ascii="Cambria Math" w:hAnsi="Cambria Math"/>
          <w:color w:val="595959" w:themeColor="text1" w:themeTint="A6"/>
          <w:sz w:val="20"/>
          <w:szCs w:val="20"/>
        </w:rPr>
        <w:t>NaCl</w:t>
      </w:r>
      <w:proofErr w:type="spellEnd"/>
      <w:r w:rsidR="002E7904" w:rsidRPr="00C40562">
        <w:rPr>
          <w:rFonts w:ascii="Cambria Math" w:hAnsi="Cambria Math"/>
          <w:color w:val="595959" w:themeColor="text1" w:themeTint="A6"/>
          <w:sz w:val="20"/>
          <w:szCs w:val="20"/>
        </w:rPr>
        <w:t>(</w:t>
      </w:r>
      <w:proofErr w:type="spellStart"/>
      <w:r w:rsidR="002E7904" w:rsidRPr="00C40562">
        <w:rPr>
          <w:rFonts w:ascii="Cambria Math" w:hAnsi="Cambria Math"/>
          <w:color w:val="595959" w:themeColor="text1" w:themeTint="A6"/>
          <w:sz w:val="20"/>
          <w:szCs w:val="20"/>
          <w:vertAlign w:val="subscript"/>
        </w:rPr>
        <w:t>aq</w:t>
      </w:r>
      <w:proofErr w:type="spellEnd"/>
      <w:r w:rsidR="002E7904" w:rsidRPr="00C40562">
        <w:rPr>
          <w:rFonts w:ascii="Cambria Math" w:hAnsi="Cambria Math"/>
          <w:color w:val="595959" w:themeColor="text1" w:themeTint="A6"/>
          <w:sz w:val="20"/>
          <w:szCs w:val="20"/>
        </w:rPr>
        <w:t>)</w:t>
      </w:r>
    </w:p>
    <w:p w14:paraId="6E7977A8" w14:textId="77777777" w:rsidR="002E7904" w:rsidRPr="00C40562" w:rsidRDefault="002E7904" w:rsidP="008C787B">
      <w:pPr>
        <w:rPr>
          <w:rFonts w:ascii="Cambria Math" w:hAnsi="Cambria Math"/>
          <w:color w:val="595959" w:themeColor="text1" w:themeTint="A6"/>
          <w:sz w:val="20"/>
          <w:szCs w:val="20"/>
        </w:rPr>
      </w:pPr>
    </w:p>
    <w:p w14:paraId="44F05F95" w14:textId="6FD54759" w:rsidR="002E7904" w:rsidRPr="00C40562" w:rsidRDefault="002E7904" w:rsidP="008C787B">
      <w:pPr>
        <w:rPr>
          <w:rFonts w:ascii="Cambria Math" w:hAnsi="Cambria Math"/>
          <w:color w:val="595959" w:themeColor="text1" w:themeTint="A6"/>
          <w:sz w:val="20"/>
          <w:szCs w:val="20"/>
        </w:rPr>
      </w:pPr>
      <w:r w:rsidRPr="00C40562">
        <w:rPr>
          <w:rFonts w:ascii="Cambria Math" w:hAnsi="Cambria Math"/>
          <w:color w:val="595959" w:themeColor="text1" w:themeTint="A6"/>
          <w:sz w:val="20"/>
          <w:szCs w:val="20"/>
        </w:rPr>
        <w:tab/>
      </w:r>
      <w:proofErr w:type="spellStart"/>
      <w:r w:rsidRPr="00C40562">
        <w:rPr>
          <w:rFonts w:ascii="Cambria Math" w:hAnsi="Cambria Math"/>
          <w:color w:val="595959" w:themeColor="text1" w:themeTint="A6"/>
          <w:sz w:val="20"/>
          <w:szCs w:val="20"/>
        </w:rPr>
        <w:t>Mol</w:t>
      </w:r>
      <w:proofErr w:type="spellEnd"/>
      <w:r w:rsidRPr="00C40562">
        <w:rPr>
          <w:rFonts w:ascii="Cambria Math" w:hAnsi="Cambria Math"/>
          <w:color w:val="595959" w:themeColor="text1" w:themeTint="A6"/>
          <w:sz w:val="20"/>
          <w:szCs w:val="20"/>
        </w:rPr>
        <w:t xml:space="preserve"> </w:t>
      </w:r>
      <w:proofErr w:type="spellStart"/>
      <w:r w:rsidRPr="00C40562">
        <w:rPr>
          <w:rFonts w:ascii="Cambria Math" w:hAnsi="Cambria Math"/>
          <w:color w:val="595959" w:themeColor="text1" w:themeTint="A6"/>
          <w:sz w:val="20"/>
          <w:szCs w:val="20"/>
        </w:rPr>
        <w:t>NaOH</w:t>
      </w:r>
      <w:proofErr w:type="spellEnd"/>
      <w:r w:rsidRPr="00C40562">
        <w:rPr>
          <w:rFonts w:ascii="Cambria Math" w:hAnsi="Cambria Math"/>
          <w:color w:val="595959" w:themeColor="text1" w:themeTint="A6"/>
          <w:sz w:val="20"/>
          <w:szCs w:val="20"/>
        </w:rPr>
        <w:t xml:space="preserve"> = (0.035 L) (1.0mol/L)</w:t>
      </w:r>
    </w:p>
    <w:p w14:paraId="23F0DE32" w14:textId="2A775598" w:rsidR="002E7904" w:rsidRPr="00C40562" w:rsidRDefault="002E7904" w:rsidP="008C787B">
      <w:pPr>
        <w:rPr>
          <w:rFonts w:ascii="Cambria Math" w:hAnsi="Cambria Math"/>
          <w:color w:val="595959" w:themeColor="text1" w:themeTint="A6"/>
          <w:sz w:val="20"/>
          <w:szCs w:val="20"/>
        </w:rPr>
      </w:pPr>
      <w:r w:rsidRPr="00C40562">
        <w:rPr>
          <w:rFonts w:ascii="Cambria Math" w:hAnsi="Cambria Math"/>
          <w:color w:val="595959" w:themeColor="text1" w:themeTint="A6"/>
          <w:sz w:val="20"/>
          <w:szCs w:val="20"/>
        </w:rPr>
        <w:tab/>
      </w:r>
      <w:proofErr w:type="spellStart"/>
      <w:r w:rsidRPr="00C40562">
        <w:rPr>
          <w:rFonts w:ascii="Cambria Math" w:hAnsi="Cambria Math"/>
          <w:color w:val="595959" w:themeColor="text1" w:themeTint="A6"/>
          <w:sz w:val="20"/>
          <w:szCs w:val="20"/>
        </w:rPr>
        <w:t>Mol</w:t>
      </w:r>
      <w:proofErr w:type="spellEnd"/>
      <w:r w:rsidRPr="00C40562">
        <w:rPr>
          <w:rFonts w:ascii="Cambria Math" w:hAnsi="Cambria Math"/>
          <w:color w:val="595959" w:themeColor="text1" w:themeTint="A6"/>
          <w:sz w:val="20"/>
          <w:szCs w:val="20"/>
        </w:rPr>
        <w:t xml:space="preserve"> </w:t>
      </w:r>
      <w:proofErr w:type="spellStart"/>
      <w:r w:rsidRPr="00C40562">
        <w:rPr>
          <w:rFonts w:ascii="Cambria Math" w:hAnsi="Cambria Math"/>
          <w:color w:val="595959" w:themeColor="text1" w:themeTint="A6"/>
          <w:sz w:val="20"/>
          <w:szCs w:val="20"/>
        </w:rPr>
        <w:t>NaOH</w:t>
      </w:r>
      <w:proofErr w:type="spellEnd"/>
      <w:r w:rsidRPr="00C40562">
        <w:rPr>
          <w:rFonts w:ascii="Cambria Math" w:hAnsi="Cambria Math"/>
          <w:color w:val="595959" w:themeColor="text1" w:themeTint="A6"/>
          <w:sz w:val="20"/>
          <w:szCs w:val="20"/>
        </w:rPr>
        <w:t xml:space="preserve"> </w:t>
      </w:r>
      <w:proofErr w:type="gramStart"/>
      <w:r w:rsidRPr="00C40562">
        <w:rPr>
          <w:rFonts w:ascii="Cambria Math" w:hAnsi="Cambria Math"/>
          <w:color w:val="595959" w:themeColor="text1" w:themeTint="A6"/>
          <w:sz w:val="20"/>
          <w:szCs w:val="20"/>
        </w:rPr>
        <w:t>=  3.5x10</w:t>
      </w:r>
      <w:proofErr w:type="gramEnd"/>
      <w:r w:rsidRPr="00C40562">
        <w:rPr>
          <w:rFonts w:ascii="Cambria Math" w:hAnsi="Cambria Math"/>
          <w:color w:val="595959" w:themeColor="text1" w:themeTint="A6"/>
          <w:sz w:val="20"/>
          <w:szCs w:val="20"/>
          <w:vertAlign w:val="superscript"/>
        </w:rPr>
        <w:t xml:space="preserve">-2 </w:t>
      </w:r>
      <w:proofErr w:type="spellStart"/>
      <w:r w:rsidRPr="00C40562">
        <w:rPr>
          <w:rFonts w:ascii="Cambria Math" w:hAnsi="Cambria Math"/>
          <w:color w:val="595959" w:themeColor="text1" w:themeTint="A6"/>
          <w:sz w:val="20"/>
          <w:szCs w:val="20"/>
        </w:rPr>
        <w:t>mols</w:t>
      </w:r>
      <w:proofErr w:type="spellEnd"/>
    </w:p>
    <w:p w14:paraId="20C2495D" w14:textId="77777777" w:rsidR="002E7904" w:rsidRPr="00C40562" w:rsidRDefault="002E7904" w:rsidP="008C787B">
      <w:pPr>
        <w:rPr>
          <w:rFonts w:ascii="Cambria Math" w:hAnsi="Cambria Math"/>
          <w:color w:val="595959" w:themeColor="text1" w:themeTint="A6"/>
          <w:sz w:val="20"/>
          <w:szCs w:val="20"/>
        </w:rPr>
      </w:pPr>
    </w:p>
    <w:p w14:paraId="1C2B123E" w14:textId="104BA4C9" w:rsidR="00C0228D" w:rsidRPr="00C40562" w:rsidRDefault="002E7904" w:rsidP="008C787B">
      <w:pPr>
        <w:rPr>
          <w:rFonts w:ascii="Cambria Math" w:hAnsi="Cambria Math"/>
          <w:color w:val="595959" w:themeColor="text1" w:themeTint="A6"/>
          <w:sz w:val="20"/>
          <w:szCs w:val="20"/>
        </w:rPr>
      </w:pPr>
      <w:r w:rsidRPr="00C40562">
        <w:rPr>
          <w:rFonts w:ascii="Cambria Math" w:hAnsi="Cambria Math"/>
          <w:color w:val="595959" w:themeColor="text1" w:themeTint="A6"/>
          <w:sz w:val="20"/>
          <w:szCs w:val="20"/>
        </w:rPr>
        <w:tab/>
      </w:r>
      <w:proofErr w:type="spellStart"/>
      <w:r w:rsidRPr="00C40562">
        <w:rPr>
          <w:rFonts w:ascii="Cambria Math" w:hAnsi="Cambria Math"/>
          <w:color w:val="595959" w:themeColor="text1" w:themeTint="A6"/>
          <w:sz w:val="20"/>
          <w:szCs w:val="20"/>
        </w:rPr>
        <w:t>Mol</w:t>
      </w:r>
      <w:proofErr w:type="spellEnd"/>
      <w:r w:rsidRPr="00C40562">
        <w:rPr>
          <w:rFonts w:ascii="Cambria Math" w:hAnsi="Cambria Math"/>
          <w:color w:val="595959" w:themeColor="text1" w:themeTint="A6"/>
          <w:sz w:val="20"/>
          <w:szCs w:val="20"/>
        </w:rPr>
        <w:t xml:space="preserve"> </w:t>
      </w:r>
      <w:proofErr w:type="spellStart"/>
      <w:r w:rsidRPr="00C40562">
        <w:rPr>
          <w:rFonts w:ascii="Cambria Math" w:hAnsi="Cambria Math"/>
          <w:color w:val="595959" w:themeColor="text1" w:themeTint="A6"/>
          <w:sz w:val="20"/>
          <w:szCs w:val="20"/>
        </w:rPr>
        <w:t>HCl</w:t>
      </w:r>
      <w:proofErr w:type="spellEnd"/>
      <w:r w:rsidRPr="00C40562">
        <w:rPr>
          <w:rFonts w:ascii="Cambria Math" w:hAnsi="Cambria Math"/>
          <w:color w:val="595959" w:themeColor="text1" w:themeTint="A6"/>
          <w:sz w:val="20"/>
          <w:szCs w:val="20"/>
        </w:rPr>
        <w:t xml:space="preserve"> = (0.035L) (1.1mol/L)</w:t>
      </w:r>
    </w:p>
    <w:p w14:paraId="4D8C093F" w14:textId="5FA4E23C" w:rsidR="002E7904" w:rsidRPr="00C40562" w:rsidRDefault="002E7904" w:rsidP="008C787B">
      <w:pPr>
        <w:rPr>
          <w:rFonts w:ascii="Cambria Math" w:hAnsi="Cambria Math"/>
          <w:color w:val="595959" w:themeColor="text1" w:themeTint="A6"/>
          <w:sz w:val="20"/>
          <w:szCs w:val="20"/>
        </w:rPr>
      </w:pPr>
      <w:r w:rsidRPr="00C40562">
        <w:rPr>
          <w:rFonts w:ascii="Cambria Math" w:hAnsi="Cambria Math"/>
          <w:color w:val="595959" w:themeColor="text1" w:themeTint="A6"/>
          <w:sz w:val="20"/>
          <w:szCs w:val="20"/>
        </w:rPr>
        <w:tab/>
      </w:r>
      <w:proofErr w:type="spellStart"/>
      <w:r w:rsidRPr="00C40562">
        <w:rPr>
          <w:rFonts w:ascii="Cambria Math" w:hAnsi="Cambria Math"/>
          <w:color w:val="595959" w:themeColor="text1" w:themeTint="A6"/>
          <w:sz w:val="20"/>
          <w:szCs w:val="20"/>
        </w:rPr>
        <w:t>Mol</w:t>
      </w:r>
      <w:proofErr w:type="spellEnd"/>
      <w:r w:rsidRPr="00C40562">
        <w:rPr>
          <w:rFonts w:ascii="Cambria Math" w:hAnsi="Cambria Math"/>
          <w:color w:val="595959" w:themeColor="text1" w:themeTint="A6"/>
          <w:sz w:val="20"/>
          <w:szCs w:val="20"/>
        </w:rPr>
        <w:t xml:space="preserve"> </w:t>
      </w:r>
      <w:proofErr w:type="spellStart"/>
      <w:r w:rsidRPr="00C40562">
        <w:rPr>
          <w:rFonts w:ascii="Cambria Math" w:hAnsi="Cambria Math"/>
          <w:color w:val="595959" w:themeColor="text1" w:themeTint="A6"/>
          <w:sz w:val="20"/>
          <w:szCs w:val="20"/>
        </w:rPr>
        <w:t>HCl</w:t>
      </w:r>
      <w:proofErr w:type="spellEnd"/>
      <w:r w:rsidRPr="00C40562">
        <w:rPr>
          <w:rFonts w:ascii="Cambria Math" w:hAnsi="Cambria Math"/>
          <w:color w:val="595959" w:themeColor="text1" w:themeTint="A6"/>
          <w:sz w:val="20"/>
          <w:szCs w:val="20"/>
        </w:rPr>
        <w:tab/>
        <w:t>= 3.85x10</w:t>
      </w:r>
      <w:r w:rsidRPr="00C40562">
        <w:rPr>
          <w:rFonts w:ascii="Cambria Math" w:hAnsi="Cambria Math"/>
          <w:color w:val="595959" w:themeColor="text1" w:themeTint="A6"/>
          <w:sz w:val="20"/>
          <w:szCs w:val="20"/>
          <w:vertAlign w:val="superscript"/>
        </w:rPr>
        <w:t xml:space="preserve">-2 </w:t>
      </w:r>
      <w:proofErr w:type="spellStart"/>
      <w:r w:rsidRPr="00C40562">
        <w:rPr>
          <w:rFonts w:ascii="Cambria Math" w:hAnsi="Cambria Math"/>
          <w:color w:val="595959" w:themeColor="text1" w:themeTint="A6"/>
          <w:sz w:val="20"/>
          <w:szCs w:val="20"/>
        </w:rPr>
        <w:t>mols</w:t>
      </w:r>
      <w:proofErr w:type="spellEnd"/>
    </w:p>
    <w:p w14:paraId="3F1B6416" w14:textId="77777777" w:rsidR="002E7904" w:rsidRPr="00C40562" w:rsidRDefault="002E7904" w:rsidP="008C787B">
      <w:pPr>
        <w:rPr>
          <w:rFonts w:ascii="Cambria Math" w:hAnsi="Cambria Math"/>
          <w:color w:val="595959" w:themeColor="text1" w:themeTint="A6"/>
          <w:sz w:val="20"/>
          <w:szCs w:val="20"/>
        </w:rPr>
      </w:pPr>
    </w:p>
    <w:p w14:paraId="18DB7EDB" w14:textId="40DD9354" w:rsidR="002E7904" w:rsidRPr="002E7904" w:rsidRDefault="002E7904" w:rsidP="008C787B">
      <w:pPr>
        <w:rPr>
          <w:color w:val="595959" w:themeColor="text1" w:themeTint="A6"/>
          <w:sz w:val="20"/>
          <w:szCs w:val="20"/>
        </w:rPr>
      </w:pPr>
      <w:r w:rsidRPr="00C40562">
        <w:rPr>
          <w:rFonts w:ascii="Cambria Math" w:hAnsi="Cambria Math"/>
          <w:color w:val="595959" w:themeColor="text1" w:themeTint="A6"/>
          <w:sz w:val="20"/>
          <w:szCs w:val="20"/>
        </w:rPr>
        <w:tab/>
      </w:r>
      <w:r w:rsidR="000D1D7C">
        <w:rPr>
          <w:rFonts w:ascii="Cambria Math" w:hAnsi="Cambria Math"/>
          <w:color w:val="595959" w:themeColor="text1" w:themeTint="A6"/>
          <w:sz w:val="20"/>
          <w:szCs w:val="20"/>
        </w:rPr>
        <w:t xml:space="preserve">Therefore, </w:t>
      </w:r>
      <w:proofErr w:type="spellStart"/>
      <w:r w:rsidRPr="00C40562">
        <w:rPr>
          <w:rFonts w:ascii="Cambria Math" w:hAnsi="Cambria Math"/>
          <w:color w:val="595959" w:themeColor="text1" w:themeTint="A6"/>
          <w:sz w:val="20"/>
          <w:szCs w:val="20"/>
        </w:rPr>
        <w:t>NaOH</w:t>
      </w:r>
      <w:proofErr w:type="spellEnd"/>
      <w:r w:rsidRPr="00C40562">
        <w:rPr>
          <w:rFonts w:ascii="Cambria Math" w:hAnsi="Cambria Math"/>
          <w:color w:val="595959" w:themeColor="text1" w:themeTint="A6"/>
          <w:sz w:val="20"/>
          <w:szCs w:val="20"/>
        </w:rPr>
        <w:t xml:space="preserve"> is the limiting reagent</w:t>
      </w:r>
      <w:r>
        <w:rPr>
          <w:color w:val="595959" w:themeColor="text1" w:themeTint="A6"/>
          <w:sz w:val="20"/>
          <w:szCs w:val="20"/>
        </w:rPr>
        <w:t xml:space="preserve">. </w:t>
      </w:r>
    </w:p>
    <w:p w14:paraId="1DC64E30" w14:textId="77777777" w:rsidR="008C787B" w:rsidRDefault="008C787B" w:rsidP="008C787B">
      <w:pPr>
        <w:rPr>
          <w:color w:val="595959" w:themeColor="text1" w:themeTint="A6"/>
          <w:sz w:val="20"/>
          <w:szCs w:val="20"/>
        </w:rPr>
      </w:pPr>
    </w:p>
    <w:p w14:paraId="5BB236B7" w14:textId="77777777" w:rsidR="008C787B" w:rsidRPr="008740C4" w:rsidRDefault="008C787B" w:rsidP="008C787B">
      <w:pPr>
        <w:rPr>
          <w:color w:val="FF0000"/>
        </w:rPr>
      </w:pPr>
    </w:p>
    <w:p w14:paraId="3B679E2E" w14:textId="77777777" w:rsidR="00C0228D" w:rsidRPr="002E7904" w:rsidRDefault="00C0228D" w:rsidP="00C0228D">
      <w:pPr>
        <w:rPr>
          <w:rFonts w:ascii="Cambria Math" w:hAnsi="Cambria Math"/>
          <w:color w:val="595959" w:themeColor="text1" w:themeTint="A6"/>
          <w:sz w:val="20"/>
          <w:szCs w:val="20"/>
        </w:rPr>
      </w:pPr>
      <w:r w:rsidRPr="008740C4">
        <w:rPr>
          <w:color w:val="FF0000"/>
          <w:sz w:val="20"/>
          <w:szCs w:val="20"/>
        </w:rPr>
        <w:t xml:space="preserve">   </w:t>
      </w:r>
      <w:r w:rsidRPr="002E7904">
        <w:rPr>
          <w:color w:val="595959" w:themeColor="text1" w:themeTint="A6"/>
          <w:sz w:val="20"/>
          <w:szCs w:val="20"/>
        </w:rPr>
        <w:t>13.</w:t>
      </w:r>
      <m:oMath>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 xml:space="preserve">      N</m:t>
            </m:r>
          </m:e>
          <m:sub>
            <m:r>
              <w:rPr>
                <w:rFonts w:ascii="Cambria Math" w:hAnsi="Cambria Math"/>
                <w:color w:val="595959" w:themeColor="text1" w:themeTint="A6"/>
                <w:sz w:val="20"/>
                <w:szCs w:val="20"/>
              </w:rPr>
              <m:t>H2O</m:t>
            </m:r>
          </m:sub>
        </m:sSub>
        <m:r>
          <w:rPr>
            <w:rFonts w:ascii="Cambria Math" w:hAnsi="Cambria Math"/>
            <w:color w:val="595959" w:themeColor="text1" w:themeTint="A6"/>
            <w:sz w:val="20"/>
            <w:szCs w:val="20"/>
          </w:rPr>
          <m:t>=Moles of NaOH ×</m:t>
        </m:r>
        <m:f>
          <m:fPr>
            <m:ctrlPr>
              <w:rPr>
                <w:rFonts w:ascii="Cambria Math" w:hAnsi="Cambria Math"/>
                <w:i/>
                <w:color w:val="595959" w:themeColor="text1" w:themeTint="A6"/>
                <w:sz w:val="20"/>
                <w:szCs w:val="20"/>
              </w:rPr>
            </m:ctrlPr>
          </m:fPr>
          <m:num>
            <m:r>
              <w:rPr>
                <w:rFonts w:ascii="Cambria Math" w:hAnsi="Cambria Math"/>
                <w:color w:val="595959" w:themeColor="text1" w:themeTint="A6"/>
                <w:sz w:val="20"/>
                <w:szCs w:val="20"/>
              </w:rPr>
              <m:t>1molH2O</m:t>
            </m:r>
          </m:num>
          <m:den>
            <m:r>
              <w:rPr>
                <w:rFonts w:ascii="Cambria Math" w:hAnsi="Cambria Math"/>
                <w:color w:val="595959" w:themeColor="text1" w:themeTint="A6"/>
                <w:sz w:val="20"/>
                <w:szCs w:val="20"/>
              </w:rPr>
              <m:t>1molNaOH</m:t>
            </m:r>
          </m:den>
        </m:f>
      </m:oMath>
    </w:p>
    <w:p w14:paraId="112C1365" w14:textId="0D66ABCD" w:rsidR="00C0228D" w:rsidRPr="002E7904" w:rsidRDefault="0093706B" w:rsidP="00C0228D">
      <w:pPr>
        <w:pStyle w:val="ListParagraph"/>
        <w:rPr>
          <w:rFonts w:ascii="Cambria Math" w:eastAsiaTheme="minorEastAsia" w:hAnsi="Cambria Math"/>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H2O</m:t>
              </m:r>
            </m:sub>
          </m:sSub>
          <m:r>
            <w:rPr>
              <w:rFonts w:ascii="Cambria Math" w:eastAsiaTheme="minorEastAsia" w:hAnsi="Cambria Math"/>
            </w:rPr>
            <m:t>=</m:t>
          </m:r>
          <m:r>
            <m:rPr>
              <m:sty m:val="p"/>
            </m:rPr>
            <w:rPr>
              <w:rFonts w:ascii="Cambria Math" w:hAnsi="Cambria Math"/>
            </w:rPr>
            <m:t>3.85x</m:t>
          </m:r>
          <m:sSup>
            <m:sSupPr>
              <m:ctrlPr>
                <w:rPr>
                  <w:rFonts w:ascii="Cambria Math" w:hAnsi="Cambria Math"/>
                </w:rPr>
              </m:ctrlPr>
            </m:sSupPr>
            <m:e>
              <m:r>
                <w:rPr>
                  <w:rFonts w:ascii="Cambria Math" w:hAnsi="Cambria Math"/>
                </w:rPr>
                <m:t>10</m:t>
              </m:r>
            </m:e>
            <m:sup>
              <m:r>
                <w:rPr>
                  <w:rFonts w:ascii="Cambria Math" w:hAnsi="Cambria Math"/>
                </w:rPr>
                <m:t>-2</m:t>
              </m:r>
            </m:sup>
          </m:sSup>
          <m:r>
            <w:rPr>
              <w:rFonts w:ascii="Cambria Math" w:eastAsiaTheme="minorEastAsia" w:hAnsi="Cambria Math"/>
            </w:rPr>
            <m:t>mol×</m:t>
          </m:r>
          <m:f>
            <m:fPr>
              <m:ctrlPr>
                <w:rPr>
                  <w:rFonts w:ascii="Cambria Math" w:eastAsiaTheme="minorEastAsia" w:hAnsi="Cambria Math"/>
                  <w:i/>
                </w:rPr>
              </m:ctrlPr>
            </m:fPr>
            <m:num>
              <m:r>
                <w:rPr>
                  <w:rFonts w:ascii="Cambria Math" w:eastAsiaTheme="minorEastAsia" w:hAnsi="Cambria Math"/>
                </w:rPr>
                <m:t>1molH2O</m:t>
              </m:r>
            </m:num>
            <m:den>
              <m:r>
                <w:rPr>
                  <w:rFonts w:ascii="Cambria Math" w:eastAsiaTheme="minorEastAsia" w:hAnsi="Cambria Math"/>
                </w:rPr>
                <m:t>1molNaOH</m:t>
              </m:r>
            </m:den>
          </m:f>
        </m:oMath>
      </m:oMathPara>
    </w:p>
    <w:p w14:paraId="62F0C482" w14:textId="1E0836D0" w:rsidR="00C0228D" w:rsidRPr="002E7904" w:rsidRDefault="0093706B" w:rsidP="00C0228D">
      <w:pPr>
        <w:pStyle w:val="ListParagraph"/>
        <w:rPr>
          <w:rFonts w:ascii="Cambria Math" w:eastAsiaTheme="minorEastAsia" w:hAnsi="Cambria Math"/>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H2O</m:t>
              </m:r>
            </m:sub>
          </m:sSub>
          <m:r>
            <w:rPr>
              <w:rFonts w:ascii="Cambria Math" w:eastAsiaTheme="minorEastAsia" w:hAnsi="Cambria Math"/>
            </w:rPr>
            <m:t>=</m:t>
          </m:r>
          <m:r>
            <m:rPr>
              <m:sty m:val="p"/>
            </m:rPr>
            <w:rPr>
              <w:rFonts w:ascii="Cambria Math" w:hAnsi="Cambria Math"/>
            </w:rPr>
            <m:t>3.85x</m:t>
          </m:r>
          <m:sSup>
            <m:sSupPr>
              <m:ctrlPr>
                <w:rPr>
                  <w:rFonts w:ascii="Cambria Math" w:hAnsi="Cambria Math"/>
                </w:rPr>
              </m:ctrlPr>
            </m:sSupPr>
            <m:e>
              <m:r>
                <w:rPr>
                  <w:rFonts w:ascii="Cambria Math" w:hAnsi="Cambria Math"/>
                </w:rPr>
                <m:t>10</m:t>
              </m:r>
            </m:e>
            <m:sup>
              <m:r>
                <w:rPr>
                  <w:rFonts w:ascii="Cambria Math" w:hAnsi="Cambria Math"/>
                </w:rPr>
                <m:t>-2</m:t>
              </m:r>
            </m:sup>
          </m:sSup>
          <m:r>
            <w:rPr>
              <w:rFonts w:ascii="Cambria Math" w:eastAsiaTheme="minorEastAsia" w:hAnsi="Cambria Math"/>
            </w:rPr>
            <m:t>mol H20</m:t>
          </m:r>
        </m:oMath>
      </m:oMathPara>
    </w:p>
    <w:p w14:paraId="49AF9F9E" w14:textId="77777777" w:rsidR="00C0228D" w:rsidRPr="002E7904" w:rsidRDefault="00C0228D" w:rsidP="00C0228D">
      <w:pPr>
        <w:pStyle w:val="ListParagraph"/>
        <w:rPr>
          <w:rFonts w:ascii="Cambria Math" w:eastAsiaTheme="minorEastAsia" w:hAnsi="Cambria Math"/>
        </w:rPr>
      </w:pPr>
    </w:p>
    <w:p w14:paraId="718B5BEB" w14:textId="77777777" w:rsidR="00C0228D" w:rsidRPr="002E7904" w:rsidRDefault="00C0228D" w:rsidP="00C0228D">
      <w:pPr>
        <w:rPr>
          <w:color w:val="595959" w:themeColor="text1" w:themeTint="A6"/>
          <w:sz w:val="20"/>
          <w:szCs w:val="20"/>
        </w:rPr>
      </w:pPr>
      <w:r w:rsidRPr="002E7904">
        <w:rPr>
          <w:rFonts w:ascii="Cambria Math" w:hAnsi="Cambria Math"/>
          <w:color w:val="595959" w:themeColor="text1" w:themeTint="A6"/>
          <w:sz w:val="20"/>
          <w:szCs w:val="20"/>
        </w:rPr>
        <w:t xml:space="preserve">    14.</w:t>
      </w:r>
      <m:oMath>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 xml:space="preserve">      ∆</m:t>
            </m:r>
          </m:e>
          <m:sub>
            <m:r>
              <w:rPr>
                <w:rFonts w:ascii="Cambria Math" w:hAnsi="Cambria Math"/>
                <w:color w:val="595959" w:themeColor="text1" w:themeTint="A6"/>
                <w:sz w:val="20"/>
                <w:szCs w:val="20"/>
              </w:rPr>
              <m:t>N</m:t>
            </m:r>
          </m:sub>
        </m:sSub>
        <m:r>
          <w:rPr>
            <w:rFonts w:ascii="Cambria Math" w:hAnsi="Cambria Math"/>
            <w:color w:val="595959" w:themeColor="text1" w:themeTint="A6"/>
            <w:sz w:val="20"/>
            <w:szCs w:val="20"/>
          </w:rPr>
          <m:t xml:space="preserve">H°= </m:t>
        </m:r>
        <m:f>
          <m:fPr>
            <m:ctrlPr>
              <w:rPr>
                <w:rFonts w:ascii="Cambria Math" w:hAnsi="Cambria Math"/>
                <w:i/>
                <w:color w:val="595959" w:themeColor="text1" w:themeTint="A6"/>
                <w:sz w:val="20"/>
                <w:szCs w:val="20"/>
              </w:rPr>
            </m:ctrlPr>
          </m:fPr>
          <m:num>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q</m:t>
                </m:r>
              </m:e>
              <m:sub>
                <m:r>
                  <w:rPr>
                    <w:rFonts w:ascii="Cambria Math" w:hAnsi="Cambria Math"/>
                    <w:color w:val="595959" w:themeColor="text1" w:themeTint="A6"/>
                    <w:sz w:val="20"/>
                    <w:szCs w:val="20"/>
                  </w:rPr>
                  <m:t>N</m:t>
                </m:r>
              </m:sub>
            </m:sSub>
          </m:num>
          <m:den>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n</m:t>
                </m:r>
              </m:e>
              <m:sub>
                <m:r>
                  <w:rPr>
                    <w:rFonts w:ascii="Cambria Math" w:hAnsi="Cambria Math"/>
                    <w:color w:val="595959" w:themeColor="text1" w:themeTint="A6"/>
                    <w:sz w:val="20"/>
                    <w:szCs w:val="20"/>
                  </w:rPr>
                  <m:t>x</m:t>
                </m:r>
              </m:sub>
            </m:sSub>
          </m:den>
        </m:f>
      </m:oMath>
    </w:p>
    <w:p w14:paraId="0A523951" w14:textId="2B8979F7" w:rsidR="00C0228D" w:rsidRPr="002E7904" w:rsidRDefault="0093706B" w:rsidP="00C0228D">
      <w:pPr>
        <w:pStyle w:val="ListParagrap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m:t>
              </m:r>
            </m:e>
            <m:sub>
              <m:r>
                <w:rPr>
                  <w:rFonts w:ascii="Cambria Math" w:eastAsiaTheme="minorEastAsia" w:hAnsi="Cambria Math"/>
                </w:rPr>
                <m:t>N</m:t>
              </m:r>
            </m:sub>
          </m:sSub>
          <m:r>
            <w:rPr>
              <w:rFonts w:ascii="Cambria Math" w:eastAsiaTheme="minorEastAsia" w:hAnsi="Cambria Math"/>
            </w:rPr>
            <m:t xml:space="preserve">H°= </m:t>
          </m:r>
          <m:f>
            <m:fPr>
              <m:ctrlPr>
                <w:rPr>
                  <w:rFonts w:ascii="Cambria Math" w:eastAsiaTheme="minorEastAsia" w:hAnsi="Cambria Math"/>
                  <w:i/>
                </w:rPr>
              </m:ctrlPr>
            </m:fPr>
            <m:num>
              <m:r>
                <w:rPr>
                  <w:rFonts w:ascii="Cambria Math" w:eastAsiaTheme="minorEastAsia" w:hAnsi="Cambria Math"/>
                </w:rPr>
                <m:t>-1.9x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J</m:t>
              </m:r>
            </m:num>
            <m:den>
              <m:r>
                <m:rPr>
                  <m:sty m:val="p"/>
                </m:rPr>
                <w:rPr>
                  <w:rFonts w:ascii="Cambria Math" w:hAnsi="Cambria Math"/>
                </w:rPr>
                <m:t>3.85x</m:t>
              </m:r>
              <m:sSup>
                <m:sSupPr>
                  <m:ctrlPr>
                    <w:rPr>
                      <w:rFonts w:ascii="Cambria Math" w:hAnsi="Cambria Math"/>
                    </w:rPr>
                  </m:ctrlPr>
                </m:sSupPr>
                <m:e>
                  <m:r>
                    <w:rPr>
                      <w:rFonts w:ascii="Cambria Math" w:hAnsi="Cambria Math"/>
                    </w:rPr>
                    <m:t>10</m:t>
                  </m:r>
                </m:e>
                <m:sup>
                  <m:r>
                    <w:rPr>
                      <w:rFonts w:ascii="Cambria Math" w:hAnsi="Cambria Math"/>
                    </w:rPr>
                    <m:t>-2</m:t>
                  </m:r>
                </m:sup>
              </m:sSup>
              <m:r>
                <w:rPr>
                  <w:rFonts w:ascii="Cambria Math" w:eastAsiaTheme="minorEastAsia" w:hAnsi="Cambria Math"/>
                </w:rPr>
                <m:t>mol H20</m:t>
              </m:r>
            </m:den>
          </m:f>
        </m:oMath>
      </m:oMathPara>
    </w:p>
    <w:p w14:paraId="0F6D7E1E" w14:textId="56DA4224" w:rsidR="00C0228D" w:rsidRPr="002E7904" w:rsidRDefault="0093706B" w:rsidP="00C0228D">
      <w:pPr>
        <w:pStyle w:val="ListParagrap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m:t>
              </m:r>
            </m:e>
            <m:sub>
              <m:r>
                <w:rPr>
                  <w:rFonts w:ascii="Cambria Math" w:eastAsiaTheme="minorEastAsia" w:hAnsi="Cambria Math"/>
                </w:rPr>
                <m:t>N</m:t>
              </m:r>
            </m:sub>
          </m:sSub>
          <m:r>
            <w:rPr>
              <w:rFonts w:ascii="Cambria Math" w:eastAsiaTheme="minorEastAsia" w:hAnsi="Cambria Math"/>
            </w:rPr>
            <m:t>H°= - 4.9x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r>
            <w:rPr>
              <w:rFonts w:ascii="Cambria Math" w:eastAsiaTheme="minorEastAsia" w:hAnsi="Cambria Math"/>
            </w:rPr>
            <m:t>J/mol H20</m:t>
          </m:r>
        </m:oMath>
      </m:oMathPara>
    </w:p>
    <w:p w14:paraId="24FD8F4C" w14:textId="491C59D2" w:rsidR="00B53E59" w:rsidRPr="000D1D7C" w:rsidRDefault="00B53E59" w:rsidP="000D1D7C">
      <w:pPr>
        <w:rPr>
          <w:color w:val="FF0000"/>
        </w:rPr>
      </w:pPr>
    </w:p>
    <w:p w14:paraId="2E6F127A" w14:textId="77777777" w:rsidR="00B53E59" w:rsidRDefault="00B53E59" w:rsidP="00B53E59">
      <w:pPr>
        <w:pStyle w:val="Heading2"/>
        <w:rPr>
          <w:vertAlign w:val="subscript"/>
        </w:rPr>
      </w:pPr>
      <w:r>
        <w:t xml:space="preserve">Experiment 2B – Trial 1 – Enthalpy of Neutralization – </w:t>
      </w:r>
      <w:proofErr w:type="spellStart"/>
      <w:r>
        <w:t>NaOH</w:t>
      </w:r>
      <w:proofErr w:type="spellEnd"/>
      <w:r>
        <w:t xml:space="preserve"> &amp; HNO</w:t>
      </w:r>
      <w:r>
        <w:rPr>
          <w:vertAlign w:val="subscript"/>
        </w:rPr>
        <w:t>3</w:t>
      </w:r>
    </w:p>
    <w:p w14:paraId="7624B12D" w14:textId="77777777" w:rsidR="00B53E59" w:rsidRDefault="00B53E59" w:rsidP="00B53E59"/>
    <w:p w14:paraId="78AE09E6" w14:textId="77777777" w:rsidR="00B53E59" w:rsidRPr="00B53E59" w:rsidRDefault="00B53E59" w:rsidP="00B53E59">
      <w:pPr>
        <w:rPr>
          <w:rFonts w:ascii="Cambria Math" w:hAnsi="Cambria Math"/>
          <w:color w:val="595959" w:themeColor="text1" w:themeTint="A6"/>
          <w:sz w:val="20"/>
          <w:szCs w:val="20"/>
        </w:rPr>
      </w:pPr>
      <w:r>
        <w:rPr>
          <w:rFonts w:ascii="Cambria Math" w:hAnsi="Cambria Math"/>
          <w:color w:val="595959" w:themeColor="text1" w:themeTint="A6"/>
          <w:sz w:val="20"/>
          <w:szCs w:val="20"/>
        </w:rPr>
        <w:t xml:space="preserve">      </w:t>
      </w:r>
      <w:r w:rsidR="004273C6">
        <w:rPr>
          <w:rFonts w:ascii="Cambria Math" w:hAnsi="Cambria Math"/>
          <w:color w:val="595959" w:themeColor="text1" w:themeTint="A6"/>
          <w:sz w:val="20"/>
          <w:szCs w:val="20"/>
        </w:rPr>
        <w:t>8</w:t>
      </w:r>
      <w:r w:rsidRPr="00B53E59">
        <w:rPr>
          <w:rFonts w:ascii="Cambria Math" w:hAnsi="Cambria Math"/>
          <w:color w:val="595959" w:themeColor="text1" w:themeTint="A6"/>
          <w:sz w:val="20"/>
          <w:szCs w:val="20"/>
        </w:rPr>
        <w:t xml:space="preserve">. </w:t>
      </w:r>
      <m:oMath>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T</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=Final</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 xml:space="preserve"> T</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 xml:space="preserve">-Initial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T</m:t>
            </m:r>
          </m:e>
          <m:sub>
            <m:r>
              <w:rPr>
                <w:rFonts w:ascii="Cambria Math" w:hAnsi="Cambria Math"/>
                <w:color w:val="595959" w:themeColor="text1" w:themeTint="A6"/>
                <w:sz w:val="20"/>
                <w:szCs w:val="20"/>
              </w:rPr>
              <m:t>solution</m:t>
            </m:r>
          </m:sub>
        </m:sSub>
      </m:oMath>
    </w:p>
    <w:p w14:paraId="47BEB4D1" w14:textId="77777777" w:rsidR="00B53E59" w:rsidRPr="00B53E59" w:rsidRDefault="00B53E59" w:rsidP="00B53E59">
      <w:pPr>
        <w:pStyle w:val="ListParagraph"/>
        <w:rPr>
          <w:rFonts w:ascii="Cambria Math" w:hAnsi="Cambria Math"/>
        </w:rPr>
      </w:pPr>
      <m:oMathPara>
        <m:oMathParaPr>
          <m:jc m:val="left"/>
        </m:oMathPara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solution</m:t>
              </m:r>
            </m:sub>
          </m:sSub>
          <m:r>
            <w:rPr>
              <w:rFonts w:ascii="Cambria Math" w:hAnsi="Cambria Math"/>
            </w:rPr>
            <m:t>=30.37℃-23.90℃</m:t>
          </m:r>
        </m:oMath>
      </m:oMathPara>
    </w:p>
    <w:p w14:paraId="7A2B7DEE" w14:textId="77777777" w:rsidR="00B53E59" w:rsidRPr="00B53E59" w:rsidRDefault="00B53E59" w:rsidP="00B53E59">
      <w:pPr>
        <w:pStyle w:val="ListParagraph"/>
        <w:rPr>
          <w:rFonts w:ascii="Cambria Math" w:eastAsiaTheme="minorEastAsia" w:hAnsi="Cambria Math"/>
        </w:rPr>
      </w:pPr>
      <m:oMathPara>
        <m:oMathParaPr>
          <m:jc m:val="left"/>
        </m:oMathPara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solution</m:t>
              </m:r>
            </m:sub>
          </m:sSub>
          <m:r>
            <w:rPr>
              <w:rFonts w:ascii="Cambria Math" w:hAnsi="Cambria Math"/>
            </w:rPr>
            <m:t>=+6.47℃</m:t>
          </m:r>
        </m:oMath>
      </m:oMathPara>
    </w:p>
    <w:p w14:paraId="718B02A7" w14:textId="77777777" w:rsidR="00B53E59" w:rsidRPr="00B53E59" w:rsidRDefault="00B53E59" w:rsidP="00B53E59">
      <w:pPr>
        <w:rPr>
          <w:color w:val="595959" w:themeColor="text1" w:themeTint="A6"/>
          <w:sz w:val="20"/>
          <w:szCs w:val="20"/>
        </w:rPr>
      </w:pPr>
      <w:r>
        <w:rPr>
          <w:color w:val="595959" w:themeColor="text1" w:themeTint="A6"/>
          <w:sz w:val="20"/>
          <w:szCs w:val="20"/>
        </w:rPr>
        <w:t xml:space="preserve">      </w:t>
      </w:r>
      <w:r w:rsidR="004273C6">
        <w:rPr>
          <w:color w:val="595959" w:themeColor="text1" w:themeTint="A6"/>
          <w:sz w:val="20"/>
          <w:szCs w:val="20"/>
        </w:rPr>
        <w:t>9</w:t>
      </w:r>
      <w:r w:rsidRPr="00B53E59">
        <w:rPr>
          <w:color w:val="595959" w:themeColor="text1" w:themeTint="A6"/>
          <w:sz w:val="20"/>
          <w:szCs w:val="20"/>
        </w:rPr>
        <w:t>.</w:t>
      </w:r>
      <m:oMath>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Volume</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Volume</m:t>
            </m:r>
          </m:e>
          <m:sub>
            <m:r>
              <w:rPr>
                <w:rFonts w:ascii="Cambria Math" w:hAnsi="Cambria Math"/>
                <w:color w:val="595959" w:themeColor="text1" w:themeTint="A6"/>
                <w:sz w:val="20"/>
                <w:szCs w:val="20"/>
              </w:rPr>
              <m:t>NaOH</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Volume</m:t>
            </m:r>
          </m:e>
          <m:sub>
            <m:r>
              <w:rPr>
                <w:rFonts w:ascii="Cambria Math" w:hAnsi="Cambria Math"/>
                <w:color w:val="595959" w:themeColor="text1" w:themeTint="A6"/>
                <w:sz w:val="20"/>
                <w:szCs w:val="20"/>
              </w:rPr>
              <m:t>HNO3</m:t>
            </m:r>
          </m:sub>
        </m:sSub>
      </m:oMath>
    </w:p>
    <w:p w14:paraId="7CF1AFC9" w14:textId="77777777" w:rsidR="00B53E59" w:rsidRPr="00B53E59" w:rsidRDefault="0093706B" w:rsidP="00B53E59">
      <w:pPr>
        <w:pStyle w:val="ListParagraph"/>
      </w:pPr>
      <m:oMathPara>
        <m:oMathParaPr>
          <m:jc m:val="left"/>
        </m:oMathParaPr>
        <m:oMath>
          <m:sSub>
            <m:sSubPr>
              <m:ctrlPr>
                <w:rPr>
                  <w:rFonts w:ascii="Cambria Math" w:hAnsi="Cambria Math"/>
                  <w:i/>
                </w:rPr>
              </m:ctrlPr>
            </m:sSubPr>
            <m:e>
              <m:r>
                <w:rPr>
                  <w:rFonts w:ascii="Cambria Math" w:hAnsi="Cambria Math"/>
                </w:rPr>
                <m:t>Volume</m:t>
              </m:r>
            </m:e>
            <m:sub>
              <m:r>
                <w:rPr>
                  <w:rFonts w:ascii="Cambria Math" w:hAnsi="Cambria Math"/>
                </w:rPr>
                <m:t>solution</m:t>
              </m:r>
            </m:sub>
          </m:sSub>
          <m:r>
            <w:rPr>
              <w:rFonts w:ascii="Cambria Math" w:hAnsi="Cambria Math"/>
            </w:rPr>
            <m:t>= 35.0mL+35.0mL</m:t>
          </m:r>
        </m:oMath>
      </m:oMathPara>
    </w:p>
    <w:p w14:paraId="5EF19A3E" w14:textId="507158E2" w:rsidR="00B53E59" w:rsidRPr="00B53E59" w:rsidRDefault="0093706B" w:rsidP="00B53E59">
      <w:pPr>
        <w:pStyle w:val="ListParagraph"/>
        <w:rPr>
          <w:rFonts w:eastAsiaTheme="minorEastAsia"/>
        </w:rPr>
      </w:pPr>
      <m:oMathPara>
        <m:oMathParaPr>
          <m:jc m:val="left"/>
        </m:oMathParaPr>
        <m:oMath>
          <m:sSub>
            <m:sSubPr>
              <m:ctrlPr>
                <w:rPr>
                  <w:rFonts w:ascii="Cambria Math" w:hAnsi="Cambria Math"/>
                  <w:i/>
                </w:rPr>
              </m:ctrlPr>
            </m:sSubPr>
            <m:e>
              <m:r>
                <w:rPr>
                  <w:rFonts w:ascii="Cambria Math" w:hAnsi="Cambria Math"/>
                </w:rPr>
                <m:t>Volume</m:t>
              </m:r>
            </m:e>
            <m:sub>
              <m:r>
                <w:rPr>
                  <w:rFonts w:ascii="Cambria Math" w:hAnsi="Cambria Math"/>
                </w:rPr>
                <m:t>solution</m:t>
              </m:r>
            </m:sub>
          </m:sSub>
          <m:r>
            <w:rPr>
              <w:rFonts w:ascii="Cambria Math" w:hAnsi="Cambria Math"/>
            </w:rPr>
            <m:t>= 70.0mL</m:t>
          </m:r>
        </m:oMath>
      </m:oMathPara>
    </w:p>
    <w:p w14:paraId="75B72FD6" w14:textId="77777777" w:rsidR="00B53E59" w:rsidRDefault="00B53E59" w:rsidP="00B53E59">
      <w:pPr>
        <w:pStyle w:val="ListParagraph"/>
        <w:rPr>
          <w:rFonts w:eastAsiaTheme="minorEastAsia"/>
        </w:rPr>
      </w:pPr>
    </w:p>
    <w:p w14:paraId="0FB3137D" w14:textId="77777777" w:rsidR="004273C6" w:rsidRPr="004273C6" w:rsidRDefault="004273C6" w:rsidP="004273C6">
      <w:pPr>
        <w:rPr>
          <w:rFonts w:ascii="Cambria Math" w:hAnsi="Cambria Math"/>
          <w:color w:val="595959" w:themeColor="text1" w:themeTint="A6"/>
          <w:sz w:val="20"/>
          <w:szCs w:val="20"/>
        </w:rPr>
      </w:pPr>
      <w:r>
        <w:rPr>
          <w:rFonts w:ascii="Cambria Math" w:hAnsi="Cambria Math"/>
          <w:color w:val="595959" w:themeColor="text1" w:themeTint="A6"/>
          <w:sz w:val="20"/>
          <w:szCs w:val="20"/>
        </w:rPr>
        <w:t xml:space="preserve">     </w:t>
      </w:r>
      <w:r w:rsidRPr="004273C6">
        <w:rPr>
          <w:rFonts w:ascii="Cambria Math" w:hAnsi="Cambria Math"/>
          <w:color w:val="595959" w:themeColor="text1" w:themeTint="A6"/>
          <w:sz w:val="20"/>
          <w:szCs w:val="20"/>
        </w:rPr>
        <w:t>10</w:t>
      </w:r>
      <w:r w:rsidR="00B53E59" w:rsidRPr="004273C6">
        <w:rPr>
          <w:rFonts w:ascii="Cambria Math" w:hAnsi="Cambria Math"/>
          <w:color w:val="595959" w:themeColor="text1" w:themeTint="A6"/>
          <w:sz w:val="20"/>
          <w:szCs w:val="20"/>
        </w:rPr>
        <w:t xml:space="preserve">. </w:t>
      </w:r>
      <m:oMath>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 xml:space="preserve">     Mass</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Volume</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Density</m:t>
            </m:r>
          </m:e>
          <m:sub>
            <m:r>
              <w:rPr>
                <w:rFonts w:ascii="Cambria Math" w:hAnsi="Cambria Math"/>
                <w:color w:val="595959" w:themeColor="text1" w:themeTint="A6"/>
                <w:sz w:val="20"/>
                <w:szCs w:val="20"/>
              </w:rPr>
              <m:t>solution</m:t>
            </m:r>
          </m:sub>
        </m:sSub>
      </m:oMath>
    </w:p>
    <w:p w14:paraId="63FF67DE" w14:textId="5706146E" w:rsidR="004273C6" w:rsidRPr="004273C6" w:rsidRDefault="0093706B" w:rsidP="004273C6">
      <w:pPr>
        <w:pStyle w:val="ListParagraph"/>
        <w:rPr>
          <w:rFonts w:ascii="Cambria Math" w:eastAsiaTheme="minorEastAsia" w:hAnsi="Cambria Math"/>
        </w:rPr>
      </w:pPr>
      <m:oMathPara>
        <m:oMathParaPr>
          <m:jc m:val="left"/>
        </m:oMathParaPr>
        <m:oMath>
          <m:sSub>
            <m:sSubPr>
              <m:ctrlPr>
                <w:rPr>
                  <w:rFonts w:ascii="Cambria Math" w:hAnsi="Cambria Math"/>
                  <w:i/>
                </w:rPr>
              </m:ctrlPr>
            </m:sSubPr>
            <m:e>
              <m:r>
                <w:rPr>
                  <w:rFonts w:ascii="Cambria Math" w:hAnsi="Cambria Math"/>
                </w:rPr>
                <m:t>Mass</m:t>
              </m:r>
            </m:e>
            <m:sub>
              <m:r>
                <w:rPr>
                  <w:rFonts w:ascii="Cambria Math" w:hAnsi="Cambria Math"/>
                </w:rPr>
                <m:t>solution</m:t>
              </m:r>
            </m:sub>
          </m:sSub>
          <m:r>
            <w:rPr>
              <w:rFonts w:ascii="Cambria Math" w:hAnsi="Cambria Math"/>
            </w:rPr>
            <m:t>= 70.0mL×1.00g/mL</m:t>
          </m:r>
        </m:oMath>
      </m:oMathPara>
    </w:p>
    <w:p w14:paraId="58409819" w14:textId="77777777" w:rsidR="004273C6" w:rsidRPr="004273C6" w:rsidRDefault="0093706B" w:rsidP="004273C6">
      <w:pPr>
        <w:pStyle w:val="ListParagraph"/>
        <w:rPr>
          <w:rFonts w:ascii="Cambria Math" w:hAnsi="Cambria Math"/>
        </w:rPr>
      </w:pPr>
      <m:oMathPara>
        <m:oMathParaPr>
          <m:jc m:val="left"/>
        </m:oMathParaPr>
        <m:oMath>
          <m:sSub>
            <m:sSubPr>
              <m:ctrlPr>
                <w:rPr>
                  <w:rFonts w:ascii="Cambria Math" w:hAnsi="Cambria Math"/>
                  <w:i/>
                </w:rPr>
              </m:ctrlPr>
            </m:sSubPr>
            <m:e>
              <m:r>
                <w:rPr>
                  <w:rFonts w:ascii="Cambria Math" w:hAnsi="Cambria Math"/>
                </w:rPr>
                <m:t>Mass</m:t>
              </m:r>
            </m:e>
            <m:sub>
              <m:r>
                <w:rPr>
                  <w:rFonts w:ascii="Cambria Math" w:hAnsi="Cambria Math"/>
                </w:rPr>
                <m:t>solution</m:t>
              </m:r>
            </m:sub>
          </m:sSub>
          <m:r>
            <w:rPr>
              <w:rFonts w:ascii="Cambria Math" w:hAnsi="Cambria Math"/>
            </w:rPr>
            <m:t>= 70.0g</m:t>
          </m:r>
        </m:oMath>
      </m:oMathPara>
    </w:p>
    <w:p w14:paraId="4117D8DD" w14:textId="77777777" w:rsidR="004273C6" w:rsidRDefault="004273C6" w:rsidP="004273C6">
      <w:pPr>
        <w:pStyle w:val="ListParagraph"/>
        <w:rPr>
          <w:rFonts w:ascii="Cambria Math" w:hAnsi="Cambria Math"/>
        </w:rPr>
      </w:pPr>
    </w:p>
    <w:p w14:paraId="4AE771B3" w14:textId="77777777" w:rsidR="004273C6" w:rsidRDefault="004273C6" w:rsidP="004273C6">
      <w:pPr>
        <w:pStyle w:val="ListParagraph"/>
      </w:pPr>
      <w:r>
        <w:rPr>
          <w:rFonts w:ascii="Cambria Math" w:hAnsi="Cambria Math"/>
        </w:rPr>
        <w:t xml:space="preserve">As compared to our measured mass to the mass of our cup with the solution (71.3488g) this calculated mass seems reasonable. </w:t>
      </w:r>
      <w:r>
        <w:rPr>
          <w:rFonts w:eastAsiaTheme="minorEastAsia"/>
        </w:rPr>
        <w:t xml:space="preserve">I believe the calculated mass is more accurate as long is our volume measurement is accurate. It does matter because mass will have an affect on the calculated q value </w:t>
      </w:r>
      <w:proofErr w:type="gramStart"/>
      <w:r>
        <w:rPr>
          <w:rFonts w:eastAsiaTheme="minorEastAsia"/>
        </w:rPr>
        <w:t>( q</w:t>
      </w:r>
      <w:proofErr w:type="gramEnd"/>
      <w:r>
        <w:rPr>
          <w:rFonts w:eastAsiaTheme="minorEastAsia"/>
        </w:rPr>
        <w:t xml:space="preserve">= </w:t>
      </w:r>
      <w:r w:rsidRPr="007443D9">
        <w:rPr>
          <w:rFonts w:eastAsiaTheme="minorEastAsia"/>
          <w:b/>
          <w:u w:val="single"/>
        </w:rPr>
        <w:t>m</w:t>
      </w:r>
      <w:r>
        <w:rPr>
          <w:rFonts w:eastAsiaTheme="minorEastAsia"/>
        </w:rPr>
        <w:t xml:space="preserve"> </w:t>
      </w:r>
      <w:r w:rsidRPr="007443D9">
        <w:rPr>
          <w:rFonts w:eastAsiaTheme="minorEastAsia"/>
        </w:rPr>
        <w:t>x</w:t>
      </w:r>
      <w:r>
        <w:rPr>
          <w:rFonts w:eastAsiaTheme="minorEastAsia"/>
        </w:rPr>
        <w:t xml:space="preserve"> c x </w:t>
      </w:r>
      <w:r>
        <w:t>∆T).</w:t>
      </w:r>
    </w:p>
    <w:p w14:paraId="2C01AA95" w14:textId="77777777" w:rsidR="004273C6" w:rsidRPr="004273C6" w:rsidRDefault="004273C6" w:rsidP="004273C6">
      <w:pPr>
        <w:pStyle w:val="ListParagraph"/>
      </w:pPr>
    </w:p>
    <w:p w14:paraId="56F9E5B4" w14:textId="65A28082" w:rsidR="004273C6" w:rsidRPr="004273C6" w:rsidRDefault="004273C6" w:rsidP="004273C6">
      <w:pPr>
        <w:rPr>
          <w:rFonts w:ascii="Cambria Math" w:hAnsi="Cambria Math"/>
          <w:color w:val="595959" w:themeColor="text1" w:themeTint="A6"/>
          <w:sz w:val="20"/>
          <w:szCs w:val="20"/>
        </w:rPr>
      </w:pPr>
      <w:r>
        <w:rPr>
          <w:rFonts w:ascii="Cambria Math" w:hAnsi="Cambria Math"/>
          <w:color w:val="595959" w:themeColor="text1" w:themeTint="A6"/>
          <w:sz w:val="20"/>
          <w:szCs w:val="20"/>
        </w:rPr>
        <w:t xml:space="preserve">      </w:t>
      </w:r>
      <w:r w:rsidRPr="004273C6">
        <w:rPr>
          <w:rFonts w:ascii="Cambria Math" w:hAnsi="Cambria Math"/>
          <w:color w:val="595959" w:themeColor="text1" w:themeTint="A6"/>
          <w:sz w:val="20"/>
          <w:szCs w:val="20"/>
        </w:rPr>
        <w:t>11.</w:t>
      </w:r>
      <w:r>
        <w:rPr>
          <w:rFonts w:ascii="Cambria Math" w:hAnsi="Cambria Math"/>
          <w:color w:val="595959" w:themeColor="text1" w:themeTint="A6"/>
          <w:sz w:val="20"/>
          <w:szCs w:val="20"/>
        </w:rPr>
        <w:t xml:space="preserve">    </w:t>
      </w:r>
      <m:oMath>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-q</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m</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c</m:t>
            </m:r>
          </m:e>
          <m:sub>
            <m:r>
              <w:rPr>
                <w:rFonts w:ascii="Cambria Math" w:hAnsi="Cambria Math"/>
                <w:color w:val="595959" w:themeColor="text1" w:themeTint="A6"/>
                <w:sz w:val="20"/>
                <w:szCs w:val="20"/>
              </w:rPr>
              <m:t>water</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∆T</m:t>
            </m:r>
          </m:e>
          <m:sub>
            <m:r>
              <w:rPr>
                <w:rFonts w:ascii="Cambria Math" w:hAnsi="Cambria Math"/>
                <w:color w:val="595959" w:themeColor="text1" w:themeTint="A6"/>
                <w:sz w:val="20"/>
                <w:szCs w:val="20"/>
              </w:rPr>
              <m:t>solution</m:t>
            </m:r>
          </m:sub>
        </m:sSub>
      </m:oMath>
    </w:p>
    <w:p w14:paraId="4BEE007C" w14:textId="6F505963" w:rsidR="004273C6" w:rsidRPr="004273C6" w:rsidRDefault="0093706B" w:rsidP="004273C6">
      <w:pPr>
        <w:pStyle w:val="ListParagraph"/>
        <w:rPr>
          <w:rFonts w:ascii="Cambria Math" w:eastAsiaTheme="minorEastAsia" w:hAnsi="Cambria Math"/>
        </w:rPr>
      </w:pPr>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solution</m:t>
              </m:r>
            </m:sub>
          </m:sSub>
          <m:r>
            <w:rPr>
              <w:rFonts w:ascii="Cambria Math" w:hAnsi="Cambria Math"/>
            </w:rPr>
            <m:t>=70.0g×4.184J/g℃ ×6.47℃</m:t>
          </m:r>
        </m:oMath>
      </m:oMathPara>
    </w:p>
    <w:p w14:paraId="04956393" w14:textId="3B766B05" w:rsidR="004273C6" w:rsidRDefault="0093706B" w:rsidP="004273C6">
      <w:pPr>
        <w:pStyle w:val="ListParagraph"/>
        <w:rPr>
          <w:rFonts w:ascii="Cambria Math" w:eastAsiaTheme="minorEastAsia" w:hAnsi="Cambria Math"/>
        </w:rPr>
      </w:pPr>
      <m:oMath>
        <m:sSub>
          <m:sSubPr>
            <m:ctrlPr>
              <w:rPr>
                <w:rFonts w:ascii="Cambria Math" w:hAnsi="Cambria Math"/>
                <w:i/>
              </w:rPr>
            </m:ctrlPr>
          </m:sSubPr>
          <m:e>
            <m:r>
              <w:rPr>
                <w:rFonts w:ascii="Cambria Math" w:hAnsi="Cambria Math"/>
              </w:rPr>
              <m:t>q</m:t>
            </m:r>
          </m:e>
          <m:sub>
            <m:r>
              <w:rPr>
                <w:rFonts w:ascii="Cambria Math" w:hAnsi="Cambria Math"/>
              </w:rPr>
              <m:t>solution</m:t>
            </m:r>
          </m:sub>
        </m:sSub>
        <m:r>
          <w:rPr>
            <w:rFonts w:ascii="Cambria Math" w:hAnsi="Cambria Math"/>
          </w:rPr>
          <m:t>=-1894.9J</m:t>
        </m:r>
      </m:oMath>
      <w:r w:rsidR="006B699E">
        <w:rPr>
          <w:rFonts w:ascii="Cambria Math" w:eastAsiaTheme="minorEastAsia" w:hAnsi="Cambria Math"/>
        </w:rPr>
        <w:t xml:space="preserve"> = -1.89</w:t>
      </w:r>
      <w:r w:rsidR="008B7089">
        <w:rPr>
          <w:rFonts w:ascii="Cambria Math" w:eastAsiaTheme="minorEastAsia" w:hAnsi="Cambria Math"/>
        </w:rPr>
        <w:t>x10</w:t>
      </w:r>
      <w:r w:rsidR="0073480D">
        <w:rPr>
          <w:rFonts w:ascii="Cambria Math" w:eastAsiaTheme="minorEastAsia" w:hAnsi="Cambria Math"/>
          <w:vertAlign w:val="superscript"/>
        </w:rPr>
        <w:t>3</w:t>
      </w:r>
      <w:r w:rsidR="008B7089">
        <w:rPr>
          <w:rFonts w:ascii="Cambria Math" w:eastAsiaTheme="minorEastAsia" w:hAnsi="Cambria Math"/>
        </w:rPr>
        <w:t>J</w:t>
      </w:r>
    </w:p>
    <w:p w14:paraId="09CE5652" w14:textId="77777777" w:rsidR="00143F52" w:rsidRDefault="00143F52" w:rsidP="004273C6">
      <w:pPr>
        <w:pStyle w:val="ListParagraph"/>
        <w:rPr>
          <w:rFonts w:ascii="Cambria Math" w:eastAsiaTheme="minorEastAsia" w:hAnsi="Cambria Math"/>
        </w:rPr>
      </w:pPr>
    </w:p>
    <w:p w14:paraId="4BD22E01" w14:textId="048123E8" w:rsidR="00143F52" w:rsidRPr="008B7089" w:rsidRDefault="000D1D7C" w:rsidP="004273C6">
      <w:pPr>
        <w:pStyle w:val="ListParagraph"/>
        <w:rPr>
          <w:rFonts w:ascii="Cambria Math" w:eastAsiaTheme="minorEastAsia" w:hAnsi="Cambria Math"/>
        </w:rPr>
      </w:pPr>
      <w:r>
        <w:rPr>
          <w:rFonts w:ascii="Cambria Math" w:eastAsiaTheme="minorEastAsia" w:hAnsi="Cambria Math"/>
        </w:rPr>
        <w:t>Therefore, t</w:t>
      </w:r>
      <w:r w:rsidR="005A48DA">
        <w:rPr>
          <w:rFonts w:ascii="Cambria Math" w:eastAsiaTheme="minorEastAsia" w:hAnsi="Cambria Math"/>
        </w:rPr>
        <w:t>he water gained 1.89</w:t>
      </w:r>
      <w:r w:rsidR="00143F52">
        <w:rPr>
          <w:rFonts w:ascii="Cambria Math" w:eastAsiaTheme="minorEastAsia" w:hAnsi="Cambria Math"/>
        </w:rPr>
        <w:t>x10</w:t>
      </w:r>
      <w:r w:rsidR="00143F52">
        <w:rPr>
          <w:rFonts w:ascii="Cambria Math" w:eastAsiaTheme="minorEastAsia" w:hAnsi="Cambria Math"/>
          <w:vertAlign w:val="superscript"/>
        </w:rPr>
        <w:t>3</w:t>
      </w:r>
      <w:r w:rsidR="00143F52">
        <w:rPr>
          <w:rFonts w:ascii="Cambria Math" w:eastAsiaTheme="minorEastAsia" w:hAnsi="Cambria Math"/>
        </w:rPr>
        <w:t>J of heat energy</w:t>
      </w:r>
      <w:proofErr w:type="gramStart"/>
      <w:r w:rsidR="00143F52">
        <w:rPr>
          <w:rFonts w:ascii="Cambria Math" w:eastAsiaTheme="minorEastAsia" w:hAnsi="Cambria Math"/>
        </w:rPr>
        <w:t>.</w:t>
      </w:r>
      <w:r>
        <w:rPr>
          <w:rFonts w:ascii="Cambria Math" w:eastAsiaTheme="minorEastAsia" w:hAnsi="Cambria Math"/>
        </w:rPr>
        <w:t>.</w:t>
      </w:r>
      <w:proofErr w:type="gramEnd"/>
    </w:p>
    <w:p w14:paraId="7219BFAA" w14:textId="77777777" w:rsidR="004273C6" w:rsidRDefault="004273C6" w:rsidP="004273C6">
      <w:pPr>
        <w:pStyle w:val="ListParagraph"/>
        <w:rPr>
          <w:rFonts w:eastAsiaTheme="minorEastAsia"/>
        </w:rPr>
      </w:pPr>
    </w:p>
    <w:p w14:paraId="729E7490" w14:textId="17ECF10F" w:rsidR="00C40562" w:rsidRPr="00C40562" w:rsidRDefault="004273C6" w:rsidP="00C40562">
      <w:pPr>
        <w:rPr>
          <w:rFonts w:ascii="Cambria Math" w:hAnsi="Cambria Math"/>
          <w:color w:val="595959" w:themeColor="text1" w:themeTint="A6"/>
          <w:sz w:val="20"/>
          <w:szCs w:val="20"/>
          <w:vertAlign w:val="subscript"/>
        </w:rPr>
      </w:pPr>
      <w:r>
        <w:rPr>
          <w:color w:val="595959" w:themeColor="text1" w:themeTint="A6"/>
          <w:sz w:val="20"/>
          <w:szCs w:val="20"/>
        </w:rPr>
        <w:t xml:space="preserve">      </w:t>
      </w:r>
      <w:r w:rsidRPr="00C40562">
        <w:rPr>
          <w:color w:val="595959" w:themeColor="text1" w:themeTint="A6"/>
          <w:sz w:val="20"/>
          <w:szCs w:val="20"/>
        </w:rPr>
        <w:t>12.</w:t>
      </w:r>
      <w:r w:rsidR="00C40562" w:rsidRPr="00C40562">
        <w:rPr>
          <w:color w:val="595959" w:themeColor="text1" w:themeTint="A6"/>
          <w:sz w:val="20"/>
          <w:szCs w:val="20"/>
        </w:rPr>
        <w:t xml:space="preserve"> </w:t>
      </w:r>
      <w:proofErr w:type="gramStart"/>
      <w:r w:rsidR="00C40562" w:rsidRPr="00C40562">
        <w:rPr>
          <w:rFonts w:ascii="Cambria Math" w:hAnsi="Cambria Math"/>
          <w:color w:val="595959" w:themeColor="text1" w:themeTint="A6"/>
          <w:sz w:val="20"/>
          <w:szCs w:val="20"/>
        </w:rPr>
        <w:t>HNO</w:t>
      </w:r>
      <w:r w:rsidR="00C40562" w:rsidRPr="00C40562">
        <w:rPr>
          <w:rFonts w:ascii="Cambria Math" w:hAnsi="Cambria Math"/>
          <w:color w:val="595959" w:themeColor="text1" w:themeTint="A6"/>
          <w:sz w:val="20"/>
          <w:szCs w:val="20"/>
          <w:vertAlign w:val="subscript"/>
        </w:rPr>
        <w:t>3(</w:t>
      </w:r>
      <w:proofErr w:type="spellStart"/>
      <w:proofErr w:type="gramEnd"/>
      <w:r w:rsidR="00C40562" w:rsidRPr="00C40562">
        <w:rPr>
          <w:rFonts w:ascii="Cambria Math" w:hAnsi="Cambria Math"/>
          <w:color w:val="595959" w:themeColor="text1" w:themeTint="A6"/>
          <w:sz w:val="20"/>
          <w:szCs w:val="20"/>
          <w:vertAlign w:val="subscript"/>
        </w:rPr>
        <w:t>aq</w:t>
      </w:r>
      <w:proofErr w:type="spellEnd"/>
      <w:r w:rsidR="00C40562" w:rsidRPr="00C40562">
        <w:rPr>
          <w:rFonts w:ascii="Cambria Math" w:hAnsi="Cambria Math"/>
          <w:color w:val="595959" w:themeColor="text1" w:themeTint="A6"/>
          <w:sz w:val="20"/>
          <w:szCs w:val="20"/>
          <w:vertAlign w:val="subscript"/>
        </w:rPr>
        <w:t>)</w:t>
      </w:r>
      <w:r w:rsidR="00C40562" w:rsidRPr="00C40562">
        <w:rPr>
          <w:rFonts w:ascii="Cambria Math" w:hAnsi="Cambria Math"/>
          <w:color w:val="595959" w:themeColor="text1" w:themeTint="A6"/>
          <w:sz w:val="20"/>
          <w:szCs w:val="20"/>
        </w:rPr>
        <w:t xml:space="preserve"> + </w:t>
      </w:r>
      <w:proofErr w:type="spellStart"/>
      <w:r w:rsidR="00C40562" w:rsidRPr="00C40562">
        <w:rPr>
          <w:rFonts w:ascii="Cambria Math" w:hAnsi="Cambria Math"/>
          <w:color w:val="595959" w:themeColor="text1" w:themeTint="A6"/>
          <w:sz w:val="20"/>
          <w:szCs w:val="20"/>
        </w:rPr>
        <w:t>NaOH</w:t>
      </w:r>
      <w:proofErr w:type="spellEnd"/>
      <w:r w:rsidR="00C40562" w:rsidRPr="00C40562">
        <w:rPr>
          <w:rFonts w:ascii="Cambria Math" w:hAnsi="Cambria Math"/>
          <w:color w:val="595959" w:themeColor="text1" w:themeTint="A6"/>
          <w:sz w:val="20"/>
          <w:szCs w:val="20"/>
          <w:vertAlign w:val="subscript"/>
        </w:rPr>
        <w:t>(</w:t>
      </w:r>
      <w:proofErr w:type="spellStart"/>
      <w:r w:rsidR="00C40562" w:rsidRPr="00C40562">
        <w:rPr>
          <w:rFonts w:ascii="Cambria Math" w:hAnsi="Cambria Math"/>
          <w:color w:val="595959" w:themeColor="text1" w:themeTint="A6"/>
          <w:sz w:val="20"/>
          <w:szCs w:val="20"/>
          <w:vertAlign w:val="subscript"/>
        </w:rPr>
        <w:t>aq</w:t>
      </w:r>
      <w:proofErr w:type="spellEnd"/>
      <w:r w:rsidR="00C40562" w:rsidRPr="00C40562">
        <w:rPr>
          <w:rFonts w:ascii="Cambria Math" w:hAnsi="Cambria Math"/>
          <w:color w:val="595959" w:themeColor="text1" w:themeTint="A6"/>
          <w:sz w:val="20"/>
          <w:szCs w:val="20"/>
          <w:vertAlign w:val="subscript"/>
        </w:rPr>
        <w:t>)</w:t>
      </w:r>
      <w:r w:rsidR="00C40562" w:rsidRPr="00C40562">
        <w:rPr>
          <w:rFonts w:ascii="Cambria Math" w:hAnsi="Cambria Math"/>
          <w:color w:val="595959" w:themeColor="text1" w:themeTint="A6"/>
          <w:sz w:val="20"/>
          <w:szCs w:val="20"/>
        </w:rPr>
        <w:t xml:space="preserve"> </w:t>
      </w:r>
      <w:r w:rsidR="00C40562" w:rsidRPr="00C40562">
        <w:rPr>
          <w:rFonts w:ascii="Cambria Math" w:hAnsi="Cambria Math"/>
          <w:color w:val="595959" w:themeColor="text1" w:themeTint="A6"/>
          <w:sz w:val="20"/>
          <w:szCs w:val="20"/>
        </w:rPr>
        <w:sym w:font="Wingdings" w:char="F0E0"/>
      </w:r>
      <w:r w:rsidR="00C40562" w:rsidRPr="00C40562">
        <w:rPr>
          <w:rFonts w:ascii="Cambria Math" w:hAnsi="Cambria Math"/>
          <w:color w:val="595959" w:themeColor="text1" w:themeTint="A6"/>
          <w:sz w:val="20"/>
          <w:szCs w:val="20"/>
        </w:rPr>
        <w:t xml:space="preserve"> H</w:t>
      </w:r>
      <w:r w:rsidR="00C40562" w:rsidRPr="00C40562">
        <w:rPr>
          <w:rFonts w:ascii="Cambria Math" w:hAnsi="Cambria Math"/>
          <w:color w:val="595959" w:themeColor="text1" w:themeTint="A6"/>
          <w:sz w:val="20"/>
          <w:szCs w:val="20"/>
          <w:vertAlign w:val="subscript"/>
        </w:rPr>
        <w:t>2</w:t>
      </w:r>
      <w:r w:rsidR="00C40562" w:rsidRPr="00C40562">
        <w:rPr>
          <w:rFonts w:ascii="Cambria Math" w:hAnsi="Cambria Math"/>
          <w:color w:val="595959" w:themeColor="text1" w:themeTint="A6"/>
          <w:sz w:val="20"/>
          <w:szCs w:val="20"/>
        </w:rPr>
        <w:t>O</w:t>
      </w:r>
      <w:r w:rsidR="00C40562" w:rsidRPr="00C40562">
        <w:rPr>
          <w:rFonts w:ascii="Cambria Math" w:hAnsi="Cambria Math"/>
          <w:color w:val="595959" w:themeColor="text1" w:themeTint="A6"/>
          <w:sz w:val="20"/>
          <w:szCs w:val="20"/>
          <w:vertAlign w:val="subscript"/>
        </w:rPr>
        <w:t>(l)</w:t>
      </w:r>
      <w:r w:rsidR="00C40562" w:rsidRPr="00C40562">
        <w:rPr>
          <w:rFonts w:ascii="Cambria Math" w:hAnsi="Cambria Math"/>
          <w:color w:val="595959" w:themeColor="text1" w:themeTint="A6"/>
          <w:sz w:val="20"/>
          <w:szCs w:val="20"/>
        </w:rPr>
        <w:t xml:space="preserve"> + NaNO</w:t>
      </w:r>
      <w:r w:rsidR="00C40562" w:rsidRPr="00C40562">
        <w:rPr>
          <w:rFonts w:ascii="Cambria Math" w:hAnsi="Cambria Math"/>
          <w:color w:val="595959" w:themeColor="text1" w:themeTint="A6"/>
          <w:sz w:val="20"/>
          <w:szCs w:val="20"/>
          <w:vertAlign w:val="subscript"/>
        </w:rPr>
        <w:t>3(</w:t>
      </w:r>
      <w:proofErr w:type="spellStart"/>
      <w:r w:rsidR="00C40562" w:rsidRPr="00C40562">
        <w:rPr>
          <w:rFonts w:ascii="Cambria Math" w:hAnsi="Cambria Math"/>
          <w:color w:val="595959" w:themeColor="text1" w:themeTint="A6"/>
          <w:sz w:val="20"/>
          <w:szCs w:val="20"/>
          <w:vertAlign w:val="subscript"/>
        </w:rPr>
        <w:t>aq</w:t>
      </w:r>
      <w:proofErr w:type="spellEnd"/>
      <w:r w:rsidR="00C40562" w:rsidRPr="00C40562">
        <w:rPr>
          <w:rFonts w:ascii="Cambria Math" w:hAnsi="Cambria Math"/>
          <w:color w:val="595959" w:themeColor="text1" w:themeTint="A6"/>
          <w:sz w:val="20"/>
          <w:szCs w:val="20"/>
          <w:vertAlign w:val="subscript"/>
        </w:rPr>
        <w:t>)</w:t>
      </w:r>
    </w:p>
    <w:p w14:paraId="43EAA52F" w14:textId="77777777" w:rsidR="00C40562" w:rsidRPr="00C40562" w:rsidRDefault="00C40562" w:rsidP="00C40562">
      <w:pPr>
        <w:rPr>
          <w:rFonts w:ascii="Cambria Math" w:hAnsi="Cambria Math"/>
          <w:color w:val="595959" w:themeColor="text1" w:themeTint="A6"/>
          <w:sz w:val="20"/>
          <w:szCs w:val="20"/>
        </w:rPr>
      </w:pPr>
    </w:p>
    <w:p w14:paraId="1BCFD312" w14:textId="77777777" w:rsidR="00C40562" w:rsidRPr="00C40562" w:rsidRDefault="00C40562" w:rsidP="00C40562">
      <w:pPr>
        <w:rPr>
          <w:rFonts w:ascii="Cambria Math" w:hAnsi="Cambria Math"/>
          <w:color w:val="595959" w:themeColor="text1" w:themeTint="A6"/>
          <w:sz w:val="20"/>
          <w:szCs w:val="20"/>
        </w:rPr>
      </w:pPr>
      <w:r w:rsidRPr="00C40562">
        <w:rPr>
          <w:rFonts w:ascii="Cambria Math" w:hAnsi="Cambria Math"/>
          <w:color w:val="595959" w:themeColor="text1" w:themeTint="A6"/>
          <w:sz w:val="20"/>
          <w:szCs w:val="20"/>
        </w:rPr>
        <w:tab/>
      </w:r>
      <w:proofErr w:type="spellStart"/>
      <w:r w:rsidRPr="00C40562">
        <w:rPr>
          <w:rFonts w:ascii="Cambria Math" w:hAnsi="Cambria Math"/>
          <w:color w:val="595959" w:themeColor="text1" w:themeTint="A6"/>
          <w:sz w:val="20"/>
          <w:szCs w:val="20"/>
        </w:rPr>
        <w:t>Mol</w:t>
      </w:r>
      <w:proofErr w:type="spellEnd"/>
      <w:r w:rsidRPr="00C40562">
        <w:rPr>
          <w:rFonts w:ascii="Cambria Math" w:hAnsi="Cambria Math"/>
          <w:color w:val="595959" w:themeColor="text1" w:themeTint="A6"/>
          <w:sz w:val="20"/>
          <w:szCs w:val="20"/>
        </w:rPr>
        <w:t xml:space="preserve"> </w:t>
      </w:r>
      <w:proofErr w:type="spellStart"/>
      <w:r w:rsidRPr="00C40562">
        <w:rPr>
          <w:rFonts w:ascii="Cambria Math" w:hAnsi="Cambria Math"/>
          <w:color w:val="595959" w:themeColor="text1" w:themeTint="A6"/>
          <w:sz w:val="20"/>
          <w:szCs w:val="20"/>
        </w:rPr>
        <w:t>NaOH</w:t>
      </w:r>
      <w:proofErr w:type="spellEnd"/>
      <w:r w:rsidRPr="00C40562">
        <w:rPr>
          <w:rFonts w:ascii="Cambria Math" w:hAnsi="Cambria Math"/>
          <w:color w:val="595959" w:themeColor="text1" w:themeTint="A6"/>
          <w:sz w:val="20"/>
          <w:szCs w:val="20"/>
        </w:rPr>
        <w:t xml:space="preserve"> = (0.035 L) (1.0mol/L)</w:t>
      </w:r>
    </w:p>
    <w:p w14:paraId="0EE10899" w14:textId="77777777" w:rsidR="00C40562" w:rsidRPr="00C40562" w:rsidRDefault="00C40562" w:rsidP="00C40562">
      <w:pPr>
        <w:rPr>
          <w:rFonts w:ascii="Cambria Math" w:hAnsi="Cambria Math"/>
          <w:color w:val="595959" w:themeColor="text1" w:themeTint="A6"/>
          <w:sz w:val="20"/>
          <w:szCs w:val="20"/>
        </w:rPr>
      </w:pPr>
      <w:r w:rsidRPr="00C40562">
        <w:rPr>
          <w:rFonts w:ascii="Cambria Math" w:hAnsi="Cambria Math"/>
          <w:color w:val="595959" w:themeColor="text1" w:themeTint="A6"/>
          <w:sz w:val="20"/>
          <w:szCs w:val="20"/>
        </w:rPr>
        <w:tab/>
      </w:r>
      <w:proofErr w:type="spellStart"/>
      <w:r w:rsidRPr="00C40562">
        <w:rPr>
          <w:rFonts w:ascii="Cambria Math" w:hAnsi="Cambria Math"/>
          <w:color w:val="595959" w:themeColor="text1" w:themeTint="A6"/>
          <w:sz w:val="20"/>
          <w:szCs w:val="20"/>
        </w:rPr>
        <w:t>Mol</w:t>
      </w:r>
      <w:proofErr w:type="spellEnd"/>
      <w:r w:rsidRPr="00C40562">
        <w:rPr>
          <w:rFonts w:ascii="Cambria Math" w:hAnsi="Cambria Math"/>
          <w:color w:val="595959" w:themeColor="text1" w:themeTint="A6"/>
          <w:sz w:val="20"/>
          <w:szCs w:val="20"/>
        </w:rPr>
        <w:t xml:space="preserve"> </w:t>
      </w:r>
      <w:proofErr w:type="spellStart"/>
      <w:r w:rsidRPr="00C40562">
        <w:rPr>
          <w:rFonts w:ascii="Cambria Math" w:hAnsi="Cambria Math"/>
          <w:color w:val="595959" w:themeColor="text1" w:themeTint="A6"/>
          <w:sz w:val="20"/>
          <w:szCs w:val="20"/>
        </w:rPr>
        <w:t>NaOH</w:t>
      </w:r>
      <w:proofErr w:type="spellEnd"/>
      <w:r w:rsidRPr="00C40562">
        <w:rPr>
          <w:rFonts w:ascii="Cambria Math" w:hAnsi="Cambria Math"/>
          <w:color w:val="595959" w:themeColor="text1" w:themeTint="A6"/>
          <w:sz w:val="20"/>
          <w:szCs w:val="20"/>
        </w:rPr>
        <w:t xml:space="preserve"> </w:t>
      </w:r>
      <w:proofErr w:type="gramStart"/>
      <w:r w:rsidRPr="00C40562">
        <w:rPr>
          <w:rFonts w:ascii="Cambria Math" w:hAnsi="Cambria Math"/>
          <w:color w:val="595959" w:themeColor="text1" w:themeTint="A6"/>
          <w:sz w:val="20"/>
          <w:szCs w:val="20"/>
        </w:rPr>
        <w:t>=  3.5x10</w:t>
      </w:r>
      <w:proofErr w:type="gramEnd"/>
      <w:r w:rsidRPr="00C40562">
        <w:rPr>
          <w:rFonts w:ascii="Cambria Math" w:hAnsi="Cambria Math"/>
          <w:color w:val="595959" w:themeColor="text1" w:themeTint="A6"/>
          <w:sz w:val="20"/>
          <w:szCs w:val="20"/>
          <w:vertAlign w:val="superscript"/>
        </w:rPr>
        <w:t xml:space="preserve">-2 </w:t>
      </w:r>
      <w:proofErr w:type="spellStart"/>
      <w:r w:rsidRPr="00C40562">
        <w:rPr>
          <w:rFonts w:ascii="Cambria Math" w:hAnsi="Cambria Math"/>
          <w:color w:val="595959" w:themeColor="text1" w:themeTint="A6"/>
          <w:sz w:val="20"/>
          <w:szCs w:val="20"/>
        </w:rPr>
        <w:t>mols</w:t>
      </w:r>
      <w:proofErr w:type="spellEnd"/>
    </w:p>
    <w:p w14:paraId="6A138BC1" w14:textId="77777777" w:rsidR="00C40562" w:rsidRPr="00C40562" w:rsidRDefault="00C40562" w:rsidP="00C40562">
      <w:pPr>
        <w:rPr>
          <w:rFonts w:ascii="Cambria Math" w:hAnsi="Cambria Math"/>
          <w:color w:val="595959" w:themeColor="text1" w:themeTint="A6"/>
          <w:sz w:val="20"/>
          <w:szCs w:val="20"/>
        </w:rPr>
      </w:pPr>
    </w:p>
    <w:p w14:paraId="0AE55178" w14:textId="77777777" w:rsidR="00C40562" w:rsidRPr="00C40562" w:rsidRDefault="00C40562" w:rsidP="00C40562">
      <w:pPr>
        <w:rPr>
          <w:rFonts w:ascii="Cambria Math" w:hAnsi="Cambria Math"/>
          <w:color w:val="595959" w:themeColor="text1" w:themeTint="A6"/>
          <w:sz w:val="20"/>
          <w:szCs w:val="20"/>
        </w:rPr>
      </w:pPr>
      <w:r w:rsidRPr="00C40562">
        <w:rPr>
          <w:rFonts w:ascii="Cambria Math" w:hAnsi="Cambria Math"/>
          <w:color w:val="595959" w:themeColor="text1" w:themeTint="A6"/>
          <w:sz w:val="20"/>
          <w:szCs w:val="20"/>
        </w:rPr>
        <w:tab/>
      </w:r>
      <w:proofErr w:type="spellStart"/>
      <w:r w:rsidRPr="00C40562">
        <w:rPr>
          <w:rFonts w:ascii="Cambria Math" w:hAnsi="Cambria Math"/>
          <w:color w:val="595959" w:themeColor="text1" w:themeTint="A6"/>
          <w:sz w:val="20"/>
          <w:szCs w:val="20"/>
        </w:rPr>
        <w:t>Mol</w:t>
      </w:r>
      <w:proofErr w:type="spellEnd"/>
      <w:r w:rsidRPr="00C40562">
        <w:rPr>
          <w:rFonts w:ascii="Cambria Math" w:hAnsi="Cambria Math"/>
          <w:color w:val="595959" w:themeColor="text1" w:themeTint="A6"/>
          <w:sz w:val="20"/>
          <w:szCs w:val="20"/>
        </w:rPr>
        <w:t xml:space="preserve"> </w:t>
      </w:r>
      <w:proofErr w:type="spellStart"/>
      <w:r w:rsidRPr="00C40562">
        <w:rPr>
          <w:rFonts w:ascii="Cambria Math" w:hAnsi="Cambria Math"/>
          <w:color w:val="595959" w:themeColor="text1" w:themeTint="A6"/>
          <w:sz w:val="20"/>
          <w:szCs w:val="20"/>
        </w:rPr>
        <w:t>HCl</w:t>
      </w:r>
      <w:proofErr w:type="spellEnd"/>
      <w:r w:rsidRPr="00C40562">
        <w:rPr>
          <w:rFonts w:ascii="Cambria Math" w:hAnsi="Cambria Math"/>
          <w:color w:val="595959" w:themeColor="text1" w:themeTint="A6"/>
          <w:sz w:val="20"/>
          <w:szCs w:val="20"/>
        </w:rPr>
        <w:t xml:space="preserve"> = (0.035L) (1.1mol/L)</w:t>
      </w:r>
    </w:p>
    <w:p w14:paraId="1A7320B8" w14:textId="77777777" w:rsidR="00C40562" w:rsidRPr="00C40562" w:rsidRDefault="00C40562" w:rsidP="00C40562">
      <w:pPr>
        <w:rPr>
          <w:rFonts w:ascii="Cambria Math" w:hAnsi="Cambria Math"/>
          <w:color w:val="595959" w:themeColor="text1" w:themeTint="A6"/>
          <w:sz w:val="20"/>
          <w:szCs w:val="20"/>
        </w:rPr>
      </w:pPr>
      <w:r w:rsidRPr="00C40562">
        <w:rPr>
          <w:rFonts w:ascii="Cambria Math" w:hAnsi="Cambria Math"/>
          <w:color w:val="595959" w:themeColor="text1" w:themeTint="A6"/>
          <w:sz w:val="20"/>
          <w:szCs w:val="20"/>
        </w:rPr>
        <w:tab/>
      </w:r>
      <w:proofErr w:type="spellStart"/>
      <w:r w:rsidRPr="00C40562">
        <w:rPr>
          <w:rFonts w:ascii="Cambria Math" w:hAnsi="Cambria Math"/>
          <w:color w:val="595959" w:themeColor="text1" w:themeTint="A6"/>
          <w:sz w:val="20"/>
          <w:szCs w:val="20"/>
        </w:rPr>
        <w:t>Mol</w:t>
      </w:r>
      <w:proofErr w:type="spellEnd"/>
      <w:r w:rsidRPr="00C40562">
        <w:rPr>
          <w:rFonts w:ascii="Cambria Math" w:hAnsi="Cambria Math"/>
          <w:color w:val="595959" w:themeColor="text1" w:themeTint="A6"/>
          <w:sz w:val="20"/>
          <w:szCs w:val="20"/>
        </w:rPr>
        <w:t xml:space="preserve"> </w:t>
      </w:r>
      <w:proofErr w:type="spellStart"/>
      <w:r w:rsidRPr="00C40562">
        <w:rPr>
          <w:rFonts w:ascii="Cambria Math" w:hAnsi="Cambria Math"/>
          <w:color w:val="595959" w:themeColor="text1" w:themeTint="A6"/>
          <w:sz w:val="20"/>
          <w:szCs w:val="20"/>
        </w:rPr>
        <w:t>HCl</w:t>
      </w:r>
      <w:proofErr w:type="spellEnd"/>
      <w:r w:rsidRPr="00C40562">
        <w:rPr>
          <w:rFonts w:ascii="Cambria Math" w:hAnsi="Cambria Math"/>
          <w:color w:val="595959" w:themeColor="text1" w:themeTint="A6"/>
          <w:sz w:val="20"/>
          <w:szCs w:val="20"/>
        </w:rPr>
        <w:tab/>
        <w:t>= 3.85x10</w:t>
      </w:r>
      <w:r w:rsidRPr="00C40562">
        <w:rPr>
          <w:rFonts w:ascii="Cambria Math" w:hAnsi="Cambria Math"/>
          <w:color w:val="595959" w:themeColor="text1" w:themeTint="A6"/>
          <w:sz w:val="20"/>
          <w:szCs w:val="20"/>
          <w:vertAlign w:val="superscript"/>
        </w:rPr>
        <w:t xml:space="preserve">-2 </w:t>
      </w:r>
      <w:proofErr w:type="spellStart"/>
      <w:r w:rsidRPr="00C40562">
        <w:rPr>
          <w:rFonts w:ascii="Cambria Math" w:hAnsi="Cambria Math"/>
          <w:color w:val="595959" w:themeColor="text1" w:themeTint="A6"/>
          <w:sz w:val="20"/>
          <w:szCs w:val="20"/>
        </w:rPr>
        <w:t>mols</w:t>
      </w:r>
      <w:proofErr w:type="spellEnd"/>
    </w:p>
    <w:p w14:paraId="4DBAE831" w14:textId="77777777" w:rsidR="00C40562" w:rsidRPr="00C40562" w:rsidRDefault="00C40562" w:rsidP="00C40562">
      <w:pPr>
        <w:rPr>
          <w:rFonts w:ascii="Cambria Math" w:hAnsi="Cambria Math"/>
          <w:color w:val="595959" w:themeColor="text1" w:themeTint="A6"/>
          <w:sz w:val="20"/>
          <w:szCs w:val="20"/>
        </w:rPr>
      </w:pPr>
    </w:p>
    <w:p w14:paraId="166A863B" w14:textId="54F23ACE" w:rsidR="00C40562" w:rsidRPr="00C40562" w:rsidRDefault="00C40562" w:rsidP="00C40562">
      <w:pPr>
        <w:rPr>
          <w:rFonts w:ascii="Cambria Math" w:hAnsi="Cambria Math"/>
          <w:color w:val="595959" w:themeColor="text1" w:themeTint="A6"/>
          <w:sz w:val="20"/>
          <w:szCs w:val="20"/>
        </w:rPr>
      </w:pPr>
      <w:r w:rsidRPr="00C40562">
        <w:rPr>
          <w:rFonts w:ascii="Cambria Math" w:hAnsi="Cambria Math"/>
          <w:color w:val="595959" w:themeColor="text1" w:themeTint="A6"/>
          <w:sz w:val="20"/>
          <w:szCs w:val="20"/>
        </w:rPr>
        <w:tab/>
      </w:r>
      <w:r w:rsidR="00104FD1">
        <w:rPr>
          <w:rFonts w:ascii="Cambria Math" w:hAnsi="Cambria Math"/>
          <w:color w:val="595959" w:themeColor="text1" w:themeTint="A6"/>
          <w:sz w:val="20"/>
          <w:szCs w:val="20"/>
        </w:rPr>
        <w:t>Therefore,</w:t>
      </w:r>
      <w:r w:rsidR="000D1D7C">
        <w:rPr>
          <w:rFonts w:ascii="Cambria Math" w:hAnsi="Cambria Math"/>
          <w:color w:val="595959" w:themeColor="text1" w:themeTint="A6"/>
          <w:sz w:val="20"/>
          <w:szCs w:val="20"/>
        </w:rPr>
        <w:t xml:space="preserve"> </w:t>
      </w:r>
      <w:proofErr w:type="spellStart"/>
      <w:r w:rsidRPr="00C40562">
        <w:rPr>
          <w:rFonts w:ascii="Cambria Math" w:hAnsi="Cambria Math"/>
          <w:color w:val="595959" w:themeColor="text1" w:themeTint="A6"/>
          <w:sz w:val="20"/>
          <w:szCs w:val="20"/>
        </w:rPr>
        <w:t>NaOH</w:t>
      </w:r>
      <w:proofErr w:type="spellEnd"/>
      <w:r w:rsidRPr="00C40562">
        <w:rPr>
          <w:rFonts w:ascii="Cambria Math" w:hAnsi="Cambria Math"/>
          <w:color w:val="595959" w:themeColor="text1" w:themeTint="A6"/>
          <w:sz w:val="20"/>
          <w:szCs w:val="20"/>
        </w:rPr>
        <w:t xml:space="preserve"> is the limiting reagent. </w:t>
      </w:r>
    </w:p>
    <w:p w14:paraId="02A7AE12" w14:textId="77777777" w:rsidR="00066FB5" w:rsidRPr="00233783" w:rsidRDefault="00066FB5" w:rsidP="00233783"/>
    <w:p w14:paraId="75CD957E" w14:textId="77777777" w:rsidR="004273C6" w:rsidRPr="00C40562" w:rsidRDefault="00066FB5" w:rsidP="00066FB5">
      <w:pPr>
        <w:rPr>
          <w:rFonts w:ascii="Cambria Math" w:hAnsi="Cambria Math"/>
          <w:color w:val="595959" w:themeColor="text1" w:themeTint="A6"/>
          <w:sz w:val="20"/>
          <w:szCs w:val="20"/>
        </w:rPr>
      </w:pPr>
      <w:r>
        <w:rPr>
          <w:rFonts w:ascii="Cambria Math" w:hAnsi="Cambria Math"/>
          <w:color w:val="FF0000"/>
          <w:sz w:val="20"/>
          <w:szCs w:val="20"/>
        </w:rPr>
        <w:t xml:space="preserve">     </w:t>
      </w:r>
      <w:r w:rsidR="004273C6" w:rsidRPr="00C40562">
        <w:rPr>
          <w:rFonts w:ascii="Cambria Math" w:hAnsi="Cambria Math"/>
          <w:color w:val="595959" w:themeColor="text1" w:themeTint="A6"/>
          <w:sz w:val="20"/>
          <w:szCs w:val="20"/>
        </w:rPr>
        <w:t>13.</w:t>
      </w:r>
      <m:oMath>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N</m:t>
            </m:r>
          </m:e>
          <m:sub>
            <m:r>
              <w:rPr>
                <w:rFonts w:ascii="Cambria Math" w:hAnsi="Cambria Math"/>
                <w:color w:val="595959" w:themeColor="text1" w:themeTint="A6"/>
                <w:sz w:val="20"/>
                <w:szCs w:val="20"/>
              </w:rPr>
              <m:t>H2O</m:t>
            </m:r>
          </m:sub>
        </m:sSub>
        <m:r>
          <w:rPr>
            <w:rFonts w:ascii="Cambria Math" w:hAnsi="Cambria Math"/>
            <w:color w:val="595959" w:themeColor="text1" w:themeTint="A6"/>
            <w:sz w:val="20"/>
            <w:szCs w:val="20"/>
          </w:rPr>
          <m:t>=Moles of NaOH ×</m:t>
        </m:r>
        <m:f>
          <m:fPr>
            <m:ctrlPr>
              <w:rPr>
                <w:rFonts w:ascii="Cambria Math" w:hAnsi="Cambria Math"/>
                <w:i/>
                <w:color w:val="595959" w:themeColor="text1" w:themeTint="A6"/>
                <w:sz w:val="20"/>
                <w:szCs w:val="20"/>
              </w:rPr>
            </m:ctrlPr>
          </m:fPr>
          <m:num>
            <m:r>
              <w:rPr>
                <w:rFonts w:ascii="Cambria Math" w:hAnsi="Cambria Math"/>
                <w:color w:val="595959" w:themeColor="text1" w:themeTint="A6"/>
                <w:sz w:val="20"/>
                <w:szCs w:val="20"/>
              </w:rPr>
              <m:t>1molH2O</m:t>
            </m:r>
          </m:num>
          <m:den>
            <m:r>
              <w:rPr>
                <w:rFonts w:ascii="Cambria Math" w:hAnsi="Cambria Math"/>
                <w:color w:val="595959" w:themeColor="text1" w:themeTint="A6"/>
                <w:sz w:val="20"/>
                <w:szCs w:val="20"/>
              </w:rPr>
              <m:t>1molNaOH</m:t>
            </m:r>
          </m:den>
        </m:f>
      </m:oMath>
    </w:p>
    <w:p w14:paraId="6AED0260" w14:textId="1CD1A418" w:rsidR="004273C6" w:rsidRPr="00C40562" w:rsidRDefault="0093706B" w:rsidP="004273C6">
      <w:pPr>
        <w:pStyle w:val="ListParagraph"/>
        <w:rPr>
          <w:rFonts w:ascii="Cambria Math" w:eastAsiaTheme="minorEastAsia" w:hAnsi="Cambria Math"/>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H2O</m:t>
              </m:r>
            </m:sub>
          </m:sSub>
          <m:r>
            <w:rPr>
              <w:rFonts w:ascii="Cambria Math" w:eastAsiaTheme="minorEastAsia" w:hAnsi="Cambria Math"/>
            </w:rPr>
            <m:t>=3.85x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m:t>
              </m:r>
            </m:sup>
          </m:sSup>
          <m:r>
            <w:rPr>
              <w:rFonts w:ascii="Cambria Math" w:eastAsiaTheme="minorEastAsia" w:hAnsi="Cambria Math"/>
            </w:rPr>
            <m:t>mol ×</m:t>
          </m:r>
          <m:f>
            <m:fPr>
              <m:ctrlPr>
                <w:rPr>
                  <w:rFonts w:ascii="Cambria Math" w:eastAsiaTheme="minorEastAsia" w:hAnsi="Cambria Math"/>
                  <w:i/>
                </w:rPr>
              </m:ctrlPr>
            </m:fPr>
            <m:num>
              <m:r>
                <w:rPr>
                  <w:rFonts w:ascii="Cambria Math" w:eastAsiaTheme="minorEastAsia" w:hAnsi="Cambria Math"/>
                </w:rPr>
                <m:t>1molH2O</m:t>
              </m:r>
            </m:num>
            <m:den>
              <m:r>
                <w:rPr>
                  <w:rFonts w:ascii="Cambria Math" w:eastAsiaTheme="minorEastAsia" w:hAnsi="Cambria Math"/>
                </w:rPr>
                <m:t>1molNaOH</m:t>
              </m:r>
            </m:den>
          </m:f>
        </m:oMath>
      </m:oMathPara>
    </w:p>
    <w:p w14:paraId="21811A88" w14:textId="50741A26" w:rsidR="004273C6" w:rsidRPr="00C40562" w:rsidRDefault="0093706B" w:rsidP="004273C6">
      <w:pPr>
        <w:pStyle w:val="ListParagraph"/>
        <w:rPr>
          <w:rFonts w:ascii="Cambria Math" w:eastAsiaTheme="minorEastAsia" w:hAnsi="Cambria Math"/>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H2O</m:t>
              </m:r>
            </m:sub>
          </m:sSub>
          <m:r>
            <w:rPr>
              <w:rFonts w:ascii="Cambria Math" w:eastAsiaTheme="minorEastAsia" w:hAnsi="Cambria Math"/>
            </w:rPr>
            <m:t>=3.85x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m:t>
              </m:r>
            </m:sup>
          </m:sSup>
          <m:r>
            <w:rPr>
              <w:rFonts w:ascii="Cambria Math" w:eastAsiaTheme="minorEastAsia" w:hAnsi="Cambria Math"/>
            </w:rPr>
            <m:t>mol</m:t>
          </m:r>
        </m:oMath>
      </m:oMathPara>
    </w:p>
    <w:p w14:paraId="6740F52A" w14:textId="77777777" w:rsidR="004273C6" w:rsidRPr="004273C6" w:rsidRDefault="004273C6" w:rsidP="004273C6">
      <w:pPr>
        <w:rPr>
          <w:color w:val="FF0000"/>
          <w:kern w:val="20"/>
          <w:sz w:val="20"/>
          <w:szCs w:val="20"/>
          <w:lang w:eastAsia="ja-JP"/>
        </w:rPr>
      </w:pPr>
    </w:p>
    <w:p w14:paraId="420A2FFD" w14:textId="77777777" w:rsidR="004273C6" w:rsidRPr="008B7089" w:rsidRDefault="004273C6" w:rsidP="004273C6">
      <w:pPr>
        <w:rPr>
          <w:color w:val="595959" w:themeColor="text1" w:themeTint="A6"/>
          <w:sz w:val="20"/>
          <w:szCs w:val="20"/>
        </w:rPr>
      </w:pPr>
      <w:r w:rsidRPr="008B7089">
        <w:rPr>
          <w:color w:val="595959" w:themeColor="text1" w:themeTint="A6"/>
          <w:kern w:val="20"/>
          <w:sz w:val="20"/>
          <w:szCs w:val="20"/>
          <w:lang w:eastAsia="ja-JP"/>
        </w:rPr>
        <w:t xml:space="preserve">      14.</w:t>
      </w:r>
      <m:oMath>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 xml:space="preserve">   ∆</m:t>
            </m:r>
          </m:e>
          <m:sub>
            <m:r>
              <w:rPr>
                <w:rFonts w:ascii="Cambria Math" w:hAnsi="Cambria Math"/>
                <w:color w:val="595959" w:themeColor="text1" w:themeTint="A6"/>
                <w:sz w:val="20"/>
                <w:szCs w:val="20"/>
              </w:rPr>
              <m:t>N</m:t>
            </m:r>
          </m:sub>
        </m:sSub>
        <m:r>
          <w:rPr>
            <w:rFonts w:ascii="Cambria Math" w:hAnsi="Cambria Math"/>
            <w:color w:val="595959" w:themeColor="text1" w:themeTint="A6"/>
            <w:sz w:val="20"/>
            <w:szCs w:val="20"/>
          </w:rPr>
          <m:t xml:space="preserve">H°= </m:t>
        </m:r>
        <m:f>
          <m:fPr>
            <m:ctrlPr>
              <w:rPr>
                <w:rFonts w:ascii="Cambria Math" w:hAnsi="Cambria Math"/>
                <w:i/>
                <w:color w:val="595959" w:themeColor="text1" w:themeTint="A6"/>
                <w:sz w:val="20"/>
                <w:szCs w:val="20"/>
              </w:rPr>
            </m:ctrlPr>
          </m:fPr>
          <m:num>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q</m:t>
                </m:r>
              </m:e>
              <m:sub>
                <m:r>
                  <w:rPr>
                    <w:rFonts w:ascii="Cambria Math" w:hAnsi="Cambria Math"/>
                    <w:color w:val="595959" w:themeColor="text1" w:themeTint="A6"/>
                    <w:sz w:val="20"/>
                    <w:szCs w:val="20"/>
                  </w:rPr>
                  <m:t>N</m:t>
                </m:r>
              </m:sub>
            </m:sSub>
          </m:num>
          <m:den>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n</m:t>
                </m:r>
              </m:e>
              <m:sub>
                <m:r>
                  <w:rPr>
                    <w:rFonts w:ascii="Cambria Math" w:hAnsi="Cambria Math"/>
                    <w:color w:val="595959" w:themeColor="text1" w:themeTint="A6"/>
                    <w:sz w:val="20"/>
                    <w:szCs w:val="20"/>
                  </w:rPr>
                  <m:t>x</m:t>
                </m:r>
              </m:sub>
            </m:sSub>
          </m:den>
        </m:f>
      </m:oMath>
    </w:p>
    <w:p w14:paraId="1BDFCDAF" w14:textId="761F1EC2" w:rsidR="004273C6" w:rsidRPr="008B7089" w:rsidRDefault="0093706B" w:rsidP="004273C6">
      <w:pPr>
        <w:pStyle w:val="ListParagrap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m:t>
              </m:r>
            </m:e>
            <m:sub>
              <m:r>
                <w:rPr>
                  <w:rFonts w:ascii="Cambria Math" w:eastAsiaTheme="minorEastAsia" w:hAnsi="Cambria Math"/>
                </w:rPr>
                <m:t>N</m:t>
              </m:r>
            </m:sub>
          </m:sSub>
          <m:r>
            <w:rPr>
              <w:rFonts w:ascii="Cambria Math" w:eastAsiaTheme="minorEastAsia" w:hAnsi="Cambria Math"/>
            </w:rPr>
            <m:t xml:space="preserve">H°= </m:t>
          </m:r>
          <m:f>
            <m:fPr>
              <m:ctrlPr>
                <w:rPr>
                  <w:rFonts w:ascii="Cambria Math" w:eastAsiaTheme="minorEastAsia" w:hAnsi="Cambria Math"/>
                  <w:i/>
                </w:rPr>
              </m:ctrlPr>
            </m:fPr>
            <m:num>
              <m:r>
                <w:rPr>
                  <w:rFonts w:ascii="Cambria Math" w:eastAsiaTheme="minorEastAsia" w:hAnsi="Cambria Math"/>
                </w:rPr>
                <m:t>-1.89x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J</m:t>
              </m:r>
            </m:num>
            <m:den>
              <m:r>
                <w:rPr>
                  <w:rFonts w:ascii="Cambria Math" w:eastAsiaTheme="minorEastAsia" w:hAnsi="Cambria Math"/>
                </w:rPr>
                <m:t>3.85x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m:t>
                  </m:r>
                </m:sup>
              </m:sSup>
              <m:r>
                <w:rPr>
                  <w:rFonts w:ascii="Cambria Math" w:eastAsiaTheme="minorEastAsia" w:hAnsi="Cambria Math"/>
                </w:rPr>
                <m:t>mol H20</m:t>
              </m:r>
            </m:den>
          </m:f>
        </m:oMath>
      </m:oMathPara>
    </w:p>
    <w:p w14:paraId="73E28511" w14:textId="525EEF44" w:rsidR="004273C6" w:rsidRPr="008B7089" w:rsidRDefault="0093706B" w:rsidP="004273C6">
      <w:pPr>
        <w:pStyle w:val="ListParagrap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m:t>
              </m:r>
            </m:e>
            <m:sub>
              <m:r>
                <w:rPr>
                  <w:rFonts w:ascii="Cambria Math" w:eastAsiaTheme="minorEastAsia" w:hAnsi="Cambria Math"/>
                </w:rPr>
                <m:t>N</m:t>
              </m:r>
            </m:sub>
          </m:sSub>
          <m:r>
            <w:rPr>
              <w:rFonts w:ascii="Cambria Math" w:eastAsiaTheme="minorEastAsia" w:hAnsi="Cambria Math"/>
            </w:rPr>
            <m:t>H°= - 5.36x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r>
            <w:rPr>
              <w:rFonts w:ascii="Cambria Math" w:eastAsiaTheme="minorEastAsia" w:hAnsi="Cambria Math"/>
            </w:rPr>
            <m:t xml:space="preserve"> J/mol H20</m:t>
          </m:r>
        </m:oMath>
      </m:oMathPara>
    </w:p>
    <w:p w14:paraId="5417DCDA" w14:textId="77777777" w:rsidR="004273C6" w:rsidRPr="004273C6" w:rsidRDefault="004273C6" w:rsidP="004273C6">
      <w:pPr>
        <w:pStyle w:val="ListParagraph"/>
        <w:rPr>
          <w:rFonts w:eastAsiaTheme="minorEastAsia"/>
          <w:color w:val="FF0000"/>
        </w:rPr>
      </w:pPr>
    </w:p>
    <w:p w14:paraId="328084D1" w14:textId="19C8B205" w:rsidR="004273C6" w:rsidRPr="008B7089" w:rsidRDefault="004273C6" w:rsidP="004273C6">
      <w:pPr>
        <w:rPr>
          <w:rFonts w:ascii="Cambria Math" w:hAnsi="Cambria Math"/>
          <w:color w:val="595959" w:themeColor="text1" w:themeTint="A6"/>
          <w:sz w:val="20"/>
          <w:szCs w:val="20"/>
        </w:rPr>
      </w:pPr>
      <w:r w:rsidRPr="008B7089">
        <w:rPr>
          <w:rFonts w:ascii="Cambria Math" w:hAnsi="Cambria Math"/>
          <w:color w:val="595959" w:themeColor="text1" w:themeTint="A6"/>
          <w:kern w:val="20"/>
          <w:sz w:val="20"/>
          <w:szCs w:val="20"/>
          <w:lang w:eastAsia="ja-JP"/>
        </w:rPr>
        <w:t xml:space="preserve">      15.    </w:t>
      </w:r>
      <w:r w:rsidRPr="008B7089">
        <w:rPr>
          <w:rFonts w:ascii="Cambria Math" w:hAnsi="Cambria Math"/>
          <w:color w:val="595959" w:themeColor="text1" w:themeTint="A6"/>
          <w:sz w:val="20"/>
          <w:szCs w:val="20"/>
        </w:rPr>
        <w:t>Heat of Neu</w:t>
      </w:r>
      <w:r w:rsidR="008B7089" w:rsidRPr="008B7089">
        <w:rPr>
          <w:rFonts w:ascii="Cambria Math" w:hAnsi="Cambria Math"/>
          <w:color w:val="595959" w:themeColor="text1" w:themeTint="A6"/>
          <w:sz w:val="20"/>
          <w:szCs w:val="20"/>
        </w:rPr>
        <w:t xml:space="preserve">tralization of H20 with </w:t>
      </w:r>
      <w:proofErr w:type="spellStart"/>
      <w:r w:rsidR="008B7089" w:rsidRPr="008B7089">
        <w:rPr>
          <w:rFonts w:ascii="Cambria Math" w:hAnsi="Cambria Math"/>
          <w:color w:val="595959" w:themeColor="text1" w:themeTint="A6"/>
          <w:sz w:val="20"/>
          <w:szCs w:val="20"/>
        </w:rPr>
        <w:t>HCl</w:t>
      </w:r>
      <w:proofErr w:type="spellEnd"/>
      <w:r w:rsidR="008B7089" w:rsidRPr="008B7089">
        <w:rPr>
          <w:rFonts w:ascii="Cambria Math" w:hAnsi="Cambria Math"/>
          <w:color w:val="595959" w:themeColor="text1" w:themeTint="A6"/>
          <w:sz w:val="20"/>
          <w:szCs w:val="20"/>
        </w:rPr>
        <w:t xml:space="preserve"> = -</w:t>
      </w:r>
      <m:oMath>
        <m:r>
          <w:rPr>
            <w:rFonts w:ascii="Cambria Math" w:hAnsi="Cambria Math"/>
            <w:color w:val="595959" w:themeColor="text1" w:themeTint="A6"/>
            <w:sz w:val="20"/>
            <w:szCs w:val="20"/>
          </w:rPr>
          <m:t>4.9x</m:t>
        </m:r>
        <m:sSup>
          <m:sSupPr>
            <m:ctrlPr>
              <w:rPr>
                <w:rFonts w:ascii="Cambria Math" w:hAnsi="Cambria Math"/>
                <w:i/>
                <w:color w:val="595959" w:themeColor="text1" w:themeTint="A6"/>
                <w:sz w:val="20"/>
                <w:szCs w:val="20"/>
              </w:rPr>
            </m:ctrlPr>
          </m:sSupPr>
          <m:e>
            <m:r>
              <w:rPr>
                <w:rFonts w:ascii="Cambria Math" w:hAnsi="Cambria Math"/>
                <w:color w:val="595959" w:themeColor="text1" w:themeTint="A6"/>
                <w:sz w:val="20"/>
                <w:szCs w:val="20"/>
              </w:rPr>
              <m:t>10</m:t>
            </m:r>
          </m:e>
          <m:sup>
            <m:r>
              <w:rPr>
                <w:rFonts w:ascii="Cambria Math" w:hAnsi="Cambria Math"/>
                <w:color w:val="595959" w:themeColor="text1" w:themeTint="A6"/>
                <w:sz w:val="20"/>
                <w:szCs w:val="20"/>
              </w:rPr>
              <m:t>3</m:t>
            </m:r>
          </m:sup>
        </m:sSup>
      </m:oMath>
      <w:r w:rsidRPr="008B7089">
        <w:rPr>
          <w:rFonts w:ascii="Cambria Math" w:hAnsi="Cambria Math"/>
          <w:color w:val="595959" w:themeColor="text1" w:themeTint="A6"/>
          <w:sz w:val="20"/>
          <w:szCs w:val="20"/>
        </w:rPr>
        <w:t>J/mol</w:t>
      </w:r>
    </w:p>
    <w:p w14:paraId="077415CE" w14:textId="4362229D" w:rsidR="004273C6" w:rsidRPr="008B7089" w:rsidRDefault="004273C6" w:rsidP="004273C6">
      <w:pPr>
        <w:pStyle w:val="ListParagraph"/>
        <w:rPr>
          <w:rFonts w:ascii="Cambria Math" w:hAnsi="Cambria Math"/>
        </w:rPr>
      </w:pPr>
      <w:r w:rsidRPr="008B7089">
        <w:rPr>
          <w:rFonts w:ascii="Cambria Math" w:hAnsi="Cambria Math"/>
        </w:rPr>
        <w:t>Heat of Neutralization of H20 with HNO3 = -</w:t>
      </w:r>
      <m:oMath>
        <m:r>
          <w:rPr>
            <w:rFonts w:ascii="Cambria Math" w:eastAsiaTheme="minorEastAsia" w:hAnsi="Cambria Math"/>
          </w:rPr>
          <m:t>5.36x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oMath>
      <w:r w:rsidRPr="008B7089">
        <w:rPr>
          <w:rFonts w:ascii="Cambria Math" w:hAnsi="Cambria Math"/>
        </w:rPr>
        <w:t>J/mol</w:t>
      </w:r>
    </w:p>
    <w:p w14:paraId="0B752514" w14:textId="77777777" w:rsidR="004273C6" w:rsidRPr="008B7089" w:rsidRDefault="004273C6" w:rsidP="004273C6">
      <w:pPr>
        <w:pStyle w:val="ListParagraph"/>
        <w:rPr>
          <w:rFonts w:ascii="Cambria Math" w:hAnsi="Cambria Math"/>
        </w:rPr>
      </w:pPr>
    </w:p>
    <w:p w14:paraId="32875CEF" w14:textId="6C7CF8CF" w:rsidR="008B7089" w:rsidRDefault="004273C6" w:rsidP="004273C6">
      <w:pPr>
        <w:rPr>
          <w:rFonts w:ascii="Cambria Math" w:hAnsi="Cambria Math"/>
          <w:color w:val="595959" w:themeColor="text1" w:themeTint="A6"/>
          <w:sz w:val="20"/>
          <w:szCs w:val="20"/>
        </w:rPr>
      </w:pPr>
      <w:r>
        <w:rPr>
          <w:rFonts w:ascii="Cambria Math" w:hAnsi="Cambria Math"/>
          <w:color w:val="FF0000"/>
          <w:sz w:val="20"/>
          <w:szCs w:val="20"/>
        </w:rPr>
        <w:t xml:space="preserve">      </w:t>
      </w:r>
      <w:r w:rsidRPr="002F4927">
        <w:rPr>
          <w:rFonts w:ascii="Cambria Math" w:hAnsi="Cambria Math"/>
          <w:color w:val="595959" w:themeColor="text1" w:themeTint="A6"/>
          <w:sz w:val="20"/>
          <w:szCs w:val="20"/>
        </w:rPr>
        <w:t>16.</w:t>
      </w:r>
      <w:r w:rsidR="008B7089" w:rsidRPr="002F4927">
        <w:rPr>
          <w:rFonts w:ascii="Cambria Math" w:hAnsi="Cambria Math"/>
          <w:color w:val="595959" w:themeColor="text1" w:themeTint="A6"/>
          <w:sz w:val="20"/>
          <w:szCs w:val="20"/>
        </w:rPr>
        <w:t xml:space="preserve"> % Error for </w:t>
      </w:r>
      <w:proofErr w:type="spellStart"/>
      <w:r w:rsidR="008B7089" w:rsidRPr="002F4927">
        <w:rPr>
          <w:rFonts w:ascii="Cambria Math" w:hAnsi="Cambria Math"/>
          <w:color w:val="595959" w:themeColor="text1" w:themeTint="A6"/>
          <w:sz w:val="20"/>
          <w:szCs w:val="20"/>
        </w:rPr>
        <w:t>HCl</w:t>
      </w:r>
      <w:proofErr w:type="spellEnd"/>
      <w:r w:rsidR="008B7089" w:rsidRPr="002F4927">
        <w:rPr>
          <w:rFonts w:ascii="Cambria Math" w:hAnsi="Cambria Math"/>
          <w:color w:val="595959" w:themeColor="text1" w:themeTint="A6"/>
          <w:sz w:val="20"/>
          <w:szCs w:val="20"/>
        </w:rPr>
        <w:t>:</w:t>
      </w:r>
    </w:p>
    <w:p w14:paraId="0F8AB8FE" w14:textId="77777777" w:rsidR="000F6F6F" w:rsidRDefault="000F6F6F" w:rsidP="004273C6">
      <w:pPr>
        <w:rPr>
          <w:rFonts w:ascii="Cambria Math" w:hAnsi="Cambria Math"/>
          <w:color w:val="595959" w:themeColor="text1" w:themeTint="A6"/>
          <w:sz w:val="20"/>
          <w:szCs w:val="20"/>
        </w:rPr>
      </w:pPr>
    </w:p>
    <w:p w14:paraId="57E7959B" w14:textId="7A5CAB96" w:rsidR="000F6F6F" w:rsidRPr="002F4927" w:rsidRDefault="000F6F6F" w:rsidP="004273C6">
      <w:pPr>
        <w:rPr>
          <w:rFonts w:ascii="Cambria Math" w:hAnsi="Cambria Math"/>
          <w:color w:val="595959" w:themeColor="text1" w:themeTint="A6"/>
          <w:sz w:val="20"/>
          <w:szCs w:val="20"/>
        </w:rPr>
      </w:pPr>
      <w:r>
        <w:rPr>
          <w:rFonts w:ascii="Cambria Math" w:hAnsi="Cambria Math"/>
          <w:color w:val="595959" w:themeColor="text1" w:themeTint="A6"/>
          <w:sz w:val="20"/>
          <w:szCs w:val="20"/>
        </w:rPr>
        <w:t>* The literature value for the heat of neutralization for HCL was 57 KJ/</w:t>
      </w:r>
      <w:proofErr w:type="spellStart"/>
      <w:r>
        <w:rPr>
          <w:rFonts w:ascii="Cambria Math" w:hAnsi="Cambria Math"/>
          <w:color w:val="595959" w:themeColor="text1" w:themeTint="A6"/>
          <w:sz w:val="20"/>
          <w:szCs w:val="20"/>
        </w:rPr>
        <w:t>mol</w:t>
      </w:r>
      <w:proofErr w:type="spellEnd"/>
    </w:p>
    <w:p w14:paraId="71608AAA" w14:textId="77777777" w:rsidR="008B7089" w:rsidRPr="002F4927" w:rsidRDefault="008B7089" w:rsidP="004273C6">
      <w:pPr>
        <w:rPr>
          <w:rFonts w:ascii="Cambria Math" w:hAnsi="Cambria Math"/>
          <w:color w:val="595959" w:themeColor="text1" w:themeTint="A6"/>
          <w:sz w:val="20"/>
          <w:szCs w:val="20"/>
        </w:rPr>
      </w:pPr>
    </w:p>
    <w:p w14:paraId="281C2E4F" w14:textId="3638AC20" w:rsidR="004273C6" w:rsidRPr="002F4927" w:rsidRDefault="004273C6" w:rsidP="008B7089">
      <w:pPr>
        <w:ind w:firstLine="720"/>
        <w:rPr>
          <w:color w:val="595959" w:themeColor="text1" w:themeTint="A6"/>
          <w:sz w:val="20"/>
          <w:szCs w:val="20"/>
        </w:rPr>
      </w:pPr>
      <w:r w:rsidRPr="002F4927">
        <w:rPr>
          <w:rFonts w:ascii="Cambria Math" w:hAnsi="Cambria Math"/>
          <w:color w:val="595959" w:themeColor="text1" w:themeTint="A6"/>
          <w:sz w:val="20"/>
          <w:szCs w:val="20"/>
        </w:rPr>
        <w:t xml:space="preserve"> </w:t>
      </w:r>
      <m:oMath>
        <m:r>
          <w:rPr>
            <w:rFonts w:ascii="Cambria Math" w:hAnsi="Cambria Math"/>
            <w:color w:val="595959" w:themeColor="text1" w:themeTint="A6"/>
            <w:sz w:val="20"/>
            <w:szCs w:val="20"/>
          </w:rPr>
          <m:t>% Error=</m:t>
        </m:r>
        <m:f>
          <m:fPr>
            <m:ctrlPr>
              <w:rPr>
                <w:rFonts w:ascii="Cambria Math" w:hAnsi="Cambria Math"/>
                <w:i/>
                <w:color w:val="595959" w:themeColor="text1" w:themeTint="A6"/>
                <w:sz w:val="20"/>
                <w:szCs w:val="20"/>
              </w:rPr>
            </m:ctrlPr>
          </m:fPr>
          <m:num>
            <m:r>
              <w:rPr>
                <w:rFonts w:ascii="Cambria Math" w:hAnsi="Cambria Math"/>
                <w:color w:val="595959" w:themeColor="text1" w:themeTint="A6"/>
                <w:sz w:val="20"/>
                <w:szCs w:val="20"/>
              </w:rPr>
              <m:t>|Experimental Value-Theoretical Value|</m:t>
            </m:r>
          </m:num>
          <m:den>
            <m:r>
              <w:rPr>
                <w:rFonts w:ascii="Cambria Math" w:hAnsi="Cambria Math"/>
                <w:color w:val="595959" w:themeColor="text1" w:themeTint="A6"/>
                <w:sz w:val="20"/>
                <w:szCs w:val="20"/>
              </w:rPr>
              <m:t>Theoretical Value</m:t>
            </m:r>
          </m:den>
        </m:f>
        <m:r>
          <w:rPr>
            <w:rFonts w:ascii="Cambria Math" w:hAnsi="Cambria Math"/>
            <w:color w:val="595959" w:themeColor="text1" w:themeTint="A6"/>
            <w:sz w:val="20"/>
            <w:szCs w:val="20"/>
          </w:rPr>
          <m:t>×100%</m:t>
        </m:r>
      </m:oMath>
    </w:p>
    <w:p w14:paraId="5C294F75" w14:textId="1AE88119" w:rsidR="004273C6" w:rsidRPr="002F4927" w:rsidRDefault="004273C6" w:rsidP="004273C6">
      <w:pPr>
        <w:pStyle w:val="ListParagraph"/>
        <w:rPr>
          <w:rFonts w:eastAsiaTheme="minorEastAsia"/>
        </w:rPr>
      </w:pPr>
      <m:oMathPara>
        <m:oMathParaPr>
          <m:jc m:val="left"/>
        </m:oMathParaPr>
        <m:oMath>
          <m:r>
            <w:rPr>
              <w:rFonts w:ascii="Cambria Math" w:eastAsiaTheme="minorEastAsia" w:hAnsi="Cambria Math"/>
            </w:rPr>
            <m:t>% Error=</m:t>
          </m:r>
          <m:f>
            <m:fPr>
              <m:ctrlPr>
                <w:rPr>
                  <w:rFonts w:ascii="Cambria Math" w:eastAsiaTheme="minorEastAsia" w:hAnsi="Cambria Math"/>
                  <w:i/>
                </w:rPr>
              </m:ctrlPr>
            </m:fPr>
            <m:num>
              <m:r>
                <w:rPr>
                  <w:rFonts w:ascii="Cambria Math" w:eastAsiaTheme="minorEastAsia" w:hAnsi="Cambria Math"/>
                </w:rPr>
                <m:t>|-</m:t>
              </m:r>
              <m:f>
                <m:fPr>
                  <m:ctrlPr>
                    <w:rPr>
                      <w:rFonts w:ascii="Cambria Math" w:eastAsiaTheme="minorEastAsia" w:hAnsi="Cambria Math"/>
                      <w:i/>
                    </w:rPr>
                  </m:ctrlPr>
                </m:fPr>
                <m:num>
                  <m:r>
                    <w:rPr>
                      <w:rFonts w:ascii="Cambria Math" w:hAnsi="Cambria Math"/>
                    </w:rPr>
                    <m:t>4.9x</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eastAsiaTheme="minorEastAsia" w:hAnsi="Cambria Math"/>
                    </w:rPr>
                    <m:t>J</m:t>
                  </m:r>
                </m:num>
                <m:den>
                  <m:r>
                    <w:rPr>
                      <w:rFonts w:ascii="Cambria Math" w:eastAsiaTheme="minorEastAsia" w:hAnsi="Cambria Math"/>
                    </w:rPr>
                    <m:t>mol</m:t>
                  </m:r>
                </m:den>
              </m:f>
              <m:r>
                <w:rPr>
                  <w:rFonts w:ascii="Cambria Math" w:eastAsiaTheme="minorEastAsia" w:hAnsi="Cambria Math"/>
                </w:rPr>
                <m:t>—-</m:t>
              </m:r>
              <m:r>
                <w:rPr>
                  <w:rFonts w:ascii="Cambria Math" w:hAnsi="Cambria Math"/>
                  <w:lang w:val="en"/>
                </w:rPr>
                <m:t>5.7x</m:t>
              </m:r>
              <m:sSup>
                <m:sSupPr>
                  <m:ctrlPr>
                    <w:rPr>
                      <w:rFonts w:ascii="Cambria Math" w:hAnsi="Cambria Math"/>
                      <w:i/>
                      <w:lang w:val="en"/>
                    </w:rPr>
                  </m:ctrlPr>
                </m:sSupPr>
                <m:e>
                  <m:r>
                    <w:rPr>
                      <w:rFonts w:ascii="Cambria Math" w:hAnsi="Cambria Math"/>
                      <w:lang w:val="en"/>
                    </w:rPr>
                    <m:t>10</m:t>
                  </m:r>
                </m:e>
                <m:sup>
                  <m:r>
                    <w:rPr>
                      <w:rFonts w:ascii="Cambria Math" w:hAnsi="Cambria Math"/>
                      <w:lang w:val="en"/>
                    </w:rPr>
                    <m:t>4</m:t>
                  </m:r>
                </m:sup>
              </m:sSup>
              <m:r>
                <w:rPr>
                  <w:rFonts w:ascii="Cambria Math" w:hAnsi="Cambria Math"/>
                  <w:lang w:val="en"/>
                </w:rPr>
                <m:t xml:space="preserve"> j/mo</m:t>
              </m:r>
              <m:r>
                <m:rPr>
                  <m:sty m:val="p"/>
                </m:rPr>
                <w:rPr>
                  <w:rFonts w:ascii="Cambria Math" w:hAnsi="Cambria Math"/>
                  <w:lang w:val="en"/>
                </w:rPr>
                <m:t>l</m:t>
              </m:r>
              <m:r>
                <w:rPr>
                  <w:rFonts w:ascii="Cambria Math" w:eastAsiaTheme="minorEastAsia" w:hAnsi="Cambria Math"/>
                </w:rPr>
                <m:t>|</m:t>
              </m:r>
            </m:num>
            <m:den>
              <m:r>
                <w:rPr>
                  <w:rFonts w:ascii="Cambria Math" w:eastAsiaTheme="minorEastAsia" w:hAnsi="Cambria Math"/>
                </w:rPr>
                <m:t>-</m:t>
              </m:r>
              <m:r>
                <w:rPr>
                  <w:rFonts w:ascii="Cambria Math" w:hAnsi="Cambria Math"/>
                  <w:lang w:val="en"/>
                </w:rPr>
                <m:t>5.7x</m:t>
              </m:r>
              <m:sSup>
                <m:sSupPr>
                  <m:ctrlPr>
                    <w:rPr>
                      <w:rFonts w:ascii="Cambria Math" w:hAnsi="Cambria Math"/>
                      <w:i/>
                      <w:lang w:val="en"/>
                    </w:rPr>
                  </m:ctrlPr>
                </m:sSupPr>
                <m:e>
                  <m:r>
                    <w:rPr>
                      <w:rFonts w:ascii="Cambria Math" w:hAnsi="Cambria Math"/>
                      <w:lang w:val="en"/>
                    </w:rPr>
                    <m:t>10</m:t>
                  </m:r>
                </m:e>
                <m:sup>
                  <m:r>
                    <w:rPr>
                      <w:rFonts w:ascii="Cambria Math" w:hAnsi="Cambria Math"/>
                      <w:lang w:val="en"/>
                    </w:rPr>
                    <m:t>4</m:t>
                  </m:r>
                </m:sup>
              </m:sSup>
              <m:r>
                <w:rPr>
                  <w:rFonts w:ascii="Cambria Math" w:eastAsiaTheme="minorEastAsia" w:hAnsi="Cambria Math"/>
                </w:rPr>
                <m:t>J/mol</m:t>
              </m:r>
            </m:den>
          </m:f>
          <m:r>
            <w:rPr>
              <w:rFonts w:ascii="Cambria Math" w:eastAsiaTheme="minorEastAsia" w:hAnsi="Cambria Math"/>
            </w:rPr>
            <m:t>×100%</m:t>
          </m:r>
        </m:oMath>
      </m:oMathPara>
    </w:p>
    <w:p w14:paraId="37DA35A3" w14:textId="2A0EA9ED" w:rsidR="004273C6" w:rsidRPr="002F4927" w:rsidRDefault="004273C6" w:rsidP="004273C6">
      <w:pPr>
        <w:pStyle w:val="ListParagraph"/>
        <w:rPr>
          <w:rFonts w:eastAsiaTheme="minorEastAsia"/>
        </w:rPr>
      </w:pPr>
      <m:oMathPara>
        <m:oMathParaPr>
          <m:jc m:val="left"/>
        </m:oMathParaP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Error</m:t>
              </m:r>
            </m:e>
            <m:sub>
              <m:r>
                <w:rPr>
                  <w:rFonts w:ascii="Cambria Math" w:eastAsiaTheme="minorEastAsia" w:hAnsi="Cambria Math"/>
                </w:rPr>
                <m:t>c</m:t>
              </m:r>
            </m:sub>
          </m:sSub>
          <m:r>
            <w:rPr>
              <w:rFonts w:ascii="Cambria Math" w:eastAsiaTheme="minorEastAsia" w:hAnsi="Cambria Math"/>
            </w:rPr>
            <m:t>=-14 %</m:t>
          </m:r>
        </m:oMath>
      </m:oMathPara>
    </w:p>
    <w:p w14:paraId="62322522" w14:textId="1C17DF06" w:rsidR="002F4927" w:rsidRDefault="002F4927" w:rsidP="00594FD6"/>
    <w:p w14:paraId="18C298EC" w14:textId="5C7FFBD9" w:rsidR="002F4927" w:rsidRDefault="002F4927" w:rsidP="00594FD6">
      <w:pPr>
        <w:rPr>
          <w:rFonts w:ascii="Cambria Math" w:hAnsi="Cambria Math"/>
          <w:color w:val="595959" w:themeColor="text1" w:themeTint="A6"/>
          <w:sz w:val="20"/>
          <w:szCs w:val="20"/>
          <w:vertAlign w:val="subscript"/>
        </w:rPr>
      </w:pPr>
      <w:r>
        <w:t xml:space="preserve">     </w:t>
      </w:r>
      <w:r w:rsidRPr="002F4927">
        <w:rPr>
          <w:rFonts w:ascii="Cambria Math" w:hAnsi="Cambria Math"/>
          <w:color w:val="595959" w:themeColor="text1" w:themeTint="A6"/>
          <w:sz w:val="20"/>
          <w:szCs w:val="20"/>
        </w:rPr>
        <w:t>% Error for HNO</w:t>
      </w:r>
      <w:r w:rsidRPr="002F4927">
        <w:rPr>
          <w:rFonts w:ascii="Cambria Math" w:hAnsi="Cambria Math"/>
          <w:color w:val="595959" w:themeColor="text1" w:themeTint="A6"/>
          <w:sz w:val="20"/>
          <w:szCs w:val="20"/>
          <w:vertAlign w:val="subscript"/>
        </w:rPr>
        <w:t>3</w:t>
      </w:r>
    </w:p>
    <w:p w14:paraId="475DCB7D" w14:textId="77777777" w:rsidR="000F6F6F" w:rsidRDefault="000F6F6F" w:rsidP="000F6F6F">
      <w:pPr>
        <w:rPr>
          <w:rFonts w:ascii="Cambria Math" w:hAnsi="Cambria Math"/>
          <w:color w:val="595959" w:themeColor="text1" w:themeTint="A6"/>
          <w:sz w:val="20"/>
          <w:szCs w:val="20"/>
        </w:rPr>
      </w:pPr>
    </w:p>
    <w:p w14:paraId="40EC772B" w14:textId="65306A64" w:rsidR="000F6F6F" w:rsidRPr="000F6F6F" w:rsidRDefault="000F6F6F" w:rsidP="00594FD6">
      <w:pPr>
        <w:rPr>
          <w:rFonts w:ascii="Cambria Math" w:hAnsi="Cambria Math"/>
          <w:color w:val="595959" w:themeColor="text1" w:themeTint="A6"/>
          <w:sz w:val="20"/>
          <w:szCs w:val="20"/>
        </w:rPr>
      </w:pPr>
      <w:r>
        <w:rPr>
          <w:rFonts w:ascii="Cambria Math" w:hAnsi="Cambria Math"/>
          <w:color w:val="595959" w:themeColor="text1" w:themeTint="A6"/>
          <w:sz w:val="20"/>
          <w:szCs w:val="20"/>
        </w:rPr>
        <w:t>*The literature value for the heat of neutralization for HCL was 57 KJ/</w:t>
      </w:r>
      <w:proofErr w:type="spellStart"/>
      <w:r>
        <w:rPr>
          <w:rFonts w:ascii="Cambria Math" w:hAnsi="Cambria Math"/>
          <w:color w:val="595959" w:themeColor="text1" w:themeTint="A6"/>
          <w:sz w:val="20"/>
          <w:szCs w:val="20"/>
        </w:rPr>
        <w:t>mol</w:t>
      </w:r>
      <w:proofErr w:type="spellEnd"/>
    </w:p>
    <w:p w14:paraId="63502CB8" w14:textId="77777777" w:rsidR="002F4927" w:rsidRPr="002F4927" w:rsidRDefault="002F4927" w:rsidP="002F4927">
      <w:pPr>
        <w:rPr>
          <w:rFonts w:ascii="Cambria Math" w:hAnsi="Cambria Math"/>
          <w:color w:val="595959" w:themeColor="text1" w:themeTint="A6"/>
          <w:sz w:val="20"/>
          <w:szCs w:val="20"/>
        </w:rPr>
      </w:pPr>
    </w:p>
    <w:p w14:paraId="15D0677D" w14:textId="77777777" w:rsidR="002F4927" w:rsidRPr="002F4927" w:rsidRDefault="002F4927" w:rsidP="002F4927">
      <w:pPr>
        <w:ind w:firstLine="720"/>
        <w:rPr>
          <w:rFonts w:ascii="Cambria Math" w:hAnsi="Cambria Math"/>
          <w:color w:val="595959" w:themeColor="text1" w:themeTint="A6"/>
          <w:sz w:val="20"/>
          <w:szCs w:val="20"/>
        </w:rPr>
      </w:pPr>
      <w:r w:rsidRPr="002F4927">
        <w:rPr>
          <w:rFonts w:ascii="Cambria Math" w:hAnsi="Cambria Math"/>
          <w:color w:val="595959" w:themeColor="text1" w:themeTint="A6"/>
          <w:sz w:val="20"/>
          <w:szCs w:val="20"/>
        </w:rPr>
        <w:t xml:space="preserve"> </w:t>
      </w:r>
      <m:oMath>
        <m:r>
          <w:rPr>
            <w:rFonts w:ascii="Cambria Math" w:hAnsi="Cambria Math"/>
            <w:color w:val="595959" w:themeColor="text1" w:themeTint="A6"/>
            <w:sz w:val="20"/>
            <w:szCs w:val="20"/>
          </w:rPr>
          <m:t>% Error=</m:t>
        </m:r>
        <m:f>
          <m:fPr>
            <m:ctrlPr>
              <w:rPr>
                <w:rFonts w:ascii="Cambria Math" w:hAnsi="Cambria Math"/>
                <w:i/>
                <w:color w:val="595959" w:themeColor="text1" w:themeTint="A6"/>
                <w:sz w:val="20"/>
                <w:szCs w:val="20"/>
              </w:rPr>
            </m:ctrlPr>
          </m:fPr>
          <m:num>
            <m:r>
              <w:rPr>
                <w:rFonts w:ascii="Cambria Math" w:hAnsi="Cambria Math"/>
                <w:color w:val="595959" w:themeColor="text1" w:themeTint="A6"/>
                <w:sz w:val="20"/>
                <w:szCs w:val="20"/>
              </w:rPr>
              <m:t>|Experimental Value-Theoretical Value|</m:t>
            </m:r>
          </m:num>
          <m:den>
            <m:r>
              <w:rPr>
                <w:rFonts w:ascii="Cambria Math" w:hAnsi="Cambria Math"/>
                <w:color w:val="595959" w:themeColor="text1" w:themeTint="A6"/>
                <w:sz w:val="20"/>
                <w:szCs w:val="20"/>
              </w:rPr>
              <m:t>Theoretical Value</m:t>
            </m:r>
          </m:den>
        </m:f>
        <m:r>
          <w:rPr>
            <w:rFonts w:ascii="Cambria Math" w:hAnsi="Cambria Math"/>
            <w:color w:val="595959" w:themeColor="text1" w:themeTint="A6"/>
            <w:sz w:val="20"/>
            <w:szCs w:val="20"/>
          </w:rPr>
          <m:t>×100%</m:t>
        </m:r>
      </m:oMath>
    </w:p>
    <w:p w14:paraId="771ED550" w14:textId="77405643" w:rsidR="002F4927" w:rsidRPr="002F4927" w:rsidRDefault="002F4927" w:rsidP="002F4927">
      <w:pPr>
        <w:pStyle w:val="ListParagraph"/>
        <w:rPr>
          <w:rFonts w:ascii="Cambria Math" w:eastAsiaTheme="minorEastAsia" w:hAnsi="Cambria Math"/>
        </w:rPr>
      </w:pPr>
      <m:oMathPara>
        <m:oMathParaPr>
          <m:jc m:val="left"/>
        </m:oMathParaPr>
        <m:oMath>
          <m:r>
            <w:rPr>
              <w:rFonts w:ascii="Cambria Math" w:eastAsiaTheme="minorEastAsia" w:hAnsi="Cambria Math"/>
            </w:rPr>
            <m:t>% Error=</m:t>
          </m:r>
          <m:f>
            <m:fPr>
              <m:ctrlPr>
                <w:rPr>
                  <w:rFonts w:ascii="Cambria Math" w:eastAsiaTheme="minorEastAsia" w:hAnsi="Cambria Math"/>
                  <w:i/>
                </w:rPr>
              </m:ctrlPr>
            </m:fPr>
            <m:num>
              <m:r>
                <w:rPr>
                  <w:rFonts w:ascii="Cambria Math" w:eastAsiaTheme="minorEastAsia" w:hAnsi="Cambria Math"/>
                </w:rPr>
                <m:t>|-</m:t>
              </m:r>
              <m:r>
                <w:rPr>
                  <w:rFonts w:ascii="Cambria Math" w:hAnsi="Cambria Math"/>
                </w:rPr>
                <m:t>5.36x</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eastAsiaTheme="minorEastAsia" w:hAnsi="Cambria Math"/>
                </w:rPr>
                <m:t>J/mol—</m:t>
              </m:r>
              <m:r>
                <w:rPr>
                  <w:rFonts w:ascii="Cambria Math" w:hAnsi="Cambria Math"/>
                  <w:lang w:val="en"/>
                </w:rPr>
                <m:t>5.7x</m:t>
              </m:r>
              <m:sSup>
                <m:sSupPr>
                  <m:ctrlPr>
                    <w:rPr>
                      <w:rFonts w:ascii="Cambria Math" w:hAnsi="Cambria Math"/>
                      <w:i/>
                      <w:lang w:val="en"/>
                    </w:rPr>
                  </m:ctrlPr>
                </m:sSupPr>
                <m:e>
                  <m:r>
                    <w:rPr>
                      <w:rFonts w:ascii="Cambria Math" w:hAnsi="Cambria Math"/>
                      <w:lang w:val="en"/>
                    </w:rPr>
                    <m:t>10</m:t>
                  </m:r>
                </m:e>
                <m:sup>
                  <m:r>
                    <w:rPr>
                      <w:rFonts w:ascii="Cambria Math" w:hAnsi="Cambria Math"/>
                      <w:lang w:val="en"/>
                    </w:rPr>
                    <m:t>4</m:t>
                  </m:r>
                </m:sup>
              </m:sSup>
              <m:r>
                <w:rPr>
                  <w:rFonts w:ascii="Cambria Math" w:hAnsi="Cambria Math"/>
                  <w:lang w:val="en"/>
                </w:rPr>
                <m:t xml:space="preserve"> j/mo</m:t>
              </m:r>
              <m:r>
                <m:rPr>
                  <m:sty m:val="p"/>
                </m:rPr>
                <w:rPr>
                  <w:rFonts w:ascii="Cambria Math" w:hAnsi="Cambria Math"/>
                  <w:lang w:val="en"/>
                </w:rPr>
                <m:t>l</m:t>
              </m:r>
              <m:r>
                <w:rPr>
                  <w:rFonts w:ascii="Cambria Math" w:eastAsiaTheme="minorEastAsia" w:hAnsi="Cambria Math"/>
                </w:rPr>
                <m:t>|</m:t>
              </m:r>
            </m:num>
            <m:den>
              <m:r>
                <w:rPr>
                  <w:rFonts w:ascii="Cambria Math" w:eastAsiaTheme="minorEastAsia" w:hAnsi="Cambria Math"/>
                </w:rPr>
                <m:t>-</m:t>
              </m:r>
              <m:r>
                <w:rPr>
                  <w:rFonts w:ascii="Cambria Math" w:hAnsi="Cambria Math"/>
                  <w:lang w:val="en"/>
                </w:rPr>
                <m:t>5.7x</m:t>
              </m:r>
              <m:sSup>
                <m:sSupPr>
                  <m:ctrlPr>
                    <w:rPr>
                      <w:rFonts w:ascii="Cambria Math" w:hAnsi="Cambria Math"/>
                      <w:i/>
                      <w:lang w:val="en"/>
                    </w:rPr>
                  </m:ctrlPr>
                </m:sSupPr>
                <m:e>
                  <m:r>
                    <w:rPr>
                      <w:rFonts w:ascii="Cambria Math" w:hAnsi="Cambria Math"/>
                      <w:lang w:val="en"/>
                    </w:rPr>
                    <m:t>10</m:t>
                  </m:r>
                </m:e>
                <m:sup>
                  <m:r>
                    <w:rPr>
                      <w:rFonts w:ascii="Cambria Math" w:hAnsi="Cambria Math"/>
                      <w:lang w:val="en"/>
                    </w:rPr>
                    <m:t>4</m:t>
                  </m:r>
                </m:sup>
              </m:sSup>
              <m:r>
                <w:rPr>
                  <w:rFonts w:ascii="Cambria Math" w:eastAsiaTheme="minorEastAsia" w:hAnsi="Cambria Math"/>
                </w:rPr>
                <m:t>J/mol</m:t>
              </m:r>
            </m:den>
          </m:f>
          <m:r>
            <w:rPr>
              <w:rFonts w:ascii="Cambria Math" w:eastAsiaTheme="minorEastAsia" w:hAnsi="Cambria Math"/>
            </w:rPr>
            <m:t>×100%</m:t>
          </m:r>
        </m:oMath>
      </m:oMathPara>
    </w:p>
    <w:p w14:paraId="74EA5306" w14:textId="585EAAAD" w:rsidR="002F4927" w:rsidRPr="002F4927" w:rsidRDefault="002F4927" w:rsidP="002F4927">
      <w:pPr>
        <w:pStyle w:val="ListParagraph"/>
        <w:rPr>
          <w:rFonts w:ascii="Cambria Math" w:eastAsiaTheme="minorEastAsia" w:hAnsi="Cambria Math"/>
        </w:rPr>
      </w:pPr>
      <m:oMathPara>
        <m:oMathParaPr>
          <m:jc m:val="left"/>
        </m:oMathParaP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Error</m:t>
              </m:r>
            </m:e>
            <m:sub>
              <m:r>
                <w:rPr>
                  <w:rFonts w:ascii="Cambria Math" w:eastAsiaTheme="minorEastAsia" w:hAnsi="Cambria Math"/>
                </w:rPr>
                <m:t>c</m:t>
              </m:r>
            </m:sub>
          </m:sSub>
          <m:r>
            <w:rPr>
              <w:rFonts w:ascii="Cambria Math" w:eastAsiaTheme="minorEastAsia" w:hAnsi="Cambria Math"/>
            </w:rPr>
            <m:t>=- 8.8 %</m:t>
          </m:r>
        </m:oMath>
      </m:oMathPara>
    </w:p>
    <w:p w14:paraId="20C10C15" w14:textId="77777777" w:rsidR="002F4927" w:rsidRDefault="002F4927" w:rsidP="002F4927">
      <w:pPr>
        <w:pStyle w:val="ListParagraph"/>
        <w:rPr>
          <w:rFonts w:ascii="Cambria Math" w:eastAsiaTheme="minorEastAsia" w:hAnsi="Cambria Math"/>
        </w:rPr>
      </w:pPr>
    </w:p>
    <w:p w14:paraId="28F93F12" w14:textId="5868EF30" w:rsidR="002F4927" w:rsidRPr="0073480D" w:rsidRDefault="0073480D" w:rsidP="0073480D">
      <w:pPr>
        <w:ind w:left="720" w:hanging="720"/>
        <w:rPr>
          <w:rFonts w:ascii="Cambria Math" w:hAnsi="Cambria Math"/>
          <w:color w:val="595959" w:themeColor="text1" w:themeTint="A6"/>
          <w:sz w:val="20"/>
          <w:szCs w:val="20"/>
        </w:rPr>
      </w:pPr>
      <w:r>
        <w:rPr>
          <w:rFonts w:ascii="Cambria Math" w:hAnsi="Cambria Math"/>
          <w:color w:val="595959" w:themeColor="text1" w:themeTint="A6"/>
          <w:sz w:val="20"/>
          <w:szCs w:val="20"/>
        </w:rPr>
        <w:t xml:space="preserve">     </w:t>
      </w:r>
      <w:r w:rsidR="002F4927" w:rsidRPr="0073480D">
        <w:rPr>
          <w:rFonts w:ascii="Cambria Math" w:hAnsi="Cambria Math"/>
          <w:color w:val="595959" w:themeColor="text1" w:themeTint="A6"/>
          <w:sz w:val="20"/>
          <w:szCs w:val="20"/>
        </w:rPr>
        <w:t xml:space="preserve">17. </w:t>
      </w:r>
      <w:r>
        <w:rPr>
          <w:rFonts w:ascii="Cambria Math" w:hAnsi="Cambria Math"/>
          <w:color w:val="595959" w:themeColor="text1" w:themeTint="A6"/>
          <w:sz w:val="20"/>
          <w:szCs w:val="20"/>
        </w:rPr>
        <w:tab/>
      </w:r>
      <w:r w:rsidR="002F4927" w:rsidRPr="0073480D">
        <w:rPr>
          <w:rFonts w:ascii="Cambria Math" w:hAnsi="Cambria Math"/>
          <w:color w:val="595959" w:themeColor="text1" w:themeTint="A6"/>
          <w:sz w:val="20"/>
          <w:szCs w:val="20"/>
        </w:rPr>
        <w:t xml:space="preserve">The % error for the Experiment 2A (trial 1) with </w:t>
      </w:r>
      <w:proofErr w:type="spellStart"/>
      <w:r w:rsidR="002F4927" w:rsidRPr="0073480D">
        <w:rPr>
          <w:rFonts w:ascii="Cambria Math" w:hAnsi="Cambria Math"/>
          <w:color w:val="595959" w:themeColor="text1" w:themeTint="A6"/>
          <w:sz w:val="20"/>
          <w:szCs w:val="20"/>
        </w:rPr>
        <w:t>HCl</w:t>
      </w:r>
      <w:proofErr w:type="spellEnd"/>
      <w:r w:rsidR="002F4927" w:rsidRPr="0073480D">
        <w:rPr>
          <w:rFonts w:ascii="Cambria Math" w:hAnsi="Cambria Math"/>
          <w:color w:val="595959" w:themeColor="text1" w:themeTint="A6"/>
          <w:sz w:val="20"/>
          <w:szCs w:val="20"/>
        </w:rPr>
        <w:t xml:space="preserve"> was 14%, and the % error for Experiment 2B (trial 1) with HNO</w:t>
      </w:r>
      <w:r w:rsidR="002F4927" w:rsidRPr="0073480D">
        <w:rPr>
          <w:rFonts w:ascii="Cambria Math" w:hAnsi="Cambria Math"/>
          <w:color w:val="595959" w:themeColor="text1" w:themeTint="A6"/>
          <w:sz w:val="20"/>
          <w:szCs w:val="20"/>
          <w:vertAlign w:val="subscript"/>
        </w:rPr>
        <w:t xml:space="preserve">3 </w:t>
      </w:r>
      <w:r w:rsidRPr="0073480D">
        <w:rPr>
          <w:rFonts w:ascii="Cambria Math" w:hAnsi="Cambria Math"/>
          <w:color w:val="595959" w:themeColor="text1" w:themeTint="A6"/>
          <w:sz w:val="20"/>
          <w:szCs w:val="20"/>
        </w:rPr>
        <w:t xml:space="preserve">was 8.8%. The volume of </w:t>
      </w:r>
      <w:proofErr w:type="spellStart"/>
      <w:r w:rsidRPr="0073480D">
        <w:rPr>
          <w:rFonts w:ascii="Cambria Math" w:hAnsi="Cambria Math"/>
          <w:color w:val="595959" w:themeColor="text1" w:themeTint="A6"/>
          <w:sz w:val="20"/>
          <w:szCs w:val="20"/>
        </w:rPr>
        <w:t>NaOH</w:t>
      </w:r>
      <w:proofErr w:type="spellEnd"/>
      <w:r w:rsidR="002F4927" w:rsidRPr="0073480D">
        <w:rPr>
          <w:rFonts w:ascii="Cambria Math" w:hAnsi="Cambria Math"/>
          <w:color w:val="595959" w:themeColor="text1" w:themeTint="A6"/>
          <w:sz w:val="20"/>
          <w:szCs w:val="20"/>
        </w:rPr>
        <w:t xml:space="preserve"> never changed so it had no affect on the result. </w:t>
      </w:r>
      <w:r w:rsidRPr="0073480D">
        <w:rPr>
          <w:rFonts w:ascii="Cambria Math" w:hAnsi="Cambria Math"/>
          <w:color w:val="595959" w:themeColor="text1" w:themeTint="A6"/>
          <w:sz w:val="20"/>
          <w:szCs w:val="20"/>
        </w:rPr>
        <w:t>The values for enthalpy of neutralization are similar between the two acids. This was expected because both acids had the same molarity, and the same volume of the acids and base were used in every trial.</w:t>
      </w:r>
    </w:p>
    <w:p w14:paraId="1AF74260" w14:textId="77777777" w:rsidR="00594FD6" w:rsidRDefault="00594FD6" w:rsidP="004273C6">
      <w:pPr>
        <w:rPr>
          <w:rFonts w:ascii="Cambria Math" w:hAnsi="Cambria Math"/>
        </w:rPr>
      </w:pPr>
    </w:p>
    <w:p w14:paraId="37C0BBA8" w14:textId="675EF2F4" w:rsidR="004273C6" w:rsidRDefault="00594FD6" w:rsidP="00594FD6">
      <w:pPr>
        <w:pStyle w:val="Heading2"/>
      </w:pPr>
      <w:r>
        <w:t>Experiment 3 – Trial 1 – Enthalpy of Dissolution of a Salt</w:t>
      </w:r>
    </w:p>
    <w:p w14:paraId="409B7AC5" w14:textId="77777777" w:rsidR="00594FD6" w:rsidRDefault="00594FD6" w:rsidP="00594FD6"/>
    <w:p w14:paraId="3719EFDB" w14:textId="686F5016" w:rsidR="00594FD6" w:rsidRPr="00594FD6" w:rsidRDefault="00594FD6" w:rsidP="00594FD6">
      <w:pPr>
        <w:rPr>
          <w:rFonts w:ascii="Cambria Math" w:hAnsi="Cambria Math"/>
          <w:color w:val="595959" w:themeColor="text1" w:themeTint="A6"/>
          <w:sz w:val="20"/>
          <w:szCs w:val="20"/>
        </w:rPr>
      </w:pPr>
      <w:r>
        <w:rPr>
          <w:rFonts w:ascii="Cambria Math" w:hAnsi="Cambria Math"/>
          <w:sz w:val="20"/>
          <w:szCs w:val="20"/>
        </w:rPr>
        <w:t xml:space="preserve">      </w:t>
      </w:r>
      <w:r w:rsidRPr="00594FD6">
        <w:rPr>
          <w:rFonts w:ascii="Cambria Math" w:hAnsi="Cambria Math"/>
          <w:color w:val="595959" w:themeColor="text1" w:themeTint="A6"/>
          <w:sz w:val="20"/>
          <w:szCs w:val="20"/>
        </w:rPr>
        <w:t xml:space="preserve">18. </w:t>
      </w:r>
      <m:oMath>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T</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=Final</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 xml:space="preserve"> T</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 xml:space="preserve">-Initial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T</m:t>
            </m:r>
          </m:e>
          <m:sub>
            <m:r>
              <w:rPr>
                <w:rFonts w:ascii="Cambria Math" w:hAnsi="Cambria Math"/>
                <w:color w:val="595959" w:themeColor="text1" w:themeTint="A6"/>
                <w:sz w:val="20"/>
                <w:szCs w:val="20"/>
              </w:rPr>
              <m:t>solution</m:t>
            </m:r>
          </m:sub>
        </m:sSub>
      </m:oMath>
    </w:p>
    <w:p w14:paraId="79136AC3" w14:textId="022FB248" w:rsidR="00594FD6" w:rsidRPr="00594FD6" w:rsidRDefault="00594FD6" w:rsidP="00594FD6">
      <w:pPr>
        <w:pStyle w:val="ListParagraph"/>
        <w:rPr>
          <w:rFonts w:ascii="Cambria Math" w:hAnsi="Cambria Math"/>
        </w:rPr>
      </w:pPr>
      <m:oMathPara>
        <m:oMathParaPr>
          <m:jc m:val="left"/>
        </m:oMathPara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solution</m:t>
              </m:r>
            </m:sub>
          </m:sSub>
          <m:r>
            <w:rPr>
              <w:rFonts w:ascii="Cambria Math" w:hAnsi="Cambria Math"/>
            </w:rPr>
            <m:t>=19.70℃-23.32℃</m:t>
          </m:r>
        </m:oMath>
      </m:oMathPara>
    </w:p>
    <w:p w14:paraId="78F3C29B" w14:textId="0AE1394F" w:rsidR="00594FD6" w:rsidRPr="00594FD6" w:rsidRDefault="00594FD6" w:rsidP="00594FD6">
      <w:pPr>
        <w:pStyle w:val="ListParagraph"/>
        <w:rPr>
          <w:rFonts w:ascii="Cambria Math" w:eastAsiaTheme="minorEastAsia" w:hAnsi="Cambria Math"/>
        </w:rPr>
      </w:pPr>
      <m:oMathPara>
        <m:oMathParaPr>
          <m:jc m:val="left"/>
        </m:oMathParaP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solution</m:t>
              </m:r>
            </m:sub>
          </m:sSub>
          <m:r>
            <w:rPr>
              <w:rFonts w:ascii="Cambria Math" w:hAnsi="Cambria Math"/>
            </w:rPr>
            <m:t>=-3.62°C</m:t>
          </m:r>
        </m:oMath>
      </m:oMathPara>
    </w:p>
    <w:p w14:paraId="4A7B0E94" w14:textId="6DEB119D" w:rsidR="00594FD6" w:rsidRPr="00594FD6" w:rsidRDefault="00594FD6" w:rsidP="00594FD6">
      <w:pPr>
        <w:rPr>
          <w:color w:val="595959" w:themeColor="text1" w:themeTint="A6"/>
        </w:rPr>
      </w:pPr>
    </w:p>
    <w:p w14:paraId="26BE5B13" w14:textId="4945E1AF" w:rsidR="00594FD6" w:rsidRPr="00594FD6" w:rsidRDefault="00594FD6" w:rsidP="00594FD6">
      <w:pPr>
        <w:rPr>
          <w:rFonts w:ascii="Cambria Math" w:hAnsi="Cambria Math"/>
          <w:color w:val="595959" w:themeColor="text1" w:themeTint="A6"/>
          <w:sz w:val="20"/>
          <w:szCs w:val="20"/>
        </w:rPr>
      </w:pPr>
      <w:r w:rsidRPr="00594FD6">
        <w:rPr>
          <w:rFonts w:ascii="Cambria Math" w:hAnsi="Cambria Math"/>
          <w:color w:val="595959" w:themeColor="text1" w:themeTint="A6"/>
          <w:sz w:val="20"/>
          <w:szCs w:val="20"/>
        </w:rPr>
        <w:t xml:space="preserve">     19.</w:t>
      </w:r>
      <m:oMath>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q</m:t>
            </m:r>
          </m:e>
          <m:sub>
            <m:r>
              <w:rPr>
                <w:rFonts w:ascii="Cambria Math" w:hAnsi="Cambria Math"/>
                <w:color w:val="595959" w:themeColor="text1" w:themeTint="A6"/>
                <w:sz w:val="20"/>
                <w:szCs w:val="20"/>
              </w:rPr>
              <m:t>solution</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 ((m</m:t>
            </m:r>
          </m:e>
          <m:sub>
            <m:r>
              <w:rPr>
                <w:rFonts w:ascii="Cambria Math" w:hAnsi="Cambria Math"/>
                <w:color w:val="595959" w:themeColor="text1" w:themeTint="A6"/>
                <w:sz w:val="20"/>
                <w:szCs w:val="20"/>
              </w:rPr>
              <m:t>cup+water</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m</m:t>
            </m:r>
          </m:e>
          <m:sub>
            <m:r>
              <w:rPr>
                <w:rFonts w:ascii="Cambria Math" w:hAnsi="Cambria Math"/>
                <w:color w:val="595959" w:themeColor="text1" w:themeTint="A6"/>
                <w:sz w:val="20"/>
                <w:szCs w:val="20"/>
              </w:rPr>
              <m:t>cup</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c</m:t>
            </m:r>
          </m:e>
          <m:sub>
            <m:r>
              <w:rPr>
                <w:rFonts w:ascii="Cambria Math" w:hAnsi="Cambria Math"/>
                <w:color w:val="595959" w:themeColor="text1" w:themeTint="A6"/>
                <w:sz w:val="20"/>
                <w:szCs w:val="20"/>
              </w:rPr>
              <m:t>water</m:t>
            </m:r>
          </m:sub>
        </m:sSub>
        <m:r>
          <w:rPr>
            <w:rFonts w:ascii="Cambria Math" w:hAnsi="Cambria Math"/>
            <w:color w:val="595959" w:themeColor="text1" w:themeTint="A6"/>
            <w:sz w:val="20"/>
            <w:szCs w:val="20"/>
          </w:rPr>
          <m:t>×</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∆T</m:t>
            </m:r>
          </m:e>
          <m:sub>
            <m:r>
              <w:rPr>
                <w:rFonts w:ascii="Cambria Math" w:hAnsi="Cambria Math"/>
                <w:color w:val="595959" w:themeColor="text1" w:themeTint="A6"/>
                <w:sz w:val="20"/>
                <w:szCs w:val="20"/>
              </w:rPr>
              <m:t>water</m:t>
            </m:r>
          </m:sub>
        </m:sSub>
        <m:r>
          <w:rPr>
            <w:rFonts w:ascii="Cambria Math" w:hAnsi="Cambria Math"/>
            <w:color w:val="595959" w:themeColor="text1" w:themeTint="A6"/>
            <w:sz w:val="20"/>
            <w:szCs w:val="20"/>
          </w:rPr>
          <m:t>)</m:t>
        </m:r>
      </m:oMath>
    </w:p>
    <w:p w14:paraId="6FB8B381" w14:textId="4A76F944" w:rsidR="00594FD6" w:rsidRPr="00594FD6" w:rsidRDefault="0093706B" w:rsidP="00594FD6">
      <w:pPr>
        <w:pStyle w:val="ListParagraph"/>
        <w:rPr>
          <w:rFonts w:ascii="Cambria Math" w:eastAsiaTheme="minorEastAsia" w:hAnsi="Cambria Math"/>
        </w:rPr>
      </w:pPr>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solution</m:t>
              </m:r>
            </m:sub>
          </m:sSub>
          <m:r>
            <w:rPr>
              <w:rFonts w:ascii="Cambria Math" w:hAnsi="Cambria Math"/>
            </w:rPr>
            <m:t xml:space="preserve">=- </m:t>
          </m:r>
          <m:d>
            <m:dPr>
              <m:ctrlPr>
                <w:rPr>
                  <w:rFonts w:ascii="Cambria Math" w:hAnsi="Cambria Math"/>
                  <w:i/>
                </w:rPr>
              </m:ctrlPr>
            </m:dPr>
            <m:e>
              <m:r>
                <w:rPr>
                  <w:rFonts w:ascii="Cambria Math" w:hAnsi="Cambria Math"/>
                </w:rPr>
                <m:t>20.7783g-1.8390g</m:t>
              </m:r>
            </m:e>
          </m:d>
          <m:r>
            <w:rPr>
              <w:rFonts w:ascii="Cambria Math" w:hAnsi="Cambria Math"/>
            </w:rPr>
            <m:t>×</m:t>
          </m:r>
          <m:f>
            <m:fPr>
              <m:ctrlPr>
                <w:rPr>
                  <w:rFonts w:ascii="Cambria Math" w:hAnsi="Cambria Math"/>
                  <w:i/>
                </w:rPr>
              </m:ctrlPr>
            </m:fPr>
            <m:num>
              <m:r>
                <w:rPr>
                  <w:rFonts w:ascii="Cambria Math" w:hAnsi="Cambria Math"/>
                </w:rPr>
                <m:t>4.184J</m:t>
              </m:r>
            </m:num>
            <m:den>
              <m:r>
                <w:rPr>
                  <w:rFonts w:ascii="Cambria Math" w:hAnsi="Cambria Math"/>
                </w:rPr>
                <m:t>g</m:t>
              </m:r>
            </m:den>
          </m:f>
          <m:r>
            <w:rPr>
              <w:rFonts w:ascii="Cambria Math" w:hAnsi="Cambria Math"/>
            </w:rPr>
            <m:t>℃×6-3.62℃)</m:t>
          </m:r>
        </m:oMath>
      </m:oMathPara>
    </w:p>
    <w:p w14:paraId="1BCB4045" w14:textId="4ECA384E" w:rsidR="00594FD6" w:rsidRPr="00184519" w:rsidRDefault="0093706B" w:rsidP="00594FD6">
      <w:pPr>
        <w:pStyle w:val="ListParagraph"/>
        <w:rPr>
          <w:rFonts w:ascii="Cambria Math" w:eastAsiaTheme="minorEastAsia" w:hAnsi="Cambria Math"/>
        </w:rPr>
      </w:pPr>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solution</m:t>
              </m:r>
            </m:sub>
          </m:sSub>
          <m:r>
            <w:rPr>
              <w:rFonts w:ascii="Cambria Math" w:hAnsi="Cambria Math"/>
            </w:rPr>
            <m:t>=2.86x</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 xml:space="preserve"> J</m:t>
          </m:r>
        </m:oMath>
      </m:oMathPara>
    </w:p>
    <w:p w14:paraId="0C86B61F" w14:textId="77777777" w:rsidR="00184519" w:rsidRDefault="00184519" w:rsidP="00594FD6">
      <w:pPr>
        <w:pStyle w:val="ListParagraph"/>
        <w:rPr>
          <w:rFonts w:ascii="Cambria Math" w:eastAsiaTheme="minorEastAsia" w:hAnsi="Cambria Math"/>
        </w:rPr>
      </w:pPr>
    </w:p>
    <w:p w14:paraId="27057D68" w14:textId="7703351F" w:rsidR="00184519" w:rsidRPr="00594FD6" w:rsidRDefault="00143F52" w:rsidP="00594FD6">
      <w:pPr>
        <w:pStyle w:val="ListParagraph"/>
        <w:rPr>
          <w:rFonts w:ascii="Cambria Math" w:eastAsiaTheme="minorEastAsia" w:hAnsi="Cambria Math"/>
        </w:rPr>
      </w:pPr>
      <w:r>
        <w:rPr>
          <w:rFonts w:ascii="Cambria Math" w:eastAsiaTheme="minorEastAsia" w:hAnsi="Cambria Math"/>
        </w:rPr>
        <w:t xml:space="preserve">When Salt A was added the solution gained </w:t>
      </w:r>
      <m:oMath>
        <m:r>
          <w:rPr>
            <w:rFonts w:ascii="Cambria Math" w:hAnsi="Cambria Math"/>
          </w:rPr>
          <m:t>2.86x</m:t>
        </m:r>
        <m:sSup>
          <m:sSupPr>
            <m:ctrlPr>
              <w:rPr>
                <w:rFonts w:ascii="Cambria Math" w:hAnsi="Cambria Math"/>
                <w:i/>
              </w:rPr>
            </m:ctrlPr>
          </m:sSupPr>
          <m:e>
            <m:r>
              <w:rPr>
                <w:rFonts w:ascii="Cambria Math" w:hAnsi="Cambria Math"/>
              </w:rPr>
              <m:t>10</m:t>
            </m:r>
          </m:e>
          <m:sup>
            <m:r>
              <w:rPr>
                <w:rFonts w:ascii="Cambria Math" w:hAnsi="Cambria Math"/>
              </w:rPr>
              <m:t>2</m:t>
            </m:r>
          </m:sup>
        </m:sSup>
      </m:oMath>
      <w:r w:rsidR="00184519">
        <w:rPr>
          <w:rFonts w:ascii="Cambria Math" w:eastAsiaTheme="minorEastAsia" w:hAnsi="Cambria Math"/>
        </w:rPr>
        <w:t>J of energy</w:t>
      </w:r>
    </w:p>
    <w:p w14:paraId="4AF6F632" w14:textId="77777777" w:rsidR="00594FD6" w:rsidRDefault="00594FD6" w:rsidP="00594FD6">
      <w:pPr>
        <w:pStyle w:val="ListParagraph"/>
        <w:rPr>
          <w:rFonts w:ascii="Cambria Math" w:eastAsiaTheme="minorEastAsia" w:hAnsi="Cambria Math"/>
        </w:rPr>
      </w:pPr>
    </w:p>
    <w:p w14:paraId="35C51A06" w14:textId="2046208A" w:rsidR="00594FD6" w:rsidRPr="003C78F9" w:rsidRDefault="00594FD6" w:rsidP="00594FD6">
      <w:pPr>
        <w:rPr>
          <w:color w:val="595959" w:themeColor="text1" w:themeTint="A6"/>
          <w:sz w:val="20"/>
          <w:szCs w:val="20"/>
        </w:rPr>
      </w:pPr>
      <w:r w:rsidRPr="003C78F9">
        <w:rPr>
          <w:rFonts w:ascii="Cambria Math" w:hAnsi="Cambria Math"/>
          <w:color w:val="595959" w:themeColor="text1" w:themeTint="A6"/>
          <w:sz w:val="20"/>
          <w:szCs w:val="20"/>
        </w:rPr>
        <w:t xml:space="preserve">     20. </w:t>
      </w:r>
      <m:oMath>
        <m:r>
          <w:rPr>
            <w:rFonts w:ascii="Cambria Math" w:hAnsi="Cambria Math"/>
            <w:color w:val="595959" w:themeColor="text1" w:themeTint="A6"/>
            <w:sz w:val="20"/>
            <w:szCs w:val="20"/>
          </w:rPr>
          <m:t xml:space="preserve">    </m:t>
        </m:r>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m:t>
            </m:r>
          </m:e>
          <m:sub>
            <m:r>
              <w:rPr>
                <w:rFonts w:ascii="Cambria Math" w:hAnsi="Cambria Math"/>
                <w:color w:val="595959" w:themeColor="text1" w:themeTint="A6"/>
                <w:sz w:val="20"/>
                <w:szCs w:val="20"/>
              </w:rPr>
              <m:t>s</m:t>
            </m:r>
          </m:sub>
        </m:sSub>
        <m:r>
          <w:rPr>
            <w:rFonts w:ascii="Cambria Math" w:hAnsi="Cambria Math"/>
            <w:color w:val="595959" w:themeColor="text1" w:themeTint="A6"/>
            <w:sz w:val="20"/>
            <w:szCs w:val="20"/>
          </w:rPr>
          <m:t>H°=</m:t>
        </m:r>
        <m:f>
          <m:fPr>
            <m:ctrlPr>
              <w:rPr>
                <w:rFonts w:ascii="Cambria Math" w:hAnsi="Cambria Math"/>
                <w:i/>
                <w:color w:val="595959" w:themeColor="text1" w:themeTint="A6"/>
                <w:sz w:val="20"/>
                <w:szCs w:val="20"/>
              </w:rPr>
            </m:ctrlPr>
          </m:fPr>
          <m:num>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q</m:t>
                </m:r>
              </m:e>
              <m:sub>
                <m:r>
                  <w:rPr>
                    <w:rFonts w:ascii="Cambria Math" w:hAnsi="Cambria Math"/>
                    <w:color w:val="595959" w:themeColor="text1" w:themeTint="A6"/>
                    <w:sz w:val="20"/>
                    <w:szCs w:val="20"/>
                  </w:rPr>
                  <m:t>s</m:t>
                </m:r>
              </m:sub>
            </m:sSub>
          </m:num>
          <m:den>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n</m:t>
                </m:r>
              </m:e>
              <m:sub>
                <m:r>
                  <w:rPr>
                    <w:rFonts w:ascii="Cambria Math" w:hAnsi="Cambria Math"/>
                    <w:color w:val="595959" w:themeColor="text1" w:themeTint="A6"/>
                    <w:sz w:val="20"/>
                    <w:szCs w:val="20"/>
                  </w:rPr>
                  <m:t>salt</m:t>
                </m:r>
              </m:sub>
            </m:sSub>
          </m:den>
        </m:f>
      </m:oMath>
    </w:p>
    <w:p w14:paraId="65841E63" w14:textId="4F2171BE" w:rsidR="00594FD6" w:rsidRPr="003C78F9" w:rsidRDefault="0093706B" w:rsidP="00594FD6">
      <w:pPr>
        <w:pStyle w:val="ListParagraph"/>
      </w:pPr>
      <m:oMathPara>
        <m:oMathParaPr>
          <m:jc m:val="left"/>
        </m:oMathParaPr>
        <m:oMath>
          <m:sSub>
            <m:sSubPr>
              <m:ctrlPr>
                <w:rPr>
                  <w:rFonts w:ascii="Cambria Math" w:hAnsi="Cambria Math"/>
                  <w:i/>
                </w:rPr>
              </m:ctrlPr>
            </m:sSubPr>
            <m:e>
              <m:r>
                <w:rPr>
                  <w:rFonts w:ascii="Cambria Math" w:hAnsi="Cambria Math"/>
                </w:rPr>
                <m:t>∆</m:t>
              </m:r>
            </m:e>
            <m:sub>
              <m:r>
                <w:rPr>
                  <w:rFonts w:ascii="Cambria Math" w:hAnsi="Cambria Math"/>
                </w:rPr>
                <m:t>s</m:t>
              </m:r>
            </m:sub>
          </m:sSub>
          <m:r>
            <w:rPr>
              <w:rFonts w:ascii="Cambria Math" w:hAnsi="Cambria Math"/>
            </w:rPr>
            <m:t>H°=</m:t>
          </m:r>
          <m:f>
            <m:fPr>
              <m:ctrlPr>
                <w:rPr>
                  <w:rFonts w:ascii="Cambria Math" w:hAnsi="Cambria Math"/>
                  <w:i/>
                </w:rPr>
              </m:ctrlPr>
            </m:fPr>
            <m:num>
              <m:r>
                <w:rPr>
                  <w:rFonts w:ascii="Cambria Math" w:hAnsi="Cambria Math"/>
                </w:rPr>
                <m:t>2.86x</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J</m:t>
              </m:r>
            </m:num>
            <m:den>
              <m:r>
                <w:rPr>
                  <w:rFonts w:ascii="Cambria Math" w:hAnsi="Cambria Math"/>
                </w:rPr>
                <m:t>(1.500g/74.55g)mol</m:t>
              </m:r>
            </m:den>
          </m:f>
        </m:oMath>
      </m:oMathPara>
    </w:p>
    <w:p w14:paraId="188E9D60" w14:textId="5119E6C3" w:rsidR="00594FD6" w:rsidRPr="003C78F9" w:rsidRDefault="0093706B" w:rsidP="00594FD6">
      <w:pPr>
        <w:pStyle w:val="ListParagraph"/>
        <w:rPr>
          <w:rFonts w:eastAsiaTheme="minorEastAsia"/>
        </w:rPr>
      </w:pPr>
      <m:oMath>
        <m:sSub>
          <m:sSubPr>
            <m:ctrlPr>
              <w:rPr>
                <w:rFonts w:ascii="Cambria Math" w:hAnsi="Cambria Math"/>
                <w:i/>
              </w:rPr>
            </m:ctrlPr>
          </m:sSubPr>
          <m:e>
            <m:r>
              <w:rPr>
                <w:rFonts w:ascii="Cambria Math" w:hAnsi="Cambria Math"/>
              </w:rPr>
              <m:t>∆</m:t>
            </m:r>
          </m:e>
          <m:sub>
            <m:r>
              <w:rPr>
                <w:rFonts w:ascii="Cambria Math" w:hAnsi="Cambria Math"/>
              </w:rPr>
              <m:t>s</m:t>
            </m:r>
          </m:sub>
        </m:sSub>
        <m:r>
          <w:rPr>
            <w:rFonts w:ascii="Cambria Math" w:hAnsi="Cambria Math"/>
          </w:rPr>
          <m:t>H°=1.42x</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J/mol</m:t>
        </m:r>
      </m:oMath>
      <w:r w:rsidR="00143F52">
        <w:rPr>
          <w:rFonts w:eastAsiaTheme="minorEastAsia"/>
        </w:rPr>
        <w:t xml:space="preserve"> Salt</w:t>
      </w:r>
    </w:p>
    <w:p w14:paraId="65BECF4B" w14:textId="77777777" w:rsidR="003C78F9" w:rsidRDefault="003C78F9" w:rsidP="00594FD6">
      <w:pPr>
        <w:pStyle w:val="ListParagraph"/>
        <w:rPr>
          <w:rFonts w:eastAsiaTheme="minorEastAsia"/>
        </w:rPr>
      </w:pPr>
    </w:p>
    <w:p w14:paraId="6423582B" w14:textId="11F027E9" w:rsidR="003C78F9" w:rsidRDefault="003C78F9" w:rsidP="00594FD6">
      <w:pPr>
        <w:pStyle w:val="ListParagraph"/>
        <w:rPr>
          <w:rFonts w:eastAsiaTheme="minorEastAsia"/>
        </w:rPr>
      </w:pPr>
      <w:r>
        <w:rPr>
          <w:rFonts w:eastAsiaTheme="minorEastAsia"/>
        </w:rPr>
        <w:t xml:space="preserve">The enthalpy of the dissolution of Salt A is </w:t>
      </w:r>
      <m:oMath>
        <m:r>
          <w:rPr>
            <w:rFonts w:ascii="Cambria Math" w:hAnsi="Cambria Math"/>
          </w:rPr>
          <m:t>1.42x</m:t>
        </m:r>
        <m:sSup>
          <m:sSupPr>
            <m:ctrlPr>
              <w:rPr>
                <w:rFonts w:ascii="Cambria Math" w:hAnsi="Cambria Math"/>
                <w:i/>
              </w:rPr>
            </m:ctrlPr>
          </m:sSupPr>
          <m:e>
            <m:r>
              <w:rPr>
                <w:rFonts w:ascii="Cambria Math" w:hAnsi="Cambria Math"/>
              </w:rPr>
              <m:t>10</m:t>
            </m:r>
          </m:e>
          <m:sup>
            <m:r>
              <w:rPr>
                <w:rFonts w:ascii="Cambria Math" w:hAnsi="Cambria Math"/>
              </w:rPr>
              <m:t>4</m:t>
            </m:r>
          </m:sup>
        </m:sSup>
      </m:oMath>
      <w:r>
        <w:rPr>
          <w:rFonts w:eastAsiaTheme="minorEastAsia"/>
        </w:rPr>
        <w:t>J/mol</w:t>
      </w:r>
    </w:p>
    <w:p w14:paraId="7E9DAE40" w14:textId="77777777" w:rsidR="003C78F9" w:rsidRDefault="003C78F9" w:rsidP="00594FD6">
      <w:pPr>
        <w:pStyle w:val="ListParagraph"/>
        <w:rPr>
          <w:rFonts w:eastAsiaTheme="minorEastAsia"/>
        </w:rPr>
      </w:pPr>
    </w:p>
    <w:p w14:paraId="0232BACD" w14:textId="5C9A7408" w:rsidR="003C78F9" w:rsidRDefault="00513A5B" w:rsidP="003C78F9">
      <w:pPr>
        <w:rPr>
          <w:color w:val="595959" w:themeColor="text1" w:themeTint="A6"/>
          <w:sz w:val="20"/>
          <w:szCs w:val="20"/>
        </w:rPr>
      </w:pPr>
      <w:r>
        <w:rPr>
          <w:color w:val="595959" w:themeColor="text1" w:themeTint="A6"/>
          <w:sz w:val="20"/>
          <w:szCs w:val="20"/>
        </w:rPr>
        <w:t xml:space="preserve">     </w:t>
      </w:r>
      <w:r w:rsidR="003C78F9" w:rsidRPr="00050A33">
        <w:rPr>
          <w:color w:val="595959" w:themeColor="text1" w:themeTint="A6"/>
          <w:sz w:val="20"/>
          <w:szCs w:val="20"/>
        </w:rPr>
        <w:t xml:space="preserve">21. </w:t>
      </w:r>
      <w:r w:rsidR="00050A33">
        <w:rPr>
          <w:color w:val="595959" w:themeColor="text1" w:themeTint="A6"/>
          <w:sz w:val="20"/>
          <w:szCs w:val="20"/>
        </w:rPr>
        <w:t xml:space="preserve">    </w:t>
      </w:r>
      <w:r w:rsidR="000D1D7C">
        <w:rPr>
          <w:color w:val="595959" w:themeColor="text1" w:themeTint="A6"/>
          <w:sz w:val="20"/>
          <w:szCs w:val="20"/>
        </w:rPr>
        <w:t>A l</w:t>
      </w:r>
      <w:r w:rsidR="003C78F9" w:rsidRPr="00050A33">
        <w:rPr>
          <w:color w:val="595959" w:themeColor="text1" w:themeTint="A6"/>
          <w:sz w:val="20"/>
          <w:szCs w:val="20"/>
        </w:rPr>
        <w:t xml:space="preserve">iterature value for </w:t>
      </w:r>
      <m:oMath>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m:t>
            </m:r>
          </m:e>
          <m:sub>
            <m:r>
              <w:rPr>
                <w:rFonts w:ascii="Cambria Math" w:hAnsi="Cambria Math"/>
                <w:color w:val="595959" w:themeColor="text1" w:themeTint="A6"/>
                <w:sz w:val="20"/>
                <w:szCs w:val="20"/>
              </w:rPr>
              <m:t>s</m:t>
            </m:r>
          </m:sub>
        </m:sSub>
        <m:r>
          <w:rPr>
            <w:rFonts w:ascii="Cambria Math" w:hAnsi="Cambria Math"/>
            <w:color w:val="595959" w:themeColor="text1" w:themeTint="A6"/>
            <w:sz w:val="20"/>
            <w:szCs w:val="20"/>
          </w:rPr>
          <m:t xml:space="preserve">H° </m:t>
        </m:r>
      </m:oMath>
      <w:r w:rsidR="000F6F6F">
        <w:rPr>
          <w:color w:val="595959" w:themeColor="text1" w:themeTint="A6"/>
          <w:sz w:val="20"/>
          <w:szCs w:val="20"/>
        </w:rPr>
        <w:t xml:space="preserve">of </w:t>
      </w:r>
      <w:proofErr w:type="spellStart"/>
      <w:r w:rsidR="000F6F6F">
        <w:rPr>
          <w:color w:val="595959" w:themeColor="text1" w:themeTint="A6"/>
          <w:sz w:val="20"/>
          <w:szCs w:val="20"/>
        </w:rPr>
        <w:t>KCl</w:t>
      </w:r>
      <w:proofErr w:type="spellEnd"/>
      <w:r w:rsidR="000F6F6F">
        <w:rPr>
          <w:color w:val="595959" w:themeColor="text1" w:themeTint="A6"/>
          <w:sz w:val="20"/>
          <w:szCs w:val="20"/>
        </w:rPr>
        <w:t xml:space="preserve"> (74.55 g/</w:t>
      </w:r>
      <w:proofErr w:type="spellStart"/>
      <w:r w:rsidR="000F6F6F">
        <w:rPr>
          <w:color w:val="595959" w:themeColor="text1" w:themeTint="A6"/>
          <w:sz w:val="20"/>
          <w:szCs w:val="20"/>
        </w:rPr>
        <w:t>mol</w:t>
      </w:r>
      <w:proofErr w:type="spellEnd"/>
      <w:r w:rsidR="000F6F6F">
        <w:rPr>
          <w:color w:val="595959" w:themeColor="text1" w:themeTint="A6"/>
          <w:sz w:val="20"/>
          <w:szCs w:val="20"/>
        </w:rPr>
        <w:t xml:space="preserve">) is </w:t>
      </w:r>
      <w:r w:rsidR="001906C0">
        <w:rPr>
          <w:color w:val="595959" w:themeColor="text1" w:themeTint="A6"/>
          <w:sz w:val="20"/>
          <w:szCs w:val="20"/>
        </w:rPr>
        <w:t>695 J/Kg.</w:t>
      </w:r>
    </w:p>
    <w:p w14:paraId="3708831B" w14:textId="77777777" w:rsidR="001906C0" w:rsidRDefault="001906C0" w:rsidP="003C78F9">
      <w:pPr>
        <w:rPr>
          <w:color w:val="595959" w:themeColor="text1" w:themeTint="A6"/>
          <w:sz w:val="20"/>
          <w:szCs w:val="20"/>
        </w:rPr>
      </w:pPr>
    </w:p>
    <w:p w14:paraId="0259FE27" w14:textId="5177C6EE" w:rsidR="001906C0" w:rsidRDefault="001906C0" w:rsidP="003C78F9">
      <w:pPr>
        <w:rPr>
          <w:color w:val="595959" w:themeColor="text1" w:themeTint="A6"/>
          <w:sz w:val="20"/>
          <w:szCs w:val="20"/>
        </w:rPr>
      </w:pPr>
      <w:r>
        <w:rPr>
          <w:color w:val="595959" w:themeColor="text1" w:themeTint="A6"/>
          <w:sz w:val="20"/>
          <w:szCs w:val="20"/>
        </w:rPr>
        <w:tab/>
        <w:t>Find J/</w:t>
      </w:r>
      <w:proofErr w:type="spellStart"/>
      <w:r>
        <w:rPr>
          <w:color w:val="595959" w:themeColor="text1" w:themeTint="A6"/>
          <w:sz w:val="20"/>
          <w:szCs w:val="20"/>
        </w:rPr>
        <w:t>Mol</w:t>
      </w:r>
      <w:proofErr w:type="spellEnd"/>
      <w:r>
        <w:rPr>
          <w:color w:val="595959" w:themeColor="text1" w:themeTint="A6"/>
          <w:sz w:val="20"/>
          <w:szCs w:val="20"/>
        </w:rPr>
        <w:t>:</w:t>
      </w:r>
    </w:p>
    <w:p w14:paraId="2C622CDA" w14:textId="7C1BC2B1" w:rsidR="001906C0" w:rsidRDefault="001906C0" w:rsidP="003C78F9">
      <w:pPr>
        <w:rPr>
          <w:color w:val="595959" w:themeColor="text1" w:themeTint="A6"/>
          <w:sz w:val="20"/>
          <w:szCs w:val="20"/>
        </w:rPr>
      </w:pPr>
      <w:r>
        <w:rPr>
          <w:color w:val="595959" w:themeColor="text1" w:themeTint="A6"/>
          <w:sz w:val="20"/>
          <w:szCs w:val="20"/>
        </w:rPr>
        <w:tab/>
        <w:t>695 J/Kg x (1000g/74.55)</w:t>
      </w:r>
    </w:p>
    <w:p w14:paraId="64CF3471" w14:textId="4C74E910" w:rsidR="001906C0" w:rsidRDefault="001906C0" w:rsidP="003C78F9">
      <w:pPr>
        <w:rPr>
          <w:color w:val="595959" w:themeColor="text1" w:themeTint="A6"/>
          <w:sz w:val="20"/>
          <w:szCs w:val="20"/>
        </w:rPr>
      </w:pPr>
      <w:r>
        <w:rPr>
          <w:color w:val="595959" w:themeColor="text1" w:themeTint="A6"/>
          <w:sz w:val="20"/>
          <w:szCs w:val="20"/>
        </w:rPr>
        <w:tab/>
        <w:t xml:space="preserve">695 J/Kg x 13.41 </w:t>
      </w:r>
      <w:proofErr w:type="spellStart"/>
      <w:r>
        <w:rPr>
          <w:color w:val="595959" w:themeColor="text1" w:themeTint="A6"/>
          <w:sz w:val="20"/>
          <w:szCs w:val="20"/>
        </w:rPr>
        <w:t>mol</w:t>
      </w:r>
      <w:proofErr w:type="spellEnd"/>
      <w:r>
        <w:rPr>
          <w:color w:val="595959" w:themeColor="text1" w:themeTint="A6"/>
          <w:sz w:val="20"/>
          <w:szCs w:val="20"/>
        </w:rPr>
        <w:t>/ Kg</w:t>
      </w:r>
    </w:p>
    <w:p w14:paraId="7B176B1B" w14:textId="7B7FC65C" w:rsidR="001906C0" w:rsidRDefault="001906C0" w:rsidP="003C78F9">
      <w:pPr>
        <w:rPr>
          <w:color w:val="595959" w:themeColor="text1" w:themeTint="A6"/>
          <w:sz w:val="20"/>
          <w:szCs w:val="20"/>
        </w:rPr>
      </w:pPr>
      <w:r>
        <w:rPr>
          <w:color w:val="595959" w:themeColor="text1" w:themeTint="A6"/>
          <w:sz w:val="20"/>
          <w:szCs w:val="20"/>
        </w:rPr>
        <w:tab/>
        <w:t>= 9</w:t>
      </w:r>
      <w:r w:rsidR="002877AF">
        <w:rPr>
          <w:color w:val="595959" w:themeColor="text1" w:themeTint="A6"/>
          <w:sz w:val="20"/>
          <w:szCs w:val="20"/>
        </w:rPr>
        <w:t>.32x10</w:t>
      </w:r>
      <w:r w:rsidR="002877AF">
        <w:rPr>
          <w:color w:val="595959" w:themeColor="text1" w:themeTint="A6"/>
          <w:sz w:val="20"/>
          <w:szCs w:val="20"/>
          <w:vertAlign w:val="superscript"/>
        </w:rPr>
        <w:t>3</w:t>
      </w:r>
      <w:r>
        <w:rPr>
          <w:color w:val="595959" w:themeColor="text1" w:themeTint="A6"/>
          <w:sz w:val="20"/>
          <w:szCs w:val="20"/>
        </w:rPr>
        <w:t xml:space="preserve"> J/</w:t>
      </w:r>
      <w:proofErr w:type="spellStart"/>
      <w:r>
        <w:rPr>
          <w:color w:val="595959" w:themeColor="text1" w:themeTint="A6"/>
          <w:sz w:val="20"/>
          <w:szCs w:val="20"/>
        </w:rPr>
        <w:t>mol</w:t>
      </w:r>
      <w:proofErr w:type="spellEnd"/>
      <w:r>
        <w:rPr>
          <w:color w:val="595959" w:themeColor="text1" w:themeTint="A6"/>
          <w:sz w:val="20"/>
          <w:szCs w:val="20"/>
        </w:rPr>
        <w:t xml:space="preserve"> (theoretical)</w:t>
      </w:r>
    </w:p>
    <w:p w14:paraId="623B67F1" w14:textId="77777777" w:rsidR="001906C0" w:rsidRDefault="001906C0" w:rsidP="003C78F9">
      <w:pPr>
        <w:rPr>
          <w:color w:val="595959" w:themeColor="text1" w:themeTint="A6"/>
          <w:sz w:val="20"/>
          <w:szCs w:val="20"/>
        </w:rPr>
      </w:pPr>
    </w:p>
    <w:p w14:paraId="6E426810" w14:textId="77777777" w:rsidR="001906C0" w:rsidRPr="002F4927" w:rsidRDefault="001906C0" w:rsidP="001906C0">
      <w:pPr>
        <w:ind w:firstLine="720"/>
        <w:rPr>
          <w:rFonts w:ascii="Cambria Math" w:hAnsi="Cambria Math"/>
          <w:color w:val="595959" w:themeColor="text1" w:themeTint="A6"/>
          <w:sz w:val="20"/>
          <w:szCs w:val="20"/>
        </w:rPr>
      </w:pPr>
      <m:oMathPara>
        <m:oMath>
          <m:r>
            <w:rPr>
              <w:rFonts w:ascii="Cambria Math" w:hAnsi="Cambria Math"/>
              <w:color w:val="595959" w:themeColor="text1" w:themeTint="A6"/>
              <w:sz w:val="20"/>
              <w:szCs w:val="20"/>
            </w:rPr>
            <m:t>% Error=</m:t>
          </m:r>
          <m:f>
            <m:fPr>
              <m:ctrlPr>
                <w:rPr>
                  <w:rFonts w:ascii="Cambria Math" w:hAnsi="Cambria Math"/>
                  <w:i/>
                  <w:color w:val="595959" w:themeColor="text1" w:themeTint="A6"/>
                  <w:sz w:val="20"/>
                  <w:szCs w:val="20"/>
                </w:rPr>
              </m:ctrlPr>
            </m:fPr>
            <m:num>
              <m:r>
                <w:rPr>
                  <w:rFonts w:ascii="Cambria Math" w:hAnsi="Cambria Math"/>
                  <w:color w:val="595959" w:themeColor="text1" w:themeTint="A6"/>
                  <w:sz w:val="20"/>
                  <w:szCs w:val="20"/>
                </w:rPr>
                <m:t>|Experimental Value-Theoretical Value|</m:t>
              </m:r>
            </m:num>
            <m:den>
              <m:r>
                <w:rPr>
                  <w:rFonts w:ascii="Cambria Math" w:hAnsi="Cambria Math"/>
                  <w:color w:val="595959" w:themeColor="text1" w:themeTint="A6"/>
                  <w:sz w:val="20"/>
                  <w:szCs w:val="20"/>
                </w:rPr>
                <m:t>Theoretical Value</m:t>
              </m:r>
            </m:den>
          </m:f>
          <m:r>
            <w:rPr>
              <w:rFonts w:ascii="Cambria Math" w:hAnsi="Cambria Math"/>
              <w:color w:val="595959" w:themeColor="text1" w:themeTint="A6"/>
              <w:sz w:val="20"/>
              <w:szCs w:val="20"/>
            </w:rPr>
            <m:t>×100%</m:t>
          </m:r>
        </m:oMath>
      </m:oMathPara>
    </w:p>
    <w:p w14:paraId="049F2421" w14:textId="0D122076" w:rsidR="001906C0" w:rsidRPr="002F4927" w:rsidRDefault="001906C0" w:rsidP="001906C0">
      <w:pPr>
        <w:pStyle w:val="ListParagraph"/>
        <w:rPr>
          <w:rFonts w:ascii="Cambria Math" w:eastAsiaTheme="minorEastAsia" w:hAnsi="Cambria Math"/>
        </w:rPr>
      </w:pPr>
      <m:oMathPara>
        <m:oMathParaPr>
          <m:jc m:val="left"/>
        </m:oMathParaPr>
        <m:oMath>
          <m:r>
            <w:rPr>
              <w:rFonts w:ascii="Cambria Math" w:eastAsiaTheme="minorEastAsia" w:hAnsi="Cambria Math"/>
            </w:rPr>
            <m:t>% Error=</m:t>
          </m:r>
          <m:f>
            <m:fPr>
              <m:ctrlPr>
                <w:rPr>
                  <w:rFonts w:ascii="Cambria Math" w:eastAsiaTheme="minorEastAsia" w:hAnsi="Cambria Math"/>
                  <w:i/>
                </w:rPr>
              </m:ctrlPr>
            </m:fPr>
            <m:num>
              <m:r>
                <w:rPr>
                  <w:rFonts w:ascii="Cambria Math" w:eastAsiaTheme="minorEastAsia" w:hAnsi="Cambria Math"/>
                </w:rPr>
                <m:t>|1.42</m:t>
              </m:r>
              <m:r>
                <w:rPr>
                  <w:rFonts w:ascii="Cambria Math" w:hAnsi="Cambria Math"/>
                </w:rPr>
                <m:t>x</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eastAsiaTheme="minorEastAsia" w:hAnsi="Cambria Math"/>
                </w:rPr>
                <m:t>J/mol—</m:t>
              </m:r>
              <m:r>
                <w:rPr>
                  <w:rFonts w:ascii="Cambria Math" w:hAnsi="Cambria Math"/>
                  <w:lang w:val="en"/>
                </w:rPr>
                <m:t>9.32x</m:t>
              </m:r>
              <m:sSup>
                <m:sSupPr>
                  <m:ctrlPr>
                    <w:rPr>
                      <w:rFonts w:ascii="Cambria Math" w:hAnsi="Cambria Math"/>
                      <w:i/>
                      <w:lang w:val="en"/>
                    </w:rPr>
                  </m:ctrlPr>
                </m:sSupPr>
                <m:e>
                  <m:r>
                    <w:rPr>
                      <w:rFonts w:ascii="Cambria Math" w:hAnsi="Cambria Math"/>
                      <w:lang w:val="en"/>
                    </w:rPr>
                    <m:t>10</m:t>
                  </m:r>
                </m:e>
                <m:sup>
                  <m:r>
                    <w:rPr>
                      <w:rFonts w:ascii="Cambria Math" w:hAnsi="Cambria Math"/>
                      <w:lang w:val="en"/>
                    </w:rPr>
                    <m:t>3</m:t>
                  </m:r>
                </m:sup>
              </m:sSup>
              <m:r>
                <w:rPr>
                  <w:rFonts w:ascii="Cambria Math" w:hAnsi="Cambria Math"/>
                  <w:lang w:val="en"/>
                </w:rPr>
                <m:t>j/mo</m:t>
              </m:r>
              <m:r>
                <m:rPr>
                  <m:sty m:val="p"/>
                </m:rPr>
                <w:rPr>
                  <w:rFonts w:ascii="Cambria Math" w:hAnsi="Cambria Math"/>
                  <w:lang w:val="en"/>
                </w:rPr>
                <m:t>l</m:t>
              </m:r>
              <m:r>
                <w:rPr>
                  <w:rFonts w:ascii="Cambria Math" w:eastAsiaTheme="minorEastAsia" w:hAnsi="Cambria Math"/>
                </w:rPr>
                <m:t>|</m:t>
              </m:r>
            </m:num>
            <m:den>
              <m:r>
                <w:rPr>
                  <w:rFonts w:ascii="Cambria Math" w:eastAsiaTheme="minorEastAsia" w:hAnsi="Cambria Math"/>
                </w:rPr>
                <m:t>9.32×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J/mol</m:t>
              </m:r>
            </m:den>
          </m:f>
          <m:r>
            <w:rPr>
              <w:rFonts w:ascii="Cambria Math" w:eastAsiaTheme="minorEastAsia" w:hAnsi="Cambria Math"/>
            </w:rPr>
            <m:t>×100%</m:t>
          </m:r>
        </m:oMath>
      </m:oMathPara>
    </w:p>
    <w:p w14:paraId="6839B245" w14:textId="53E07F78" w:rsidR="001906C0" w:rsidRPr="002F4927" w:rsidRDefault="001906C0" w:rsidP="001906C0">
      <w:pPr>
        <w:pStyle w:val="ListParagraph"/>
        <w:rPr>
          <w:rFonts w:ascii="Cambria Math" w:eastAsiaTheme="minorEastAsia" w:hAnsi="Cambria Math"/>
        </w:rPr>
      </w:pPr>
      <m:oMathPara>
        <m:oMathParaPr>
          <m:jc m:val="left"/>
        </m:oMathParaP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Error</m:t>
              </m:r>
            </m:e>
            <m:sub>
              <m:r>
                <w:rPr>
                  <w:rFonts w:ascii="Cambria Math" w:eastAsiaTheme="minorEastAsia" w:hAnsi="Cambria Math"/>
                </w:rPr>
                <m:t>H</m:t>
              </m:r>
            </m:sub>
          </m:sSub>
          <m:r>
            <w:rPr>
              <w:rFonts w:ascii="Cambria Math" w:eastAsiaTheme="minorEastAsia" w:hAnsi="Cambria Math"/>
            </w:rPr>
            <m:t>= 52.4%</m:t>
          </m:r>
        </m:oMath>
      </m:oMathPara>
    </w:p>
    <w:p w14:paraId="761BEECD" w14:textId="144E6651" w:rsidR="00513A5B" w:rsidRDefault="00513A5B" w:rsidP="003C78F9">
      <w:pPr>
        <w:rPr>
          <w:color w:val="595959" w:themeColor="text1" w:themeTint="A6"/>
          <w:sz w:val="20"/>
          <w:szCs w:val="20"/>
        </w:rPr>
      </w:pPr>
    </w:p>
    <w:p w14:paraId="37B8279B" w14:textId="66BE4069" w:rsidR="00594FD6" w:rsidRPr="002877AF" w:rsidRDefault="00513A5B" w:rsidP="002877AF">
      <w:pPr>
        <w:ind w:left="720" w:hanging="720"/>
        <w:rPr>
          <w:rFonts w:ascii="Cambria Math" w:hAnsi="Cambria Math"/>
          <w:color w:val="595959" w:themeColor="text1" w:themeTint="A6"/>
          <w:sz w:val="20"/>
          <w:szCs w:val="20"/>
        </w:rPr>
      </w:pPr>
      <w:r w:rsidRPr="00810AC8">
        <w:rPr>
          <w:rFonts w:ascii="Cambria Math" w:hAnsi="Cambria Math"/>
          <w:color w:val="595959" w:themeColor="text1" w:themeTint="A6"/>
          <w:sz w:val="20"/>
          <w:szCs w:val="20"/>
        </w:rPr>
        <w:t xml:space="preserve">     22. </w:t>
      </w:r>
      <w:r w:rsidRPr="00810AC8">
        <w:rPr>
          <w:rFonts w:ascii="Cambria Math" w:hAnsi="Cambria Math"/>
          <w:color w:val="595959" w:themeColor="text1" w:themeTint="A6"/>
          <w:sz w:val="20"/>
          <w:szCs w:val="20"/>
        </w:rPr>
        <w:tab/>
        <w:t>The mass of the salt didn’t change over our two trials; however, a greater mass would of caused a greater change in temperature if the volume of water stayed the same. That said it should not affect the overall enthalpy of the dissolution (</w:t>
      </w:r>
      <m:oMath>
        <m:sSub>
          <m:sSubPr>
            <m:ctrlPr>
              <w:rPr>
                <w:rFonts w:ascii="Cambria Math" w:hAnsi="Cambria Math"/>
                <w:i/>
                <w:color w:val="595959" w:themeColor="text1" w:themeTint="A6"/>
                <w:sz w:val="20"/>
                <w:szCs w:val="20"/>
              </w:rPr>
            </m:ctrlPr>
          </m:sSubPr>
          <m:e>
            <m:r>
              <w:rPr>
                <w:rFonts w:ascii="Cambria Math" w:hAnsi="Cambria Math"/>
                <w:color w:val="595959" w:themeColor="text1" w:themeTint="A6"/>
                <w:sz w:val="20"/>
                <w:szCs w:val="20"/>
              </w:rPr>
              <m:t>∆</m:t>
            </m:r>
          </m:e>
          <m:sub>
            <m:r>
              <w:rPr>
                <w:rFonts w:ascii="Cambria Math" w:hAnsi="Cambria Math"/>
                <w:color w:val="595959" w:themeColor="text1" w:themeTint="A6"/>
                <w:sz w:val="20"/>
                <w:szCs w:val="20"/>
              </w:rPr>
              <m:t>s</m:t>
            </m:r>
          </m:sub>
        </m:sSub>
        <m:r>
          <w:rPr>
            <w:rFonts w:ascii="Cambria Math" w:hAnsi="Cambria Math"/>
            <w:color w:val="595959" w:themeColor="text1" w:themeTint="A6"/>
            <w:sz w:val="20"/>
            <w:szCs w:val="20"/>
          </w:rPr>
          <m:t>H°)</m:t>
        </m:r>
      </m:oMath>
      <w:r w:rsidRPr="00810AC8">
        <w:rPr>
          <w:rFonts w:ascii="Cambria Math" w:hAnsi="Cambria Math"/>
          <w:color w:val="595959" w:themeColor="text1" w:themeTint="A6"/>
          <w:sz w:val="20"/>
          <w:szCs w:val="20"/>
        </w:rPr>
        <w:t xml:space="preserve"> because although there would be a greater energy released by the dissolution, there would be a greater number of moles used. Realistically it should have the same </w:t>
      </w:r>
      <w:r w:rsidR="009F19A0" w:rsidRPr="00810AC8">
        <w:rPr>
          <w:rFonts w:ascii="Cambria Math" w:hAnsi="Cambria Math"/>
          <w:color w:val="595959" w:themeColor="text1" w:themeTint="A6"/>
          <w:sz w:val="20"/>
          <w:szCs w:val="20"/>
        </w:rPr>
        <w:t xml:space="preserve">energy released-to-mole </w:t>
      </w:r>
      <w:r w:rsidRPr="00810AC8">
        <w:rPr>
          <w:rFonts w:ascii="Cambria Math" w:hAnsi="Cambria Math"/>
          <w:color w:val="595959" w:themeColor="text1" w:themeTint="A6"/>
          <w:sz w:val="20"/>
          <w:szCs w:val="20"/>
        </w:rPr>
        <w:t>ratio no matter what mass is used.</w:t>
      </w:r>
    </w:p>
    <w:p w14:paraId="6BC6D829" w14:textId="77777777" w:rsidR="00104FD1" w:rsidRDefault="00104FD1" w:rsidP="00810AC8">
      <w:pPr>
        <w:pStyle w:val="IntenseQuote"/>
        <w:ind w:left="0"/>
        <w:rPr>
          <w:i w:val="0"/>
          <w:sz w:val="32"/>
          <w:szCs w:val="32"/>
        </w:rPr>
      </w:pPr>
    </w:p>
    <w:p w14:paraId="27C1A246" w14:textId="53A5D4B2" w:rsidR="00594FD6" w:rsidRPr="00810AC8" w:rsidRDefault="00810AC8" w:rsidP="00810AC8">
      <w:pPr>
        <w:pStyle w:val="IntenseQuote"/>
        <w:ind w:left="0"/>
        <w:rPr>
          <w:i w:val="0"/>
          <w:sz w:val="32"/>
          <w:szCs w:val="32"/>
        </w:rPr>
      </w:pPr>
      <w:r w:rsidRPr="00810AC8">
        <w:rPr>
          <w:i w:val="0"/>
          <w:sz w:val="32"/>
          <w:szCs w:val="32"/>
        </w:rPr>
        <w:t>Discussion</w:t>
      </w:r>
    </w:p>
    <w:p w14:paraId="3CFDE81C" w14:textId="49DB9F13" w:rsidR="0017529C" w:rsidRPr="008B0CBF" w:rsidRDefault="00810AC8" w:rsidP="0017529C">
      <w:pPr>
        <w:ind w:firstLine="720"/>
      </w:pPr>
      <w:r w:rsidRPr="008B0CBF">
        <w:rPr>
          <w:kern w:val="20"/>
          <w:lang w:eastAsia="ja-JP"/>
        </w:rPr>
        <w:t xml:space="preserve">Several experiments were completed for this </w:t>
      </w:r>
      <w:r w:rsidR="003D66A7" w:rsidRPr="008B0CBF">
        <w:rPr>
          <w:kern w:val="20"/>
          <w:lang w:eastAsia="ja-JP"/>
        </w:rPr>
        <w:t>lab;</w:t>
      </w:r>
      <w:r w:rsidRPr="008B0CBF">
        <w:rPr>
          <w:kern w:val="20"/>
          <w:lang w:eastAsia="ja-JP"/>
        </w:rPr>
        <w:t xml:space="preserve"> all experiments involved monitoring for temperature change within a calorimeter. The first experiment was aimed towards finding the specific heat capacity of a given metal. The given metal was zinc. </w:t>
      </w:r>
      <w:r w:rsidR="0090260B" w:rsidRPr="008B0CBF">
        <w:rPr>
          <w:kern w:val="20"/>
          <w:lang w:eastAsia="ja-JP"/>
        </w:rPr>
        <w:t xml:space="preserve">First, the sample of zinc was heated in a test tube to 100°C using boiling. The zinc was then quickly placed in the water within the calorimeter. By monitoring the increase in water temperature in the calorimeter it was apparent that this reaction was exothermic. </w:t>
      </w:r>
      <w:r w:rsidR="007C39EA" w:rsidRPr="008B0CBF">
        <w:rPr>
          <w:kern w:val="20"/>
          <w:lang w:eastAsia="ja-JP"/>
        </w:rPr>
        <w:t>A heat transfer between the zinc and water caused the exothermic reaction</w:t>
      </w:r>
      <w:r w:rsidR="00F70872" w:rsidRPr="008B0CBF">
        <w:rPr>
          <w:kern w:val="20"/>
          <w:lang w:eastAsia="ja-JP"/>
        </w:rPr>
        <w:t xml:space="preserve">. </w:t>
      </w:r>
      <w:r w:rsidR="0090260B" w:rsidRPr="008B0CBF">
        <w:rPr>
          <w:kern w:val="20"/>
          <w:lang w:eastAsia="ja-JP"/>
        </w:rPr>
        <w:t>Also, by measuring the change in temperature of the water one could calculate the total amount of energy lost by the sample of zinc. T</w:t>
      </w:r>
      <w:r w:rsidR="003D66A7" w:rsidRPr="008B0CBF">
        <w:rPr>
          <w:kern w:val="20"/>
          <w:lang w:eastAsia="ja-JP"/>
        </w:rPr>
        <w:t>his value could then be applied to calculate an experimental heat capacity for zinc, which was 0.383</w:t>
      </w:r>
      <w:r w:rsidR="003D66A7" w:rsidRPr="008B0CBF">
        <w:t>(J/</w:t>
      </w:r>
      <w:proofErr w:type="spellStart"/>
      <w:r w:rsidR="003D66A7" w:rsidRPr="008B0CBF">
        <w:t>g°C</w:t>
      </w:r>
      <w:proofErr w:type="spellEnd"/>
      <w:r w:rsidR="003D66A7" w:rsidRPr="008B0CBF">
        <w:t xml:space="preserve">). Furthermore, the experimental heat capacity was used to calculate an experimental molar mass for the zinc, which was 65.3g/mol.  All in all, these values were quite accurate in comparison to the theoretical values of heat capacity for zinc and the theoretical molar mass for zinc respectively. This suggests that experiment 1 was done quite effectively to reflect the theoretical values. </w:t>
      </w:r>
    </w:p>
    <w:p w14:paraId="621A87C2" w14:textId="1A4EF373" w:rsidR="004273C6" w:rsidRPr="008B0CBF" w:rsidRDefault="00F70872" w:rsidP="0017529C">
      <w:pPr>
        <w:ind w:firstLine="720"/>
      </w:pPr>
      <w:r w:rsidRPr="008B0CBF">
        <w:t xml:space="preserve">Experiment 2 was done to calculate the enthalpy of neutralization between a base, </w:t>
      </w:r>
      <w:proofErr w:type="spellStart"/>
      <w:r w:rsidRPr="008B0CBF">
        <w:t>NaOH</w:t>
      </w:r>
      <w:proofErr w:type="spellEnd"/>
      <w:r w:rsidRPr="008B0CBF">
        <w:t xml:space="preserve">, and two acids, </w:t>
      </w:r>
      <w:proofErr w:type="spellStart"/>
      <w:r w:rsidRPr="008B0CBF">
        <w:t>HCl</w:t>
      </w:r>
      <w:proofErr w:type="spellEnd"/>
      <w:r w:rsidRPr="008B0CBF">
        <w:t xml:space="preserve"> and HNO</w:t>
      </w:r>
      <w:r w:rsidRPr="008B0CBF">
        <w:rPr>
          <w:vertAlign w:val="subscript"/>
        </w:rPr>
        <w:t>3</w:t>
      </w:r>
      <w:r w:rsidRPr="008B0CBF">
        <w:t xml:space="preserve">. When combined with the base both acids reacted to form an exothermic reaction. Both reactions created very similar values within change in temperature, amount of energy released (J), and heat of neutralization per mole of water. It can be deduced that the exothermic reaction was a result of bonds breaking and bonds forming. </w:t>
      </w:r>
      <w:r w:rsidR="00015550" w:rsidRPr="008B0CBF">
        <w:t>That said</w:t>
      </w:r>
      <w:proofErr w:type="gramStart"/>
      <w:r w:rsidR="00015550" w:rsidRPr="008B0CBF">
        <w:t>,</w:t>
      </w:r>
      <w:proofErr w:type="gramEnd"/>
      <w:r w:rsidR="00015550" w:rsidRPr="008B0CBF">
        <w:t xml:space="preserve"> there was inaccuracy when the experimental results were compared to theoretical values found in literature. There was an average % error of </w:t>
      </w:r>
      <w:r w:rsidR="00B35B5D" w:rsidRPr="008B0CBF">
        <w:t xml:space="preserve">- </w:t>
      </w:r>
      <w:r w:rsidR="00015550" w:rsidRPr="008B0CBF">
        <w:t xml:space="preserve">21% for the trials with </w:t>
      </w:r>
      <w:proofErr w:type="spellStart"/>
      <w:r w:rsidR="00015550" w:rsidRPr="008B0CBF">
        <w:t>HCl</w:t>
      </w:r>
      <w:proofErr w:type="spellEnd"/>
      <w:r w:rsidR="00015550" w:rsidRPr="008B0CBF">
        <w:t xml:space="preserve"> and an average of 8.23% for the trials with HNO</w:t>
      </w:r>
      <w:r w:rsidR="00015550" w:rsidRPr="008B0CBF">
        <w:rPr>
          <w:vertAlign w:val="subscript"/>
        </w:rPr>
        <w:t>3</w:t>
      </w:r>
      <w:r w:rsidR="00015550" w:rsidRPr="008B0CBF">
        <w:t>. It is possible the calculated masses of the solutions (</w:t>
      </w:r>
      <w:proofErr w:type="spellStart"/>
      <w:r w:rsidR="00015550" w:rsidRPr="008B0CBF">
        <w:t>NaOH</w:t>
      </w:r>
      <w:proofErr w:type="spellEnd"/>
      <w:r w:rsidR="00015550" w:rsidRPr="008B0CBF">
        <w:t xml:space="preserve"> + acid solution) were inaccurate. Density was used to find the mass, and this is inaccurate compared to using masses found by using a scale. That said, one could also suggest that the volumes used were not completely accurate. This could have cause</w:t>
      </w:r>
      <w:r w:rsidR="0017529C" w:rsidRPr="008B0CBF">
        <w:t>d a lower change in temperature. I</w:t>
      </w:r>
      <w:r w:rsidR="00015550" w:rsidRPr="008B0CBF">
        <w:t>n the end</w:t>
      </w:r>
      <w:r w:rsidR="0017529C" w:rsidRPr="008B0CBF">
        <w:t xml:space="preserve"> the lower changes in temperature could explain</w:t>
      </w:r>
      <w:r w:rsidR="00015550" w:rsidRPr="008B0CBF">
        <w:t xml:space="preserve"> the </w:t>
      </w:r>
      <w:r w:rsidR="0017529C" w:rsidRPr="008B0CBF">
        <w:t>lower values of experimental heat neutralization per mole in comparison to values found in literature.</w:t>
      </w:r>
    </w:p>
    <w:p w14:paraId="2ED70AE0" w14:textId="64AE3752" w:rsidR="004273C6" w:rsidRPr="008B0CBF" w:rsidRDefault="0017529C" w:rsidP="007C39EA">
      <w:pPr>
        <w:widowControl w:val="0"/>
        <w:autoSpaceDE w:val="0"/>
        <w:autoSpaceDN w:val="0"/>
        <w:adjustRightInd w:val="0"/>
        <w:ind w:firstLine="720"/>
        <w:rPr>
          <w:rFonts w:cs="font1"/>
        </w:rPr>
      </w:pPr>
      <w:r w:rsidRPr="008B0CBF">
        <w:t xml:space="preserve">The enthalpy of dissolution of a salt was the third and final experiment. In this experiment the unknown salt was placed within the water and the water temperature lowered. Thus, it was an endothermic reaction as the water </w:t>
      </w:r>
      <w:r w:rsidR="007C39EA" w:rsidRPr="008B0CBF">
        <w:t xml:space="preserve">lost heat </w:t>
      </w:r>
      <w:r w:rsidRPr="008B0CBF">
        <w:t>energy. Since it was endoth</w:t>
      </w:r>
      <w:r w:rsidR="007C39EA" w:rsidRPr="008B0CBF">
        <w:t xml:space="preserve">ermic, one can deduce that the </w:t>
      </w:r>
      <w:r w:rsidRPr="008B0CBF">
        <w:rPr>
          <w:rFonts w:cs="font4"/>
        </w:rPr>
        <w:t>∆</w:t>
      </w:r>
      <w:r w:rsidRPr="008B0CBF">
        <w:rPr>
          <w:rFonts w:cs="font1"/>
        </w:rPr>
        <w:t>H</w:t>
      </w:r>
      <w:r w:rsidR="007C39EA" w:rsidRPr="008B0CBF">
        <w:rPr>
          <w:rFonts w:cs="font1"/>
        </w:rPr>
        <w:t xml:space="preserve"> values for bonds broken were greater than the </w:t>
      </w:r>
      <w:r w:rsidR="007C39EA" w:rsidRPr="008B0CBF">
        <w:rPr>
          <w:rFonts w:cs="font4"/>
        </w:rPr>
        <w:t>∆</w:t>
      </w:r>
      <w:r w:rsidR="007C39EA" w:rsidRPr="008B0CBF">
        <w:rPr>
          <w:rFonts w:cs="font1"/>
        </w:rPr>
        <w:t xml:space="preserve">H for the bonds formed. </w:t>
      </w:r>
      <w:r w:rsidR="002877AF">
        <w:rPr>
          <w:rFonts w:cs="font1"/>
        </w:rPr>
        <w:t xml:space="preserve">When assessing for % error in trials 1 and 2 the values were 52.4% and 53.4% respectively. These are very high results, which suggest that the literature value that was found could have been wrong. That said it is possible that the measurement for the mass of the salt was off. This would explain for the high enthalpy of dissolution in comparison to the theoretical value found in the literature. </w:t>
      </w:r>
    </w:p>
    <w:p w14:paraId="61445000" w14:textId="46E567A2" w:rsidR="007C39EA" w:rsidRPr="008B0CBF" w:rsidRDefault="007C39EA" w:rsidP="007C39EA">
      <w:pPr>
        <w:widowControl w:val="0"/>
        <w:autoSpaceDE w:val="0"/>
        <w:autoSpaceDN w:val="0"/>
        <w:adjustRightInd w:val="0"/>
        <w:ind w:firstLine="720"/>
        <w:rPr>
          <w:rFonts w:cs="font1"/>
        </w:rPr>
      </w:pPr>
      <w:r w:rsidRPr="008B0CBF">
        <w:rPr>
          <w:rFonts w:cs="font1"/>
        </w:rPr>
        <w:t xml:space="preserve">In general throughout this lab it is possible that errors occurred that would of affected the results. For instance, when transferring solutions from beaker, to </w:t>
      </w:r>
      <w:r w:rsidR="00B35B5D" w:rsidRPr="008B0CBF">
        <w:rPr>
          <w:rFonts w:cs="font1"/>
        </w:rPr>
        <w:t>graduated cylinder, to calorimeter it was difficult to ensure that no liquid remained in each container after transferring. This could explain why all the error values were negative, which essentially suggests there was a shortage in something. Secondly, after each trial the cup within the calorimeter had to be rinsed and dried. It was difficult to ensure, in a fast paced lab, that this was done thoroughly each time. All in all the % errors from experiment 1 were very low (-0.2125%, -4.143%), the % error in experiment 2 were moderately high</w:t>
      </w:r>
      <w:r w:rsidR="008B0CBF">
        <w:rPr>
          <w:rFonts w:cs="font1"/>
        </w:rPr>
        <w:t xml:space="preserve"> (-14%, -28%; -5.96%, -10.5%)</w:t>
      </w:r>
      <w:r w:rsidR="00B35B5D" w:rsidRPr="008B0CBF">
        <w:rPr>
          <w:rFonts w:cs="font1"/>
        </w:rPr>
        <w:t xml:space="preserve">, and in experiment 3 a % error could not be determined because theoretical values could not be found. </w:t>
      </w:r>
    </w:p>
    <w:p w14:paraId="4B9B358C" w14:textId="77777777" w:rsidR="00B35B5D" w:rsidRDefault="00B35B5D" w:rsidP="00B35B5D">
      <w:pPr>
        <w:widowControl w:val="0"/>
        <w:autoSpaceDE w:val="0"/>
        <w:autoSpaceDN w:val="0"/>
        <w:adjustRightInd w:val="0"/>
        <w:rPr>
          <w:rFonts w:ascii="font1" w:hAnsi="font1" w:cs="font1"/>
          <w:color w:val="343434"/>
        </w:rPr>
      </w:pPr>
    </w:p>
    <w:p w14:paraId="7BDE4F10" w14:textId="22F64469" w:rsidR="00B35B5D" w:rsidRPr="008B0CBF" w:rsidRDefault="008B0CBF" w:rsidP="008B0CBF">
      <w:pPr>
        <w:pStyle w:val="IntenseQuote"/>
        <w:ind w:left="0"/>
        <w:rPr>
          <w:i w:val="0"/>
          <w:sz w:val="32"/>
          <w:szCs w:val="32"/>
        </w:rPr>
      </w:pPr>
      <w:r w:rsidRPr="008B0CBF">
        <w:rPr>
          <w:i w:val="0"/>
          <w:sz w:val="32"/>
          <w:szCs w:val="32"/>
        </w:rPr>
        <w:t>Conclusion</w:t>
      </w:r>
    </w:p>
    <w:p w14:paraId="596C7DEF" w14:textId="243E9A0D" w:rsidR="00B53E59" w:rsidRPr="00306066" w:rsidRDefault="008B0CBF" w:rsidP="00104FD1">
      <w:pPr>
        <w:ind w:firstLine="720"/>
      </w:pPr>
      <w:r>
        <w:t>In conclusion, for experiment 1, trial 1 the specific heat capacity and molar mass for zinc was 0.383</w:t>
      </w:r>
      <w:r w:rsidRPr="008B0CBF">
        <w:t>(J/</w:t>
      </w:r>
      <w:proofErr w:type="spellStart"/>
      <w:r w:rsidRPr="008B0CBF">
        <w:t>g°C</w:t>
      </w:r>
      <w:proofErr w:type="spellEnd"/>
      <w:r w:rsidRPr="008B0CBF">
        <w:t>)</w:t>
      </w:r>
      <w:r>
        <w:t xml:space="preserve"> and 65.3 g/</w:t>
      </w:r>
      <w:proofErr w:type="spellStart"/>
      <w:r>
        <w:t>mol</w:t>
      </w:r>
      <w:proofErr w:type="spellEnd"/>
      <w:r w:rsidR="00306066">
        <w:t>, with a percent error of 1.8% and 0.2125</w:t>
      </w:r>
      <w:r>
        <w:t>% respectively. For experiment 1, trial 2</w:t>
      </w:r>
      <w:r w:rsidR="00306066">
        <w:t xml:space="preserve"> the specific heat capacity and molar mass for zinc was 0.398</w:t>
      </w:r>
      <w:r w:rsidR="00306066" w:rsidRPr="008B0CBF">
        <w:t>(J/</w:t>
      </w:r>
      <w:proofErr w:type="spellStart"/>
      <w:r w:rsidR="00306066" w:rsidRPr="008B0CBF">
        <w:t>g°C</w:t>
      </w:r>
      <w:proofErr w:type="spellEnd"/>
      <w:r w:rsidR="00306066" w:rsidRPr="008B0CBF">
        <w:t>)</w:t>
      </w:r>
      <w:r w:rsidR="00306066">
        <w:t xml:space="preserve"> and 62.7 g/</w:t>
      </w:r>
      <w:proofErr w:type="spellStart"/>
      <w:r w:rsidR="00306066">
        <w:t>mol</w:t>
      </w:r>
      <w:proofErr w:type="spellEnd"/>
      <w:r w:rsidR="00306066">
        <w:t xml:space="preserve">, with a percent error of 2.1% and 4.143% respectively. For the second experiment (2A) the heat of neutralization of water in a reaction with </w:t>
      </w:r>
      <w:proofErr w:type="spellStart"/>
      <w:r w:rsidR="00306066">
        <w:t>HCl</w:t>
      </w:r>
      <w:proofErr w:type="spellEnd"/>
      <w:r w:rsidR="00306066">
        <w:t xml:space="preserve"> was -4.9x10</w:t>
      </w:r>
      <w:r w:rsidR="00306066">
        <w:rPr>
          <w:vertAlign w:val="superscript"/>
        </w:rPr>
        <w:t xml:space="preserve">4 </w:t>
      </w:r>
      <w:r w:rsidR="00306066">
        <w:t>(J/</w:t>
      </w:r>
      <w:proofErr w:type="spellStart"/>
      <w:r w:rsidR="00306066">
        <w:t>mol</w:t>
      </w:r>
      <w:proofErr w:type="spellEnd"/>
      <w:r w:rsidR="00306066">
        <w:t>) with a - 14% error in trial 1, and in trial 2 the heat of neutralization was -4.1x10</w:t>
      </w:r>
      <w:r w:rsidR="00306066">
        <w:rPr>
          <w:vertAlign w:val="superscript"/>
        </w:rPr>
        <w:t xml:space="preserve">4 </w:t>
      </w:r>
      <w:r w:rsidR="00306066">
        <w:t>with a - 28% error. For the second experiment (2B) the heat of neutralization of water in a reaction with HNO</w:t>
      </w:r>
      <w:r w:rsidR="00306066">
        <w:rPr>
          <w:vertAlign w:val="subscript"/>
        </w:rPr>
        <w:t>3</w:t>
      </w:r>
      <w:r w:rsidR="00306066">
        <w:t xml:space="preserve"> was -5.36x10</w:t>
      </w:r>
      <w:r w:rsidR="00306066">
        <w:rPr>
          <w:vertAlign w:val="superscript"/>
        </w:rPr>
        <w:t xml:space="preserve">4 </w:t>
      </w:r>
      <w:r w:rsidR="00306066">
        <w:t>(J/</w:t>
      </w:r>
      <w:proofErr w:type="spellStart"/>
      <w:r w:rsidR="00306066">
        <w:t>mol</w:t>
      </w:r>
      <w:proofErr w:type="spellEnd"/>
      <w:r w:rsidR="00306066">
        <w:t>) with a –5.96% error in trial 1, and in trial 2 the heat of neutralization was -51.x10</w:t>
      </w:r>
      <w:r w:rsidR="00306066">
        <w:rPr>
          <w:vertAlign w:val="superscript"/>
        </w:rPr>
        <w:t xml:space="preserve">4 </w:t>
      </w:r>
      <w:r w:rsidR="00306066">
        <w:t>with a –10.5% error. Lastly for the third experiment the enthalpy of dissolution for the salt (Salt A) was 1.42x10</w:t>
      </w:r>
      <w:r w:rsidR="00306066">
        <w:rPr>
          <w:vertAlign w:val="superscript"/>
        </w:rPr>
        <w:t xml:space="preserve">4 </w:t>
      </w:r>
      <w:r w:rsidR="00306066">
        <w:t>in trial 1 and 1.43x10</w:t>
      </w:r>
      <w:r w:rsidR="00306066">
        <w:rPr>
          <w:vertAlign w:val="superscript"/>
        </w:rPr>
        <w:t xml:space="preserve">4 </w:t>
      </w:r>
      <w:r w:rsidR="00306066">
        <w:t>in trial 2, and once again no percent error could be calculated because no literature value could be found.</w:t>
      </w:r>
    </w:p>
    <w:p w14:paraId="32281D1B" w14:textId="77777777" w:rsidR="00B53E59" w:rsidRPr="00B53E59" w:rsidRDefault="00B53E59" w:rsidP="00B53E59"/>
    <w:p w14:paraId="47F16222" w14:textId="77777777" w:rsidR="008740C4" w:rsidRPr="008740C4" w:rsidRDefault="008740C4" w:rsidP="008740C4">
      <w:pPr>
        <w:rPr>
          <w:rFonts w:ascii="Cambria Math" w:hAnsi="Cambria Math"/>
          <w:color w:val="FF0000"/>
        </w:rPr>
      </w:pPr>
    </w:p>
    <w:p w14:paraId="76EBDBE3" w14:textId="77777777" w:rsidR="00306066" w:rsidRDefault="00306066" w:rsidP="00810AC8">
      <w:pPr>
        <w:rPr>
          <w:b/>
        </w:rPr>
      </w:pPr>
    </w:p>
    <w:p w14:paraId="0A8D3B2E" w14:textId="77777777" w:rsidR="002877AF" w:rsidRDefault="002877AF" w:rsidP="00306066">
      <w:pPr>
        <w:pStyle w:val="IntenseQuote"/>
        <w:ind w:left="0"/>
        <w:rPr>
          <w:i w:val="0"/>
          <w:sz w:val="32"/>
          <w:szCs w:val="32"/>
        </w:rPr>
      </w:pPr>
    </w:p>
    <w:p w14:paraId="672406E3" w14:textId="77777777" w:rsidR="002877AF" w:rsidRDefault="002877AF" w:rsidP="00306066">
      <w:pPr>
        <w:pStyle w:val="IntenseQuote"/>
        <w:ind w:left="0"/>
        <w:rPr>
          <w:i w:val="0"/>
          <w:sz w:val="32"/>
          <w:szCs w:val="32"/>
        </w:rPr>
      </w:pPr>
    </w:p>
    <w:p w14:paraId="6C290EA0" w14:textId="77777777" w:rsidR="002877AF" w:rsidRDefault="002877AF" w:rsidP="00306066">
      <w:pPr>
        <w:pStyle w:val="IntenseQuote"/>
        <w:ind w:left="0"/>
        <w:rPr>
          <w:i w:val="0"/>
          <w:sz w:val="32"/>
          <w:szCs w:val="32"/>
        </w:rPr>
      </w:pPr>
    </w:p>
    <w:p w14:paraId="7E22F9FF" w14:textId="77777777" w:rsidR="002877AF" w:rsidRDefault="002877AF" w:rsidP="00306066">
      <w:pPr>
        <w:pStyle w:val="IntenseQuote"/>
        <w:ind w:left="0"/>
        <w:rPr>
          <w:i w:val="0"/>
          <w:sz w:val="32"/>
          <w:szCs w:val="32"/>
        </w:rPr>
      </w:pPr>
    </w:p>
    <w:p w14:paraId="1EDD9ECE" w14:textId="77777777" w:rsidR="002877AF" w:rsidRDefault="002877AF" w:rsidP="00306066">
      <w:pPr>
        <w:pStyle w:val="IntenseQuote"/>
        <w:ind w:left="0"/>
        <w:rPr>
          <w:i w:val="0"/>
          <w:sz w:val="32"/>
          <w:szCs w:val="32"/>
        </w:rPr>
      </w:pPr>
    </w:p>
    <w:p w14:paraId="3721FF5B" w14:textId="77777777" w:rsidR="002877AF" w:rsidRDefault="002877AF" w:rsidP="00306066">
      <w:pPr>
        <w:pStyle w:val="IntenseQuote"/>
        <w:ind w:left="0"/>
        <w:rPr>
          <w:i w:val="0"/>
          <w:sz w:val="32"/>
          <w:szCs w:val="32"/>
        </w:rPr>
      </w:pPr>
    </w:p>
    <w:p w14:paraId="2E4E1A94" w14:textId="77777777" w:rsidR="002877AF" w:rsidRDefault="002877AF" w:rsidP="00306066">
      <w:pPr>
        <w:pStyle w:val="IntenseQuote"/>
        <w:ind w:left="0"/>
        <w:rPr>
          <w:i w:val="0"/>
          <w:sz w:val="32"/>
          <w:szCs w:val="32"/>
        </w:rPr>
      </w:pPr>
    </w:p>
    <w:p w14:paraId="29CDDBE8" w14:textId="68302314" w:rsidR="00306066" w:rsidRDefault="00306066" w:rsidP="00306066">
      <w:pPr>
        <w:pStyle w:val="IntenseQuote"/>
        <w:ind w:left="0"/>
        <w:rPr>
          <w:i w:val="0"/>
          <w:sz w:val="32"/>
          <w:szCs w:val="32"/>
        </w:rPr>
      </w:pPr>
      <w:r w:rsidRPr="00306066">
        <w:rPr>
          <w:i w:val="0"/>
          <w:sz w:val="32"/>
          <w:szCs w:val="32"/>
        </w:rPr>
        <w:t>Appendices</w:t>
      </w:r>
    </w:p>
    <w:p w14:paraId="53309BDA" w14:textId="77777777" w:rsidR="00BE42F1" w:rsidRPr="000D1D7C" w:rsidRDefault="00BE42F1" w:rsidP="00BE42F1">
      <w:pPr>
        <w:rPr>
          <w:b/>
          <w:u w:val="single"/>
        </w:rPr>
      </w:pPr>
      <w:r w:rsidRPr="000D1D7C">
        <w:rPr>
          <w:b/>
          <w:u w:val="single"/>
        </w:rPr>
        <w:t>Figure 1</w:t>
      </w:r>
    </w:p>
    <w:p w14:paraId="1716161D" w14:textId="77777777" w:rsidR="00BE42F1" w:rsidRDefault="00BE42F1" w:rsidP="00BE42F1"/>
    <w:p w14:paraId="103A64AD" w14:textId="0AD7E26D" w:rsidR="00BE42F1" w:rsidRPr="00BE42F1" w:rsidRDefault="00BE42F1" w:rsidP="00BE42F1">
      <w:r>
        <w:t>Graph 1</w:t>
      </w:r>
    </w:p>
    <w:p w14:paraId="597A1E22" w14:textId="35589A98" w:rsidR="00306066" w:rsidRDefault="00BE42F1" w:rsidP="00810AC8">
      <w:pPr>
        <w:rPr>
          <w:b/>
        </w:rPr>
      </w:pPr>
      <w:r>
        <w:rPr>
          <w:noProof/>
        </w:rPr>
        <w:drawing>
          <wp:inline distT="0" distB="0" distL="0" distR="0" wp14:anchorId="232F98C1" wp14:editId="477936DC">
            <wp:extent cx="5486400" cy="35064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506470"/>
                    </a:xfrm>
                    <a:prstGeom prst="rect">
                      <a:avLst/>
                    </a:prstGeom>
                    <a:noFill/>
                    <a:ln>
                      <a:noFill/>
                    </a:ln>
                  </pic:spPr>
                </pic:pic>
              </a:graphicData>
            </a:graphic>
          </wp:inline>
        </w:drawing>
      </w:r>
    </w:p>
    <w:p w14:paraId="6E7C0F44" w14:textId="0579C617" w:rsidR="00BE42F1" w:rsidRPr="000D1D7C" w:rsidRDefault="00BE42F1" w:rsidP="00810AC8">
      <w:pPr>
        <w:rPr>
          <w:b/>
        </w:rPr>
      </w:pPr>
      <w:r w:rsidRPr="000D1D7C">
        <w:rPr>
          <w:b/>
        </w:rPr>
        <w:t>Graph 2</w:t>
      </w:r>
    </w:p>
    <w:p w14:paraId="455B17F3" w14:textId="3DBB8AF1" w:rsidR="00BE42F1" w:rsidRDefault="00BE42F1" w:rsidP="00810AC8">
      <w:pPr>
        <w:rPr>
          <w:b/>
        </w:rPr>
      </w:pPr>
      <w:r>
        <w:rPr>
          <w:noProof/>
        </w:rPr>
        <w:drawing>
          <wp:inline distT="0" distB="0" distL="0" distR="0" wp14:anchorId="5ECE2766" wp14:editId="08CB9758">
            <wp:extent cx="5486400" cy="35064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506470"/>
                    </a:xfrm>
                    <a:prstGeom prst="rect">
                      <a:avLst/>
                    </a:prstGeom>
                    <a:noFill/>
                    <a:ln>
                      <a:noFill/>
                    </a:ln>
                  </pic:spPr>
                </pic:pic>
              </a:graphicData>
            </a:graphic>
          </wp:inline>
        </w:drawing>
      </w:r>
    </w:p>
    <w:p w14:paraId="22073993" w14:textId="77777777" w:rsidR="000D1D7C" w:rsidRDefault="000D1D7C" w:rsidP="00810AC8">
      <w:pPr>
        <w:rPr>
          <w:b/>
        </w:rPr>
      </w:pPr>
    </w:p>
    <w:p w14:paraId="52B28EB5" w14:textId="45216F3B" w:rsidR="00BE42F1" w:rsidRPr="000D1D7C" w:rsidRDefault="00BE42F1" w:rsidP="00810AC8">
      <w:pPr>
        <w:rPr>
          <w:b/>
          <w:u w:val="single"/>
        </w:rPr>
      </w:pPr>
      <w:r w:rsidRPr="000D1D7C">
        <w:rPr>
          <w:b/>
          <w:u w:val="single"/>
        </w:rPr>
        <w:t>Figure 2</w:t>
      </w:r>
    </w:p>
    <w:p w14:paraId="2BB11FE5" w14:textId="77777777" w:rsidR="00BE42F1" w:rsidRDefault="00BE42F1" w:rsidP="00810AC8">
      <w:pPr>
        <w:rPr>
          <w:b/>
        </w:rPr>
      </w:pPr>
    </w:p>
    <w:p w14:paraId="6FAE7767" w14:textId="169976CD" w:rsidR="00BE42F1" w:rsidRDefault="00BE42F1" w:rsidP="00810AC8">
      <w:pPr>
        <w:rPr>
          <w:b/>
        </w:rPr>
      </w:pPr>
      <w:r>
        <w:rPr>
          <w:b/>
        </w:rPr>
        <w:t>Graph 3</w:t>
      </w:r>
    </w:p>
    <w:p w14:paraId="72F1D121" w14:textId="15733699" w:rsidR="00BE42F1" w:rsidRDefault="00BE42F1" w:rsidP="00810AC8">
      <w:pPr>
        <w:rPr>
          <w:b/>
        </w:rPr>
      </w:pPr>
      <w:r>
        <w:rPr>
          <w:noProof/>
        </w:rPr>
        <w:drawing>
          <wp:inline distT="0" distB="0" distL="0" distR="0" wp14:anchorId="000242F5" wp14:editId="35A85A35">
            <wp:extent cx="5486400" cy="35064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506470"/>
                    </a:xfrm>
                    <a:prstGeom prst="rect">
                      <a:avLst/>
                    </a:prstGeom>
                    <a:noFill/>
                    <a:ln>
                      <a:noFill/>
                    </a:ln>
                  </pic:spPr>
                </pic:pic>
              </a:graphicData>
            </a:graphic>
          </wp:inline>
        </w:drawing>
      </w:r>
    </w:p>
    <w:p w14:paraId="0A38767A" w14:textId="77777777" w:rsidR="000D1D7C" w:rsidRDefault="000D1D7C" w:rsidP="00810AC8">
      <w:pPr>
        <w:rPr>
          <w:b/>
        </w:rPr>
      </w:pPr>
    </w:p>
    <w:p w14:paraId="1AB20B60" w14:textId="186F5E42" w:rsidR="00BE42F1" w:rsidRDefault="00BE42F1" w:rsidP="00810AC8">
      <w:pPr>
        <w:rPr>
          <w:b/>
        </w:rPr>
      </w:pPr>
      <w:r>
        <w:rPr>
          <w:b/>
        </w:rPr>
        <w:t>Graph 4</w:t>
      </w:r>
    </w:p>
    <w:p w14:paraId="3B6B2AC8" w14:textId="511CB29D" w:rsidR="00BE42F1" w:rsidRDefault="00BE42F1" w:rsidP="00810AC8">
      <w:pPr>
        <w:rPr>
          <w:b/>
        </w:rPr>
      </w:pPr>
      <w:r>
        <w:rPr>
          <w:noProof/>
        </w:rPr>
        <w:drawing>
          <wp:inline distT="0" distB="0" distL="0" distR="0" wp14:anchorId="54FD1AD5" wp14:editId="221D812C">
            <wp:extent cx="5486400" cy="35064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506470"/>
                    </a:xfrm>
                    <a:prstGeom prst="rect">
                      <a:avLst/>
                    </a:prstGeom>
                    <a:noFill/>
                    <a:ln>
                      <a:noFill/>
                    </a:ln>
                  </pic:spPr>
                </pic:pic>
              </a:graphicData>
            </a:graphic>
          </wp:inline>
        </w:drawing>
      </w:r>
    </w:p>
    <w:p w14:paraId="19550A62" w14:textId="77777777" w:rsidR="00BE42F1" w:rsidRDefault="00BE42F1" w:rsidP="00810AC8">
      <w:pPr>
        <w:rPr>
          <w:b/>
        </w:rPr>
      </w:pPr>
    </w:p>
    <w:p w14:paraId="60F13173" w14:textId="77777777" w:rsidR="00BE42F1" w:rsidRDefault="00BE42F1" w:rsidP="00810AC8">
      <w:pPr>
        <w:rPr>
          <w:b/>
        </w:rPr>
      </w:pPr>
    </w:p>
    <w:p w14:paraId="2002F906" w14:textId="266A7E60" w:rsidR="00BE42F1" w:rsidRPr="000D1D7C" w:rsidRDefault="00BE42F1" w:rsidP="00810AC8">
      <w:pPr>
        <w:rPr>
          <w:b/>
          <w:u w:val="single"/>
        </w:rPr>
      </w:pPr>
      <w:r w:rsidRPr="000D1D7C">
        <w:rPr>
          <w:b/>
          <w:u w:val="single"/>
        </w:rPr>
        <w:t>Figure 3</w:t>
      </w:r>
    </w:p>
    <w:p w14:paraId="098DF7DD" w14:textId="77777777" w:rsidR="00BE42F1" w:rsidRDefault="00BE42F1" w:rsidP="00810AC8">
      <w:pPr>
        <w:rPr>
          <w:b/>
        </w:rPr>
      </w:pPr>
    </w:p>
    <w:p w14:paraId="5E7EFF57" w14:textId="03B72C7B" w:rsidR="00BE42F1" w:rsidRDefault="00BE42F1" w:rsidP="00810AC8">
      <w:pPr>
        <w:rPr>
          <w:b/>
        </w:rPr>
      </w:pPr>
      <w:r>
        <w:rPr>
          <w:b/>
        </w:rPr>
        <w:t>Graph 5</w:t>
      </w:r>
    </w:p>
    <w:p w14:paraId="2D181267" w14:textId="44F079E1" w:rsidR="00BE42F1" w:rsidRDefault="00BE42F1" w:rsidP="00810AC8">
      <w:pPr>
        <w:rPr>
          <w:b/>
        </w:rPr>
      </w:pPr>
      <w:r>
        <w:rPr>
          <w:noProof/>
        </w:rPr>
        <w:drawing>
          <wp:inline distT="0" distB="0" distL="0" distR="0" wp14:anchorId="58807C9C" wp14:editId="2257D574">
            <wp:extent cx="5486400" cy="35064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506470"/>
                    </a:xfrm>
                    <a:prstGeom prst="rect">
                      <a:avLst/>
                    </a:prstGeom>
                    <a:noFill/>
                    <a:ln>
                      <a:noFill/>
                    </a:ln>
                  </pic:spPr>
                </pic:pic>
              </a:graphicData>
            </a:graphic>
          </wp:inline>
        </w:drawing>
      </w:r>
    </w:p>
    <w:p w14:paraId="0F86CE3D" w14:textId="1EA47977" w:rsidR="00BE42F1" w:rsidRDefault="00BE42F1" w:rsidP="00810AC8">
      <w:pPr>
        <w:rPr>
          <w:b/>
        </w:rPr>
      </w:pPr>
      <w:r>
        <w:rPr>
          <w:b/>
        </w:rPr>
        <w:t>Graph 6</w:t>
      </w:r>
    </w:p>
    <w:p w14:paraId="41A2C550" w14:textId="176D838C" w:rsidR="00BE42F1" w:rsidRDefault="00BE42F1" w:rsidP="00810AC8">
      <w:pPr>
        <w:rPr>
          <w:b/>
        </w:rPr>
      </w:pPr>
      <w:r>
        <w:rPr>
          <w:noProof/>
        </w:rPr>
        <w:drawing>
          <wp:inline distT="0" distB="0" distL="0" distR="0" wp14:anchorId="5F5C5585" wp14:editId="18071B7C">
            <wp:extent cx="5486400" cy="35064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506470"/>
                    </a:xfrm>
                    <a:prstGeom prst="rect">
                      <a:avLst/>
                    </a:prstGeom>
                    <a:noFill/>
                    <a:ln>
                      <a:noFill/>
                    </a:ln>
                  </pic:spPr>
                </pic:pic>
              </a:graphicData>
            </a:graphic>
          </wp:inline>
        </w:drawing>
      </w:r>
    </w:p>
    <w:p w14:paraId="1C786F06" w14:textId="77777777" w:rsidR="00BE42F1" w:rsidRDefault="00BE42F1" w:rsidP="00810AC8">
      <w:pPr>
        <w:rPr>
          <w:b/>
        </w:rPr>
      </w:pPr>
    </w:p>
    <w:p w14:paraId="5347EE4E" w14:textId="65128682" w:rsidR="00BE42F1" w:rsidRPr="000D1D7C" w:rsidRDefault="00BE42F1" w:rsidP="00810AC8">
      <w:pPr>
        <w:rPr>
          <w:b/>
          <w:u w:val="single"/>
        </w:rPr>
      </w:pPr>
      <w:r w:rsidRPr="000D1D7C">
        <w:rPr>
          <w:b/>
          <w:u w:val="single"/>
        </w:rPr>
        <w:t>Figure 4</w:t>
      </w:r>
    </w:p>
    <w:p w14:paraId="1D4116C0" w14:textId="77777777" w:rsidR="00BE42F1" w:rsidRDefault="00BE42F1" w:rsidP="00810AC8">
      <w:pPr>
        <w:rPr>
          <w:b/>
        </w:rPr>
      </w:pPr>
    </w:p>
    <w:p w14:paraId="12BF235D" w14:textId="49BC5D1C" w:rsidR="00BE42F1" w:rsidRDefault="00BE42F1" w:rsidP="00810AC8">
      <w:pPr>
        <w:rPr>
          <w:b/>
        </w:rPr>
      </w:pPr>
      <w:r>
        <w:rPr>
          <w:b/>
        </w:rPr>
        <w:t>Graph 7</w:t>
      </w:r>
    </w:p>
    <w:p w14:paraId="63B62B4D" w14:textId="0EBCA78E" w:rsidR="00BE42F1" w:rsidRDefault="00BE42F1" w:rsidP="00810AC8">
      <w:pPr>
        <w:rPr>
          <w:b/>
        </w:rPr>
      </w:pPr>
      <w:r>
        <w:rPr>
          <w:noProof/>
        </w:rPr>
        <w:drawing>
          <wp:inline distT="0" distB="0" distL="0" distR="0" wp14:anchorId="7674AE87" wp14:editId="69A8AC37">
            <wp:extent cx="5486400" cy="35064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506470"/>
                    </a:xfrm>
                    <a:prstGeom prst="rect">
                      <a:avLst/>
                    </a:prstGeom>
                    <a:noFill/>
                    <a:ln>
                      <a:noFill/>
                    </a:ln>
                  </pic:spPr>
                </pic:pic>
              </a:graphicData>
            </a:graphic>
          </wp:inline>
        </w:drawing>
      </w:r>
    </w:p>
    <w:p w14:paraId="06E3B458" w14:textId="58AC77C8" w:rsidR="00BE42F1" w:rsidRDefault="00BE42F1" w:rsidP="00810AC8">
      <w:pPr>
        <w:rPr>
          <w:b/>
        </w:rPr>
      </w:pPr>
      <w:r>
        <w:rPr>
          <w:b/>
        </w:rPr>
        <w:t>Graph 8</w:t>
      </w:r>
    </w:p>
    <w:p w14:paraId="0B7D4891" w14:textId="6D1C6392" w:rsidR="00BE42F1" w:rsidRDefault="00104FD1" w:rsidP="00810AC8">
      <w:pPr>
        <w:rPr>
          <w:b/>
        </w:rPr>
      </w:pPr>
      <w:r>
        <w:rPr>
          <w:noProof/>
        </w:rPr>
        <w:drawing>
          <wp:anchor distT="0" distB="0" distL="114300" distR="114300" simplePos="0" relativeHeight="251661312" behindDoc="1" locked="0" layoutInCell="1" allowOverlap="1" wp14:anchorId="5D36AA44" wp14:editId="4D8496D9">
            <wp:simplePos x="0" y="0"/>
            <wp:positionH relativeFrom="column">
              <wp:posOffset>0</wp:posOffset>
            </wp:positionH>
            <wp:positionV relativeFrom="paragraph">
              <wp:posOffset>57785</wp:posOffset>
            </wp:positionV>
            <wp:extent cx="5486400" cy="35064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506470"/>
                    </a:xfrm>
                    <a:prstGeom prst="rect">
                      <a:avLst/>
                    </a:prstGeom>
                    <a:noFill/>
                    <a:ln>
                      <a:noFill/>
                    </a:ln>
                  </pic:spPr>
                </pic:pic>
              </a:graphicData>
            </a:graphic>
          </wp:anchor>
        </w:drawing>
      </w:r>
    </w:p>
    <w:p w14:paraId="099126B5" w14:textId="6D9F5C45" w:rsidR="00BE42F1" w:rsidRPr="00BE42F1" w:rsidRDefault="00BE42F1" w:rsidP="00BE42F1">
      <w:pPr>
        <w:pStyle w:val="IntenseQuote"/>
        <w:ind w:left="0"/>
        <w:rPr>
          <w:i w:val="0"/>
        </w:rPr>
      </w:pPr>
      <w:r w:rsidRPr="00BE42F1">
        <w:rPr>
          <w:i w:val="0"/>
        </w:rPr>
        <w:t>References</w:t>
      </w:r>
    </w:p>
    <w:p w14:paraId="15A3A3CD" w14:textId="5A9B9ACA" w:rsidR="00BE42F1" w:rsidRDefault="007E476D" w:rsidP="00810AC8">
      <w:proofErr w:type="spellStart"/>
      <w:proofErr w:type="gramStart"/>
      <w:r w:rsidRPr="00415A26">
        <w:t>UOttawa</w:t>
      </w:r>
      <w:proofErr w:type="spellEnd"/>
      <w:r w:rsidRPr="00415A26">
        <w:t>, Lab Report.</w:t>
      </w:r>
      <w:proofErr w:type="gramEnd"/>
      <w:r w:rsidRPr="00415A26">
        <w:t xml:space="preserve"> </w:t>
      </w:r>
      <w:proofErr w:type="spellStart"/>
      <w:proofErr w:type="gramStart"/>
      <w:r w:rsidRPr="00415A26">
        <w:t>Venkateswaran</w:t>
      </w:r>
      <w:proofErr w:type="spellEnd"/>
      <w:r w:rsidRPr="00415A26">
        <w:t xml:space="preserve">, R., </w:t>
      </w:r>
      <w:proofErr w:type="spellStart"/>
      <w:r w:rsidRPr="00415A26">
        <w:t>n.d.</w:t>
      </w:r>
      <w:proofErr w:type="spellEnd"/>
      <w:r w:rsidRPr="00415A26">
        <w:t xml:space="preserve"> Web.</w:t>
      </w:r>
      <w:proofErr w:type="gramEnd"/>
      <w:r w:rsidRPr="00415A26">
        <w:t xml:space="preserve"> </w:t>
      </w:r>
      <w:proofErr w:type="gramStart"/>
      <w:r w:rsidRPr="00415A26">
        <w:t>8 Oct. 2015, Ottawa Ontario, University of Ottawa/ Faculty of Science.</w:t>
      </w:r>
      <w:proofErr w:type="gramEnd"/>
      <w:r w:rsidRPr="00415A26">
        <w:t xml:space="preserve"> https://uottawa.blackboard.com/bbcswebdav/pid-871438-dt-content-rid-17562867_1/courses/20159_OS00366_CHMLAB/</w:t>
      </w:r>
      <w:proofErr w:type="gramStart"/>
      <w:r w:rsidRPr="00415A26">
        <w:t>.pdf</w:t>
      </w:r>
      <w:proofErr w:type="gramEnd"/>
    </w:p>
    <w:p w14:paraId="1849C751" w14:textId="77777777" w:rsidR="00104FD1" w:rsidRDefault="00104FD1" w:rsidP="00810AC8"/>
    <w:p w14:paraId="617026FF" w14:textId="5CDD027D" w:rsidR="00104FD1" w:rsidRPr="00415A26" w:rsidRDefault="00104FD1" w:rsidP="00810AC8">
      <w:r>
        <w:t xml:space="preserve">“Potassium Chloride.” </w:t>
      </w:r>
      <w:proofErr w:type="gramStart"/>
      <w:r>
        <w:t xml:space="preserve">Janis, </w:t>
      </w:r>
      <w:proofErr w:type="spellStart"/>
      <w:r>
        <w:t>nd</w:t>
      </w:r>
      <w:proofErr w:type="spellEnd"/>
      <w:r>
        <w:t>.</w:t>
      </w:r>
      <w:proofErr w:type="gramEnd"/>
      <w:r>
        <w:t xml:space="preserve"> Web. 7 Oct. 2015. &lt;</w:t>
      </w:r>
      <w:r w:rsidRPr="00104FD1">
        <w:t>http://www.janis.com/Libraries/Window_Transmissions/PotassiumChloride_KCl_TransmissionCurveDataSheet.sflb.ashx</w:t>
      </w:r>
      <w:r>
        <w:t>&gt;</w:t>
      </w:r>
    </w:p>
    <w:p w14:paraId="41CFB621" w14:textId="77777777" w:rsidR="00BE42F1" w:rsidRPr="00415A26" w:rsidRDefault="00BE42F1" w:rsidP="00810AC8"/>
    <w:p w14:paraId="0AE48866" w14:textId="77777777" w:rsidR="007E476D" w:rsidRPr="00415A26" w:rsidRDefault="007E476D" w:rsidP="007E476D">
      <w:pPr>
        <w:widowControl w:val="0"/>
        <w:autoSpaceDE w:val="0"/>
        <w:autoSpaceDN w:val="0"/>
        <w:adjustRightInd w:val="0"/>
        <w:spacing w:after="240"/>
        <w:rPr>
          <w:rFonts w:cs="Times New Roman"/>
        </w:rPr>
      </w:pPr>
      <w:proofErr w:type="gramStart"/>
      <w:r w:rsidRPr="00415A26">
        <w:rPr>
          <w:rFonts w:cs="Times New Roman"/>
        </w:rPr>
        <w:t xml:space="preserve">Randall, Merle, Rossini, Frederick D., </w:t>
      </w:r>
      <w:r w:rsidRPr="00415A26">
        <w:rPr>
          <w:rFonts w:cs="Times New Roman"/>
          <w:i/>
          <w:iCs/>
        </w:rPr>
        <w:t>The Journal of the American Chemical Society</w:t>
      </w:r>
      <w:r w:rsidRPr="00415A26">
        <w:rPr>
          <w:rFonts w:cs="Times New Roman"/>
        </w:rPr>
        <w:t xml:space="preserve">, </w:t>
      </w:r>
      <w:r w:rsidRPr="00415A26">
        <w:rPr>
          <w:rFonts w:cs="Times New Roman"/>
          <w:bCs/>
        </w:rPr>
        <w:t>Vol. 51</w:t>
      </w:r>
      <w:r w:rsidRPr="00415A26">
        <w:rPr>
          <w:rFonts w:cs="Times New Roman"/>
        </w:rPr>
        <w:t>(2), February 1929, Table VII, pp334-335.</w:t>
      </w:r>
      <w:proofErr w:type="gramEnd"/>
      <w:r w:rsidRPr="00415A26">
        <w:rPr>
          <w:rFonts w:cs="Times New Roman"/>
        </w:rPr>
        <w:t xml:space="preserve"> </w:t>
      </w:r>
    </w:p>
    <w:p w14:paraId="588AF4D7" w14:textId="37CAED5D" w:rsidR="00BE42F1" w:rsidRPr="00415A26" w:rsidRDefault="007E476D" w:rsidP="00810AC8">
      <w:r w:rsidRPr="00415A26">
        <w:t xml:space="preserve">Silberberg, Martin S., </w:t>
      </w:r>
      <w:proofErr w:type="spellStart"/>
      <w:r w:rsidRPr="00415A26">
        <w:t>Venkateswaran</w:t>
      </w:r>
      <w:proofErr w:type="spellEnd"/>
      <w:r w:rsidRPr="00415A26">
        <w:t xml:space="preserve"> R., </w:t>
      </w:r>
      <w:proofErr w:type="spellStart"/>
      <w:r w:rsidRPr="00415A26">
        <w:t>Lavieri</w:t>
      </w:r>
      <w:proofErr w:type="spellEnd"/>
      <w:r w:rsidRPr="00415A26">
        <w:t xml:space="preserve"> S. “Chapter 5 Thermochemistry.” Chemistry: The Molec</w:t>
      </w:r>
      <w:r w:rsidR="00415A26" w:rsidRPr="00415A26">
        <w:t>ular Nature of Matter and Change. Canadian Edition ed. United States: McGraw Hills, 2013. 202. Print</w:t>
      </w:r>
    </w:p>
    <w:p w14:paraId="65DFC8AD" w14:textId="77777777" w:rsidR="00BE42F1" w:rsidRPr="00415A26" w:rsidRDefault="00BE42F1" w:rsidP="00810AC8"/>
    <w:p w14:paraId="55227641" w14:textId="332D8F53" w:rsidR="00BE42F1" w:rsidRPr="00415A26" w:rsidRDefault="00415A26" w:rsidP="00810AC8">
      <w:proofErr w:type="spellStart"/>
      <w:r w:rsidRPr="00415A26">
        <w:rPr>
          <w:rFonts w:cs="OpenSans"/>
          <w:color w:val="262626"/>
        </w:rPr>
        <w:t>Tyagi</w:t>
      </w:r>
      <w:proofErr w:type="spellEnd"/>
      <w:r w:rsidRPr="00415A26">
        <w:rPr>
          <w:rFonts w:cs="OpenSans"/>
          <w:color w:val="262626"/>
        </w:rPr>
        <w:t xml:space="preserve">, Praveen. Thermochemistry. New Delhi: Discovery Pub. </w:t>
      </w:r>
      <w:proofErr w:type="gramStart"/>
      <w:r w:rsidRPr="00415A26">
        <w:rPr>
          <w:rFonts w:cs="OpenSans"/>
          <w:color w:val="262626"/>
        </w:rPr>
        <w:t>House, 2006.</w:t>
      </w:r>
      <w:proofErr w:type="gramEnd"/>
      <w:r w:rsidRPr="00415A26">
        <w:rPr>
          <w:rFonts w:cs="OpenSans"/>
          <w:color w:val="262626"/>
        </w:rPr>
        <w:t xml:space="preserve"> Print.</w:t>
      </w:r>
    </w:p>
    <w:p w14:paraId="6CFFE777" w14:textId="77777777" w:rsidR="007443D9" w:rsidRPr="007443D9" w:rsidRDefault="007443D9" w:rsidP="007443D9"/>
    <w:p w14:paraId="305FC2FB" w14:textId="77777777" w:rsidR="007443D9" w:rsidRPr="007443D9" w:rsidRDefault="007443D9" w:rsidP="00104FD1"/>
    <w:p w14:paraId="64C7EFAC" w14:textId="77777777" w:rsidR="00843DA4" w:rsidRDefault="00843DA4" w:rsidP="003444CC">
      <w:pPr>
        <w:rPr>
          <w:color w:val="595959" w:themeColor="text1" w:themeTint="A6"/>
        </w:rPr>
      </w:pPr>
    </w:p>
    <w:p w14:paraId="0D92290A" w14:textId="77777777" w:rsidR="000D1D7C" w:rsidRDefault="000D1D7C" w:rsidP="003444CC">
      <w:pPr>
        <w:rPr>
          <w:color w:val="595959" w:themeColor="text1" w:themeTint="A6"/>
        </w:rPr>
      </w:pPr>
    </w:p>
    <w:p w14:paraId="3B3D0B12" w14:textId="77777777" w:rsidR="000D1D7C" w:rsidRDefault="000D1D7C" w:rsidP="003444CC">
      <w:pPr>
        <w:rPr>
          <w:color w:val="595959" w:themeColor="text1" w:themeTint="A6"/>
        </w:rPr>
      </w:pPr>
    </w:p>
    <w:p w14:paraId="2FDE9259" w14:textId="77777777" w:rsidR="000D1D7C" w:rsidRDefault="000D1D7C" w:rsidP="003444CC">
      <w:pPr>
        <w:rPr>
          <w:color w:val="595959" w:themeColor="text1" w:themeTint="A6"/>
        </w:rPr>
      </w:pPr>
    </w:p>
    <w:p w14:paraId="08A12DE3" w14:textId="77777777" w:rsidR="000D1D7C" w:rsidRDefault="000D1D7C" w:rsidP="003444CC">
      <w:pPr>
        <w:rPr>
          <w:color w:val="595959" w:themeColor="text1" w:themeTint="A6"/>
        </w:rPr>
      </w:pPr>
    </w:p>
    <w:p w14:paraId="2A6A10DE" w14:textId="77777777" w:rsidR="000D1D7C" w:rsidRDefault="000D1D7C" w:rsidP="003444CC">
      <w:pPr>
        <w:rPr>
          <w:color w:val="595959" w:themeColor="text1" w:themeTint="A6"/>
        </w:rPr>
      </w:pPr>
    </w:p>
    <w:p w14:paraId="4215DF5A" w14:textId="77777777" w:rsidR="000D1D7C" w:rsidRDefault="000D1D7C" w:rsidP="003444CC">
      <w:pPr>
        <w:rPr>
          <w:color w:val="595959" w:themeColor="text1" w:themeTint="A6"/>
        </w:rPr>
      </w:pPr>
    </w:p>
    <w:p w14:paraId="5C265D34" w14:textId="77777777" w:rsidR="000D1D7C" w:rsidRDefault="000D1D7C" w:rsidP="003444CC">
      <w:pPr>
        <w:rPr>
          <w:color w:val="595959" w:themeColor="text1" w:themeTint="A6"/>
        </w:rPr>
      </w:pPr>
    </w:p>
    <w:p w14:paraId="46D2881B" w14:textId="77777777" w:rsidR="000D1D7C" w:rsidRDefault="000D1D7C" w:rsidP="003444CC">
      <w:pPr>
        <w:rPr>
          <w:color w:val="595959" w:themeColor="text1" w:themeTint="A6"/>
        </w:rPr>
      </w:pPr>
    </w:p>
    <w:p w14:paraId="15BC4316" w14:textId="77777777" w:rsidR="000D1D7C" w:rsidRDefault="000D1D7C" w:rsidP="003444CC">
      <w:pPr>
        <w:rPr>
          <w:color w:val="595959" w:themeColor="text1" w:themeTint="A6"/>
        </w:rPr>
      </w:pPr>
    </w:p>
    <w:p w14:paraId="72665D35" w14:textId="77777777" w:rsidR="000D1D7C" w:rsidRDefault="000D1D7C" w:rsidP="003444CC">
      <w:pPr>
        <w:rPr>
          <w:color w:val="595959" w:themeColor="text1" w:themeTint="A6"/>
        </w:rPr>
      </w:pPr>
    </w:p>
    <w:p w14:paraId="5C12BFA0" w14:textId="77777777" w:rsidR="000D1D7C" w:rsidRDefault="000D1D7C" w:rsidP="003444CC">
      <w:pPr>
        <w:rPr>
          <w:color w:val="595959" w:themeColor="text1" w:themeTint="A6"/>
        </w:rPr>
      </w:pPr>
    </w:p>
    <w:p w14:paraId="564E4340" w14:textId="77777777" w:rsidR="000D1D7C" w:rsidRDefault="000D1D7C" w:rsidP="003444CC">
      <w:pPr>
        <w:rPr>
          <w:color w:val="595959" w:themeColor="text1" w:themeTint="A6"/>
        </w:rPr>
      </w:pPr>
    </w:p>
    <w:p w14:paraId="1376DE32" w14:textId="77777777" w:rsidR="000D1D7C" w:rsidRDefault="000D1D7C" w:rsidP="003444CC">
      <w:pPr>
        <w:rPr>
          <w:color w:val="595959" w:themeColor="text1" w:themeTint="A6"/>
        </w:rPr>
      </w:pPr>
    </w:p>
    <w:p w14:paraId="5236E5E0" w14:textId="77777777" w:rsidR="000D1D7C" w:rsidRDefault="000D1D7C" w:rsidP="003444CC">
      <w:pPr>
        <w:rPr>
          <w:color w:val="595959" w:themeColor="text1" w:themeTint="A6"/>
        </w:rPr>
      </w:pPr>
    </w:p>
    <w:p w14:paraId="1F1DA7AE" w14:textId="77777777" w:rsidR="000D1D7C" w:rsidRDefault="000D1D7C" w:rsidP="003444CC">
      <w:pPr>
        <w:rPr>
          <w:color w:val="595959" w:themeColor="text1" w:themeTint="A6"/>
        </w:rPr>
      </w:pPr>
    </w:p>
    <w:p w14:paraId="4FB687DD" w14:textId="77777777" w:rsidR="000D1D7C" w:rsidRDefault="000D1D7C" w:rsidP="003444CC">
      <w:pPr>
        <w:rPr>
          <w:color w:val="595959" w:themeColor="text1" w:themeTint="A6"/>
        </w:rPr>
      </w:pPr>
    </w:p>
    <w:p w14:paraId="28871855" w14:textId="77777777" w:rsidR="000D1D7C" w:rsidRDefault="000D1D7C" w:rsidP="003444CC">
      <w:pPr>
        <w:rPr>
          <w:color w:val="595959" w:themeColor="text1" w:themeTint="A6"/>
        </w:rPr>
      </w:pPr>
    </w:p>
    <w:p w14:paraId="61BD2FB2" w14:textId="77777777" w:rsidR="000D1D7C" w:rsidRDefault="000D1D7C" w:rsidP="003444CC">
      <w:pPr>
        <w:rPr>
          <w:color w:val="595959" w:themeColor="text1" w:themeTint="A6"/>
        </w:rPr>
      </w:pPr>
    </w:p>
    <w:p w14:paraId="31DBB00F" w14:textId="77777777" w:rsidR="000D1D7C" w:rsidRDefault="000D1D7C" w:rsidP="003444CC">
      <w:pPr>
        <w:rPr>
          <w:color w:val="595959" w:themeColor="text1" w:themeTint="A6"/>
        </w:rPr>
      </w:pPr>
    </w:p>
    <w:p w14:paraId="53FDF49B" w14:textId="77777777" w:rsidR="000D1D7C" w:rsidRDefault="000D1D7C" w:rsidP="003444CC">
      <w:pPr>
        <w:rPr>
          <w:color w:val="595959" w:themeColor="text1" w:themeTint="A6"/>
        </w:rPr>
      </w:pPr>
    </w:p>
    <w:p w14:paraId="509DD13F" w14:textId="77777777" w:rsidR="000D1D7C" w:rsidRDefault="000D1D7C" w:rsidP="003444CC">
      <w:pPr>
        <w:rPr>
          <w:color w:val="595959" w:themeColor="text1" w:themeTint="A6"/>
        </w:rPr>
      </w:pPr>
    </w:p>
    <w:p w14:paraId="51715027" w14:textId="77777777" w:rsidR="000D1D7C" w:rsidRDefault="000D1D7C" w:rsidP="003444CC">
      <w:pPr>
        <w:rPr>
          <w:color w:val="595959" w:themeColor="text1" w:themeTint="A6"/>
        </w:rPr>
      </w:pPr>
    </w:p>
    <w:p w14:paraId="031CC216" w14:textId="77777777" w:rsidR="000D1D7C" w:rsidRDefault="000D1D7C" w:rsidP="003444CC">
      <w:pPr>
        <w:rPr>
          <w:color w:val="595959" w:themeColor="text1" w:themeTint="A6"/>
        </w:rPr>
      </w:pPr>
    </w:p>
    <w:p w14:paraId="014E7846" w14:textId="0A8ECF4E" w:rsidR="000D1D7C" w:rsidRDefault="00E22B28" w:rsidP="003444CC">
      <w:pPr>
        <w:rPr>
          <w:color w:val="595959" w:themeColor="text1" w:themeTint="A6"/>
        </w:rPr>
      </w:pPr>
      <w:r>
        <w:rPr>
          <w:rFonts w:ascii="Times" w:hAnsi="Times" w:cs="Times"/>
          <w:noProof/>
        </w:rPr>
        <w:drawing>
          <wp:anchor distT="0" distB="0" distL="114300" distR="114300" simplePos="0" relativeHeight="251664384" behindDoc="0" locked="0" layoutInCell="1" allowOverlap="1" wp14:anchorId="2535D57E" wp14:editId="23B39072">
            <wp:simplePos x="0" y="0"/>
            <wp:positionH relativeFrom="column">
              <wp:posOffset>-228600</wp:posOffset>
            </wp:positionH>
            <wp:positionV relativeFrom="paragraph">
              <wp:posOffset>0</wp:posOffset>
            </wp:positionV>
            <wp:extent cx="6019165" cy="8505190"/>
            <wp:effectExtent l="0" t="0" r="63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9165" cy="8505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68C456" w14:textId="32EB5E56" w:rsidR="000D1D7C" w:rsidRDefault="000D1D7C" w:rsidP="003444CC">
      <w:pPr>
        <w:rPr>
          <w:color w:val="595959" w:themeColor="text1" w:themeTint="A6"/>
        </w:rPr>
      </w:pPr>
    </w:p>
    <w:p w14:paraId="6040FCD6" w14:textId="77777777" w:rsidR="000D1D7C" w:rsidRDefault="000D1D7C" w:rsidP="003444CC">
      <w:pPr>
        <w:rPr>
          <w:color w:val="595959" w:themeColor="text1" w:themeTint="A6"/>
        </w:rPr>
      </w:pPr>
    </w:p>
    <w:p w14:paraId="38309687" w14:textId="77777777" w:rsidR="000D1D7C" w:rsidRDefault="000D1D7C" w:rsidP="003444CC">
      <w:pPr>
        <w:rPr>
          <w:color w:val="595959" w:themeColor="text1" w:themeTint="A6"/>
        </w:rPr>
      </w:pPr>
    </w:p>
    <w:p w14:paraId="3B0B8B64" w14:textId="6BFC5D7A" w:rsidR="000D1D7C" w:rsidRPr="00E22B28" w:rsidRDefault="000D1D7C" w:rsidP="00E22B28">
      <w:pPr>
        <w:widowControl w:val="0"/>
        <w:autoSpaceDE w:val="0"/>
        <w:autoSpaceDN w:val="0"/>
        <w:adjustRightInd w:val="0"/>
        <w:rPr>
          <w:rFonts w:ascii="Times" w:hAnsi="Times" w:cs="Times"/>
        </w:rPr>
      </w:pPr>
      <w:r>
        <w:rPr>
          <w:rFonts w:ascii="Times" w:hAnsi="Times" w:cs="Times"/>
        </w:rPr>
        <w:t xml:space="preserve"> </w:t>
      </w:r>
      <w:r>
        <w:rPr>
          <w:rFonts w:ascii="Times" w:hAnsi="Times" w:cs="Times"/>
          <w:noProof/>
        </w:rPr>
        <w:drawing>
          <wp:inline distT="0" distB="0" distL="0" distR="0" wp14:anchorId="26165774" wp14:editId="6105F039">
            <wp:extent cx="6115016" cy="8640643"/>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5442" cy="8641245"/>
                    </a:xfrm>
                    <a:prstGeom prst="rect">
                      <a:avLst/>
                    </a:prstGeom>
                    <a:noFill/>
                    <a:ln>
                      <a:noFill/>
                    </a:ln>
                  </pic:spPr>
                </pic:pic>
              </a:graphicData>
            </a:graphic>
          </wp:inline>
        </w:drawing>
      </w:r>
    </w:p>
    <w:sectPr w:rsidR="000D1D7C" w:rsidRPr="00E22B28" w:rsidSect="00FB57F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font1">
    <w:altName w:val="Cambria"/>
    <w:panose1 w:val="00000000000000000000"/>
    <w:charset w:val="00"/>
    <w:family w:val="auto"/>
    <w:notTrueType/>
    <w:pitch w:val="default"/>
    <w:sig w:usb0="00000003" w:usb1="00000000" w:usb2="00000000" w:usb3="00000000" w:csb0="00000001" w:csb1="00000000"/>
  </w:font>
  <w:font w:name="font4">
    <w:altName w:val="Cambria"/>
    <w:panose1 w:val="00000000000000000000"/>
    <w:charset w:val="00"/>
    <w:family w:val="auto"/>
    <w:notTrueType/>
    <w:pitch w:val="default"/>
    <w:sig w:usb0="00000003" w:usb1="00000000" w:usb2="00000000" w:usb3="00000000" w:csb0="00000001" w:csb1="00000000"/>
  </w:font>
  <w:font w:name="OpenSans">
    <w:altName w:val="Cambria"/>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D2894"/>
    <w:multiLevelType w:val="hybridMultilevel"/>
    <w:tmpl w:val="732A95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BDD5A1E"/>
    <w:multiLevelType w:val="hybridMultilevel"/>
    <w:tmpl w:val="1556E15A"/>
    <w:lvl w:ilvl="0" w:tplc="476EA86E">
      <w:start w:val="1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8AE5A23"/>
    <w:multiLevelType w:val="hybridMultilevel"/>
    <w:tmpl w:val="6278E94E"/>
    <w:lvl w:ilvl="0" w:tplc="64385430">
      <w:start w:val="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45E6532F"/>
    <w:multiLevelType w:val="hybridMultilevel"/>
    <w:tmpl w:val="F11C7E46"/>
    <w:lvl w:ilvl="0" w:tplc="30F6A4AA">
      <w:start w:val="1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5114567"/>
    <w:multiLevelType w:val="hybridMultilevel"/>
    <w:tmpl w:val="8F72995A"/>
    <w:lvl w:ilvl="0" w:tplc="D42E9C24">
      <w:start w:val="1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B687876"/>
    <w:multiLevelType w:val="hybridMultilevel"/>
    <w:tmpl w:val="0F9668FE"/>
    <w:lvl w:ilvl="0" w:tplc="A29CCD40">
      <w:start w:val="1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EC27654"/>
    <w:multiLevelType w:val="hybridMultilevel"/>
    <w:tmpl w:val="71649A5C"/>
    <w:lvl w:ilvl="0" w:tplc="B374D91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D440C71"/>
    <w:multiLevelType w:val="hybridMultilevel"/>
    <w:tmpl w:val="F5B82EF6"/>
    <w:lvl w:ilvl="0" w:tplc="D1E6DE76">
      <w:start w:val="1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6"/>
  </w:num>
  <w:num w:numId="5">
    <w:abstractNumId w:val="2"/>
  </w:num>
  <w:num w:numId="6">
    <w:abstractNumId w:val="4"/>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202"/>
    <w:rsid w:val="00015550"/>
    <w:rsid w:val="00036BB1"/>
    <w:rsid w:val="000443DA"/>
    <w:rsid w:val="0004774F"/>
    <w:rsid w:val="00050A33"/>
    <w:rsid w:val="00066FB5"/>
    <w:rsid w:val="00081170"/>
    <w:rsid w:val="000C3899"/>
    <w:rsid w:val="000D0202"/>
    <w:rsid w:val="000D1D7C"/>
    <w:rsid w:val="000F6F6F"/>
    <w:rsid w:val="00104FD1"/>
    <w:rsid w:val="00110E68"/>
    <w:rsid w:val="00116E4D"/>
    <w:rsid w:val="00130D4B"/>
    <w:rsid w:val="00143F52"/>
    <w:rsid w:val="0017529C"/>
    <w:rsid w:val="001818D2"/>
    <w:rsid w:val="00184519"/>
    <w:rsid w:val="001906C0"/>
    <w:rsid w:val="0023058D"/>
    <w:rsid w:val="00233783"/>
    <w:rsid w:val="00286CFD"/>
    <w:rsid w:val="002877AF"/>
    <w:rsid w:val="002C436E"/>
    <w:rsid w:val="002D0A86"/>
    <w:rsid w:val="002D349C"/>
    <w:rsid w:val="002E6B38"/>
    <w:rsid w:val="002E7904"/>
    <w:rsid w:val="002F4927"/>
    <w:rsid w:val="00306066"/>
    <w:rsid w:val="003222AE"/>
    <w:rsid w:val="003444CC"/>
    <w:rsid w:val="0036567A"/>
    <w:rsid w:val="00374862"/>
    <w:rsid w:val="003C1257"/>
    <w:rsid w:val="003C78F9"/>
    <w:rsid w:val="003D66A7"/>
    <w:rsid w:val="003E7EEF"/>
    <w:rsid w:val="004126C7"/>
    <w:rsid w:val="00415A26"/>
    <w:rsid w:val="004273C6"/>
    <w:rsid w:val="004340B6"/>
    <w:rsid w:val="004F07D4"/>
    <w:rsid w:val="005067C1"/>
    <w:rsid w:val="00513A5B"/>
    <w:rsid w:val="0056180B"/>
    <w:rsid w:val="00586061"/>
    <w:rsid w:val="00594FD6"/>
    <w:rsid w:val="005A4011"/>
    <w:rsid w:val="005A48DA"/>
    <w:rsid w:val="00600DC5"/>
    <w:rsid w:val="006475AF"/>
    <w:rsid w:val="00652469"/>
    <w:rsid w:val="006974DA"/>
    <w:rsid w:val="006B699E"/>
    <w:rsid w:val="006C4921"/>
    <w:rsid w:val="006D2363"/>
    <w:rsid w:val="00715C7C"/>
    <w:rsid w:val="0073480D"/>
    <w:rsid w:val="007443D9"/>
    <w:rsid w:val="00797918"/>
    <w:rsid w:val="007C39EA"/>
    <w:rsid w:val="007E476D"/>
    <w:rsid w:val="00810AC8"/>
    <w:rsid w:val="00810D96"/>
    <w:rsid w:val="00843DA4"/>
    <w:rsid w:val="008740C4"/>
    <w:rsid w:val="008B0CBF"/>
    <w:rsid w:val="008B7089"/>
    <w:rsid w:val="008C787B"/>
    <w:rsid w:val="0090260B"/>
    <w:rsid w:val="009326A6"/>
    <w:rsid w:val="0093706B"/>
    <w:rsid w:val="00982A66"/>
    <w:rsid w:val="009F19A0"/>
    <w:rsid w:val="009F39E6"/>
    <w:rsid w:val="00A662A8"/>
    <w:rsid w:val="00B25C54"/>
    <w:rsid w:val="00B35B5D"/>
    <w:rsid w:val="00B52135"/>
    <w:rsid w:val="00B53E59"/>
    <w:rsid w:val="00B60D4E"/>
    <w:rsid w:val="00BB3025"/>
    <w:rsid w:val="00BE42F1"/>
    <w:rsid w:val="00C0228D"/>
    <w:rsid w:val="00C40562"/>
    <w:rsid w:val="00CD2634"/>
    <w:rsid w:val="00CE68ED"/>
    <w:rsid w:val="00D25058"/>
    <w:rsid w:val="00D57B8E"/>
    <w:rsid w:val="00E22B28"/>
    <w:rsid w:val="00EA65DB"/>
    <w:rsid w:val="00EC6A50"/>
    <w:rsid w:val="00EF135B"/>
    <w:rsid w:val="00F14470"/>
    <w:rsid w:val="00F656A0"/>
    <w:rsid w:val="00F70872"/>
    <w:rsid w:val="00F8535B"/>
    <w:rsid w:val="00F96FD2"/>
    <w:rsid w:val="00FB57FD"/>
    <w:rsid w:val="00FC530F"/>
    <w:rsid w:val="00FC69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48C6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020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D020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20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0D0202"/>
    <w:rPr>
      <w:rFonts w:asciiTheme="majorHAnsi" w:eastAsiaTheme="majorEastAsia" w:hAnsiTheme="majorHAnsi" w:cstheme="majorBidi"/>
      <w:b/>
      <w:bCs/>
      <w:color w:val="4F81BD" w:themeColor="accent1"/>
      <w:sz w:val="26"/>
      <w:szCs w:val="26"/>
    </w:rPr>
  </w:style>
  <w:style w:type="paragraph" w:styleId="IntenseQuote">
    <w:name w:val="Intense Quote"/>
    <w:basedOn w:val="Normal"/>
    <w:next w:val="Normal"/>
    <w:link w:val="IntenseQuoteChar"/>
    <w:uiPriority w:val="30"/>
    <w:qFormat/>
    <w:rsid w:val="000D020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D0202"/>
    <w:rPr>
      <w:b/>
      <w:bCs/>
      <w:i/>
      <w:iCs/>
      <w:color w:val="4F81BD" w:themeColor="accent1"/>
    </w:rPr>
  </w:style>
  <w:style w:type="paragraph" w:styleId="NormalWeb">
    <w:name w:val="Normal (Web)"/>
    <w:basedOn w:val="Normal"/>
    <w:uiPriority w:val="99"/>
    <w:unhideWhenUsed/>
    <w:rsid w:val="004F07D4"/>
    <w:pPr>
      <w:spacing w:before="100" w:beforeAutospacing="1" w:after="100" w:afterAutospacing="1"/>
    </w:pPr>
    <w:rPr>
      <w:rFonts w:ascii="Times" w:hAnsi="Times" w:cs="Times New Roman"/>
      <w:sz w:val="20"/>
      <w:szCs w:val="20"/>
      <w:lang w:val="en-CA"/>
    </w:rPr>
  </w:style>
  <w:style w:type="table" w:styleId="TableGrid">
    <w:name w:val="Table Grid"/>
    <w:basedOn w:val="TableNormal"/>
    <w:uiPriority w:val="59"/>
    <w:rsid w:val="00EA65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EA65DB"/>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EA65DB"/>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Accent5">
    <w:name w:val="Medium List 1 Accent 5"/>
    <w:basedOn w:val="TableNormal"/>
    <w:uiPriority w:val="65"/>
    <w:rsid w:val="00EA65DB"/>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ghtShading-Accent5">
    <w:name w:val="Light Shading Accent 5"/>
    <w:basedOn w:val="TableNormal"/>
    <w:uiPriority w:val="60"/>
    <w:rsid w:val="00EA65DB"/>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2">
    <w:name w:val="Light Shading Accent 2"/>
    <w:basedOn w:val="TableNormal"/>
    <w:uiPriority w:val="60"/>
    <w:rsid w:val="00EA65DB"/>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ListParagraph">
    <w:name w:val="List Paragraph"/>
    <w:basedOn w:val="Normal"/>
    <w:uiPriority w:val="34"/>
    <w:unhideWhenUsed/>
    <w:rsid w:val="003444CC"/>
    <w:pPr>
      <w:spacing w:before="40" w:after="160" w:line="288" w:lineRule="auto"/>
      <w:ind w:left="720"/>
      <w:contextualSpacing/>
    </w:pPr>
    <w:rPr>
      <w:rFonts w:eastAsiaTheme="minorHAnsi"/>
      <w:color w:val="595959" w:themeColor="text1" w:themeTint="A6"/>
      <w:kern w:val="20"/>
      <w:sz w:val="20"/>
      <w:szCs w:val="20"/>
      <w:lang w:eastAsia="ja-JP"/>
    </w:rPr>
  </w:style>
  <w:style w:type="paragraph" w:styleId="BalloonText">
    <w:name w:val="Balloon Text"/>
    <w:basedOn w:val="Normal"/>
    <w:link w:val="BalloonTextChar"/>
    <w:uiPriority w:val="99"/>
    <w:semiHidden/>
    <w:unhideWhenUsed/>
    <w:rsid w:val="003444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44C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020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D020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20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0D0202"/>
    <w:rPr>
      <w:rFonts w:asciiTheme="majorHAnsi" w:eastAsiaTheme="majorEastAsia" w:hAnsiTheme="majorHAnsi" w:cstheme="majorBidi"/>
      <w:b/>
      <w:bCs/>
      <w:color w:val="4F81BD" w:themeColor="accent1"/>
      <w:sz w:val="26"/>
      <w:szCs w:val="26"/>
    </w:rPr>
  </w:style>
  <w:style w:type="paragraph" w:styleId="IntenseQuote">
    <w:name w:val="Intense Quote"/>
    <w:basedOn w:val="Normal"/>
    <w:next w:val="Normal"/>
    <w:link w:val="IntenseQuoteChar"/>
    <w:uiPriority w:val="30"/>
    <w:qFormat/>
    <w:rsid w:val="000D020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D0202"/>
    <w:rPr>
      <w:b/>
      <w:bCs/>
      <w:i/>
      <w:iCs/>
      <w:color w:val="4F81BD" w:themeColor="accent1"/>
    </w:rPr>
  </w:style>
  <w:style w:type="paragraph" w:styleId="NormalWeb">
    <w:name w:val="Normal (Web)"/>
    <w:basedOn w:val="Normal"/>
    <w:uiPriority w:val="99"/>
    <w:unhideWhenUsed/>
    <w:rsid w:val="004F07D4"/>
    <w:pPr>
      <w:spacing w:before="100" w:beforeAutospacing="1" w:after="100" w:afterAutospacing="1"/>
    </w:pPr>
    <w:rPr>
      <w:rFonts w:ascii="Times" w:hAnsi="Times" w:cs="Times New Roman"/>
      <w:sz w:val="20"/>
      <w:szCs w:val="20"/>
      <w:lang w:val="en-CA"/>
    </w:rPr>
  </w:style>
  <w:style w:type="table" w:styleId="TableGrid">
    <w:name w:val="Table Grid"/>
    <w:basedOn w:val="TableNormal"/>
    <w:uiPriority w:val="59"/>
    <w:rsid w:val="00EA65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EA65DB"/>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EA65DB"/>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Accent5">
    <w:name w:val="Medium List 1 Accent 5"/>
    <w:basedOn w:val="TableNormal"/>
    <w:uiPriority w:val="65"/>
    <w:rsid w:val="00EA65DB"/>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ghtShading-Accent5">
    <w:name w:val="Light Shading Accent 5"/>
    <w:basedOn w:val="TableNormal"/>
    <w:uiPriority w:val="60"/>
    <w:rsid w:val="00EA65DB"/>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2">
    <w:name w:val="Light Shading Accent 2"/>
    <w:basedOn w:val="TableNormal"/>
    <w:uiPriority w:val="60"/>
    <w:rsid w:val="00EA65DB"/>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ListParagraph">
    <w:name w:val="List Paragraph"/>
    <w:basedOn w:val="Normal"/>
    <w:uiPriority w:val="34"/>
    <w:unhideWhenUsed/>
    <w:rsid w:val="003444CC"/>
    <w:pPr>
      <w:spacing w:before="40" w:after="160" w:line="288" w:lineRule="auto"/>
      <w:ind w:left="720"/>
      <w:contextualSpacing/>
    </w:pPr>
    <w:rPr>
      <w:rFonts w:eastAsiaTheme="minorHAnsi"/>
      <w:color w:val="595959" w:themeColor="text1" w:themeTint="A6"/>
      <w:kern w:val="20"/>
      <w:sz w:val="20"/>
      <w:szCs w:val="20"/>
      <w:lang w:eastAsia="ja-JP"/>
    </w:rPr>
  </w:style>
  <w:style w:type="paragraph" w:styleId="BalloonText">
    <w:name w:val="Balloon Text"/>
    <w:basedOn w:val="Normal"/>
    <w:link w:val="BalloonTextChar"/>
    <w:uiPriority w:val="99"/>
    <w:semiHidden/>
    <w:unhideWhenUsed/>
    <w:rsid w:val="003444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44C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55383">
      <w:bodyDiv w:val="1"/>
      <w:marLeft w:val="0"/>
      <w:marRight w:val="0"/>
      <w:marTop w:val="0"/>
      <w:marBottom w:val="0"/>
      <w:divBdr>
        <w:top w:val="none" w:sz="0" w:space="0" w:color="auto"/>
        <w:left w:val="none" w:sz="0" w:space="0" w:color="auto"/>
        <w:bottom w:val="none" w:sz="0" w:space="0" w:color="auto"/>
        <w:right w:val="none" w:sz="0" w:space="0" w:color="auto"/>
      </w:divBdr>
    </w:div>
    <w:div w:id="34890148">
      <w:bodyDiv w:val="1"/>
      <w:marLeft w:val="0"/>
      <w:marRight w:val="0"/>
      <w:marTop w:val="0"/>
      <w:marBottom w:val="0"/>
      <w:divBdr>
        <w:top w:val="none" w:sz="0" w:space="0" w:color="auto"/>
        <w:left w:val="none" w:sz="0" w:space="0" w:color="auto"/>
        <w:bottom w:val="none" w:sz="0" w:space="0" w:color="auto"/>
        <w:right w:val="none" w:sz="0" w:space="0" w:color="auto"/>
      </w:divBdr>
    </w:div>
    <w:div w:id="309485411">
      <w:bodyDiv w:val="1"/>
      <w:marLeft w:val="0"/>
      <w:marRight w:val="0"/>
      <w:marTop w:val="0"/>
      <w:marBottom w:val="0"/>
      <w:divBdr>
        <w:top w:val="none" w:sz="0" w:space="0" w:color="auto"/>
        <w:left w:val="none" w:sz="0" w:space="0" w:color="auto"/>
        <w:bottom w:val="none" w:sz="0" w:space="0" w:color="auto"/>
        <w:right w:val="none" w:sz="0" w:space="0" w:color="auto"/>
      </w:divBdr>
    </w:div>
    <w:div w:id="650981316">
      <w:bodyDiv w:val="1"/>
      <w:marLeft w:val="0"/>
      <w:marRight w:val="0"/>
      <w:marTop w:val="0"/>
      <w:marBottom w:val="0"/>
      <w:divBdr>
        <w:top w:val="none" w:sz="0" w:space="0" w:color="auto"/>
        <w:left w:val="none" w:sz="0" w:space="0" w:color="auto"/>
        <w:bottom w:val="none" w:sz="0" w:space="0" w:color="auto"/>
        <w:right w:val="none" w:sz="0" w:space="0" w:color="auto"/>
      </w:divBdr>
    </w:div>
    <w:div w:id="1039932601">
      <w:bodyDiv w:val="1"/>
      <w:marLeft w:val="0"/>
      <w:marRight w:val="0"/>
      <w:marTop w:val="0"/>
      <w:marBottom w:val="0"/>
      <w:divBdr>
        <w:top w:val="none" w:sz="0" w:space="0" w:color="auto"/>
        <w:left w:val="none" w:sz="0" w:space="0" w:color="auto"/>
        <w:bottom w:val="none" w:sz="0" w:space="0" w:color="auto"/>
        <w:right w:val="none" w:sz="0" w:space="0" w:color="auto"/>
      </w:divBdr>
    </w:div>
    <w:div w:id="1159884564">
      <w:bodyDiv w:val="1"/>
      <w:marLeft w:val="0"/>
      <w:marRight w:val="0"/>
      <w:marTop w:val="0"/>
      <w:marBottom w:val="0"/>
      <w:divBdr>
        <w:top w:val="none" w:sz="0" w:space="0" w:color="auto"/>
        <w:left w:val="none" w:sz="0" w:space="0" w:color="auto"/>
        <w:bottom w:val="none" w:sz="0" w:space="0" w:color="auto"/>
        <w:right w:val="none" w:sz="0" w:space="0" w:color="auto"/>
      </w:divBdr>
      <w:divsChild>
        <w:div w:id="881861866">
          <w:marLeft w:val="0"/>
          <w:marRight w:val="0"/>
          <w:marTop w:val="0"/>
          <w:marBottom w:val="0"/>
          <w:divBdr>
            <w:top w:val="none" w:sz="0" w:space="0" w:color="auto"/>
            <w:left w:val="none" w:sz="0" w:space="0" w:color="auto"/>
            <w:bottom w:val="none" w:sz="0" w:space="0" w:color="auto"/>
            <w:right w:val="none" w:sz="0" w:space="0" w:color="auto"/>
          </w:divBdr>
          <w:divsChild>
            <w:div w:id="1274627592">
              <w:marLeft w:val="0"/>
              <w:marRight w:val="0"/>
              <w:marTop w:val="0"/>
              <w:marBottom w:val="0"/>
              <w:divBdr>
                <w:top w:val="none" w:sz="0" w:space="0" w:color="auto"/>
                <w:left w:val="none" w:sz="0" w:space="0" w:color="auto"/>
                <w:bottom w:val="none" w:sz="0" w:space="0" w:color="auto"/>
                <w:right w:val="none" w:sz="0" w:space="0" w:color="auto"/>
              </w:divBdr>
              <w:divsChild>
                <w:div w:id="144600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160402">
      <w:bodyDiv w:val="1"/>
      <w:marLeft w:val="0"/>
      <w:marRight w:val="0"/>
      <w:marTop w:val="0"/>
      <w:marBottom w:val="0"/>
      <w:divBdr>
        <w:top w:val="none" w:sz="0" w:space="0" w:color="auto"/>
        <w:left w:val="none" w:sz="0" w:space="0" w:color="auto"/>
        <w:bottom w:val="none" w:sz="0" w:space="0" w:color="auto"/>
        <w:right w:val="none" w:sz="0" w:space="0" w:color="auto"/>
      </w:divBdr>
    </w:div>
    <w:div w:id="1462918320">
      <w:bodyDiv w:val="1"/>
      <w:marLeft w:val="0"/>
      <w:marRight w:val="0"/>
      <w:marTop w:val="0"/>
      <w:marBottom w:val="0"/>
      <w:divBdr>
        <w:top w:val="none" w:sz="0" w:space="0" w:color="auto"/>
        <w:left w:val="none" w:sz="0" w:space="0" w:color="auto"/>
        <w:bottom w:val="none" w:sz="0" w:space="0" w:color="auto"/>
        <w:right w:val="none" w:sz="0" w:space="0" w:color="auto"/>
      </w:divBdr>
    </w:div>
    <w:div w:id="1644892632">
      <w:bodyDiv w:val="1"/>
      <w:marLeft w:val="0"/>
      <w:marRight w:val="0"/>
      <w:marTop w:val="0"/>
      <w:marBottom w:val="0"/>
      <w:divBdr>
        <w:top w:val="none" w:sz="0" w:space="0" w:color="auto"/>
        <w:left w:val="none" w:sz="0" w:space="0" w:color="auto"/>
        <w:bottom w:val="none" w:sz="0" w:space="0" w:color="auto"/>
        <w:right w:val="none" w:sz="0" w:space="0" w:color="auto"/>
      </w:divBdr>
    </w:div>
    <w:div w:id="1822382726">
      <w:bodyDiv w:val="1"/>
      <w:marLeft w:val="0"/>
      <w:marRight w:val="0"/>
      <w:marTop w:val="0"/>
      <w:marBottom w:val="0"/>
      <w:divBdr>
        <w:top w:val="none" w:sz="0" w:space="0" w:color="auto"/>
        <w:left w:val="none" w:sz="0" w:space="0" w:color="auto"/>
        <w:bottom w:val="none" w:sz="0" w:space="0" w:color="auto"/>
        <w:right w:val="none" w:sz="0" w:space="0" w:color="auto"/>
      </w:divBdr>
    </w:div>
    <w:div w:id="18262445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4ED19-003C-924B-A800-D901435E0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650</TotalTime>
  <Pages>26</Pages>
  <Words>3682</Words>
  <Characters>22687</Characters>
  <Application>Microsoft Macintosh Word</Application>
  <DocSecurity>0</DocSecurity>
  <Lines>1417</Lines>
  <Paragraphs>799</Paragraphs>
  <ScaleCrop>false</ScaleCrop>
  <Company/>
  <LinksUpToDate>false</LinksUpToDate>
  <CharactersWithSpaces>25570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 Crozier</dc:creator>
  <cp:keywords/>
  <dc:description/>
  <cp:lastModifiedBy>Mitch Crozier</cp:lastModifiedBy>
  <cp:revision>21</cp:revision>
  <dcterms:created xsi:type="dcterms:W3CDTF">2015-10-06T21:51:00Z</dcterms:created>
  <dcterms:modified xsi:type="dcterms:W3CDTF">2017-09-24T22:20:00Z</dcterms:modified>
</cp:coreProperties>
</file>