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A7F002" w14:textId="77777777" w:rsidR="00A647ED" w:rsidRDefault="00160A9A">
      <w:r>
        <w:t>February 9</w:t>
      </w:r>
      <w:r w:rsidRPr="00160A9A">
        <w:rPr>
          <w:vertAlign w:val="superscript"/>
        </w:rPr>
        <w:t>th</w:t>
      </w:r>
      <w:r>
        <w:t xml:space="preserve"> –</w:t>
      </w:r>
      <w:r w:rsidR="00B0605F">
        <w:t xml:space="preserve"> Civil War (Con</w:t>
      </w:r>
      <w:r>
        <w:t>t</w:t>
      </w:r>
      <w:r w:rsidR="00B0605F">
        <w:t>’d</w:t>
      </w:r>
      <w:r>
        <w:t xml:space="preserve">) </w:t>
      </w:r>
    </w:p>
    <w:p w14:paraId="3DAF518C" w14:textId="77777777" w:rsidR="00160A9A" w:rsidRDefault="00160A9A"/>
    <w:p w14:paraId="09D83304" w14:textId="77777777" w:rsidR="00160A9A" w:rsidRDefault="00160A9A">
      <w:pPr>
        <w:rPr>
          <w:b/>
        </w:rPr>
      </w:pPr>
      <w:r>
        <w:rPr>
          <w:b/>
        </w:rPr>
        <w:t>Introduction</w:t>
      </w:r>
    </w:p>
    <w:p w14:paraId="4629DB0C" w14:textId="77777777" w:rsidR="00160A9A" w:rsidRDefault="00160A9A" w:rsidP="00160A9A">
      <w:pPr>
        <w:pStyle w:val="ListParagraph"/>
        <w:numPr>
          <w:ilvl w:val="0"/>
          <w:numId w:val="1"/>
        </w:numPr>
      </w:pPr>
      <w:r>
        <w:t>In the 1990s, civil war studied intensively by scholars:</w:t>
      </w:r>
    </w:p>
    <w:p w14:paraId="4EC536D9" w14:textId="77777777" w:rsidR="00160A9A" w:rsidRDefault="00160A9A" w:rsidP="00160A9A">
      <w:pPr>
        <w:pStyle w:val="ListParagraph"/>
        <w:numPr>
          <w:ilvl w:val="1"/>
          <w:numId w:val="1"/>
        </w:numPr>
      </w:pPr>
      <w:r>
        <w:t xml:space="preserve">What is the relationship between civil wars and development? State capacity </w:t>
      </w:r>
    </w:p>
    <w:p w14:paraId="7ED5F45A" w14:textId="77777777" w:rsidR="00160A9A" w:rsidRDefault="00160A9A" w:rsidP="00160A9A">
      <w:pPr>
        <w:pStyle w:val="ListParagraph"/>
        <w:numPr>
          <w:ilvl w:val="0"/>
          <w:numId w:val="1"/>
        </w:numPr>
      </w:pPr>
      <w:r>
        <w:t xml:space="preserve">Theoretical frameworks of civil war: natural resource, ethnic division, state capacity </w:t>
      </w:r>
    </w:p>
    <w:p w14:paraId="710C1282" w14:textId="77777777" w:rsidR="00160A9A" w:rsidRDefault="00160A9A" w:rsidP="00160A9A"/>
    <w:p w14:paraId="772F0221" w14:textId="77777777" w:rsidR="00160A9A" w:rsidRPr="00160A9A" w:rsidRDefault="00160A9A" w:rsidP="00160A9A">
      <w:pPr>
        <w:rPr>
          <w:b/>
        </w:rPr>
      </w:pPr>
      <w:r w:rsidRPr="00160A9A">
        <w:rPr>
          <w:b/>
        </w:rPr>
        <w:t>The State Capacity</w:t>
      </w:r>
    </w:p>
    <w:p w14:paraId="6171A465" w14:textId="77777777" w:rsidR="00160A9A" w:rsidRDefault="00160A9A" w:rsidP="00160A9A">
      <w:pPr>
        <w:pStyle w:val="ListParagraph"/>
        <w:numPr>
          <w:ilvl w:val="0"/>
          <w:numId w:val="1"/>
        </w:numPr>
      </w:pPr>
      <w:r>
        <w:t>Insurgents are more likely to launch rebellions when they perceive a better chance of success</w:t>
      </w:r>
    </w:p>
    <w:p w14:paraId="5FBCB2FF" w14:textId="77777777" w:rsidR="00160A9A" w:rsidRDefault="00160A9A" w:rsidP="00160A9A">
      <w:pPr>
        <w:pStyle w:val="ListParagraph"/>
        <w:numPr>
          <w:ilvl w:val="0"/>
          <w:numId w:val="1"/>
        </w:numPr>
      </w:pPr>
      <w:r>
        <w:t>State’s inability to fund sufficient presence in it’s hinterlands</w:t>
      </w:r>
    </w:p>
    <w:p w14:paraId="652BC796" w14:textId="77777777" w:rsidR="00160A9A" w:rsidRDefault="00160A9A" w:rsidP="00160A9A">
      <w:pPr>
        <w:pStyle w:val="ListParagraph"/>
        <w:numPr>
          <w:ilvl w:val="0"/>
          <w:numId w:val="1"/>
        </w:numPr>
      </w:pPr>
      <w:r>
        <w:t xml:space="preserve">Relative deprivation (rising expectations) rather than inequality and poverty </w:t>
      </w:r>
    </w:p>
    <w:p w14:paraId="5B94B55C" w14:textId="77777777" w:rsidR="00160A9A" w:rsidRDefault="00160A9A" w:rsidP="00160A9A">
      <w:pPr>
        <w:pStyle w:val="ListParagraph"/>
        <w:numPr>
          <w:ilvl w:val="0"/>
          <w:numId w:val="1"/>
        </w:numPr>
      </w:pPr>
      <w:r>
        <w:t xml:space="preserve">Control deficit of state in hinterland; far from capital or major cities </w:t>
      </w:r>
    </w:p>
    <w:p w14:paraId="72FE6B87" w14:textId="77777777" w:rsidR="00160A9A" w:rsidRDefault="00160A9A" w:rsidP="00160A9A">
      <w:pPr>
        <w:pStyle w:val="ListParagraph"/>
        <w:numPr>
          <w:ilvl w:val="0"/>
          <w:numId w:val="1"/>
        </w:numPr>
      </w:pPr>
      <w:r>
        <w:t xml:space="preserve">Within the issues of state capacity, scholars attempt to build a bridge between state capacity and the underdevelopment and inequality  </w:t>
      </w:r>
    </w:p>
    <w:p w14:paraId="25700378" w14:textId="77777777" w:rsidR="00160A9A" w:rsidRDefault="00160A9A" w:rsidP="00160A9A"/>
    <w:p w14:paraId="5541DBF3" w14:textId="77777777" w:rsidR="00160A9A" w:rsidRPr="00160A9A" w:rsidRDefault="00160A9A" w:rsidP="00160A9A">
      <w:pPr>
        <w:rPr>
          <w:b/>
        </w:rPr>
      </w:pPr>
      <w:r w:rsidRPr="00160A9A">
        <w:rPr>
          <w:b/>
        </w:rPr>
        <w:t>The Rural Dimension</w:t>
      </w:r>
    </w:p>
    <w:p w14:paraId="5A9FCC72" w14:textId="77777777" w:rsidR="00160A9A" w:rsidRDefault="00160A9A" w:rsidP="00160A9A">
      <w:pPr>
        <w:pStyle w:val="ListParagraph"/>
        <w:numPr>
          <w:ilvl w:val="0"/>
          <w:numId w:val="1"/>
        </w:numPr>
      </w:pPr>
      <w:r>
        <w:t xml:space="preserve">Many elements or factors mentioned to be associated in explaining civil war are in fact linked to rural nature of these societies </w:t>
      </w:r>
    </w:p>
    <w:p w14:paraId="3F732315" w14:textId="77777777" w:rsidR="00160A9A" w:rsidRDefault="00160A9A" w:rsidP="00160A9A">
      <w:pPr>
        <w:pStyle w:val="ListParagraph"/>
        <w:numPr>
          <w:ilvl w:val="0"/>
          <w:numId w:val="1"/>
        </w:numPr>
      </w:pPr>
      <w:r>
        <w:t xml:space="preserve">(1) Poor societies tend to be rural and insurgencies are fought primarily in the rural countryside </w:t>
      </w:r>
    </w:p>
    <w:p w14:paraId="3F15A529" w14:textId="77777777" w:rsidR="00160A9A" w:rsidRDefault="00160A9A" w:rsidP="00160A9A">
      <w:pPr>
        <w:pStyle w:val="ListParagraph"/>
        <w:numPr>
          <w:ilvl w:val="0"/>
          <w:numId w:val="1"/>
        </w:numPr>
      </w:pPr>
      <w:r>
        <w:t xml:space="preserve">(2) Political violence experienced by developed western democracies tend to take the form of terrorism </w:t>
      </w:r>
    </w:p>
    <w:p w14:paraId="3C6DE924" w14:textId="77777777" w:rsidR="00160A9A" w:rsidRDefault="00160A9A" w:rsidP="00160A9A">
      <w:pPr>
        <w:pStyle w:val="ListParagraph"/>
        <w:numPr>
          <w:ilvl w:val="0"/>
          <w:numId w:val="1"/>
        </w:numPr>
      </w:pPr>
      <w:r>
        <w:t xml:space="preserve">(3) The cause of salience of the rural dimension is consistent with several causal mechanism of civil war onset </w:t>
      </w:r>
    </w:p>
    <w:p w14:paraId="5F95DC59" w14:textId="77777777" w:rsidR="00160A9A" w:rsidRDefault="00160A9A" w:rsidP="00160A9A">
      <w:pPr>
        <w:pStyle w:val="ListParagraph"/>
        <w:numPr>
          <w:ilvl w:val="0"/>
          <w:numId w:val="1"/>
        </w:numPr>
      </w:pPr>
      <w:r>
        <w:t xml:space="preserve">Grievances are manifested in lack of land reform, unequally distribution, and small farmers unable to enjoy technologies, crop failure, etc. </w:t>
      </w:r>
    </w:p>
    <w:p w14:paraId="13332D1C" w14:textId="77777777" w:rsidR="00160A9A" w:rsidRDefault="00160A9A" w:rsidP="00160A9A">
      <w:pPr>
        <w:pStyle w:val="ListParagraph"/>
        <w:numPr>
          <w:ilvl w:val="0"/>
          <w:numId w:val="1"/>
        </w:numPr>
      </w:pPr>
      <w:r>
        <w:t xml:space="preserve">Fragmentation of rural settlement; the distance between towns and villages. This gives insurgents ability to fight in an advantageous condition </w:t>
      </w:r>
    </w:p>
    <w:p w14:paraId="2D56386E" w14:textId="77777777" w:rsidR="00CC21C1" w:rsidRDefault="00CC21C1" w:rsidP="00CC21C1"/>
    <w:p w14:paraId="5FBFA2B5" w14:textId="77777777" w:rsidR="00CC21C1" w:rsidRPr="00CC21C1" w:rsidRDefault="00CC21C1" w:rsidP="00CC21C1">
      <w:pPr>
        <w:rPr>
          <w:b/>
        </w:rPr>
      </w:pPr>
      <w:r w:rsidRPr="00CC21C1">
        <w:rPr>
          <w:b/>
        </w:rPr>
        <w:t>“New” and “Old” Civil Wars</w:t>
      </w:r>
      <w:r w:rsidR="002213C5">
        <w:rPr>
          <w:b/>
        </w:rPr>
        <w:t xml:space="preserve"> – Kalyvas </w:t>
      </w:r>
    </w:p>
    <w:p w14:paraId="55D1F649" w14:textId="77777777" w:rsidR="00CC21C1" w:rsidRDefault="00CC21C1" w:rsidP="00CC21C1">
      <w:pPr>
        <w:pStyle w:val="ListParagraph"/>
        <w:numPr>
          <w:ilvl w:val="0"/>
          <w:numId w:val="1"/>
        </w:numPr>
      </w:pPr>
      <w:r>
        <w:t>Kal</w:t>
      </w:r>
      <w:r w:rsidR="00160A9A">
        <w:t xml:space="preserve">yvas – how different are civil wars now from those during cold war? </w:t>
      </w:r>
    </w:p>
    <w:p w14:paraId="72E22403" w14:textId="77777777" w:rsidR="00CC21C1" w:rsidRDefault="00CC21C1" w:rsidP="00CC21C1">
      <w:pPr>
        <w:pStyle w:val="ListParagraph"/>
        <w:numPr>
          <w:ilvl w:val="1"/>
          <w:numId w:val="1"/>
        </w:numPr>
      </w:pPr>
      <w:r>
        <w:t>He contests the distinction between old and new wars</w:t>
      </w:r>
    </w:p>
    <w:p w14:paraId="688C6A98" w14:textId="77777777" w:rsidR="00CC21C1" w:rsidRDefault="00CC21C1" w:rsidP="00CC21C1">
      <w:pPr>
        <w:pStyle w:val="ListParagraph"/>
        <w:numPr>
          <w:ilvl w:val="0"/>
          <w:numId w:val="1"/>
        </w:numPr>
      </w:pPr>
      <w:r>
        <w:t>Civil wars of the post-cold war era (new) are fundamentally different from predecessors (old)</w:t>
      </w:r>
    </w:p>
    <w:p w14:paraId="6DE22B72" w14:textId="77777777" w:rsidR="00CC21C1" w:rsidRDefault="00CC21C1" w:rsidP="00CC21C1">
      <w:pPr>
        <w:pStyle w:val="ListParagraph"/>
        <w:numPr>
          <w:ilvl w:val="0"/>
          <w:numId w:val="1"/>
        </w:numPr>
      </w:pPr>
      <w:r>
        <w:t xml:space="preserve">New civil wars: criminal, depoliticized, private and predatory </w:t>
      </w:r>
    </w:p>
    <w:p w14:paraId="18A9B9A4" w14:textId="77777777" w:rsidR="00CC21C1" w:rsidRDefault="00CC21C1" w:rsidP="00CC21C1">
      <w:pPr>
        <w:pStyle w:val="ListParagraph"/>
        <w:numPr>
          <w:ilvl w:val="0"/>
          <w:numId w:val="1"/>
        </w:numPr>
      </w:pPr>
      <w:r>
        <w:t xml:space="preserve">Old civil wars: ideological, political and collective </w:t>
      </w:r>
    </w:p>
    <w:p w14:paraId="42437A8E" w14:textId="77777777" w:rsidR="00CC21C1" w:rsidRDefault="00CC21C1" w:rsidP="00CC21C1">
      <w:pPr>
        <w:pStyle w:val="ListParagraph"/>
        <w:numPr>
          <w:ilvl w:val="0"/>
          <w:numId w:val="1"/>
        </w:numPr>
      </w:pPr>
      <w:r>
        <w:t>Rebels are violent criminals, not political revolutionaries (Kalyvas contests this)</w:t>
      </w:r>
    </w:p>
    <w:p w14:paraId="31C17958" w14:textId="77777777" w:rsidR="00CC21C1" w:rsidRDefault="00CC21C1" w:rsidP="00CC21C1">
      <w:pPr>
        <w:pStyle w:val="ListParagraph"/>
        <w:numPr>
          <w:ilvl w:val="0"/>
          <w:numId w:val="1"/>
        </w:numPr>
      </w:pPr>
      <w:r>
        <w:t>Looting and civil war (what is the direction of the causal relationship)</w:t>
      </w:r>
    </w:p>
    <w:p w14:paraId="6659040D" w14:textId="77777777" w:rsidR="00CC21C1" w:rsidRDefault="00CC21C1" w:rsidP="00CC21C1">
      <w:pPr>
        <w:pStyle w:val="ListParagraph"/>
        <w:numPr>
          <w:ilvl w:val="0"/>
          <w:numId w:val="1"/>
        </w:numPr>
      </w:pPr>
      <w:r>
        <w:t xml:space="preserve">Ideological base of civil war can be contested; as people in tradition civil wars </w:t>
      </w:r>
    </w:p>
    <w:p w14:paraId="7FFD53D1" w14:textId="77777777" w:rsidR="00CC21C1" w:rsidRDefault="00CC21C1" w:rsidP="00CC21C1">
      <w:pPr>
        <w:pStyle w:val="ListParagraph"/>
        <w:numPr>
          <w:ilvl w:val="0"/>
          <w:numId w:val="1"/>
        </w:numPr>
      </w:pPr>
      <w:r>
        <w:t xml:space="preserve">Kalyvas contests war lords controlling resource, he argues that they are the authority or the state </w:t>
      </w:r>
    </w:p>
    <w:p w14:paraId="348564C0" w14:textId="77777777" w:rsidR="00CC21C1" w:rsidRDefault="00CC21C1" w:rsidP="00CC21C1">
      <w:pPr>
        <w:pStyle w:val="ListParagraph"/>
        <w:numPr>
          <w:ilvl w:val="0"/>
          <w:numId w:val="1"/>
        </w:numPr>
      </w:pPr>
      <w:r>
        <w:lastRenderedPageBreak/>
        <w:t xml:space="preserve">Evidence available contests the argument of old and new civil war; differences are less pronounced than what is suggested by scholars </w:t>
      </w:r>
    </w:p>
    <w:p w14:paraId="7C76DBE9" w14:textId="77777777" w:rsidR="00CC21C1" w:rsidRDefault="00CC21C1" w:rsidP="00CC21C1">
      <w:pPr>
        <w:pStyle w:val="ListParagraph"/>
        <w:numPr>
          <w:ilvl w:val="0"/>
          <w:numId w:val="1"/>
        </w:numPr>
      </w:pPr>
      <w:r>
        <w:t xml:space="preserve">Changes to the international scene or structure have been affected frequency, external source of legitimacy no longer there (ex. Cold war legitimized the struggle of certain movements) </w:t>
      </w:r>
    </w:p>
    <w:p w14:paraId="76DF6264" w14:textId="77777777" w:rsidR="00CC21C1" w:rsidRDefault="00D05C84" w:rsidP="00CC21C1">
      <w:pPr>
        <w:pStyle w:val="ListParagraph"/>
        <w:numPr>
          <w:ilvl w:val="0"/>
          <w:numId w:val="1"/>
        </w:numPr>
      </w:pPr>
      <w:r>
        <w:t xml:space="preserve">This factors are not creating a dichotomy between the new/old wars </w:t>
      </w:r>
    </w:p>
    <w:p w14:paraId="72CE9421" w14:textId="77777777" w:rsidR="00D05C84" w:rsidRDefault="00D05C84" w:rsidP="00D05C84">
      <w:pPr>
        <w:pStyle w:val="ListParagraph"/>
        <w:numPr>
          <w:ilvl w:val="0"/>
          <w:numId w:val="1"/>
        </w:numPr>
      </w:pPr>
      <w:r>
        <w:t xml:space="preserve">How likely a country will be at risk to fall in violence; conclusion is that it is hard to make conclusions on this issue/factors </w:t>
      </w:r>
    </w:p>
    <w:p w14:paraId="7A15B54A" w14:textId="77777777" w:rsidR="00D05C84" w:rsidRDefault="00D05C84" w:rsidP="00D05C84">
      <w:pPr>
        <w:pStyle w:val="ListParagraph"/>
        <w:numPr>
          <w:ilvl w:val="0"/>
          <w:numId w:val="1"/>
        </w:numPr>
      </w:pPr>
      <w:r>
        <w:t>These factors are not fixed</w:t>
      </w:r>
    </w:p>
    <w:p w14:paraId="2DD8C91A" w14:textId="77777777" w:rsidR="00D05C84" w:rsidRDefault="00D05C84" w:rsidP="00D05C84">
      <w:pPr>
        <w:pStyle w:val="ListParagraph"/>
        <w:numPr>
          <w:ilvl w:val="0"/>
          <w:numId w:val="1"/>
        </w:numPr>
      </w:pPr>
      <w:r>
        <w:t>Recommendations by Kalyvas:</w:t>
      </w:r>
    </w:p>
    <w:p w14:paraId="70A7AF9A" w14:textId="77777777" w:rsidR="00D05C84" w:rsidRDefault="00D05C84" w:rsidP="00D05C84">
      <w:pPr>
        <w:pStyle w:val="ListParagraph"/>
        <w:numPr>
          <w:ilvl w:val="1"/>
          <w:numId w:val="1"/>
        </w:numPr>
      </w:pPr>
      <w:r>
        <w:t>Use multi-methods</w:t>
      </w:r>
    </w:p>
    <w:p w14:paraId="6C0899E2" w14:textId="77777777" w:rsidR="00D05C84" w:rsidRDefault="00D05C84" w:rsidP="00D05C84">
      <w:pPr>
        <w:pStyle w:val="ListParagraph"/>
        <w:numPr>
          <w:ilvl w:val="1"/>
          <w:numId w:val="1"/>
        </w:numPr>
      </w:pPr>
      <w:r>
        <w:t>Examine historical context</w:t>
      </w:r>
    </w:p>
    <w:p w14:paraId="21046585" w14:textId="77777777" w:rsidR="002213C5" w:rsidRDefault="002213C5" w:rsidP="002213C5"/>
    <w:p w14:paraId="40B760E1" w14:textId="77777777" w:rsidR="002213C5" w:rsidRPr="002213C5" w:rsidRDefault="002213C5" w:rsidP="002213C5">
      <w:pPr>
        <w:rPr>
          <w:b/>
        </w:rPr>
      </w:pPr>
      <w:r w:rsidRPr="002213C5">
        <w:rPr>
          <w:b/>
        </w:rPr>
        <w:t xml:space="preserve">Collier, Paul. The Bottom Billion </w:t>
      </w:r>
    </w:p>
    <w:p w14:paraId="560C6F1B" w14:textId="77777777" w:rsidR="00D05C84" w:rsidRDefault="00D05C84" w:rsidP="00D05C84">
      <w:pPr>
        <w:pStyle w:val="ListParagraph"/>
        <w:numPr>
          <w:ilvl w:val="0"/>
          <w:numId w:val="1"/>
        </w:numPr>
      </w:pPr>
      <w:r>
        <w:t xml:space="preserve">Collier (2002) argues that countries in poverty at risk for violence; violence </w:t>
      </w:r>
    </w:p>
    <w:p w14:paraId="360F30B5" w14:textId="77777777" w:rsidR="00D05C84" w:rsidRDefault="00D05C84" w:rsidP="00D05C84">
      <w:pPr>
        <w:pStyle w:val="ListParagraph"/>
        <w:numPr>
          <w:ilvl w:val="1"/>
          <w:numId w:val="1"/>
        </w:numPr>
      </w:pPr>
      <w:r>
        <w:t xml:space="preserve">Conflict is inherent to all societies; while violence is the inability to change conflict </w:t>
      </w:r>
    </w:p>
    <w:p w14:paraId="5D4CBCCC" w14:textId="77777777" w:rsidR="00D05C84" w:rsidRDefault="00D05C84" w:rsidP="00D05C84">
      <w:pPr>
        <w:pStyle w:val="ListParagraph"/>
        <w:numPr>
          <w:ilvl w:val="0"/>
          <w:numId w:val="1"/>
        </w:numPr>
      </w:pPr>
      <w:bookmarkStart w:id="0" w:name="_GoBack"/>
      <w:bookmarkEnd w:id="0"/>
      <w:r>
        <w:t>Average length of civil war 6 years; civil war last longer than inter-state wars</w:t>
      </w:r>
    </w:p>
    <w:p w14:paraId="63F3D16C" w14:textId="77777777" w:rsidR="00D05C84" w:rsidRDefault="00D05C84" w:rsidP="00D05C84">
      <w:pPr>
        <w:pStyle w:val="ListParagraph"/>
        <w:numPr>
          <w:ilvl w:val="0"/>
          <w:numId w:val="1"/>
        </w:numPr>
      </w:pPr>
      <w:r>
        <w:t xml:space="preserve">What are the costs of the war? It can reduce economic growth (around 2.3%); collapse of health system, total cost is usually after the civil war, people killed during war, displaced people. Thus it doesn’t just damage country, it damages the region </w:t>
      </w:r>
    </w:p>
    <w:p w14:paraId="1BB60AFB" w14:textId="77777777" w:rsidR="0065311D" w:rsidRDefault="0065311D" w:rsidP="00D05C84">
      <w:pPr>
        <w:pStyle w:val="ListParagraph"/>
        <w:numPr>
          <w:ilvl w:val="0"/>
          <w:numId w:val="1"/>
        </w:numPr>
      </w:pPr>
      <w:r>
        <w:t>Other factors include: drug production in countries suffering violence. Why? There is a lack of control; the government is not controlling part of territory, which can be under-control of terrorist or guerrilla group which finances itself through the illegal activity. These groups obtain resources, which take advantage. (Development in reverse)</w:t>
      </w:r>
    </w:p>
    <w:p w14:paraId="31D0047E" w14:textId="77777777" w:rsidR="0065311D" w:rsidRDefault="0065311D" w:rsidP="00D05C84">
      <w:pPr>
        <w:pStyle w:val="ListParagraph"/>
        <w:numPr>
          <w:ilvl w:val="0"/>
          <w:numId w:val="1"/>
        </w:numPr>
      </w:pPr>
      <w:r>
        <w:t xml:space="preserve"> Collier’s method: in his approach, he is unable to determine which factors make a country at risk </w:t>
      </w:r>
    </w:p>
    <w:p w14:paraId="1449304A" w14:textId="77777777" w:rsidR="0065311D" w:rsidRDefault="0065311D" w:rsidP="00D05C84">
      <w:pPr>
        <w:pStyle w:val="ListParagraph"/>
        <w:numPr>
          <w:ilvl w:val="0"/>
          <w:numId w:val="1"/>
        </w:numPr>
      </w:pPr>
      <w:r>
        <w:t>He contests civil war:</w:t>
      </w:r>
    </w:p>
    <w:p w14:paraId="56CE4A8B" w14:textId="77777777" w:rsidR="00D05C84" w:rsidRDefault="0065311D" w:rsidP="0065311D">
      <w:pPr>
        <w:pStyle w:val="ListParagraph"/>
        <w:numPr>
          <w:ilvl w:val="1"/>
          <w:numId w:val="1"/>
        </w:numPr>
      </w:pPr>
      <w:r>
        <w:t>Rejects the rebel justification for fighting. In his analysis, repression, exploitation and exclusion are not reputable to explain civil war and violence</w:t>
      </w:r>
    </w:p>
    <w:p w14:paraId="430E9129" w14:textId="77777777" w:rsidR="0065311D" w:rsidRDefault="0065311D" w:rsidP="0065311D">
      <w:pPr>
        <w:pStyle w:val="ListParagraph"/>
        <w:numPr>
          <w:ilvl w:val="1"/>
          <w:numId w:val="1"/>
        </w:numPr>
      </w:pPr>
      <w:r>
        <w:t xml:space="preserve">Low-income: violence makes low income; conversely low-income situations produces violence </w:t>
      </w:r>
    </w:p>
    <w:p w14:paraId="20E3A37E" w14:textId="77777777" w:rsidR="0065311D" w:rsidRDefault="0065311D" w:rsidP="0065311D">
      <w:pPr>
        <w:pStyle w:val="ListParagraph"/>
        <w:numPr>
          <w:ilvl w:val="0"/>
          <w:numId w:val="1"/>
        </w:numPr>
      </w:pPr>
      <w:r>
        <w:t xml:space="preserve">Young people lose hope; this creates condition for making life cheap (prospect of death is not that much different from prospect of violence). Thus they will join terrorists or rebel group  </w:t>
      </w:r>
    </w:p>
    <w:p w14:paraId="5803EB32" w14:textId="77777777" w:rsidR="0065311D" w:rsidRDefault="0065311D" w:rsidP="0065311D">
      <w:pPr>
        <w:pStyle w:val="ListParagraph"/>
        <w:numPr>
          <w:ilvl w:val="0"/>
          <w:numId w:val="1"/>
        </w:numPr>
      </w:pPr>
      <w:r>
        <w:t xml:space="preserve">Weak state is grounds for rebellion; makes perception that overthrowing government is presentable </w:t>
      </w:r>
    </w:p>
    <w:p w14:paraId="2962AF83" w14:textId="77777777" w:rsidR="0065311D" w:rsidRDefault="0065311D" w:rsidP="0065311D">
      <w:pPr>
        <w:pStyle w:val="ListParagraph"/>
        <w:numPr>
          <w:ilvl w:val="0"/>
          <w:numId w:val="1"/>
        </w:numPr>
      </w:pPr>
      <w:r>
        <w:t xml:space="preserve">Natural resources to finance conflict; external actors who start to develop natural resources </w:t>
      </w:r>
    </w:p>
    <w:p w14:paraId="49F3FFF8" w14:textId="77777777" w:rsidR="002213C5" w:rsidRDefault="0065311D" w:rsidP="0065311D">
      <w:pPr>
        <w:pStyle w:val="ListParagraph"/>
        <w:numPr>
          <w:ilvl w:val="0"/>
          <w:numId w:val="1"/>
        </w:numPr>
      </w:pPr>
      <w:r>
        <w:t xml:space="preserve">Ethnic minorities </w:t>
      </w:r>
      <w:r w:rsidR="002213C5">
        <w:t>–</w:t>
      </w:r>
      <w:r>
        <w:t xml:space="preserve"> </w:t>
      </w:r>
      <w:r w:rsidR="002213C5">
        <w:t xml:space="preserve">dominating ethnic group and want significant ethnic group who are excluded. The relationship between two groups: one who controls resources and the other who is excluded. </w:t>
      </w:r>
    </w:p>
    <w:p w14:paraId="30AF9C98" w14:textId="77777777" w:rsidR="0065311D" w:rsidRDefault="002213C5" w:rsidP="0065311D">
      <w:pPr>
        <w:pStyle w:val="ListParagraph"/>
        <w:numPr>
          <w:ilvl w:val="0"/>
          <w:numId w:val="1"/>
        </w:numPr>
      </w:pPr>
      <w:r>
        <w:t xml:space="preserve">Discuss what determine conflict:  perception among rebels that peace is not providing them a good post-conflict condition. End of war is not the end of conflict (many countries who’ve had a civil war are at risk; they need continued observation and aid) </w:t>
      </w:r>
    </w:p>
    <w:p w14:paraId="5C174257" w14:textId="77777777" w:rsidR="002213C5" w:rsidRDefault="002213C5" w:rsidP="002213C5"/>
    <w:p w14:paraId="0358FC9E" w14:textId="77777777" w:rsidR="002213C5" w:rsidRDefault="002213C5" w:rsidP="002213C5">
      <w:pPr>
        <w:rPr>
          <w:b/>
          <w:u w:val="single"/>
        </w:rPr>
      </w:pPr>
      <w:r>
        <w:rPr>
          <w:b/>
          <w:u w:val="single"/>
        </w:rPr>
        <w:t xml:space="preserve">Insurgency &amp; Counter-Insurgency </w:t>
      </w:r>
    </w:p>
    <w:p w14:paraId="07DFFA4A" w14:textId="77777777" w:rsidR="002213C5" w:rsidRPr="002213C5" w:rsidRDefault="002213C5" w:rsidP="002213C5"/>
    <w:p w14:paraId="3691A7E6" w14:textId="77777777" w:rsidR="002213C5" w:rsidRPr="002213C5" w:rsidRDefault="002213C5" w:rsidP="002213C5">
      <w:pPr>
        <w:rPr>
          <w:b/>
        </w:rPr>
      </w:pPr>
      <w:r w:rsidRPr="002213C5">
        <w:rPr>
          <w:b/>
        </w:rPr>
        <w:t>Guerrilla Warfare</w:t>
      </w:r>
    </w:p>
    <w:p w14:paraId="0CE2F32E" w14:textId="77777777" w:rsidR="002213C5" w:rsidRDefault="002213C5" w:rsidP="002213C5">
      <w:pPr>
        <w:pStyle w:val="ListParagraph"/>
        <w:numPr>
          <w:ilvl w:val="0"/>
          <w:numId w:val="1"/>
        </w:numPr>
      </w:pPr>
      <w:r>
        <w:t>An instrument of a weaker force</w:t>
      </w:r>
    </w:p>
    <w:p w14:paraId="7997F044" w14:textId="77777777" w:rsidR="002213C5" w:rsidRDefault="002213C5" w:rsidP="002213C5">
      <w:pPr>
        <w:pStyle w:val="ListParagraph"/>
        <w:numPr>
          <w:ilvl w:val="0"/>
          <w:numId w:val="1"/>
        </w:numPr>
      </w:pPr>
      <w:r>
        <w:t>Fewer and less well armed than their enemy</w:t>
      </w:r>
    </w:p>
    <w:p w14:paraId="54E9689F" w14:textId="77777777" w:rsidR="002213C5" w:rsidRDefault="002213C5" w:rsidP="002213C5">
      <w:pPr>
        <w:pStyle w:val="ListParagraph"/>
        <w:numPr>
          <w:ilvl w:val="0"/>
          <w:numId w:val="1"/>
        </w:numPr>
      </w:pPr>
      <w:r>
        <w:t>Highly mobile and hit-and-run method</w:t>
      </w:r>
    </w:p>
    <w:p w14:paraId="195F88C9" w14:textId="77777777" w:rsidR="002213C5" w:rsidRDefault="002213C5" w:rsidP="002213C5">
      <w:pPr>
        <w:pStyle w:val="ListParagraph"/>
        <w:numPr>
          <w:ilvl w:val="0"/>
          <w:numId w:val="1"/>
        </w:numPr>
      </w:pPr>
      <w:r>
        <w:t>Operate in familiar and difficult terrain</w:t>
      </w:r>
    </w:p>
    <w:p w14:paraId="010F4584" w14:textId="77777777" w:rsidR="002213C5" w:rsidRDefault="002213C5" w:rsidP="002213C5">
      <w:pPr>
        <w:pStyle w:val="ListParagraph"/>
        <w:numPr>
          <w:ilvl w:val="0"/>
          <w:numId w:val="1"/>
        </w:numPr>
      </w:pPr>
      <w:r>
        <w:t>Look at and should have local support</w:t>
      </w:r>
    </w:p>
    <w:p w14:paraId="41EA78CC" w14:textId="77777777" w:rsidR="002213C5" w:rsidRDefault="002213C5" w:rsidP="002213C5">
      <w:pPr>
        <w:pStyle w:val="ListParagraph"/>
        <w:numPr>
          <w:ilvl w:val="0"/>
          <w:numId w:val="1"/>
        </w:numPr>
      </w:pPr>
      <w:r>
        <w:t xml:space="preserve">Fighter engaged as “permanent” combatants </w:t>
      </w:r>
    </w:p>
    <w:p w14:paraId="5B290B84" w14:textId="77777777" w:rsidR="00DE79B0" w:rsidRDefault="00DE79B0" w:rsidP="002213C5">
      <w:pPr>
        <w:pStyle w:val="ListParagraph"/>
        <w:numPr>
          <w:ilvl w:val="0"/>
          <w:numId w:val="1"/>
        </w:numPr>
      </w:pPr>
      <w:r>
        <w:t xml:space="preserve">Focus Theory: inspired by revolution in China; traditional Marxist based on working class vanguard of socialist transformation. He believed making a small group of revolutionary could alleviate suffering </w:t>
      </w:r>
    </w:p>
    <w:p w14:paraId="50ABB15A" w14:textId="77777777" w:rsidR="00DE79B0" w:rsidRDefault="00DE79B0" w:rsidP="002213C5">
      <w:pPr>
        <w:pStyle w:val="ListParagraph"/>
        <w:numPr>
          <w:ilvl w:val="0"/>
          <w:numId w:val="1"/>
        </w:numPr>
      </w:pPr>
      <w:r>
        <w:t xml:space="preserve">Not wait for the objective conditions for revolution, theory of focus </w:t>
      </w:r>
    </w:p>
    <w:p w14:paraId="65BFA0D6" w14:textId="77777777" w:rsidR="00DE79B0" w:rsidRDefault="00DE79B0" w:rsidP="00DE79B0"/>
    <w:p w14:paraId="038A151A" w14:textId="77777777" w:rsidR="00DE79B0" w:rsidRPr="00DE79B0" w:rsidRDefault="00DE79B0" w:rsidP="00DE79B0">
      <w:pPr>
        <w:rPr>
          <w:b/>
        </w:rPr>
      </w:pPr>
      <w:r w:rsidRPr="00DE79B0">
        <w:rPr>
          <w:b/>
        </w:rPr>
        <w:t xml:space="preserve">Insurgency </w:t>
      </w:r>
    </w:p>
    <w:p w14:paraId="63583460" w14:textId="77777777" w:rsidR="00DE79B0" w:rsidRDefault="00DE79B0" w:rsidP="00DE79B0">
      <w:pPr>
        <w:pStyle w:val="ListParagraph"/>
        <w:numPr>
          <w:ilvl w:val="0"/>
          <w:numId w:val="1"/>
        </w:numPr>
      </w:pPr>
      <w:r>
        <w:t xml:space="preserve">An armed rebellion against constituted authority </w:t>
      </w:r>
    </w:p>
    <w:p w14:paraId="49DE2DFA" w14:textId="77777777" w:rsidR="00DE79B0" w:rsidRPr="00FE5CB4" w:rsidRDefault="00DE79B0" w:rsidP="00DE79B0">
      <w:pPr>
        <w:pStyle w:val="ListParagraph"/>
        <w:numPr>
          <w:ilvl w:val="0"/>
          <w:numId w:val="1"/>
        </w:numPr>
        <w:rPr>
          <w:b/>
          <w:i/>
        </w:rPr>
      </w:pPr>
      <w:r w:rsidRPr="00FE5CB4">
        <w:rPr>
          <w:b/>
          <w:i/>
        </w:rPr>
        <w:t xml:space="preserve">Irregular warfare </w:t>
      </w:r>
    </w:p>
    <w:p w14:paraId="6B96A742" w14:textId="77777777" w:rsidR="00DE79B0" w:rsidRDefault="00DE79B0" w:rsidP="00DE79B0">
      <w:pPr>
        <w:pStyle w:val="ListParagraph"/>
        <w:numPr>
          <w:ilvl w:val="0"/>
          <w:numId w:val="1"/>
        </w:numPr>
      </w:pPr>
      <w:r w:rsidRPr="00FE5CB4">
        <w:rPr>
          <w:b/>
          <w:i/>
        </w:rPr>
        <w:t xml:space="preserve">Belligerent </w:t>
      </w:r>
      <w:r>
        <w:t xml:space="preserve">– Combatant status: the international community recognize your legitimacy as political force in internal conflict </w:t>
      </w:r>
    </w:p>
    <w:p w14:paraId="0D9B8E35" w14:textId="77777777" w:rsidR="00DE79B0" w:rsidRDefault="00DE79B0" w:rsidP="00DE79B0">
      <w:pPr>
        <w:pStyle w:val="ListParagraph"/>
        <w:numPr>
          <w:ilvl w:val="0"/>
          <w:numId w:val="1"/>
        </w:numPr>
      </w:pPr>
      <w:r w:rsidRPr="00FE5CB4">
        <w:rPr>
          <w:b/>
          <w:i/>
        </w:rPr>
        <w:t xml:space="preserve">Rebellion vs. Insurgency: </w:t>
      </w:r>
      <w:r>
        <w:t>must be distinguished between rebellions, which don’t always use violence. Insurgency always has an element of violence</w:t>
      </w:r>
    </w:p>
    <w:p w14:paraId="23AB4B37" w14:textId="77777777" w:rsidR="00DE79B0" w:rsidRDefault="00DE79B0" w:rsidP="00DE79B0">
      <w:pPr>
        <w:pStyle w:val="ListParagraph"/>
        <w:numPr>
          <w:ilvl w:val="0"/>
          <w:numId w:val="1"/>
        </w:numPr>
      </w:pPr>
      <w:r w:rsidRPr="00FE5CB4">
        <w:rPr>
          <w:b/>
          <w:i/>
        </w:rPr>
        <w:t xml:space="preserve">Multi-polarity: </w:t>
      </w:r>
      <w:r>
        <w:t xml:space="preserve">Two or more rebel groups fighting </w:t>
      </w:r>
    </w:p>
    <w:p w14:paraId="7D714D26" w14:textId="77777777" w:rsidR="00DE79B0" w:rsidRDefault="00DE79B0" w:rsidP="00DE79B0">
      <w:pPr>
        <w:pStyle w:val="ListParagraph"/>
        <w:numPr>
          <w:ilvl w:val="0"/>
          <w:numId w:val="1"/>
        </w:numPr>
      </w:pPr>
      <w:r w:rsidRPr="00FE5CB4">
        <w:rPr>
          <w:b/>
          <w:i/>
        </w:rPr>
        <w:t xml:space="preserve">Moral relativity: </w:t>
      </w:r>
      <w:r>
        <w:t xml:space="preserve">Criminals or terrorists vs. presenting these groups as freedom fighters. Political goals has important influence on real politick  </w:t>
      </w:r>
    </w:p>
    <w:p w14:paraId="7EA9B8A4" w14:textId="77777777" w:rsidR="00DE79B0" w:rsidRDefault="00DE79B0" w:rsidP="00DE79B0">
      <w:pPr>
        <w:pStyle w:val="ListParagraph"/>
        <w:numPr>
          <w:ilvl w:val="0"/>
          <w:numId w:val="1"/>
        </w:numPr>
      </w:pPr>
      <w:r w:rsidRPr="00FE5CB4">
        <w:rPr>
          <w:b/>
          <w:i/>
        </w:rPr>
        <w:t>Gangs</w:t>
      </w:r>
      <w:r>
        <w:t xml:space="preserve"> – bandits: what are the sources financing their fighting </w:t>
      </w:r>
    </w:p>
    <w:p w14:paraId="501D65EF" w14:textId="77777777" w:rsidR="00AB76E1" w:rsidRDefault="00DE79B0" w:rsidP="00DE79B0">
      <w:pPr>
        <w:pStyle w:val="ListParagraph"/>
        <w:numPr>
          <w:ilvl w:val="0"/>
          <w:numId w:val="1"/>
        </w:numPr>
      </w:pPr>
      <w:r w:rsidRPr="00FE5CB4">
        <w:rPr>
          <w:b/>
          <w:i/>
        </w:rPr>
        <w:t>Networks</w:t>
      </w:r>
      <w:r>
        <w:t xml:space="preserve">: Recent scholars examining the networks of conflict. How the technology and conditions for countries (rural </w:t>
      </w:r>
      <w:r>
        <w:sym w:font="Wingdings" w:char="F0E0"/>
      </w:r>
      <w:r>
        <w:t xml:space="preserve"> urban) modified the way that insurgents fight their wars.</w:t>
      </w:r>
      <w:r w:rsidR="00AB76E1">
        <w:t xml:space="preserve"> </w:t>
      </w:r>
    </w:p>
    <w:p w14:paraId="12DC737E" w14:textId="77777777" w:rsidR="00AB76E1" w:rsidRDefault="00AB76E1" w:rsidP="00AB76E1"/>
    <w:p w14:paraId="2E47714E" w14:textId="77777777" w:rsidR="00AB76E1" w:rsidRPr="00AB76E1" w:rsidRDefault="00AB76E1" w:rsidP="00AB76E1">
      <w:pPr>
        <w:rPr>
          <w:b/>
        </w:rPr>
      </w:pPr>
      <w:r w:rsidRPr="00AB76E1">
        <w:rPr>
          <w:b/>
        </w:rPr>
        <w:t xml:space="preserve">Insurgency vs. Terrorism </w:t>
      </w:r>
    </w:p>
    <w:p w14:paraId="05D29096" w14:textId="77777777" w:rsidR="00AB76E1" w:rsidRDefault="00AB76E1" w:rsidP="00AB76E1">
      <w:pPr>
        <w:pStyle w:val="ListParagraph"/>
        <w:numPr>
          <w:ilvl w:val="0"/>
          <w:numId w:val="1"/>
        </w:numPr>
      </w:pPr>
      <w:r>
        <w:t>Both are political acts</w:t>
      </w:r>
    </w:p>
    <w:p w14:paraId="7A017666" w14:textId="77777777" w:rsidR="00AB76E1" w:rsidRDefault="00AB76E1" w:rsidP="00AB76E1">
      <w:pPr>
        <w:pStyle w:val="ListParagraph"/>
        <w:numPr>
          <w:ilvl w:val="0"/>
          <w:numId w:val="1"/>
        </w:numPr>
      </w:pPr>
      <w:r>
        <w:t>Insurgency may use terrorism as a tactic</w:t>
      </w:r>
    </w:p>
    <w:p w14:paraId="252811D4" w14:textId="77777777" w:rsidR="00AB76E1" w:rsidRDefault="00AB76E1" w:rsidP="00AB76E1">
      <w:pPr>
        <w:pStyle w:val="ListParagraph"/>
        <w:numPr>
          <w:ilvl w:val="0"/>
          <w:numId w:val="1"/>
        </w:numPr>
      </w:pPr>
      <w:r>
        <w:t>Insurgency surpasses terrorism in organization and fighting</w:t>
      </w:r>
    </w:p>
    <w:p w14:paraId="0D40C5B7" w14:textId="77777777" w:rsidR="00AB76E1" w:rsidRDefault="00AB76E1" w:rsidP="00AB76E1">
      <w:pPr>
        <w:pStyle w:val="ListParagraph"/>
        <w:numPr>
          <w:ilvl w:val="0"/>
          <w:numId w:val="1"/>
        </w:numPr>
      </w:pPr>
      <w:r>
        <w:t xml:space="preserve">Insurgency may have a political (and even legal) wing </w:t>
      </w:r>
    </w:p>
    <w:p w14:paraId="08EDACD7" w14:textId="77777777" w:rsidR="00AB76E1" w:rsidRDefault="00AB76E1" w:rsidP="00AB76E1">
      <w:pPr>
        <w:pStyle w:val="ListParagraph"/>
        <w:numPr>
          <w:ilvl w:val="0"/>
          <w:numId w:val="1"/>
        </w:numPr>
      </w:pPr>
      <w:r>
        <w:t>Recognition also an issue, as terrorism is technique targeting civilians that is morally reprehensible and makes it difficult to get support/recognition</w:t>
      </w:r>
    </w:p>
    <w:p w14:paraId="210C5FCA" w14:textId="77777777" w:rsidR="00AB76E1" w:rsidRDefault="00AB76E1" w:rsidP="00AB76E1"/>
    <w:p w14:paraId="72C39E3F" w14:textId="77777777" w:rsidR="00AB76E1" w:rsidRPr="00AB76E1" w:rsidRDefault="00AB76E1" w:rsidP="00AB76E1">
      <w:pPr>
        <w:rPr>
          <w:b/>
        </w:rPr>
      </w:pPr>
      <w:r w:rsidRPr="00AB76E1">
        <w:rPr>
          <w:b/>
        </w:rPr>
        <w:t>Counter-insurgency</w:t>
      </w:r>
    </w:p>
    <w:p w14:paraId="559ADD3B" w14:textId="77777777" w:rsidR="00AB76E1" w:rsidRDefault="00AB76E1" w:rsidP="00AB76E1">
      <w:pPr>
        <w:pStyle w:val="ListParagraph"/>
        <w:numPr>
          <w:ilvl w:val="0"/>
          <w:numId w:val="1"/>
        </w:numPr>
      </w:pPr>
      <w:r>
        <w:t>Operation by the recognized government to contain and eliminate and insurgent movement</w:t>
      </w:r>
    </w:p>
    <w:p w14:paraId="31261480" w14:textId="77777777" w:rsidR="00AB76E1" w:rsidRDefault="00AB76E1" w:rsidP="00AB76E1">
      <w:pPr>
        <w:pStyle w:val="ListParagraph"/>
        <w:numPr>
          <w:ilvl w:val="0"/>
          <w:numId w:val="1"/>
        </w:numPr>
      </w:pPr>
      <w:r>
        <w:t>How identify insurgents, supporters and population?</w:t>
      </w:r>
    </w:p>
    <w:p w14:paraId="1CED33D7" w14:textId="77777777" w:rsidR="00AB76E1" w:rsidRDefault="00AB76E1" w:rsidP="00AB76E1">
      <w:pPr>
        <w:pStyle w:val="ListParagraph"/>
        <w:numPr>
          <w:ilvl w:val="0"/>
          <w:numId w:val="1"/>
        </w:numPr>
      </w:pPr>
      <w:r>
        <w:t xml:space="preserve">Paramilitary and conventional military operations, propaganda, psychological operations, civil and economic actions, etc. </w:t>
      </w:r>
    </w:p>
    <w:p w14:paraId="52EA8191" w14:textId="77777777" w:rsidR="00AB76E1" w:rsidRDefault="00AB76E1" w:rsidP="00AB76E1">
      <w:pPr>
        <w:pStyle w:val="ListParagraph"/>
        <w:numPr>
          <w:ilvl w:val="0"/>
          <w:numId w:val="1"/>
        </w:numPr>
      </w:pPr>
      <w:r>
        <w:t>Major challenge of counter-insurgency: insurgents when inside village go through local population</w:t>
      </w:r>
    </w:p>
    <w:p w14:paraId="097975F0" w14:textId="77777777" w:rsidR="00DE79B0" w:rsidRDefault="00DE79B0" w:rsidP="00DE79B0"/>
    <w:p w14:paraId="13AE3EFF" w14:textId="77777777" w:rsidR="00DE79B0" w:rsidRDefault="00DE79B0" w:rsidP="00DE79B0"/>
    <w:p w14:paraId="1EB38911" w14:textId="77777777" w:rsidR="002213C5" w:rsidRDefault="002213C5" w:rsidP="002213C5"/>
    <w:p w14:paraId="689E0F24" w14:textId="77777777" w:rsidR="002213C5" w:rsidRPr="00160A9A" w:rsidRDefault="002213C5" w:rsidP="002213C5"/>
    <w:sectPr w:rsidR="002213C5" w:rsidRPr="00160A9A" w:rsidSect="002D16BC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7F7E82" w14:textId="77777777" w:rsidR="00AB76E1" w:rsidRDefault="00AB76E1" w:rsidP="00160A9A">
      <w:r>
        <w:separator/>
      </w:r>
    </w:p>
  </w:endnote>
  <w:endnote w:type="continuationSeparator" w:id="0">
    <w:p w14:paraId="5168A96A" w14:textId="77777777" w:rsidR="00AB76E1" w:rsidRDefault="00AB76E1" w:rsidP="00160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B7BA3D" w14:textId="77777777" w:rsidR="00AB76E1" w:rsidRDefault="00AB76E1" w:rsidP="00160A9A">
      <w:r>
        <w:separator/>
      </w:r>
    </w:p>
  </w:footnote>
  <w:footnote w:type="continuationSeparator" w:id="0">
    <w:p w14:paraId="4C46A740" w14:textId="77777777" w:rsidR="00AB76E1" w:rsidRDefault="00AB76E1" w:rsidP="00160A9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F0FEAA" w14:textId="77777777" w:rsidR="00AB76E1" w:rsidRDefault="00AB76E1">
    <w:pPr>
      <w:pStyle w:val="Header"/>
    </w:pPr>
    <w:r>
      <w:t>POL3162 C – Political Violence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DE1012"/>
    <w:multiLevelType w:val="hybridMultilevel"/>
    <w:tmpl w:val="90DEFFDA"/>
    <w:lvl w:ilvl="0" w:tplc="19AEB184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A9A"/>
    <w:rsid w:val="00160A9A"/>
    <w:rsid w:val="002213C5"/>
    <w:rsid w:val="002D16BC"/>
    <w:rsid w:val="0065311D"/>
    <w:rsid w:val="00A647ED"/>
    <w:rsid w:val="00AB76E1"/>
    <w:rsid w:val="00B0605F"/>
    <w:rsid w:val="00CC21C1"/>
    <w:rsid w:val="00D05C84"/>
    <w:rsid w:val="00DE79B0"/>
    <w:rsid w:val="00FE5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06DD29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0A9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0A9A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160A9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0A9A"/>
    <w:rPr>
      <w:lang w:val="en-CA"/>
    </w:rPr>
  </w:style>
  <w:style w:type="paragraph" w:styleId="ListParagraph">
    <w:name w:val="List Paragraph"/>
    <w:basedOn w:val="Normal"/>
    <w:uiPriority w:val="34"/>
    <w:qFormat/>
    <w:rsid w:val="00160A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0A9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0A9A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160A9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0A9A"/>
    <w:rPr>
      <w:lang w:val="en-CA"/>
    </w:rPr>
  </w:style>
  <w:style w:type="paragraph" w:styleId="ListParagraph">
    <w:name w:val="List Paragraph"/>
    <w:basedOn w:val="Normal"/>
    <w:uiPriority w:val="34"/>
    <w:qFormat/>
    <w:rsid w:val="00160A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1048</Words>
  <Characters>5979</Characters>
  <Application>Microsoft Macintosh Word</Application>
  <DocSecurity>0</DocSecurity>
  <Lines>49</Lines>
  <Paragraphs>14</Paragraphs>
  <ScaleCrop>false</ScaleCrop>
  <Company>University of Ottawa</Company>
  <LinksUpToDate>false</LinksUpToDate>
  <CharactersWithSpaces>7013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Fatouma Jama</dc:creator>
  <cp:keywords/>
  <dc:description/>
  <cp:lastModifiedBy>Fatouma Jama</cp:lastModifiedBy>
  <cp:revision>3</cp:revision>
  <dcterms:created xsi:type="dcterms:W3CDTF">2015-02-09T16:22:00Z</dcterms:created>
  <dcterms:modified xsi:type="dcterms:W3CDTF">2015-02-10T17:59:00Z</dcterms:modified>
</cp:coreProperties>
</file>