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64309E" w14:textId="77777777" w:rsidR="00C36312" w:rsidRDefault="00C36312" w:rsidP="00C36312">
      <w:pPr>
        <w:jc w:val="center"/>
        <w:rPr>
          <w:rFonts w:ascii="Times New Roman" w:hAnsi="Times New Roman" w:cs="Times New Roman"/>
          <w:b/>
          <w:sz w:val="36"/>
          <w:szCs w:val="36"/>
        </w:rPr>
      </w:pPr>
      <w:bookmarkStart w:id="0" w:name="_GoBack"/>
      <w:bookmarkEnd w:id="0"/>
      <w:r>
        <w:rPr>
          <w:rFonts w:ascii="Times New Roman" w:hAnsi="Times New Roman" w:cs="Times New Roman"/>
          <w:b/>
          <w:sz w:val="36"/>
          <w:szCs w:val="36"/>
        </w:rPr>
        <w:t>E-PEN</w:t>
      </w:r>
    </w:p>
    <w:p w14:paraId="33A9EC4D" w14:textId="37808863" w:rsidR="00C36312" w:rsidRDefault="00D81B44" w:rsidP="00D81B44">
      <w:pPr>
        <w:ind w:left="7920"/>
        <w:rPr>
          <w:rFonts w:ascii="Times New Roman" w:hAnsi="Times New Roman" w:cs="Times New Roman"/>
          <w:b/>
          <w:sz w:val="36"/>
          <w:szCs w:val="36"/>
        </w:rPr>
      </w:pPr>
      <w:r>
        <w:rPr>
          <w:rFonts w:ascii="Times New Roman" w:hAnsi="Times New Roman" w:cs="Times New Roman"/>
          <w:b/>
          <w:sz w:val="36"/>
          <w:szCs w:val="36"/>
        </w:rPr>
        <w:t>25/30</w:t>
      </w:r>
    </w:p>
    <w:p w14:paraId="18DB03B7" w14:textId="77777777" w:rsidR="00C36312" w:rsidRPr="00C36312" w:rsidRDefault="00C36312" w:rsidP="00C36312">
      <w:pPr>
        <w:jc w:val="center"/>
        <w:rPr>
          <w:rFonts w:ascii="Times New Roman" w:hAnsi="Times New Roman" w:cs="Times New Roman"/>
          <w:b/>
          <w:sz w:val="36"/>
          <w:szCs w:val="36"/>
        </w:rPr>
      </w:pPr>
      <w:r w:rsidRPr="00C36312">
        <w:rPr>
          <w:rFonts w:ascii="Times New Roman" w:hAnsi="Times New Roman" w:cs="Times New Roman"/>
          <w:b/>
          <w:noProof/>
          <w:sz w:val="36"/>
          <w:szCs w:val="36"/>
          <w:lang w:val="en-US"/>
        </w:rPr>
        <w:drawing>
          <wp:inline distT="0" distB="0" distL="0" distR="0" wp14:anchorId="7BD120ED" wp14:editId="20E926DA">
            <wp:extent cx="5038725" cy="3614409"/>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8725" cy="3614409"/>
                    </a:xfrm>
                    <a:prstGeom prst="rect">
                      <a:avLst/>
                    </a:prstGeom>
                    <a:noFill/>
                    <a:ln>
                      <a:noFill/>
                    </a:ln>
                  </pic:spPr>
                </pic:pic>
              </a:graphicData>
            </a:graphic>
          </wp:inline>
        </w:drawing>
      </w:r>
    </w:p>
    <w:p w14:paraId="252A50BC" w14:textId="77777777" w:rsidR="00C36312" w:rsidRDefault="00C36312" w:rsidP="00C36312">
      <w:pPr>
        <w:jc w:val="center"/>
        <w:rPr>
          <w:rFonts w:ascii="Times New Roman" w:hAnsi="Times New Roman" w:cs="Times New Roman"/>
          <w:sz w:val="24"/>
          <w:szCs w:val="24"/>
        </w:rPr>
      </w:pPr>
      <w:r>
        <w:rPr>
          <w:rFonts w:ascii="Times New Roman" w:hAnsi="Times New Roman" w:cs="Times New Roman"/>
          <w:sz w:val="24"/>
          <w:szCs w:val="24"/>
        </w:rPr>
        <w:t>Marketing Project</w:t>
      </w:r>
    </w:p>
    <w:p w14:paraId="6367FA30" w14:textId="77777777" w:rsidR="00C36312" w:rsidRDefault="00C36312" w:rsidP="00C36312">
      <w:pPr>
        <w:jc w:val="center"/>
        <w:rPr>
          <w:rFonts w:ascii="Times New Roman" w:hAnsi="Times New Roman" w:cs="Times New Roman"/>
          <w:sz w:val="24"/>
          <w:szCs w:val="24"/>
        </w:rPr>
      </w:pPr>
      <w:r>
        <w:rPr>
          <w:rFonts w:ascii="Times New Roman" w:hAnsi="Times New Roman" w:cs="Times New Roman"/>
          <w:sz w:val="24"/>
          <w:szCs w:val="24"/>
        </w:rPr>
        <w:t>Presented to: Professor Saks</w:t>
      </w:r>
    </w:p>
    <w:p w14:paraId="26F5DEA1" w14:textId="77777777" w:rsidR="00C36312" w:rsidRDefault="00C36312" w:rsidP="00C36312">
      <w:pPr>
        <w:jc w:val="center"/>
        <w:rPr>
          <w:rFonts w:ascii="Times New Roman" w:hAnsi="Times New Roman" w:cs="Times New Roman"/>
          <w:sz w:val="24"/>
          <w:szCs w:val="24"/>
        </w:rPr>
      </w:pPr>
      <w:r>
        <w:rPr>
          <w:rFonts w:ascii="Times New Roman" w:hAnsi="Times New Roman" w:cs="Times New Roman"/>
          <w:sz w:val="24"/>
          <w:szCs w:val="24"/>
        </w:rPr>
        <w:t xml:space="preserve">Marketing 201 – Introduction to Marketing </w:t>
      </w:r>
    </w:p>
    <w:p w14:paraId="488F8347" w14:textId="77777777" w:rsidR="00D81B44" w:rsidRDefault="00D81B44" w:rsidP="00180888">
      <w:pPr>
        <w:jc w:val="center"/>
        <w:rPr>
          <w:rFonts w:ascii="Times New Roman" w:hAnsi="Times New Roman" w:cs="Aharoni"/>
          <w:b/>
          <w:sz w:val="24"/>
          <w:szCs w:val="24"/>
        </w:rPr>
      </w:pPr>
    </w:p>
    <w:p w14:paraId="44AC0C2A" w14:textId="77777777" w:rsidR="00D81B44" w:rsidRDefault="00D81B44" w:rsidP="00180888">
      <w:pPr>
        <w:jc w:val="center"/>
        <w:rPr>
          <w:rFonts w:ascii="Times New Roman" w:hAnsi="Times New Roman" w:cs="Aharoni"/>
          <w:b/>
          <w:sz w:val="24"/>
          <w:szCs w:val="24"/>
        </w:rPr>
      </w:pPr>
    </w:p>
    <w:p w14:paraId="175B8B24" w14:textId="77777777" w:rsidR="00D81B44" w:rsidRDefault="00D81B44" w:rsidP="00180888">
      <w:pPr>
        <w:jc w:val="center"/>
        <w:rPr>
          <w:rFonts w:ascii="Times New Roman" w:hAnsi="Times New Roman" w:cs="Aharoni"/>
          <w:b/>
          <w:sz w:val="24"/>
          <w:szCs w:val="24"/>
        </w:rPr>
      </w:pPr>
    </w:p>
    <w:p w14:paraId="2DF59C6D" w14:textId="77777777" w:rsidR="00D81B44" w:rsidRDefault="00D81B44" w:rsidP="00180888">
      <w:pPr>
        <w:jc w:val="center"/>
        <w:rPr>
          <w:rFonts w:ascii="Times New Roman" w:hAnsi="Times New Roman" w:cs="Aharoni"/>
          <w:b/>
          <w:sz w:val="24"/>
          <w:szCs w:val="24"/>
        </w:rPr>
      </w:pPr>
    </w:p>
    <w:p w14:paraId="427ECBDA" w14:textId="77777777" w:rsidR="00D81B44" w:rsidRDefault="00D81B44" w:rsidP="00180888">
      <w:pPr>
        <w:jc w:val="center"/>
        <w:rPr>
          <w:rFonts w:ascii="Times New Roman" w:hAnsi="Times New Roman" w:cs="Aharoni"/>
          <w:b/>
          <w:sz w:val="24"/>
          <w:szCs w:val="24"/>
        </w:rPr>
      </w:pPr>
    </w:p>
    <w:p w14:paraId="155F4443" w14:textId="77777777" w:rsidR="00D81B44" w:rsidRDefault="00D81B44" w:rsidP="00180888">
      <w:pPr>
        <w:jc w:val="center"/>
        <w:rPr>
          <w:rFonts w:ascii="Times New Roman" w:hAnsi="Times New Roman" w:cs="Aharoni"/>
          <w:b/>
          <w:sz w:val="24"/>
          <w:szCs w:val="24"/>
        </w:rPr>
      </w:pPr>
    </w:p>
    <w:p w14:paraId="02CA7E8F" w14:textId="77777777" w:rsidR="00D81B44" w:rsidRDefault="00D81B44" w:rsidP="00180888">
      <w:pPr>
        <w:jc w:val="center"/>
        <w:rPr>
          <w:rFonts w:ascii="Times New Roman" w:hAnsi="Times New Roman" w:cs="Aharoni"/>
          <w:b/>
          <w:sz w:val="24"/>
          <w:szCs w:val="24"/>
        </w:rPr>
      </w:pPr>
    </w:p>
    <w:p w14:paraId="2D65DA9D" w14:textId="77777777" w:rsidR="00D81B44" w:rsidRDefault="00D81B44" w:rsidP="00180888">
      <w:pPr>
        <w:jc w:val="center"/>
        <w:rPr>
          <w:rFonts w:ascii="Times New Roman" w:hAnsi="Times New Roman" w:cs="Aharoni"/>
          <w:b/>
          <w:sz w:val="24"/>
          <w:szCs w:val="24"/>
        </w:rPr>
      </w:pPr>
    </w:p>
    <w:p w14:paraId="7EC44111" w14:textId="77777777" w:rsidR="00180888" w:rsidRDefault="00180888" w:rsidP="00180888">
      <w:pPr>
        <w:jc w:val="center"/>
        <w:rPr>
          <w:rFonts w:ascii="Times New Roman" w:hAnsi="Times New Roman" w:cs="Aharoni"/>
          <w:b/>
          <w:sz w:val="24"/>
          <w:szCs w:val="24"/>
        </w:rPr>
      </w:pPr>
      <w:r w:rsidRPr="00C86C53">
        <w:rPr>
          <w:rFonts w:ascii="Times New Roman" w:hAnsi="Times New Roman" w:cs="Aharoni"/>
          <w:b/>
          <w:sz w:val="24"/>
          <w:szCs w:val="24"/>
        </w:rPr>
        <w:lastRenderedPageBreak/>
        <w:t>Table of Contents</w:t>
      </w:r>
    </w:p>
    <w:p w14:paraId="4A011A64" w14:textId="77777777" w:rsidR="00180888" w:rsidRDefault="00180888" w:rsidP="00180888">
      <w:pPr>
        <w:jc w:val="center"/>
        <w:rPr>
          <w:rFonts w:ascii="Times New Roman" w:hAnsi="Times New Roman" w:cs="Aharoni"/>
          <w:b/>
          <w:sz w:val="24"/>
          <w:szCs w:val="24"/>
        </w:rPr>
      </w:pPr>
    </w:p>
    <w:p w14:paraId="275E59DA" w14:textId="77777777" w:rsidR="00180888" w:rsidRDefault="00180888" w:rsidP="00180888">
      <w:pPr>
        <w:rPr>
          <w:rFonts w:ascii="Times New Roman" w:hAnsi="Times New Roman" w:cs="Aharoni"/>
          <w:sz w:val="24"/>
          <w:szCs w:val="24"/>
        </w:rPr>
      </w:pPr>
      <w:r w:rsidRPr="00AE0072">
        <w:rPr>
          <w:rFonts w:ascii="Times New Roman" w:hAnsi="Times New Roman" w:cs="Aharoni"/>
          <w:b/>
          <w:sz w:val="24"/>
          <w:szCs w:val="24"/>
        </w:rPr>
        <w:t>Identification of the E-Pen</w:t>
      </w:r>
      <w:r>
        <w:rPr>
          <w:rFonts w:ascii="Times New Roman" w:hAnsi="Times New Roman" w:cs="Aharoni"/>
          <w:sz w:val="24"/>
          <w:szCs w:val="24"/>
        </w:rPr>
        <w:t>……………………………………………..3</w:t>
      </w:r>
    </w:p>
    <w:p w14:paraId="69A9CCC5" w14:textId="77777777" w:rsidR="00180888" w:rsidRDefault="00180888" w:rsidP="00180888">
      <w:pPr>
        <w:rPr>
          <w:rFonts w:ascii="Times New Roman" w:hAnsi="Times New Roman" w:cs="Aharoni"/>
          <w:sz w:val="24"/>
          <w:szCs w:val="24"/>
        </w:rPr>
      </w:pPr>
      <w:r w:rsidRPr="00AE0072">
        <w:rPr>
          <w:rFonts w:ascii="Times New Roman" w:hAnsi="Times New Roman" w:cs="Aharoni"/>
          <w:b/>
          <w:sz w:val="24"/>
          <w:szCs w:val="24"/>
        </w:rPr>
        <w:t>Macro Environmental Impact</w:t>
      </w:r>
      <w:r>
        <w:rPr>
          <w:rFonts w:ascii="Times New Roman" w:hAnsi="Times New Roman" w:cs="Aharoni"/>
          <w:sz w:val="24"/>
          <w:szCs w:val="24"/>
        </w:rPr>
        <w:t>………………………………………….4-7</w:t>
      </w:r>
    </w:p>
    <w:p w14:paraId="322193D5" w14:textId="77777777" w:rsidR="00180888" w:rsidRDefault="00180888" w:rsidP="00180888">
      <w:pPr>
        <w:rPr>
          <w:rFonts w:ascii="Times New Roman" w:hAnsi="Times New Roman" w:cs="Aharoni"/>
          <w:sz w:val="24"/>
          <w:szCs w:val="24"/>
        </w:rPr>
      </w:pPr>
      <w:r>
        <w:rPr>
          <w:rFonts w:ascii="Times New Roman" w:hAnsi="Times New Roman" w:cs="Aharoni"/>
          <w:sz w:val="24"/>
          <w:szCs w:val="24"/>
        </w:rPr>
        <w:t>Cultural  ……………………………………………………………………</w:t>
      </w:r>
      <w:r w:rsidR="00560F72">
        <w:rPr>
          <w:rFonts w:ascii="Times New Roman" w:hAnsi="Times New Roman" w:cs="Aharoni"/>
          <w:sz w:val="24"/>
          <w:szCs w:val="24"/>
        </w:rPr>
        <w:t>4</w:t>
      </w:r>
    </w:p>
    <w:p w14:paraId="4D312C4B" w14:textId="77777777" w:rsidR="00180888" w:rsidRDefault="00180888" w:rsidP="00180888">
      <w:pPr>
        <w:rPr>
          <w:rFonts w:ascii="Times New Roman" w:hAnsi="Times New Roman" w:cs="Aharoni"/>
          <w:sz w:val="24"/>
          <w:szCs w:val="24"/>
        </w:rPr>
      </w:pPr>
      <w:r>
        <w:rPr>
          <w:rFonts w:ascii="Times New Roman" w:hAnsi="Times New Roman" w:cs="Aharoni"/>
          <w:sz w:val="24"/>
          <w:szCs w:val="24"/>
        </w:rPr>
        <w:t>Demographic ……………………………………………………………………</w:t>
      </w:r>
      <w:r w:rsidR="00560F72">
        <w:rPr>
          <w:rFonts w:ascii="Times New Roman" w:hAnsi="Times New Roman" w:cs="Aharoni"/>
          <w:sz w:val="24"/>
          <w:szCs w:val="24"/>
        </w:rPr>
        <w:t>4</w:t>
      </w:r>
    </w:p>
    <w:p w14:paraId="727D11E2" w14:textId="77777777" w:rsidR="00180888" w:rsidRDefault="00560F72" w:rsidP="00180888">
      <w:pPr>
        <w:rPr>
          <w:rFonts w:ascii="Times New Roman" w:hAnsi="Times New Roman" w:cs="Aharoni"/>
          <w:sz w:val="24"/>
          <w:szCs w:val="24"/>
        </w:rPr>
      </w:pPr>
      <w:r>
        <w:rPr>
          <w:rFonts w:ascii="Times New Roman" w:hAnsi="Times New Roman" w:cs="Aharoni"/>
          <w:sz w:val="24"/>
          <w:szCs w:val="24"/>
        </w:rPr>
        <w:t>Natural</w:t>
      </w:r>
      <w:r w:rsidR="00180888">
        <w:rPr>
          <w:rFonts w:ascii="Times New Roman" w:hAnsi="Times New Roman" w:cs="Aharoni"/>
          <w:sz w:val="24"/>
          <w:szCs w:val="24"/>
        </w:rPr>
        <w:t>………………………………………………………….</w:t>
      </w:r>
      <w:r>
        <w:rPr>
          <w:rFonts w:ascii="Times New Roman" w:hAnsi="Times New Roman" w:cs="Aharoni"/>
          <w:sz w:val="24"/>
          <w:szCs w:val="24"/>
        </w:rPr>
        <w:t>5</w:t>
      </w:r>
    </w:p>
    <w:p w14:paraId="432406BC" w14:textId="77777777" w:rsidR="00180888" w:rsidRDefault="00560F72" w:rsidP="00180888">
      <w:pPr>
        <w:rPr>
          <w:rFonts w:ascii="Times New Roman" w:hAnsi="Times New Roman" w:cs="Aharoni"/>
          <w:sz w:val="24"/>
          <w:szCs w:val="24"/>
        </w:rPr>
      </w:pPr>
      <w:r>
        <w:rPr>
          <w:rFonts w:ascii="Times New Roman" w:hAnsi="Times New Roman" w:cs="Aharoni"/>
          <w:sz w:val="24"/>
          <w:szCs w:val="24"/>
        </w:rPr>
        <w:t>Economic</w:t>
      </w:r>
      <w:r w:rsidR="00180888">
        <w:rPr>
          <w:rFonts w:ascii="Times New Roman" w:hAnsi="Times New Roman" w:cs="Aharoni"/>
          <w:sz w:val="24"/>
          <w:szCs w:val="24"/>
        </w:rPr>
        <w:t>……………………………………………………………………………..</w:t>
      </w:r>
      <w:r>
        <w:rPr>
          <w:rFonts w:ascii="Times New Roman" w:hAnsi="Times New Roman" w:cs="Aharoni"/>
          <w:sz w:val="24"/>
          <w:szCs w:val="24"/>
        </w:rPr>
        <w:t>5</w:t>
      </w:r>
    </w:p>
    <w:p w14:paraId="5823290C" w14:textId="77777777" w:rsidR="00180888" w:rsidRDefault="00180888" w:rsidP="00180888">
      <w:pPr>
        <w:rPr>
          <w:rFonts w:ascii="Times New Roman" w:hAnsi="Times New Roman" w:cs="Aharoni"/>
          <w:sz w:val="24"/>
          <w:szCs w:val="24"/>
        </w:rPr>
      </w:pPr>
      <w:r>
        <w:rPr>
          <w:rFonts w:ascii="Times New Roman" w:hAnsi="Times New Roman" w:cs="Aharoni"/>
          <w:sz w:val="24"/>
          <w:szCs w:val="24"/>
        </w:rPr>
        <w:t>Technological…………………………………………………………………………..</w:t>
      </w:r>
      <w:r w:rsidR="00560F72">
        <w:rPr>
          <w:rFonts w:ascii="Times New Roman" w:hAnsi="Times New Roman" w:cs="Aharoni"/>
          <w:sz w:val="24"/>
          <w:szCs w:val="24"/>
        </w:rPr>
        <w:t>6</w:t>
      </w:r>
    </w:p>
    <w:p w14:paraId="57EA8787" w14:textId="77777777" w:rsidR="00180888" w:rsidRDefault="00180888" w:rsidP="00180888">
      <w:pPr>
        <w:rPr>
          <w:rFonts w:ascii="Times New Roman" w:hAnsi="Times New Roman" w:cs="Aharoni"/>
          <w:sz w:val="24"/>
          <w:szCs w:val="24"/>
        </w:rPr>
      </w:pPr>
      <w:r w:rsidRPr="00AE0072">
        <w:rPr>
          <w:rFonts w:ascii="Times New Roman" w:hAnsi="Times New Roman" w:cs="Aharoni"/>
          <w:b/>
          <w:sz w:val="24"/>
          <w:szCs w:val="24"/>
        </w:rPr>
        <w:t>Secondary Data and Sales Potential</w:t>
      </w:r>
      <w:r>
        <w:rPr>
          <w:rFonts w:ascii="Times New Roman" w:hAnsi="Times New Roman" w:cs="Aharoni"/>
          <w:sz w:val="24"/>
          <w:szCs w:val="24"/>
        </w:rPr>
        <w:t>…………………………………….8-9</w:t>
      </w:r>
    </w:p>
    <w:p w14:paraId="47EF71A9" w14:textId="50651DE7" w:rsidR="00180888" w:rsidRDefault="00180888" w:rsidP="00180888">
      <w:pPr>
        <w:rPr>
          <w:rFonts w:ascii="Times New Roman" w:hAnsi="Times New Roman" w:cs="Aharoni"/>
          <w:sz w:val="24"/>
          <w:szCs w:val="24"/>
        </w:rPr>
      </w:pPr>
      <w:r w:rsidRPr="00AE0072">
        <w:rPr>
          <w:rFonts w:ascii="Times New Roman" w:hAnsi="Times New Roman" w:cs="Aharoni"/>
          <w:b/>
          <w:sz w:val="24"/>
          <w:szCs w:val="24"/>
        </w:rPr>
        <w:t>Segmenting and Targeting</w:t>
      </w:r>
      <w:r>
        <w:rPr>
          <w:rFonts w:ascii="Times New Roman" w:hAnsi="Times New Roman" w:cs="Aharoni"/>
          <w:sz w:val="24"/>
          <w:szCs w:val="24"/>
        </w:rPr>
        <w:t>………………………………………………10-1</w:t>
      </w:r>
      <w:r w:rsidR="00D56AD5">
        <w:rPr>
          <w:rFonts w:ascii="Times New Roman" w:hAnsi="Times New Roman" w:cs="Aharoni"/>
          <w:sz w:val="24"/>
          <w:szCs w:val="24"/>
        </w:rPr>
        <w:t>2</w:t>
      </w:r>
    </w:p>
    <w:p w14:paraId="47E83F41" w14:textId="5CEFBDA2" w:rsidR="00180888" w:rsidRDefault="00560F72" w:rsidP="00180888">
      <w:pPr>
        <w:rPr>
          <w:rFonts w:ascii="Times New Roman" w:hAnsi="Times New Roman" w:cs="Aharoni"/>
          <w:sz w:val="24"/>
          <w:szCs w:val="24"/>
        </w:rPr>
      </w:pPr>
      <w:r>
        <w:rPr>
          <w:rFonts w:ascii="Times New Roman" w:hAnsi="Times New Roman" w:cs="Aharoni"/>
          <w:sz w:val="24"/>
          <w:szCs w:val="24"/>
        </w:rPr>
        <w:t>Target Ma</w:t>
      </w:r>
      <w:r w:rsidR="00BE4371">
        <w:rPr>
          <w:rFonts w:ascii="Times New Roman" w:hAnsi="Times New Roman" w:cs="Aharoni"/>
          <w:sz w:val="24"/>
          <w:szCs w:val="24"/>
        </w:rPr>
        <w:t>rket.</w:t>
      </w:r>
      <w:r w:rsidR="00D56AD5">
        <w:rPr>
          <w:rFonts w:ascii="Times New Roman" w:hAnsi="Times New Roman" w:cs="Aharoni"/>
          <w:sz w:val="24"/>
          <w:szCs w:val="24"/>
        </w:rPr>
        <w:t xml:space="preserve"> </w:t>
      </w:r>
      <w:r w:rsidR="00180888">
        <w:rPr>
          <w:rFonts w:ascii="Times New Roman" w:hAnsi="Times New Roman" w:cs="Aharoni"/>
          <w:sz w:val="24"/>
          <w:szCs w:val="24"/>
        </w:rPr>
        <w:t>……………………………………………………………………….</w:t>
      </w:r>
      <w:r w:rsidR="00D56AD5">
        <w:rPr>
          <w:rFonts w:ascii="Times New Roman" w:hAnsi="Times New Roman" w:cs="Aharoni"/>
          <w:sz w:val="24"/>
          <w:szCs w:val="24"/>
        </w:rPr>
        <w:t>10</w:t>
      </w:r>
    </w:p>
    <w:p w14:paraId="33CF78CE" w14:textId="744AE064" w:rsidR="00180888" w:rsidRDefault="00D56AD5" w:rsidP="00180888">
      <w:pPr>
        <w:rPr>
          <w:rFonts w:ascii="Times New Roman" w:hAnsi="Times New Roman" w:cs="Aharoni"/>
          <w:sz w:val="24"/>
          <w:szCs w:val="24"/>
        </w:rPr>
      </w:pPr>
      <w:r>
        <w:rPr>
          <w:rFonts w:ascii="Times New Roman" w:hAnsi="Times New Roman" w:cs="Aharoni"/>
          <w:sz w:val="24"/>
          <w:szCs w:val="24"/>
        </w:rPr>
        <w:t>Demographics</w:t>
      </w:r>
      <w:r w:rsidR="00180888">
        <w:rPr>
          <w:rFonts w:ascii="Times New Roman" w:hAnsi="Times New Roman" w:cs="Aharoni"/>
          <w:sz w:val="24"/>
          <w:szCs w:val="24"/>
        </w:rPr>
        <w:t>……………………………………………………………………….</w:t>
      </w:r>
      <w:r>
        <w:rPr>
          <w:rFonts w:ascii="Times New Roman" w:hAnsi="Times New Roman" w:cs="Aharoni"/>
          <w:sz w:val="24"/>
          <w:szCs w:val="24"/>
        </w:rPr>
        <w:t>11</w:t>
      </w:r>
    </w:p>
    <w:p w14:paraId="395A48A9" w14:textId="796E4170" w:rsidR="00180888" w:rsidRDefault="00D56AD5" w:rsidP="00180888">
      <w:pPr>
        <w:rPr>
          <w:rFonts w:ascii="Times New Roman" w:hAnsi="Times New Roman" w:cs="Aharoni"/>
          <w:sz w:val="24"/>
          <w:szCs w:val="24"/>
        </w:rPr>
      </w:pPr>
      <w:r>
        <w:rPr>
          <w:rFonts w:ascii="Times New Roman" w:hAnsi="Times New Roman" w:cs="Aharoni"/>
          <w:sz w:val="24"/>
          <w:szCs w:val="24"/>
        </w:rPr>
        <w:t>Value Proposition</w:t>
      </w:r>
      <w:r w:rsidR="00180888">
        <w:rPr>
          <w:rFonts w:ascii="Times New Roman" w:hAnsi="Times New Roman" w:cs="Aharoni"/>
          <w:sz w:val="24"/>
          <w:szCs w:val="24"/>
        </w:rPr>
        <w:t>…………………………………………………………………………</w:t>
      </w:r>
      <w:r>
        <w:rPr>
          <w:rFonts w:ascii="Times New Roman" w:hAnsi="Times New Roman" w:cs="Aharoni"/>
          <w:sz w:val="24"/>
          <w:szCs w:val="24"/>
        </w:rPr>
        <w:t>11</w:t>
      </w:r>
    </w:p>
    <w:p w14:paraId="57A23C5B" w14:textId="77777777" w:rsidR="00180888" w:rsidRDefault="00180888" w:rsidP="00180888">
      <w:pPr>
        <w:rPr>
          <w:rFonts w:ascii="Times New Roman" w:hAnsi="Times New Roman" w:cs="Aharoni"/>
          <w:sz w:val="24"/>
          <w:szCs w:val="24"/>
        </w:rPr>
      </w:pPr>
      <w:r w:rsidRPr="00AE0072">
        <w:rPr>
          <w:rFonts w:ascii="Times New Roman" w:hAnsi="Times New Roman" w:cs="Aharoni"/>
          <w:b/>
          <w:sz w:val="24"/>
          <w:szCs w:val="24"/>
        </w:rPr>
        <w:t>Marketing Mix and Complete Plan</w:t>
      </w:r>
      <w:r>
        <w:rPr>
          <w:rFonts w:ascii="Times New Roman" w:hAnsi="Times New Roman" w:cs="Aharoni"/>
          <w:sz w:val="24"/>
          <w:szCs w:val="24"/>
        </w:rPr>
        <w:t>………………………………………..12-15</w:t>
      </w:r>
    </w:p>
    <w:p w14:paraId="05F25B69" w14:textId="5238F48B" w:rsidR="00180888" w:rsidRDefault="00180888" w:rsidP="00180888">
      <w:pPr>
        <w:rPr>
          <w:rFonts w:ascii="Times New Roman" w:hAnsi="Times New Roman" w:cs="Aharoni"/>
          <w:sz w:val="24"/>
          <w:szCs w:val="24"/>
        </w:rPr>
      </w:pPr>
      <w:r>
        <w:rPr>
          <w:rFonts w:ascii="Times New Roman" w:hAnsi="Times New Roman" w:cs="Aharoni"/>
          <w:sz w:val="24"/>
          <w:szCs w:val="24"/>
        </w:rPr>
        <w:t>Product ………………………………………………………………………………………</w:t>
      </w:r>
      <w:r w:rsidR="00D56AD5">
        <w:rPr>
          <w:rFonts w:ascii="Times New Roman" w:hAnsi="Times New Roman" w:cs="Aharoni"/>
          <w:sz w:val="24"/>
          <w:szCs w:val="24"/>
        </w:rPr>
        <w:t>12</w:t>
      </w:r>
    </w:p>
    <w:p w14:paraId="3DA97149" w14:textId="6E0A593A" w:rsidR="00180888" w:rsidRDefault="00180888" w:rsidP="00180888">
      <w:pPr>
        <w:rPr>
          <w:rFonts w:ascii="Times New Roman" w:hAnsi="Times New Roman" w:cs="Aharoni"/>
          <w:sz w:val="24"/>
          <w:szCs w:val="24"/>
        </w:rPr>
      </w:pPr>
      <w:r>
        <w:rPr>
          <w:rFonts w:ascii="Times New Roman" w:hAnsi="Times New Roman" w:cs="Aharoni"/>
          <w:sz w:val="24"/>
          <w:szCs w:val="24"/>
        </w:rPr>
        <w:t>Price………………………………………………………………………………………….</w:t>
      </w:r>
      <w:r w:rsidR="00D56AD5">
        <w:rPr>
          <w:rFonts w:ascii="Times New Roman" w:hAnsi="Times New Roman" w:cs="Aharoni"/>
          <w:sz w:val="24"/>
          <w:szCs w:val="24"/>
        </w:rPr>
        <w:t>13</w:t>
      </w:r>
    </w:p>
    <w:p w14:paraId="286BC275" w14:textId="1E0DF305" w:rsidR="00180888" w:rsidRDefault="00180888" w:rsidP="00180888">
      <w:pPr>
        <w:rPr>
          <w:rFonts w:ascii="Times New Roman" w:hAnsi="Times New Roman" w:cs="Aharoni"/>
          <w:sz w:val="24"/>
          <w:szCs w:val="24"/>
        </w:rPr>
      </w:pPr>
      <w:r>
        <w:rPr>
          <w:rFonts w:ascii="Times New Roman" w:hAnsi="Times New Roman" w:cs="Aharoni"/>
          <w:sz w:val="24"/>
          <w:szCs w:val="24"/>
        </w:rPr>
        <w:t>Place.……………………………………………………………………………...........</w:t>
      </w:r>
      <w:r w:rsidR="00D56AD5">
        <w:rPr>
          <w:rFonts w:ascii="Times New Roman" w:hAnsi="Times New Roman" w:cs="Aharoni"/>
          <w:sz w:val="24"/>
          <w:szCs w:val="24"/>
        </w:rPr>
        <w:t>13</w:t>
      </w:r>
    </w:p>
    <w:p w14:paraId="490FBA2D" w14:textId="1830BE7E" w:rsidR="00180888" w:rsidRDefault="00180888" w:rsidP="00180888">
      <w:pPr>
        <w:rPr>
          <w:rFonts w:ascii="Times New Roman" w:hAnsi="Times New Roman" w:cs="Aharoni"/>
          <w:sz w:val="24"/>
          <w:szCs w:val="24"/>
        </w:rPr>
      </w:pPr>
      <w:r>
        <w:rPr>
          <w:rFonts w:ascii="Times New Roman" w:hAnsi="Times New Roman" w:cs="Aharoni"/>
          <w:sz w:val="24"/>
          <w:szCs w:val="24"/>
        </w:rPr>
        <w:t>Promotion…………………………………………………………………………………….</w:t>
      </w:r>
      <w:r w:rsidR="00D56AD5">
        <w:rPr>
          <w:rFonts w:ascii="Times New Roman" w:hAnsi="Times New Roman" w:cs="Aharoni"/>
          <w:sz w:val="24"/>
          <w:szCs w:val="24"/>
        </w:rPr>
        <w:t>15</w:t>
      </w:r>
    </w:p>
    <w:p w14:paraId="7B66289C" w14:textId="0BA02334" w:rsidR="00180888" w:rsidRPr="00180888" w:rsidRDefault="00180888" w:rsidP="00180888">
      <w:pPr>
        <w:rPr>
          <w:rFonts w:ascii="Times New Roman" w:hAnsi="Times New Roman" w:cs="Aharoni"/>
          <w:sz w:val="24"/>
          <w:szCs w:val="24"/>
        </w:rPr>
      </w:pPr>
      <w:r>
        <w:rPr>
          <w:rFonts w:ascii="Times New Roman" w:hAnsi="Times New Roman" w:cs="Aharoni"/>
          <w:b/>
          <w:sz w:val="24"/>
          <w:szCs w:val="24"/>
        </w:rPr>
        <w:t>Refere</w:t>
      </w:r>
      <w:r w:rsidR="000861FB">
        <w:rPr>
          <w:rFonts w:ascii="Times New Roman" w:hAnsi="Times New Roman" w:cs="Aharoni"/>
          <w:b/>
          <w:sz w:val="24"/>
          <w:szCs w:val="24"/>
        </w:rPr>
        <w:t>nces</w:t>
      </w:r>
      <w:r>
        <w:rPr>
          <w:rFonts w:ascii="Times New Roman" w:hAnsi="Times New Roman" w:cs="Aharoni"/>
          <w:sz w:val="24"/>
          <w:szCs w:val="24"/>
        </w:rPr>
        <w:t>……………………………………………………………………16</w:t>
      </w:r>
    </w:p>
    <w:p w14:paraId="1930E7D4" w14:textId="77777777" w:rsidR="00180888" w:rsidRDefault="00180888" w:rsidP="009D0A8A">
      <w:pPr>
        <w:jc w:val="center"/>
        <w:rPr>
          <w:rFonts w:ascii="Times New Roman" w:hAnsi="Times New Roman" w:cs="Times New Roman"/>
          <w:sz w:val="24"/>
          <w:szCs w:val="24"/>
        </w:rPr>
      </w:pPr>
    </w:p>
    <w:p w14:paraId="043A6CF0" w14:textId="77777777" w:rsidR="00560F72" w:rsidRDefault="00560F72" w:rsidP="009D0A8A">
      <w:pPr>
        <w:jc w:val="center"/>
        <w:rPr>
          <w:rFonts w:ascii="Times New Roman" w:hAnsi="Times New Roman" w:cs="Times New Roman"/>
          <w:sz w:val="24"/>
          <w:szCs w:val="24"/>
        </w:rPr>
      </w:pPr>
    </w:p>
    <w:p w14:paraId="5071DA26" w14:textId="77777777" w:rsidR="00560F72" w:rsidRDefault="00560F72" w:rsidP="009D0A8A">
      <w:pPr>
        <w:jc w:val="center"/>
        <w:rPr>
          <w:rFonts w:ascii="Times New Roman" w:hAnsi="Times New Roman" w:cs="Times New Roman"/>
          <w:sz w:val="24"/>
          <w:szCs w:val="24"/>
        </w:rPr>
      </w:pPr>
    </w:p>
    <w:p w14:paraId="3ACACF07" w14:textId="77777777" w:rsidR="00560F72" w:rsidRDefault="00560F72" w:rsidP="009D0A8A">
      <w:pPr>
        <w:jc w:val="center"/>
        <w:rPr>
          <w:rFonts w:ascii="Times New Roman" w:hAnsi="Times New Roman" w:cs="Times New Roman"/>
          <w:sz w:val="24"/>
          <w:szCs w:val="24"/>
        </w:rPr>
      </w:pPr>
    </w:p>
    <w:p w14:paraId="15D161C6" w14:textId="77777777" w:rsidR="00D56AD5" w:rsidRDefault="00D56AD5" w:rsidP="009D0A8A">
      <w:pPr>
        <w:jc w:val="center"/>
        <w:rPr>
          <w:rFonts w:ascii="Times New Roman" w:hAnsi="Times New Roman" w:cs="Times New Roman"/>
          <w:b/>
          <w:sz w:val="24"/>
          <w:szCs w:val="24"/>
        </w:rPr>
      </w:pPr>
    </w:p>
    <w:p w14:paraId="1CA0949E" w14:textId="77777777" w:rsidR="00D56AD5" w:rsidRDefault="00D56AD5" w:rsidP="009D0A8A">
      <w:pPr>
        <w:jc w:val="center"/>
        <w:rPr>
          <w:rFonts w:ascii="Times New Roman" w:hAnsi="Times New Roman" w:cs="Times New Roman"/>
          <w:b/>
          <w:sz w:val="24"/>
          <w:szCs w:val="24"/>
        </w:rPr>
      </w:pPr>
    </w:p>
    <w:p w14:paraId="1175169D" w14:textId="77777777" w:rsidR="009D0A8A" w:rsidRPr="00560F72" w:rsidRDefault="009D0A8A" w:rsidP="009D0A8A">
      <w:pPr>
        <w:jc w:val="center"/>
        <w:rPr>
          <w:rFonts w:ascii="Times New Roman" w:hAnsi="Times New Roman" w:cs="Times New Roman"/>
          <w:b/>
          <w:sz w:val="24"/>
          <w:szCs w:val="24"/>
        </w:rPr>
      </w:pPr>
      <w:r w:rsidRPr="00560F72">
        <w:rPr>
          <w:rFonts w:ascii="Times New Roman" w:hAnsi="Times New Roman" w:cs="Times New Roman"/>
          <w:b/>
          <w:sz w:val="24"/>
          <w:szCs w:val="24"/>
        </w:rPr>
        <w:t xml:space="preserve">Identification </w:t>
      </w:r>
      <w:r w:rsidR="00560F72">
        <w:rPr>
          <w:rFonts w:ascii="Times New Roman" w:hAnsi="Times New Roman" w:cs="Times New Roman"/>
          <w:b/>
          <w:sz w:val="24"/>
          <w:szCs w:val="24"/>
        </w:rPr>
        <w:t>of the E-Pen</w:t>
      </w:r>
    </w:p>
    <w:p w14:paraId="53F13B0F" w14:textId="77777777" w:rsidR="00560F72" w:rsidRDefault="009D0A8A" w:rsidP="004D4635">
      <w:pPr>
        <w:spacing w:line="480" w:lineRule="auto"/>
        <w:rPr>
          <w:rFonts w:ascii="Times New Roman" w:hAnsi="Times New Roman" w:cs="Times New Roman"/>
          <w:sz w:val="24"/>
          <w:szCs w:val="24"/>
        </w:rPr>
      </w:pPr>
      <w:r>
        <w:rPr>
          <w:rFonts w:ascii="Times New Roman" w:hAnsi="Times New Roman" w:cs="Times New Roman"/>
          <w:sz w:val="24"/>
          <w:szCs w:val="24"/>
        </w:rPr>
        <w:tab/>
      </w:r>
    </w:p>
    <w:p w14:paraId="687386DD" w14:textId="77777777" w:rsidR="004D4635" w:rsidRDefault="009D0A8A" w:rsidP="004D4635">
      <w:pPr>
        <w:spacing w:line="480" w:lineRule="auto"/>
        <w:rPr>
          <w:rFonts w:ascii="Times New Roman" w:hAnsi="Times New Roman" w:cs="Times New Roman"/>
          <w:sz w:val="24"/>
          <w:szCs w:val="24"/>
        </w:rPr>
      </w:pPr>
      <w:r>
        <w:rPr>
          <w:rFonts w:ascii="Times New Roman" w:hAnsi="Times New Roman" w:cs="Times New Roman"/>
          <w:sz w:val="24"/>
          <w:szCs w:val="24"/>
        </w:rPr>
        <w:t xml:space="preserve">VuPoint Solutions Inc. is looking to launch a new product in their "Magic Wand" division, to compliment their existing product line, composed of portable scanners. The company </w:t>
      </w:r>
      <w:r w:rsidRPr="00E40FA3">
        <w:rPr>
          <w:rFonts w:ascii="Times New Roman" w:hAnsi="Times New Roman" w:cs="Times New Roman"/>
          <w:sz w:val="24"/>
          <w:szCs w:val="24"/>
        </w:rPr>
        <w:t>specialize</w:t>
      </w:r>
      <w:r>
        <w:rPr>
          <w:rFonts w:ascii="Times New Roman" w:hAnsi="Times New Roman" w:cs="Times New Roman"/>
          <w:sz w:val="24"/>
          <w:szCs w:val="24"/>
        </w:rPr>
        <w:t>s</w:t>
      </w:r>
      <w:r w:rsidRPr="00E40FA3">
        <w:rPr>
          <w:rFonts w:ascii="Times New Roman" w:hAnsi="Times New Roman" w:cs="Times New Roman"/>
          <w:sz w:val="24"/>
          <w:szCs w:val="24"/>
        </w:rPr>
        <w:t xml:space="preserve"> in </w:t>
      </w:r>
      <w:r>
        <w:rPr>
          <w:rFonts w:ascii="Times New Roman" w:hAnsi="Times New Roman" w:cs="Times New Roman"/>
          <w:sz w:val="24"/>
          <w:szCs w:val="24"/>
        </w:rPr>
        <w:t>high quality, portable, electronic office peripherals. The firm has over ten years of experience in commercial technology and sells through several channels in North America, including retailers Brookstone, Hammach Schlemer and Sharper Image. VuPoint Solutions Inc. will be introducing a product line extension, the</w:t>
      </w:r>
      <w:r w:rsidR="00933559">
        <w:rPr>
          <w:rFonts w:ascii="Times New Roman" w:hAnsi="Times New Roman" w:cs="Times New Roman"/>
          <w:sz w:val="24"/>
          <w:szCs w:val="24"/>
        </w:rPr>
        <w:t xml:space="preserve"> E-Pen</w:t>
      </w:r>
      <w:r>
        <w:rPr>
          <w:rFonts w:ascii="Times New Roman" w:hAnsi="Times New Roman" w:cs="Times New Roman"/>
          <w:sz w:val="24"/>
          <w:szCs w:val="24"/>
        </w:rPr>
        <w:t>. Made to look like a standard working pen, this product will allow individuals to transfer hard copy information into an electron</w:t>
      </w:r>
      <w:r w:rsidR="00933559">
        <w:rPr>
          <w:rFonts w:ascii="Times New Roman" w:hAnsi="Times New Roman" w:cs="Times New Roman"/>
          <w:sz w:val="24"/>
          <w:szCs w:val="24"/>
        </w:rPr>
        <w:t>ic software. The pen has a nano</w:t>
      </w:r>
      <w:r w:rsidR="00B860A2">
        <w:rPr>
          <w:rFonts w:ascii="Times New Roman" w:hAnsi="Times New Roman" w:cs="Times New Roman"/>
          <w:sz w:val="24"/>
          <w:szCs w:val="24"/>
        </w:rPr>
        <w:t xml:space="preserve">technology </w:t>
      </w:r>
      <w:r>
        <w:rPr>
          <w:rFonts w:ascii="Times New Roman" w:hAnsi="Times New Roman" w:cs="Times New Roman"/>
          <w:sz w:val="24"/>
          <w:szCs w:val="24"/>
        </w:rPr>
        <w:t>scanner at one end</w:t>
      </w:r>
      <w:r w:rsidR="00B860A2">
        <w:rPr>
          <w:rFonts w:ascii="Times New Roman" w:hAnsi="Times New Roman" w:cs="Times New Roman"/>
          <w:sz w:val="24"/>
          <w:szCs w:val="24"/>
        </w:rPr>
        <w:t>,</w:t>
      </w:r>
      <w:r>
        <w:rPr>
          <w:rFonts w:ascii="Times New Roman" w:hAnsi="Times New Roman" w:cs="Times New Roman"/>
          <w:sz w:val="24"/>
          <w:szCs w:val="24"/>
        </w:rPr>
        <w:t xml:space="preserve"> which captures information the user selects. This information is then stored in the scanner's driver. On the other end, the pen is configured with a </w:t>
      </w:r>
      <w:r w:rsidR="00933559">
        <w:rPr>
          <w:rFonts w:ascii="Times New Roman" w:hAnsi="Times New Roman" w:cs="Times New Roman"/>
          <w:sz w:val="24"/>
          <w:szCs w:val="24"/>
        </w:rPr>
        <w:t xml:space="preserve">port, </w:t>
      </w:r>
      <w:r>
        <w:rPr>
          <w:rFonts w:ascii="Times New Roman" w:hAnsi="Times New Roman" w:cs="Times New Roman"/>
          <w:sz w:val="24"/>
          <w:szCs w:val="24"/>
        </w:rPr>
        <w:t xml:space="preserve">allowing the information stored in the scanner to be transferred to your computer via </w:t>
      </w:r>
      <w:r w:rsidR="00933559">
        <w:rPr>
          <w:rFonts w:ascii="Times New Roman" w:hAnsi="Times New Roman" w:cs="Times New Roman"/>
          <w:sz w:val="24"/>
          <w:szCs w:val="24"/>
        </w:rPr>
        <w:t xml:space="preserve">USB cable. </w:t>
      </w:r>
      <w:r>
        <w:rPr>
          <w:rFonts w:ascii="Times New Roman" w:hAnsi="Times New Roman" w:cs="Times New Roman"/>
          <w:sz w:val="24"/>
          <w:szCs w:val="24"/>
        </w:rPr>
        <w:t>The target market for this product</w:t>
      </w:r>
      <w:r w:rsidR="00185830">
        <w:rPr>
          <w:rFonts w:ascii="Times New Roman" w:hAnsi="Times New Roman" w:cs="Times New Roman"/>
          <w:sz w:val="24"/>
          <w:szCs w:val="24"/>
        </w:rPr>
        <w:t xml:space="preserve"> will be innovators and </w:t>
      </w:r>
      <w:r w:rsidR="00B860A2">
        <w:rPr>
          <w:rFonts w:ascii="Times New Roman" w:hAnsi="Times New Roman" w:cs="Times New Roman"/>
          <w:sz w:val="24"/>
          <w:szCs w:val="24"/>
        </w:rPr>
        <w:t xml:space="preserve">the early adopters in the white </w:t>
      </w:r>
      <w:r w:rsidR="00185830">
        <w:rPr>
          <w:rFonts w:ascii="Times New Roman" w:hAnsi="Times New Roman" w:cs="Times New Roman"/>
          <w:sz w:val="24"/>
          <w:szCs w:val="24"/>
        </w:rPr>
        <w:t>collar market segment</w:t>
      </w:r>
      <w:r>
        <w:rPr>
          <w:rFonts w:ascii="Times New Roman" w:hAnsi="Times New Roman" w:cs="Times New Roman"/>
          <w:sz w:val="24"/>
          <w:szCs w:val="24"/>
        </w:rPr>
        <w:t>. These include professionals, students, and those interested in high-tech gadgets. Distribution is also a very big advantage, as VuPoint</w:t>
      </w:r>
      <w:r w:rsidR="00B860A2">
        <w:rPr>
          <w:rFonts w:ascii="Times New Roman" w:hAnsi="Times New Roman" w:cs="Times New Roman"/>
          <w:sz w:val="24"/>
          <w:szCs w:val="24"/>
        </w:rPr>
        <w:t xml:space="preserve"> Solutions</w:t>
      </w:r>
      <w:r>
        <w:rPr>
          <w:rFonts w:ascii="Times New Roman" w:hAnsi="Times New Roman" w:cs="Times New Roman"/>
          <w:sz w:val="24"/>
          <w:szCs w:val="24"/>
        </w:rPr>
        <w:t xml:space="preserve"> has an established </w:t>
      </w:r>
      <w:r w:rsidR="00B860A2">
        <w:rPr>
          <w:rFonts w:ascii="Times New Roman" w:hAnsi="Times New Roman" w:cs="Times New Roman"/>
          <w:sz w:val="24"/>
          <w:szCs w:val="24"/>
        </w:rPr>
        <w:t>distribution network</w:t>
      </w:r>
      <w:r>
        <w:rPr>
          <w:rFonts w:ascii="Times New Roman" w:hAnsi="Times New Roman" w:cs="Times New Roman"/>
          <w:sz w:val="24"/>
          <w:szCs w:val="24"/>
        </w:rPr>
        <w:t xml:space="preserve">. These factors </w:t>
      </w:r>
      <w:r w:rsidR="002074BA">
        <w:rPr>
          <w:rFonts w:ascii="Times New Roman" w:hAnsi="Times New Roman" w:cs="Times New Roman"/>
          <w:sz w:val="24"/>
          <w:szCs w:val="24"/>
        </w:rPr>
        <w:t>will</w:t>
      </w:r>
      <w:r>
        <w:rPr>
          <w:rFonts w:ascii="Times New Roman" w:hAnsi="Times New Roman" w:cs="Times New Roman"/>
          <w:sz w:val="24"/>
          <w:szCs w:val="24"/>
        </w:rPr>
        <w:t xml:space="preserve"> allow the product to be introduced to the market </w:t>
      </w:r>
      <w:r w:rsidR="002074BA">
        <w:rPr>
          <w:rFonts w:ascii="Times New Roman" w:hAnsi="Times New Roman" w:cs="Times New Roman"/>
          <w:sz w:val="24"/>
          <w:szCs w:val="24"/>
        </w:rPr>
        <w:t xml:space="preserve">with little difficulty or delay. </w:t>
      </w:r>
    </w:p>
    <w:p w14:paraId="3309B303" w14:textId="77777777" w:rsidR="004D4635" w:rsidRDefault="004D4635" w:rsidP="004D4635">
      <w:pPr>
        <w:spacing w:line="480" w:lineRule="auto"/>
        <w:jc w:val="center"/>
        <w:rPr>
          <w:rFonts w:ascii="Times New Roman" w:hAnsi="Times New Roman" w:cs="Times New Roman"/>
          <w:sz w:val="24"/>
          <w:szCs w:val="24"/>
        </w:rPr>
      </w:pPr>
    </w:p>
    <w:p w14:paraId="1625550E" w14:textId="77777777" w:rsidR="004D4635" w:rsidRDefault="004D4635" w:rsidP="004D4635">
      <w:pPr>
        <w:spacing w:line="480" w:lineRule="auto"/>
        <w:jc w:val="center"/>
        <w:rPr>
          <w:rFonts w:ascii="Times New Roman" w:hAnsi="Times New Roman" w:cs="Times New Roman"/>
          <w:sz w:val="24"/>
          <w:szCs w:val="24"/>
        </w:rPr>
      </w:pPr>
    </w:p>
    <w:p w14:paraId="313CC132" w14:textId="77777777" w:rsidR="00686B11" w:rsidRDefault="00686B11" w:rsidP="004D4635">
      <w:pPr>
        <w:spacing w:line="480" w:lineRule="auto"/>
        <w:jc w:val="center"/>
        <w:rPr>
          <w:rFonts w:ascii="Times New Roman" w:hAnsi="Times New Roman" w:cs="Times New Roman"/>
          <w:sz w:val="24"/>
          <w:szCs w:val="24"/>
        </w:rPr>
      </w:pPr>
    </w:p>
    <w:p w14:paraId="02CC5D1B" w14:textId="77777777" w:rsidR="00185830" w:rsidRDefault="00185830" w:rsidP="004D4635">
      <w:pPr>
        <w:spacing w:line="480" w:lineRule="auto"/>
        <w:jc w:val="center"/>
        <w:rPr>
          <w:rFonts w:ascii="Times New Roman" w:hAnsi="Times New Roman" w:cs="Times New Roman"/>
          <w:sz w:val="24"/>
          <w:szCs w:val="24"/>
        </w:rPr>
      </w:pPr>
    </w:p>
    <w:p w14:paraId="751C824A" w14:textId="77777777" w:rsidR="00185830" w:rsidRDefault="00185830" w:rsidP="004D4635">
      <w:pPr>
        <w:spacing w:line="480" w:lineRule="auto"/>
        <w:jc w:val="center"/>
        <w:rPr>
          <w:rFonts w:ascii="Times New Roman" w:hAnsi="Times New Roman" w:cs="Times New Roman"/>
          <w:sz w:val="24"/>
          <w:szCs w:val="24"/>
        </w:rPr>
      </w:pPr>
    </w:p>
    <w:p w14:paraId="61BF348A" w14:textId="77777777" w:rsidR="003E635D" w:rsidRPr="00560F72" w:rsidRDefault="003E635D" w:rsidP="004D4635">
      <w:pPr>
        <w:spacing w:line="480" w:lineRule="auto"/>
        <w:jc w:val="center"/>
        <w:rPr>
          <w:rFonts w:ascii="Times New Roman" w:hAnsi="Times New Roman" w:cs="Times New Roman"/>
          <w:b/>
          <w:sz w:val="24"/>
          <w:szCs w:val="24"/>
        </w:rPr>
      </w:pPr>
      <w:r w:rsidRPr="00560F72">
        <w:rPr>
          <w:rFonts w:ascii="Times New Roman" w:hAnsi="Times New Roman" w:cs="Times New Roman"/>
          <w:b/>
          <w:sz w:val="24"/>
          <w:szCs w:val="24"/>
        </w:rPr>
        <w:t>Macro</w:t>
      </w:r>
      <w:r w:rsidR="00560F72" w:rsidRPr="00560F72">
        <w:rPr>
          <w:rFonts w:ascii="Times New Roman" w:hAnsi="Times New Roman" w:cs="Times New Roman"/>
          <w:b/>
          <w:sz w:val="24"/>
          <w:szCs w:val="24"/>
        </w:rPr>
        <w:t>-</w:t>
      </w:r>
      <w:r w:rsidRPr="00560F72">
        <w:rPr>
          <w:rFonts w:ascii="Times New Roman" w:hAnsi="Times New Roman" w:cs="Times New Roman"/>
          <w:b/>
          <w:sz w:val="24"/>
          <w:szCs w:val="24"/>
        </w:rPr>
        <w:t>environmental Impact</w:t>
      </w:r>
    </w:p>
    <w:p w14:paraId="7F4F7303" w14:textId="77777777" w:rsidR="003E635D" w:rsidRDefault="00F033BF" w:rsidP="003E635D">
      <w:pPr>
        <w:spacing w:line="480" w:lineRule="auto"/>
        <w:rPr>
          <w:rFonts w:ascii="Times New Roman" w:hAnsi="Times New Roman" w:cs="Times New Roman"/>
          <w:sz w:val="24"/>
          <w:szCs w:val="24"/>
          <w:u w:val="single"/>
        </w:rPr>
      </w:pPr>
      <w:r w:rsidRPr="00390E08">
        <w:rPr>
          <w:rFonts w:ascii="Times New Roman" w:hAnsi="Times New Roman" w:cs="Times New Roman"/>
          <w:sz w:val="24"/>
          <w:szCs w:val="24"/>
          <w:u w:val="single"/>
        </w:rPr>
        <w:t>Cultural</w:t>
      </w:r>
      <w:r w:rsidR="00390E08" w:rsidRPr="00390E08">
        <w:rPr>
          <w:rFonts w:ascii="Times New Roman" w:hAnsi="Times New Roman" w:cs="Times New Roman"/>
          <w:sz w:val="24"/>
          <w:szCs w:val="24"/>
          <w:u w:val="single"/>
        </w:rPr>
        <w:t xml:space="preserve"> </w:t>
      </w:r>
    </w:p>
    <w:p w14:paraId="25FC34F9" w14:textId="77777777" w:rsidR="003E635D" w:rsidRPr="003E635D" w:rsidRDefault="003E635D" w:rsidP="003E635D">
      <w:pPr>
        <w:spacing w:line="480" w:lineRule="auto"/>
        <w:rPr>
          <w:rFonts w:ascii="Times New Roman" w:hAnsi="Times New Roman" w:cs="Times New Roman"/>
          <w:sz w:val="24"/>
          <w:szCs w:val="24"/>
          <w:u w:val="single"/>
        </w:rPr>
      </w:pPr>
      <w:r>
        <w:rPr>
          <w:rFonts w:ascii="Times New Roman" w:hAnsi="Times New Roman" w:cs="Times New Roman"/>
          <w:sz w:val="24"/>
          <w:szCs w:val="24"/>
        </w:rPr>
        <w:tab/>
      </w:r>
      <w:r w:rsidR="00A07F42">
        <w:rPr>
          <w:rFonts w:ascii="Times New Roman" w:hAnsi="Times New Roman" w:cs="Times New Roman"/>
          <w:sz w:val="24"/>
          <w:szCs w:val="24"/>
        </w:rPr>
        <w:t>As</w:t>
      </w:r>
      <w:r w:rsidR="00FC275D" w:rsidRPr="00390E08">
        <w:rPr>
          <w:rFonts w:ascii="Times New Roman" w:hAnsi="Times New Roman" w:cs="Times New Roman"/>
          <w:sz w:val="24"/>
          <w:szCs w:val="24"/>
        </w:rPr>
        <w:t xml:space="preserve"> t</w:t>
      </w:r>
      <w:r w:rsidR="00483C38">
        <w:rPr>
          <w:rFonts w:ascii="Times New Roman" w:hAnsi="Times New Roman" w:cs="Times New Roman"/>
          <w:sz w:val="24"/>
          <w:szCs w:val="24"/>
        </w:rPr>
        <w:t xml:space="preserve">he world progresses, individual values change.  As a result of these changes, </w:t>
      </w:r>
      <w:r w:rsidR="0060535A">
        <w:rPr>
          <w:rFonts w:ascii="Times New Roman" w:hAnsi="Times New Roman" w:cs="Times New Roman"/>
          <w:sz w:val="24"/>
          <w:szCs w:val="24"/>
        </w:rPr>
        <w:t>consumers are impacted</w:t>
      </w:r>
      <w:r w:rsidR="001B6C3A">
        <w:rPr>
          <w:rFonts w:ascii="Times New Roman" w:hAnsi="Times New Roman" w:cs="Times New Roman"/>
          <w:sz w:val="24"/>
          <w:szCs w:val="24"/>
        </w:rPr>
        <w:t xml:space="preserve">. </w:t>
      </w:r>
      <w:r w:rsidR="00483C38">
        <w:rPr>
          <w:rFonts w:ascii="Times New Roman" w:hAnsi="Times New Roman" w:cs="Times New Roman"/>
          <w:sz w:val="24"/>
          <w:szCs w:val="24"/>
        </w:rPr>
        <w:t>N</w:t>
      </w:r>
      <w:r w:rsidR="00483C38" w:rsidRPr="00483C38">
        <w:rPr>
          <w:rFonts w:ascii="Times New Roman" w:hAnsi="Times New Roman" w:cs="Times New Roman"/>
          <w:sz w:val="24"/>
          <w:szCs w:val="24"/>
        </w:rPr>
        <w:t xml:space="preserve">ot only in </w:t>
      </w:r>
      <w:r w:rsidR="00483C38">
        <w:rPr>
          <w:rFonts w:ascii="Times New Roman" w:hAnsi="Times New Roman" w:cs="Times New Roman"/>
          <w:sz w:val="24"/>
          <w:szCs w:val="24"/>
        </w:rPr>
        <w:t xml:space="preserve">what </w:t>
      </w:r>
      <w:r w:rsidR="00483C38" w:rsidRPr="00483C38">
        <w:rPr>
          <w:rFonts w:ascii="Times New Roman" w:hAnsi="Times New Roman" w:cs="Times New Roman"/>
          <w:sz w:val="24"/>
          <w:szCs w:val="24"/>
        </w:rPr>
        <w:t>goods or services</w:t>
      </w:r>
      <w:r w:rsidR="00483C38">
        <w:rPr>
          <w:rFonts w:ascii="Times New Roman" w:hAnsi="Times New Roman" w:cs="Times New Roman"/>
          <w:sz w:val="24"/>
          <w:szCs w:val="24"/>
        </w:rPr>
        <w:t xml:space="preserve"> they purchase</w:t>
      </w:r>
      <w:r w:rsidR="00483C38" w:rsidRPr="00483C38">
        <w:rPr>
          <w:rFonts w:ascii="Times New Roman" w:hAnsi="Times New Roman" w:cs="Times New Roman"/>
          <w:sz w:val="24"/>
          <w:szCs w:val="24"/>
        </w:rPr>
        <w:t>,</w:t>
      </w:r>
      <w:r w:rsidR="00483C38">
        <w:rPr>
          <w:rFonts w:ascii="Times New Roman" w:hAnsi="Times New Roman" w:cs="Times New Roman"/>
          <w:sz w:val="24"/>
          <w:szCs w:val="24"/>
        </w:rPr>
        <w:t xml:space="preserve"> </w:t>
      </w:r>
      <w:r w:rsidR="0002042C">
        <w:rPr>
          <w:rFonts w:ascii="Times New Roman" w:hAnsi="Times New Roman" w:cs="Times New Roman"/>
          <w:sz w:val="24"/>
          <w:szCs w:val="24"/>
        </w:rPr>
        <w:t xml:space="preserve">but also their approach towards making these </w:t>
      </w:r>
      <w:r w:rsidR="006D24B3">
        <w:rPr>
          <w:rFonts w:ascii="Times New Roman" w:hAnsi="Times New Roman" w:cs="Times New Roman"/>
          <w:sz w:val="24"/>
          <w:szCs w:val="24"/>
        </w:rPr>
        <w:t>decision</w:t>
      </w:r>
      <w:r w:rsidR="00483C38">
        <w:rPr>
          <w:rStyle w:val="FootnoteReference"/>
          <w:rFonts w:ascii="Times New Roman" w:hAnsi="Times New Roman" w:cs="Times New Roman"/>
          <w:sz w:val="24"/>
          <w:szCs w:val="24"/>
        </w:rPr>
        <w:footnoteReference w:id="1"/>
      </w:r>
      <w:r w:rsidR="00FC275D" w:rsidRPr="00390E08">
        <w:rPr>
          <w:rFonts w:ascii="Times New Roman" w:hAnsi="Times New Roman" w:cs="Times New Roman"/>
          <w:sz w:val="24"/>
          <w:szCs w:val="24"/>
        </w:rPr>
        <w:t xml:space="preserve">. </w:t>
      </w:r>
      <w:r w:rsidR="0060535A">
        <w:rPr>
          <w:rFonts w:ascii="Times New Roman" w:hAnsi="Times New Roman" w:cs="Times New Roman"/>
          <w:sz w:val="24"/>
          <w:szCs w:val="24"/>
        </w:rPr>
        <w:t xml:space="preserve">In our current age, </w:t>
      </w:r>
      <w:r w:rsidR="001B6C3A">
        <w:rPr>
          <w:rFonts w:ascii="Times New Roman" w:hAnsi="Times New Roman" w:cs="Times New Roman"/>
          <w:sz w:val="24"/>
          <w:szCs w:val="24"/>
        </w:rPr>
        <w:t xml:space="preserve">we </w:t>
      </w:r>
      <w:r w:rsidR="00410F48">
        <w:rPr>
          <w:rFonts w:ascii="Times New Roman" w:hAnsi="Times New Roman" w:cs="Times New Roman"/>
          <w:sz w:val="24"/>
          <w:szCs w:val="24"/>
        </w:rPr>
        <w:t xml:space="preserve">desire </w:t>
      </w:r>
      <w:r w:rsidR="008226C7">
        <w:rPr>
          <w:rFonts w:ascii="Times New Roman" w:hAnsi="Times New Roman" w:cs="Times New Roman"/>
          <w:sz w:val="24"/>
          <w:szCs w:val="24"/>
        </w:rPr>
        <w:t xml:space="preserve">innovative products that allow for </w:t>
      </w:r>
      <w:r w:rsidR="00410F48">
        <w:rPr>
          <w:rFonts w:ascii="Times New Roman" w:hAnsi="Times New Roman" w:cs="Times New Roman"/>
          <w:sz w:val="24"/>
          <w:szCs w:val="24"/>
        </w:rPr>
        <w:t>"</w:t>
      </w:r>
      <w:r w:rsidR="00410F48" w:rsidRPr="00410F48">
        <w:rPr>
          <w:rFonts w:ascii="Times New Roman" w:hAnsi="Times New Roman" w:cs="Times New Roman"/>
          <w:sz w:val="24"/>
          <w:szCs w:val="24"/>
        </w:rPr>
        <w:t xml:space="preserve">greater efficiency </w:t>
      </w:r>
      <w:r w:rsidR="00912B06">
        <w:rPr>
          <w:rFonts w:ascii="Times New Roman" w:hAnsi="Times New Roman" w:cs="Times New Roman"/>
          <w:sz w:val="24"/>
          <w:szCs w:val="24"/>
        </w:rPr>
        <w:t>[…]</w:t>
      </w:r>
      <w:r w:rsidR="008226C7">
        <w:rPr>
          <w:rFonts w:ascii="Times New Roman" w:hAnsi="Times New Roman" w:cs="Times New Roman"/>
          <w:sz w:val="24"/>
          <w:szCs w:val="24"/>
        </w:rPr>
        <w:t xml:space="preserve"> </w:t>
      </w:r>
      <w:r w:rsidR="00410F48">
        <w:rPr>
          <w:rFonts w:ascii="Times New Roman" w:hAnsi="Times New Roman" w:cs="Times New Roman"/>
          <w:sz w:val="24"/>
          <w:szCs w:val="24"/>
        </w:rPr>
        <w:t>and an improved quality of life."</w:t>
      </w:r>
      <w:r w:rsidR="00410F48">
        <w:rPr>
          <w:rStyle w:val="FootnoteReference"/>
          <w:rFonts w:ascii="Times New Roman" w:hAnsi="Times New Roman" w:cs="Times New Roman"/>
          <w:sz w:val="24"/>
          <w:szCs w:val="24"/>
        </w:rPr>
        <w:footnoteReference w:id="2"/>
      </w:r>
      <w:r w:rsidR="00410F48">
        <w:rPr>
          <w:rFonts w:ascii="Times New Roman" w:hAnsi="Times New Roman" w:cs="Times New Roman"/>
          <w:sz w:val="24"/>
          <w:szCs w:val="24"/>
        </w:rPr>
        <w:t xml:space="preserve"> Thus, products must satisfy these needs.</w:t>
      </w:r>
      <w:r w:rsidR="005C771C">
        <w:rPr>
          <w:rFonts w:ascii="Times New Roman" w:hAnsi="Times New Roman" w:cs="Times New Roman"/>
          <w:sz w:val="24"/>
          <w:szCs w:val="24"/>
        </w:rPr>
        <w:t xml:space="preserve"> How </w:t>
      </w:r>
      <w:r w:rsidR="00246510">
        <w:rPr>
          <w:rFonts w:ascii="Times New Roman" w:hAnsi="Times New Roman" w:cs="Times New Roman"/>
          <w:sz w:val="24"/>
          <w:szCs w:val="24"/>
        </w:rPr>
        <w:t>do they accomplish this task</w:t>
      </w:r>
      <w:r w:rsidR="005C771C">
        <w:rPr>
          <w:rFonts w:ascii="Times New Roman" w:hAnsi="Times New Roman" w:cs="Times New Roman"/>
          <w:sz w:val="24"/>
          <w:szCs w:val="24"/>
        </w:rPr>
        <w:t xml:space="preserve">? Simply, by finding ways to make traditional </w:t>
      </w:r>
      <w:r w:rsidR="008226C7">
        <w:rPr>
          <w:rFonts w:ascii="Times New Roman" w:hAnsi="Times New Roman" w:cs="Times New Roman"/>
          <w:sz w:val="24"/>
          <w:szCs w:val="24"/>
        </w:rPr>
        <w:t xml:space="preserve">products </w:t>
      </w:r>
      <w:r w:rsidR="00912B06">
        <w:rPr>
          <w:rFonts w:ascii="Times New Roman" w:hAnsi="Times New Roman" w:cs="Times New Roman"/>
          <w:sz w:val="24"/>
          <w:szCs w:val="24"/>
        </w:rPr>
        <w:t xml:space="preserve">easier </w:t>
      </w:r>
      <w:r w:rsidR="008226C7">
        <w:rPr>
          <w:rFonts w:ascii="Times New Roman" w:hAnsi="Times New Roman" w:cs="Times New Roman"/>
          <w:sz w:val="24"/>
          <w:szCs w:val="24"/>
        </w:rPr>
        <w:t>to use</w:t>
      </w:r>
      <w:r w:rsidR="00A27A9B">
        <w:rPr>
          <w:rFonts w:ascii="Times New Roman" w:hAnsi="Times New Roman" w:cs="Times New Roman"/>
          <w:sz w:val="24"/>
          <w:szCs w:val="24"/>
        </w:rPr>
        <w:t>, more interesting</w:t>
      </w:r>
      <w:r w:rsidR="008226C7">
        <w:rPr>
          <w:rFonts w:ascii="Times New Roman" w:hAnsi="Times New Roman" w:cs="Times New Roman"/>
          <w:sz w:val="24"/>
          <w:szCs w:val="24"/>
        </w:rPr>
        <w:t xml:space="preserve"> </w:t>
      </w:r>
      <w:r w:rsidR="00912B06">
        <w:rPr>
          <w:rFonts w:ascii="Times New Roman" w:hAnsi="Times New Roman" w:cs="Times New Roman"/>
          <w:sz w:val="24"/>
          <w:szCs w:val="24"/>
        </w:rPr>
        <w:t xml:space="preserve">and </w:t>
      </w:r>
      <w:r w:rsidR="00A27A9B">
        <w:rPr>
          <w:rFonts w:ascii="Times New Roman" w:hAnsi="Times New Roman" w:cs="Times New Roman"/>
          <w:sz w:val="24"/>
          <w:szCs w:val="24"/>
        </w:rPr>
        <w:t xml:space="preserve">highly </w:t>
      </w:r>
      <w:r w:rsidR="00912B06">
        <w:rPr>
          <w:rFonts w:ascii="Times New Roman" w:hAnsi="Times New Roman" w:cs="Times New Roman"/>
          <w:sz w:val="24"/>
          <w:szCs w:val="24"/>
        </w:rPr>
        <w:t xml:space="preserve">efficient. </w:t>
      </w:r>
      <w:r w:rsidR="00A47C77">
        <w:rPr>
          <w:rFonts w:ascii="Times New Roman" w:hAnsi="Times New Roman" w:cs="Times New Roman"/>
          <w:sz w:val="24"/>
          <w:szCs w:val="24"/>
        </w:rPr>
        <w:t xml:space="preserve">The </w:t>
      </w:r>
      <w:r w:rsidR="00F14433">
        <w:rPr>
          <w:rFonts w:ascii="Times New Roman" w:hAnsi="Times New Roman" w:cs="Times New Roman"/>
          <w:sz w:val="24"/>
          <w:szCs w:val="24"/>
        </w:rPr>
        <w:t xml:space="preserve">E-Pen </w:t>
      </w:r>
      <w:r w:rsidR="00A47C77">
        <w:rPr>
          <w:rFonts w:ascii="Times New Roman" w:hAnsi="Times New Roman" w:cs="Times New Roman"/>
          <w:sz w:val="24"/>
          <w:szCs w:val="24"/>
        </w:rPr>
        <w:t xml:space="preserve">fuses the traditional </w:t>
      </w:r>
      <w:r w:rsidR="00C25F51">
        <w:rPr>
          <w:rFonts w:ascii="Times New Roman" w:hAnsi="Times New Roman" w:cs="Times New Roman"/>
          <w:sz w:val="24"/>
          <w:szCs w:val="24"/>
        </w:rPr>
        <w:t xml:space="preserve">and the innovative in one tool. It </w:t>
      </w:r>
      <w:r w:rsidR="00A27A9B" w:rsidRPr="00A27A9B">
        <w:rPr>
          <w:rFonts w:ascii="Times New Roman" w:hAnsi="Times New Roman" w:cs="Times New Roman"/>
          <w:sz w:val="24"/>
          <w:szCs w:val="24"/>
        </w:rPr>
        <w:t>optically scans images, printed text, handwriting, or an object, and converts it to a digital image</w:t>
      </w:r>
      <w:r w:rsidR="00C25F51">
        <w:rPr>
          <w:rFonts w:ascii="Times New Roman" w:hAnsi="Times New Roman" w:cs="Times New Roman"/>
          <w:sz w:val="24"/>
          <w:szCs w:val="24"/>
        </w:rPr>
        <w:t xml:space="preserve"> while also incorporating </w:t>
      </w:r>
      <w:r w:rsidR="001529EA">
        <w:rPr>
          <w:rFonts w:ascii="Times New Roman" w:hAnsi="Times New Roman" w:cs="Times New Roman"/>
          <w:sz w:val="24"/>
          <w:szCs w:val="24"/>
        </w:rPr>
        <w:t>portability, mobility</w:t>
      </w:r>
      <w:r w:rsidR="00AF5A7C">
        <w:rPr>
          <w:rFonts w:ascii="Times New Roman" w:hAnsi="Times New Roman" w:cs="Times New Roman"/>
          <w:sz w:val="24"/>
          <w:szCs w:val="24"/>
        </w:rPr>
        <w:t xml:space="preserve"> and efficiency through its </w:t>
      </w:r>
      <w:r w:rsidR="00584B6D">
        <w:rPr>
          <w:rFonts w:ascii="Times New Roman" w:hAnsi="Times New Roman" w:cs="Times New Roman"/>
          <w:sz w:val="24"/>
          <w:szCs w:val="24"/>
        </w:rPr>
        <w:t>USB mechanism and nanotechnology</w:t>
      </w:r>
      <w:r w:rsidR="00392BFF">
        <w:rPr>
          <w:rFonts w:ascii="Times New Roman" w:hAnsi="Times New Roman" w:cs="Times New Roman"/>
          <w:sz w:val="24"/>
          <w:szCs w:val="24"/>
        </w:rPr>
        <w:t>.</w:t>
      </w:r>
    </w:p>
    <w:p w14:paraId="57890A19" w14:textId="77777777" w:rsidR="003E635D" w:rsidRPr="003E635D" w:rsidRDefault="003E635D" w:rsidP="00A144D8">
      <w:pPr>
        <w:spacing w:line="480" w:lineRule="auto"/>
        <w:rPr>
          <w:rFonts w:ascii="Times New Roman" w:hAnsi="Times New Roman" w:cs="Times New Roman"/>
          <w:sz w:val="24"/>
          <w:szCs w:val="24"/>
          <w:u w:val="single"/>
        </w:rPr>
      </w:pPr>
      <w:r w:rsidRPr="003E635D">
        <w:rPr>
          <w:rFonts w:ascii="Times New Roman" w:hAnsi="Times New Roman" w:cs="Times New Roman"/>
          <w:sz w:val="24"/>
          <w:szCs w:val="24"/>
          <w:u w:val="single"/>
        </w:rPr>
        <w:t>Demographics</w:t>
      </w:r>
    </w:p>
    <w:p w14:paraId="3F555286" w14:textId="77777777" w:rsidR="00795631" w:rsidRPr="00D90667" w:rsidRDefault="00BA35CE" w:rsidP="00A144D8">
      <w:pPr>
        <w:spacing w:line="480" w:lineRule="auto"/>
        <w:rPr>
          <w:rFonts w:ascii="Times New Roman" w:hAnsi="Times New Roman" w:cs="Times New Roman"/>
          <w:sz w:val="24"/>
          <w:szCs w:val="24"/>
        </w:rPr>
      </w:pPr>
      <w:r w:rsidRPr="003E635D">
        <w:rPr>
          <w:rFonts w:ascii="Times New Roman" w:hAnsi="Times New Roman" w:cs="Times New Roman"/>
          <w:sz w:val="24"/>
          <w:szCs w:val="24"/>
        </w:rPr>
        <w:tab/>
      </w:r>
      <w:r w:rsidR="00480A72" w:rsidRPr="003E635D">
        <w:rPr>
          <w:rFonts w:ascii="Times New Roman" w:hAnsi="Times New Roman" w:cs="Times New Roman"/>
          <w:sz w:val="24"/>
          <w:szCs w:val="24"/>
        </w:rPr>
        <w:t>The demographics of the scanner</w:t>
      </w:r>
      <w:r w:rsidR="00DD2B5C" w:rsidRPr="003E635D">
        <w:rPr>
          <w:rFonts w:ascii="Times New Roman" w:hAnsi="Times New Roman" w:cs="Times New Roman"/>
          <w:sz w:val="24"/>
          <w:szCs w:val="24"/>
        </w:rPr>
        <w:t xml:space="preserve"> </w:t>
      </w:r>
      <w:r w:rsidR="00480A72" w:rsidRPr="003E635D">
        <w:rPr>
          <w:rFonts w:ascii="Times New Roman" w:hAnsi="Times New Roman" w:cs="Times New Roman"/>
          <w:sz w:val="24"/>
          <w:szCs w:val="24"/>
        </w:rPr>
        <w:t>market is evolving at a rapid pace.</w:t>
      </w:r>
      <w:r w:rsidR="006F2151" w:rsidRPr="003E635D">
        <w:rPr>
          <w:rFonts w:ascii="Times New Roman" w:hAnsi="Times New Roman" w:cs="Times New Roman"/>
          <w:sz w:val="24"/>
          <w:szCs w:val="24"/>
        </w:rPr>
        <w:t xml:space="preserve"> The multifunctional peripheral segment of this industry is still considered a niche market, however, </w:t>
      </w:r>
      <w:r w:rsidR="006801CE">
        <w:rPr>
          <w:rFonts w:ascii="Times New Roman" w:hAnsi="Times New Roman" w:cs="Times New Roman"/>
          <w:sz w:val="24"/>
          <w:szCs w:val="24"/>
        </w:rPr>
        <w:t xml:space="preserve">InfoTrends' </w:t>
      </w:r>
      <w:r w:rsidR="006F2151" w:rsidRPr="003E635D">
        <w:rPr>
          <w:rFonts w:ascii="Times New Roman" w:hAnsi="Times New Roman" w:cs="Times New Roman"/>
          <w:sz w:val="24"/>
          <w:szCs w:val="24"/>
        </w:rPr>
        <w:t xml:space="preserve">recent multi-client study entitled Delivering Scanning Technologies to the Corporate Market found that over 60% of single-function scanner resellers believed that business users would agree with the statement, “Many business users believe that MFPs and/or digital copiers are equally as </w:t>
      </w:r>
      <w:r w:rsidR="006F2151" w:rsidRPr="003E635D">
        <w:rPr>
          <w:rFonts w:ascii="Times New Roman" w:hAnsi="Times New Roman" w:cs="Times New Roman"/>
          <w:sz w:val="24"/>
          <w:szCs w:val="24"/>
        </w:rPr>
        <w:lastRenderedPageBreak/>
        <w:t>capable as single-function scanners for most scanning needs.”</w:t>
      </w:r>
      <w:r w:rsidR="007F4F47" w:rsidRPr="003E635D">
        <w:rPr>
          <w:rFonts w:ascii="Times New Roman" w:hAnsi="Times New Roman" w:cs="Times New Roman"/>
          <w:sz w:val="24"/>
          <w:szCs w:val="24"/>
        </w:rPr>
        <w:t xml:space="preserve"> </w:t>
      </w:r>
      <w:r w:rsidR="007F4F47" w:rsidRPr="003E635D">
        <w:rPr>
          <w:rStyle w:val="FootnoteReference"/>
          <w:rFonts w:ascii="Times New Roman" w:hAnsi="Times New Roman" w:cs="Times New Roman"/>
          <w:sz w:val="24"/>
          <w:szCs w:val="24"/>
        </w:rPr>
        <w:footnoteReference w:id="3"/>
      </w:r>
      <w:r w:rsidR="00C670A1" w:rsidRPr="003E635D">
        <w:rPr>
          <w:rFonts w:ascii="Times New Roman" w:hAnsi="Times New Roman" w:cs="Times New Roman"/>
          <w:sz w:val="24"/>
          <w:szCs w:val="24"/>
        </w:rPr>
        <w:t xml:space="preserve">The </w:t>
      </w:r>
      <w:r w:rsidR="002B27E3" w:rsidRPr="003E635D">
        <w:rPr>
          <w:rFonts w:ascii="Times New Roman" w:hAnsi="Times New Roman" w:cs="Times New Roman"/>
          <w:sz w:val="24"/>
          <w:szCs w:val="24"/>
        </w:rPr>
        <w:t xml:space="preserve">market we have decided to target the top 12 most populated American cities and the top 3 most populated Canadian ones. </w:t>
      </w:r>
      <w:r w:rsidR="00A144D8" w:rsidRPr="003E635D">
        <w:rPr>
          <w:rFonts w:ascii="Times New Roman" w:hAnsi="Times New Roman" w:cs="Times New Roman"/>
          <w:sz w:val="24"/>
          <w:szCs w:val="24"/>
        </w:rPr>
        <w:t>We will expand on this strategy in the</w:t>
      </w:r>
      <w:r w:rsidR="003E635D">
        <w:rPr>
          <w:rFonts w:ascii="Times New Roman" w:hAnsi="Times New Roman" w:cs="Times New Roman"/>
          <w:sz w:val="24"/>
          <w:szCs w:val="24"/>
        </w:rPr>
        <w:t xml:space="preserve"> placement section of our marketing mix. </w:t>
      </w:r>
    </w:p>
    <w:p w14:paraId="474BB8AB" w14:textId="77777777" w:rsidR="001529EA" w:rsidRPr="00984654" w:rsidRDefault="001529EA" w:rsidP="00390E08">
      <w:pPr>
        <w:spacing w:line="480" w:lineRule="auto"/>
        <w:rPr>
          <w:rFonts w:ascii="Times New Roman" w:hAnsi="Times New Roman" w:cs="Times New Roman"/>
          <w:sz w:val="24"/>
          <w:szCs w:val="24"/>
          <w:u w:val="single"/>
        </w:rPr>
      </w:pPr>
      <w:r w:rsidRPr="00984654">
        <w:rPr>
          <w:rFonts w:ascii="Times New Roman" w:hAnsi="Times New Roman" w:cs="Times New Roman"/>
          <w:sz w:val="24"/>
          <w:szCs w:val="24"/>
          <w:u w:val="single"/>
        </w:rPr>
        <w:t>Natural</w:t>
      </w:r>
    </w:p>
    <w:p w14:paraId="3EF857BB" w14:textId="77777777" w:rsidR="00E2227C" w:rsidRPr="00984654" w:rsidRDefault="001529EA" w:rsidP="00390E08">
      <w:pPr>
        <w:spacing w:line="480" w:lineRule="auto"/>
        <w:rPr>
          <w:rFonts w:ascii="Times New Roman" w:hAnsi="Times New Roman" w:cs="Times New Roman"/>
          <w:sz w:val="24"/>
          <w:szCs w:val="24"/>
        </w:rPr>
      </w:pPr>
      <w:r w:rsidRPr="00984654">
        <w:rPr>
          <w:rFonts w:ascii="Times New Roman" w:hAnsi="Times New Roman" w:cs="Times New Roman"/>
          <w:sz w:val="24"/>
          <w:szCs w:val="24"/>
        </w:rPr>
        <w:tab/>
      </w:r>
      <w:r w:rsidR="00A07F42" w:rsidRPr="00984654">
        <w:rPr>
          <w:rFonts w:ascii="Times New Roman" w:hAnsi="Times New Roman" w:cs="Times New Roman"/>
          <w:sz w:val="24"/>
          <w:szCs w:val="24"/>
        </w:rPr>
        <w:t xml:space="preserve">Since  the late 20th century, </w:t>
      </w:r>
      <w:r w:rsidRPr="00984654">
        <w:rPr>
          <w:rFonts w:ascii="Times New Roman" w:hAnsi="Times New Roman" w:cs="Times New Roman"/>
          <w:sz w:val="24"/>
          <w:szCs w:val="24"/>
        </w:rPr>
        <w:t>con</w:t>
      </w:r>
      <w:r w:rsidR="00FE3A77" w:rsidRPr="00984654">
        <w:rPr>
          <w:rFonts w:ascii="Times New Roman" w:hAnsi="Times New Roman" w:cs="Times New Roman"/>
          <w:sz w:val="24"/>
          <w:szCs w:val="24"/>
        </w:rPr>
        <w:t xml:space="preserve">cerns about the natural environment </w:t>
      </w:r>
      <w:r w:rsidRPr="00984654">
        <w:rPr>
          <w:rFonts w:ascii="Times New Roman" w:hAnsi="Times New Roman" w:cs="Times New Roman"/>
          <w:sz w:val="24"/>
          <w:szCs w:val="24"/>
        </w:rPr>
        <w:t xml:space="preserve">have </w:t>
      </w:r>
      <w:r w:rsidR="009761E7" w:rsidRPr="00984654">
        <w:rPr>
          <w:rFonts w:ascii="Times New Roman" w:hAnsi="Times New Roman" w:cs="Times New Roman"/>
          <w:sz w:val="24"/>
          <w:szCs w:val="24"/>
        </w:rPr>
        <w:t xml:space="preserve">caused </w:t>
      </w:r>
      <w:r w:rsidR="00FE3A77" w:rsidRPr="00984654">
        <w:rPr>
          <w:rFonts w:ascii="Times New Roman" w:hAnsi="Times New Roman" w:cs="Times New Roman"/>
          <w:sz w:val="24"/>
          <w:szCs w:val="24"/>
        </w:rPr>
        <w:t>firms to pay particular attention</w:t>
      </w:r>
      <w:r w:rsidR="00122515" w:rsidRPr="00984654">
        <w:rPr>
          <w:rFonts w:ascii="Times New Roman" w:hAnsi="Times New Roman" w:cs="Times New Roman"/>
          <w:sz w:val="24"/>
          <w:szCs w:val="24"/>
        </w:rPr>
        <w:t xml:space="preserve"> to environmental sustainability. </w:t>
      </w:r>
      <w:r w:rsidR="00390E08" w:rsidRPr="00984654">
        <w:rPr>
          <w:rFonts w:ascii="Times New Roman" w:hAnsi="Times New Roman" w:cs="Times New Roman"/>
          <w:sz w:val="24"/>
          <w:szCs w:val="24"/>
        </w:rPr>
        <w:t xml:space="preserve">Our product, </w:t>
      </w:r>
      <w:r w:rsidR="00122515" w:rsidRPr="00984654">
        <w:rPr>
          <w:rFonts w:ascii="Times New Roman" w:hAnsi="Times New Roman" w:cs="Times New Roman"/>
          <w:sz w:val="24"/>
          <w:szCs w:val="24"/>
        </w:rPr>
        <w:t>responds to these concerns, as it is a vehicle for</w:t>
      </w:r>
      <w:r w:rsidR="004D100A" w:rsidRPr="00984654">
        <w:rPr>
          <w:rFonts w:ascii="Times New Roman" w:hAnsi="Times New Roman" w:cs="Times New Roman"/>
          <w:sz w:val="24"/>
          <w:szCs w:val="24"/>
        </w:rPr>
        <w:t xml:space="preserve"> continued efforts towards a paperless society. </w:t>
      </w:r>
      <w:r w:rsidR="008D661E" w:rsidRPr="00984654">
        <w:rPr>
          <w:rFonts w:ascii="Times New Roman" w:hAnsi="Times New Roman" w:cs="Times New Roman"/>
          <w:sz w:val="24"/>
          <w:szCs w:val="24"/>
        </w:rPr>
        <w:t xml:space="preserve">The environmental benefits of replacing written </w:t>
      </w:r>
      <w:r w:rsidR="004D100A" w:rsidRPr="00984654">
        <w:rPr>
          <w:rFonts w:ascii="Times New Roman" w:hAnsi="Times New Roman" w:cs="Times New Roman"/>
          <w:sz w:val="24"/>
          <w:szCs w:val="24"/>
        </w:rPr>
        <w:t xml:space="preserve">communication </w:t>
      </w:r>
      <w:r w:rsidR="008D661E" w:rsidRPr="00984654">
        <w:rPr>
          <w:rFonts w:ascii="Times New Roman" w:hAnsi="Times New Roman" w:cs="Times New Roman"/>
          <w:sz w:val="24"/>
          <w:szCs w:val="24"/>
        </w:rPr>
        <w:t>by electronic communication via removable</w:t>
      </w:r>
      <w:r w:rsidR="004D100A" w:rsidRPr="00984654">
        <w:rPr>
          <w:rFonts w:ascii="Times New Roman" w:hAnsi="Times New Roman" w:cs="Times New Roman"/>
          <w:sz w:val="24"/>
          <w:szCs w:val="24"/>
        </w:rPr>
        <w:t xml:space="preserve"> storage</w:t>
      </w:r>
      <w:r w:rsidR="008D661E" w:rsidRPr="00984654">
        <w:rPr>
          <w:rFonts w:ascii="Times New Roman" w:hAnsi="Times New Roman" w:cs="Times New Roman"/>
          <w:sz w:val="24"/>
          <w:szCs w:val="24"/>
        </w:rPr>
        <w:t xml:space="preserve"> are plentiful</w:t>
      </w:r>
      <w:r w:rsidR="004D100A" w:rsidRPr="00984654">
        <w:rPr>
          <w:rFonts w:ascii="Times New Roman" w:hAnsi="Times New Roman" w:cs="Times New Roman"/>
          <w:sz w:val="24"/>
          <w:szCs w:val="24"/>
        </w:rPr>
        <w:t>.</w:t>
      </w:r>
      <w:r w:rsidR="00122515" w:rsidRPr="00984654">
        <w:rPr>
          <w:rFonts w:ascii="Times New Roman" w:hAnsi="Times New Roman" w:cs="Times New Roman"/>
          <w:sz w:val="24"/>
          <w:szCs w:val="24"/>
        </w:rPr>
        <w:t xml:space="preserve"> </w:t>
      </w:r>
      <w:r w:rsidR="008D661E" w:rsidRPr="00984654">
        <w:rPr>
          <w:rFonts w:ascii="Times New Roman" w:hAnsi="Times New Roman" w:cs="Times New Roman"/>
          <w:sz w:val="24"/>
          <w:szCs w:val="24"/>
        </w:rPr>
        <w:t xml:space="preserve">Most obvious, our product will contribute to less paper waste. Each Year, nearly 4 billion trees worldwide are cut for paper, representing about 35 percent of all harvested trees </w:t>
      </w:r>
      <w:r w:rsidR="008D661E" w:rsidRPr="00984654">
        <w:rPr>
          <w:rStyle w:val="FootnoteReference"/>
          <w:rFonts w:ascii="Times New Roman" w:hAnsi="Times New Roman" w:cs="Times New Roman"/>
          <w:sz w:val="24"/>
          <w:szCs w:val="24"/>
        </w:rPr>
        <w:footnoteReference w:id="4"/>
      </w:r>
      <w:r w:rsidR="008D661E" w:rsidRPr="00984654">
        <w:rPr>
          <w:rFonts w:ascii="Times New Roman" w:hAnsi="Times New Roman" w:cs="Times New Roman"/>
          <w:sz w:val="24"/>
          <w:szCs w:val="24"/>
        </w:rPr>
        <w:t xml:space="preserve">. </w:t>
      </w:r>
      <w:r w:rsidR="00681D5E" w:rsidRPr="00984654">
        <w:rPr>
          <w:rFonts w:ascii="Times New Roman" w:hAnsi="Times New Roman" w:cs="Times New Roman"/>
          <w:sz w:val="24"/>
          <w:szCs w:val="24"/>
        </w:rPr>
        <w:t>Also, According to the U.S. Toxic Release Inventory report published by the U.S. Environmental Protection Agency (EPA), pulp and paper mills are one of the largest polluters a</w:t>
      </w:r>
      <w:r w:rsidR="00E2227C" w:rsidRPr="00984654">
        <w:rPr>
          <w:rFonts w:ascii="Times New Roman" w:hAnsi="Times New Roman" w:cs="Times New Roman"/>
          <w:sz w:val="24"/>
          <w:szCs w:val="24"/>
        </w:rPr>
        <w:t>mongst all industries worldwide.</w:t>
      </w:r>
      <w:r w:rsidR="00681D5E" w:rsidRPr="00984654">
        <w:rPr>
          <w:rStyle w:val="FootnoteReference"/>
          <w:rFonts w:ascii="Times New Roman" w:hAnsi="Times New Roman" w:cs="Times New Roman"/>
          <w:sz w:val="24"/>
          <w:szCs w:val="24"/>
        </w:rPr>
        <w:footnoteReference w:id="5"/>
      </w:r>
      <w:r w:rsidR="00E2227C" w:rsidRPr="00984654">
        <w:rPr>
          <w:rFonts w:ascii="Times New Roman" w:hAnsi="Times New Roman" w:cs="Times New Roman"/>
          <w:sz w:val="24"/>
          <w:szCs w:val="24"/>
        </w:rPr>
        <w:t xml:space="preserve"> These production facilities emit highly toxic chemicals in the air and water, which contribute to the </w:t>
      </w:r>
      <w:r w:rsidR="00574E12" w:rsidRPr="00984654">
        <w:rPr>
          <w:rFonts w:ascii="Times New Roman" w:hAnsi="Times New Roman" w:cs="Times New Roman"/>
          <w:sz w:val="24"/>
          <w:szCs w:val="24"/>
        </w:rPr>
        <w:t xml:space="preserve">global climate change and </w:t>
      </w:r>
      <w:r w:rsidR="00AB135D" w:rsidRPr="00984654">
        <w:rPr>
          <w:rFonts w:ascii="Times New Roman" w:hAnsi="Times New Roman" w:cs="Times New Roman"/>
          <w:sz w:val="24"/>
          <w:szCs w:val="24"/>
        </w:rPr>
        <w:t>the greenhouse effect.</w:t>
      </w:r>
      <w:r w:rsidR="00AB135D" w:rsidRPr="00984654">
        <w:rPr>
          <w:rStyle w:val="FootnoteReference"/>
          <w:rFonts w:ascii="Times New Roman" w:hAnsi="Times New Roman" w:cs="Times New Roman"/>
          <w:sz w:val="24"/>
          <w:szCs w:val="24"/>
        </w:rPr>
        <w:footnoteReference w:id="6"/>
      </w:r>
    </w:p>
    <w:p w14:paraId="584A7214" w14:textId="77777777" w:rsidR="001F6A2A" w:rsidRPr="00984654" w:rsidRDefault="00E14119" w:rsidP="00390E08">
      <w:pPr>
        <w:spacing w:line="480" w:lineRule="auto"/>
        <w:rPr>
          <w:rFonts w:ascii="Times New Roman" w:hAnsi="Times New Roman" w:cs="Times New Roman"/>
          <w:sz w:val="24"/>
          <w:szCs w:val="24"/>
          <w:u w:val="single"/>
        </w:rPr>
      </w:pPr>
      <w:r w:rsidRPr="00984654">
        <w:rPr>
          <w:rFonts w:ascii="Times New Roman" w:hAnsi="Times New Roman" w:cs="Times New Roman"/>
          <w:sz w:val="24"/>
          <w:szCs w:val="24"/>
          <w:u w:val="single"/>
        </w:rPr>
        <w:t>Economic</w:t>
      </w:r>
    </w:p>
    <w:p w14:paraId="3B075E9B" w14:textId="77777777" w:rsidR="00E14119" w:rsidRPr="00984654" w:rsidRDefault="00E14119" w:rsidP="00EF6622">
      <w:pPr>
        <w:spacing w:line="480" w:lineRule="auto"/>
        <w:rPr>
          <w:rFonts w:ascii="Times New Roman" w:hAnsi="Times New Roman" w:cs="Times New Roman"/>
          <w:sz w:val="24"/>
          <w:szCs w:val="24"/>
        </w:rPr>
      </w:pPr>
      <w:r w:rsidRPr="00984654">
        <w:rPr>
          <w:rFonts w:ascii="Times New Roman" w:hAnsi="Times New Roman" w:cs="Times New Roman"/>
          <w:sz w:val="24"/>
          <w:szCs w:val="24"/>
        </w:rPr>
        <w:tab/>
        <w:t>In North America, the computer peripheral m</w:t>
      </w:r>
      <w:r w:rsidR="00D40122" w:rsidRPr="00984654">
        <w:rPr>
          <w:rFonts w:ascii="Times New Roman" w:hAnsi="Times New Roman" w:cs="Times New Roman"/>
          <w:sz w:val="24"/>
          <w:szCs w:val="24"/>
        </w:rPr>
        <w:t>anufacturing industry earned</w:t>
      </w:r>
      <w:r w:rsidRPr="00984654">
        <w:rPr>
          <w:rFonts w:ascii="Times New Roman" w:hAnsi="Times New Roman" w:cs="Times New Roman"/>
          <w:sz w:val="24"/>
          <w:szCs w:val="24"/>
        </w:rPr>
        <w:t xml:space="preserve"> revenues of 20.7 billion dollars in 2013.</w:t>
      </w:r>
      <w:r w:rsidR="00190120" w:rsidRPr="00984654">
        <w:rPr>
          <w:rStyle w:val="FootnoteReference"/>
          <w:rFonts w:ascii="Times New Roman" w:hAnsi="Times New Roman" w:cs="Times New Roman"/>
          <w:sz w:val="24"/>
          <w:szCs w:val="24"/>
        </w:rPr>
        <w:footnoteReference w:id="7"/>
      </w:r>
      <w:r w:rsidRPr="00984654">
        <w:rPr>
          <w:rFonts w:ascii="Times New Roman" w:hAnsi="Times New Roman" w:cs="Times New Roman"/>
          <w:sz w:val="24"/>
          <w:szCs w:val="24"/>
        </w:rPr>
        <w:t xml:space="preserve"> This equates to 2.1 billion in profits.</w:t>
      </w:r>
      <w:r w:rsidR="00861C00" w:rsidRPr="00984654">
        <w:rPr>
          <w:rStyle w:val="FootnoteReference"/>
          <w:rFonts w:ascii="Times New Roman" w:hAnsi="Times New Roman" w:cs="Times New Roman"/>
          <w:sz w:val="24"/>
          <w:szCs w:val="24"/>
        </w:rPr>
        <w:footnoteReference w:id="8"/>
      </w:r>
      <w:r w:rsidRPr="00984654">
        <w:rPr>
          <w:rFonts w:ascii="Times New Roman" w:hAnsi="Times New Roman" w:cs="Times New Roman"/>
          <w:sz w:val="24"/>
          <w:szCs w:val="24"/>
        </w:rPr>
        <w:t xml:space="preserve"> This industry is comprised of printers, scanners and supplies, webcams and digital cameras, mice and keyboards, and computer </w:t>
      </w:r>
      <w:r w:rsidRPr="00984654">
        <w:rPr>
          <w:rFonts w:ascii="Times New Roman" w:hAnsi="Times New Roman" w:cs="Times New Roman"/>
          <w:sz w:val="24"/>
          <w:szCs w:val="24"/>
        </w:rPr>
        <w:lastRenderedPageBreak/>
        <w:t>monitors. Within th</w:t>
      </w:r>
      <w:r w:rsidR="00A368D0" w:rsidRPr="00984654">
        <w:rPr>
          <w:rFonts w:ascii="Times New Roman" w:hAnsi="Times New Roman" w:cs="Times New Roman"/>
          <w:sz w:val="24"/>
          <w:szCs w:val="24"/>
        </w:rPr>
        <w:t xml:space="preserve">is industry, </w:t>
      </w:r>
      <w:r w:rsidRPr="00984654">
        <w:rPr>
          <w:rFonts w:ascii="Times New Roman" w:hAnsi="Times New Roman" w:cs="Times New Roman"/>
          <w:sz w:val="24"/>
          <w:szCs w:val="24"/>
        </w:rPr>
        <w:t>printers and scanners comprise 25 % of total revenue within the industry</w:t>
      </w:r>
      <w:r w:rsidR="003756DC" w:rsidRPr="00984654">
        <w:rPr>
          <w:rFonts w:ascii="Times New Roman" w:hAnsi="Times New Roman" w:cs="Times New Roman"/>
          <w:sz w:val="24"/>
          <w:szCs w:val="24"/>
        </w:rPr>
        <w:t>.</w:t>
      </w:r>
      <w:r w:rsidR="003756DC" w:rsidRPr="00984654">
        <w:rPr>
          <w:rStyle w:val="FootnoteReference"/>
          <w:rFonts w:ascii="Times New Roman" w:hAnsi="Times New Roman" w:cs="Times New Roman"/>
          <w:sz w:val="24"/>
          <w:szCs w:val="24"/>
        </w:rPr>
        <w:footnoteReference w:id="9"/>
      </w:r>
      <w:r w:rsidRPr="00984654">
        <w:rPr>
          <w:rFonts w:ascii="Times New Roman" w:hAnsi="Times New Roman" w:cs="Times New Roman"/>
          <w:sz w:val="24"/>
          <w:szCs w:val="24"/>
        </w:rPr>
        <w:t xml:space="preserve">The industry is in the mature stage of its life cycle. This is exemplified by the industry value added (IVA), which measures the industry's contribution to the economy. According to </w:t>
      </w:r>
      <w:r w:rsidRPr="002A6CA5">
        <w:rPr>
          <w:rFonts w:ascii="Times New Roman" w:hAnsi="Times New Roman" w:cs="Times New Roman"/>
          <w:i/>
          <w:sz w:val="24"/>
          <w:szCs w:val="24"/>
        </w:rPr>
        <w:t>IBISWorld</w:t>
      </w:r>
      <w:r w:rsidRPr="00984654">
        <w:rPr>
          <w:rFonts w:ascii="Times New Roman" w:hAnsi="Times New Roman" w:cs="Times New Roman"/>
          <w:sz w:val="24"/>
          <w:szCs w:val="24"/>
        </w:rPr>
        <w:t xml:space="preserve">, the industry is expected to increase at a 1.1% annualized rate for the next 10 years. </w:t>
      </w:r>
      <w:r w:rsidR="00E07951" w:rsidRPr="00984654">
        <w:rPr>
          <w:rStyle w:val="FootnoteReference"/>
          <w:rFonts w:ascii="Times New Roman" w:hAnsi="Times New Roman" w:cs="Times New Roman"/>
          <w:sz w:val="24"/>
          <w:szCs w:val="24"/>
        </w:rPr>
        <w:footnoteReference w:id="10"/>
      </w:r>
      <w:r w:rsidRPr="00984654">
        <w:rPr>
          <w:rFonts w:ascii="Times New Roman" w:hAnsi="Times New Roman" w:cs="Times New Roman"/>
          <w:sz w:val="24"/>
          <w:szCs w:val="24"/>
        </w:rPr>
        <w:t>This relatively slow increase is due in large part to large market saturation within the computer peripheral industry. As a result of this, portable scanners using new</w:t>
      </w:r>
      <w:r w:rsidR="002A6CA5">
        <w:rPr>
          <w:rFonts w:ascii="Times New Roman" w:hAnsi="Times New Roman" w:cs="Times New Roman"/>
          <w:sz w:val="24"/>
          <w:szCs w:val="24"/>
        </w:rPr>
        <w:t xml:space="preserve"> technology, specifically nano-</w:t>
      </w:r>
      <w:r w:rsidRPr="00984654">
        <w:rPr>
          <w:rFonts w:ascii="Times New Roman" w:hAnsi="Times New Roman" w:cs="Times New Roman"/>
          <w:sz w:val="24"/>
          <w:szCs w:val="24"/>
        </w:rPr>
        <w:t xml:space="preserve">technology allows for increasing product differentiation </w:t>
      </w:r>
      <w:r w:rsidR="002A6CA5">
        <w:rPr>
          <w:rFonts w:ascii="Times New Roman" w:hAnsi="Times New Roman" w:cs="Times New Roman"/>
          <w:sz w:val="24"/>
          <w:szCs w:val="24"/>
        </w:rPr>
        <w:t xml:space="preserve">and higher growth. Our product, which incorporates these innovations will increase our sails. </w:t>
      </w:r>
      <w:r w:rsidR="00D042D4" w:rsidRPr="00984654">
        <w:rPr>
          <w:rFonts w:ascii="Times New Roman" w:hAnsi="Times New Roman" w:cs="Times New Roman"/>
          <w:sz w:val="24"/>
          <w:szCs w:val="24"/>
        </w:rPr>
        <w:t>S</w:t>
      </w:r>
      <w:r w:rsidR="00EF6622" w:rsidRPr="00984654">
        <w:rPr>
          <w:rFonts w:ascii="Times New Roman" w:hAnsi="Times New Roman" w:cs="Times New Roman"/>
          <w:sz w:val="24"/>
          <w:szCs w:val="24"/>
        </w:rPr>
        <w:t xml:space="preserve">canners have </w:t>
      </w:r>
      <w:r w:rsidR="002C7451">
        <w:rPr>
          <w:rFonts w:ascii="Times New Roman" w:hAnsi="Times New Roman" w:cs="Times New Roman"/>
          <w:sz w:val="24"/>
          <w:szCs w:val="24"/>
        </w:rPr>
        <w:t xml:space="preserve">had </w:t>
      </w:r>
      <w:r w:rsidR="00EF6622" w:rsidRPr="00984654">
        <w:rPr>
          <w:rFonts w:ascii="Times New Roman" w:hAnsi="Times New Roman" w:cs="Times New Roman"/>
          <w:sz w:val="24"/>
          <w:szCs w:val="24"/>
        </w:rPr>
        <w:t>growth rate of over 50% for the third straight year</w:t>
      </w:r>
      <w:r w:rsidR="00D042D4" w:rsidRPr="00984654">
        <w:rPr>
          <w:rStyle w:val="FootnoteReference"/>
          <w:rFonts w:ascii="Times New Roman" w:hAnsi="Times New Roman" w:cs="Times New Roman"/>
          <w:sz w:val="24"/>
          <w:szCs w:val="24"/>
        </w:rPr>
        <w:footnoteReference w:id="11"/>
      </w:r>
      <w:r w:rsidR="00EF6622" w:rsidRPr="00984654">
        <w:rPr>
          <w:rFonts w:ascii="Times New Roman" w:hAnsi="Times New Roman" w:cs="Times New Roman"/>
          <w:sz w:val="24"/>
          <w:szCs w:val="24"/>
        </w:rPr>
        <w:t>. The multifunctio</w:t>
      </w:r>
      <w:r w:rsidR="00D042D4" w:rsidRPr="00984654">
        <w:rPr>
          <w:rFonts w:ascii="Times New Roman" w:hAnsi="Times New Roman" w:cs="Times New Roman"/>
          <w:sz w:val="24"/>
          <w:szCs w:val="24"/>
        </w:rPr>
        <w:t xml:space="preserve">nal peripheral (MFP) solutions is </w:t>
      </w:r>
      <w:r w:rsidR="00EF6622" w:rsidRPr="00984654">
        <w:rPr>
          <w:rFonts w:ascii="Times New Roman" w:hAnsi="Times New Roman" w:cs="Times New Roman"/>
          <w:sz w:val="24"/>
          <w:szCs w:val="24"/>
        </w:rPr>
        <w:t xml:space="preserve">a trend </w:t>
      </w:r>
      <w:r w:rsidR="00D042D4" w:rsidRPr="00984654">
        <w:rPr>
          <w:rFonts w:ascii="Times New Roman" w:hAnsi="Times New Roman" w:cs="Times New Roman"/>
          <w:sz w:val="24"/>
          <w:szCs w:val="24"/>
        </w:rPr>
        <w:t>within the industry</w:t>
      </w:r>
      <w:r w:rsidR="00EF6622" w:rsidRPr="00984654">
        <w:rPr>
          <w:rFonts w:ascii="Times New Roman" w:hAnsi="Times New Roman" w:cs="Times New Roman"/>
          <w:sz w:val="24"/>
          <w:szCs w:val="24"/>
        </w:rPr>
        <w:t xml:space="preserve">. </w:t>
      </w:r>
      <w:r w:rsidR="00D042D4" w:rsidRPr="00984654">
        <w:rPr>
          <w:rFonts w:ascii="Times New Roman" w:hAnsi="Times New Roman" w:cs="Times New Roman"/>
          <w:sz w:val="24"/>
          <w:szCs w:val="24"/>
        </w:rPr>
        <w:t xml:space="preserve">According to </w:t>
      </w:r>
      <w:r w:rsidR="00D042D4" w:rsidRPr="00984654">
        <w:rPr>
          <w:rFonts w:ascii="Times New Roman" w:hAnsi="Times New Roman" w:cs="Times New Roman"/>
          <w:i/>
          <w:sz w:val="24"/>
          <w:szCs w:val="24"/>
        </w:rPr>
        <w:t>InfoTrends,</w:t>
      </w:r>
      <w:r w:rsidR="00D042D4" w:rsidRPr="00B40858">
        <w:rPr>
          <w:rFonts w:ascii="Times New Roman" w:hAnsi="Times New Roman" w:cs="Times New Roman"/>
          <w:sz w:val="24"/>
          <w:szCs w:val="24"/>
        </w:rPr>
        <w:t>"t</w:t>
      </w:r>
      <w:r w:rsidR="00EF6622" w:rsidRPr="00B40858">
        <w:rPr>
          <w:rFonts w:ascii="Times New Roman" w:hAnsi="Times New Roman" w:cs="Times New Roman"/>
          <w:sz w:val="24"/>
          <w:szCs w:val="24"/>
        </w:rPr>
        <w:t>he</w:t>
      </w:r>
      <w:r w:rsidR="00EF6622" w:rsidRPr="00984654">
        <w:rPr>
          <w:rFonts w:ascii="Times New Roman" w:hAnsi="Times New Roman" w:cs="Times New Roman"/>
          <w:sz w:val="24"/>
          <w:szCs w:val="24"/>
        </w:rPr>
        <w:t xml:space="preserve"> companies that develop the most innovative solutions at attractive price points will be the ones best positioned to excel in this market.</w:t>
      </w:r>
      <w:r w:rsidR="00D042D4" w:rsidRPr="00984654">
        <w:rPr>
          <w:rFonts w:ascii="Times New Roman" w:hAnsi="Times New Roman" w:cs="Times New Roman"/>
          <w:sz w:val="24"/>
          <w:szCs w:val="24"/>
        </w:rPr>
        <w:t xml:space="preserve">" </w:t>
      </w:r>
      <w:r w:rsidR="00DC72B1" w:rsidRPr="00984654">
        <w:rPr>
          <w:rFonts w:ascii="Times New Roman" w:hAnsi="Times New Roman" w:cs="Times New Roman"/>
          <w:sz w:val="24"/>
          <w:szCs w:val="24"/>
        </w:rPr>
        <w:t xml:space="preserve">This market segment was worth $31 million in 2009 and will increase at a 45.9% compound annual growth rate to reach a </w:t>
      </w:r>
      <w:r w:rsidR="00313B50" w:rsidRPr="00984654">
        <w:rPr>
          <w:rFonts w:ascii="Times New Roman" w:hAnsi="Times New Roman" w:cs="Times New Roman"/>
          <w:sz w:val="24"/>
          <w:szCs w:val="24"/>
        </w:rPr>
        <w:t>value of $233.7 million in 2015.</w:t>
      </w:r>
      <w:r w:rsidR="00313B50" w:rsidRPr="00984654">
        <w:rPr>
          <w:rStyle w:val="FootnoteReference"/>
          <w:rFonts w:ascii="Times New Roman" w:hAnsi="Times New Roman" w:cs="Times New Roman"/>
          <w:sz w:val="24"/>
          <w:szCs w:val="24"/>
        </w:rPr>
        <w:footnoteReference w:id="12"/>
      </w:r>
    </w:p>
    <w:p w14:paraId="24C52505" w14:textId="77777777" w:rsidR="00F033BF" w:rsidRPr="00984654" w:rsidRDefault="00390E08" w:rsidP="00390E08">
      <w:pPr>
        <w:spacing w:line="480" w:lineRule="auto"/>
        <w:rPr>
          <w:rFonts w:ascii="Times New Roman" w:hAnsi="Times New Roman" w:cs="Times New Roman"/>
          <w:sz w:val="24"/>
          <w:szCs w:val="24"/>
          <w:u w:val="single"/>
        </w:rPr>
      </w:pPr>
      <w:r w:rsidRPr="00984654">
        <w:rPr>
          <w:rFonts w:ascii="Times New Roman" w:hAnsi="Times New Roman" w:cs="Times New Roman"/>
          <w:sz w:val="24"/>
          <w:szCs w:val="24"/>
          <w:u w:val="single"/>
        </w:rPr>
        <w:t xml:space="preserve">Technological </w:t>
      </w:r>
    </w:p>
    <w:p w14:paraId="3A29F9F2" w14:textId="77777777" w:rsidR="00590CD4" w:rsidRDefault="006B79F7" w:rsidP="00590CD4">
      <w:pPr>
        <w:spacing w:line="480" w:lineRule="auto"/>
        <w:rPr>
          <w:rFonts w:ascii="Times New Roman" w:hAnsi="Times New Roman" w:cs="Times New Roman"/>
          <w:sz w:val="24"/>
          <w:szCs w:val="24"/>
        </w:rPr>
      </w:pPr>
      <w:r w:rsidRPr="00984654">
        <w:rPr>
          <w:rFonts w:ascii="Times New Roman" w:hAnsi="Times New Roman" w:cs="Times New Roman"/>
          <w:sz w:val="24"/>
          <w:szCs w:val="24"/>
        </w:rPr>
        <w:tab/>
      </w:r>
      <w:r w:rsidR="002A5AFE" w:rsidRPr="00984654">
        <w:rPr>
          <w:rFonts w:ascii="Times New Roman" w:hAnsi="Times New Roman" w:cs="Times New Roman"/>
          <w:sz w:val="24"/>
          <w:szCs w:val="24"/>
        </w:rPr>
        <w:t xml:space="preserve">The </w:t>
      </w:r>
      <w:r w:rsidR="004E6429" w:rsidRPr="00984654">
        <w:rPr>
          <w:rFonts w:ascii="Times New Roman" w:hAnsi="Times New Roman" w:cs="Times New Roman"/>
          <w:sz w:val="24"/>
          <w:szCs w:val="24"/>
        </w:rPr>
        <w:t>E-Pen</w:t>
      </w:r>
      <w:r w:rsidR="002A5AFE" w:rsidRPr="00984654">
        <w:rPr>
          <w:rFonts w:ascii="Times New Roman" w:hAnsi="Times New Roman" w:cs="Times New Roman"/>
          <w:sz w:val="24"/>
          <w:szCs w:val="24"/>
        </w:rPr>
        <w:t xml:space="preserve"> </w:t>
      </w:r>
      <w:r w:rsidR="004E6429" w:rsidRPr="00984654">
        <w:rPr>
          <w:rFonts w:ascii="Times New Roman" w:hAnsi="Times New Roman" w:cs="Times New Roman"/>
          <w:sz w:val="24"/>
          <w:szCs w:val="24"/>
        </w:rPr>
        <w:t xml:space="preserve">uses </w:t>
      </w:r>
      <w:r w:rsidR="00D21C9B" w:rsidRPr="00984654">
        <w:rPr>
          <w:rFonts w:ascii="Times New Roman" w:hAnsi="Times New Roman" w:cs="Times New Roman"/>
          <w:sz w:val="24"/>
          <w:szCs w:val="24"/>
        </w:rPr>
        <w:t xml:space="preserve">advanced </w:t>
      </w:r>
      <w:r w:rsidR="004E6429" w:rsidRPr="00984654">
        <w:rPr>
          <w:rFonts w:ascii="Times New Roman" w:hAnsi="Times New Roman" w:cs="Times New Roman"/>
          <w:sz w:val="24"/>
          <w:szCs w:val="24"/>
        </w:rPr>
        <w:t xml:space="preserve">technology </w:t>
      </w:r>
      <w:r w:rsidR="00D21C9B" w:rsidRPr="00984654">
        <w:rPr>
          <w:rFonts w:ascii="Times New Roman" w:hAnsi="Times New Roman" w:cs="Times New Roman"/>
          <w:sz w:val="24"/>
          <w:szCs w:val="24"/>
        </w:rPr>
        <w:t xml:space="preserve">provide our consumers with </w:t>
      </w:r>
      <w:r w:rsidR="002A5AFE" w:rsidRPr="00984654">
        <w:rPr>
          <w:rFonts w:ascii="Times New Roman" w:hAnsi="Times New Roman" w:cs="Times New Roman"/>
          <w:sz w:val="24"/>
          <w:szCs w:val="24"/>
        </w:rPr>
        <w:t xml:space="preserve">higher efficiency and quality. </w:t>
      </w:r>
      <w:r w:rsidR="000D2435" w:rsidRPr="00984654">
        <w:rPr>
          <w:rFonts w:ascii="Times New Roman" w:hAnsi="Times New Roman" w:cs="Times New Roman"/>
          <w:sz w:val="24"/>
          <w:szCs w:val="24"/>
        </w:rPr>
        <w:t>The p</w:t>
      </w:r>
      <w:r w:rsidR="00FC5E5C">
        <w:rPr>
          <w:rFonts w:ascii="Times New Roman" w:hAnsi="Times New Roman" w:cs="Times New Roman"/>
          <w:sz w:val="24"/>
          <w:szCs w:val="24"/>
        </w:rPr>
        <w:t>en</w:t>
      </w:r>
      <w:r w:rsidR="000D2435" w:rsidRPr="00984654">
        <w:rPr>
          <w:rFonts w:ascii="Times New Roman" w:hAnsi="Times New Roman" w:cs="Times New Roman"/>
          <w:sz w:val="24"/>
          <w:szCs w:val="24"/>
        </w:rPr>
        <w:t xml:space="preserve"> </w:t>
      </w:r>
      <w:r w:rsidR="000E462B" w:rsidRPr="00984654">
        <w:rPr>
          <w:rFonts w:ascii="Times New Roman" w:hAnsi="Times New Roman" w:cs="Times New Roman"/>
          <w:sz w:val="24"/>
          <w:szCs w:val="24"/>
        </w:rPr>
        <w:t xml:space="preserve">captures text which you can later transfer to your computer. According to </w:t>
      </w:r>
      <w:r w:rsidR="000D2435" w:rsidRPr="00984654">
        <w:rPr>
          <w:rFonts w:ascii="Times New Roman" w:hAnsi="Times New Roman" w:cs="Times New Roman"/>
          <w:sz w:val="24"/>
          <w:szCs w:val="24"/>
        </w:rPr>
        <w:t xml:space="preserve">the </w:t>
      </w:r>
      <w:r w:rsidR="000E462B" w:rsidRPr="00984654">
        <w:rPr>
          <w:rFonts w:ascii="Times New Roman" w:hAnsi="Times New Roman" w:cs="Times New Roman"/>
          <w:sz w:val="24"/>
          <w:szCs w:val="24"/>
        </w:rPr>
        <w:lastRenderedPageBreak/>
        <w:t>Bruce and Marge study, these pens work like a digital highlighter to capture lines in</w:t>
      </w:r>
      <w:r w:rsidR="000D2435" w:rsidRPr="00984654">
        <w:rPr>
          <w:rFonts w:ascii="Times New Roman" w:hAnsi="Times New Roman" w:cs="Times New Roman"/>
          <w:sz w:val="24"/>
          <w:szCs w:val="24"/>
        </w:rPr>
        <w:t xml:space="preserve"> written texts </w:t>
      </w:r>
      <w:r w:rsidR="009A0DD6" w:rsidRPr="00984654">
        <w:rPr>
          <w:rFonts w:ascii="Times New Roman" w:hAnsi="Times New Roman" w:cs="Times New Roman"/>
          <w:sz w:val="24"/>
          <w:szCs w:val="24"/>
        </w:rPr>
        <w:t xml:space="preserve">at 400-dpi </w:t>
      </w:r>
      <w:r w:rsidR="00E6076D" w:rsidRPr="00984654">
        <w:rPr>
          <w:rFonts w:ascii="Times New Roman" w:hAnsi="Times New Roman" w:cs="Times New Roman"/>
          <w:sz w:val="24"/>
          <w:szCs w:val="24"/>
        </w:rPr>
        <w:t>resolution</w:t>
      </w:r>
      <w:r w:rsidR="00B40858">
        <w:rPr>
          <w:rStyle w:val="FootnoteReference"/>
          <w:rFonts w:ascii="Times New Roman" w:hAnsi="Times New Roman" w:cs="Times New Roman"/>
          <w:sz w:val="24"/>
          <w:szCs w:val="24"/>
        </w:rPr>
        <w:footnoteReference w:id="13"/>
      </w:r>
      <w:r w:rsidR="00FC5E5C">
        <w:rPr>
          <w:rFonts w:ascii="Times New Roman" w:hAnsi="Times New Roman" w:cs="Times New Roman"/>
          <w:sz w:val="24"/>
          <w:szCs w:val="24"/>
        </w:rPr>
        <w:t>.</w:t>
      </w:r>
    </w:p>
    <w:p w14:paraId="77669D8A" w14:textId="77777777" w:rsidR="00292EE3" w:rsidRDefault="00292EE3" w:rsidP="00590CD4">
      <w:pPr>
        <w:spacing w:line="480" w:lineRule="auto"/>
        <w:jc w:val="center"/>
        <w:rPr>
          <w:rFonts w:ascii="Times New Roman" w:hAnsi="Times New Roman" w:cs="Times New Roman"/>
          <w:sz w:val="24"/>
          <w:szCs w:val="24"/>
        </w:rPr>
      </w:pPr>
    </w:p>
    <w:p w14:paraId="36B6B52A" w14:textId="77777777" w:rsidR="00292EE3" w:rsidRDefault="00292EE3" w:rsidP="00590CD4">
      <w:pPr>
        <w:spacing w:line="480" w:lineRule="auto"/>
        <w:jc w:val="center"/>
        <w:rPr>
          <w:rFonts w:ascii="Times New Roman" w:hAnsi="Times New Roman" w:cs="Times New Roman"/>
          <w:sz w:val="24"/>
          <w:szCs w:val="24"/>
        </w:rPr>
      </w:pPr>
    </w:p>
    <w:p w14:paraId="1A50D3D1" w14:textId="77777777" w:rsidR="00292EE3" w:rsidRDefault="00292EE3" w:rsidP="00590CD4">
      <w:pPr>
        <w:spacing w:line="480" w:lineRule="auto"/>
        <w:jc w:val="center"/>
        <w:rPr>
          <w:rFonts w:ascii="Times New Roman" w:hAnsi="Times New Roman" w:cs="Times New Roman"/>
          <w:sz w:val="24"/>
          <w:szCs w:val="24"/>
        </w:rPr>
      </w:pPr>
    </w:p>
    <w:p w14:paraId="29DABE50" w14:textId="77777777" w:rsidR="00292EE3" w:rsidRDefault="00292EE3" w:rsidP="00590CD4">
      <w:pPr>
        <w:spacing w:line="480" w:lineRule="auto"/>
        <w:jc w:val="center"/>
        <w:rPr>
          <w:rFonts w:ascii="Times New Roman" w:hAnsi="Times New Roman" w:cs="Times New Roman"/>
          <w:sz w:val="24"/>
          <w:szCs w:val="24"/>
        </w:rPr>
      </w:pPr>
    </w:p>
    <w:p w14:paraId="47C3BE2E" w14:textId="77777777" w:rsidR="00292EE3" w:rsidRDefault="00292EE3" w:rsidP="00590CD4">
      <w:pPr>
        <w:spacing w:line="480" w:lineRule="auto"/>
        <w:jc w:val="center"/>
        <w:rPr>
          <w:rFonts w:ascii="Times New Roman" w:hAnsi="Times New Roman" w:cs="Times New Roman"/>
          <w:sz w:val="24"/>
          <w:szCs w:val="24"/>
        </w:rPr>
      </w:pPr>
    </w:p>
    <w:p w14:paraId="3B63D09D" w14:textId="77777777" w:rsidR="00292EE3" w:rsidRDefault="00292EE3" w:rsidP="00590CD4">
      <w:pPr>
        <w:spacing w:line="480" w:lineRule="auto"/>
        <w:jc w:val="center"/>
        <w:rPr>
          <w:rFonts w:ascii="Times New Roman" w:hAnsi="Times New Roman" w:cs="Times New Roman"/>
          <w:sz w:val="24"/>
          <w:szCs w:val="24"/>
        </w:rPr>
      </w:pPr>
    </w:p>
    <w:p w14:paraId="7F46F212" w14:textId="77777777" w:rsidR="00292EE3" w:rsidRDefault="00292EE3" w:rsidP="00590CD4">
      <w:pPr>
        <w:spacing w:line="480" w:lineRule="auto"/>
        <w:jc w:val="center"/>
        <w:rPr>
          <w:rFonts w:ascii="Times New Roman" w:hAnsi="Times New Roman" w:cs="Times New Roman"/>
          <w:sz w:val="24"/>
          <w:szCs w:val="24"/>
        </w:rPr>
      </w:pPr>
    </w:p>
    <w:p w14:paraId="5FC190FA" w14:textId="77777777" w:rsidR="00292EE3" w:rsidRDefault="00292EE3" w:rsidP="00590CD4">
      <w:pPr>
        <w:spacing w:line="480" w:lineRule="auto"/>
        <w:jc w:val="center"/>
        <w:rPr>
          <w:rFonts w:ascii="Times New Roman" w:hAnsi="Times New Roman" w:cs="Times New Roman"/>
          <w:sz w:val="24"/>
          <w:szCs w:val="24"/>
        </w:rPr>
      </w:pPr>
    </w:p>
    <w:p w14:paraId="1FE3AB27" w14:textId="77777777" w:rsidR="00292EE3" w:rsidRDefault="00292EE3" w:rsidP="00590CD4">
      <w:pPr>
        <w:spacing w:line="480" w:lineRule="auto"/>
        <w:jc w:val="center"/>
        <w:rPr>
          <w:rFonts w:ascii="Times New Roman" w:hAnsi="Times New Roman" w:cs="Times New Roman"/>
          <w:sz w:val="24"/>
          <w:szCs w:val="24"/>
        </w:rPr>
      </w:pPr>
    </w:p>
    <w:p w14:paraId="7C29B2F5" w14:textId="77777777" w:rsidR="00292EE3" w:rsidRDefault="00292EE3" w:rsidP="00590CD4">
      <w:pPr>
        <w:spacing w:line="480" w:lineRule="auto"/>
        <w:jc w:val="center"/>
        <w:rPr>
          <w:rFonts w:ascii="Times New Roman" w:hAnsi="Times New Roman" w:cs="Times New Roman"/>
          <w:sz w:val="24"/>
          <w:szCs w:val="24"/>
        </w:rPr>
      </w:pPr>
    </w:p>
    <w:p w14:paraId="66C35F42" w14:textId="77777777" w:rsidR="00292EE3" w:rsidRDefault="00292EE3" w:rsidP="00590CD4">
      <w:pPr>
        <w:spacing w:line="480" w:lineRule="auto"/>
        <w:jc w:val="center"/>
        <w:rPr>
          <w:rFonts w:ascii="Times New Roman" w:hAnsi="Times New Roman" w:cs="Times New Roman"/>
          <w:sz w:val="24"/>
          <w:szCs w:val="24"/>
        </w:rPr>
      </w:pPr>
    </w:p>
    <w:p w14:paraId="702A435C" w14:textId="77777777" w:rsidR="00292EE3" w:rsidRDefault="00292EE3" w:rsidP="00590CD4">
      <w:pPr>
        <w:spacing w:line="480" w:lineRule="auto"/>
        <w:jc w:val="center"/>
        <w:rPr>
          <w:rFonts w:ascii="Times New Roman" w:hAnsi="Times New Roman" w:cs="Times New Roman"/>
          <w:sz w:val="24"/>
          <w:szCs w:val="24"/>
        </w:rPr>
      </w:pPr>
    </w:p>
    <w:p w14:paraId="20671F34" w14:textId="77777777" w:rsidR="00292EE3" w:rsidRDefault="00292EE3" w:rsidP="00590CD4">
      <w:pPr>
        <w:spacing w:line="480" w:lineRule="auto"/>
        <w:jc w:val="center"/>
        <w:rPr>
          <w:rFonts w:ascii="Times New Roman" w:hAnsi="Times New Roman" w:cs="Times New Roman"/>
          <w:sz w:val="24"/>
          <w:szCs w:val="24"/>
        </w:rPr>
      </w:pPr>
    </w:p>
    <w:p w14:paraId="2F24CE41" w14:textId="77777777" w:rsidR="00292EE3" w:rsidRDefault="00292EE3" w:rsidP="00590CD4">
      <w:pPr>
        <w:spacing w:line="480" w:lineRule="auto"/>
        <w:jc w:val="center"/>
        <w:rPr>
          <w:rFonts w:ascii="Times New Roman" w:hAnsi="Times New Roman" w:cs="Times New Roman"/>
          <w:sz w:val="24"/>
          <w:szCs w:val="24"/>
        </w:rPr>
      </w:pPr>
    </w:p>
    <w:p w14:paraId="32096E94" w14:textId="77777777" w:rsidR="00292EE3" w:rsidRDefault="00292EE3" w:rsidP="00590CD4">
      <w:pPr>
        <w:spacing w:line="480" w:lineRule="auto"/>
        <w:jc w:val="center"/>
        <w:rPr>
          <w:rFonts w:ascii="Times New Roman" w:hAnsi="Times New Roman" w:cs="Times New Roman"/>
          <w:sz w:val="24"/>
          <w:szCs w:val="24"/>
        </w:rPr>
      </w:pPr>
    </w:p>
    <w:p w14:paraId="2EE3EAE0" w14:textId="77777777" w:rsidR="00292EE3" w:rsidRDefault="00292EE3" w:rsidP="00590CD4">
      <w:pPr>
        <w:spacing w:line="480" w:lineRule="auto"/>
        <w:jc w:val="center"/>
        <w:rPr>
          <w:rFonts w:ascii="Times New Roman" w:hAnsi="Times New Roman" w:cs="Times New Roman"/>
          <w:sz w:val="24"/>
          <w:szCs w:val="24"/>
        </w:rPr>
      </w:pPr>
    </w:p>
    <w:p w14:paraId="78B6554F" w14:textId="77777777" w:rsidR="00984654" w:rsidRPr="00560F72" w:rsidRDefault="00984654" w:rsidP="00590CD4">
      <w:pPr>
        <w:spacing w:line="480" w:lineRule="auto"/>
        <w:jc w:val="center"/>
        <w:rPr>
          <w:rFonts w:ascii="Times New Roman" w:hAnsi="Times New Roman" w:cs="Times New Roman"/>
          <w:b/>
          <w:sz w:val="24"/>
          <w:szCs w:val="24"/>
        </w:rPr>
      </w:pPr>
      <w:r w:rsidRPr="00560F72">
        <w:rPr>
          <w:rFonts w:ascii="Times New Roman" w:hAnsi="Times New Roman" w:cs="Times New Roman"/>
          <w:b/>
          <w:sz w:val="24"/>
          <w:szCs w:val="24"/>
        </w:rPr>
        <w:t>Secondary Data and Sales Potential</w:t>
      </w:r>
    </w:p>
    <w:p w14:paraId="05F3B1E9" w14:textId="77777777" w:rsidR="00984654" w:rsidRPr="00984654" w:rsidRDefault="00984654" w:rsidP="00984654">
      <w:pPr>
        <w:spacing w:line="480" w:lineRule="auto"/>
        <w:rPr>
          <w:rFonts w:ascii="Times New Roman" w:hAnsi="Times New Roman" w:cs="Times New Roman"/>
          <w:sz w:val="24"/>
          <w:szCs w:val="24"/>
        </w:rPr>
      </w:pPr>
      <w:r>
        <w:tab/>
      </w:r>
      <w:r w:rsidRPr="00984654">
        <w:rPr>
          <w:rFonts w:ascii="Times New Roman" w:hAnsi="Times New Roman" w:cs="Times New Roman"/>
          <w:sz w:val="24"/>
          <w:szCs w:val="24"/>
        </w:rPr>
        <w:t>In order to determine the potential market size of our product, our financial research will be based largely on information gathered from statistics, financial reports, and business articles. We have come to the realization that due to the nature of our product, information from our competitors will serve us only marginally, and thus the focus on our research will be based upon our own internal data.</w:t>
      </w:r>
    </w:p>
    <w:p w14:paraId="70FCF502" w14:textId="77777777" w:rsidR="00984654" w:rsidRPr="00984654" w:rsidRDefault="00984654" w:rsidP="00984654">
      <w:pPr>
        <w:spacing w:line="480" w:lineRule="auto"/>
        <w:rPr>
          <w:rFonts w:ascii="Times New Roman" w:hAnsi="Times New Roman" w:cs="Times New Roman"/>
          <w:sz w:val="24"/>
          <w:szCs w:val="24"/>
        </w:rPr>
      </w:pPr>
      <w:r w:rsidRPr="00984654">
        <w:rPr>
          <w:rFonts w:ascii="Times New Roman" w:hAnsi="Times New Roman" w:cs="Times New Roman"/>
          <w:sz w:val="24"/>
          <w:szCs w:val="24"/>
        </w:rPr>
        <w:tab/>
        <w:t xml:space="preserve">Upon deliberation, we have determined that our selling price to our retailers will be </w:t>
      </w:r>
      <w:r>
        <w:rPr>
          <w:rFonts w:ascii="Times New Roman" w:hAnsi="Times New Roman" w:cs="Times New Roman"/>
          <w:sz w:val="24"/>
          <w:szCs w:val="24"/>
        </w:rPr>
        <w:t>$170.00</w:t>
      </w:r>
      <w:r w:rsidRPr="00984654">
        <w:rPr>
          <w:rFonts w:ascii="Times New Roman" w:hAnsi="Times New Roman" w:cs="Times New Roman"/>
          <w:sz w:val="24"/>
          <w:szCs w:val="24"/>
        </w:rPr>
        <w:t xml:space="preserve"> (</w:t>
      </w:r>
      <w:r w:rsidR="00B860A2">
        <w:rPr>
          <w:rFonts w:ascii="Times New Roman" w:hAnsi="Times New Roman" w:cs="Times New Roman"/>
          <w:sz w:val="24"/>
          <w:szCs w:val="24"/>
        </w:rPr>
        <w:t>US$</w:t>
      </w:r>
      <w:r w:rsidRPr="00984654">
        <w:rPr>
          <w:rFonts w:ascii="Times New Roman" w:hAnsi="Times New Roman" w:cs="Times New Roman"/>
          <w:sz w:val="24"/>
          <w:szCs w:val="24"/>
        </w:rPr>
        <w:t xml:space="preserve">).  Our manufactured suggested retail price will be </w:t>
      </w:r>
      <w:r>
        <w:rPr>
          <w:rFonts w:ascii="Times New Roman" w:hAnsi="Times New Roman" w:cs="Times New Roman"/>
          <w:sz w:val="24"/>
          <w:szCs w:val="24"/>
        </w:rPr>
        <w:t>$</w:t>
      </w:r>
      <w:r w:rsidRPr="00984654">
        <w:rPr>
          <w:rFonts w:ascii="Times New Roman" w:hAnsi="Times New Roman" w:cs="Times New Roman"/>
          <w:sz w:val="24"/>
          <w:szCs w:val="24"/>
        </w:rPr>
        <w:t>39</w:t>
      </w:r>
      <w:r>
        <w:rPr>
          <w:rFonts w:ascii="Times New Roman" w:hAnsi="Times New Roman" w:cs="Times New Roman"/>
          <w:sz w:val="24"/>
          <w:szCs w:val="24"/>
        </w:rPr>
        <w:t>9.</w:t>
      </w:r>
      <w:r w:rsidR="00FC5E5C">
        <w:rPr>
          <w:rFonts w:ascii="Times New Roman" w:hAnsi="Times New Roman" w:cs="Times New Roman"/>
          <w:sz w:val="24"/>
          <w:szCs w:val="24"/>
        </w:rPr>
        <w:t>99</w:t>
      </w:r>
      <w:r w:rsidRPr="00984654">
        <w:rPr>
          <w:rFonts w:ascii="Times New Roman" w:hAnsi="Times New Roman" w:cs="Times New Roman"/>
          <w:sz w:val="24"/>
          <w:szCs w:val="24"/>
        </w:rPr>
        <w:t xml:space="preserve"> (</w:t>
      </w:r>
      <w:r w:rsidR="00012E97">
        <w:rPr>
          <w:rFonts w:ascii="Times New Roman" w:hAnsi="Times New Roman" w:cs="Times New Roman"/>
          <w:sz w:val="24"/>
          <w:szCs w:val="24"/>
        </w:rPr>
        <w:t>US$</w:t>
      </w:r>
      <w:r w:rsidRPr="00984654">
        <w:rPr>
          <w:rFonts w:ascii="Times New Roman" w:hAnsi="Times New Roman" w:cs="Times New Roman"/>
          <w:sz w:val="24"/>
          <w:szCs w:val="24"/>
        </w:rPr>
        <w:t xml:space="preserve">). We have calculated that cost per unit sold will be </w:t>
      </w:r>
      <w:r>
        <w:rPr>
          <w:rFonts w:ascii="Times New Roman" w:hAnsi="Times New Roman" w:cs="Times New Roman"/>
          <w:sz w:val="24"/>
          <w:szCs w:val="24"/>
        </w:rPr>
        <w:t>$68.00.</w:t>
      </w:r>
      <w:r w:rsidRPr="00984654">
        <w:rPr>
          <w:rFonts w:ascii="Times New Roman" w:hAnsi="Times New Roman" w:cs="Times New Roman"/>
          <w:sz w:val="24"/>
          <w:szCs w:val="24"/>
        </w:rPr>
        <w:t xml:space="preserve"> As a result of this, the </w:t>
      </w:r>
      <w:r w:rsidR="00540AB8">
        <w:rPr>
          <w:rFonts w:ascii="Times New Roman" w:hAnsi="Times New Roman" w:cs="Times New Roman"/>
          <w:sz w:val="24"/>
          <w:szCs w:val="24"/>
        </w:rPr>
        <w:t xml:space="preserve">E-Pen </w:t>
      </w:r>
      <w:r w:rsidRPr="00984654">
        <w:rPr>
          <w:rFonts w:ascii="Times New Roman" w:hAnsi="Times New Roman" w:cs="Times New Roman"/>
          <w:sz w:val="24"/>
          <w:szCs w:val="24"/>
        </w:rPr>
        <w:t xml:space="preserve">has a </w:t>
      </w:r>
      <w:r w:rsidR="00540AB8">
        <w:rPr>
          <w:rFonts w:ascii="Times New Roman" w:hAnsi="Times New Roman" w:cs="Times New Roman"/>
          <w:sz w:val="24"/>
          <w:szCs w:val="24"/>
        </w:rPr>
        <w:t>60%</w:t>
      </w:r>
      <w:r w:rsidR="00A6027E">
        <w:rPr>
          <w:rFonts w:ascii="Times New Roman" w:hAnsi="Times New Roman" w:cs="Times New Roman"/>
          <w:sz w:val="24"/>
          <w:szCs w:val="24"/>
        </w:rPr>
        <w:t xml:space="preserve"> profit margin, a 150</w:t>
      </w:r>
      <w:r w:rsidRPr="00984654">
        <w:rPr>
          <w:rFonts w:ascii="Times New Roman" w:hAnsi="Times New Roman" w:cs="Times New Roman"/>
          <w:sz w:val="24"/>
          <w:szCs w:val="24"/>
        </w:rPr>
        <w:t>% mark-up and</w:t>
      </w:r>
      <w:r w:rsidR="00A6027E">
        <w:rPr>
          <w:rFonts w:ascii="Times New Roman" w:hAnsi="Times New Roman" w:cs="Times New Roman"/>
          <w:sz w:val="24"/>
          <w:szCs w:val="24"/>
        </w:rPr>
        <w:t xml:space="preserve"> gross profit of per unit $102.00</w:t>
      </w:r>
      <w:r w:rsidRPr="00984654">
        <w:rPr>
          <w:rFonts w:ascii="Times New Roman" w:hAnsi="Times New Roman" w:cs="Times New Roman"/>
          <w:sz w:val="24"/>
          <w:szCs w:val="24"/>
        </w:rPr>
        <w:t>.</w:t>
      </w:r>
    </w:p>
    <w:p w14:paraId="335044DD" w14:textId="77777777" w:rsidR="00984654" w:rsidRPr="00984654" w:rsidRDefault="00984654" w:rsidP="00984654">
      <w:pPr>
        <w:spacing w:line="240" w:lineRule="auto"/>
        <w:rPr>
          <w:rFonts w:ascii="Times New Roman" w:hAnsi="Times New Roman" w:cs="Times New Roman"/>
          <w:sz w:val="24"/>
          <w:szCs w:val="24"/>
        </w:rPr>
      </w:pPr>
      <w:r w:rsidRPr="00984654">
        <w:rPr>
          <w:rFonts w:ascii="Times New Roman" w:hAnsi="Times New Roman" w:cs="Times New Roman"/>
          <w:sz w:val="24"/>
          <w:szCs w:val="24"/>
        </w:rPr>
        <w:t>Profit Margin=[ (Retail Price-Cost Price) / Retail Price] x 100%</w:t>
      </w:r>
    </w:p>
    <w:p w14:paraId="296EA4EF" w14:textId="77777777" w:rsidR="00984654" w:rsidRPr="00984654" w:rsidRDefault="00984654" w:rsidP="00984654">
      <w:pPr>
        <w:spacing w:line="240" w:lineRule="auto"/>
        <w:rPr>
          <w:rFonts w:ascii="Times New Roman" w:hAnsi="Times New Roman" w:cs="Times New Roman"/>
          <w:sz w:val="24"/>
          <w:szCs w:val="24"/>
        </w:rPr>
      </w:pPr>
      <w:r w:rsidRPr="00984654">
        <w:rPr>
          <w:rFonts w:ascii="Times New Roman" w:hAnsi="Times New Roman" w:cs="Times New Roman"/>
          <w:sz w:val="24"/>
          <w:szCs w:val="24"/>
        </w:rPr>
        <w:tab/>
        <w:t xml:space="preserve">         =[ (170.00-</w:t>
      </w:r>
      <w:r w:rsidR="00540AB8">
        <w:rPr>
          <w:rFonts w:ascii="Times New Roman" w:hAnsi="Times New Roman" w:cs="Times New Roman"/>
          <w:sz w:val="24"/>
          <w:szCs w:val="24"/>
        </w:rPr>
        <w:t>68.00</w:t>
      </w:r>
      <w:r w:rsidRPr="00984654">
        <w:rPr>
          <w:rFonts w:ascii="Times New Roman" w:hAnsi="Times New Roman" w:cs="Times New Roman"/>
          <w:sz w:val="24"/>
          <w:szCs w:val="24"/>
        </w:rPr>
        <w:t>) / 170.00] x100 %</w:t>
      </w:r>
    </w:p>
    <w:p w14:paraId="14BA25B7" w14:textId="77777777" w:rsidR="00984654" w:rsidRPr="00984654" w:rsidRDefault="00540AB8" w:rsidP="00984654">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         = 60%</w:t>
      </w:r>
    </w:p>
    <w:p w14:paraId="44459C7F" w14:textId="77777777" w:rsidR="00984654" w:rsidRPr="00984654" w:rsidRDefault="00984654" w:rsidP="00984654">
      <w:pPr>
        <w:spacing w:line="240" w:lineRule="auto"/>
        <w:rPr>
          <w:rFonts w:ascii="Times New Roman" w:hAnsi="Times New Roman" w:cs="Times New Roman"/>
          <w:sz w:val="24"/>
          <w:szCs w:val="24"/>
        </w:rPr>
      </w:pPr>
      <w:r w:rsidRPr="00984654">
        <w:rPr>
          <w:rFonts w:ascii="Times New Roman" w:hAnsi="Times New Roman" w:cs="Times New Roman"/>
          <w:sz w:val="24"/>
          <w:szCs w:val="24"/>
        </w:rPr>
        <w:t>Mark-up        =[ (Retail Price-Cost Price) / Cost Price] x 100%</w:t>
      </w:r>
    </w:p>
    <w:p w14:paraId="3D9184C3" w14:textId="77777777" w:rsidR="00984654" w:rsidRPr="00984654" w:rsidRDefault="00984654" w:rsidP="00984654">
      <w:pPr>
        <w:spacing w:line="240" w:lineRule="auto"/>
        <w:rPr>
          <w:rFonts w:ascii="Times New Roman" w:hAnsi="Times New Roman" w:cs="Times New Roman"/>
          <w:sz w:val="24"/>
          <w:szCs w:val="24"/>
        </w:rPr>
      </w:pPr>
      <w:r w:rsidRPr="00984654">
        <w:rPr>
          <w:rFonts w:ascii="Times New Roman" w:hAnsi="Times New Roman" w:cs="Times New Roman"/>
          <w:sz w:val="24"/>
          <w:szCs w:val="24"/>
        </w:rPr>
        <w:tab/>
        <w:t xml:space="preserve">         =[ (170.00-</w:t>
      </w:r>
      <w:r w:rsidR="00540AB8">
        <w:rPr>
          <w:rFonts w:ascii="Times New Roman" w:hAnsi="Times New Roman" w:cs="Times New Roman"/>
          <w:sz w:val="24"/>
          <w:szCs w:val="24"/>
        </w:rPr>
        <w:t>68.00) /68.00</w:t>
      </w:r>
      <w:r w:rsidRPr="00984654">
        <w:rPr>
          <w:rFonts w:ascii="Times New Roman" w:hAnsi="Times New Roman" w:cs="Times New Roman"/>
          <w:sz w:val="24"/>
          <w:szCs w:val="24"/>
        </w:rPr>
        <w:t>] x 100%</w:t>
      </w:r>
    </w:p>
    <w:p w14:paraId="129EF167" w14:textId="77777777" w:rsidR="00984654" w:rsidRPr="00984654" w:rsidRDefault="00540AB8" w:rsidP="00984654">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         =</w:t>
      </w:r>
      <w:r w:rsidR="00A6027E">
        <w:rPr>
          <w:rFonts w:ascii="Times New Roman" w:hAnsi="Times New Roman" w:cs="Times New Roman"/>
          <w:sz w:val="24"/>
          <w:szCs w:val="24"/>
        </w:rPr>
        <w:t>150%</w:t>
      </w:r>
    </w:p>
    <w:p w14:paraId="769FB79C" w14:textId="77777777" w:rsidR="00984654" w:rsidRPr="00984654" w:rsidRDefault="00984654" w:rsidP="00984654">
      <w:pPr>
        <w:spacing w:line="240" w:lineRule="auto"/>
        <w:rPr>
          <w:rFonts w:ascii="Times New Roman" w:hAnsi="Times New Roman" w:cs="Times New Roman"/>
          <w:sz w:val="24"/>
          <w:szCs w:val="24"/>
        </w:rPr>
      </w:pPr>
      <w:r w:rsidRPr="00984654">
        <w:rPr>
          <w:rFonts w:ascii="Times New Roman" w:hAnsi="Times New Roman" w:cs="Times New Roman"/>
          <w:sz w:val="24"/>
          <w:szCs w:val="24"/>
        </w:rPr>
        <w:t>Profit Per Unit = Retail Price- Cost Price</w:t>
      </w:r>
    </w:p>
    <w:p w14:paraId="6853C88A" w14:textId="77777777" w:rsidR="00984654" w:rsidRPr="00984654" w:rsidRDefault="00984654" w:rsidP="00984654">
      <w:pPr>
        <w:spacing w:line="240" w:lineRule="auto"/>
        <w:rPr>
          <w:rFonts w:ascii="Times New Roman" w:hAnsi="Times New Roman" w:cs="Times New Roman"/>
          <w:sz w:val="24"/>
          <w:szCs w:val="24"/>
        </w:rPr>
      </w:pPr>
      <w:r w:rsidRPr="00984654">
        <w:rPr>
          <w:rFonts w:ascii="Times New Roman" w:hAnsi="Times New Roman" w:cs="Times New Roman"/>
          <w:sz w:val="24"/>
          <w:szCs w:val="24"/>
        </w:rPr>
        <w:tab/>
        <w:t xml:space="preserve">                        = 170.00-</w:t>
      </w:r>
      <w:r w:rsidR="00A6027E">
        <w:rPr>
          <w:rFonts w:ascii="Times New Roman" w:hAnsi="Times New Roman" w:cs="Times New Roman"/>
          <w:sz w:val="24"/>
          <w:szCs w:val="24"/>
        </w:rPr>
        <w:t>68.00</w:t>
      </w:r>
    </w:p>
    <w:p w14:paraId="7141537C" w14:textId="77777777" w:rsidR="00984654" w:rsidRPr="00984654" w:rsidRDefault="00984654" w:rsidP="00984654">
      <w:pPr>
        <w:spacing w:line="240" w:lineRule="auto"/>
        <w:rPr>
          <w:rFonts w:ascii="Times New Roman" w:hAnsi="Times New Roman" w:cs="Times New Roman"/>
          <w:sz w:val="24"/>
          <w:szCs w:val="24"/>
        </w:rPr>
      </w:pPr>
      <w:r w:rsidRPr="00984654">
        <w:rPr>
          <w:rFonts w:ascii="Times New Roman" w:hAnsi="Times New Roman" w:cs="Times New Roman"/>
          <w:sz w:val="24"/>
          <w:szCs w:val="24"/>
        </w:rPr>
        <w:t xml:space="preserve">                                       = $</w:t>
      </w:r>
      <w:r w:rsidR="00A6027E">
        <w:rPr>
          <w:rFonts w:ascii="Times New Roman" w:hAnsi="Times New Roman" w:cs="Times New Roman"/>
          <w:sz w:val="24"/>
          <w:szCs w:val="24"/>
        </w:rPr>
        <w:t>102.00</w:t>
      </w:r>
      <w:r w:rsidRPr="00984654">
        <w:rPr>
          <w:rFonts w:ascii="Times New Roman" w:hAnsi="Times New Roman" w:cs="Times New Roman"/>
          <w:sz w:val="24"/>
          <w:szCs w:val="24"/>
        </w:rPr>
        <w:t xml:space="preserve"> per unit </w:t>
      </w:r>
    </w:p>
    <w:p w14:paraId="722CB7D3" w14:textId="77777777" w:rsidR="00C77E1F" w:rsidRDefault="00A6027E" w:rsidP="00984654">
      <w:pPr>
        <w:spacing w:line="480" w:lineRule="auto"/>
        <w:rPr>
          <w:rFonts w:ascii="Times New Roman" w:hAnsi="Times New Roman" w:cs="Times New Roman"/>
          <w:sz w:val="24"/>
          <w:szCs w:val="24"/>
        </w:rPr>
      </w:pPr>
      <w:r>
        <w:rPr>
          <w:rFonts w:ascii="Times New Roman" w:hAnsi="Times New Roman" w:cs="Times New Roman"/>
          <w:sz w:val="24"/>
          <w:szCs w:val="24"/>
        </w:rPr>
        <w:tab/>
        <w:t>The 150</w:t>
      </w:r>
      <w:r w:rsidR="00FC5E5C">
        <w:rPr>
          <w:rFonts w:ascii="Times New Roman" w:hAnsi="Times New Roman" w:cs="Times New Roman"/>
          <w:sz w:val="24"/>
          <w:szCs w:val="24"/>
        </w:rPr>
        <w:t xml:space="preserve">% mark-up </w:t>
      </w:r>
      <w:r w:rsidR="00984654" w:rsidRPr="00984654">
        <w:rPr>
          <w:rFonts w:ascii="Times New Roman" w:hAnsi="Times New Roman" w:cs="Times New Roman"/>
          <w:sz w:val="24"/>
          <w:szCs w:val="24"/>
        </w:rPr>
        <w:t xml:space="preserve">on the product, will cover essential elements . The bulk of the mark-up will be used to pay off the research and development expenses spent offshore, in Taiwan. We </w:t>
      </w:r>
      <w:r w:rsidR="00984654" w:rsidRPr="00984654">
        <w:rPr>
          <w:rFonts w:ascii="Times New Roman" w:hAnsi="Times New Roman" w:cs="Times New Roman"/>
          <w:sz w:val="24"/>
          <w:szCs w:val="24"/>
        </w:rPr>
        <w:lastRenderedPageBreak/>
        <w:t xml:space="preserve">estimate that the research and development will </w:t>
      </w:r>
      <w:r>
        <w:rPr>
          <w:rFonts w:ascii="Times New Roman" w:hAnsi="Times New Roman" w:cs="Times New Roman"/>
          <w:sz w:val="24"/>
          <w:szCs w:val="24"/>
        </w:rPr>
        <w:t xml:space="preserve">cost $750,000 </w:t>
      </w:r>
      <w:r w:rsidR="00984654" w:rsidRPr="00984654">
        <w:rPr>
          <w:rFonts w:ascii="Times New Roman" w:hAnsi="Times New Roman" w:cs="Times New Roman"/>
          <w:sz w:val="24"/>
          <w:szCs w:val="24"/>
        </w:rPr>
        <w:t xml:space="preserve">. </w:t>
      </w:r>
      <w:r>
        <w:rPr>
          <w:rFonts w:ascii="Times New Roman" w:hAnsi="Times New Roman" w:cs="Times New Roman"/>
          <w:sz w:val="24"/>
          <w:szCs w:val="24"/>
        </w:rPr>
        <w:t xml:space="preserve">This will </w:t>
      </w:r>
      <w:r w:rsidR="001D0FB7">
        <w:rPr>
          <w:rFonts w:ascii="Times New Roman" w:hAnsi="Times New Roman" w:cs="Times New Roman"/>
          <w:sz w:val="24"/>
          <w:szCs w:val="24"/>
        </w:rPr>
        <w:t>be used to develop the software, b</w:t>
      </w:r>
      <w:r w:rsidR="00984654" w:rsidRPr="00984654">
        <w:rPr>
          <w:rFonts w:ascii="Times New Roman" w:hAnsi="Times New Roman" w:cs="Times New Roman"/>
          <w:sz w:val="24"/>
          <w:szCs w:val="24"/>
        </w:rPr>
        <w:t xml:space="preserve">uild the hardware and to </w:t>
      </w:r>
      <w:r>
        <w:rPr>
          <w:rFonts w:ascii="Times New Roman" w:hAnsi="Times New Roman" w:cs="Times New Roman"/>
          <w:sz w:val="24"/>
          <w:szCs w:val="24"/>
        </w:rPr>
        <w:t>beta-</w:t>
      </w:r>
      <w:r w:rsidR="00984654" w:rsidRPr="00984654">
        <w:rPr>
          <w:rFonts w:ascii="Times New Roman" w:hAnsi="Times New Roman" w:cs="Times New Roman"/>
          <w:sz w:val="24"/>
          <w:szCs w:val="24"/>
        </w:rPr>
        <w:t xml:space="preserve">test and </w:t>
      </w:r>
      <w:r w:rsidR="00FC5E5C">
        <w:rPr>
          <w:rFonts w:ascii="Times New Roman" w:hAnsi="Times New Roman" w:cs="Times New Roman"/>
          <w:sz w:val="24"/>
          <w:szCs w:val="24"/>
        </w:rPr>
        <w:t>Q C</w:t>
      </w:r>
      <w:r w:rsidR="001D0FB7">
        <w:rPr>
          <w:rFonts w:ascii="Times New Roman" w:hAnsi="Times New Roman" w:cs="Times New Roman"/>
          <w:sz w:val="24"/>
          <w:szCs w:val="24"/>
        </w:rPr>
        <w:t xml:space="preserve"> </w:t>
      </w:r>
      <w:r w:rsidR="00984654" w:rsidRPr="00984654">
        <w:rPr>
          <w:rFonts w:ascii="Times New Roman" w:hAnsi="Times New Roman" w:cs="Times New Roman"/>
          <w:sz w:val="24"/>
          <w:szCs w:val="24"/>
        </w:rPr>
        <w:t>the product.</w:t>
      </w:r>
      <w:r w:rsidR="00C77E1F">
        <w:rPr>
          <w:rFonts w:ascii="Times New Roman" w:hAnsi="Times New Roman" w:cs="Times New Roman"/>
          <w:sz w:val="24"/>
          <w:szCs w:val="24"/>
        </w:rPr>
        <w:t xml:space="preserve">   </w:t>
      </w:r>
    </w:p>
    <w:p w14:paraId="38951C8E" w14:textId="77777777" w:rsidR="00A52C53" w:rsidRDefault="00C77E1F" w:rsidP="00984654">
      <w:pPr>
        <w:spacing w:line="480" w:lineRule="auto"/>
        <w:rPr>
          <w:rFonts w:ascii="Times New Roman" w:hAnsi="Times New Roman" w:cs="Times New Roman"/>
          <w:sz w:val="24"/>
          <w:szCs w:val="24"/>
        </w:rPr>
      </w:pPr>
      <w:r>
        <w:rPr>
          <w:rFonts w:ascii="Times New Roman" w:hAnsi="Times New Roman" w:cs="Times New Roman"/>
          <w:sz w:val="24"/>
          <w:szCs w:val="24"/>
        </w:rPr>
        <w:t>The Marketing and</w:t>
      </w:r>
      <w:r w:rsidR="00A52C53">
        <w:rPr>
          <w:rFonts w:ascii="Times New Roman" w:hAnsi="Times New Roman" w:cs="Times New Roman"/>
          <w:sz w:val="24"/>
          <w:szCs w:val="24"/>
        </w:rPr>
        <w:t xml:space="preserve"> product</w:t>
      </w:r>
      <w:r>
        <w:rPr>
          <w:rFonts w:ascii="Times New Roman" w:hAnsi="Times New Roman" w:cs="Times New Roman"/>
          <w:sz w:val="24"/>
          <w:szCs w:val="24"/>
        </w:rPr>
        <w:t xml:space="preserve"> launch budget will be </w:t>
      </w:r>
      <w:r w:rsidR="00A52C53">
        <w:rPr>
          <w:rFonts w:ascii="Times New Roman" w:hAnsi="Times New Roman" w:cs="Times New Roman"/>
          <w:sz w:val="24"/>
          <w:szCs w:val="24"/>
        </w:rPr>
        <w:t>$800,000. This will be used to hire and train new sales and customer service</w:t>
      </w:r>
      <w:r w:rsidR="00BA79ED">
        <w:rPr>
          <w:rFonts w:ascii="Times New Roman" w:hAnsi="Times New Roman" w:cs="Times New Roman"/>
          <w:sz w:val="24"/>
          <w:szCs w:val="24"/>
        </w:rPr>
        <w:t xml:space="preserve"> personnel, produce the promotion material, pay for the sample product used in the product launch and the cost of a booth at CES in 2015.</w:t>
      </w:r>
    </w:p>
    <w:p w14:paraId="4B7533A6" w14:textId="77777777" w:rsidR="00A52C53" w:rsidRDefault="00A52C53" w:rsidP="00984654">
      <w:pPr>
        <w:spacing w:line="480" w:lineRule="auto"/>
        <w:rPr>
          <w:rFonts w:ascii="Times New Roman" w:hAnsi="Times New Roman" w:cs="Times New Roman"/>
          <w:sz w:val="24"/>
          <w:szCs w:val="24"/>
        </w:rPr>
      </w:pPr>
      <w:r>
        <w:rPr>
          <w:rFonts w:ascii="Times New Roman" w:hAnsi="Times New Roman" w:cs="Times New Roman"/>
          <w:sz w:val="24"/>
          <w:szCs w:val="24"/>
        </w:rPr>
        <w:t>Therefore upfront cost to launch the E-Pen will be $1,550,000</w:t>
      </w:r>
    </w:p>
    <w:p w14:paraId="6A4B4CC1" w14:textId="77777777" w:rsidR="00984654" w:rsidRPr="00984654" w:rsidRDefault="00984654" w:rsidP="00984654">
      <w:pPr>
        <w:spacing w:line="480" w:lineRule="auto"/>
        <w:rPr>
          <w:rFonts w:ascii="Times New Roman" w:hAnsi="Times New Roman" w:cs="Times New Roman"/>
          <w:sz w:val="24"/>
          <w:szCs w:val="24"/>
        </w:rPr>
      </w:pPr>
      <w:r w:rsidRPr="00984654">
        <w:rPr>
          <w:rFonts w:ascii="Times New Roman" w:hAnsi="Times New Roman" w:cs="Times New Roman"/>
          <w:sz w:val="24"/>
          <w:szCs w:val="24"/>
        </w:rPr>
        <w:t xml:space="preserve">We must now calculate the annual net revenue for our first year of operations. In order to do this, we </w:t>
      </w:r>
      <w:r w:rsidR="00C77E1F">
        <w:rPr>
          <w:rFonts w:ascii="Times New Roman" w:hAnsi="Times New Roman" w:cs="Times New Roman"/>
          <w:sz w:val="24"/>
          <w:szCs w:val="24"/>
        </w:rPr>
        <w:t>use our total</w:t>
      </w:r>
      <w:r w:rsidRPr="00984654">
        <w:rPr>
          <w:rFonts w:ascii="Times New Roman" w:hAnsi="Times New Roman" w:cs="Times New Roman"/>
          <w:sz w:val="24"/>
          <w:szCs w:val="24"/>
        </w:rPr>
        <w:t xml:space="preserve"> sales from </w:t>
      </w:r>
      <w:r w:rsidR="00C77E1F">
        <w:rPr>
          <w:rFonts w:ascii="Times New Roman" w:hAnsi="Times New Roman" w:cs="Times New Roman"/>
          <w:sz w:val="24"/>
          <w:szCs w:val="24"/>
        </w:rPr>
        <w:t>2012 as a starting point</w:t>
      </w:r>
      <w:r w:rsidR="00A52C53">
        <w:rPr>
          <w:rFonts w:ascii="Times New Roman" w:hAnsi="Times New Roman" w:cs="Times New Roman"/>
          <w:sz w:val="24"/>
          <w:szCs w:val="24"/>
        </w:rPr>
        <w:t xml:space="preserve">. </w:t>
      </w:r>
      <w:r w:rsidRPr="00984654">
        <w:rPr>
          <w:rFonts w:ascii="Times New Roman" w:hAnsi="Times New Roman" w:cs="Times New Roman"/>
          <w:sz w:val="24"/>
          <w:szCs w:val="24"/>
        </w:rPr>
        <w:t>In 2012, VuPoint Solutions earned $2.6 million in annual revenues. (http://companies.findthecompany.com/l/13302173/Vupoint-Solutions-Inc-in-City-Of-Industry-CA).</w:t>
      </w:r>
    </w:p>
    <w:p w14:paraId="65CC8611" w14:textId="77777777" w:rsidR="00FC5E5C" w:rsidRDefault="00C77E1F" w:rsidP="00984654">
      <w:pPr>
        <w:spacing w:line="240" w:lineRule="auto"/>
        <w:rPr>
          <w:rFonts w:ascii="Times New Roman" w:hAnsi="Times New Roman" w:cs="Times New Roman"/>
          <w:sz w:val="24"/>
          <w:szCs w:val="24"/>
        </w:rPr>
      </w:pPr>
      <w:r>
        <w:rPr>
          <w:rFonts w:ascii="Times New Roman" w:hAnsi="Times New Roman" w:cs="Times New Roman"/>
          <w:sz w:val="24"/>
          <w:szCs w:val="24"/>
        </w:rPr>
        <w:t>So as not to place any more stress on the company</w:t>
      </w:r>
      <w:r w:rsidR="00A52C53">
        <w:rPr>
          <w:rFonts w:ascii="Times New Roman" w:hAnsi="Times New Roman" w:cs="Times New Roman"/>
          <w:sz w:val="24"/>
          <w:szCs w:val="24"/>
        </w:rPr>
        <w:t>, the</w:t>
      </w:r>
      <w:r>
        <w:rPr>
          <w:rFonts w:ascii="Times New Roman" w:hAnsi="Times New Roman" w:cs="Times New Roman"/>
          <w:sz w:val="24"/>
          <w:szCs w:val="24"/>
        </w:rPr>
        <w:t xml:space="preserve"> goal would </w:t>
      </w:r>
      <w:r w:rsidR="00FC5E5C">
        <w:rPr>
          <w:rFonts w:ascii="Times New Roman" w:hAnsi="Times New Roman" w:cs="Times New Roman"/>
          <w:sz w:val="24"/>
          <w:szCs w:val="24"/>
        </w:rPr>
        <w:t xml:space="preserve">be to double the top line sales </w:t>
      </w:r>
    </w:p>
    <w:p w14:paraId="724020FA" w14:textId="77777777" w:rsidR="00FC5E5C" w:rsidRDefault="00FC5E5C" w:rsidP="00984654">
      <w:pPr>
        <w:spacing w:line="240" w:lineRule="auto"/>
        <w:rPr>
          <w:rFonts w:ascii="Times New Roman" w:hAnsi="Times New Roman" w:cs="Times New Roman"/>
          <w:sz w:val="24"/>
          <w:szCs w:val="24"/>
        </w:rPr>
      </w:pPr>
      <w:r>
        <w:rPr>
          <w:rFonts w:ascii="Times New Roman" w:hAnsi="Times New Roman" w:cs="Times New Roman"/>
          <w:sz w:val="24"/>
          <w:szCs w:val="24"/>
        </w:rPr>
        <w:t>of the company to $5.6 million. $2.6m/</w:t>
      </w:r>
      <w:r w:rsidR="00843849">
        <w:rPr>
          <w:rFonts w:ascii="Times New Roman" w:hAnsi="Times New Roman" w:cs="Times New Roman"/>
          <w:sz w:val="24"/>
          <w:szCs w:val="24"/>
        </w:rPr>
        <w:t xml:space="preserve">$170 = 15,295 units.  15,295 x $102 = $1,560,090. </w:t>
      </w:r>
    </w:p>
    <w:p w14:paraId="213DF8C1" w14:textId="77777777" w:rsidR="00843849" w:rsidRDefault="00843849" w:rsidP="00984654">
      <w:pPr>
        <w:spacing w:line="240" w:lineRule="auto"/>
        <w:rPr>
          <w:rFonts w:ascii="Times New Roman" w:hAnsi="Times New Roman" w:cs="Times New Roman"/>
          <w:sz w:val="24"/>
          <w:szCs w:val="24"/>
        </w:rPr>
      </w:pPr>
      <w:r>
        <w:rPr>
          <w:rFonts w:ascii="Times New Roman" w:hAnsi="Times New Roman" w:cs="Times New Roman"/>
          <w:sz w:val="24"/>
          <w:szCs w:val="24"/>
        </w:rPr>
        <w:t>This would in the first 12 months after the launch produce a pre tax profit of  $10,090.00.</w:t>
      </w:r>
    </w:p>
    <w:p w14:paraId="617CC72C" w14:textId="77777777" w:rsidR="00843849" w:rsidRDefault="00A02729" w:rsidP="00984654">
      <w:pPr>
        <w:spacing w:line="240" w:lineRule="auto"/>
        <w:rPr>
          <w:rFonts w:ascii="Times New Roman" w:hAnsi="Times New Roman" w:cs="Times New Roman"/>
          <w:sz w:val="24"/>
          <w:szCs w:val="24"/>
        </w:rPr>
      </w:pPr>
      <w:r>
        <w:rPr>
          <w:rFonts w:ascii="Times New Roman" w:hAnsi="Times New Roman" w:cs="Times New Roman"/>
          <w:sz w:val="24"/>
          <w:szCs w:val="24"/>
        </w:rPr>
        <w:t xml:space="preserve">As will be discussed in the Marketing Mix we will only be selling through 144 retail outlets, </w:t>
      </w:r>
    </w:p>
    <w:p w14:paraId="0AF1D2A2" w14:textId="77777777" w:rsidR="00A02729" w:rsidRDefault="00A02729" w:rsidP="00984654">
      <w:pPr>
        <w:spacing w:line="240" w:lineRule="auto"/>
        <w:rPr>
          <w:rFonts w:ascii="Times New Roman" w:hAnsi="Times New Roman" w:cs="Times New Roman"/>
          <w:sz w:val="24"/>
          <w:szCs w:val="24"/>
        </w:rPr>
      </w:pPr>
      <w:r>
        <w:rPr>
          <w:rFonts w:ascii="Times New Roman" w:hAnsi="Times New Roman" w:cs="Times New Roman"/>
          <w:sz w:val="24"/>
          <w:szCs w:val="24"/>
        </w:rPr>
        <w:t xml:space="preserve">therefore we look each retail outlet to sell 107 units of the E-Pen  in the first year (2 units per </w:t>
      </w:r>
    </w:p>
    <w:p w14:paraId="7A2A36B0" w14:textId="77777777" w:rsidR="00A02729" w:rsidRDefault="00A02729" w:rsidP="00984654">
      <w:pPr>
        <w:spacing w:line="240" w:lineRule="auto"/>
        <w:rPr>
          <w:rFonts w:ascii="Times New Roman" w:hAnsi="Times New Roman" w:cs="Times New Roman"/>
          <w:sz w:val="24"/>
          <w:szCs w:val="24"/>
        </w:rPr>
      </w:pPr>
      <w:r>
        <w:rPr>
          <w:rFonts w:ascii="Times New Roman" w:hAnsi="Times New Roman" w:cs="Times New Roman"/>
          <w:sz w:val="24"/>
          <w:szCs w:val="24"/>
        </w:rPr>
        <w:t>week).</w:t>
      </w:r>
    </w:p>
    <w:p w14:paraId="4080F3BA" w14:textId="77777777" w:rsidR="00A02729" w:rsidRDefault="00A02729" w:rsidP="00984654">
      <w:pPr>
        <w:spacing w:line="240" w:lineRule="auto"/>
        <w:rPr>
          <w:rFonts w:ascii="Times New Roman" w:hAnsi="Times New Roman" w:cs="Times New Roman"/>
          <w:sz w:val="24"/>
          <w:szCs w:val="24"/>
        </w:rPr>
      </w:pPr>
    </w:p>
    <w:p w14:paraId="2E12EEBA" w14:textId="77777777" w:rsidR="00D317A5" w:rsidRDefault="00D317A5" w:rsidP="00984654">
      <w:pPr>
        <w:spacing w:line="240" w:lineRule="auto"/>
        <w:rPr>
          <w:rFonts w:ascii="Times New Roman" w:hAnsi="Times New Roman" w:cs="Times New Roman"/>
          <w:sz w:val="24"/>
          <w:szCs w:val="24"/>
        </w:rPr>
      </w:pPr>
    </w:p>
    <w:p w14:paraId="275D2C57" w14:textId="77777777" w:rsidR="00D317A5" w:rsidRDefault="00D317A5" w:rsidP="00984654">
      <w:pPr>
        <w:spacing w:line="240" w:lineRule="auto"/>
        <w:rPr>
          <w:rFonts w:ascii="Times New Roman" w:hAnsi="Times New Roman" w:cs="Times New Roman"/>
          <w:sz w:val="24"/>
          <w:szCs w:val="24"/>
        </w:rPr>
      </w:pPr>
    </w:p>
    <w:p w14:paraId="3C7AC61F" w14:textId="77777777" w:rsidR="00D317A5" w:rsidRDefault="00D317A5" w:rsidP="00984654">
      <w:pPr>
        <w:spacing w:line="240" w:lineRule="auto"/>
        <w:rPr>
          <w:rFonts w:ascii="Times New Roman" w:hAnsi="Times New Roman" w:cs="Times New Roman"/>
          <w:sz w:val="24"/>
          <w:szCs w:val="24"/>
        </w:rPr>
      </w:pPr>
    </w:p>
    <w:p w14:paraId="4D0F55CC" w14:textId="77777777" w:rsidR="00D317A5" w:rsidRDefault="00D317A5" w:rsidP="00984654">
      <w:pPr>
        <w:spacing w:line="240" w:lineRule="auto"/>
        <w:rPr>
          <w:rFonts w:ascii="Times New Roman" w:hAnsi="Times New Roman" w:cs="Times New Roman"/>
          <w:sz w:val="24"/>
          <w:szCs w:val="24"/>
        </w:rPr>
      </w:pPr>
    </w:p>
    <w:p w14:paraId="605B5856" w14:textId="77777777" w:rsidR="00D317A5" w:rsidRPr="00984654" w:rsidRDefault="00D317A5" w:rsidP="00984654">
      <w:pPr>
        <w:spacing w:line="240" w:lineRule="auto"/>
        <w:rPr>
          <w:rFonts w:ascii="Times New Roman" w:hAnsi="Times New Roman" w:cs="Times New Roman"/>
          <w:sz w:val="24"/>
          <w:szCs w:val="24"/>
        </w:rPr>
      </w:pPr>
    </w:p>
    <w:p w14:paraId="2B58C44B" w14:textId="77777777" w:rsidR="004D4635" w:rsidRDefault="00984654" w:rsidP="004D4635">
      <w:pPr>
        <w:rPr>
          <w:rFonts w:ascii="Times New Roman" w:hAnsi="Times New Roman" w:cs="Times New Roman"/>
          <w:sz w:val="24"/>
          <w:szCs w:val="24"/>
        </w:rPr>
      </w:pPr>
      <w:r w:rsidRPr="00984654">
        <w:rPr>
          <w:rFonts w:ascii="Times New Roman" w:hAnsi="Times New Roman" w:cs="Times New Roman"/>
          <w:sz w:val="24"/>
          <w:szCs w:val="24"/>
        </w:rPr>
        <w:tab/>
        <w:t xml:space="preserve"> </w:t>
      </w:r>
    </w:p>
    <w:p w14:paraId="076F3E0D" w14:textId="77777777" w:rsidR="003C1CF5" w:rsidRDefault="003C1CF5" w:rsidP="004D4635">
      <w:pPr>
        <w:jc w:val="center"/>
        <w:rPr>
          <w:rFonts w:ascii="Times New Roman" w:hAnsi="Times New Roman" w:cs="Times New Roman"/>
          <w:sz w:val="24"/>
          <w:szCs w:val="24"/>
        </w:rPr>
      </w:pPr>
    </w:p>
    <w:p w14:paraId="51AC332A" w14:textId="77777777" w:rsidR="00292EE3" w:rsidRDefault="00292EE3" w:rsidP="004D4635">
      <w:pPr>
        <w:jc w:val="center"/>
        <w:rPr>
          <w:rFonts w:ascii="Times New Roman" w:hAnsi="Times New Roman" w:cs="Times New Roman"/>
          <w:sz w:val="24"/>
          <w:szCs w:val="24"/>
        </w:rPr>
      </w:pPr>
    </w:p>
    <w:p w14:paraId="5633C62C" w14:textId="77777777" w:rsidR="00292EE3" w:rsidRDefault="00292EE3" w:rsidP="004D4635">
      <w:pPr>
        <w:jc w:val="center"/>
        <w:rPr>
          <w:rFonts w:ascii="Times New Roman" w:hAnsi="Times New Roman" w:cs="Times New Roman"/>
          <w:sz w:val="24"/>
          <w:szCs w:val="24"/>
        </w:rPr>
      </w:pPr>
    </w:p>
    <w:p w14:paraId="1B465FC0" w14:textId="77777777" w:rsidR="00292EE3" w:rsidRDefault="00292EE3" w:rsidP="004D4635">
      <w:pPr>
        <w:jc w:val="center"/>
        <w:rPr>
          <w:rFonts w:ascii="Times New Roman" w:hAnsi="Times New Roman" w:cs="Times New Roman"/>
          <w:sz w:val="24"/>
          <w:szCs w:val="24"/>
        </w:rPr>
      </w:pPr>
    </w:p>
    <w:p w14:paraId="75D41373" w14:textId="77777777" w:rsidR="00292EE3" w:rsidRDefault="00292EE3" w:rsidP="004D4635">
      <w:pPr>
        <w:jc w:val="center"/>
        <w:rPr>
          <w:rFonts w:ascii="Times New Roman" w:hAnsi="Times New Roman" w:cs="Times New Roman"/>
          <w:sz w:val="24"/>
          <w:szCs w:val="24"/>
        </w:rPr>
      </w:pPr>
    </w:p>
    <w:p w14:paraId="63FB26A6" w14:textId="77777777" w:rsidR="00D317A5" w:rsidRDefault="00D317A5" w:rsidP="004D4635">
      <w:pPr>
        <w:jc w:val="center"/>
        <w:rPr>
          <w:rFonts w:ascii="Times New Roman" w:hAnsi="Times New Roman" w:cs="Times New Roman"/>
          <w:sz w:val="24"/>
          <w:szCs w:val="24"/>
        </w:rPr>
      </w:pPr>
    </w:p>
    <w:p w14:paraId="3506A285" w14:textId="77777777" w:rsidR="00D317A5" w:rsidRDefault="00D317A5" w:rsidP="004D4635">
      <w:pPr>
        <w:jc w:val="center"/>
        <w:rPr>
          <w:rFonts w:ascii="Times New Roman" w:hAnsi="Times New Roman" w:cs="Times New Roman"/>
          <w:sz w:val="24"/>
          <w:szCs w:val="24"/>
        </w:rPr>
      </w:pPr>
    </w:p>
    <w:p w14:paraId="5A959797" w14:textId="77777777" w:rsidR="00D317A5" w:rsidRDefault="00D317A5" w:rsidP="004D4635">
      <w:pPr>
        <w:jc w:val="center"/>
        <w:rPr>
          <w:rFonts w:ascii="Times New Roman" w:hAnsi="Times New Roman" w:cs="Times New Roman"/>
          <w:sz w:val="24"/>
          <w:szCs w:val="24"/>
        </w:rPr>
      </w:pPr>
    </w:p>
    <w:p w14:paraId="37E55C70" w14:textId="77777777" w:rsidR="00D317A5" w:rsidRDefault="00D317A5" w:rsidP="004D4635">
      <w:pPr>
        <w:jc w:val="center"/>
        <w:rPr>
          <w:rFonts w:ascii="Times New Roman" w:hAnsi="Times New Roman" w:cs="Times New Roman"/>
          <w:sz w:val="24"/>
          <w:szCs w:val="24"/>
        </w:rPr>
      </w:pPr>
    </w:p>
    <w:p w14:paraId="751813B2" w14:textId="77777777" w:rsidR="00D317A5" w:rsidRDefault="00D317A5" w:rsidP="004D4635">
      <w:pPr>
        <w:jc w:val="center"/>
        <w:rPr>
          <w:rFonts w:ascii="Times New Roman" w:hAnsi="Times New Roman" w:cs="Times New Roman"/>
          <w:sz w:val="24"/>
          <w:szCs w:val="24"/>
        </w:rPr>
      </w:pPr>
    </w:p>
    <w:p w14:paraId="37B879CB" w14:textId="77777777" w:rsidR="00292EE3" w:rsidRDefault="00292EE3" w:rsidP="004D4635">
      <w:pPr>
        <w:jc w:val="center"/>
        <w:rPr>
          <w:rFonts w:ascii="Times New Roman" w:hAnsi="Times New Roman" w:cs="Times New Roman"/>
          <w:sz w:val="24"/>
          <w:szCs w:val="24"/>
        </w:rPr>
      </w:pPr>
    </w:p>
    <w:p w14:paraId="3B252A67" w14:textId="77777777" w:rsidR="00A6027E" w:rsidRPr="00560F72" w:rsidRDefault="00A6027E" w:rsidP="004D4635">
      <w:pPr>
        <w:jc w:val="center"/>
        <w:rPr>
          <w:rFonts w:ascii="Times New Roman" w:hAnsi="Times New Roman" w:cs="Times New Roman"/>
          <w:b/>
          <w:sz w:val="24"/>
          <w:szCs w:val="24"/>
        </w:rPr>
      </w:pPr>
      <w:r w:rsidRPr="00560F72">
        <w:rPr>
          <w:rFonts w:ascii="Times New Roman" w:hAnsi="Times New Roman" w:cs="Times New Roman"/>
          <w:b/>
          <w:sz w:val="24"/>
          <w:szCs w:val="24"/>
        </w:rPr>
        <w:t>Segmenting and Targeting</w:t>
      </w:r>
    </w:p>
    <w:p w14:paraId="1BD87A1A" w14:textId="77777777" w:rsidR="00A6027E" w:rsidRPr="00A6027E" w:rsidRDefault="00A6027E" w:rsidP="00A6027E">
      <w:pPr>
        <w:spacing w:line="480" w:lineRule="auto"/>
        <w:rPr>
          <w:rFonts w:ascii="Times New Roman" w:hAnsi="Times New Roman" w:cs="Times New Roman"/>
          <w:sz w:val="24"/>
          <w:szCs w:val="24"/>
          <w:u w:val="single"/>
        </w:rPr>
      </w:pPr>
      <w:r w:rsidRPr="00A6027E">
        <w:rPr>
          <w:rFonts w:ascii="Times New Roman" w:hAnsi="Times New Roman" w:cs="Times New Roman"/>
          <w:sz w:val="24"/>
          <w:szCs w:val="24"/>
          <w:u w:val="single"/>
        </w:rPr>
        <w:t xml:space="preserve">Target markets </w:t>
      </w:r>
    </w:p>
    <w:p w14:paraId="5AD0F243" w14:textId="77777777" w:rsidR="00A6027E" w:rsidRDefault="00A6027E" w:rsidP="00A6027E">
      <w:pPr>
        <w:spacing w:line="480" w:lineRule="auto"/>
        <w:rPr>
          <w:rFonts w:ascii="Times New Roman" w:hAnsi="Times New Roman" w:cs="Times New Roman"/>
          <w:sz w:val="24"/>
          <w:szCs w:val="24"/>
        </w:rPr>
      </w:pPr>
      <w:r>
        <w:rPr>
          <w:rFonts w:ascii="Times New Roman" w:hAnsi="Times New Roman" w:cs="Times New Roman"/>
          <w:sz w:val="24"/>
          <w:szCs w:val="24"/>
        </w:rPr>
        <w:tab/>
        <w:t>The general populations that the E-Pen is targeting are white collar professionals</w:t>
      </w:r>
      <w:r w:rsidR="00D317A5">
        <w:rPr>
          <w:rFonts w:ascii="Times New Roman" w:hAnsi="Times New Roman" w:cs="Times New Roman"/>
          <w:sz w:val="24"/>
          <w:szCs w:val="24"/>
        </w:rPr>
        <w:t xml:space="preserve"> and their families</w:t>
      </w:r>
      <w:r>
        <w:rPr>
          <w:rFonts w:ascii="Times New Roman" w:hAnsi="Times New Roman" w:cs="Times New Roman"/>
          <w:sz w:val="24"/>
          <w:szCs w:val="24"/>
        </w:rPr>
        <w:t>. The age group in which the product will be directed to is 16-64. Although students are not our primary target market, they are potential users because the pen would be something that the parents of these students can purchase for them in order to aid their studies at university. According to the US census the population between 16-64 in 2010 was  203, 007, 521. Out of this number we have narrowed down the amount of white collar professionals in the US. White collar professionals have a desire for this product because of the efficiency, convenience, and speed that it offers. To analyse the probable market size we must first understand how many white collar workers there currently are in North America today. The United States alone accounts for 54, 834, 900 white collar professionals currently employed within their borders</w:t>
      </w:r>
      <w:r w:rsidR="00506580">
        <w:rPr>
          <w:rFonts w:ascii="Times New Roman" w:hAnsi="Times New Roman" w:cs="Times New Roman"/>
          <w:sz w:val="24"/>
          <w:szCs w:val="24"/>
        </w:rPr>
        <w:t>.</w:t>
      </w:r>
      <w:r w:rsidR="00225D79">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Therefore our product is desirable to one quarter of the US population whom are between 16-64 </w:t>
      </w:r>
      <w:r>
        <w:rPr>
          <w:rFonts w:ascii="Times New Roman" w:hAnsi="Times New Roman" w:cs="Times New Roman"/>
          <w:sz w:val="24"/>
          <w:szCs w:val="24"/>
        </w:rPr>
        <w:lastRenderedPageBreak/>
        <w:t>because they account for all the white collar professions</w:t>
      </w:r>
      <w:r w:rsidR="00506580">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9834BA">
        <w:rPr>
          <w:rFonts w:ascii="Times New Roman" w:hAnsi="Times New Roman" w:cs="Times New Roman"/>
          <w:sz w:val="24"/>
          <w:szCs w:val="24"/>
        </w:rPr>
        <w:t xml:space="preserve">Since the </w:t>
      </w:r>
      <w:r w:rsidR="001963DD">
        <w:rPr>
          <w:rFonts w:ascii="Times New Roman" w:hAnsi="Times New Roman" w:cs="Times New Roman"/>
          <w:sz w:val="24"/>
          <w:szCs w:val="24"/>
        </w:rPr>
        <w:t xml:space="preserve">E-Pen </w:t>
      </w:r>
      <w:r w:rsidR="009716EB">
        <w:rPr>
          <w:rFonts w:ascii="Times New Roman" w:hAnsi="Times New Roman" w:cs="Times New Roman"/>
          <w:sz w:val="24"/>
          <w:szCs w:val="24"/>
        </w:rPr>
        <w:t xml:space="preserve">is being positioned as a high end value </w:t>
      </w:r>
      <w:r>
        <w:rPr>
          <w:rFonts w:ascii="Times New Roman" w:hAnsi="Times New Roman" w:cs="Times New Roman"/>
          <w:sz w:val="24"/>
          <w:szCs w:val="24"/>
        </w:rPr>
        <w:t xml:space="preserve">product we are looking </w:t>
      </w:r>
      <w:r w:rsidR="009716EB">
        <w:rPr>
          <w:rFonts w:ascii="Times New Roman" w:hAnsi="Times New Roman" w:cs="Times New Roman"/>
          <w:sz w:val="24"/>
          <w:szCs w:val="24"/>
        </w:rPr>
        <w:t>in</w:t>
      </w:r>
      <w:r>
        <w:rPr>
          <w:rFonts w:ascii="Times New Roman" w:hAnsi="Times New Roman" w:cs="Times New Roman"/>
          <w:sz w:val="24"/>
          <w:szCs w:val="24"/>
        </w:rPr>
        <w:t>to sell to the upper</w:t>
      </w:r>
      <w:r w:rsidR="00451ECB">
        <w:rPr>
          <w:rFonts w:ascii="Times New Roman" w:hAnsi="Times New Roman" w:cs="Times New Roman"/>
          <w:sz w:val="24"/>
          <w:szCs w:val="24"/>
        </w:rPr>
        <w:t>-</w:t>
      </w:r>
      <w:r>
        <w:rPr>
          <w:rFonts w:ascii="Times New Roman" w:hAnsi="Times New Roman" w:cs="Times New Roman"/>
          <w:sz w:val="24"/>
          <w:szCs w:val="24"/>
        </w:rPr>
        <w:t xml:space="preserve">upper class and upper middle class </w:t>
      </w:r>
      <w:r w:rsidR="009716EB">
        <w:rPr>
          <w:rFonts w:ascii="Times New Roman" w:hAnsi="Times New Roman" w:cs="Times New Roman"/>
          <w:sz w:val="24"/>
          <w:szCs w:val="24"/>
        </w:rPr>
        <w:t>in North America. As a confirmation, th</w:t>
      </w:r>
      <w:r w:rsidR="00675FAF">
        <w:rPr>
          <w:rFonts w:ascii="Times New Roman" w:hAnsi="Times New Roman" w:cs="Times New Roman"/>
          <w:sz w:val="24"/>
          <w:szCs w:val="24"/>
        </w:rPr>
        <w:t>e</w:t>
      </w:r>
      <w:r w:rsidR="009716EB">
        <w:rPr>
          <w:rFonts w:ascii="Times New Roman" w:hAnsi="Times New Roman" w:cs="Times New Roman"/>
          <w:sz w:val="24"/>
          <w:szCs w:val="24"/>
        </w:rPr>
        <w:t xml:space="preserve"> top 20 percentile which equates</w:t>
      </w:r>
      <w:r>
        <w:rPr>
          <w:rFonts w:ascii="Times New Roman" w:hAnsi="Times New Roman" w:cs="Times New Roman"/>
          <w:sz w:val="24"/>
          <w:szCs w:val="24"/>
        </w:rPr>
        <w:t xml:space="preserve"> </w:t>
      </w:r>
      <w:r w:rsidR="009716EB">
        <w:rPr>
          <w:rFonts w:ascii="Times New Roman" w:hAnsi="Times New Roman" w:cs="Times New Roman"/>
          <w:sz w:val="24"/>
          <w:szCs w:val="24"/>
        </w:rPr>
        <w:t xml:space="preserve">to </w:t>
      </w:r>
      <w:r>
        <w:rPr>
          <w:rFonts w:ascii="Times New Roman" w:hAnsi="Times New Roman" w:cs="Times New Roman"/>
          <w:sz w:val="24"/>
          <w:szCs w:val="24"/>
        </w:rPr>
        <w:t xml:space="preserve">40, 601, 504 Americans. Therefore our market size </w:t>
      </w:r>
      <w:r w:rsidR="00675FAF">
        <w:rPr>
          <w:rFonts w:ascii="Times New Roman" w:hAnsi="Times New Roman" w:cs="Times New Roman"/>
          <w:sz w:val="24"/>
          <w:szCs w:val="24"/>
        </w:rPr>
        <w:t>indicates a rich market of potential consumers .</w:t>
      </w:r>
      <w:r>
        <w:rPr>
          <w:rFonts w:ascii="Times New Roman" w:hAnsi="Times New Roman" w:cs="Times New Roman"/>
          <w:sz w:val="24"/>
          <w:szCs w:val="24"/>
        </w:rPr>
        <w:t xml:space="preserve"> Keeping in mind that the </w:t>
      </w:r>
      <w:r w:rsidR="009F1471">
        <w:rPr>
          <w:rFonts w:ascii="Times New Roman" w:hAnsi="Times New Roman" w:cs="Times New Roman"/>
          <w:sz w:val="24"/>
          <w:szCs w:val="24"/>
        </w:rPr>
        <w:t xml:space="preserve">product </w:t>
      </w:r>
      <w:r w:rsidR="005B514F">
        <w:rPr>
          <w:rFonts w:ascii="Times New Roman" w:hAnsi="Times New Roman" w:cs="Times New Roman"/>
          <w:sz w:val="24"/>
          <w:szCs w:val="24"/>
        </w:rPr>
        <w:t>will be a market leader, in the first year we do not predict to have</w:t>
      </w:r>
      <w:r>
        <w:rPr>
          <w:rFonts w:ascii="Times New Roman" w:hAnsi="Times New Roman" w:cs="Times New Roman"/>
          <w:sz w:val="24"/>
          <w:szCs w:val="24"/>
        </w:rPr>
        <w:t xml:space="preserve"> any competitors </w:t>
      </w:r>
      <w:r w:rsidR="005B514F">
        <w:rPr>
          <w:rFonts w:ascii="Times New Roman" w:hAnsi="Times New Roman" w:cs="Times New Roman"/>
          <w:sz w:val="24"/>
          <w:szCs w:val="24"/>
        </w:rPr>
        <w:t>eroding our market potential</w:t>
      </w:r>
      <w:r>
        <w:rPr>
          <w:rFonts w:ascii="Times New Roman" w:hAnsi="Times New Roman" w:cs="Times New Roman"/>
          <w:sz w:val="24"/>
          <w:szCs w:val="24"/>
        </w:rPr>
        <w:t>.</w:t>
      </w:r>
    </w:p>
    <w:p w14:paraId="1CEAE4BC" w14:textId="77777777" w:rsidR="005B514F" w:rsidRDefault="005B514F" w:rsidP="00A6027E">
      <w:pPr>
        <w:spacing w:line="480" w:lineRule="auto"/>
        <w:rPr>
          <w:rFonts w:ascii="Times New Roman" w:hAnsi="Times New Roman" w:cs="Times New Roman"/>
          <w:sz w:val="24"/>
          <w:szCs w:val="24"/>
          <w:u w:val="single"/>
        </w:rPr>
      </w:pPr>
    </w:p>
    <w:p w14:paraId="7A55C574" w14:textId="77777777" w:rsidR="005B514F" w:rsidRDefault="005B514F" w:rsidP="00A6027E">
      <w:pPr>
        <w:spacing w:line="480" w:lineRule="auto"/>
        <w:rPr>
          <w:rFonts w:ascii="Times New Roman" w:hAnsi="Times New Roman" w:cs="Times New Roman"/>
          <w:sz w:val="24"/>
          <w:szCs w:val="24"/>
          <w:u w:val="single"/>
        </w:rPr>
      </w:pPr>
    </w:p>
    <w:p w14:paraId="4784E615" w14:textId="77777777" w:rsidR="00A6027E" w:rsidRPr="00A6027E" w:rsidRDefault="00A6027E" w:rsidP="00A6027E">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Demographics</w:t>
      </w:r>
    </w:p>
    <w:p w14:paraId="507B7FAE" w14:textId="77777777" w:rsidR="00A6027E" w:rsidRDefault="00A6027E" w:rsidP="00A6027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reason why the </w:t>
      </w:r>
      <w:r w:rsidR="00854BB0">
        <w:rPr>
          <w:rFonts w:ascii="Times New Roman" w:hAnsi="Times New Roman" w:cs="Times New Roman"/>
          <w:sz w:val="24"/>
          <w:szCs w:val="24"/>
        </w:rPr>
        <w:t xml:space="preserve">Magic Wand </w:t>
      </w:r>
      <w:r>
        <w:rPr>
          <w:rFonts w:ascii="Times New Roman" w:hAnsi="Times New Roman" w:cs="Times New Roman"/>
          <w:sz w:val="24"/>
          <w:szCs w:val="24"/>
        </w:rPr>
        <w:t xml:space="preserve">division is targeting white collar professionals and students is because they are the majority audience that must deal with bundles of paperwork, therefore in order to make paperwork for this audience more effective they will have a desire for this product. The </w:t>
      </w:r>
      <w:r w:rsidR="00854BB0">
        <w:rPr>
          <w:rFonts w:ascii="Times New Roman" w:hAnsi="Times New Roman" w:cs="Times New Roman"/>
          <w:sz w:val="24"/>
          <w:szCs w:val="24"/>
        </w:rPr>
        <w:t>E-Pen</w:t>
      </w:r>
      <w:r>
        <w:rPr>
          <w:rFonts w:ascii="Times New Roman" w:hAnsi="Times New Roman" w:cs="Times New Roman"/>
          <w:sz w:val="24"/>
          <w:szCs w:val="24"/>
        </w:rPr>
        <w:t xml:space="preserve"> is made for males and females starting from the age of 16, a</w:t>
      </w:r>
      <w:r w:rsidR="000D682F">
        <w:rPr>
          <w:rFonts w:ascii="Times New Roman" w:hAnsi="Times New Roman" w:cs="Times New Roman"/>
          <w:sz w:val="24"/>
          <w:szCs w:val="24"/>
        </w:rPr>
        <w:t xml:space="preserve">lthough they will not have the power </w:t>
      </w:r>
      <w:r>
        <w:rPr>
          <w:rFonts w:ascii="Times New Roman" w:hAnsi="Times New Roman" w:cs="Times New Roman"/>
          <w:sz w:val="24"/>
          <w:szCs w:val="24"/>
        </w:rPr>
        <w:t>to pu</w:t>
      </w:r>
      <w:r w:rsidR="000D682F">
        <w:rPr>
          <w:rFonts w:ascii="Times New Roman" w:hAnsi="Times New Roman" w:cs="Times New Roman"/>
          <w:sz w:val="24"/>
          <w:szCs w:val="24"/>
        </w:rPr>
        <w:t>rchase this product themselves, t</w:t>
      </w:r>
      <w:r>
        <w:rPr>
          <w:rFonts w:ascii="Times New Roman" w:hAnsi="Times New Roman" w:cs="Times New Roman"/>
          <w:sz w:val="24"/>
          <w:szCs w:val="24"/>
        </w:rPr>
        <w:t xml:space="preserve">hese students </w:t>
      </w:r>
      <w:r w:rsidR="000D682F">
        <w:rPr>
          <w:rFonts w:ascii="Times New Roman" w:hAnsi="Times New Roman" w:cs="Times New Roman"/>
          <w:sz w:val="24"/>
          <w:szCs w:val="24"/>
        </w:rPr>
        <w:t>can be seen as a strong market</w:t>
      </w:r>
      <w:r>
        <w:rPr>
          <w:rFonts w:ascii="Times New Roman" w:hAnsi="Times New Roman" w:cs="Times New Roman"/>
          <w:sz w:val="24"/>
          <w:szCs w:val="24"/>
        </w:rPr>
        <w:t xml:space="preserve"> </w:t>
      </w:r>
      <w:r w:rsidR="000D682F">
        <w:rPr>
          <w:rFonts w:ascii="Times New Roman" w:hAnsi="Times New Roman" w:cs="Times New Roman"/>
          <w:sz w:val="24"/>
          <w:szCs w:val="24"/>
        </w:rPr>
        <w:t xml:space="preserve">as they have the power to influence their </w:t>
      </w:r>
      <w:r>
        <w:rPr>
          <w:rFonts w:ascii="Times New Roman" w:hAnsi="Times New Roman" w:cs="Times New Roman"/>
          <w:sz w:val="24"/>
          <w:szCs w:val="24"/>
        </w:rPr>
        <w:t xml:space="preserve">parents </w:t>
      </w:r>
      <w:r w:rsidR="000D682F">
        <w:rPr>
          <w:rFonts w:ascii="Times New Roman" w:hAnsi="Times New Roman" w:cs="Times New Roman"/>
          <w:sz w:val="24"/>
          <w:szCs w:val="24"/>
        </w:rPr>
        <w:t>buying habits during the Christmas and graduation seasons</w:t>
      </w:r>
      <w:r>
        <w:rPr>
          <w:rFonts w:ascii="Times New Roman" w:hAnsi="Times New Roman" w:cs="Times New Roman"/>
          <w:sz w:val="24"/>
          <w:szCs w:val="24"/>
        </w:rPr>
        <w:t xml:space="preserve">. However, the most common age group that will desire the magic wand would be 25-64. This is because 25 is the age at which graduates begin to enter the white collar offices and throughout the whole process any individual who works in an office that deals with paper work will want this product because of the efficiency it provides. </w:t>
      </w:r>
    </w:p>
    <w:p w14:paraId="2CDE1E10" w14:textId="77777777" w:rsidR="00A6027E" w:rsidRPr="00A6027E" w:rsidRDefault="00A6027E" w:rsidP="00A6027E">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Value Proposition</w:t>
      </w:r>
    </w:p>
    <w:p w14:paraId="60341C35" w14:textId="77777777" w:rsidR="004D4635" w:rsidRDefault="00A6027E" w:rsidP="004D4635">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ab/>
      </w:r>
      <w:r>
        <w:rPr>
          <w:rFonts w:ascii="Times New Roman" w:hAnsi="Times New Roman" w:cs="Times New Roman"/>
          <w:sz w:val="24"/>
          <w:szCs w:val="24"/>
        </w:rPr>
        <w:t xml:space="preserve">The </w:t>
      </w:r>
      <w:r w:rsidR="00FE54B0">
        <w:rPr>
          <w:rFonts w:ascii="Times New Roman" w:hAnsi="Times New Roman" w:cs="Times New Roman"/>
          <w:sz w:val="24"/>
          <w:szCs w:val="24"/>
        </w:rPr>
        <w:t>E-Pen</w:t>
      </w:r>
      <w:r>
        <w:rPr>
          <w:rFonts w:ascii="Times New Roman" w:hAnsi="Times New Roman" w:cs="Times New Roman"/>
          <w:sz w:val="24"/>
          <w:szCs w:val="24"/>
        </w:rPr>
        <w:t xml:space="preserve"> is the futuristic version of a portable scanner. The size of the actual product is shaped as a pen and the back has a USB port so that you may insert the pen into a computer and pull up all the scanned information. </w:t>
      </w:r>
      <w:r w:rsidR="006237DC">
        <w:rPr>
          <w:rFonts w:ascii="Times New Roman" w:hAnsi="Times New Roman" w:cs="Times New Roman"/>
          <w:sz w:val="24"/>
          <w:szCs w:val="24"/>
        </w:rPr>
        <w:t xml:space="preserve">The E-Pen has a </w:t>
      </w:r>
      <w:r>
        <w:rPr>
          <w:rFonts w:ascii="Times New Roman" w:hAnsi="Times New Roman" w:cs="Times New Roman"/>
          <w:sz w:val="24"/>
          <w:szCs w:val="24"/>
        </w:rPr>
        <w:t xml:space="preserve">user friendly </w:t>
      </w:r>
      <w:r w:rsidR="006237DC">
        <w:rPr>
          <w:rFonts w:ascii="Times New Roman" w:hAnsi="Times New Roman" w:cs="Times New Roman"/>
          <w:sz w:val="24"/>
          <w:szCs w:val="24"/>
        </w:rPr>
        <w:t xml:space="preserve">interface </w:t>
      </w:r>
      <w:r>
        <w:rPr>
          <w:rFonts w:ascii="Times New Roman" w:hAnsi="Times New Roman" w:cs="Times New Roman"/>
          <w:sz w:val="24"/>
          <w:szCs w:val="24"/>
        </w:rPr>
        <w:t xml:space="preserve">because of the size and shape compared to the size and shape of portable </w:t>
      </w:r>
      <w:r w:rsidR="009369C6">
        <w:rPr>
          <w:rFonts w:ascii="Times New Roman" w:hAnsi="Times New Roman" w:cs="Times New Roman"/>
          <w:sz w:val="24"/>
          <w:szCs w:val="24"/>
        </w:rPr>
        <w:t>scanners. The uniqueness of the pen i</w:t>
      </w:r>
      <w:r>
        <w:rPr>
          <w:rFonts w:ascii="Times New Roman" w:hAnsi="Times New Roman" w:cs="Times New Roman"/>
          <w:sz w:val="24"/>
          <w:szCs w:val="24"/>
        </w:rPr>
        <w:t>ncreases its value proposition because normal por</w:t>
      </w:r>
      <w:r w:rsidR="009369C6">
        <w:rPr>
          <w:rFonts w:ascii="Times New Roman" w:hAnsi="Times New Roman" w:cs="Times New Roman"/>
          <w:sz w:val="24"/>
          <w:szCs w:val="24"/>
        </w:rPr>
        <w:t>table scanners go for $60-90 in today’s market. Seeing that the magic wand is an</w:t>
      </w:r>
      <w:r>
        <w:rPr>
          <w:rFonts w:ascii="Times New Roman" w:hAnsi="Times New Roman" w:cs="Times New Roman"/>
          <w:sz w:val="24"/>
          <w:szCs w:val="24"/>
        </w:rPr>
        <w:t xml:space="preserve"> improvement </w:t>
      </w:r>
      <w:r w:rsidR="009369C6">
        <w:rPr>
          <w:rFonts w:ascii="Times New Roman" w:hAnsi="Times New Roman" w:cs="Times New Roman"/>
          <w:sz w:val="24"/>
          <w:szCs w:val="24"/>
        </w:rPr>
        <w:t>due to size, efficiency, the</w:t>
      </w:r>
      <w:r>
        <w:rPr>
          <w:rFonts w:ascii="Times New Roman" w:hAnsi="Times New Roman" w:cs="Times New Roman"/>
          <w:sz w:val="24"/>
          <w:szCs w:val="24"/>
        </w:rPr>
        <w:t xml:space="preserve"> </w:t>
      </w:r>
      <w:r w:rsidR="009369C6">
        <w:rPr>
          <w:rFonts w:ascii="Times New Roman" w:hAnsi="Times New Roman" w:cs="Times New Roman"/>
          <w:sz w:val="24"/>
          <w:szCs w:val="24"/>
        </w:rPr>
        <w:t xml:space="preserve">perceived </w:t>
      </w:r>
      <w:r>
        <w:rPr>
          <w:rFonts w:ascii="Times New Roman" w:hAnsi="Times New Roman" w:cs="Times New Roman"/>
          <w:sz w:val="24"/>
          <w:szCs w:val="24"/>
        </w:rPr>
        <w:t xml:space="preserve">value of this product </w:t>
      </w:r>
      <w:r w:rsidR="009369C6">
        <w:rPr>
          <w:rFonts w:ascii="Times New Roman" w:hAnsi="Times New Roman" w:cs="Times New Roman"/>
          <w:sz w:val="24"/>
          <w:szCs w:val="24"/>
        </w:rPr>
        <w:t>will be greater than the standard portable scanner</w:t>
      </w:r>
      <w:r>
        <w:rPr>
          <w:rFonts w:ascii="Times New Roman" w:hAnsi="Times New Roman" w:cs="Times New Roman"/>
          <w:sz w:val="24"/>
          <w:szCs w:val="24"/>
        </w:rPr>
        <w:t xml:space="preserve">. The fact that the </w:t>
      </w:r>
      <w:r w:rsidR="009369C6">
        <w:rPr>
          <w:rFonts w:ascii="Times New Roman" w:hAnsi="Times New Roman" w:cs="Times New Roman"/>
          <w:sz w:val="24"/>
          <w:szCs w:val="24"/>
        </w:rPr>
        <w:t xml:space="preserve">product </w:t>
      </w:r>
      <w:r>
        <w:rPr>
          <w:rFonts w:ascii="Times New Roman" w:hAnsi="Times New Roman" w:cs="Times New Roman"/>
          <w:sz w:val="24"/>
          <w:szCs w:val="24"/>
        </w:rPr>
        <w:t xml:space="preserve">is pen sized and plugs directly into a computer is what differentiates us from our competitors. </w:t>
      </w:r>
    </w:p>
    <w:p w14:paraId="4A2B19A2" w14:textId="77777777" w:rsidR="006237DC" w:rsidRDefault="006237DC" w:rsidP="004D4635">
      <w:pPr>
        <w:spacing w:line="480" w:lineRule="auto"/>
        <w:jc w:val="center"/>
        <w:rPr>
          <w:rFonts w:ascii="Times New Roman" w:hAnsi="Times New Roman" w:cs="Times New Roman"/>
          <w:sz w:val="24"/>
          <w:szCs w:val="24"/>
        </w:rPr>
      </w:pPr>
    </w:p>
    <w:p w14:paraId="728349C5" w14:textId="77777777" w:rsidR="00AA7E4E" w:rsidRDefault="00AA7E4E" w:rsidP="004D4635">
      <w:pPr>
        <w:spacing w:line="480" w:lineRule="auto"/>
        <w:jc w:val="center"/>
        <w:rPr>
          <w:rFonts w:ascii="Times New Roman" w:hAnsi="Times New Roman" w:cs="Times New Roman"/>
          <w:sz w:val="24"/>
          <w:szCs w:val="24"/>
        </w:rPr>
      </w:pPr>
    </w:p>
    <w:p w14:paraId="31B1F651" w14:textId="77777777" w:rsidR="004D4635" w:rsidRPr="00560F72" w:rsidRDefault="00930993" w:rsidP="004D4635">
      <w:pPr>
        <w:spacing w:line="480" w:lineRule="auto"/>
        <w:jc w:val="center"/>
        <w:rPr>
          <w:rFonts w:ascii="Times New Roman" w:hAnsi="Times New Roman" w:cs="Times New Roman"/>
          <w:b/>
          <w:sz w:val="24"/>
          <w:szCs w:val="24"/>
        </w:rPr>
      </w:pPr>
      <w:r w:rsidRPr="00560F72">
        <w:rPr>
          <w:rFonts w:ascii="Times New Roman" w:hAnsi="Times New Roman" w:cs="Times New Roman"/>
          <w:b/>
          <w:sz w:val="24"/>
          <w:szCs w:val="24"/>
        </w:rPr>
        <w:t>Marketing Mix</w:t>
      </w:r>
    </w:p>
    <w:p w14:paraId="13433CB2" w14:textId="77777777" w:rsidR="00930993" w:rsidRPr="00A144D8" w:rsidRDefault="00930993" w:rsidP="004D4635">
      <w:pPr>
        <w:spacing w:line="480" w:lineRule="auto"/>
        <w:rPr>
          <w:rFonts w:ascii="Times New Roman" w:hAnsi="Times New Roman" w:cs="Times New Roman"/>
          <w:sz w:val="24"/>
          <w:szCs w:val="24"/>
        </w:rPr>
      </w:pPr>
      <w:r w:rsidRPr="00A144D8">
        <w:rPr>
          <w:rFonts w:ascii="Times New Roman" w:hAnsi="Times New Roman" w:cs="Times New Roman"/>
          <w:sz w:val="24"/>
          <w:szCs w:val="24"/>
          <w:u w:val="single"/>
        </w:rPr>
        <w:t>Product</w:t>
      </w:r>
    </w:p>
    <w:p w14:paraId="157C4625" w14:textId="77777777" w:rsidR="00930993" w:rsidRPr="00A144D8" w:rsidRDefault="00503F5D" w:rsidP="00A561E3">
      <w:pPr>
        <w:spacing w:line="480" w:lineRule="auto"/>
        <w:rPr>
          <w:rFonts w:ascii="Times New Roman" w:hAnsi="Times New Roman" w:cs="Times New Roman"/>
          <w:sz w:val="24"/>
          <w:szCs w:val="24"/>
        </w:rPr>
      </w:pPr>
      <w:r w:rsidRPr="00A144D8">
        <w:rPr>
          <w:rFonts w:ascii="Times New Roman" w:hAnsi="Times New Roman" w:cs="Times New Roman"/>
          <w:sz w:val="24"/>
          <w:szCs w:val="24"/>
        </w:rPr>
        <w:tab/>
        <w:t xml:space="preserve">The E-Pen will be a </w:t>
      </w:r>
      <w:r w:rsidR="00930993" w:rsidRPr="00A144D8">
        <w:rPr>
          <w:rFonts w:ascii="Times New Roman" w:hAnsi="Times New Roman" w:cs="Times New Roman"/>
          <w:sz w:val="24"/>
          <w:szCs w:val="24"/>
        </w:rPr>
        <w:t>black or silver</w:t>
      </w:r>
      <w:r w:rsidRPr="00A144D8">
        <w:rPr>
          <w:rFonts w:ascii="Times New Roman" w:hAnsi="Times New Roman" w:cs="Times New Roman"/>
          <w:sz w:val="24"/>
          <w:szCs w:val="24"/>
        </w:rPr>
        <w:t>,</w:t>
      </w:r>
      <w:r w:rsidR="00930993" w:rsidRPr="00A144D8">
        <w:rPr>
          <w:rFonts w:ascii="Times New Roman" w:hAnsi="Times New Roman" w:cs="Times New Roman"/>
          <w:sz w:val="24"/>
          <w:szCs w:val="24"/>
        </w:rPr>
        <w:t xml:space="preserve"> </w:t>
      </w:r>
      <w:r w:rsidRPr="00A144D8">
        <w:rPr>
          <w:rFonts w:ascii="Times New Roman" w:hAnsi="Times New Roman" w:cs="Times New Roman"/>
          <w:sz w:val="24"/>
          <w:szCs w:val="24"/>
        </w:rPr>
        <w:t xml:space="preserve">anodized </w:t>
      </w:r>
      <w:r w:rsidR="00930993" w:rsidRPr="00A144D8">
        <w:rPr>
          <w:rFonts w:ascii="Times New Roman" w:hAnsi="Times New Roman" w:cs="Times New Roman"/>
          <w:sz w:val="24"/>
          <w:szCs w:val="24"/>
        </w:rPr>
        <w:t xml:space="preserve">aluminum pen. The </w:t>
      </w:r>
      <w:r w:rsidR="00EA7A00" w:rsidRPr="00A144D8">
        <w:rPr>
          <w:rFonts w:ascii="Times New Roman" w:hAnsi="Times New Roman" w:cs="Times New Roman"/>
          <w:sz w:val="24"/>
          <w:szCs w:val="24"/>
        </w:rPr>
        <w:t>dimensions of the pen will be</w:t>
      </w:r>
      <w:r w:rsidR="00306A7A" w:rsidRPr="00A144D8">
        <w:rPr>
          <w:rFonts w:ascii="Times New Roman" w:hAnsi="Times New Roman" w:cs="Times New Roman"/>
          <w:sz w:val="24"/>
          <w:szCs w:val="24"/>
        </w:rPr>
        <w:t xml:space="preserve"> as follows</w:t>
      </w:r>
      <w:r w:rsidR="00930993" w:rsidRPr="00A144D8">
        <w:rPr>
          <w:rFonts w:ascii="Times New Roman" w:hAnsi="Times New Roman" w:cs="Times New Roman"/>
          <w:sz w:val="24"/>
          <w:szCs w:val="24"/>
        </w:rPr>
        <w:t>: 7</w:t>
      </w:r>
      <w:r w:rsidR="00B34D10" w:rsidRPr="00A144D8">
        <w:rPr>
          <w:rFonts w:ascii="Times New Roman" w:hAnsi="Times New Roman" w:cs="Times New Roman"/>
          <w:sz w:val="24"/>
          <w:szCs w:val="24"/>
        </w:rPr>
        <w:t xml:space="preserve"> </w:t>
      </w:r>
      <w:r w:rsidR="00930993" w:rsidRPr="00A144D8">
        <w:rPr>
          <w:rFonts w:ascii="Times New Roman" w:hAnsi="Times New Roman" w:cs="Times New Roman"/>
          <w:sz w:val="24"/>
          <w:szCs w:val="24"/>
        </w:rPr>
        <w:t xml:space="preserve">inches  (17.75 cms) </w:t>
      </w:r>
      <w:r w:rsidR="00EA7A00" w:rsidRPr="00A144D8">
        <w:rPr>
          <w:rFonts w:ascii="Times New Roman" w:hAnsi="Times New Roman" w:cs="Times New Roman"/>
          <w:sz w:val="24"/>
          <w:szCs w:val="24"/>
        </w:rPr>
        <w:t>x 5/8inch</w:t>
      </w:r>
      <w:r w:rsidR="00930993" w:rsidRPr="00A144D8">
        <w:rPr>
          <w:rFonts w:ascii="Times New Roman" w:hAnsi="Times New Roman" w:cs="Times New Roman"/>
          <w:sz w:val="24"/>
          <w:szCs w:val="24"/>
        </w:rPr>
        <w:t xml:space="preserve">(1.5cms). </w:t>
      </w:r>
      <w:r w:rsidR="004C7E3D" w:rsidRPr="00A144D8">
        <w:rPr>
          <w:rFonts w:ascii="Times New Roman" w:hAnsi="Times New Roman" w:cs="Times New Roman"/>
          <w:sz w:val="24"/>
          <w:szCs w:val="24"/>
        </w:rPr>
        <w:t>Each device weig</w:t>
      </w:r>
      <w:r w:rsidR="000A782A" w:rsidRPr="00A144D8">
        <w:rPr>
          <w:rFonts w:ascii="Times New Roman" w:hAnsi="Times New Roman" w:cs="Times New Roman"/>
          <w:sz w:val="24"/>
          <w:szCs w:val="24"/>
        </w:rPr>
        <w:t>hs</w:t>
      </w:r>
      <w:r w:rsidR="00A054CB" w:rsidRPr="00A144D8">
        <w:rPr>
          <w:rFonts w:ascii="Times New Roman" w:hAnsi="Times New Roman" w:cs="Times New Roman"/>
          <w:sz w:val="24"/>
          <w:szCs w:val="24"/>
        </w:rPr>
        <w:t xml:space="preserve"> 2.5 </w:t>
      </w:r>
      <w:r w:rsidR="000A782A" w:rsidRPr="00A144D8">
        <w:rPr>
          <w:rFonts w:ascii="Times New Roman" w:hAnsi="Times New Roman" w:cs="Times New Roman"/>
          <w:sz w:val="24"/>
          <w:szCs w:val="24"/>
        </w:rPr>
        <w:t>ounces (</w:t>
      </w:r>
      <w:r w:rsidR="00A054CB" w:rsidRPr="00A144D8">
        <w:rPr>
          <w:rFonts w:ascii="Times New Roman" w:hAnsi="Times New Roman" w:cs="Times New Roman"/>
          <w:sz w:val="24"/>
          <w:szCs w:val="24"/>
        </w:rPr>
        <w:t xml:space="preserve"> 71 </w:t>
      </w:r>
      <w:r w:rsidR="004C7E3D" w:rsidRPr="00A144D8">
        <w:rPr>
          <w:rFonts w:ascii="Times New Roman" w:hAnsi="Times New Roman" w:cs="Times New Roman"/>
          <w:sz w:val="24"/>
          <w:szCs w:val="24"/>
        </w:rPr>
        <w:t>grams),</w:t>
      </w:r>
      <w:r w:rsidR="00306A7A" w:rsidRPr="00A144D8">
        <w:rPr>
          <w:rFonts w:ascii="Times New Roman" w:hAnsi="Times New Roman" w:cs="Times New Roman"/>
          <w:sz w:val="24"/>
          <w:szCs w:val="24"/>
        </w:rPr>
        <w:t xml:space="preserve"> which makes it portable and light. </w:t>
      </w:r>
      <w:r w:rsidR="00A054CB" w:rsidRPr="00A144D8">
        <w:rPr>
          <w:rFonts w:ascii="Times New Roman" w:hAnsi="Times New Roman" w:cs="Times New Roman"/>
          <w:sz w:val="24"/>
          <w:szCs w:val="24"/>
        </w:rPr>
        <w:t>The pen will have a USB cable</w:t>
      </w:r>
      <w:r w:rsidR="00930993" w:rsidRPr="00A144D8">
        <w:rPr>
          <w:rFonts w:ascii="Times New Roman" w:hAnsi="Times New Roman" w:cs="Times New Roman"/>
          <w:sz w:val="24"/>
          <w:szCs w:val="24"/>
        </w:rPr>
        <w:t xml:space="preserve"> in order to plug it into your personal computer</w:t>
      </w:r>
      <w:r w:rsidR="00A054CB" w:rsidRPr="00A144D8">
        <w:rPr>
          <w:rFonts w:ascii="Times New Roman" w:hAnsi="Times New Roman" w:cs="Times New Roman"/>
          <w:sz w:val="24"/>
          <w:szCs w:val="24"/>
        </w:rPr>
        <w:t xml:space="preserve"> or other peripherals (smart phones, printers)</w:t>
      </w:r>
      <w:r w:rsidR="00930993" w:rsidRPr="00A144D8">
        <w:rPr>
          <w:rFonts w:ascii="Times New Roman" w:hAnsi="Times New Roman" w:cs="Times New Roman"/>
          <w:sz w:val="24"/>
          <w:szCs w:val="24"/>
        </w:rPr>
        <w:t xml:space="preserve">. </w:t>
      </w:r>
      <w:r w:rsidR="00EA7A00" w:rsidRPr="00A144D8">
        <w:rPr>
          <w:rFonts w:ascii="Times New Roman" w:hAnsi="Times New Roman" w:cs="Times New Roman"/>
          <w:sz w:val="24"/>
          <w:szCs w:val="24"/>
        </w:rPr>
        <w:t>E-Pen</w:t>
      </w:r>
      <w:r w:rsidR="00930993" w:rsidRPr="00A144D8">
        <w:rPr>
          <w:rFonts w:ascii="Times New Roman" w:hAnsi="Times New Roman" w:cs="Times New Roman"/>
          <w:sz w:val="24"/>
          <w:szCs w:val="24"/>
        </w:rPr>
        <w:t xml:space="preserve"> will be PC or Mac compatible and </w:t>
      </w:r>
      <w:r w:rsidR="00EA7A00" w:rsidRPr="00A144D8">
        <w:rPr>
          <w:rFonts w:ascii="Times New Roman" w:hAnsi="Times New Roman" w:cs="Times New Roman"/>
          <w:sz w:val="24"/>
          <w:szCs w:val="24"/>
        </w:rPr>
        <w:t xml:space="preserve">allows files to be saved </w:t>
      </w:r>
      <w:r w:rsidR="00930993" w:rsidRPr="00A144D8">
        <w:rPr>
          <w:rFonts w:ascii="Times New Roman" w:hAnsi="Times New Roman" w:cs="Times New Roman"/>
          <w:sz w:val="24"/>
          <w:szCs w:val="24"/>
        </w:rPr>
        <w:t xml:space="preserve">in </w:t>
      </w:r>
      <w:r w:rsidR="00EA7A00" w:rsidRPr="00A144D8">
        <w:rPr>
          <w:rFonts w:ascii="Times New Roman" w:hAnsi="Times New Roman" w:cs="Times New Roman"/>
          <w:sz w:val="24"/>
          <w:szCs w:val="24"/>
        </w:rPr>
        <w:t>JPEG or PDF format</w:t>
      </w:r>
      <w:r w:rsidR="00930993" w:rsidRPr="00A144D8">
        <w:rPr>
          <w:rFonts w:ascii="Times New Roman" w:hAnsi="Times New Roman" w:cs="Times New Roman"/>
          <w:sz w:val="24"/>
          <w:szCs w:val="24"/>
        </w:rPr>
        <w:t>. Other features incorporated into the pen include built in b</w:t>
      </w:r>
      <w:r w:rsidR="00A054CB" w:rsidRPr="00A144D8">
        <w:rPr>
          <w:rFonts w:ascii="Times New Roman" w:hAnsi="Times New Roman" w:cs="Times New Roman"/>
          <w:sz w:val="24"/>
          <w:szCs w:val="24"/>
        </w:rPr>
        <w:t xml:space="preserve">atteries </w:t>
      </w:r>
      <w:r w:rsidR="00067025" w:rsidRPr="00A144D8">
        <w:rPr>
          <w:rFonts w:ascii="Times New Roman" w:hAnsi="Times New Roman" w:cs="Times New Roman"/>
          <w:sz w:val="24"/>
          <w:szCs w:val="24"/>
        </w:rPr>
        <w:t xml:space="preserve">and LED indicators. The scanning eye, </w:t>
      </w:r>
      <w:r w:rsidR="00930993" w:rsidRPr="00A144D8">
        <w:rPr>
          <w:rFonts w:ascii="Times New Roman" w:hAnsi="Times New Roman" w:cs="Times New Roman"/>
          <w:sz w:val="24"/>
          <w:szCs w:val="24"/>
        </w:rPr>
        <w:t xml:space="preserve">allows for the </w:t>
      </w:r>
      <w:r w:rsidR="00067025" w:rsidRPr="00A144D8">
        <w:rPr>
          <w:rFonts w:ascii="Times New Roman" w:hAnsi="Times New Roman" w:cs="Times New Roman"/>
          <w:sz w:val="24"/>
          <w:szCs w:val="24"/>
        </w:rPr>
        <w:t>digitalizing</w:t>
      </w:r>
      <w:r w:rsidR="00930993" w:rsidRPr="00A144D8">
        <w:rPr>
          <w:rFonts w:ascii="Times New Roman" w:hAnsi="Times New Roman" w:cs="Times New Roman"/>
          <w:sz w:val="24"/>
          <w:szCs w:val="24"/>
        </w:rPr>
        <w:t xml:space="preserve"> of written text</w:t>
      </w:r>
      <w:r w:rsidR="00067025" w:rsidRPr="00A144D8">
        <w:rPr>
          <w:rFonts w:ascii="Times New Roman" w:hAnsi="Times New Roman" w:cs="Times New Roman"/>
          <w:sz w:val="24"/>
          <w:szCs w:val="24"/>
        </w:rPr>
        <w:t>s</w:t>
      </w:r>
      <w:r w:rsidR="00930993" w:rsidRPr="00A144D8">
        <w:rPr>
          <w:rFonts w:ascii="Times New Roman" w:hAnsi="Times New Roman" w:cs="Times New Roman"/>
          <w:sz w:val="24"/>
          <w:szCs w:val="24"/>
        </w:rPr>
        <w:t xml:space="preserve">. </w:t>
      </w:r>
      <w:r w:rsidR="00067025" w:rsidRPr="00A144D8">
        <w:rPr>
          <w:rFonts w:ascii="Times New Roman" w:hAnsi="Times New Roman" w:cs="Times New Roman"/>
          <w:sz w:val="24"/>
          <w:szCs w:val="24"/>
        </w:rPr>
        <w:t>The LED indicators will be located at the top of the pen. These indicators will be used to keep track of the proper speed and positioning of the pen</w:t>
      </w:r>
      <w:r w:rsidR="00930993" w:rsidRPr="00A144D8">
        <w:rPr>
          <w:rFonts w:ascii="Times New Roman" w:hAnsi="Times New Roman" w:cs="Times New Roman"/>
          <w:sz w:val="24"/>
          <w:szCs w:val="24"/>
        </w:rPr>
        <w:t xml:space="preserve">. </w:t>
      </w:r>
      <w:r w:rsidR="00067025" w:rsidRPr="00A144D8">
        <w:rPr>
          <w:rFonts w:ascii="Times New Roman" w:hAnsi="Times New Roman" w:cs="Times New Roman"/>
          <w:sz w:val="24"/>
          <w:szCs w:val="24"/>
        </w:rPr>
        <w:t>In order to scan, the user will have to hold the multi-function button</w:t>
      </w:r>
      <w:r w:rsidR="00A054CB" w:rsidRPr="00A144D8">
        <w:rPr>
          <w:rFonts w:ascii="Times New Roman" w:hAnsi="Times New Roman" w:cs="Times New Roman"/>
          <w:sz w:val="24"/>
          <w:szCs w:val="24"/>
        </w:rPr>
        <w:t xml:space="preserve"> above the paper</w:t>
      </w:r>
      <w:r w:rsidR="00067025" w:rsidRPr="00A144D8">
        <w:rPr>
          <w:rFonts w:ascii="Times New Roman" w:hAnsi="Times New Roman" w:cs="Times New Roman"/>
          <w:sz w:val="24"/>
          <w:szCs w:val="24"/>
        </w:rPr>
        <w:t xml:space="preserve">, and trace over the text they desire to scan. Once the user releases their finger from the button, the information scanned </w:t>
      </w:r>
      <w:r w:rsidR="00067025" w:rsidRPr="00A144D8">
        <w:rPr>
          <w:rFonts w:ascii="Times New Roman" w:hAnsi="Times New Roman" w:cs="Times New Roman"/>
          <w:sz w:val="24"/>
          <w:szCs w:val="24"/>
        </w:rPr>
        <w:lastRenderedPageBreak/>
        <w:t xml:space="preserve">will be automatically stored into the short term storage memory of the pen. When a user would like to access the information stored, they must simply connect the pen to a USB jack. The ready to use information will be saved in bullet format into a JPEG OR PDF file. </w:t>
      </w:r>
      <w:r w:rsidR="00930993" w:rsidRPr="00A144D8">
        <w:rPr>
          <w:rFonts w:ascii="Times New Roman" w:hAnsi="Times New Roman" w:cs="Times New Roman"/>
          <w:sz w:val="24"/>
          <w:szCs w:val="24"/>
        </w:rPr>
        <w:t xml:space="preserve">The pen can store about 40,000 characters and has a memory of 556K. </w:t>
      </w:r>
      <w:r w:rsidR="00067025" w:rsidRPr="00A144D8">
        <w:rPr>
          <w:rFonts w:ascii="Times New Roman" w:hAnsi="Times New Roman" w:cs="Times New Roman"/>
          <w:sz w:val="24"/>
          <w:szCs w:val="24"/>
        </w:rPr>
        <w:t xml:space="preserve">After the pen has been idle for more than 120 seconds, a green LED light </w:t>
      </w:r>
      <w:r w:rsidR="00306A7A" w:rsidRPr="00A144D8">
        <w:rPr>
          <w:rFonts w:ascii="Times New Roman" w:hAnsi="Times New Roman" w:cs="Times New Roman"/>
          <w:sz w:val="24"/>
          <w:szCs w:val="24"/>
        </w:rPr>
        <w:t>will begin to flash in order for the user to come to this realization. In order to shut the power off, the user must double click the multi-functional button.</w:t>
      </w:r>
      <w:r w:rsidR="00930993" w:rsidRPr="00A144D8">
        <w:rPr>
          <w:rFonts w:ascii="Times New Roman" w:hAnsi="Times New Roman" w:cs="Times New Roman"/>
          <w:sz w:val="24"/>
          <w:szCs w:val="24"/>
        </w:rPr>
        <w:t xml:space="preserve"> </w:t>
      </w:r>
      <w:r w:rsidR="000E58C0" w:rsidRPr="00A144D8">
        <w:rPr>
          <w:rFonts w:ascii="Times New Roman" w:hAnsi="Times New Roman" w:cs="Times New Roman"/>
          <w:sz w:val="24"/>
          <w:szCs w:val="24"/>
        </w:rPr>
        <w:t xml:space="preserve">Included in the display box, will be the instruction </w:t>
      </w:r>
      <w:r w:rsidR="00937A57" w:rsidRPr="00A144D8">
        <w:rPr>
          <w:rFonts w:ascii="Times New Roman" w:hAnsi="Times New Roman" w:cs="Times New Roman"/>
          <w:sz w:val="24"/>
          <w:szCs w:val="24"/>
        </w:rPr>
        <w:t xml:space="preserve">manual, the USB cable, and a cleaning cloth. </w:t>
      </w:r>
    </w:p>
    <w:p w14:paraId="5B9BA5DF" w14:textId="77777777" w:rsidR="00930993" w:rsidRPr="00A144D8" w:rsidRDefault="00930993" w:rsidP="00A561E3">
      <w:pPr>
        <w:spacing w:line="480" w:lineRule="auto"/>
        <w:rPr>
          <w:rFonts w:ascii="Times New Roman" w:hAnsi="Times New Roman" w:cs="Times New Roman"/>
          <w:sz w:val="24"/>
          <w:szCs w:val="24"/>
          <w:u w:val="single"/>
        </w:rPr>
      </w:pPr>
      <w:r w:rsidRPr="00A144D8">
        <w:rPr>
          <w:rFonts w:ascii="Times New Roman" w:hAnsi="Times New Roman" w:cs="Times New Roman"/>
          <w:sz w:val="24"/>
          <w:szCs w:val="24"/>
          <w:u w:val="single"/>
        </w:rPr>
        <w:t>Price</w:t>
      </w:r>
    </w:p>
    <w:p w14:paraId="7D375132" w14:textId="77777777" w:rsidR="00751672" w:rsidRPr="00A144D8" w:rsidRDefault="00C034F1" w:rsidP="00A561E3">
      <w:pPr>
        <w:spacing w:line="480" w:lineRule="auto"/>
        <w:rPr>
          <w:rFonts w:ascii="Times New Roman" w:hAnsi="Times New Roman" w:cs="Times New Roman"/>
          <w:sz w:val="24"/>
          <w:szCs w:val="24"/>
        </w:rPr>
      </w:pPr>
      <w:r w:rsidRPr="00A144D8">
        <w:rPr>
          <w:rFonts w:ascii="Times New Roman" w:hAnsi="Times New Roman" w:cs="Times New Roman"/>
          <w:sz w:val="24"/>
          <w:szCs w:val="24"/>
        </w:rPr>
        <w:tab/>
      </w:r>
      <w:r w:rsidR="00284146" w:rsidRPr="00A144D8">
        <w:rPr>
          <w:rFonts w:ascii="Times New Roman" w:hAnsi="Times New Roman" w:cs="Times New Roman"/>
          <w:sz w:val="24"/>
          <w:szCs w:val="24"/>
        </w:rPr>
        <w:t>As part of the change</w:t>
      </w:r>
      <w:r w:rsidR="003C4005" w:rsidRPr="00A144D8">
        <w:rPr>
          <w:rFonts w:ascii="Times New Roman" w:hAnsi="Times New Roman" w:cs="Times New Roman"/>
          <w:sz w:val="24"/>
          <w:szCs w:val="24"/>
        </w:rPr>
        <w:t xml:space="preserve"> in VuPoint Solutions perceived position in the market, the manufactured suggested price, will be $399.99. </w:t>
      </w:r>
      <w:r w:rsidR="00605F10" w:rsidRPr="00A144D8">
        <w:rPr>
          <w:rFonts w:ascii="Times New Roman" w:hAnsi="Times New Roman" w:cs="Times New Roman"/>
          <w:sz w:val="24"/>
          <w:szCs w:val="24"/>
        </w:rPr>
        <w:t xml:space="preserve">We will be using a skimming pricing strategy so as to maximize the positioning and perception of the product. </w:t>
      </w:r>
      <w:r w:rsidRPr="00A144D8">
        <w:rPr>
          <w:rFonts w:ascii="Times New Roman" w:hAnsi="Times New Roman" w:cs="Times New Roman"/>
          <w:sz w:val="24"/>
          <w:szCs w:val="24"/>
        </w:rPr>
        <w:t xml:space="preserve">Discounting will occur only after the next </w:t>
      </w:r>
      <w:r w:rsidR="00E91AF5">
        <w:rPr>
          <w:rFonts w:ascii="Times New Roman" w:hAnsi="Times New Roman" w:cs="Times New Roman"/>
          <w:sz w:val="24"/>
          <w:szCs w:val="24"/>
        </w:rPr>
        <w:t>generations have been launched.</w:t>
      </w:r>
    </w:p>
    <w:p w14:paraId="4E32EEAA" w14:textId="77777777" w:rsidR="00751672" w:rsidRPr="00A144D8" w:rsidRDefault="00751672" w:rsidP="00A561E3">
      <w:pPr>
        <w:spacing w:line="480" w:lineRule="auto"/>
        <w:rPr>
          <w:rFonts w:ascii="Times New Roman" w:hAnsi="Times New Roman" w:cs="Times New Roman"/>
          <w:sz w:val="24"/>
          <w:szCs w:val="24"/>
          <w:u w:val="single"/>
        </w:rPr>
      </w:pPr>
      <w:r w:rsidRPr="00A144D8">
        <w:rPr>
          <w:rFonts w:ascii="Times New Roman" w:hAnsi="Times New Roman" w:cs="Times New Roman"/>
          <w:sz w:val="24"/>
          <w:szCs w:val="24"/>
          <w:u w:val="single"/>
        </w:rPr>
        <w:t>Placement</w:t>
      </w:r>
    </w:p>
    <w:p w14:paraId="12FAC135" w14:textId="77777777" w:rsidR="00011C82" w:rsidRPr="00A144D8" w:rsidRDefault="00751672" w:rsidP="00A561E3">
      <w:pPr>
        <w:spacing w:line="480" w:lineRule="auto"/>
        <w:rPr>
          <w:rFonts w:ascii="Times New Roman" w:hAnsi="Times New Roman" w:cs="Times New Roman"/>
          <w:sz w:val="24"/>
          <w:szCs w:val="24"/>
        </w:rPr>
      </w:pPr>
      <w:r w:rsidRPr="00A144D8">
        <w:rPr>
          <w:rFonts w:ascii="Times New Roman" w:hAnsi="Times New Roman" w:cs="Times New Roman"/>
          <w:sz w:val="24"/>
          <w:szCs w:val="24"/>
        </w:rPr>
        <w:tab/>
      </w:r>
      <w:r w:rsidR="00C034F1" w:rsidRPr="00A144D8">
        <w:rPr>
          <w:rFonts w:ascii="Times New Roman" w:hAnsi="Times New Roman" w:cs="Times New Roman"/>
          <w:sz w:val="24"/>
          <w:szCs w:val="24"/>
        </w:rPr>
        <w:t>In the first year, the E-Pen will be sold</w:t>
      </w:r>
      <w:r w:rsidR="000F3B04">
        <w:rPr>
          <w:rFonts w:ascii="Times New Roman" w:hAnsi="Times New Roman" w:cs="Times New Roman"/>
          <w:sz w:val="24"/>
          <w:szCs w:val="24"/>
        </w:rPr>
        <w:t xml:space="preserve"> through</w:t>
      </w:r>
      <w:r w:rsidR="007A0E51" w:rsidRPr="00A144D8">
        <w:rPr>
          <w:rFonts w:ascii="Times New Roman" w:hAnsi="Times New Roman" w:cs="Times New Roman"/>
          <w:sz w:val="24"/>
          <w:szCs w:val="24"/>
        </w:rPr>
        <w:t xml:space="preserve"> two </w:t>
      </w:r>
      <w:r w:rsidR="000F3B04">
        <w:rPr>
          <w:rFonts w:ascii="Times New Roman" w:hAnsi="Times New Roman" w:cs="Times New Roman"/>
          <w:sz w:val="24"/>
          <w:szCs w:val="24"/>
        </w:rPr>
        <w:t xml:space="preserve">sales </w:t>
      </w:r>
      <w:r w:rsidR="007A0E51" w:rsidRPr="00A144D8">
        <w:rPr>
          <w:rFonts w:ascii="Times New Roman" w:hAnsi="Times New Roman" w:cs="Times New Roman"/>
          <w:sz w:val="24"/>
          <w:szCs w:val="24"/>
        </w:rPr>
        <w:t>channels</w:t>
      </w:r>
      <w:r w:rsidR="004A25B7" w:rsidRPr="00A144D8">
        <w:rPr>
          <w:rFonts w:ascii="Times New Roman" w:hAnsi="Times New Roman" w:cs="Times New Roman"/>
          <w:sz w:val="24"/>
          <w:szCs w:val="24"/>
        </w:rPr>
        <w:t xml:space="preserve"> exclusively</w:t>
      </w:r>
      <w:r w:rsidR="005931EA">
        <w:rPr>
          <w:rFonts w:ascii="Times New Roman" w:hAnsi="Times New Roman" w:cs="Times New Roman"/>
          <w:sz w:val="24"/>
          <w:szCs w:val="24"/>
        </w:rPr>
        <w:t xml:space="preserve"> in </w:t>
      </w:r>
      <w:r w:rsidR="004A25B7" w:rsidRPr="00A144D8">
        <w:rPr>
          <w:rFonts w:ascii="Times New Roman" w:hAnsi="Times New Roman" w:cs="Times New Roman"/>
          <w:sz w:val="24"/>
          <w:szCs w:val="24"/>
        </w:rPr>
        <w:t>the North American market.</w:t>
      </w:r>
      <w:r w:rsidR="005931EA">
        <w:rPr>
          <w:rFonts w:ascii="Times New Roman" w:hAnsi="Times New Roman" w:cs="Times New Roman"/>
          <w:sz w:val="24"/>
          <w:szCs w:val="24"/>
        </w:rPr>
        <w:t xml:space="preserve"> First, </w:t>
      </w:r>
      <w:r w:rsidR="00A51C3A">
        <w:rPr>
          <w:rFonts w:ascii="Times New Roman" w:hAnsi="Times New Roman" w:cs="Times New Roman"/>
          <w:sz w:val="24"/>
          <w:szCs w:val="24"/>
        </w:rPr>
        <w:t>our website, www.vupoints</w:t>
      </w:r>
      <w:r w:rsidR="007A0E51" w:rsidRPr="00A144D8">
        <w:rPr>
          <w:rFonts w:ascii="Times New Roman" w:hAnsi="Times New Roman" w:cs="Times New Roman"/>
          <w:sz w:val="24"/>
          <w:szCs w:val="24"/>
        </w:rPr>
        <w:t>olutions.com</w:t>
      </w:r>
      <w:r w:rsidR="00C034F1" w:rsidRPr="00A144D8">
        <w:rPr>
          <w:rFonts w:ascii="Times New Roman" w:hAnsi="Times New Roman" w:cs="Times New Roman"/>
          <w:sz w:val="24"/>
          <w:szCs w:val="24"/>
        </w:rPr>
        <w:t xml:space="preserve"> </w:t>
      </w:r>
      <w:r w:rsidR="00084A43" w:rsidRPr="00A144D8">
        <w:rPr>
          <w:rFonts w:ascii="Times New Roman" w:hAnsi="Times New Roman" w:cs="Times New Roman"/>
          <w:sz w:val="24"/>
          <w:szCs w:val="24"/>
        </w:rPr>
        <w:t>will sell the product at $399.99. Next, the pen will be sold</w:t>
      </w:r>
      <w:r w:rsidR="002B65CD" w:rsidRPr="00A144D8">
        <w:rPr>
          <w:rFonts w:ascii="Times New Roman" w:hAnsi="Times New Roman" w:cs="Times New Roman"/>
          <w:sz w:val="24"/>
          <w:szCs w:val="24"/>
        </w:rPr>
        <w:t xml:space="preserve"> in high-end boutiques and their related websites. </w:t>
      </w:r>
      <w:r w:rsidR="004A25B7" w:rsidRPr="00A144D8">
        <w:rPr>
          <w:rFonts w:ascii="Times New Roman" w:hAnsi="Times New Roman" w:cs="Times New Roman"/>
          <w:sz w:val="24"/>
          <w:szCs w:val="24"/>
        </w:rPr>
        <w:t>W</w:t>
      </w:r>
      <w:r w:rsidRPr="00A144D8">
        <w:rPr>
          <w:rFonts w:ascii="Times New Roman" w:hAnsi="Times New Roman" w:cs="Times New Roman"/>
          <w:sz w:val="24"/>
          <w:szCs w:val="24"/>
        </w:rPr>
        <w:t xml:space="preserve">e </w:t>
      </w:r>
      <w:r w:rsidR="00672C2A">
        <w:rPr>
          <w:rFonts w:ascii="Times New Roman" w:hAnsi="Times New Roman" w:cs="Times New Roman"/>
          <w:sz w:val="24"/>
          <w:szCs w:val="24"/>
        </w:rPr>
        <w:t xml:space="preserve">will </w:t>
      </w:r>
      <w:r w:rsidR="004A25B7" w:rsidRPr="00A144D8">
        <w:rPr>
          <w:rFonts w:ascii="Times New Roman" w:hAnsi="Times New Roman" w:cs="Times New Roman"/>
          <w:sz w:val="24"/>
          <w:szCs w:val="24"/>
        </w:rPr>
        <w:t xml:space="preserve">place the E-Pen in </w:t>
      </w:r>
      <w:r w:rsidRPr="00A144D8">
        <w:rPr>
          <w:rFonts w:ascii="Times New Roman" w:hAnsi="Times New Roman" w:cs="Times New Roman"/>
          <w:sz w:val="24"/>
          <w:szCs w:val="24"/>
        </w:rPr>
        <w:t>the top 12 most populated American cities and the top 3 most populated Canadian ones. The strategy we have devised will be to place our product in one upscale boutique for every 250,000 thousand people within these 15 North American cities.</w:t>
      </w:r>
    </w:p>
    <w:p w14:paraId="38D2D2BD" w14:textId="77777777" w:rsidR="00011C82" w:rsidRPr="00A144D8" w:rsidRDefault="00011C82" w:rsidP="00751672">
      <w:pPr>
        <w:rPr>
          <w:rFonts w:ascii="Times New Roman" w:hAnsi="Times New Roman" w:cs="Times New Roman"/>
          <w:sz w:val="24"/>
          <w:szCs w:val="24"/>
        </w:rPr>
        <w:sectPr w:rsidR="00011C82" w:rsidRPr="00A144D8" w:rsidSect="00C670A1">
          <w:headerReference w:type="default" r:id="rId9"/>
          <w:type w:val="continuous"/>
          <w:pgSz w:w="12240" w:h="15840"/>
          <w:pgMar w:top="1440" w:right="1440" w:bottom="1440" w:left="1440" w:header="708" w:footer="708" w:gutter="0"/>
          <w:cols w:space="708"/>
          <w:docGrid w:linePitch="360"/>
        </w:sectPr>
      </w:pPr>
    </w:p>
    <w:p w14:paraId="0AEB7741" w14:textId="77777777" w:rsidR="00751672" w:rsidRPr="00A144D8" w:rsidRDefault="00751672" w:rsidP="00751672">
      <w:pPr>
        <w:rPr>
          <w:rFonts w:ascii="Times New Roman" w:hAnsi="Times New Roman" w:cs="Times New Roman"/>
          <w:sz w:val="24"/>
          <w:szCs w:val="24"/>
        </w:rPr>
      </w:pPr>
      <w:r w:rsidRPr="00A144D8">
        <w:rPr>
          <w:rFonts w:ascii="Times New Roman" w:hAnsi="Times New Roman" w:cs="Times New Roman"/>
          <w:sz w:val="24"/>
          <w:szCs w:val="24"/>
        </w:rPr>
        <w:lastRenderedPageBreak/>
        <w:t xml:space="preserve">The top 12 American cities with respect to populations are: </w:t>
      </w:r>
    </w:p>
    <w:p w14:paraId="064A9CE2" w14:textId="77777777" w:rsidR="004A25B7" w:rsidRPr="00A144D8" w:rsidRDefault="004A25B7" w:rsidP="00011C82">
      <w:pPr>
        <w:pStyle w:val="ListParagraph"/>
        <w:rPr>
          <w:rFonts w:ascii="Times New Roman" w:hAnsi="Times New Roman" w:cs="Times New Roman"/>
          <w:sz w:val="24"/>
          <w:szCs w:val="24"/>
        </w:rPr>
        <w:sectPr w:rsidR="004A25B7" w:rsidRPr="00A144D8" w:rsidSect="00011C82">
          <w:type w:val="continuous"/>
          <w:pgSz w:w="12240" w:h="15840"/>
          <w:pgMar w:top="1440" w:right="1440" w:bottom="1440" w:left="1440" w:header="708" w:footer="708" w:gutter="0"/>
          <w:cols w:space="708"/>
          <w:docGrid w:linePitch="360"/>
        </w:sectPr>
      </w:pPr>
    </w:p>
    <w:p w14:paraId="77713A47"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lastRenderedPageBreak/>
        <w:t>New York: 8,336,697 people</w:t>
      </w:r>
    </w:p>
    <w:p w14:paraId="4DD5AE21"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sz w:val="24"/>
          <w:szCs w:val="24"/>
        </w:rPr>
        <w:t>=8,336,697 people/250,000</w:t>
      </w:r>
    </w:p>
    <w:p w14:paraId="1985F70A"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sz w:val="24"/>
          <w:szCs w:val="24"/>
        </w:rPr>
        <w:t>=33 stores</w:t>
      </w:r>
    </w:p>
    <w:p w14:paraId="4363064F"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lastRenderedPageBreak/>
        <w:t>Los Angeles: 3,857,7993 people</w:t>
      </w:r>
    </w:p>
    <w:p w14:paraId="48F5F012"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sz w:val="24"/>
          <w:szCs w:val="24"/>
        </w:rPr>
        <w:t>= 15 stores</w:t>
      </w:r>
    </w:p>
    <w:p w14:paraId="1E07C78B"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Chicago: </w:t>
      </w:r>
      <w:r w:rsidRPr="00A144D8">
        <w:rPr>
          <w:rFonts w:ascii="Times New Roman" w:hAnsi="Times New Roman" w:cs="Times New Roman"/>
          <w:color w:val="000000"/>
          <w:sz w:val="24"/>
          <w:szCs w:val="24"/>
        </w:rPr>
        <w:t>2,714,856 people</w:t>
      </w:r>
    </w:p>
    <w:p w14:paraId="2B7EF3A4"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sz w:val="24"/>
          <w:szCs w:val="24"/>
        </w:rPr>
        <w:t>= 10 stores</w:t>
      </w:r>
    </w:p>
    <w:p w14:paraId="4055B3BE"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Houston: </w:t>
      </w:r>
      <w:r w:rsidRPr="00A144D8">
        <w:rPr>
          <w:rFonts w:ascii="Times New Roman" w:hAnsi="Times New Roman" w:cs="Times New Roman"/>
          <w:color w:val="000000"/>
          <w:sz w:val="24"/>
          <w:szCs w:val="24"/>
        </w:rPr>
        <w:t>2,160,821 people</w:t>
      </w:r>
    </w:p>
    <w:p w14:paraId="32DD5FB5"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color w:val="000000"/>
          <w:sz w:val="24"/>
          <w:szCs w:val="24"/>
        </w:rPr>
        <w:t>=8 stores</w:t>
      </w:r>
    </w:p>
    <w:p w14:paraId="71AD7ADE" w14:textId="77777777" w:rsidR="00751672" w:rsidRPr="00EF7397" w:rsidRDefault="00751672" w:rsidP="00EF7397">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Philadelphia: </w:t>
      </w:r>
      <w:r w:rsidRPr="00A144D8">
        <w:rPr>
          <w:rFonts w:ascii="Times New Roman" w:hAnsi="Times New Roman" w:cs="Times New Roman"/>
          <w:color w:val="000000"/>
          <w:sz w:val="24"/>
          <w:szCs w:val="24"/>
        </w:rPr>
        <w:t>1,547,607 people</w:t>
      </w:r>
    </w:p>
    <w:p w14:paraId="274F87DE"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color w:val="000000"/>
          <w:sz w:val="24"/>
          <w:szCs w:val="24"/>
        </w:rPr>
        <w:t>=6 stores</w:t>
      </w:r>
    </w:p>
    <w:p w14:paraId="311C14CF"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Phoenix:</w:t>
      </w:r>
      <w:r w:rsidRPr="00A144D8">
        <w:rPr>
          <w:rFonts w:ascii="Times New Roman" w:hAnsi="Times New Roman" w:cs="Times New Roman"/>
          <w:color w:val="000000"/>
          <w:sz w:val="24"/>
          <w:szCs w:val="24"/>
        </w:rPr>
        <w:t>1,488,750 people</w:t>
      </w:r>
    </w:p>
    <w:p w14:paraId="1D5715C7"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color w:val="000000"/>
          <w:sz w:val="24"/>
          <w:szCs w:val="24"/>
        </w:rPr>
        <w:t>=5 stores</w:t>
      </w:r>
    </w:p>
    <w:p w14:paraId="30EB3F32"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San Antonio: </w:t>
      </w:r>
      <w:r w:rsidRPr="00A144D8">
        <w:rPr>
          <w:rFonts w:ascii="Times New Roman" w:hAnsi="Times New Roman" w:cs="Times New Roman"/>
          <w:color w:val="000000"/>
          <w:sz w:val="24"/>
          <w:szCs w:val="24"/>
        </w:rPr>
        <w:t>1,382,951 people</w:t>
      </w:r>
    </w:p>
    <w:p w14:paraId="4BE43B14"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color w:val="000000"/>
          <w:sz w:val="24"/>
          <w:szCs w:val="24"/>
        </w:rPr>
        <w:t>=5 stores</w:t>
      </w:r>
    </w:p>
    <w:p w14:paraId="0DBB46E9"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San Diego: </w:t>
      </w:r>
      <w:r w:rsidRPr="00A144D8">
        <w:rPr>
          <w:rFonts w:ascii="Times New Roman" w:hAnsi="Times New Roman" w:cs="Times New Roman"/>
          <w:color w:val="000000"/>
          <w:sz w:val="24"/>
          <w:szCs w:val="24"/>
        </w:rPr>
        <w:t>1,338,348 people</w:t>
      </w:r>
    </w:p>
    <w:p w14:paraId="649C078C"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sz w:val="24"/>
          <w:szCs w:val="24"/>
        </w:rPr>
        <w:t>=5 stores</w:t>
      </w:r>
    </w:p>
    <w:p w14:paraId="50DA7AD2"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Dallas: </w:t>
      </w:r>
      <w:r w:rsidRPr="00A144D8">
        <w:rPr>
          <w:rFonts w:ascii="Times New Roman" w:hAnsi="Times New Roman" w:cs="Times New Roman"/>
          <w:color w:val="000000"/>
          <w:sz w:val="24"/>
          <w:szCs w:val="24"/>
        </w:rPr>
        <w:t>1,241,162 people</w:t>
      </w:r>
    </w:p>
    <w:p w14:paraId="68A6B8E2"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sz w:val="24"/>
          <w:szCs w:val="24"/>
        </w:rPr>
        <w:t>=4 stores</w:t>
      </w:r>
    </w:p>
    <w:p w14:paraId="5F0F93D6"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San Jose: </w:t>
      </w:r>
      <w:r w:rsidRPr="00A144D8">
        <w:rPr>
          <w:rFonts w:ascii="Times New Roman" w:hAnsi="Times New Roman" w:cs="Times New Roman"/>
          <w:color w:val="000000"/>
          <w:sz w:val="24"/>
          <w:szCs w:val="24"/>
        </w:rPr>
        <w:t>982,765 people</w:t>
      </w:r>
    </w:p>
    <w:p w14:paraId="73A75B7F"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color w:val="000000"/>
          <w:sz w:val="24"/>
          <w:szCs w:val="24"/>
        </w:rPr>
        <w:t>=3 stores</w:t>
      </w:r>
    </w:p>
    <w:p w14:paraId="766E0068" w14:textId="77777777" w:rsidR="00751672" w:rsidRPr="00EF7397" w:rsidRDefault="00751672" w:rsidP="00EF7397">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Austin: </w:t>
      </w:r>
      <w:r w:rsidRPr="00A144D8">
        <w:rPr>
          <w:rFonts w:ascii="Times New Roman" w:hAnsi="Times New Roman" w:cs="Times New Roman"/>
          <w:color w:val="000000"/>
          <w:sz w:val="24"/>
          <w:szCs w:val="24"/>
        </w:rPr>
        <w:t>842,592 people</w:t>
      </w:r>
    </w:p>
    <w:p w14:paraId="75129DEC" w14:textId="77777777" w:rsidR="00751672" w:rsidRPr="00A144D8" w:rsidRDefault="00751672" w:rsidP="00751672">
      <w:pPr>
        <w:pStyle w:val="ListParagraph"/>
        <w:numPr>
          <w:ilvl w:val="1"/>
          <w:numId w:val="2"/>
        </w:numPr>
        <w:rPr>
          <w:rFonts w:ascii="Times New Roman" w:hAnsi="Times New Roman" w:cs="Times New Roman"/>
          <w:sz w:val="24"/>
          <w:szCs w:val="24"/>
        </w:rPr>
      </w:pPr>
      <w:r w:rsidRPr="00A144D8">
        <w:rPr>
          <w:rFonts w:ascii="Times New Roman" w:hAnsi="Times New Roman" w:cs="Times New Roman"/>
          <w:color w:val="000000"/>
          <w:sz w:val="24"/>
          <w:szCs w:val="24"/>
        </w:rPr>
        <w:t>=3 stores</w:t>
      </w:r>
    </w:p>
    <w:p w14:paraId="66416895" w14:textId="77777777" w:rsidR="00751672" w:rsidRPr="00A144D8" w:rsidRDefault="00751672" w:rsidP="00751672">
      <w:pPr>
        <w:pStyle w:val="ListParagraph"/>
        <w:numPr>
          <w:ilvl w:val="0"/>
          <w:numId w:val="2"/>
        </w:numPr>
        <w:rPr>
          <w:rFonts w:ascii="Times New Roman" w:hAnsi="Times New Roman" w:cs="Times New Roman"/>
          <w:sz w:val="24"/>
          <w:szCs w:val="24"/>
        </w:rPr>
      </w:pPr>
      <w:r w:rsidRPr="00A144D8">
        <w:rPr>
          <w:rFonts w:ascii="Times New Roman" w:hAnsi="Times New Roman" w:cs="Times New Roman"/>
          <w:sz w:val="24"/>
          <w:szCs w:val="24"/>
        </w:rPr>
        <w:t xml:space="preserve">Jacksonville: </w:t>
      </w:r>
      <w:r w:rsidRPr="00A144D8">
        <w:rPr>
          <w:rFonts w:ascii="Times New Roman" w:hAnsi="Times New Roman" w:cs="Times New Roman"/>
          <w:color w:val="000000"/>
          <w:sz w:val="24"/>
          <w:szCs w:val="24"/>
        </w:rPr>
        <w:t>836,507 people</w:t>
      </w:r>
    </w:p>
    <w:p w14:paraId="76561416" w14:textId="77777777" w:rsidR="00011C82" w:rsidRPr="00EF7397" w:rsidRDefault="00751672" w:rsidP="00EF7397">
      <w:pPr>
        <w:pStyle w:val="ListParagraph"/>
        <w:numPr>
          <w:ilvl w:val="1"/>
          <w:numId w:val="2"/>
        </w:numPr>
        <w:rPr>
          <w:rFonts w:ascii="Times New Roman" w:hAnsi="Times New Roman" w:cs="Times New Roman"/>
          <w:sz w:val="24"/>
          <w:szCs w:val="24"/>
        </w:rPr>
      </w:pPr>
      <w:r w:rsidRPr="00EF7397">
        <w:rPr>
          <w:rFonts w:ascii="Times New Roman" w:hAnsi="Times New Roman" w:cs="Times New Roman"/>
          <w:color w:val="000000"/>
          <w:sz w:val="24"/>
          <w:szCs w:val="24"/>
        </w:rPr>
        <w:t>= 3 stores</w:t>
      </w:r>
      <w:r w:rsidR="004A25B7" w:rsidRPr="00A144D8">
        <w:rPr>
          <w:rStyle w:val="FootnoteReference"/>
          <w:rFonts w:ascii="Times New Roman" w:hAnsi="Times New Roman" w:cs="Times New Roman"/>
          <w:color w:val="000000"/>
          <w:sz w:val="24"/>
          <w:szCs w:val="24"/>
        </w:rPr>
        <w:footnoteReference w:id="16"/>
      </w:r>
      <w:r w:rsidR="00011C82" w:rsidRPr="00EF7397">
        <w:rPr>
          <w:rFonts w:ascii="Times New Roman" w:hAnsi="Times New Roman" w:cs="Times New Roman"/>
          <w:sz w:val="24"/>
          <w:szCs w:val="24"/>
        </w:rPr>
        <w:t xml:space="preserve"> </w:t>
      </w:r>
    </w:p>
    <w:p w14:paraId="5F4D88C6" w14:textId="77777777" w:rsidR="00011C82" w:rsidRPr="00A144D8" w:rsidRDefault="00011C82" w:rsidP="00011C82">
      <w:pPr>
        <w:rPr>
          <w:rFonts w:ascii="Times New Roman" w:hAnsi="Times New Roman" w:cs="Times New Roman"/>
          <w:sz w:val="24"/>
          <w:szCs w:val="24"/>
        </w:rPr>
      </w:pPr>
      <w:r w:rsidRPr="00A144D8">
        <w:rPr>
          <w:rFonts w:ascii="Times New Roman" w:hAnsi="Times New Roman" w:cs="Times New Roman"/>
          <w:sz w:val="24"/>
          <w:szCs w:val="24"/>
        </w:rPr>
        <w:t xml:space="preserve">The top 3 Canadian cities with respect to populations are: </w:t>
      </w:r>
    </w:p>
    <w:p w14:paraId="3C850CA4" w14:textId="77777777" w:rsidR="00751672" w:rsidRPr="00A144D8" w:rsidRDefault="00751672" w:rsidP="00011C82">
      <w:pPr>
        <w:pStyle w:val="ListParagraph"/>
        <w:numPr>
          <w:ilvl w:val="0"/>
          <w:numId w:val="5"/>
        </w:numPr>
        <w:rPr>
          <w:rFonts w:ascii="Times New Roman" w:eastAsiaTheme="minorHAnsi" w:hAnsi="Times New Roman" w:cs="Times New Roman"/>
          <w:sz w:val="24"/>
          <w:szCs w:val="24"/>
        </w:rPr>
      </w:pPr>
      <w:r w:rsidRPr="00A144D8">
        <w:rPr>
          <w:rFonts w:ascii="Times New Roman" w:hAnsi="Times New Roman" w:cs="Times New Roman"/>
          <w:sz w:val="24"/>
          <w:szCs w:val="24"/>
        </w:rPr>
        <w:t xml:space="preserve">Toronto: </w:t>
      </w:r>
      <w:r w:rsidRPr="00A144D8">
        <w:rPr>
          <w:rFonts w:ascii="Times New Roman" w:eastAsia="Times New Roman" w:hAnsi="Times New Roman" w:cs="Times New Roman"/>
          <w:sz w:val="24"/>
          <w:szCs w:val="24"/>
          <w:lang w:eastAsia="en-CA"/>
        </w:rPr>
        <w:t xml:space="preserve">5,113,149 people </w:t>
      </w:r>
    </w:p>
    <w:p w14:paraId="5742BAF4" w14:textId="77777777" w:rsidR="00751672" w:rsidRPr="00A144D8" w:rsidRDefault="00751672" w:rsidP="00751672">
      <w:pPr>
        <w:pStyle w:val="ListParagraph"/>
        <w:numPr>
          <w:ilvl w:val="1"/>
          <w:numId w:val="3"/>
        </w:numPr>
        <w:rPr>
          <w:rFonts w:ascii="Times New Roman" w:eastAsiaTheme="minorHAnsi" w:hAnsi="Times New Roman" w:cs="Times New Roman"/>
          <w:sz w:val="24"/>
          <w:szCs w:val="24"/>
        </w:rPr>
      </w:pPr>
      <w:r w:rsidRPr="00A144D8">
        <w:rPr>
          <w:rFonts w:ascii="Times New Roman" w:eastAsia="Times New Roman" w:hAnsi="Times New Roman" w:cs="Times New Roman"/>
          <w:sz w:val="24"/>
          <w:szCs w:val="24"/>
          <w:lang w:eastAsia="en-CA"/>
        </w:rPr>
        <w:t>= 5,113,149 people/ 250,000</w:t>
      </w:r>
    </w:p>
    <w:p w14:paraId="360B1881" w14:textId="77777777" w:rsidR="00751672" w:rsidRPr="00A144D8" w:rsidRDefault="00751672" w:rsidP="00751672">
      <w:pPr>
        <w:pStyle w:val="ListParagraph"/>
        <w:numPr>
          <w:ilvl w:val="1"/>
          <w:numId w:val="3"/>
        </w:numPr>
        <w:rPr>
          <w:rFonts w:ascii="Times New Roman" w:hAnsi="Times New Roman" w:cs="Times New Roman"/>
          <w:sz w:val="24"/>
          <w:szCs w:val="24"/>
        </w:rPr>
      </w:pPr>
      <w:r w:rsidRPr="00A144D8">
        <w:rPr>
          <w:rFonts w:ascii="Times New Roman" w:eastAsia="Times New Roman" w:hAnsi="Times New Roman" w:cs="Times New Roman"/>
          <w:sz w:val="24"/>
          <w:szCs w:val="24"/>
          <w:lang w:eastAsia="en-CA"/>
        </w:rPr>
        <w:t>=20 stores</w:t>
      </w:r>
    </w:p>
    <w:p w14:paraId="62B7DBFC" w14:textId="77777777" w:rsidR="00751672" w:rsidRPr="00EF7397" w:rsidRDefault="00751672" w:rsidP="00EF7397">
      <w:pPr>
        <w:pStyle w:val="ListParagraph"/>
        <w:numPr>
          <w:ilvl w:val="0"/>
          <w:numId w:val="3"/>
        </w:numPr>
        <w:rPr>
          <w:rFonts w:ascii="Times New Roman" w:eastAsiaTheme="minorHAnsi" w:hAnsi="Times New Roman" w:cs="Times New Roman"/>
          <w:sz w:val="24"/>
          <w:szCs w:val="24"/>
        </w:rPr>
      </w:pPr>
      <w:r w:rsidRPr="00A144D8">
        <w:rPr>
          <w:rFonts w:ascii="Times New Roman" w:hAnsi="Times New Roman" w:cs="Times New Roman"/>
          <w:sz w:val="24"/>
          <w:szCs w:val="24"/>
        </w:rPr>
        <w:t xml:space="preserve">Montreal: </w:t>
      </w:r>
      <w:r w:rsidRPr="00D849DC">
        <w:rPr>
          <w:rFonts w:ascii="Times New Roman" w:eastAsia="Times New Roman" w:hAnsi="Times New Roman" w:cs="Times New Roman"/>
          <w:sz w:val="24"/>
          <w:szCs w:val="24"/>
          <w:lang w:eastAsia="en-CA"/>
        </w:rPr>
        <w:t>3,824,221</w:t>
      </w:r>
      <w:r w:rsidRPr="00A144D8">
        <w:rPr>
          <w:rFonts w:ascii="Times New Roman" w:eastAsia="Times New Roman" w:hAnsi="Times New Roman" w:cs="Times New Roman"/>
          <w:sz w:val="24"/>
          <w:szCs w:val="24"/>
          <w:lang w:eastAsia="en-CA"/>
        </w:rPr>
        <w:t xml:space="preserve"> people</w:t>
      </w:r>
    </w:p>
    <w:p w14:paraId="427F4B8E" w14:textId="77777777" w:rsidR="00751672" w:rsidRPr="00A144D8" w:rsidRDefault="00751672" w:rsidP="00751672">
      <w:pPr>
        <w:pStyle w:val="ListParagraph"/>
        <w:numPr>
          <w:ilvl w:val="1"/>
          <w:numId w:val="3"/>
        </w:numPr>
        <w:rPr>
          <w:rFonts w:ascii="Times New Roman" w:hAnsi="Times New Roman" w:cs="Times New Roman"/>
          <w:sz w:val="24"/>
          <w:szCs w:val="24"/>
        </w:rPr>
      </w:pPr>
      <w:r w:rsidRPr="00A144D8">
        <w:rPr>
          <w:rFonts w:ascii="Times New Roman" w:eastAsia="Times New Roman" w:hAnsi="Times New Roman" w:cs="Times New Roman"/>
          <w:sz w:val="24"/>
          <w:szCs w:val="24"/>
          <w:lang w:eastAsia="en-CA"/>
        </w:rPr>
        <w:t>=15 stores</w:t>
      </w:r>
    </w:p>
    <w:p w14:paraId="28826DD7" w14:textId="77777777" w:rsidR="00751672" w:rsidRPr="00A144D8" w:rsidRDefault="00751672" w:rsidP="00751672">
      <w:pPr>
        <w:pStyle w:val="ListParagraph"/>
        <w:numPr>
          <w:ilvl w:val="0"/>
          <w:numId w:val="3"/>
        </w:numPr>
        <w:rPr>
          <w:rFonts w:ascii="Times New Roman" w:eastAsiaTheme="minorHAnsi" w:hAnsi="Times New Roman" w:cs="Times New Roman"/>
          <w:sz w:val="24"/>
          <w:szCs w:val="24"/>
        </w:rPr>
      </w:pPr>
      <w:r w:rsidRPr="00A144D8">
        <w:rPr>
          <w:rFonts w:ascii="Times New Roman" w:hAnsi="Times New Roman" w:cs="Times New Roman"/>
          <w:sz w:val="24"/>
          <w:szCs w:val="24"/>
        </w:rPr>
        <w:t xml:space="preserve">Vancouver: </w:t>
      </w:r>
      <w:r w:rsidRPr="00D849DC">
        <w:rPr>
          <w:rFonts w:ascii="Times New Roman" w:eastAsia="Times New Roman" w:hAnsi="Times New Roman" w:cs="Times New Roman"/>
          <w:sz w:val="24"/>
          <w:szCs w:val="24"/>
          <w:lang w:eastAsia="en-CA"/>
        </w:rPr>
        <w:t>2,313,328</w:t>
      </w:r>
      <w:r w:rsidRPr="00A144D8">
        <w:rPr>
          <w:rFonts w:ascii="Times New Roman" w:eastAsia="Times New Roman" w:hAnsi="Times New Roman" w:cs="Times New Roman"/>
          <w:sz w:val="24"/>
          <w:szCs w:val="24"/>
          <w:lang w:eastAsia="en-CA"/>
        </w:rPr>
        <w:t xml:space="preserve"> people</w:t>
      </w:r>
    </w:p>
    <w:p w14:paraId="2EBC901F" w14:textId="77777777" w:rsidR="00751672" w:rsidRPr="00A144D8" w:rsidRDefault="00751672" w:rsidP="00011C82">
      <w:pPr>
        <w:pStyle w:val="ListParagraph"/>
        <w:numPr>
          <w:ilvl w:val="1"/>
          <w:numId w:val="3"/>
        </w:numPr>
        <w:rPr>
          <w:rFonts w:ascii="Times New Roman" w:hAnsi="Times New Roman" w:cs="Times New Roman"/>
          <w:sz w:val="24"/>
          <w:szCs w:val="24"/>
        </w:rPr>
      </w:pPr>
      <w:r w:rsidRPr="00A144D8">
        <w:rPr>
          <w:rFonts w:ascii="Times New Roman" w:hAnsi="Times New Roman" w:cs="Times New Roman"/>
          <w:sz w:val="24"/>
          <w:szCs w:val="24"/>
        </w:rPr>
        <w:t>9 stores</w:t>
      </w:r>
      <w:r w:rsidR="00011C82" w:rsidRPr="00A144D8">
        <w:rPr>
          <w:rStyle w:val="FootnoteReference"/>
          <w:rFonts w:ascii="Times New Roman" w:hAnsi="Times New Roman" w:cs="Times New Roman"/>
          <w:sz w:val="24"/>
          <w:szCs w:val="24"/>
        </w:rPr>
        <w:footnoteReference w:id="17"/>
      </w:r>
    </w:p>
    <w:p w14:paraId="12F1C5E3" w14:textId="77777777" w:rsidR="006237DC" w:rsidRPr="00EF7397" w:rsidRDefault="00A144D8" w:rsidP="00EF7397">
      <w:pPr>
        <w:rPr>
          <w:rFonts w:ascii="Times New Roman" w:hAnsi="Times New Roman" w:cs="Times New Roman"/>
          <w:sz w:val="24"/>
          <w:szCs w:val="24"/>
        </w:rPr>
      </w:pPr>
      <w:r w:rsidRPr="00A144D8">
        <w:rPr>
          <w:rFonts w:ascii="Times New Roman" w:hAnsi="Times New Roman" w:cs="Times New Roman"/>
          <w:sz w:val="24"/>
          <w:szCs w:val="24"/>
        </w:rPr>
        <w:tab/>
      </w:r>
      <w:r w:rsidR="00011C82" w:rsidRPr="00A144D8">
        <w:rPr>
          <w:rFonts w:ascii="Times New Roman" w:hAnsi="Times New Roman" w:cs="Times New Roman"/>
          <w:sz w:val="24"/>
          <w:szCs w:val="24"/>
        </w:rPr>
        <w:t xml:space="preserve">In total, our product will be placed in: </w:t>
      </w:r>
      <w:r w:rsidR="00751672" w:rsidRPr="00A144D8">
        <w:rPr>
          <w:rFonts w:ascii="Times New Roman" w:hAnsi="Times New Roman" w:cs="Times New Roman"/>
          <w:sz w:val="24"/>
          <w:szCs w:val="24"/>
        </w:rPr>
        <w:t>100 stores in the top 12 American cities</w:t>
      </w:r>
      <w:r w:rsidR="00011C82" w:rsidRPr="00A144D8">
        <w:rPr>
          <w:rFonts w:ascii="Times New Roman" w:hAnsi="Times New Roman" w:cs="Times New Roman"/>
          <w:sz w:val="24"/>
          <w:szCs w:val="24"/>
        </w:rPr>
        <w:t xml:space="preserve">, </w:t>
      </w:r>
      <w:r w:rsidR="00751672" w:rsidRPr="00A144D8">
        <w:rPr>
          <w:rFonts w:ascii="Times New Roman" w:hAnsi="Times New Roman" w:cs="Times New Roman"/>
          <w:sz w:val="24"/>
          <w:szCs w:val="24"/>
        </w:rPr>
        <w:t>44 stores in the top 3 Canadian cities</w:t>
      </w:r>
      <w:r w:rsidR="00011C82" w:rsidRPr="00A144D8">
        <w:rPr>
          <w:rFonts w:ascii="Times New Roman" w:hAnsi="Times New Roman" w:cs="Times New Roman"/>
          <w:sz w:val="24"/>
          <w:szCs w:val="24"/>
        </w:rPr>
        <w:t xml:space="preserve"> and </w:t>
      </w:r>
      <w:r w:rsidR="00751672" w:rsidRPr="00A144D8">
        <w:rPr>
          <w:rFonts w:ascii="Times New Roman" w:hAnsi="Times New Roman" w:cs="Times New Roman"/>
          <w:sz w:val="24"/>
          <w:szCs w:val="24"/>
        </w:rPr>
        <w:t xml:space="preserve">144 stores in </w:t>
      </w:r>
      <w:r w:rsidR="004D4635">
        <w:rPr>
          <w:rFonts w:ascii="Times New Roman" w:hAnsi="Times New Roman" w:cs="Times New Roman"/>
          <w:sz w:val="24"/>
          <w:szCs w:val="24"/>
        </w:rPr>
        <w:t>U.S. and Canada</w:t>
      </w:r>
    </w:p>
    <w:p w14:paraId="60415A06" w14:textId="77777777" w:rsidR="004D4635" w:rsidRPr="00984654" w:rsidRDefault="004D4635" w:rsidP="004D4635">
      <w:pPr>
        <w:spacing w:line="480" w:lineRule="auto"/>
        <w:rPr>
          <w:rFonts w:ascii="Times New Roman" w:hAnsi="Times New Roman" w:cs="Times New Roman"/>
          <w:sz w:val="24"/>
          <w:szCs w:val="24"/>
          <w:u w:val="single"/>
        </w:rPr>
      </w:pPr>
      <w:r w:rsidRPr="00984654">
        <w:rPr>
          <w:rFonts w:ascii="Times New Roman" w:hAnsi="Times New Roman" w:cs="Times New Roman"/>
          <w:sz w:val="24"/>
          <w:szCs w:val="24"/>
          <w:u w:val="single"/>
        </w:rPr>
        <w:lastRenderedPageBreak/>
        <w:t>Promotions</w:t>
      </w:r>
    </w:p>
    <w:p w14:paraId="462779BC" w14:textId="77777777" w:rsidR="004D4635" w:rsidRPr="00984654" w:rsidRDefault="004D4635" w:rsidP="004D4635">
      <w:pPr>
        <w:spacing w:line="480" w:lineRule="auto"/>
        <w:rPr>
          <w:rFonts w:ascii="Times New Roman" w:hAnsi="Times New Roman" w:cs="Times New Roman"/>
          <w:sz w:val="24"/>
          <w:szCs w:val="24"/>
        </w:rPr>
      </w:pPr>
      <w:r w:rsidRPr="00984654">
        <w:rPr>
          <w:rFonts w:ascii="Times New Roman" w:hAnsi="Times New Roman" w:cs="Times New Roman"/>
          <w:sz w:val="24"/>
          <w:szCs w:val="24"/>
        </w:rPr>
        <w:tab/>
        <w:t xml:space="preserve">To launch the E-Pen we will use a twofold strategy. The first part will begin in June 2014. We will undertake an analysis of our customer base, in order to select the top 200 stores to inform them of </w:t>
      </w:r>
      <w:r w:rsidR="00567B14">
        <w:rPr>
          <w:rFonts w:ascii="Times New Roman" w:hAnsi="Times New Roman" w:cs="Times New Roman"/>
          <w:sz w:val="24"/>
          <w:szCs w:val="24"/>
        </w:rPr>
        <w:t>our</w:t>
      </w:r>
      <w:r w:rsidRPr="00984654">
        <w:rPr>
          <w:rFonts w:ascii="Times New Roman" w:hAnsi="Times New Roman" w:cs="Times New Roman"/>
          <w:sz w:val="24"/>
          <w:szCs w:val="24"/>
        </w:rPr>
        <w:t xml:space="preserve"> new product launch. With confirmation of inte</w:t>
      </w:r>
      <w:r w:rsidR="0078229D">
        <w:rPr>
          <w:rFonts w:ascii="Times New Roman" w:hAnsi="Times New Roman" w:cs="Times New Roman"/>
          <w:sz w:val="24"/>
          <w:szCs w:val="24"/>
        </w:rPr>
        <w:t xml:space="preserve">rest, we will be sending them an information kit. </w:t>
      </w:r>
      <w:r w:rsidRPr="00984654">
        <w:rPr>
          <w:rFonts w:ascii="Times New Roman" w:hAnsi="Times New Roman" w:cs="Times New Roman"/>
          <w:sz w:val="24"/>
          <w:szCs w:val="24"/>
        </w:rPr>
        <w:t>Lastly, an onsite visit from a VuPoint Solutions sales representative</w:t>
      </w:r>
      <w:r w:rsidR="0078229D">
        <w:rPr>
          <w:rFonts w:ascii="Times New Roman" w:hAnsi="Times New Roman" w:cs="Times New Roman"/>
          <w:sz w:val="24"/>
          <w:szCs w:val="24"/>
        </w:rPr>
        <w:t xml:space="preserve"> to demonstrate the product</w:t>
      </w:r>
      <w:r w:rsidRPr="00984654">
        <w:rPr>
          <w:rFonts w:ascii="Times New Roman" w:hAnsi="Times New Roman" w:cs="Times New Roman"/>
          <w:sz w:val="24"/>
          <w:szCs w:val="24"/>
        </w:rPr>
        <w:t xml:space="preserve">. At the end of the sale presentation, </w:t>
      </w:r>
      <w:r w:rsidR="0078229D">
        <w:rPr>
          <w:rFonts w:ascii="Times New Roman" w:hAnsi="Times New Roman" w:cs="Times New Roman"/>
          <w:sz w:val="24"/>
          <w:szCs w:val="24"/>
        </w:rPr>
        <w:t xml:space="preserve">with a commitment from the boutique, </w:t>
      </w:r>
      <w:r w:rsidRPr="00984654">
        <w:rPr>
          <w:rFonts w:ascii="Times New Roman" w:hAnsi="Times New Roman" w:cs="Times New Roman"/>
          <w:sz w:val="24"/>
          <w:szCs w:val="24"/>
        </w:rPr>
        <w:t>ten "sample" pens will be given to each client, for them do with as they please.</w:t>
      </w:r>
      <w:r w:rsidR="0078229D">
        <w:rPr>
          <w:rFonts w:ascii="Times New Roman" w:hAnsi="Times New Roman" w:cs="Times New Roman"/>
          <w:sz w:val="24"/>
          <w:szCs w:val="24"/>
        </w:rPr>
        <w:t xml:space="preserve"> F</w:t>
      </w:r>
      <w:r w:rsidRPr="00984654">
        <w:rPr>
          <w:rFonts w:ascii="Times New Roman" w:hAnsi="Times New Roman" w:cs="Times New Roman"/>
          <w:sz w:val="24"/>
          <w:szCs w:val="24"/>
        </w:rPr>
        <w:t xml:space="preserve">eedback response form will be included </w:t>
      </w:r>
      <w:r w:rsidR="0078229D">
        <w:rPr>
          <w:rFonts w:ascii="Times New Roman" w:hAnsi="Times New Roman" w:cs="Times New Roman"/>
          <w:sz w:val="24"/>
          <w:szCs w:val="24"/>
        </w:rPr>
        <w:t>with these samples</w:t>
      </w:r>
      <w:r w:rsidRPr="00984654">
        <w:rPr>
          <w:rFonts w:ascii="Times New Roman" w:hAnsi="Times New Roman" w:cs="Times New Roman"/>
          <w:sz w:val="24"/>
          <w:szCs w:val="24"/>
        </w:rPr>
        <w:t xml:space="preserve">. This feedback will allow to gain </w:t>
      </w:r>
      <w:r w:rsidR="0078229D">
        <w:rPr>
          <w:rFonts w:ascii="Times New Roman" w:hAnsi="Times New Roman" w:cs="Times New Roman"/>
          <w:sz w:val="24"/>
          <w:szCs w:val="24"/>
        </w:rPr>
        <w:t xml:space="preserve">understanding of our shortcoming. </w:t>
      </w:r>
      <w:r w:rsidRPr="00984654">
        <w:rPr>
          <w:rFonts w:ascii="Times New Roman" w:hAnsi="Times New Roman" w:cs="Times New Roman"/>
          <w:sz w:val="24"/>
          <w:szCs w:val="24"/>
        </w:rPr>
        <w:t xml:space="preserve">The product will be available for shipping by October 15, </w:t>
      </w:r>
      <w:r w:rsidR="00651C46">
        <w:rPr>
          <w:rFonts w:ascii="Times New Roman" w:hAnsi="Times New Roman" w:cs="Times New Roman"/>
          <w:sz w:val="24"/>
          <w:szCs w:val="24"/>
        </w:rPr>
        <w:t xml:space="preserve">so </w:t>
      </w:r>
      <w:r w:rsidRPr="00984654">
        <w:rPr>
          <w:rFonts w:ascii="Times New Roman" w:hAnsi="Times New Roman" w:cs="Times New Roman"/>
          <w:sz w:val="24"/>
          <w:szCs w:val="24"/>
        </w:rPr>
        <w:t>to coincide the launch with the Christmas and end- of-year bonus season</w:t>
      </w:r>
      <w:r w:rsidR="00651C46">
        <w:rPr>
          <w:rFonts w:ascii="Times New Roman" w:hAnsi="Times New Roman" w:cs="Times New Roman"/>
          <w:sz w:val="24"/>
          <w:szCs w:val="24"/>
        </w:rPr>
        <w:t>s</w:t>
      </w:r>
      <w:r w:rsidRPr="00984654">
        <w:rPr>
          <w:rFonts w:ascii="Times New Roman" w:hAnsi="Times New Roman" w:cs="Times New Roman"/>
          <w:sz w:val="24"/>
          <w:szCs w:val="24"/>
        </w:rPr>
        <w:t xml:space="preserve">. </w:t>
      </w:r>
    </w:p>
    <w:p w14:paraId="73760E2A" w14:textId="77777777" w:rsidR="004D4635" w:rsidRPr="00984654" w:rsidRDefault="004D4635" w:rsidP="004D4635">
      <w:pPr>
        <w:spacing w:line="480" w:lineRule="auto"/>
        <w:rPr>
          <w:rFonts w:ascii="Times New Roman" w:hAnsi="Times New Roman" w:cs="Times New Roman"/>
          <w:sz w:val="24"/>
          <w:szCs w:val="24"/>
        </w:rPr>
      </w:pPr>
      <w:r w:rsidRPr="00984654">
        <w:rPr>
          <w:rFonts w:ascii="Times New Roman" w:hAnsi="Times New Roman" w:cs="Times New Roman"/>
          <w:sz w:val="24"/>
          <w:szCs w:val="24"/>
        </w:rPr>
        <w:tab/>
        <w:t>The hard launch will be done at the 2015 International Consumer Elect</w:t>
      </w:r>
      <w:r w:rsidR="00874336">
        <w:rPr>
          <w:rFonts w:ascii="Times New Roman" w:hAnsi="Times New Roman" w:cs="Times New Roman"/>
          <w:sz w:val="24"/>
          <w:szCs w:val="24"/>
        </w:rPr>
        <w:t xml:space="preserve">ronics Show (CES) in Las Vegas. </w:t>
      </w:r>
      <w:r w:rsidRPr="00984654">
        <w:rPr>
          <w:rFonts w:ascii="Times New Roman" w:hAnsi="Times New Roman" w:cs="Times New Roman"/>
          <w:sz w:val="24"/>
          <w:szCs w:val="24"/>
        </w:rPr>
        <w:t xml:space="preserve">VuPoint has been an exhibitor at </w:t>
      </w:r>
      <w:r w:rsidR="00C85E40">
        <w:rPr>
          <w:rFonts w:ascii="Times New Roman" w:hAnsi="Times New Roman" w:cs="Times New Roman"/>
          <w:sz w:val="24"/>
          <w:szCs w:val="24"/>
        </w:rPr>
        <w:t xml:space="preserve">CES in the past. </w:t>
      </w:r>
      <w:r w:rsidRPr="00984654">
        <w:rPr>
          <w:rFonts w:ascii="Times New Roman" w:hAnsi="Times New Roman" w:cs="Times New Roman"/>
          <w:sz w:val="24"/>
          <w:szCs w:val="24"/>
        </w:rPr>
        <w:t xml:space="preserve">We will be </w:t>
      </w:r>
      <w:r w:rsidR="00C85E40">
        <w:rPr>
          <w:rFonts w:ascii="Times New Roman" w:hAnsi="Times New Roman" w:cs="Times New Roman"/>
          <w:sz w:val="24"/>
          <w:szCs w:val="24"/>
        </w:rPr>
        <w:t>using a second booth,</w:t>
      </w:r>
      <w:r w:rsidRPr="00984654">
        <w:rPr>
          <w:rFonts w:ascii="Times New Roman" w:hAnsi="Times New Roman" w:cs="Times New Roman"/>
          <w:sz w:val="24"/>
          <w:szCs w:val="24"/>
        </w:rPr>
        <w:t xml:space="preserve"> exclusively </w:t>
      </w:r>
      <w:r w:rsidR="00C85E40">
        <w:rPr>
          <w:rFonts w:ascii="Times New Roman" w:hAnsi="Times New Roman" w:cs="Times New Roman"/>
          <w:sz w:val="24"/>
          <w:szCs w:val="24"/>
        </w:rPr>
        <w:t xml:space="preserve">for </w:t>
      </w:r>
      <w:r w:rsidRPr="00984654">
        <w:rPr>
          <w:rFonts w:ascii="Times New Roman" w:hAnsi="Times New Roman" w:cs="Times New Roman"/>
          <w:sz w:val="24"/>
          <w:szCs w:val="24"/>
        </w:rPr>
        <w:t xml:space="preserve">the E-Pen. We will </w:t>
      </w:r>
      <w:r w:rsidR="00DA0E6E">
        <w:rPr>
          <w:rFonts w:ascii="Times New Roman" w:hAnsi="Times New Roman" w:cs="Times New Roman"/>
          <w:sz w:val="24"/>
          <w:szCs w:val="24"/>
        </w:rPr>
        <w:t xml:space="preserve">use CES as our launching pad to get pens specifically into the hands of </w:t>
      </w:r>
      <w:r w:rsidRPr="00984654">
        <w:rPr>
          <w:rFonts w:ascii="Times New Roman" w:hAnsi="Times New Roman" w:cs="Times New Roman"/>
          <w:sz w:val="24"/>
          <w:szCs w:val="24"/>
        </w:rPr>
        <w:t xml:space="preserve">industry VIPS and journalists. </w:t>
      </w:r>
    </w:p>
    <w:p w14:paraId="130A5E8A" w14:textId="77777777" w:rsidR="004D4635" w:rsidRPr="004D4635" w:rsidRDefault="004D4635" w:rsidP="004D4635">
      <w:pPr>
        <w:rPr>
          <w:rFonts w:ascii="Times New Roman" w:hAnsi="Times New Roman" w:cs="Times New Roman"/>
          <w:sz w:val="24"/>
          <w:szCs w:val="24"/>
        </w:rPr>
      </w:pPr>
    </w:p>
    <w:p w14:paraId="0FD9A296" w14:textId="77777777" w:rsidR="004D4635" w:rsidRPr="004D4635" w:rsidRDefault="004D4635" w:rsidP="004D4635">
      <w:pPr>
        <w:rPr>
          <w:rFonts w:ascii="Times New Roman" w:hAnsi="Times New Roman" w:cs="Times New Roman"/>
          <w:sz w:val="24"/>
          <w:szCs w:val="24"/>
        </w:rPr>
      </w:pPr>
    </w:p>
    <w:p w14:paraId="2B3F0ECA" w14:textId="77777777" w:rsidR="004D4635" w:rsidRDefault="004D4635" w:rsidP="004D4635">
      <w:pPr>
        <w:rPr>
          <w:rFonts w:ascii="Times New Roman" w:hAnsi="Times New Roman" w:cs="Times New Roman"/>
          <w:sz w:val="24"/>
          <w:szCs w:val="24"/>
        </w:rPr>
      </w:pPr>
    </w:p>
    <w:p w14:paraId="2D271B00" w14:textId="77777777" w:rsidR="00F34BEE" w:rsidRDefault="00F34BEE" w:rsidP="004D4635">
      <w:pPr>
        <w:rPr>
          <w:rFonts w:ascii="Times New Roman" w:hAnsi="Times New Roman" w:cs="Times New Roman"/>
          <w:sz w:val="24"/>
          <w:szCs w:val="24"/>
        </w:rPr>
      </w:pPr>
    </w:p>
    <w:p w14:paraId="50438AA4" w14:textId="77777777" w:rsidR="004D4635" w:rsidRDefault="004D4635" w:rsidP="00F34BEE">
      <w:pPr>
        <w:jc w:val="center"/>
        <w:rPr>
          <w:rFonts w:ascii="Times New Roman" w:hAnsi="Times New Roman" w:cs="Times New Roman"/>
          <w:sz w:val="24"/>
          <w:szCs w:val="24"/>
        </w:rPr>
      </w:pPr>
    </w:p>
    <w:p w14:paraId="4A2AA5E5" w14:textId="77777777" w:rsidR="00F34BEE" w:rsidRDefault="00F34BEE" w:rsidP="00F34BEE">
      <w:pPr>
        <w:jc w:val="center"/>
        <w:rPr>
          <w:rFonts w:ascii="Times New Roman" w:hAnsi="Times New Roman" w:cs="Times New Roman"/>
          <w:sz w:val="24"/>
          <w:szCs w:val="24"/>
        </w:rPr>
      </w:pPr>
    </w:p>
    <w:p w14:paraId="612B26BE" w14:textId="77777777" w:rsidR="002E2E06" w:rsidRDefault="002E2E06" w:rsidP="00F34BEE">
      <w:pPr>
        <w:spacing w:line="480" w:lineRule="auto"/>
        <w:jc w:val="center"/>
        <w:rPr>
          <w:rFonts w:ascii="Times New Roman" w:hAnsi="Times New Roman" w:cs="Times New Roman"/>
          <w:sz w:val="24"/>
          <w:szCs w:val="24"/>
        </w:rPr>
      </w:pPr>
    </w:p>
    <w:p w14:paraId="4F7A3E15" w14:textId="77777777" w:rsidR="00EF7397" w:rsidRDefault="00EF7397" w:rsidP="00F34BEE">
      <w:pPr>
        <w:spacing w:line="480" w:lineRule="auto"/>
        <w:jc w:val="center"/>
        <w:rPr>
          <w:rFonts w:ascii="Times New Roman" w:hAnsi="Times New Roman" w:cs="Times New Roman"/>
          <w:sz w:val="24"/>
          <w:szCs w:val="24"/>
        </w:rPr>
      </w:pPr>
    </w:p>
    <w:p w14:paraId="1FAC9D86" w14:textId="77777777" w:rsidR="00EF7397" w:rsidRDefault="00EF7397" w:rsidP="00F34BEE">
      <w:pPr>
        <w:spacing w:line="480" w:lineRule="auto"/>
        <w:jc w:val="center"/>
        <w:rPr>
          <w:rFonts w:ascii="Times New Roman" w:hAnsi="Times New Roman" w:cs="Times New Roman"/>
          <w:sz w:val="24"/>
          <w:szCs w:val="24"/>
        </w:rPr>
      </w:pPr>
    </w:p>
    <w:p w14:paraId="3C23D4C1" w14:textId="77777777" w:rsidR="00EF7397" w:rsidRDefault="00EF7397" w:rsidP="00F34BEE">
      <w:pPr>
        <w:spacing w:line="480" w:lineRule="auto"/>
        <w:jc w:val="center"/>
        <w:rPr>
          <w:rFonts w:ascii="Times New Roman" w:hAnsi="Times New Roman" w:cs="Times New Roman"/>
          <w:sz w:val="24"/>
          <w:szCs w:val="24"/>
        </w:rPr>
      </w:pPr>
    </w:p>
    <w:p w14:paraId="45A5B6FF" w14:textId="77777777" w:rsidR="00EF7397" w:rsidRDefault="00EF7397" w:rsidP="00F34BEE">
      <w:pPr>
        <w:spacing w:line="480" w:lineRule="auto"/>
        <w:jc w:val="center"/>
        <w:rPr>
          <w:rFonts w:ascii="Times New Roman" w:hAnsi="Times New Roman" w:cs="Times New Roman"/>
          <w:sz w:val="24"/>
          <w:szCs w:val="24"/>
        </w:rPr>
      </w:pPr>
    </w:p>
    <w:p w14:paraId="016A2809" w14:textId="77777777" w:rsidR="00EF7397" w:rsidRDefault="00EF7397" w:rsidP="00F34BEE">
      <w:pPr>
        <w:spacing w:line="480" w:lineRule="auto"/>
        <w:jc w:val="center"/>
        <w:rPr>
          <w:rFonts w:ascii="Times New Roman" w:hAnsi="Times New Roman" w:cs="Times New Roman"/>
          <w:sz w:val="24"/>
          <w:szCs w:val="24"/>
        </w:rPr>
      </w:pPr>
    </w:p>
    <w:p w14:paraId="608E9B1D" w14:textId="77777777" w:rsidR="00EF7397" w:rsidRDefault="00EF7397" w:rsidP="00F34BEE">
      <w:pPr>
        <w:spacing w:line="480" w:lineRule="auto"/>
        <w:jc w:val="center"/>
        <w:rPr>
          <w:rFonts w:ascii="Times New Roman" w:hAnsi="Times New Roman" w:cs="Times New Roman"/>
          <w:sz w:val="24"/>
          <w:szCs w:val="24"/>
        </w:rPr>
      </w:pPr>
    </w:p>
    <w:p w14:paraId="59E18A11" w14:textId="77777777" w:rsidR="00EF7397" w:rsidRDefault="00EF7397" w:rsidP="00F34BEE">
      <w:pPr>
        <w:spacing w:line="480" w:lineRule="auto"/>
        <w:jc w:val="center"/>
        <w:rPr>
          <w:rFonts w:ascii="Times New Roman" w:hAnsi="Times New Roman" w:cs="Times New Roman"/>
          <w:sz w:val="24"/>
          <w:szCs w:val="24"/>
        </w:rPr>
      </w:pPr>
    </w:p>
    <w:p w14:paraId="3C7A8E02" w14:textId="77777777" w:rsidR="00386C34" w:rsidRDefault="00386C34" w:rsidP="00F34BEE">
      <w:pPr>
        <w:spacing w:line="480" w:lineRule="auto"/>
        <w:jc w:val="center"/>
        <w:rPr>
          <w:rFonts w:ascii="Times New Roman" w:hAnsi="Times New Roman" w:cs="Times New Roman"/>
          <w:sz w:val="24"/>
          <w:szCs w:val="24"/>
        </w:rPr>
      </w:pPr>
    </w:p>
    <w:p w14:paraId="44A6C8C7" w14:textId="77777777" w:rsidR="00386C34" w:rsidRDefault="00386C34" w:rsidP="00F34BEE">
      <w:pPr>
        <w:spacing w:line="480" w:lineRule="auto"/>
        <w:jc w:val="center"/>
        <w:rPr>
          <w:rFonts w:ascii="Times New Roman" w:hAnsi="Times New Roman" w:cs="Times New Roman"/>
          <w:sz w:val="24"/>
          <w:szCs w:val="24"/>
        </w:rPr>
      </w:pPr>
    </w:p>
    <w:p w14:paraId="4D716344" w14:textId="77777777" w:rsidR="00F34BEE" w:rsidRPr="000861FB" w:rsidRDefault="00F34BEE" w:rsidP="00F34BEE">
      <w:pPr>
        <w:spacing w:line="480" w:lineRule="auto"/>
        <w:jc w:val="center"/>
        <w:rPr>
          <w:rFonts w:ascii="Times New Roman" w:hAnsi="Times New Roman" w:cs="Times New Roman"/>
          <w:b/>
          <w:sz w:val="24"/>
          <w:szCs w:val="24"/>
        </w:rPr>
      </w:pPr>
      <w:r w:rsidRPr="000861FB">
        <w:rPr>
          <w:rFonts w:ascii="Times New Roman" w:hAnsi="Times New Roman" w:cs="Times New Roman"/>
          <w:b/>
          <w:sz w:val="24"/>
          <w:szCs w:val="24"/>
        </w:rPr>
        <w:t>References</w:t>
      </w:r>
    </w:p>
    <w:p w14:paraId="11FA13E7" w14:textId="77777777" w:rsidR="0065515F" w:rsidRDefault="0065515F" w:rsidP="006E7021">
      <w:pPr>
        <w:spacing w:line="480" w:lineRule="auto"/>
        <w:rPr>
          <w:rFonts w:ascii="Times New Roman" w:hAnsi="Times New Roman" w:cs="Times New Roman"/>
          <w:sz w:val="24"/>
          <w:szCs w:val="24"/>
        </w:rPr>
      </w:pPr>
      <w:r w:rsidRPr="00F34BEE">
        <w:rPr>
          <w:rFonts w:ascii="Times New Roman" w:hAnsi="Times New Roman" w:cs="Times New Roman"/>
          <w:sz w:val="24"/>
          <w:szCs w:val="24"/>
        </w:rPr>
        <w:t xml:space="preserve">BCCResearch. 2010. " Nanotechnology: A Realistic Market Assessment." Accessed April 1, </w:t>
      </w:r>
      <w:r>
        <w:rPr>
          <w:rFonts w:ascii="Times New Roman" w:hAnsi="Times New Roman" w:cs="Times New Roman"/>
          <w:sz w:val="24"/>
          <w:szCs w:val="24"/>
        </w:rPr>
        <w:tab/>
      </w:r>
      <w:r w:rsidRPr="00F34BEE">
        <w:rPr>
          <w:rFonts w:ascii="Times New Roman" w:hAnsi="Times New Roman" w:cs="Times New Roman"/>
          <w:sz w:val="24"/>
          <w:szCs w:val="24"/>
        </w:rPr>
        <w:t>2014 http://www.bccresearch.com/market-research/nanotechnology/nanotechnology-</w:t>
      </w:r>
      <w:r>
        <w:rPr>
          <w:rFonts w:ascii="Times New Roman" w:hAnsi="Times New Roman" w:cs="Times New Roman"/>
          <w:sz w:val="24"/>
          <w:szCs w:val="24"/>
        </w:rPr>
        <w:tab/>
      </w:r>
      <w:r w:rsidRPr="00F34BEE">
        <w:rPr>
          <w:rFonts w:ascii="Times New Roman" w:hAnsi="Times New Roman" w:cs="Times New Roman"/>
          <w:sz w:val="24"/>
          <w:szCs w:val="24"/>
        </w:rPr>
        <w:t>realistic-market-assessment-nan031d.html</w:t>
      </w:r>
    </w:p>
    <w:p w14:paraId="41DA437C" w14:textId="77777777" w:rsidR="006E7021" w:rsidRDefault="006E7021" w:rsidP="006E7021">
      <w:pPr>
        <w:spacing w:line="480" w:lineRule="auto"/>
        <w:rPr>
          <w:rFonts w:ascii="Times New Roman" w:hAnsi="Times New Roman" w:cs="Times New Roman"/>
          <w:sz w:val="24"/>
          <w:szCs w:val="24"/>
        </w:rPr>
      </w:pPr>
      <w:r w:rsidRPr="00451ECB">
        <w:rPr>
          <w:rFonts w:ascii="Times New Roman" w:hAnsi="Times New Roman" w:cs="Times New Roman"/>
          <w:sz w:val="24"/>
          <w:szCs w:val="24"/>
        </w:rPr>
        <w:t>Domhoff, William G. 2005. "Wealth, Income, and Power." Power In America. Print.</w:t>
      </w:r>
    </w:p>
    <w:p w14:paraId="6D5BB938" w14:textId="77777777" w:rsidR="006E7021" w:rsidRPr="00F34BEE" w:rsidRDefault="006E7021" w:rsidP="006E7021">
      <w:pPr>
        <w:spacing w:line="480" w:lineRule="auto"/>
        <w:rPr>
          <w:rFonts w:ascii="Times New Roman" w:hAnsi="Times New Roman" w:cs="Times New Roman"/>
          <w:sz w:val="24"/>
          <w:szCs w:val="24"/>
        </w:rPr>
      </w:pPr>
      <w:r w:rsidRPr="00F34BEE">
        <w:rPr>
          <w:rFonts w:ascii="Times New Roman" w:hAnsi="Times New Roman" w:cs="Times New Roman"/>
          <w:sz w:val="24"/>
          <w:szCs w:val="24"/>
        </w:rPr>
        <w:t>Ecology. 2011. " Pape</w:t>
      </w:r>
      <w:r>
        <w:rPr>
          <w:rFonts w:ascii="Times New Roman" w:hAnsi="Times New Roman" w:cs="Times New Roman"/>
          <w:sz w:val="24"/>
          <w:szCs w:val="24"/>
        </w:rPr>
        <w:t>r Chase." Accessed April 1,2014</w:t>
      </w:r>
      <w:r>
        <w:rPr>
          <w:rFonts w:ascii="Times New Roman" w:hAnsi="Times New Roman" w:cs="Times New Roman"/>
          <w:sz w:val="24"/>
          <w:szCs w:val="24"/>
        </w:rPr>
        <w:tab/>
      </w:r>
      <w:r w:rsidRPr="00F34BEE">
        <w:rPr>
          <w:rFonts w:ascii="Times New Roman" w:hAnsi="Times New Roman" w:cs="Times New Roman"/>
          <w:sz w:val="24"/>
          <w:szCs w:val="24"/>
        </w:rPr>
        <w:t>http://www.ecology.com/2011/09/10/paper-chase/</w:t>
      </w:r>
    </w:p>
    <w:p w14:paraId="72DD9CFD" w14:textId="77777777" w:rsidR="00F34BEE" w:rsidRPr="00F34BEE" w:rsidRDefault="00F34BEE" w:rsidP="00F34BEE">
      <w:pPr>
        <w:spacing w:line="480" w:lineRule="auto"/>
        <w:rPr>
          <w:rFonts w:ascii="Times New Roman" w:hAnsi="Times New Roman" w:cs="Times New Roman"/>
          <w:sz w:val="24"/>
          <w:szCs w:val="24"/>
        </w:rPr>
      </w:pPr>
      <w:r w:rsidRPr="00F34BEE">
        <w:rPr>
          <w:rFonts w:ascii="Times New Roman" w:hAnsi="Times New Roman" w:cs="Times New Roman"/>
          <w:sz w:val="24"/>
          <w:szCs w:val="24"/>
        </w:rPr>
        <w:t xml:space="preserve">HubMagazine. 2011 " Eureka Moments." Accessed April 1,2014. </w:t>
      </w:r>
      <w:r>
        <w:rPr>
          <w:rFonts w:ascii="Times New Roman" w:hAnsi="Times New Roman" w:cs="Times New Roman"/>
          <w:sz w:val="24"/>
          <w:szCs w:val="24"/>
        </w:rPr>
        <w:tab/>
      </w:r>
      <w:r w:rsidRPr="00F34BEE">
        <w:rPr>
          <w:rFonts w:ascii="Times New Roman" w:hAnsi="Times New Roman" w:cs="Times New Roman"/>
          <w:sz w:val="24"/>
          <w:szCs w:val="24"/>
        </w:rPr>
        <w:t>http://hubmagazine.com/archives/the_hub/2011/jan_feb/the_hub40_marketingdrive.pdf</w:t>
      </w:r>
    </w:p>
    <w:p w14:paraId="3ADC9BA8" w14:textId="77777777" w:rsidR="00F34BEE" w:rsidRPr="00F34BEE" w:rsidRDefault="00F34BEE" w:rsidP="00F34BEE">
      <w:pPr>
        <w:spacing w:line="480" w:lineRule="auto"/>
        <w:rPr>
          <w:rFonts w:ascii="Times New Roman" w:hAnsi="Times New Roman" w:cs="Times New Roman"/>
          <w:sz w:val="24"/>
          <w:szCs w:val="24"/>
        </w:rPr>
      </w:pPr>
      <w:r w:rsidRPr="00F34BEE">
        <w:rPr>
          <w:rFonts w:ascii="Times New Roman" w:hAnsi="Times New Roman" w:cs="Times New Roman"/>
          <w:sz w:val="24"/>
          <w:szCs w:val="24"/>
        </w:rPr>
        <w:lastRenderedPageBreak/>
        <w:t xml:space="preserve"> Huffington Post 2012. " Review: The New Digital Age: Reshaping the Future of People, </w:t>
      </w:r>
      <w:r>
        <w:rPr>
          <w:rFonts w:ascii="Times New Roman" w:hAnsi="Times New Roman" w:cs="Times New Roman"/>
          <w:sz w:val="24"/>
          <w:szCs w:val="24"/>
        </w:rPr>
        <w:tab/>
      </w:r>
      <w:r w:rsidRPr="00F34BEE">
        <w:rPr>
          <w:rFonts w:ascii="Times New Roman" w:hAnsi="Times New Roman" w:cs="Times New Roman"/>
          <w:sz w:val="24"/>
          <w:szCs w:val="24"/>
        </w:rPr>
        <w:t>Nations and Business." Accessed April 1, 2014. http://www.huffingtonpost.com/don-</w:t>
      </w:r>
      <w:r>
        <w:rPr>
          <w:rFonts w:ascii="Times New Roman" w:hAnsi="Times New Roman" w:cs="Times New Roman"/>
          <w:sz w:val="24"/>
          <w:szCs w:val="24"/>
        </w:rPr>
        <w:tab/>
      </w:r>
      <w:r w:rsidRPr="00F34BEE">
        <w:rPr>
          <w:rFonts w:ascii="Times New Roman" w:hAnsi="Times New Roman" w:cs="Times New Roman"/>
          <w:sz w:val="24"/>
          <w:szCs w:val="24"/>
        </w:rPr>
        <w:t>tapscott/review-the-new-digital-ag_b_3178215.html</w:t>
      </w:r>
    </w:p>
    <w:p w14:paraId="3C4C5EB6" w14:textId="77777777" w:rsidR="00F34BEE" w:rsidRDefault="00F34BEE" w:rsidP="00F34BE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F34BEE">
        <w:rPr>
          <w:rFonts w:ascii="Times New Roman" w:hAnsi="Times New Roman" w:cs="Times New Roman"/>
          <w:sz w:val="24"/>
          <w:szCs w:val="24"/>
        </w:rPr>
        <w:t xml:space="preserve">InfoTrends. 2005. " North American Digital Imaging Scanner Market Overview and Outlook." </w:t>
      </w:r>
      <w:r>
        <w:rPr>
          <w:rFonts w:ascii="Times New Roman" w:hAnsi="Times New Roman" w:cs="Times New Roman"/>
          <w:sz w:val="24"/>
          <w:szCs w:val="24"/>
        </w:rPr>
        <w:tab/>
        <w:t xml:space="preserve">Accessed April 1, 2014. </w:t>
      </w:r>
      <w:r>
        <w:rPr>
          <w:rFonts w:ascii="Times New Roman" w:hAnsi="Times New Roman" w:cs="Times New Roman"/>
          <w:sz w:val="24"/>
          <w:szCs w:val="24"/>
        </w:rPr>
        <w:tab/>
      </w:r>
      <w:r w:rsidRPr="00F34BEE">
        <w:rPr>
          <w:rFonts w:ascii="Times New Roman" w:hAnsi="Times New Roman" w:cs="Times New Roman"/>
          <w:sz w:val="24"/>
          <w:szCs w:val="24"/>
        </w:rPr>
        <w:t>http://www.infotrends.com/public/Content/INFOSTATS/Articles/2006/08.22.2006.html</w:t>
      </w:r>
    </w:p>
    <w:p w14:paraId="58DA4E6C" w14:textId="77777777" w:rsidR="00506580" w:rsidRDefault="00506580" w:rsidP="00F34BEE">
      <w:pPr>
        <w:spacing w:line="480" w:lineRule="auto"/>
        <w:rPr>
          <w:rFonts w:ascii="Times New Roman" w:hAnsi="Times New Roman" w:cs="Times New Roman"/>
          <w:sz w:val="24"/>
          <w:szCs w:val="24"/>
        </w:rPr>
      </w:pPr>
      <w:r w:rsidRPr="00506580">
        <w:rPr>
          <w:rFonts w:ascii="Times New Roman" w:hAnsi="Times New Roman" w:cs="Times New Roman"/>
          <w:sz w:val="24"/>
          <w:szCs w:val="24"/>
        </w:rPr>
        <w:t>Kotler, Philip and al. Principles of Marketing. Toronto: Pearson. 2013. Print.</w:t>
      </w:r>
    </w:p>
    <w:p w14:paraId="49FF6B10" w14:textId="77777777" w:rsidR="00F34BEE" w:rsidRPr="00F34BEE" w:rsidRDefault="00F34BEE" w:rsidP="00F34BEE">
      <w:pPr>
        <w:spacing w:line="480" w:lineRule="auto"/>
        <w:rPr>
          <w:rFonts w:ascii="Times New Roman" w:hAnsi="Times New Roman" w:cs="Times New Roman"/>
          <w:sz w:val="24"/>
          <w:szCs w:val="24"/>
        </w:rPr>
      </w:pPr>
      <w:r w:rsidRPr="00F34BEE">
        <w:rPr>
          <w:rFonts w:ascii="Times New Roman" w:hAnsi="Times New Roman" w:cs="Times New Roman"/>
          <w:sz w:val="24"/>
          <w:szCs w:val="24"/>
        </w:rPr>
        <w:t xml:space="preserve">Krabeepetcharat, Andrew.  2005. "Industry at a Glance" </w:t>
      </w:r>
      <w:r w:rsidRPr="00F34BEE">
        <w:rPr>
          <w:rFonts w:ascii="Times New Roman" w:hAnsi="Times New Roman" w:cs="Times New Roman"/>
          <w:i/>
          <w:sz w:val="24"/>
          <w:szCs w:val="24"/>
        </w:rPr>
        <w:t>IbisWorldUs.</w:t>
      </w:r>
      <w:r w:rsidRPr="00F34BEE">
        <w:rPr>
          <w:rFonts w:ascii="Times New Roman" w:hAnsi="Times New Roman" w:cs="Times New Roman"/>
          <w:sz w:val="24"/>
          <w:szCs w:val="24"/>
        </w:rPr>
        <w:t xml:space="preserve"> Accessed April 1,2014                                  </w:t>
      </w:r>
      <w:r>
        <w:rPr>
          <w:rFonts w:ascii="Times New Roman" w:hAnsi="Times New Roman" w:cs="Times New Roman"/>
          <w:sz w:val="24"/>
          <w:szCs w:val="24"/>
        </w:rPr>
        <w:tab/>
        <w:t xml:space="preserve">http://0 </w:t>
      </w:r>
      <w:r>
        <w:rPr>
          <w:rFonts w:ascii="Times New Roman" w:hAnsi="Times New Roman" w:cs="Times New Roman"/>
          <w:sz w:val="24"/>
          <w:szCs w:val="24"/>
        </w:rPr>
        <w:tab/>
      </w:r>
      <w:r w:rsidRPr="00F34BEE">
        <w:rPr>
          <w:rFonts w:ascii="Times New Roman" w:hAnsi="Times New Roman" w:cs="Times New Roman"/>
          <w:sz w:val="24"/>
          <w:szCs w:val="24"/>
        </w:rPr>
        <w:t>clients1.ibisworld.com.mercury.concordia.ca/reports/us/i</w:t>
      </w:r>
      <w:r>
        <w:rPr>
          <w:rFonts w:ascii="Times New Roman" w:hAnsi="Times New Roman" w:cs="Times New Roman"/>
          <w:sz w:val="24"/>
          <w:szCs w:val="24"/>
        </w:rPr>
        <w:t>ndustry/ataglance.aspx?entid=74</w:t>
      </w:r>
      <w:r w:rsidRPr="00F34BEE">
        <w:rPr>
          <w:rFonts w:ascii="Times New Roman" w:hAnsi="Times New Roman" w:cs="Times New Roman"/>
          <w:sz w:val="24"/>
          <w:szCs w:val="24"/>
        </w:rPr>
        <w:t xml:space="preserve"> </w:t>
      </w:r>
    </w:p>
    <w:p w14:paraId="66BB18E1" w14:textId="77777777" w:rsidR="00F34BEE" w:rsidRDefault="00F34BEE" w:rsidP="00F34BEE">
      <w:pPr>
        <w:spacing w:line="480" w:lineRule="auto"/>
        <w:rPr>
          <w:rFonts w:ascii="Times New Roman" w:hAnsi="Times New Roman" w:cs="Times New Roman"/>
          <w:sz w:val="24"/>
          <w:szCs w:val="24"/>
        </w:rPr>
      </w:pPr>
      <w:r w:rsidRPr="00F34BEE">
        <w:rPr>
          <w:rFonts w:ascii="Times New Roman" w:hAnsi="Times New Roman" w:cs="Times New Roman"/>
          <w:sz w:val="24"/>
          <w:szCs w:val="24"/>
        </w:rPr>
        <w:t xml:space="preserve">Krabeepetcharat, Andrew.  2005. "Industry </w:t>
      </w:r>
      <w:r>
        <w:rPr>
          <w:rFonts w:ascii="Times New Roman" w:hAnsi="Times New Roman" w:cs="Times New Roman"/>
          <w:sz w:val="24"/>
          <w:szCs w:val="24"/>
        </w:rPr>
        <w:t xml:space="preserve">Outlook" </w:t>
      </w:r>
      <w:r w:rsidRPr="00F34BEE">
        <w:rPr>
          <w:rFonts w:ascii="Times New Roman" w:hAnsi="Times New Roman" w:cs="Times New Roman"/>
          <w:i/>
          <w:sz w:val="24"/>
          <w:szCs w:val="24"/>
        </w:rPr>
        <w:t>IbisWorldUs.</w:t>
      </w:r>
      <w:r w:rsidRPr="00F34BEE">
        <w:rPr>
          <w:rFonts w:ascii="Times New Roman" w:hAnsi="Times New Roman" w:cs="Times New Roman"/>
          <w:sz w:val="24"/>
          <w:szCs w:val="24"/>
        </w:rPr>
        <w:t xml:space="preserve"> Accessed April 1,2014                                  </w:t>
      </w:r>
      <w:r>
        <w:rPr>
          <w:rFonts w:ascii="Times New Roman" w:hAnsi="Times New Roman" w:cs="Times New Roman"/>
          <w:sz w:val="24"/>
          <w:szCs w:val="24"/>
        </w:rPr>
        <w:tab/>
      </w:r>
      <w:r w:rsidRPr="00F34BEE">
        <w:rPr>
          <w:rFonts w:ascii="Times New Roman" w:hAnsi="Times New Roman" w:cs="Times New Roman"/>
          <w:sz w:val="24"/>
          <w:szCs w:val="24"/>
        </w:rPr>
        <w:t>http://0-</w:t>
      </w:r>
      <w:r>
        <w:rPr>
          <w:rFonts w:ascii="Times New Roman" w:hAnsi="Times New Roman" w:cs="Times New Roman"/>
          <w:sz w:val="24"/>
          <w:szCs w:val="24"/>
        </w:rPr>
        <w:tab/>
      </w:r>
      <w:r w:rsidRPr="00F34BEE">
        <w:rPr>
          <w:rFonts w:ascii="Times New Roman" w:hAnsi="Times New Roman" w:cs="Times New Roman"/>
          <w:sz w:val="24"/>
          <w:szCs w:val="24"/>
        </w:rPr>
        <w:t>clients1.ibisworld.com.mercury.concordia.ca/reports/us/industry/ataglance.aspx?entid=74</w:t>
      </w:r>
    </w:p>
    <w:p w14:paraId="32B6684D" w14:textId="77777777" w:rsidR="00F34BEE" w:rsidRPr="00F34BEE" w:rsidRDefault="00F34BEE" w:rsidP="00F34BEE">
      <w:pPr>
        <w:spacing w:line="480" w:lineRule="auto"/>
        <w:rPr>
          <w:rFonts w:ascii="Times New Roman" w:hAnsi="Times New Roman" w:cs="Times New Roman"/>
          <w:sz w:val="24"/>
          <w:szCs w:val="24"/>
        </w:rPr>
      </w:pPr>
      <w:r w:rsidRPr="00F34BEE">
        <w:rPr>
          <w:rFonts w:ascii="Times New Roman" w:hAnsi="Times New Roman" w:cs="Times New Roman"/>
          <w:sz w:val="24"/>
          <w:szCs w:val="24"/>
        </w:rPr>
        <w:t xml:space="preserve">InfoPlease. 2013." Top 50 Cities in the U.S. by Population and Rank." Accessed April 1,2014 </w:t>
      </w:r>
      <w:r>
        <w:rPr>
          <w:rFonts w:ascii="Times New Roman" w:hAnsi="Times New Roman" w:cs="Times New Roman"/>
          <w:sz w:val="24"/>
          <w:szCs w:val="24"/>
        </w:rPr>
        <w:tab/>
      </w:r>
      <w:r w:rsidRPr="00F34BEE">
        <w:rPr>
          <w:rFonts w:ascii="Times New Roman" w:hAnsi="Times New Roman" w:cs="Times New Roman"/>
          <w:sz w:val="24"/>
          <w:szCs w:val="24"/>
        </w:rPr>
        <w:t>http://www.infoplease.com/ipa/A0763098.html#ixzz2yAlxA6hE</w:t>
      </w:r>
    </w:p>
    <w:p w14:paraId="1ACC0F6B" w14:textId="77777777" w:rsidR="00F34BEE" w:rsidRDefault="00F34BEE" w:rsidP="00F34BEE">
      <w:pPr>
        <w:spacing w:line="480" w:lineRule="auto"/>
        <w:rPr>
          <w:rFonts w:ascii="Times New Roman" w:hAnsi="Times New Roman" w:cs="Times New Roman"/>
          <w:sz w:val="24"/>
          <w:szCs w:val="24"/>
        </w:rPr>
      </w:pPr>
      <w:r w:rsidRPr="00F34BEE">
        <w:rPr>
          <w:rFonts w:ascii="Times New Roman" w:hAnsi="Times New Roman" w:cs="Times New Roman"/>
          <w:sz w:val="24"/>
          <w:szCs w:val="24"/>
        </w:rPr>
        <w:t xml:space="preserve">Statistics Canada. 2013. " Population and dwelling counts, for census metropolitan areas, 2011 </w:t>
      </w:r>
      <w:r>
        <w:rPr>
          <w:rFonts w:ascii="Times New Roman" w:hAnsi="Times New Roman" w:cs="Times New Roman"/>
          <w:sz w:val="24"/>
          <w:szCs w:val="24"/>
        </w:rPr>
        <w:tab/>
      </w:r>
      <w:r w:rsidRPr="00F34BEE">
        <w:rPr>
          <w:rFonts w:ascii="Times New Roman" w:hAnsi="Times New Roman" w:cs="Times New Roman"/>
          <w:sz w:val="24"/>
          <w:szCs w:val="24"/>
        </w:rPr>
        <w:t>and 2006 censuses." Accessed April 1,2014. http://www12.statcan.gc.ca/census-</w:t>
      </w:r>
      <w:r>
        <w:rPr>
          <w:rFonts w:ascii="Times New Roman" w:hAnsi="Times New Roman" w:cs="Times New Roman"/>
          <w:sz w:val="24"/>
          <w:szCs w:val="24"/>
        </w:rPr>
        <w:tab/>
      </w:r>
      <w:r w:rsidRPr="00F34BEE">
        <w:rPr>
          <w:rFonts w:ascii="Times New Roman" w:hAnsi="Times New Roman" w:cs="Times New Roman"/>
          <w:sz w:val="24"/>
          <w:szCs w:val="24"/>
        </w:rPr>
        <w:t>recensement/2011/dp-pd/hlt-fst/pd-pl/Table-Tableau.cfm?T=205&amp;S=3&amp;RPP=50</w:t>
      </w:r>
    </w:p>
    <w:p w14:paraId="21782D40" w14:textId="77777777" w:rsidR="00F34BEE" w:rsidRDefault="00F34BEE" w:rsidP="00F34BEE">
      <w:pPr>
        <w:rPr>
          <w:rFonts w:ascii="Times New Roman" w:hAnsi="Times New Roman" w:cs="Times New Roman"/>
          <w:sz w:val="24"/>
          <w:szCs w:val="24"/>
        </w:rPr>
      </w:pPr>
    </w:p>
    <w:p w14:paraId="1A6CBEA1" w14:textId="77777777" w:rsidR="004D4635" w:rsidRDefault="004D4635" w:rsidP="004D4635">
      <w:pPr>
        <w:tabs>
          <w:tab w:val="left" w:pos="915"/>
        </w:tabs>
        <w:rPr>
          <w:rFonts w:ascii="Times New Roman" w:hAnsi="Times New Roman" w:cs="Times New Roman"/>
          <w:sz w:val="24"/>
          <w:szCs w:val="24"/>
        </w:rPr>
      </w:pPr>
    </w:p>
    <w:p w14:paraId="58D9D9D0" w14:textId="77777777" w:rsidR="004D4635" w:rsidRDefault="004D4635" w:rsidP="004D4635">
      <w:pPr>
        <w:rPr>
          <w:rFonts w:ascii="Times New Roman" w:hAnsi="Times New Roman" w:cs="Times New Roman"/>
          <w:sz w:val="24"/>
          <w:szCs w:val="24"/>
        </w:rPr>
      </w:pPr>
    </w:p>
    <w:p w14:paraId="3885EAA9" w14:textId="77777777" w:rsidR="004A25B7" w:rsidRPr="004D4635" w:rsidRDefault="004A25B7" w:rsidP="004D4635">
      <w:pPr>
        <w:rPr>
          <w:rFonts w:ascii="Times New Roman" w:hAnsi="Times New Roman" w:cs="Times New Roman"/>
          <w:sz w:val="24"/>
          <w:szCs w:val="24"/>
        </w:rPr>
        <w:sectPr w:rsidR="004A25B7" w:rsidRPr="004D4635" w:rsidSect="00011C82">
          <w:type w:val="continuous"/>
          <w:pgSz w:w="12240" w:h="15840"/>
          <w:pgMar w:top="1440" w:right="1440" w:bottom="1440" w:left="1440" w:header="708" w:footer="708" w:gutter="0"/>
          <w:cols w:space="708"/>
          <w:docGrid w:linePitch="360"/>
        </w:sectPr>
      </w:pPr>
    </w:p>
    <w:p w14:paraId="04883708" w14:textId="77777777" w:rsidR="00C034F1" w:rsidRDefault="00C034F1" w:rsidP="00390E08">
      <w:pPr>
        <w:spacing w:line="480" w:lineRule="auto"/>
      </w:pPr>
    </w:p>
    <w:p w14:paraId="78B3D504" w14:textId="77777777" w:rsidR="00984654" w:rsidRDefault="00984654" w:rsidP="00390E08">
      <w:pPr>
        <w:spacing w:line="480" w:lineRule="auto"/>
      </w:pPr>
    </w:p>
    <w:p w14:paraId="25FFF39D" w14:textId="77777777" w:rsidR="00984654" w:rsidRDefault="00984654" w:rsidP="00390E08">
      <w:pPr>
        <w:spacing w:line="480" w:lineRule="auto"/>
      </w:pPr>
    </w:p>
    <w:p w14:paraId="67319CEF" w14:textId="77777777" w:rsidR="00984654" w:rsidRDefault="00984654" w:rsidP="00390E08">
      <w:pPr>
        <w:spacing w:line="480" w:lineRule="auto"/>
      </w:pPr>
    </w:p>
    <w:p w14:paraId="755E60ED" w14:textId="77777777" w:rsidR="00984654" w:rsidRDefault="00984654" w:rsidP="00390E08">
      <w:pPr>
        <w:spacing w:line="480" w:lineRule="auto"/>
      </w:pPr>
    </w:p>
    <w:p w14:paraId="40B957B6" w14:textId="77777777" w:rsidR="00984654" w:rsidRDefault="00984654" w:rsidP="00390E08">
      <w:pPr>
        <w:spacing w:line="480" w:lineRule="auto"/>
      </w:pPr>
    </w:p>
    <w:p w14:paraId="2166C573" w14:textId="77777777" w:rsidR="006C69F1" w:rsidRDefault="006C69F1" w:rsidP="00390E08">
      <w:pPr>
        <w:spacing w:line="480" w:lineRule="auto"/>
      </w:pPr>
    </w:p>
    <w:p w14:paraId="7EB18891" w14:textId="77777777" w:rsidR="006C69F1" w:rsidRDefault="006C69F1" w:rsidP="00390E08">
      <w:pPr>
        <w:spacing w:line="480" w:lineRule="auto"/>
      </w:pPr>
    </w:p>
    <w:sectPr w:rsidR="006C69F1" w:rsidSect="00C670A1">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1B882B" w14:textId="77777777" w:rsidR="00844636" w:rsidRDefault="00844636" w:rsidP="00C96866">
      <w:pPr>
        <w:spacing w:after="0" w:line="240" w:lineRule="auto"/>
      </w:pPr>
      <w:r>
        <w:separator/>
      </w:r>
    </w:p>
  </w:endnote>
  <w:endnote w:type="continuationSeparator" w:id="0">
    <w:p w14:paraId="00D3DD6A" w14:textId="77777777" w:rsidR="00844636" w:rsidRDefault="00844636" w:rsidP="00C96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65D83" w14:textId="77777777" w:rsidR="00844636" w:rsidRDefault="00844636" w:rsidP="00C96866">
      <w:pPr>
        <w:spacing w:after="0" w:line="240" w:lineRule="auto"/>
      </w:pPr>
      <w:r>
        <w:separator/>
      </w:r>
    </w:p>
  </w:footnote>
  <w:footnote w:type="continuationSeparator" w:id="0">
    <w:p w14:paraId="48E3A65C" w14:textId="77777777" w:rsidR="00844636" w:rsidRDefault="00844636" w:rsidP="00C96866">
      <w:pPr>
        <w:spacing w:after="0" w:line="240" w:lineRule="auto"/>
      </w:pPr>
      <w:r>
        <w:continuationSeparator/>
      </w:r>
    </w:p>
  </w:footnote>
  <w:footnote w:id="1">
    <w:p w14:paraId="3B30C737" w14:textId="77777777" w:rsidR="00D56AD5" w:rsidRDefault="00D56AD5" w:rsidP="00967677">
      <w:pPr>
        <w:pStyle w:val="FootnoteText"/>
      </w:pPr>
      <w:r>
        <w:rPr>
          <w:rStyle w:val="FootnoteReference"/>
        </w:rPr>
        <w:footnoteRef/>
      </w:r>
      <w:r>
        <w:t>HubMagazine</w:t>
      </w:r>
      <w:r w:rsidRPr="00967677">
        <w:t xml:space="preserve">. </w:t>
      </w:r>
      <w:r>
        <w:t>2011</w:t>
      </w:r>
      <w:r w:rsidRPr="00967677">
        <w:t xml:space="preserve"> " </w:t>
      </w:r>
      <w:r>
        <w:t>Eureka Moments</w:t>
      </w:r>
      <w:r w:rsidRPr="00967677">
        <w:t>." Accessed</w:t>
      </w:r>
      <w:r>
        <w:t xml:space="preserve"> April 1,2014. </w:t>
      </w:r>
      <w:r w:rsidRPr="00967677">
        <w:t>http://hubmagazine.com/archives/the_hub/2011/jan_feb/the_hub40_marketingdrive.pdf</w:t>
      </w:r>
    </w:p>
  </w:footnote>
  <w:footnote w:id="2">
    <w:p w14:paraId="59576AC3" w14:textId="77777777" w:rsidR="00D56AD5" w:rsidRDefault="00D56AD5">
      <w:pPr>
        <w:pStyle w:val="FootnoteText"/>
      </w:pPr>
      <w:r>
        <w:rPr>
          <w:rStyle w:val="FootnoteReference"/>
        </w:rPr>
        <w:footnoteRef/>
      </w:r>
      <w:r>
        <w:t xml:space="preserve">Huffington Post 2012. " </w:t>
      </w:r>
      <w:r w:rsidRPr="00967677">
        <w:t>Review: The New Digital Age: Reshaping the Future of People, Nations and Business</w:t>
      </w:r>
      <w:r>
        <w:t xml:space="preserve">." Accessed April 1, 2014. </w:t>
      </w:r>
      <w:r w:rsidRPr="00967677">
        <w:t>http://www.huffingtonpost.com/don-tapscott/review-the-new-digital-ag_b_3178215.html</w:t>
      </w:r>
    </w:p>
  </w:footnote>
  <w:footnote w:id="3">
    <w:p w14:paraId="09A79642" w14:textId="77777777" w:rsidR="00D56AD5" w:rsidRPr="00967677" w:rsidRDefault="00D56AD5">
      <w:pPr>
        <w:pStyle w:val="FootnoteText"/>
      </w:pPr>
      <w:r>
        <w:rPr>
          <w:rStyle w:val="FootnoteReference"/>
        </w:rPr>
        <w:footnoteRef/>
      </w:r>
      <w:r w:rsidRPr="00967677">
        <w:rPr>
          <w:lang w:val="fr-CA"/>
        </w:rPr>
        <w:t xml:space="preserve"> InfoTrends. 2005. </w:t>
      </w:r>
      <w:r w:rsidRPr="00967677">
        <w:t>" North American Digital Imaging Scanner Market Overview and Outlook</w:t>
      </w:r>
      <w:r>
        <w:t xml:space="preserve">." Accessed April 1, 2014. </w:t>
      </w:r>
      <w:r w:rsidRPr="00967677">
        <w:t>http://www.infotrends.com/public/Content/INFOSTATS/Articles/2006/08.22.2006.html</w:t>
      </w:r>
    </w:p>
  </w:footnote>
  <w:footnote w:id="4">
    <w:p w14:paraId="7D3C062A" w14:textId="77777777" w:rsidR="00D56AD5" w:rsidRPr="00967677" w:rsidRDefault="00D56AD5">
      <w:pPr>
        <w:pStyle w:val="FootnoteText"/>
      </w:pPr>
      <w:r>
        <w:rPr>
          <w:rStyle w:val="FootnoteReference"/>
        </w:rPr>
        <w:footnoteRef/>
      </w:r>
      <w:r w:rsidRPr="00967677">
        <w:t xml:space="preserve"> Ecology. </w:t>
      </w:r>
      <w:r>
        <w:t>2011. "</w:t>
      </w:r>
      <w:r w:rsidRPr="00967677">
        <w:t xml:space="preserve"> Paper Chase</w:t>
      </w:r>
      <w:r>
        <w:t xml:space="preserve">." Accessed April 1,2014 </w:t>
      </w:r>
      <w:r w:rsidRPr="00967677">
        <w:t>http://www.ecology.com/2011/09/10/paper-chase/</w:t>
      </w:r>
    </w:p>
  </w:footnote>
  <w:footnote w:id="5">
    <w:p w14:paraId="02C56F33" w14:textId="77777777" w:rsidR="00D56AD5" w:rsidRPr="00967677" w:rsidRDefault="00D56AD5">
      <w:pPr>
        <w:pStyle w:val="FootnoteText"/>
      </w:pPr>
      <w:r>
        <w:rPr>
          <w:rStyle w:val="FootnoteReference"/>
        </w:rPr>
        <w:footnoteRef/>
      </w:r>
      <w:r w:rsidRPr="00967677">
        <w:t xml:space="preserve"> Ecology. 2011. " Paper Chase</w:t>
      </w:r>
      <w:r>
        <w:t>.</w:t>
      </w:r>
      <w:r w:rsidRPr="00967677">
        <w:t>" Accessed April 1,2014 http://www.ecology.com/2011/09/10/paper-chase/</w:t>
      </w:r>
    </w:p>
  </w:footnote>
  <w:footnote w:id="6">
    <w:p w14:paraId="6B47A767" w14:textId="77777777" w:rsidR="00D56AD5" w:rsidRDefault="00D56AD5">
      <w:pPr>
        <w:pStyle w:val="FootnoteText"/>
      </w:pPr>
      <w:r>
        <w:rPr>
          <w:rStyle w:val="FootnoteReference"/>
        </w:rPr>
        <w:footnoteRef/>
      </w:r>
      <w:r w:rsidRPr="00967677">
        <w:t xml:space="preserve"> Ecology. 2011. " Paper Chase</w:t>
      </w:r>
      <w:r>
        <w:t>.</w:t>
      </w:r>
      <w:r w:rsidRPr="00967677">
        <w:t>" Accessed April 1,2014 http://www.ecology.com/2011/09/10/paper-chase/</w:t>
      </w:r>
    </w:p>
  </w:footnote>
  <w:footnote w:id="7">
    <w:p w14:paraId="36EE1D3F" w14:textId="77777777" w:rsidR="00D56AD5" w:rsidRDefault="00D56AD5">
      <w:pPr>
        <w:pStyle w:val="FootnoteText"/>
      </w:pPr>
      <w:r>
        <w:rPr>
          <w:rStyle w:val="FootnoteReference"/>
        </w:rPr>
        <w:footnoteRef/>
      </w:r>
      <w:r w:rsidRPr="00967677">
        <w:t xml:space="preserve"> Krabeepetcharat</w:t>
      </w:r>
      <w:r>
        <w:t xml:space="preserve">, </w:t>
      </w:r>
      <w:r w:rsidRPr="00967677">
        <w:t xml:space="preserve">Andrew. </w:t>
      </w:r>
      <w:r>
        <w:t xml:space="preserve"> 2005. "Industry at a Glance</w:t>
      </w:r>
      <w:r w:rsidRPr="00967677">
        <w:t xml:space="preserve">" </w:t>
      </w:r>
      <w:r>
        <w:rPr>
          <w:i/>
        </w:rPr>
        <w:t>IbisWorldUs</w:t>
      </w:r>
      <w:r>
        <w:t xml:space="preserve">. Accessed April 1,2014                                  </w:t>
      </w:r>
      <w:r w:rsidRPr="00967677">
        <w:t>http://0-clients1.ibisworld.com.mercury.concordia.ca/reports/us/industry/ataglance.aspx?entid=741</w:t>
      </w:r>
      <w:r>
        <w:t xml:space="preserve"> </w:t>
      </w:r>
    </w:p>
  </w:footnote>
  <w:footnote w:id="8">
    <w:p w14:paraId="67E4C9FC" w14:textId="77777777" w:rsidR="00D56AD5" w:rsidRDefault="00D56AD5">
      <w:pPr>
        <w:pStyle w:val="FootnoteText"/>
      </w:pPr>
      <w:r>
        <w:rPr>
          <w:rStyle w:val="FootnoteReference"/>
        </w:rPr>
        <w:footnoteRef/>
      </w:r>
      <w:r>
        <w:t xml:space="preserve"> </w:t>
      </w:r>
      <w:r w:rsidRPr="00967677">
        <w:t>Krabeepetcharat</w:t>
      </w:r>
      <w:r>
        <w:t xml:space="preserve">, </w:t>
      </w:r>
      <w:r w:rsidRPr="00967677">
        <w:t xml:space="preserve">Andrew. </w:t>
      </w:r>
      <w:r>
        <w:t xml:space="preserve"> 2005. "Industry at a Glance</w:t>
      </w:r>
      <w:r w:rsidRPr="00967677">
        <w:t xml:space="preserve">" </w:t>
      </w:r>
      <w:r>
        <w:rPr>
          <w:i/>
        </w:rPr>
        <w:t>IbisWorldUs</w:t>
      </w:r>
      <w:r>
        <w:t xml:space="preserve">. Accessed April 1,2014                                  </w:t>
      </w:r>
      <w:r w:rsidRPr="00967677">
        <w:t>http://0-clients1.ibisworld.com.mercury.concordia.ca/reports/us/industry/ataglance.aspx?entid=741</w:t>
      </w:r>
    </w:p>
  </w:footnote>
  <w:footnote w:id="9">
    <w:p w14:paraId="4F25A90E" w14:textId="77777777" w:rsidR="00D56AD5" w:rsidRDefault="00D56AD5">
      <w:pPr>
        <w:pStyle w:val="FootnoteText"/>
      </w:pPr>
      <w:r>
        <w:rPr>
          <w:rStyle w:val="FootnoteReference"/>
        </w:rPr>
        <w:footnoteRef/>
      </w:r>
      <w:r>
        <w:t xml:space="preserve"> </w:t>
      </w:r>
      <w:r w:rsidRPr="00967677">
        <w:t>Krabeepetcharat</w:t>
      </w:r>
      <w:r>
        <w:t xml:space="preserve">, </w:t>
      </w:r>
      <w:r w:rsidRPr="00967677">
        <w:t xml:space="preserve">Andrew. </w:t>
      </w:r>
      <w:r>
        <w:t xml:space="preserve"> 2005. "Industry at a Glance</w:t>
      </w:r>
      <w:r w:rsidRPr="00967677">
        <w:t xml:space="preserve">" </w:t>
      </w:r>
      <w:r>
        <w:rPr>
          <w:i/>
        </w:rPr>
        <w:t>IbisWorldUs</w:t>
      </w:r>
      <w:r>
        <w:t xml:space="preserve">. Accessed April 1,2014                                  </w:t>
      </w:r>
      <w:r w:rsidRPr="00967677">
        <w:t>http://0-clients1.ibisworld.com.mercury.concordia.ca/reports/us/industry/ataglance.aspx?entid=741</w:t>
      </w:r>
    </w:p>
  </w:footnote>
  <w:footnote w:id="10">
    <w:p w14:paraId="72D35620" w14:textId="77777777" w:rsidR="00D56AD5" w:rsidRDefault="00D56AD5">
      <w:pPr>
        <w:pStyle w:val="FootnoteText"/>
      </w:pPr>
      <w:r>
        <w:rPr>
          <w:rStyle w:val="FootnoteReference"/>
        </w:rPr>
        <w:footnoteRef/>
      </w:r>
      <w:r>
        <w:t xml:space="preserve"> </w:t>
      </w:r>
      <w:r w:rsidRPr="00967677">
        <w:t>Krabeepetcharat</w:t>
      </w:r>
      <w:r>
        <w:t xml:space="preserve">, </w:t>
      </w:r>
      <w:r w:rsidRPr="00967677">
        <w:t xml:space="preserve">Andrew. </w:t>
      </w:r>
      <w:r>
        <w:t xml:space="preserve"> 2005. "Industry at a Glance</w:t>
      </w:r>
      <w:r w:rsidRPr="00967677">
        <w:t xml:space="preserve">" </w:t>
      </w:r>
      <w:r>
        <w:rPr>
          <w:i/>
        </w:rPr>
        <w:t>IbisWorldUs</w:t>
      </w:r>
      <w:r>
        <w:t xml:space="preserve">. Accessed April 1,2014                                  </w:t>
      </w:r>
      <w:r w:rsidRPr="00967677">
        <w:t>http://0-clients1.ibisworld.com.mercury.concordia.ca/reports/us/industry/ataglance.aspx?entid=741</w:t>
      </w:r>
    </w:p>
  </w:footnote>
  <w:footnote w:id="11">
    <w:p w14:paraId="309BF3E0" w14:textId="77777777" w:rsidR="00D56AD5" w:rsidRDefault="00D56AD5">
      <w:pPr>
        <w:pStyle w:val="FootnoteText"/>
      </w:pPr>
      <w:r>
        <w:rPr>
          <w:rStyle w:val="FootnoteReference"/>
        </w:rPr>
        <w:footnoteRef/>
      </w:r>
      <w:r>
        <w:t xml:space="preserve"> </w:t>
      </w:r>
      <w:r w:rsidRPr="00DD43CB">
        <w:t xml:space="preserve">InfoTrends. 2005. </w:t>
      </w:r>
      <w:r w:rsidRPr="00967677">
        <w:t>"North American Digital Imaging Scanner Market Overview and Outlook</w:t>
      </w:r>
      <w:r>
        <w:t xml:space="preserve">." Accessed April 1, 2014. </w:t>
      </w:r>
      <w:r w:rsidRPr="00967677">
        <w:t>http://www.infotrends.com/public/Content/INFOSTATS/Articles/2006/08.22.2006.html</w:t>
      </w:r>
    </w:p>
  </w:footnote>
  <w:footnote w:id="12">
    <w:p w14:paraId="69E7A1BA" w14:textId="77777777" w:rsidR="00D56AD5" w:rsidRDefault="00D56AD5">
      <w:pPr>
        <w:pStyle w:val="FootnoteText"/>
      </w:pPr>
      <w:r>
        <w:rPr>
          <w:rStyle w:val="FootnoteReference"/>
        </w:rPr>
        <w:footnoteRef/>
      </w:r>
      <w:r>
        <w:t xml:space="preserve"> BCCResearch. 2010. "</w:t>
      </w:r>
      <w:r w:rsidRPr="00590CD4">
        <w:t xml:space="preserve"> Nanotechnology: A Realistic Market Assessment</w:t>
      </w:r>
      <w:r>
        <w:t xml:space="preserve">." Accessed April 1, 2014 </w:t>
      </w:r>
      <w:r w:rsidRPr="00590CD4">
        <w:t>http://www.bccresearch.com/market-research/nanotechnology/nanotechnology-realistic-market-assessment-nan031d.html</w:t>
      </w:r>
    </w:p>
  </w:footnote>
  <w:footnote w:id="13">
    <w:p w14:paraId="7634561A" w14:textId="77777777" w:rsidR="00D56AD5" w:rsidRPr="00E83CDF" w:rsidRDefault="00D56AD5">
      <w:pPr>
        <w:pStyle w:val="FootnoteText"/>
        <w:rPr>
          <w:sz w:val="18"/>
          <w:szCs w:val="18"/>
        </w:rPr>
      </w:pPr>
      <w:r w:rsidRPr="00E83CDF">
        <w:rPr>
          <w:rStyle w:val="FootnoteReference"/>
          <w:sz w:val="18"/>
          <w:szCs w:val="18"/>
        </w:rPr>
        <w:footnoteRef/>
      </w:r>
      <w:r w:rsidRPr="00E83CDF">
        <w:rPr>
          <w:sz w:val="18"/>
          <w:szCs w:val="18"/>
        </w:rPr>
        <w:t xml:space="preserve"> </w:t>
      </w:r>
      <w:r w:rsidRPr="00E83CDF">
        <w:rPr>
          <w:rFonts w:cs="Times New Roman"/>
          <w:sz w:val="18"/>
          <w:szCs w:val="18"/>
        </w:rPr>
        <w:t xml:space="preserve">Brown, Bruce and Marge Brown. 2000. “Put A Scanner In your Pocket.” </w:t>
      </w:r>
      <w:r w:rsidRPr="00E83CDF">
        <w:rPr>
          <w:rFonts w:cs="Times New Roman"/>
          <w:i/>
          <w:sz w:val="18"/>
          <w:szCs w:val="18"/>
        </w:rPr>
        <w:t>PC Magazine</w:t>
      </w:r>
      <w:r w:rsidRPr="00E83CDF">
        <w:rPr>
          <w:rFonts w:cs="Times New Roman"/>
          <w:sz w:val="18"/>
          <w:szCs w:val="18"/>
        </w:rPr>
        <w:t xml:space="preserve"> 19:4. Academic Search Premier.  </w:t>
      </w:r>
    </w:p>
  </w:footnote>
  <w:footnote w:id="14">
    <w:p w14:paraId="50D8151C" w14:textId="77777777" w:rsidR="00D56AD5" w:rsidRDefault="00D56AD5">
      <w:pPr>
        <w:pStyle w:val="FootnoteText"/>
      </w:pPr>
      <w:r>
        <w:rPr>
          <w:rStyle w:val="FootnoteReference"/>
        </w:rPr>
        <w:footnoteRef/>
      </w:r>
      <w:r>
        <w:t xml:space="preserve"> </w:t>
      </w:r>
      <w:r w:rsidRPr="00506580">
        <w:t xml:space="preserve">Kotler, Philip and al. </w:t>
      </w:r>
      <w:r w:rsidRPr="00506580">
        <w:rPr>
          <w:i/>
        </w:rPr>
        <w:t>Principles of Marketing</w:t>
      </w:r>
      <w:r w:rsidRPr="00506580">
        <w:t>. Toronto: Pearson. 2013. Print.</w:t>
      </w:r>
    </w:p>
  </w:footnote>
  <w:footnote w:id="15">
    <w:p w14:paraId="0CAEC225" w14:textId="77777777" w:rsidR="00D56AD5" w:rsidRPr="00506580" w:rsidRDefault="00D56AD5">
      <w:pPr>
        <w:pStyle w:val="FootnoteText"/>
      </w:pPr>
      <w:r>
        <w:rPr>
          <w:rStyle w:val="FootnoteReference"/>
        </w:rPr>
        <w:footnoteRef/>
      </w:r>
      <w:r>
        <w:t xml:space="preserve"> </w:t>
      </w:r>
      <w:r w:rsidRPr="00506580">
        <w:t>Domhoff</w:t>
      </w:r>
      <w:r>
        <w:t>,</w:t>
      </w:r>
      <w:r w:rsidRPr="00506580">
        <w:t xml:space="preserve"> William G.</w:t>
      </w:r>
      <w:r>
        <w:t xml:space="preserve"> 2005. "</w:t>
      </w:r>
      <w:r w:rsidRPr="00506580">
        <w:t>Wealth, Income, and Power.</w:t>
      </w:r>
      <w:r>
        <w:t xml:space="preserve">" </w:t>
      </w:r>
      <w:r>
        <w:rPr>
          <w:i/>
        </w:rPr>
        <w:t>Power In America</w:t>
      </w:r>
      <w:r>
        <w:t xml:space="preserve">. Print. </w:t>
      </w:r>
    </w:p>
  </w:footnote>
  <w:footnote w:id="16">
    <w:p w14:paraId="275AB94B" w14:textId="77777777" w:rsidR="00D56AD5" w:rsidRPr="003C1CF5" w:rsidRDefault="00D56AD5" w:rsidP="004A6F97">
      <w:pPr>
        <w:rPr>
          <w:sz w:val="20"/>
          <w:szCs w:val="20"/>
        </w:rPr>
      </w:pPr>
      <w:r w:rsidRPr="00984654">
        <w:rPr>
          <w:rStyle w:val="FootnoteReference"/>
          <w:sz w:val="20"/>
          <w:szCs w:val="20"/>
        </w:rPr>
        <w:footnoteRef/>
      </w:r>
      <w:r w:rsidRPr="003C1CF5">
        <w:rPr>
          <w:sz w:val="20"/>
          <w:szCs w:val="20"/>
        </w:rPr>
        <w:t xml:space="preserve"> </w:t>
      </w:r>
      <w:r>
        <w:rPr>
          <w:sz w:val="20"/>
          <w:szCs w:val="20"/>
        </w:rPr>
        <w:t>InfoPlease. 2013."</w:t>
      </w:r>
      <w:r w:rsidRPr="004A6F97">
        <w:t xml:space="preserve"> </w:t>
      </w:r>
      <w:r w:rsidRPr="004A6F97">
        <w:rPr>
          <w:sz w:val="20"/>
          <w:szCs w:val="20"/>
        </w:rPr>
        <w:t xml:space="preserve">Top 50 Cities in </w:t>
      </w:r>
      <w:r>
        <w:rPr>
          <w:sz w:val="20"/>
          <w:szCs w:val="20"/>
        </w:rPr>
        <w:t xml:space="preserve">the U.S. by Population and Rank." Accessed April 1,2014 </w:t>
      </w:r>
      <w:r w:rsidRPr="004A6F97">
        <w:rPr>
          <w:sz w:val="20"/>
          <w:szCs w:val="20"/>
        </w:rPr>
        <w:t>http://www.infoplease.com/ipa/A0763098.html</w:t>
      </w:r>
    </w:p>
  </w:footnote>
  <w:footnote w:id="17">
    <w:p w14:paraId="5E834065" w14:textId="77777777" w:rsidR="00D56AD5" w:rsidRPr="003C1CF5" w:rsidRDefault="00D56AD5">
      <w:pPr>
        <w:pStyle w:val="FootnoteText"/>
      </w:pPr>
      <w:r w:rsidRPr="00984654">
        <w:rPr>
          <w:rStyle w:val="FootnoteReference"/>
        </w:rPr>
        <w:footnoteRef/>
      </w:r>
      <w:r w:rsidRPr="003C1CF5">
        <w:t xml:space="preserve"> </w:t>
      </w:r>
      <w:r>
        <w:t>Statistics Canada. 2013. "</w:t>
      </w:r>
      <w:r w:rsidRPr="00FA340C">
        <w:t xml:space="preserve"> Population and dwelling counts, for census metropolitan areas, 2011 and 2006 censuses</w:t>
      </w:r>
      <w:r>
        <w:t xml:space="preserve">." Accessed April 1,2014. </w:t>
      </w:r>
      <w:r w:rsidRPr="00F34BEE">
        <w:t>http://www12.statcan.gc.ca/census-recensement/2011/dp-pd/hlt-fst/pd-pl/Table-Tableau.cfm?T=205&amp;S=3&amp;RPP=50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161055"/>
      <w:docPartObj>
        <w:docPartGallery w:val="Page Numbers (Top of Page)"/>
        <w:docPartUnique/>
      </w:docPartObj>
    </w:sdtPr>
    <w:sdtEndPr/>
    <w:sdtContent>
      <w:p w14:paraId="771FD462" w14:textId="77777777" w:rsidR="00D56AD5" w:rsidRDefault="00D56AD5">
        <w:pPr>
          <w:pStyle w:val="Header"/>
          <w:jc w:val="right"/>
        </w:pPr>
        <w:r>
          <w:t xml:space="preserve">Gualdieri </w:t>
        </w:r>
        <w:r>
          <w:fldChar w:fldCharType="begin"/>
        </w:r>
        <w:r>
          <w:instrText xml:space="preserve"> PAGE   \* MERGEFORMAT </w:instrText>
        </w:r>
        <w:r>
          <w:fldChar w:fldCharType="separate"/>
        </w:r>
        <w:r w:rsidR="000960FB">
          <w:rPr>
            <w:noProof/>
          </w:rPr>
          <w:t>1</w:t>
        </w:r>
        <w:r>
          <w:rPr>
            <w:noProof/>
          </w:rPr>
          <w:fldChar w:fldCharType="end"/>
        </w:r>
      </w:p>
    </w:sdtContent>
  </w:sdt>
  <w:p w14:paraId="1B23A3D9" w14:textId="77777777" w:rsidR="00D56AD5" w:rsidRDefault="00D56AD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C580C"/>
    <w:multiLevelType w:val="hybridMultilevel"/>
    <w:tmpl w:val="63A8C0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01C0BA0"/>
    <w:multiLevelType w:val="hybridMultilevel"/>
    <w:tmpl w:val="41F85C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2522031"/>
    <w:multiLevelType w:val="hybridMultilevel"/>
    <w:tmpl w:val="69A0A8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2E5364A"/>
    <w:multiLevelType w:val="hybridMultilevel"/>
    <w:tmpl w:val="0CB28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7B94B29"/>
    <w:multiLevelType w:val="hybridMultilevel"/>
    <w:tmpl w:val="A86237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3BF"/>
    <w:rsid w:val="00011C82"/>
    <w:rsid w:val="00012E97"/>
    <w:rsid w:val="000136A9"/>
    <w:rsid w:val="00015509"/>
    <w:rsid w:val="0002042C"/>
    <w:rsid w:val="00025C8E"/>
    <w:rsid w:val="00034F6C"/>
    <w:rsid w:val="00065EBC"/>
    <w:rsid w:val="00067025"/>
    <w:rsid w:val="0007127F"/>
    <w:rsid w:val="00084A43"/>
    <w:rsid w:val="000861FB"/>
    <w:rsid w:val="000960FB"/>
    <w:rsid w:val="000969AA"/>
    <w:rsid w:val="000A2F8A"/>
    <w:rsid w:val="000A5AE6"/>
    <w:rsid w:val="000A782A"/>
    <w:rsid w:val="000D2435"/>
    <w:rsid w:val="000D6766"/>
    <w:rsid w:val="000D682F"/>
    <w:rsid w:val="000E462B"/>
    <w:rsid w:val="000E58C0"/>
    <w:rsid w:val="000F3B04"/>
    <w:rsid w:val="00113F01"/>
    <w:rsid w:val="00122515"/>
    <w:rsid w:val="00147587"/>
    <w:rsid w:val="001529EA"/>
    <w:rsid w:val="0015428A"/>
    <w:rsid w:val="00180888"/>
    <w:rsid w:val="00180EEE"/>
    <w:rsid w:val="00185830"/>
    <w:rsid w:val="00190120"/>
    <w:rsid w:val="001963DD"/>
    <w:rsid w:val="001A5B78"/>
    <w:rsid w:val="001B6C3A"/>
    <w:rsid w:val="001D0FB7"/>
    <w:rsid w:val="001E3E7F"/>
    <w:rsid w:val="001F2B0E"/>
    <w:rsid w:val="001F3D79"/>
    <w:rsid w:val="001F6A2A"/>
    <w:rsid w:val="002074BA"/>
    <w:rsid w:val="00225D79"/>
    <w:rsid w:val="0024591A"/>
    <w:rsid w:val="00246510"/>
    <w:rsid w:val="00266AFC"/>
    <w:rsid w:val="00284146"/>
    <w:rsid w:val="00292991"/>
    <w:rsid w:val="00292EE3"/>
    <w:rsid w:val="002A5AFE"/>
    <w:rsid w:val="002A6CA5"/>
    <w:rsid w:val="002B27E3"/>
    <w:rsid w:val="002B4CB8"/>
    <w:rsid w:val="002B65CD"/>
    <w:rsid w:val="002C6DF2"/>
    <w:rsid w:val="002C7451"/>
    <w:rsid w:val="002E2E06"/>
    <w:rsid w:val="002E4DC6"/>
    <w:rsid w:val="00306A7A"/>
    <w:rsid w:val="00313B50"/>
    <w:rsid w:val="00317275"/>
    <w:rsid w:val="003452A7"/>
    <w:rsid w:val="003700F9"/>
    <w:rsid w:val="003756DC"/>
    <w:rsid w:val="0038254B"/>
    <w:rsid w:val="00386C34"/>
    <w:rsid w:val="00390E08"/>
    <w:rsid w:val="00390F3D"/>
    <w:rsid w:val="00392BFF"/>
    <w:rsid w:val="00394DA5"/>
    <w:rsid w:val="003A17C6"/>
    <w:rsid w:val="003C1CF5"/>
    <w:rsid w:val="003C4005"/>
    <w:rsid w:val="003E4904"/>
    <w:rsid w:val="003E635D"/>
    <w:rsid w:val="003E7434"/>
    <w:rsid w:val="00410F48"/>
    <w:rsid w:val="0044565C"/>
    <w:rsid w:val="00451ECB"/>
    <w:rsid w:val="0046165A"/>
    <w:rsid w:val="00467805"/>
    <w:rsid w:val="004808DB"/>
    <w:rsid w:val="00480A72"/>
    <w:rsid w:val="00483C38"/>
    <w:rsid w:val="00492FED"/>
    <w:rsid w:val="004A25B7"/>
    <w:rsid w:val="004A6F97"/>
    <w:rsid w:val="004C7E3D"/>
    <w:rsid w:val="004D100A"/>
    <w:rsid w:val="004D4635"/>
    <w:rsid w:val="004D5E0D"/>
    <w:rsid w:val="004D6A38"/>
    <w:rsid w:val="004E2766"/>
    <w:rsid w:val="004E6429"/>
    <w:rsid w:val="004F3F83"/>
    <w:rsid w:val="00503F5D"/>
    <w:rsid w:val="00506580"/>
    <w:rsid w:val="00513BCD"/>
    <w:rsid w:val="00540AB8"/>
    <w:rsid w:val="00560F72"/>
    <w:rsid w:val="00567B14"/>
    <w:rsid w:val="00574E12"/>
    <w:rsid w:val="00584B6D"/>
    <w:rsid w:val="00590CD4"/>
    <w:rsid w:val="005931EA"/>
    <w:rsid w:val="005A6D40"/>
    <w:rsid w:val="005B514F"/>
    <w:rsid w:val="005C771C"/>
    <w:rsid w:val="005E7A35"/>
    <w:rsid w:val="0060535A"/>
    <w:rsid w:val="00605F10"/>
    <w:rsid w:val="00620849"/>
    <w:rsid w:val="006237DC"/>
    <w:rsid w:val="00633904"/>
    <w:rsid w:val="00651C46"/>
    <w:rsid w:val="0065515F"/>
    <w:rsid w:val="00672C2A"/>
    <w:rsid w:val="00675FAF"/>
    <w:rsid w:val="006801CE"/>
    <w:rsid w:val="00681D5E"/>
    <w:rsid w:val="00686B11"/>
    <w:rsid w:val="00696126"/>
    <w:rsid w:val="006971F3"/>
    <w:rsid w:val="006B79F7"/>
    <w:rsid w:val="006C69F1"/>
    <w:rsid w:val="006D24B3"/>
    <w:rsid w:val="006D28B3"/>
    <w:rsid w:val="006E7021"/>
    <w:rsid w:val="006F2151"/>
    <w:rsid w:val="00723A53"/>
    <w:rsid w:val="00733B6E"/>
    <w:rsid w:val="007411ED"/>
    <w:rsid w:val="00751672"/>
    <w:rsid w:val="00756287"/>
    <w:rsid w:val="007753F5"/>
    <w:rsid w:val="0078229D"/>
    <w:rsid w:val="00795631"/>
    <w:rsid w:val="007A0E51"/>
    <w:rsid w:val="007C73D7"/>
    <w:rsid w:val="007E7B2E"/>
    <w:rsid w:val="007F31C1"/>
    <w:rsid w:val="007F4F47"/>
    <w:rsid w:val="00800B92"/>
    <w:rsid w:val="00820386"/>
    <w:rsid w:val="008226C7"/>
    <w:rsid w:val="008264A2"/>
    <w:rsid w:val="00843849"/>
    <w:rsid w:val="00844636"/>
    <w:rsid w:val="00854BB0"/>
    <w:rsid w:val="00861C00"/>
    <w:rsid w:val="0086411F"/>
    <w:rsid w:val="0086714E"/>
    <w:rsid w:val="00874336"/>
    <w:rsid w:val="008A4D47"/>
    <w:rsid w:val="008C427C"/>
    <w:rsid w:val="008D661E"/>
    <w:rsid w:val="00912B06"/>
    <w:rsid w:val="00930993"/>
    <w:rsid w:val="00933559"/>
    <w:rsid w:val="009369C6"/>
    <w:rsid w:val="00937A57"/>
    <w:rsid w:val="00967677"/>
    <w:rsid w:val="009716EB"/>
    <w:rsid w:val="009761E7"/>
    <w:rsid w:val="009825B3"/>
    <w:rsid w:val="009834BA"/>
    <w:rsid w:val="00984654"/>
    <w:rsid w:val="009A0DD6"/>
    <w:rsid w:val="009C02A0"/>
    <w:rsid w:val="009C18F7"/>
    <w:rsid w:val="009C1939"/>
    <w:rsid w:val="009C7776"/>
    <w:rsid w:val="009D0A8A"/>
    <w:rsid w:val="009D7967"/>
    <w:rsid w:val="009F1471"/>
    <w:rsid w:val="00A02729"/>
    <w:rsid w:val="00A054CB"/>
    <w:rsid w:val="00A0566A"/>
    <w:rsid w:val="00A07F42"/>
    <w:rsid w:val="00A144D8"/>
    <w:rsid w:val="00A17EEC"/>
    <w:rsid w:val="00A21264"/>
    <w:rsid w:val="00A27A9B"/>
    <w:rsid w:val="00A368D0"/>
    <w:rsid w:val="00A40D75"/>
    <w:rsid w:val="00A47C77"/>
    <w:rsid w:val="00A51C3A"/>
    <w:rsid w:val="00A52C53"/>
    <w:rsid w:val="00A561E3"/>
    <w:rsid w:val="00A6027E"/>
    <w:rsid w:val="00A60E42"/>
    <w:rsid w:val="00AA59B1"/>
    <w:rsid w:val="00AA7E4E"/>
    <w:rsid w:val="00AB135D"/>
    <w:rsid w:val="00AF5A7C"/>
    <w:rsid w:val="00B01B25"/>
    <w:rsid w:val="00B34D10"/>
    <w:rsid w:val="00B40858"/>
    <w:rsid w:val="00B46737"/>
    <w:rsid w:val="00B518EA"/>
    <w:rsid w:val="00B565D5"/>
    <w:rsid w:val="00B65CDD"/>
    <w:rsid w:val="00B65EA7"/>
    <w:rsid w:val="00B71EC4"/>
    <w:rsid w:val="00B860A2"/>
    <w:rsid w:val="00B94324"/>
    <w:rsid w:val="00BA35CE"/>
    <w:rsid w:val="00BA79ED"/>
    <w:rsid w:val="00BB72AD"/>
    <w:rsid w:val="00BC5A03"/>
    <w:rsid w:val="00BD0F9F"/>
    <w:rsid w:val="00BE4371"/>
    <w:rsid w:val="00C03489"/>
    <w:rsid w:val="00C034F1"/>
    <w:rsid w:val="00C25F51"/>
    <w:rsid w:val="00C305BE"/>
    <w:rsid w:val="00C36312"/>
    <w:rsid w:val="00C52291"/>
    <w:rsid w:val="00C63156"/>
    <w:rsid w:val="00C670A1"/>
    <w:rsid w:val="00C74353"/>
    <w:rsid w:val="00C77E1F"/>
    <w:rsid w:val="00C84254"/>
    <w:rsid w:val="00C85E40"/>
    <w:rsid w:val="00C96866"/>
    <w:rsid w:val="00CA61F8"/>
    <w:rsid w:val="00CD6B11"/>
    <w:rsid w:val="00CE2B48"/>
    <w:rsid w:val="00D042D4"/>
    <w:rsid w:val="00D12EC7"/>
    <w:rsid w:val="00D20C86"/>
    <w:rsid w:val="00D21C9B"/>
    <w:rsid w:val="00D3171A"/>
    <w:rsid w:val="00D317A5"/>
    <w:rsid w:val="00D375F9"/>
    <w:rsid w:val="00D40122"/>
    <w:rsid w:val="00D4117D"/>
    <w:rsid w:val="00D56AD5"/>
    <w:rsid w:val="00D71BA1"/>
    <w:rsid w:val="00D77C02"/>
    <w:rsid w:val="00D81B44"/>
    <w:rsid w:val="00D90667"/>
    <w:rsid w:val="00DA0E6E"/>
    <w:rsid w:val="00DC72B1"/>
    <w:rsid w:val="00DD2B5C"/>
    <w:rsid w:val="00DD43CB"/>
    <w:rsid w:val="00DD4983"/>
    <w:rsid w:val="00DD66E4"/>
    <w:rsid w:val="00DF413C"/>
    <w:rsid w:val="00E07951"/>
    <w:rsid w:val="00E104AB"/>
    <w:rsid w:val="00E14119"/>
    <w:rsid w:val="00E2227C"/>
    <w:rsid w:val="00E44A22"/>
    <w:rsid w:val="00E6076D"/>
    <w:rsid w:val="00E83CDF"/>
    <w:rsid w:val="00E91AF5"/>
    <w:rsid w:val="00E92535"/>
    <w:rsid w:val="00EA7A00"/>
    <w:rsid w:val="00EF6622"/>
    <w:rsid w:val="00EF7397"/>
    <w:rsid w:val="00F0049F"/>
    <w:rsid w:val="00F033BF"/>
    <w:rsid w:val="00F14433"/>
    <w:rsid w:val="00F33F40"/>
    <w:rsid w:val="00F34BEE"/>
    <w:rsid w:val="00FA340C"/>
    <w:rsid w:val="00FB6602"/>
    <w:rsid w:val="00FC275D"/>
    <w:rsid w:val="00FC5E5C"/>
    <w:rsid w:val="00FE21E1"/>
    <w:rsid w:val="00FE3A77"/>
    <w:rsid w:val="00FE54B0"/>
    <w:rsid w:val="00FF681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D00878"/>
  <w15:docId w15:val="{4A4341F3-E68D-4637-A861-382B176CD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64A2"/>
  </w:style>
  <w:style w:type="paragraph" w:styleId="Heading3">
    <w:name w:val="heading 3"/>
    <w:basedOn w:val="Normal"/>
    <w:link w:val="Heading3Char"/>
    <w:uiPriority w:val="9"/>
    <w:qFormat/>
    <w:rsid w:val="0015428A"/>
    <w:pPr>
      <w:spacing w:before="100" w:beforeAutospacing="1" w:after="100" w:afterAutospacing="1" w:line="240" w:lineRule="auto"/>
      <w:outlineLvl w:val="2"/>
    </w:pPr>
    <w:rPr>
      <w:rFonts w:ascii="Times" w:hAnsi="Times"/>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96866"/>
    <w:pPr>
      <w:spacing w:after="0" w:line="240" w:lineRule="auto"/>
    </w:pPr>
    <w:rPr>
      <w:sz w:val="20"/>
      <w:szCs w:val="20"/>
    </w:rPr>
  </w:style>
  <w:style w:type="character" w:customStyle="1" w:styleId="FootnoteTextChar">
    <w:name w:val="Footnote Text Char"/>
    <w:basedOn w:val="DefaultParagraphFont"/>
    <w:link w:val="FootnoteText"/>
    <w:uiPriority w:val="99"/>
    <w:rsid w:val="00C96866"/>
    <w:rPr>
      <w:sz w:val="20"/>
      <w:szCs w:val="20"/>
    </w:rPr>
  </w:style>
  <w:style w:type="character" w:styleId="FootnoteReference">
    <w:name w:val="footnote reference"/>
    <w:basedOn w:val="DefaultParagraphFont"/>
    <w:uiPriority w:val="99"/>
    <w:unhideWhenUsed/>
    <w:rsid w:val="00C96866"/>
    <w:rPr>
      <w:vertAlign w:val="superscript"/>
    </w:rPr>
  </w:style>
  <w:style w:type="character" w:styleId="Hyperlink">
    <w:name w:val="Hyperlink"/>
    <w:basedOn w:val="DefaultParagraphFont"/>
    <w:uiPriority w:val="99"/>
    <w:unhideWhenUsed/>
    <w:rsid w:val="00AA59B1"/>
    <w:rPr>
      <w:color w:val="0000FF" w:themeColor="hyperlink"/>
      <w:u w:val="single"/>
    </w:rPr>
  </w:style>
  <w:style w:type="paragraph" w:styleId="ListParagraph">
    <w:name w:val="List Paragraph"/>
    <w:basedOn w:val="Normal"/>
    <w:uiPriority w:val="34"/>
    <w:qFormat/>
    <w:rsid w:val="00AA59B1"/>
    <w:pPr>
      <w:ind w:left="720"/>
      <w:contextualSpacing/>
    </w:pPr>
  </w:style>
  <w:style w:type="character" w:customStyle="1" w:styleId="apple-converted-space">
    <w:name w:val="apple-converted-space"/>
    <w:basedOn w:val="DefaultParagraphFont"/>
    <w:rsid w:val="00292991"/>
  </w:style>
  <w:style w:type="paragraph" w:styleId="EndnoteText">
    <w:name w:val="endnote text"/>
    <w:basedOn w:val="Normal"/>
    <w:link w:val="EndnoteTextChar"/>
    <w:uiPriority w:val="99"/>
    <w:semiHidden/>
    <w:unhideWhenUsed/>
    <w:rsid w:val="00113F0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3F01"/>
    <w:rPr>
      <w:sz w:val="20"/>
      <w:szCs w:val="20"/>
    </w:rPr>
  </w:style>
  <w:style w:type="character" w:styleId="EndnoteReference">
    <w:name w:val="endnote reference"/>
    <w:basedOn w:val="DefaultParagraphFont"/>
    <w:uiPriority w:val="99"/>
    <w:semiHidden/>
    <w:unhideWhenUsed/>
    <w:rsid w:val="00113F01"/>
    <w:rPr>
      <w:vertAlign w:val="superscript"/>
    </w:rPr>
  </w:style>
  <w:style w:type="character" w:customStyle="1" w:styleId="Heading3Char">
    <w:name w:val="Heading 3 Char"/>
    <w:basedOn w:val="DefaultParagraphFont"/>
    <w:link w:val="Heading3"/>
    <w:uiPriority w:val="9"/>
    <w:rsid w:val="0015428A"/>
    <w:rPr>
      <w:rFonts w:ascii="Times" w:hAnsi="Times"/>
      <w:b/>
      <w:bCs/>
      <w:sz w:val="27"/>
      <w:szCs w:val="27"/>
      <w:lang w:val="en-US" w:eastAsia="zh-CN"/>
    </w:rPr>
  </w:style>
  <w:style w:type="character" w:styleId="FollowedHyperlink">
    <w:name w:val="FollowedHyperlink"/>
    <w:basedOn w:val="DefaultParagraphFont"/>
    <w:uiPriority w:val="99"/>
    <w:semiHidden/>
    <w:unhideWhenUsed/>
    <w:rsid w:val="0015428A"/>
    <w:rPr>
      <w:color w:val="800080" w:themeColor="followedHyperlink"/>
      <w:u w:val="single"/>
    </w:rPr>
  </w:style>
  <w:style w:type="paragraph" w:styleId="BalloonText">
    <w:name w:val="Balloon Text"/>
    <w:basedOn w:val="Normal"/>
    <w:link w:val="BalloonTextChar"/>
    <w:uiPriority w:val="99"/>
    <w:semiHidden/>
    <w:unhideWhenUsed/>
    <w:rsid w:val="00C363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312"/>
    <w:rPr>
      <w:rFonts w:ascii="Tahoma" w:hAnsi="Tahoma" w:cs="Tahoma"/>
      <w:sz w:val="16"/>
      <w:szCs w:val="16"/>
    </w:rPr>
  </w:style>
  <w:style w:type="paragraph" w:styleId="Header">
    <w:name w:val="header"/>
    <w:basedOn w:val="Normal"/>
    <w:link w:val="HeaderChar"/>
    <w:uiPriority w:val="99"/>
    <w:unhideWhenUsed/>
    <w:rsid w:val="00266A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AFC"/>
  </w:style>
  <w:style w:type="paragraph" w:styleId="Footer">
    <w:name w:val="footer"/>
    <w:basedOn w:val="Normal"/>
    <w:link w:val="FooterChar"/>
    <w:uiPriority w:val="99"/>
    <w:semiHidden/>
    <w:unhideWhenUsed/>
    <w:rsid w:val="00266AF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66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01235-17A5-0A4F-8738-11D8B9701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2851</Words>
  <Characters>16251</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Nftz</dc:creator>
  <cp:lastModifiedBy>Microsoft Office User</cp:lastModifiedBy>
  <cp:revision>2</cp:revision>
  <cp:lastPrinted>2014-04-07T00:36:00Z</cp:lastPrinted>
  <dcterms:created xsi:type="dcterms:W3CDTF">2017-09-22T18:08:00Z</dcterms:created>
  <dcterms:modified xsi:type="dcterms:W3CDTF">2017-09-22T18:08:00Z</dcterms:modified>
</cp:coreProperties>
</file>