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75D4B882" w:rsidR="008712FC" w:rsidRPr="008712FC" w:rsidRDefault="00D85F6A"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16</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66ED9B4C" w14:textId="77777777" w:rsidR="007D5F2F" w:rsidRDefault="007D5F2F" w:rsidP="00BB0818">
      <w:pPr>
        <w:pStyle w:val="NormalWeb"/>
        <w:spacing w:before="0" w:beforeAutospacing="0" w:after="0" w:afterAutospacing="0"/>
        <w:rPr>
          <w:rFonts w:asciiTheme="minorHAnsi" w:hAnsiTheme="minorHAnsi"/>
          <w:b/>
          <w:color w:val="000000"/>
          <w:u w:val="single"/>
        </w:rPr>
      </w:pPr>
    </w:p>
    <w:p w14:paraId="6EB57567" w14:textId="57FE6146" w:rsidR="007D5F2F" w:rsidRDefault="007D5F2F" w:rsidP="00BB0818">
      <w:pPr>
        <w:pStyle w:val="NormalWeb"/>
        <w:spacing w:before="0" w:beforeAutospacing="0" w:after="0" w:afterAutospacing="0"/>
        <w:rPr>
          <w:rFonts w:asciiTheme="minorHAnsi" w:hAnsiTheme="minorHAnsi"/>
          <w:color w:val="000000"/>
        </w:rPr>
      </w:pPr>
      <w:r>
        <w:rPr>
          <w:rFonts w:asciiTheme="minorHAnsi" w:hAnsiTheme="minorHAnsi"/>
          <w:b/>
          <w:color w:val="000000"/>
        </w:rPr>
        <w:t xml:space="preserve">Introduction: </w:t>
      </w:r>
    </w:p>
    <w:p w14:paraId="7C7A88C6" w14:textId="77777777" w:rsidR="007D5F2F" w:rsidRPr="007D5F2F" w:rsidRDefault="007D5F2F" w:rsidP="007D5F2F">
      <w:pPr>
        <w:pStyle w:val="NormalWeb"/>
        <w:numPr>
          <w:ilvl w:val="0"/>
          <w:numId w:val="28"/>
        </w:numPr>
        <w:spacing w:before="0" w:beforeAutospacing="0" w:after="0" w:afterAutospacing="0"/>
        <w:rPr>
          <w:rFonts w:asciiTheme="minorHAnsi" w:hAnsiTheme="minorHAnsi"/>
          <w:b/>
          <w:color w:val="000000"/>
          <w:sz w:val="22"/>
          <w:szCs w:val="20"/>
        </w:rPr>
      </w:pPr>
      <w:r w:rsidRPr="007D5F2F">
        <w:rPr>
          <w:rFonts w:asciiTheme="minorHAnsi" w:hAnsiTheme="minorHAnsi"/>
          <w:color w:val="000000"/>
        </w:rPr>
        <w:t>The reproductive success of</w:t>
      </w:r>
      <w:r>
        <w:rPr>
          <w:rFonts w:asciiTheme="minorHAnsi" w:hAnsiTheme="minorHAnsi"/>
          <w:color w:val="000000"/>
        </w:rPr>
        <w:t xml:space="preserve"> an</w:t>
      </w:r>
      <w:r w:rsidRPr="007D5F2F">
        <w:rPr>
          <w:rFonts w:asciiTheme="minorHAnsi" w:hAnsiTheme="minorHAnsi"/>
          <w:color w:val="000000"/>
        </w:rPr>
        <w:t xml:space="preserve"> animal is heavily dependent on </w:t>
      </w:r>
      <w:r>
        <w:rPr>
          <w:rFonts w:asciiTheme="minorHAnsi" w:hAnsiTheme="minorHAnsi"/>
          <w:color w:val="000000"/>
        </w:rPr>
        <w:t xml:space="preserve">social behavior and the interactions that they have with other members of the species. </w:t>
      </w:r>
    </w:p>
    <w:p w14:paraId="035995AA" w14:textId="66120C9A" w:rsidR="007D5F2F" w:rsidRPr="007D5F2F" w:rsidRDefault="007D5F2F" w:rsidP="007D5F2F">
      <w:pPr>
        <w:pStyle w:val="NormalWeb"/>
        <w:numPr>
          <w:ilvl w:val="0"/>
          <w:numId w:val="28"/>
        </w:numPr>
        <w:spacing w:before="0" w:beforeAutospacing="0" w:after="0" w:afterAutospacing="0"/>
        <w:rPr>
          <w:rFonts w:asciiTheme="minorHAnsi" w:hAnsiTheme="minorHAnsi"/>
          <w:b/>
          <w:color w:val="000000"/>
          <w:sz w:val="22"/>
          <w:szCs w:val="20"/>
        </w:rPr>
      </w:pPr>
      <w:r>
        <w:rPr>
          <w:rFonts w:asciiTheme="minorHAnsi" w:hAnsiTheme="minorHAnsi"/>
          <w:color w:val="000000"/>
        </w:rPr>
        <w:t>Some animals get together only briefly to mate and are solitary otherwise (house flies, leopards), while others spend most of their lives in small family groups (gorillas), with others living in groups with thousands of relatives (termites, honeybees), and some species even live in large social units primarily made up of non-relatives</w:t>
      </w:r>
    </w:p>
    <w:p w14:paraId="78C2D92A" w14:textId="4D9516C7" w:rsidR="007D5F2F" w:rsidRPr="007D5F2F" w:rsidRDefault="007D5F2F" w:rsidP="007D5F2F">
      <w:pPr>
        <w:pStyle w:val="NormalWeb"/>
        <w:numPr>
          <w:ilvl w:val="0"/>
          <w:numId w:val="28"/>
        </w:numPr>
        <w:spacing w:before="0" w:beforeAutospacing="0" w:after="0" w:afterAutospacing="0"/>
        <w:rPr>
          <w:rFonts w:asciiTheme="minorHAnsi" w:hAnsiTheme="minorHAnsi"/>
          <w:b/>
          <w:color w:val="000000"/>
          <w:sz w:val="22"/>
          <w:szCs w:val="20"/>
        </w:rPr>
      </w:pPr>
      <w:r>
        <w:rPr>
          <w:rFonts w:asciiTheme="minorHAnsi" w:hAnsiTheme="minorHAnsi"/>
          <w:color w:val="000000"/>
        </w:rPr>
        <w:t xml:space="preserve">The level of social interactions varies seasonally, in synchrony with the timing of reproduction, which itself is influenced by changes in day length </w:t>
      </w:r>
    </w:p>
    <w:p w14:paraId="6F97D322" w14:textId="77777777" w:rsidR="007D5F2F" w:rsidRPr="007D5F2F" w:rsidRDefault="007D5F2F" w:rsidP="007D5F2F">
      <w:pPr>
        <w:pStyle w:val="NormalWeb"/>
        <w:spacing w:before="0" w:beforeAutospacing="0" w:after="0" w:afterAutospacing="0"/>
        <w:ind w:left="720"/>
        <w:rPr>
          <w:rFonts w:asciiTheme="minorHAnsi" w:hAnsiTheme="minorHAnsi"/>
          <w:b/>
          <w:color w:val="000000"/>
          <w:sz w:val="22"/>
          <w:szCs w:val="20"/>
        </w:rPr>
      </w:pPr>
    </w:p>
    <w:p w14:paraId="124254F0" w14:textId="304A81D8" w:rsidR="00D85F6A" w:rsidRDefault="00C05563" w:rsidP="00C05563">
      <w:pPr>
        <w:pStyle w:val="NormalWeb"/>
        <w:spacing w:before="0" w:beforeAutospacing="0" w:after="0" w:afterAutospacing="0"/>
        <w:rPr>
          <w:rFonts w:asciiTheme="minorHAnsi" w:hAnsiTheme="minorHAnsi"/>
          <w:b/>
          <w:color w:val="000000"/>
        </w:rPr>
      </w:pPr>
      <w:r w:rsidRPr="00C05563">
        <w:rPr>
          <w:rFonts w:asciiTheme="minorHAnsi" w:hAnsiTheme="minorHAnsi"/>
          <w:b/>
          <w:color w:val="000000"/>
        </w:rPr>
        <w:t>A</w:t>
      </w:r>
      <w:r w:rsidR="00D85F6A" w:rsidRPr="00C05563">
        <w:rPr>
          <w:rFonts w:asciiTheme="minorHAnsi" w:hAnsiTheme="minorHAnsi"/>
          <w:b/>
          <w:color w:val="000000"/>
        </w:rPr>
        <w:t>dvantages and disadvantages of living in a group</w:t>
      </w:r>
    </w:p>
    <w:p w14:paraId="4D361C26" w14:textId="59063855" w:rsidR="00C05563" w:rsidRPr="00CF6C80" w:rsidRDefault="00CF5E05" w:rsidP="00C05563">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 xml:space="preserve">Depending on the different ecological factors, different species experience different reproductive benefits and costs, and choose to live in different sorts of groups, or by themselves. </w:t>
      </w:r>
    </w:p>
    <w:p w14:paraId="726E3DA2" w14:textId="2E2DFCBB" w:rsidR="00CF6C80" w:rsidRPr="00CF6C80" w:rsidRDefault="00CF6C80" w:rsidP="00CF6C80">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Some species that live in large groups are no more social, than the dozens of people living in a high rise apartment, or university residence (the 10 million Brazilian free-tailed bats emerging from a cave roost near San Antonio, Texas are just a large aggregation, which itself has several subdivisions of social units, but itself is not a social unit.</w:t>
      </w:r>
    </w:p>
    <w:p w14:paraId="30DAE815" w14:textId="5B3ADB6D" w:rsidR="00CF5E05" w:rsidRPr="00F659BC" w:rsidRDefault="00795122" w:rsidP="00C05563">
      <w:pPr>
        <w:pStyle w:val="NormalWeb"/>
        <w:numPr>
          <w:ilvl w:val="0"/>
          <w:numId w:val="27"/>
        </w:numPr>
        <w:spacing w:before="0" w:beforeAutospacing="0" w:after="0" w:afterAutospacing="0"/>
        <w:rPr>
          <w:rFonts w:asciiTheme="minorHAnsi" w:hAnsiTheme="minorHAnsi"/>
          <w:b/>
          <w:color w:val="000000"/>
        </w:rPr>
      </w:pPr>
      <w:r w:rsidRPr="00795122">
        <w:rPr>
          <w:rFonts w:asciiTheme="minorHAnsi" w:hAnsiTheme="minorHAnsi"/>
          <w:b/>
          <w:color w:val="000000"/>
        </w:rPr>
        <w:t>Advantages:</w:t>
      </w:r>
      <w:r>
        <w:rPr>
          <w:rFonts w:asciiTheme="minorHAnsi" w:hAnsiTheme="minorHAnsi"/>
          <w:color w:val="000000"/>
        </w:rPr>
        <w:t xml:space="preserve"> </w:t>
      </w:r>
      <w:r w:rsidR="00CF5E05">
        <w:rPr>
          <w:rFonts w:asciiTheme="minorHAnsi" w:hAnsiTheme="minorHAnsi"/>
          <w:color w:val="000000"/>
        </w:rPr>
        <w:t>Predators are usually able to capture more prey in a group than they would on their own, while prey also benefit from group defense because they have more pairs of eyes and ears,</w:t>
      </w:r>
      <w:r>
        <w:rPr>
          <w:rFonts w:asciiTheme="minorHAnsi" w:hAnsiTheme="minorHAnsi"/>
          <w:color w:val="000000"/>
        </w:rPr>
        <w:t xml:space="preserve"> and there are multiple lures, which makes it more difficult to focus on an individual, and it can be someone else in the group that is captured, diluting the risk to any one group member.</w:t>
      </w:r>
      <w:r w:rsidR="00F659BC">
        <w:rPr>
          <w:rFonts w:asciiTheme="minorHAnsi" w:hAnsiTheme="minorHAnsi"/>
          <w:color w:val="000000"/>
        </w:rPr>
        <w:t xml:space="preserve"> For examples adult muskoxen form a circle around the young so attackers are always confronted by horns and hooves, and Australian sawfly caterpillars regurgitate sticky, pungent oils when birds attack them because these oils are toxic to birds.</w:t>
      </w:r>
      <w:r w:rsidR="00F659BC">
        <w:rPr>
          <w:rFonts w:asciiTheme="minorHAnsi" w:hAnsiTheme="minorHAnsi"/>
          <w:b/>
          <w:color w:val="000000"/>
        </w:rPr>
        <w:t xml:space="preserve"> </w:t>
      </w:r>
      <w:r w:rsidR="00D8013C">
        <w:rPr>
          <w:rFonts w:asciiTheme="minorHAnsi" w:hAnsiTheme="minorHAnsi"/>
          <w:b/>
          <w:color w:val="000000"/>
        </w:rPr>
        <w:t xml:space="preserve"> </w:t>
      </w:r>
      <w:r w:rsidR="00D8013C">
        <w:rPr>
          <w:rFonts w:asciiTheme="minorHAnsi" w:hAnsiTheme="minorHAnsi"/>
          <w:color w:val="000000"/>
        </w:rPr>
        <w:t xml:space="preserve">In dominance hierarchies, subordinates gain protection from predators, and also gain experience by helping dominant individuals raise young. Over time subordinate individuals can rise in a dominance hierarchy, while avoiding some of the side effects of dominance. </w:t>
      </w:r>
    </w:p>
    <w:p w14:paraId="11A6BCFB" w14:textId="797F81D2" w:rsidR="00D8013C" w:rsidRPr="00BB5AA5" w:rsidRDefault="00F659BC" w:rsidP="00BB5AA5">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b/>
          <w:color w:val="000000"/>
        </w:rPr>
        <w:t xml:space="preserve">Disadvantages: </w:t>
      </w:r>
      <w:r>
        <w:rPr>
          <w:rFonts w:asciiTheme="minorHAnsi" w:hAnsiTheme="minorHAnsi"/>
          <w:color w:val="000000"/>
        </w:rPr>
        <w:t>However, there is also an increased competition for food when living in a group because when thousands of organisms (ex. Royal Penguins) gather in the same area, the pressure on local food supplies increase, and the risk of starvation increases. Additionally, leaving in groups may also increases the spread of contagious diseases and parasites (ex.</w:t>
      </w:r>
      <w:r>
        <w:rPr>
          <w:rFonts w:asciiTheme="minorHAnsi" w:hAnsiTheme="minorHAnsi"/>
          <w:b/>
          <w:color w:val="000000"/>
        </w:rPr>
        <w:t xml:space="preserve"> </w:t>
      </w:r>
      <w:r>
        <w:rPr>
          <w:rFonts w:asciiTheme="minorHAnsi" w:hAnsiTheme="minorHAnsi"/>
          <w:color w:val="000000"/>
        </w:rPr>
        <w:t xml:space="preserve">large colonies of cliff swallows are usually stunted in growth because the nests swarm with blood-feeding, bedbug like parasites). Some organisms learn to recognize and avoid diseased group members (ex. Caribbean spiny lobsters live in groups but avoid infected organisms). </w:t>
      </w:r>
      <w:r w:rsidR="00CF6C80">
        <w:rPr>
          <w:rFonts w:asciiTheme="minorHAnsi" w:hAnsiTheme="minorHAnsi"/>
          <w:color w:val="000000"/>
        </w:rPr>
        <w:t xml:space="preserve"> Another thing to consider, is that </w:t>
      </w:r>
      <w:r w:rsidR="00D8013C">
        <w:rPr>
          <w:rFonts w:asciiTheme="minorHAnsi" w:hAnsiTheme="minorHAnsi"/>
          <w:color w:val="000000"/>
        </w:rPr>
        <w:t xml:space="preserve">in absolute hierarchies, </w:t>
      </w:r>
      <w:r w:rsidR="00CF6C80">
        <w:rPr>
          <w:rFonts w:asciiTheme="minorHAnsi" w:hAnsiTheme="minorHAnsi"/>
          <w:color w:val="000000"/>
        </w:rPr>
        <w:t>dominant (alp</w:t>
      </w:r>
      <w:r w:rsidR="00D8013C">
        <w:rPr>
          <w:rFonts w:asciiTheme="minorHAnsi" w:hAnsiTheme="minorHAnsi"/>
          <w:color w:val="000000"/>
        </w:rPr>
        <w:t xml:space="preserve">ha) individuals always have priority </w:t>
      </w:r>
      <w:r w:rsidR="00CF6C80">
        <w:rPr>
          <w:rFonts w:asciiTheme="minorHAnsi" w:hAnsiTheme="minorHAnsi"/>
          <w:color w:val="000000"/>
        </w:rPr>
        <w:t>access to</w:t>
      </w:r>
      <w:r w:rsidR="00D8013C">
        <w:rPr>
          <w:rFonts w:asciiTheme="minorHAnsi" w:hAnsiTheme="minorHAnsi"/>
          <w:color w:val="000000"/>
        </w:rPr>
        <w:t xml:space="preserve"> all resources (food/mates/</w:t>
      </w:r>
      <w:r w:rsidR="00CF6C80">
        <w:rPr>
          <w:rFonts w:asciiTheme="minorHAnsi" w:hAnsiTheme="minorHAnsi"/>
          <w:color w:val="000000"/>
        </w:rPr>
        <w:t>sleeping sites</w:t>
      </w:r>
      <w:r w:rsidR="00D8013C">
        <w:rPr>
          <w:rFonts w:asciiTheme="minorHAnsi" w:hAnsiTheme="minorHAnsi"/>
          <w:color w:val="000000"/>
        </w:rPr>
        <w:t xml:space="preserve">), and in some situations only the dominant males and females reproduce.  While in relative dominance different individuals have priority access to different resources. Additionally, dominant animals must constantly defend </w:t>
      </w:r>
      <w:r w:rsidR="00A47247">
        <w:rPr>
          <w:rFonts w:asciiTheme="minorHAnsi" w:hAnsiTheme="minorHAnsi"/>
          <w:color w:val="000000"/>
        </w:rPr>
        <w:t>their</w:t>
      </w:r>
      <w:r w:rsidR="00D8013C">
        <w:rPr>
          <w:rFonts w:asciiTheme="minorHAnsi" w:hAnsiTheme="minorHAnsi"/>
          <w:color w:val="000000"/>
        </w:rPr>
        <w:t xml:space="preserve"> status and as such often have higher levels </w:t>
      </w:r>
      <w:r w:rsidR="00D8013C">
        <w:rPr>
          <w:rFonts w:asciiTheme="minorHAnsi" w:hAnsiTheme="minorHAnsi"/>
          <w:color w:val="000000"/>
        </w:rPr>
        <w:lastRenderedPageBreak/>
        <w:t>of cortisol and other stress related hormones, which may bring about health concerns, such as high blood pressure.</w:t>
      </w:r>
      <w:r w:rsidR="00D8013C">
        <w:rPr>
          <w:rFonts w:asciiTheme="minorHAnsi" w:hAnsiTheme="minorHAnsi"/>
          <w:b/>
          <w:color w:val="000000"/>
        </w:rPr>
        <w:t xml:space="preserve"> </w:t>
      </w:r>
    </w:p>
    <w:p w14:paraId="1335EDDD" w14:textId="7939EE7A" w:rsidR="00CF6C80" w:rsidRPr="00BB5AA5" w:rsidRDefault="00CF6C80" w:rsidP="00CF6C80">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 xml:space="preserve">As such, given the advantages and disadvantages of living in a group it is no surprise that most organisms </w:t>
      </w:r>
      <w:r w:rsidR="00A47247">
        <w:rPr>
          <w:rFonts w:asciiTheme="minorHAnsi" w:hAnsiTheme="minorHAnsi"/>
          <w:color w:val="000000"/>
        </w:rPr>
        <w:t xml:space="preserve">that are able to survive on their own (there are a lot of species that are unable to), </w:t>
      </w:r>
      <w:r>
        <w:rPr>
          <w:rFonts w:asciiTheme="minorHAnsi" w:hAnsiTheme="minorHAnsi"/>
          <w:color w:val="000000"/>
        </w:rPr>
        <w:t>choose to live alone</w:t>
      </w:r>
      <w:r w:rsidR="00A47247">
        <w:rPr>
          <w:rFonts w:asciiTheme="minorHAnsi" w:hAnsiTheme="minorHAnsi"/>
          <w:color w:val="000000"/>
        </w:rPr>
        <w:t xml:space="preserve">. </w:t>
      </w:r>
    </w:p>
    <w:p w14:paraId="5C987E7B" w14:textId="3E8BAC44" w:rsidR="00BB5AA5" w:rsidRPr="00CF6C80" w:rsidRDefault="00BB5AA5" w:rsidP="00BB5AA5">
      <w:pPr>
        <w:pStyle w:val="NormalWeb"/>
        <w:spacing w:before="0" w:beforeAutospacing="0" w:after="0" w:afterAutospacing="0"/>
        <w:ind w:left="720"/>
        <w:rPr>
          <w:rFonts w:asciiTheme="minorHAnsi" w:hAnsiTheme="minorHAnsi"/>
          <w:b/>
          <w:color w:val="000000"/>
        </w:rPr>
      </w:pPr>
    </w:p>
    <w:p w14:paraId="15C13C4E" w14:textId="21B761DA" w:rsidR="00D85F6A" w:rsidRDefault="00C05563" w:rsidP="00C05563">
      <w:pPr>
        <w:pStyle w:val="NormalWeb"/>
        <w:spacing w:before="0" w:beforeAutospacing="0" w:after="0" w:afterAutospacing="0"/>
        <w:rPr>
          <w:rFonts w:asciiTheme="minorHAnsi" w:hAnsiTheme="minorHAnsi"/>
          <w:b/>
          <w:color w:val="000000"/>
        </w:rPr>
      </w:pPr>
      <w:r w:rsidRPr="00C05563">
        <w:rPr>
          <w:rFonts w:asciiTheme="minorHAnsi" w:hAnsiTheme="minorHAnsi"/>
          <w:b/>
          <w:color w:val="000000"/>
        </w:rPr>
        <w:t>M</w:t>
      </w:r>
      <w:r w:rsidR="00D85F6A" w:rsidRPr="00C05563">
        <w:rPr>
          <w:rFonts w:asciiTheme="minorHAnsi" w:hAnsiTheme="minorHAnsi"/>
          <w:b/>
          <w:color w:val="000000"/>
        </w:rPr>
        <w:t xml:space="preserve">eaning of dominance hierarchy, kin selection, altruism, reciprocal altruism, </w:t>
      </w:r>
      <w:proofErr w:type="spellStart"/>
      <w:r w:rsidR="00D85F6A" w:rsidRPr="00C05563">
        <w:rPr>
          <w:rFonts w:asciiTheme="minorHAnsi" w:hAnsiTheme="minorHAnsi"/>
          <w:b/>
          <w:color w:val="000000"/>
        </w:rPr>
        <w:t>eusocial</w:t>
      </w:r>
      <w:proofErr w:type="spellEnd"/>
      <w:r w:rsidR="00D85F6A" w:rsidRPr="00C05563">
        <w:rPr>
          <w:rFonts w:asciiTheme="minorHAnsi" w:hAnsiTheme="minorHAnsi"/>
          <w:b/>
          <w:color w:val="000000"/>
        </w:rPr>
        <w:t xml:space="preserve">, </w:t>
      </w:r>
      <w:proofErr w:type="spellStart"/>
      <w:r w:rsidR="00D85F6A" w:rsidRPr="00C05563">
        <w:rPr>
          <w:rFonts w:asciiTheme="minorHAnsi" w:hAnsiTheme="minorHAnsi"/>
          <w:b/>
          <w:color w:val="000000"/>
        </w:rPr>
        <w:t>haplodiploidy</w:t>
      </w:r>
      <w:proofErr w:type="spellEnd"/>
    </w:p>
    <w:p w14:paraId="17B8D335" w14:textId="534C127D" w:rsidR="00A47247" w:rsidRPr="00A47247" w:rsidRDefault="00A47247" w:rsidP="00A47247">
      <w:pPr>
        <w:pStyle w:val="NormalWeb"/>
        <w:numPr>
          <w:ilvl w:val="0"/>
          <w:numId w:val="27"/>
        </w:numPr>
        <w:spacing w:before="0" w:beforeAutospacing="0" w:after="0" w:afterAutospacing="0"/>
        <w:rPr>
          <w:rFonts w:asciiTheme="minorHAnsi" w:hAnsiTheme="minorHAnsi"/>
          <w:b/>
          <w:color w:val="000000"/>
        </w:rPr>
      </w:pPr>
      <w:r w:rsidRPr="00A47247">
        <w:rPr>
          <w:rFonts w:asciiTheme="minorHAnsi" w:hAnsiTheme="minorHAnsi"/>
          <w:b/>
          <w:color w:val="000000"/>
        </w:rPr>
        <w:t xml:space="preserve">Dominance Hierarchy: </w:t>
      </w:r>
    </w:p>
    <w:p w14:paraId="0FD054CE" w14:textId="4E18568C" w:rsidR="00A47247" w:rsidRPr="00A47247" w:rsidRDefault="00A47247" w:rsidP="00A47247">
      <w:pPr>
        <w:pStyle w:val="ListParagraph"/>
        <w:numPr>
          <w:ilvl w:val="0"/>
          <w:numId w:val="27"/>
        </w:numPr>
        <w:rPr>
          <w:rFonts w:ascii="Times New Roman" w:eastAsia="Times New Roman" w:hAnsi="Times New Roman" w:cs="Times New Roman"/>
        </w:rPr>
      </w:pPr>
      <w:r w:rsidRPr="00A47247">
        <w:rPr>
          <w:rFonts w:eastAsia="Times New Roman"/>
          <w:b/>
        </w:rPr>
        <w:t>Kin selection:</w:t>
      </w:r>
      <w:r>
        <w:rPr>
          <w:rFonts w:eastAsia="Times New Roman"/>
        </w:rPr>
        <w:t xml:space="preserve"> I</w:t>
      </w:r>
      <w:r w:rsidRPr="00A47247">
        <w:rPr>
          <w:rFonts w:eastAsia="Times New Roman"/>
        </w:rPr>
        <w:t xml:space="preserve">ndividuals are more likely to help close relatives because, by increasing a close relative’s fitness, the individual is helping to </w:t>
      </w:r>
      <w:r w:rsidR="000146F4" w:rsidRPr="00A47247">
        <w:rPr>
          <w:rFonts w:eastAsia="Times New Roman"/>
        </w:rPr>
        <w:t>propagate</w:t>
      </w:r>
      <w:r w:rsidRPr="00A47247">
        <w:rPr>
          <w:rFonts w:eastAsia="Times New Roman"/>
        </w:rPr>
        <w:t xml:space="preserve"> some of its own alleles </w:t>
      </w:r>
      <w:r w:rsidR="00591AE0">
        <w:rPr>
          <w:rFonts w:eastAsia="Times New Roman"/>
        </w:rPr>
        <w:t>For example, a male wolf helping his parents raise 4 pups that would have died without his assistance, instead of mating and producing 2 offspring is not altruism because by proxy he created (0.5*4=2) copies of any allele they shared, instead of creating (0.5*2=1) allele directly, is not an example of altruism but instead in an example of kin selection.</w:t>
      </w:r>
    </w:p>
    <w:p w14:paraId="7AECF392" w14:textId="6DD0F6B7" w:rsidR="00B55C60" w:rsidRPr="00B55C60" w:rsidRDefault="00A47247" w:rsidP="00B55C60">
      <w:pPr>
        <w:pStyle w:val="ListParagraph"/>
        <w:numPr>
          <w:ilvl w:val="0"/>
          <w:numId w:val="27"/>
        </w:numPr>
        <w:rPr>
          <w:rFonts w:ascii="Times New Roman" w:eastAsia="Times New Roman" w:hAnsi="Times New Roman" w:cs="Times New Roman"/>
        </w:rPr>
      </w:pPr>
      <w:r w:rsidRPr="00A47247">
        <w:rPr>
          <w:rFonts w:eastAsia="Times New Roman"/>
          <w:b/>
        </w:rPr>
        <w:t>Altruism:</w:t>
      </w:r>
      <w:r>
        <w:rPr>
          <w:rFonts w:eastAsia="Times New Roman"/>
        </w:rPr>
        <w:t xml:space="preserve"> </w:t>
      </w:r>
      <w:r w:rsidR="00591AE0">
        <w:rPr>
          <w:rFonts w:eastAsia="Times New Roman"/>
        </w:rPr>
        <w:t>Altruism occurs when an individual risks their own fitness to protect others to whom they are not related. The individual compromises their own survival/ability to reproduce to enhance fitness survival/ reproduction of another individual. This is considered altruism since aiding the others does not increase the fitness of the individual that performs the acorn. (e.g. squirrel —&gt; adult squirrel will risk being located by a predator in order to warn the young of the danger)</w:t>
      </w:r>
    </w:p>
    <w:p w14:paraId="5BBBD6B5" w14:textId="71564D38" w:rsidR="00A47247" w:rsidRPr="000146F4" w:rsidRDefault="00A47247" w:rsidP="000146F4">
      <w:pPr>
        <w:pStyle w:val="ListParagraph"/>
        <w:rPr>
          <w:rFonts w:ascii="Times New Roman" w:eastAsia="Times New Roman" w:hAnsi="Times New Roman" w:cs="Times New Roman"/>
        </w:rPr>
      </w:pPr>
      <w:r w:rsidRPr="00A47247">
        <w:rPr>
          <w:rFonts w:eastAsia="Times New Roman"/>
          <w:b/>
        </w:rPr>
        <w:t>Reciprocal altruism:</w:t>
      </w:r>
      <w:r>
        <w:rPr>
          <w:rFonts w:eastAsia="Times New Roman"/>
        </w:rPr>
        <w:t xml:space="preserve"> </w:t>
      </w:r>
      <w:r w:rsidR="00007046">
        <w:rPr>
          <w:rFonts w:eastAsia="Times New Roman"/>
        </w:rPr>
        <w:t>An element of cooperative behaviour in which i</w:t>
      </w:r>
      <w:r w:rsidRPr="00A47247">
        <w:rPr>
          <w:rFonts w:eastAsia="Times New Roman"/>
        </w:rPr>
        <w:t xml:space="preserve">ndividuals will help non-relatives if they are likely to </w:t>
      </w:r>
      <w:r w:rsidR="00007046">
        <w:rPr>
          <w:rFonts w:eastAsia="Times New Roman"/>
        </w:rPr>
        <w:t>return the favour in the future.</w:t>
      </w:r>
      <w:r w:rsidR="000146F4">
        <w:rPr>
          <w:rFonts w:eastAsia="Times New Roman"/>
        </w:rPr>
        <w:t xml:space="preserve"> Reciprocal altruism is favoured as long as individuals that do not reciprocate are denied future aid. It’s been hypothesized that reciprocal altruism arose because of the threat of attacks by predators and the dangers of habitats (such as the ocean) </w:t>
      </w:r>
      <w:r w:rsidR="00007046" w:rsidRPr="00007046">
        <w:sym w:font="Wingdings" w:char="F0E0"/>
      </w:r>
      <w:r w:rsidR="00007046" w:rsidRPr="000146F4">
        <w:rPr>
          <w:rFonts w:eastAsia="Times New Roman"/>
        </w:rPr>
        <w:t xml:space="preserve">Dolphins and other cetaceans assist with difficult births, and help injured group members </w:t>
      </w:r>
    </w:p>
    <w:p w14:paraId="785F12DD" w14:textId="4919CFB3" w:rsidR="00A47247" w:rsidRPr="00A47247" w:rsidRDefault="00A47247" w:rsidP="00A47247">
      <w:pPr>
        <w:pStyle w:val="ListParagraph"/>
        <w:numPr>
          <w:ilvl w:val="0"/>
          <w:numId w:val="27"/>
        </w:numPr>
        <w:rPr>
          <w:rFonts w:ascii="Times New Roman" w:eastAsia="Times New Roman" w:hAnsi="Times New Roman" w:cs="Times New Roman"/>
        </w:rPr>
      </w:pPr>
      <w:proofErr w:type="spellStart"/>
      <w:r>
        <w:rPr>
          <w:rFonts w:eastAsia="Times New Roman"/>
          <w:b/>
        </w:rPr>
        <w:t>E</w:t>
      </w:r>
      <w:r w:rsidRPr="00A47247">
        <w:rPr>
          <w:rFonts w:eastAsia="Times New Roman"/>
          <w:b/>
        </w:rPr>
        <w:t>usocial</w:t>
      </w:r>
      <w:proofErr w:type="spellEnd"/>
      <w:r>
        <w:rPr>
          <w:rFonts w:eastAsia="Times New Roman"/>
        </w:rPr>
        <w:t>:  T</w:t>
      </w:r>
      <w:r w:rsidRPr="00A47247">
        <w:rPr>
          <w:rFonts w:eastAsia="Times New Roman"/>
        </w:rPr>
        <w:t>housands of genetically related individuals</w:t>
      </w:r>
    </w:p>
    <w:p w14:paraId="1C8ED45B" w14:textId="4D88F4B3" w:rsidR="00B864C2" w:rsidRPr="00B864C2" w:rsidRDefault="00A47247" w:rsidP="00B864C2">
      <w:pPr>
        <w:pStyle w:val="ListParagraph"/>
        <w:numPr>
          <w:ilvl w:val="0"/>
          <w:numId w:val="27"/>
        </w:numPr>
        <w:rPr>
          <w:rFonts w:ascii="Times New Roman" w:eastAsia="Times New Roman" w:hAnsi="Times New Roman" w:cs="Times New Roman"/>
        </w:rPr>
      </w:pPr>
      <w:proofErr w:type="spellStart"/>
      <w:r w:rsidRPr="00B864C2">
        <w:rPr>
          <w:b/>
          <w:color w:val="000000"/>
        </w:rPr>
        <w:t>Haplodiplody</w:t>
      </w:r>
      <w:proofErr w:type="spellEnd"/>
      <w:r w:rsidRPr="00B864C2">
        <w:rPr>
          <w:b/>
          <w:color w:val="000000"/>
        </w:rPr>
        <w:t xml:space="preserve">: </w:t>
      </w:r>
      <w:r w:rsidR="00B864C2">
        <w:rPr>
          <w:rFonts w:eastAsia="Times New Roman"/>
        </w:rPr>
        <w:t>W</w:t>
      </w:r>
      <w:r w:rsidR="00B864C2" w:rsidRPr="00B864C2">
        <w:rPr>
          <w:rFonts w:eastAsia="Times New Roman"/>
        </w:rPr>
        <w:t>hen the males of the species are born from haploid unfertilized eggs and the females are born from diploid fertilized eggs</w:t>
      </w:r>
    </w:p>
    <w:p w14:paraId="1D35F389" w14:textId="09B8DF28" w:rsidR="00C05563" w:rsidRPr="00C05563" w:rsidRDefault="00C05563" w:rsidP="00C05563">
      <w:pPr>
        <w:pStyle w:val="NormalWeb"/>
        <w:numPr>
          <w:ilvl w:val="0"/>
          <w:numId w:val="27"/>
        </w:numPr>
        <w:spacing w:before="0" w:beforeAutospacing="0" w:after="0" w:afterAutospacing="0"/>
        <w:rPr>
          <w:rFonts w:asciiTheme="minorHAnsi" w:hAnsiTheme="minorHAnsi"/>
          <w:b/>
          <w:color w:val="000000"/>
        </w:rPr>
      </w:pPr>
    </w:p>
    <w:p w14:paraId="313329E5" w14:textId="706E5146" w:rsidR="00D85F6A" w:rsidRDefault="00C05563" w:rsidP="00C05563">
      <w:pPr>
        <w:pStyle w:val="NormalWeb"/>
        <w:spacing w:before="0" w:beforeAutospacing="0" w:after="0" w:afterAutospacing="0"/>
        <w:rPr>
          <w:rFonts w:asciiTheme="minorHAnsi" w:hAnsiTheme="minorHAnsi"/>
          <w:b/>
          <w:color w:val="000000"/>
        </w:rPr>
      </w:pPr>
      <w:r w:rsidRPr="00C05563">
        <w:rPr>
          <w:rFonts w:asciiTheme="minorHAnsi" w:hAnsiTheme="minorHAnsi"/>
          <w:b/>
          <w:color w:val="000000"/>
        </w:rPr>
        <w:t>C</w:t>
      </w:r>
      <w:r w:rsidR="00D85F6A" w:rsidRPr="00C05563">
        <w:rPr>
          <w:rFonts w:asciiTheme="minorHAnsi" w:hAnsiTheme="minorHAnsi"/>
          <w:b/>
          <w:color w:val="000000"/>
        </w:rPr>
        <w:t xml:space="preserve">alculate degree of relatedness between two individuals, given the type of relationship (parent-offspring, cousins, </w:t>
      </w:r>
      <w:proofErr w:type="spellStart"/>
      <w:r w:rsidR="00D85F6A" w:rsidRPr="00C05563">
        <w:rPr>
          <w:rFonts w:asciiTheme="minorHAnsi" w:hAnsiTheme="minorHAnsi"/>
          <w:b/>
          <w:color w:val="000000"/>
        </w:rPr>
        <w:t>etc</w:t>
      </w:r>
      <w:proofErr w:type="spellEnd"/>
      <w:r w:rsidR="00D85F6A" w:rsidRPr="00C05563">
        <w:rPr>
          <w:rFonts w:asciiTheme="minorHAnsi" w:hAnsiTheme="minorHAnsi"/>
          <w:b/>
          <w:color w:val="000000"/>
        </w:rPr>
        <w:t>)</w:t>
      </w:r>
    </w:p>
    <w:p w14:paraId="6A315923" w14:textId="02A22EFF" w:rsidR="00C05563" w:rsidRPr="00BB5AA5" w:rsidRDefault="00A47247" w:rsidP="00C05563">
      <w:pPr>
        <w:pStyle w:val="NormalWeb"/>
        <w:numPr>
          <w:ilvl w:val="0"/>
          <w:numId w:val="27"/>
        </w:numPr>
        <w:spacing w:before="0" w:beforeAutospacing="0" w:after="0" w:afterAutospacing="0"/>
        <w:rPr>
          <w:rFonts w:asciiTheme="minorHAnsi" w:hAnsiTheme="minorHAnsi"/>
          <w:b/>
          <w:color w:val="000000"/>
        </w:rPr>
      </w:pPr>
      <w:r w:rsidRPr="00BB5AA5">
        <w:rPr>
          <w:rFonts w:asciiTheme="minorHAnsi" w:hAnsiTheme="minorHAnsi"/>
          <w:b/>
          <w:color w:val="000000"/>
        </w:rPr>
        <w:t xml:space="preserve">Degree of Relatedness: </w:t>
      </w:r>
      <w:r w:rsidR="00BB5AA5">
        <w:rPr>
          <w:rFonts w:asciiTheme="minorHAnsi" w:hAnsiTheme="minorHAnsi"/>
          <w:color w:val="000000"/>
        </w:rPr>
        <w:t xml:space="preserve"> A quantification of the average percentage of alleles shared by relatives </w:t>
      </w:r>
    </w:p>
    <w:p w14:paraId="5322E907" w14:textId="5E9DC5DF" w:rsidR="004B3CF0" w:rsidRPr="004B3CF0" w:rsidRDefault="00BB5AA5" w:rsidP="00C05563">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 xml:space="preserve">For each parent, siblings share 25% of there genes (0.25). </w:t>
      </w:r>
      <w:r w:rsidR="004B3CF0">
        <w:rPr>
          <w:rFonts w:asciiTheme="minorHAnsi" w:hAnsiTheme="minorHAnsi"/>
          <w:color w:val="000000"/>
        </w:rPr>
        <w:t>So h</w:t>
      </w:r>
      <w:r>
        <w:rPr>
          <w:rFonts w:asciiTheme="minorHAnsi" w:hAnsiTheme="minorHAnsi"/>
          <w:color w:val="000000"/>
        </w:rPr>
        <w:t xml:space="preserve">alf siblings share one genetic parent so </w:t>
      </w:r>
      <w:r w:rsidR="004B3CF0">
        <w:rPr>
          <w:rFonts w:asciiTheme="minorHAnsi" w:hAnsiTheme="minorHAnsi"/>
          <w:color w:val="000000"/>
        </w:rPr>
        <w:t>their</w:t>
      </w:r>
      <w:r>
        <w:rPr>
          <w:rFonts w:asciiTheme="minorHAnsi" w:hAnsiTheme="minorHAnsi"/>
          <w:color w:val="000000"/>
        </w:rPr>
        <w:t xml:space="preserve"> degree of relatedness is 0.25</w:t>
      </w:r>
      <w:r w:rsidR="004B3CF0">
        <w:rPr>
          <w:rFonts w:asciiTheme="minorHAnsi" w:hAnsiTheme="minorHAnsi"/>
          <w:color w:val="000000"/>
        </w:rPr>
        <w:t xml:space="preserve">, and full siblings share both parents, so their degree of relatedness is 0.5. </w:t>
      </w:r>
    </w:p>
    <w:p w14:paraId="2280C2A4" w14:textId="65BCE37C" w:rsidR="00BB5AA5" w:rsidRPr="000146F4" w:rsidRDefault="00B864C2" w:rsidP="00C05563">
      <w:pPr>
        <w:pStyle w:val="NormalWeb"/>
        <w:numPr>
          <w:ilvl w:val="0"/>
          <w:numId w:val="27"/>
        </w:numPr>
        <w:spacing w:before="0" w:beforeAutospacing="0" w:after="0" w:afterAutospacing="0"/>
        <w:rPr>
          <w:rFonts w:asciiTheme="minorHAnsi" w:hAnsiTheme="minorHAnsi"/>
          <w:b/>
          <w:color w:val="000000"/>
        </w:rPr>
      </w:pPr>
      <w:r w:rsidRPr="000146F4">
        <w:rPr>
          <w:rFonts w:asciiTheme="minorHAnsi" w:hAnsiTheme="minorHAnsi"/>
          <w:noProof/>
          <w:color w:val="000000"/>
        </w:rPr>
        <w:drawing>
          <wp:anchor distT="0" distB="0" distL="114300" distR="114300" simplePos="0" relativeHeight="251658240" behindDoc="0" locked="0" layoutInCell="1" allowOverlap="1" wp14:anchorId="111B767A" wp14:editId="1C93DCA9">
            <wp:simplePos x="0" y="0"/>
            <wp:positionH relativeFrom="column">
              <wp:posOffset>404495</wp:posOffset>
            </wp:positionH>
            <wp:positionV relativeFrom="paragraph">
              <wp:posOffset>417830</wp:posOffset>
            </wp:positionV>
            <wp:extent cx="5712460" cy="20574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12460" cy="2057400"/>
                    </a:xfrm>
                    <a:prstGeom prst="rect">
                      <a:avLst/>
                    </a:prstGeom>
                  </pic:spPr>
                </pic:pic>
              </a:graphicData>
            </a:graphic>
            <wp14:sizeRelH relativeFrom="page">
              <wp14:pctWidth>0</wp14:pctWidth>
            </wp14:sizeRelH>
            <wp14:sizeRelV relativeFrom="page">
              <wp14:pctHeight>0</wp14:pctHeight>
            </wp14:sizeRelV>
          </wp:anchor>
        </w:drawing>
      </w:r>
      <w:r w:rsidR="004B3CF0">
        <w:rPr>
          <w:rFonts w:asciiTheme="minorHAnsi" w:hAnsiTheme="minorHAnsi"/>
          <w:color w:val="000000"/>
        </w:rPr>
        <w:t xml:space="preserve">While, the degree of relatedness is 0.25 between a nephew/niece and an aunt or uncle is 0.25 and between first cousins is 0.125. </w:t>
      </w:r>
    </w:p>
    <w:p w14:paraId="772E5F44" w14:textId="77777777" w:rsidR="00B864C2" w:rsidRDefault="00B864C2" w:rsidP="00C05563">
      <w:pPr>
        <w:pStyle w:val="NormalWeb"/>
        <w:spacing w:before="0" w:beforeAutospacing="0" w:after="0" w:afterAutospacing="0"/>
        <w:rPr>
          <w:rFonts w:asciiTheme="minorHAnsi" w:hAnsiTheme="minorHAnsi"/>
          <w:color w:val="000000"/>
        </w:rPr>
      </w:pPr>
    </w:p>
    <w:p w14:paraId="333A2B90" w14:textId="77777777" w:rsidR="00B864C2" w:rsidRDefault="00B864C2" w:rsidP="00C05563">
      <w:pPr>
        <w:pStyle w:val="NormalWeb"/>
        <w:spacing w:before="0" w:beforeAutospacing="0" w:after="0" w:afterAutospacing="0"/>
        <w:rPr>
          <w:rFonts w:asciiTheme="minorHAnsi" w:hAnsiTheme="minorHAnsi"/>
          <w:color w:val="000000"/>
        </w:rPr>
      </w:pPr>
    </w:p>
    <w:p w14:paraId="59A60775" w14:textId="77777777" w:rsidR="00B864C2" w:rsidRDefault="00B864C2" w:rsidP="00C05563">
      <w:pPr>
        <w:pStyle w:val="NormalWeb"/>
        <w:spacing w:before="0" w:beforeAutospacing="0" w:after="0" w:afterAutospacing="0"/>
        <w:rPr>
          <w:rFonts w:asciiTheme="minorHAnsi" w:hAnsiTheme="minorHAnsi"/>
          <w:color w:val="000000"/>
        </w:rPr>
      </w:pPr>
    </w:p>
    <w:p w14:paraId="5178ECAB" w14:textId="77777777" w:rsidR="00B864C2" w:rsidRDefault="00B864C2" w:rsidP="00C05563">
      <w:pPr>
        <w:pStyle w:val="NormalWeb"/>
        <w:spacing w:before="0" w:beforeAutospacing="0" w:after="0" w:afterAutospacing="0"/>
        <w:rPr>
          <w:rFonts w:asciiTheme="minorHAnsi" w:hAnsiTheme="minorHAnsi"/>
          <w:color w:val="000000"/>
        </w:rPr>
      </w:pPr>
    </w:p>
    <w:p w14:paraId="271C3BCE" w14:textId="77777777" w:rsidR="00B864C2" w:rsidRDefault="00B864C2" w:rsidP="00C05563">
      <w:pPr>
        <w:pStyle w:val="NormalWeb"/>
        <w:spacing w:before="0" w:beforeAutospacing="0" w:after="0" w:afterAutospacing="0"/>
        <w:rPr>
          <w:rFonts w:asciiTheme="minorHAnsi" w:hAnsiTheme="minorHAnsi"/>
          <w:color w:val="000000"/>
        </w:rPr>
      </w:pPr>
    </w:p>
    <w:p w14:paraId="012F25F5" w14:textId="77777777" w:rsidR="00B864C2" w:rsidRDefault="00B864C2" w:rsidP="00C05563">
      <w:pPr>
        <w:pStyle w:val="NormalWeb"/>
        <w:spacing w:before="0" w:beforeAutospacing="0" w:after="0" w:afterAutospacing="0"/>
        <w:rPr>
          <w:rFonts w:asciiTheme="minorHAnsi" w:hAnsiTheme="minorHAnsi"/>
          <w:color w:val="000000"/>
        </w:rPr>
      </w:pPr>
    </w:p>
    <w:p w14:paraId="08CFCC7F" w14:textId="77777777" w:rsidR="00B864C2" w:rsidRDefault="00B864C2" w:rsidP="00C05563">
      <w:pPr>
        <w:pStyle w:val="NormalWeb"/>
        <w:spacing w:before="0" w:beforeAutospacing="0" w:after="0" w:afterAutospacing="0"/>
        <w:rPr>
          <w:rFonts w:asciiTheme="minorHAnsi" w:hAnsiTheme="minorHAnsi"/>
          <w:color w:val="000000"/>
        </w:rPr>
      </w:pPr>
    </w:p>
    <w:p w14:paraId="26E4E939" w14:textId="77777777" w:rsidR="00B864C2" w:rsidRDefault="00B864C2" w:rsidP="00C05563">
      <w:pPr>
        <w:pStyle w:val="NormalWeb"/>
        <w:spacing w:before="0" w:beforeAutospacing="0" w:after="0" w:afterAutospacing="0"/>
        <w:rPr>
          <w:rFonts w:asciiTheme="minorHAnsi" w:hAnsiTheme="minorHAnsi"/>
          <w:color w:val="000000"/>
        </w:rPr>
      </w:pPr>
    </w:p>
    <w:p w14:paraId="36D400D1" w14:textId="77777777" w:rsidR="00B864C2" w:rsidRDefault="00B864C2" w:rsidP="00C05563">
      <w:pPr>
        <w:pStyle w:val="NormalWeb"/>
        <w:spacing w:before="0" w:beforeAutospacing="0" w:after="0" w:afterAutospacing="0"/>
        <w:rPr>
          <w:rFonts w:asciiTheme="minorHAnsi" w:hAnsiTheme="minorHAnsi"/>
          <w:color w:val="000000"/>
        </w:rPr>
      </w:pPr>
    </w:p>
    <w:p w14:paraId="7E303098" w14:textId="77777777" w:rsidR="00B864C2" w:rsidRDefault="00B864C2" w:rsidP="00C05563">
      <w:pPr>
        <w:pStyle w:val="NormalWeb"/>
        <w:spacing w:before="0" w:beforeAutospacing="0" w:after="0" w:afterAutospacing="0"/>
        <w:rPr>
          <w:rFonts w:asciiTheme="minorHAnsi" w:hAnsiTheme="minorHAnsi"/>
          <w:color w:val="000000"/>
        </w:rPr>
      </w:pPr>
    </w:p>
    <w:p w14:paraId="19C53780" w14:textId="77777777" w:rsidR="00B864C2" w:rsidRDefault="00B864C2" w:rsidP="00C05563">
      <w:pPr>
        <w:pStyle w:val="NormalWeb"/>
        <w:spacing w:before="0" w:beforeAutospacing="0" w:after="0" w:afterAutospacing="0"/>
        <w:rPr>
          <w:rFonts w:asciiTheme="minorHAnsi" w:hAnsiTheme="minorHAnsi"/>
          <w:color w:val="000000"/>
        </w:rPr>
      </w:pPr>
    </w:p>
    <w:p w14:paraId="3DEEDBC7" w14:textId="77777777" w:rsidR="00B864C2" w:rsidRDefault="00B864C2" w:rsidP="00C05563">
      <w:pPr>
        <w:pStyle w:val="NormalWeb"/>
        <w:spacing w:before="0" w:beforeAutospacing="0" w:after="0" w:afterAutospacing="0"/>
        <w:rPr>
          <w:rFonts w:asciiTheme="minorHAnsi" w:hAnsiTheme="minorHAnsi"/>
          <w:b/>
          <w:color w:val="000000"/>
        </w:rPr>
      </w:pPr>
    </w:p>
    <w:p w14:paraId="12DAFA74" w14:textId="45CF5E08" w:rsidR="00D85F6A" w:rsidRDefault="00C05563" w:rsidP="00C05563">
      <w:pPr>
        <w:pStyle w:val="NormalWeb"/>
        <w:spacing w:before="0" w:beforeAutospacing="0" w:after="0" w:afterAutospacing="0"/>
        <w:rPr>
          <w:rFonts w:asciiTheme="minorHAnsi" w:hAnsiTheme="minorHAnsi"/>
          <w:b/>
          <w:color w:val="000000"/>
        </w:rPr>
      </w:pPr>
      <w:r w:rsidRPr="00C05563">
        <w:rPr>
          <w:rFonts w:asciiTheme="minorHAnsi" w:hAnsiTheme="minorHAnsi"/>
          <w:b/>
          <w:color w:val="000000"/>
        </w:rPr>
        <w:t>I</w:t>
      </w:r>
      <w:r w:rsidR="00D85F6A" w:rsidRPr="00C05563">
        <w:rPr>
          <w:rFonts w:asciiTheme="minorHAnsi" w:hAnsiTheme="minorHAnsi"/>
          <w:b/>
          <w:color w:val="000000"/>
        </w:rPr>
        <w:t xml:space="preserve">dentify why </w:t>
      </w:r>
      <w:proofErr w:type="spellStart"/>
      <w:r w:rsidR="00D85F6A" w:rsidRPr="00C05563">
        <w:rPr>
          <w:rFonts w:asciiTheme="minorHAnsi" w:hAnsiTheme="minorHAnsi"/>
          <w:b/>
          <w:color w:val="000000"/>
        </w:rPr>
        <w:t>haplodiploidy</w:t>
      </w:r>
      <w:proofErr w:type="spellEnd"/>
      <w:r w:rsidR="00D85F6A" w:rsidRPr="00C05563">
        <w:rPr>
          <w:rFonts w:asciiTheme="minorHAnsi" w:hAnsiTheme="minorHAnsi"/>
          <w:b/>
          <w:color w:val="000000"/>
        </w:rPr>
        <w:t xml:space="preserve"> can </w:t>
      </w:r>
      <w:proofErr w:type="spellStart"/>
      <w:r w:rsidR="00D85F6A" w:rsidRPr="00C05563">
        <w:rPr>
          <w:rFonts w:asciiTheme="minorHAnsi" w:hAnsiTheme="minorHAnsi"/>
          <w:b/>
          <w:color w:val="000000"/>
        </w:rPr>
        <w:t>favour</w:t>
      </w:r>
      <w:proofErr w:type="spellEnd"/>
      <w:r w:rsidR="00D85F6A" w:rsidRPr="00C05563">
        <w:rPr>
          <w:rFonts w:asciiTheme="minorHAnsi" w:hAnsiTheme="minorHAnsi"/>
          <w:b/>
          <w:color w:val="000000"/>
        </w:rPr>
        <w:t xml:space="preserve"> high levels of cooperation in social insects</w:t>
      </w:r>
    </w:p>
    <w:p w14:paraId="4141E469" w14:textId="74728242" w:rsidR="00B864C2" w:rsidRPr="00B864C2" w:rsidRDefault="00B864C2" w:rsidP="00B864C2">
      <w:pPr>
        <w:pStyle w:val="ListParagraph"/>
        <w:numPr>
          <w:ilvl w:val="0"/>
          <w:numId w:val="27"/>
        </w:numPr>
        <w:rPr>
          <w:rFonts w:ascii="Times New Roman" w:eastAsia="Times New Roman" w:hAnsi="Times New Roman" w:cs="Times New Roman"/>
        </w:rPr>
      </w:pPr>
      <w:r w:rsidRPr="00B864C2">
        <w:rPr>
          <w:rFonts w:eastAsia="Times New Roman"/>
        </w:rPr>
        <w:t xml:space="preserve">Allows for the offspring to have an average relatedness to each other of 75% </w:t>
      </w:r>
      <w:r w:rsidR="004576B2">
        <w:rPr>
          <w:rFonts w:eastAsia="Times New Roman"/>
        </w:rPr>
        <w:t>because male bees (drones) are haploid since they hatch from unfertilized eggs so all of the sperm carried by a drone is genetically identical, ensuring that offspring have a 50% degree of relatedness through the male, and like other diploid offspring, worker offspring have a 25% average degree of relatedness to her as well (50%+25%=75%)</w:t>
      </w:r>
    </w:p>
    <w:p w14:paraId="7AC464E2" w14:textId="17E45767" w:rsidR="00B864C2" w:rsidRPr="00B864C2" w:rsidRDefault="00B864C2" w:rsidP="00B864C2">
      <w:pPr>
        <w:pStyle w:val="ListParagraph"/>
        <w:numPr>
          <w:ilvl w:val="0"/>
          <w:numId w:val="27"/>
        </w:numPr>
        <w:rPr>
          <w:rFonts w:ascii="Times New Roman" w:eastAsia="Times New Roman" w:hAnsi="Times New Roman" w:cs="Times New Roman"/>
        </w:rPr>
      </w:pPr>
      <w:r w:rsidRPr="00B864C2">
        <w:rPr>
          <w:rFonts w:eastAsia="Times New Roman"/>
        </w:rPr>
        <w:t>This high degree of relatedness explains their exceptional level of cooperation</w:t>
      </w:r>
    </w:p>
    <w:p w14:paraId="5BD295A3" w14:textId="1A189D21" w:rsidR="004576B2" w:rsidRPr="004576B2" w:rsidRDefault="00B864C2" w:rsidP="004576B2">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 xml:space="preserve">The sterile workers, live and work together for the reproductive benefit of a single queen and her mates, and even die to protect their colonies. </w:t>
      </w:r>
    </w:p>
    <w:p w14:paraId="6F37DDE3" w14:textId="11DD6B5B" w:rsidR="00B864C2" w:rsidRPr="00C05563" w:rsidRDefault="004576B2" w:rsidP="00C05563">
      <w:pPr>
        <w:pStyle w:val="NormalWeb"/>
        <w:numPr>
          <w:ilvl w:val="0"/>
          <w:numId w:val="27"/>
        </w:numPr>
        <w:spacing w:before="0" w:beforeAutospacing="0" w:after="0" w:afterAutospacing="0"/>
        <w:rPr>
          <w:rFonts w:asciiTheme="minorHAnsi" w:hAnsiTheme="minorHAnsi"/>
          <w:b/>
          <w:color w:val="000000"/>
        </w:rPr>
      </w:pPr>
      <w:r>
        <w:rPr>
          <w:rFonts w:asciiTheme="minorHAnsi" w:hAnsiTheme="minorHAnsi"/>
          <w:color w:val="000000"/>
        </w:rPr>
        <w:t xml:space="preserve">Ex.( colony of honey bees) </w:t>
      </w:r>
      <w:r w:rsidRPr="004576B2">
        <w:rPr>
          <w:rFonts w:asciiTheme="minorHAnsi" w:hAnsiTheme="minorHAnsi"/>
          <w:color w:val="000000"/>
        </w:rPr>
        <w:sym w:font="Wingdings" w:char="F0E0"/>
      </w:r>
      <w:r>
        <w:rPr>
          <w:rFonts w:asciiTheme="minorHAnsi" w:hAnsiTheme="minorHAnsi"/>
          <w:color w:val="000000"/>
        </w:rPr>
        <w:t xml:space="preserve"> </w:t>
      </w:r>
      <w:r w:rsidR="00B864C2">
        <w:rPr>
          <w:rFonts w:asciiTheme="minorHAnsi" w:hAnsiTheme="minorHAnsi"/>
          <w:color w:val="000000"/>
        </w:rPr>
        <w:t xml:space="preserve">Workers perform all the tasks that are necessary to maintain the hive, including collecting food for the queen and larvae, </w:t>
      </w:r>
      <w:r>
        <w:rPr>
          <w:rFonts w:asciiTheme="minorHAnsi" w:hAnsiTheme="minorHAnsi"/>
          <w:color w:val="000000"/>
        </w:rPr>
        <w:t xml:space="preserve">constructing new honeycomb, </w:t>
      </w:r>
      <w:r w:rsidR="00B864C2">
        <w:rPr>
          <w:rFonts w:asciiTheme="minorHAnsi" w:hAnsiTheme="minorHAnsi"/>
          <w:color w:val="000000"/>
        </w:rPr>
        <w:t xml:space="preserve">foraging </w:t>
      </w:r>
      <w:r>
        <w:rPr>
          <w:rFonts w:asciiTheme="minorHAnsi" w:hAnsiTheme="minorHAnsi"/>
          <w:color w:val="000000"/>
        </w:rPr>
        <w:t xml:space="preserve">for nectar and pollen, and guarding the entrance to the hive. </w:t>
      </w:r>
    </w:p>
    <w:p w14:paraId="188B8279" w14:textId="6151ACA5" w:rsidR="00B74EA3" w:rsidRDefault="005F73E1" w:rsidP="004576B2">
      <w:pPr>
        <w:pStyle w:val="NormalWeb"/>
        <w:spacing w:before="0" w:beforeAutospacing="0" w:after="0" w:afterAutospacing="0"/>
        <w:ind w:left="360"/>
        <w:rPr>
          <w:rFonts w:asciiTheme="minorHAnsi" w:hAnsiTheme="minorHAnsi"/>
          <w:b/>
          <w:color w:val="000000"/>
          <w:sz w:val="22"/>
          <w:szCs w:val="20"/>
        </w:rPr>
      </w:pPr>
      <w:r w:rsidRPr="004576B2">
        <w:rPr>
          <w:rFonts w:asciiTheme="minorHAnsi" w:hAnsiTheme="minorHAnsi"/>
          <w:b/>
          <w:noProof/>
          <w:color w:val="000000"/>
          <w:sz w:val="22"/>
          <w:szCs w:val="20"/>
        </w:rPr>
        <w:drawing>
          <wp:anchor distT="0" distB="0" distL="114300" distR="114300" simplePos="0" relativeHeight="251659264" behindDoc="0" locked="0" layoutInCell="1" allowOverlap="1" wp14:anchorId="31C4D1A2" wp14:editId="1709A2F3">
            <wp:simplePos x="0" y="0"/>
            <wp:positionH relativeFrom="column">
              <wp:posOffset>-276860</wp:posOffset>
            </wp:positionH>
            <wp:positionV relativeFrom="page">
              <wp:posOffset>5719445</wp:posOffset>
            </wp:positionV>
            <wp:extent cx="2860040" cy="2512060"/>
            <wp:effectExtent l="0" t="0" r="1016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60040" cy="2512060"/>
                    </a:xfrm>
                    <a:prstGeom prst="rect">
                      <a:avLst/>
                    </a:prstGeom>
                  </pic:spPr>
                </pic:pic>
              </a:graphicData>
            </a:graphic>
            <wp14:sizeRelH relativeFrom="page">
              <wp14:pctWidth>0</wp14:pctWidth>
            </wp14:sizeRelH>
            <wp14:sizeRelV relativeFrom="page">
              <wp14:pctHeight>0</wp14:pctHeight>
            </wp14:sizeRelV>
          </wp:anchor>
        </w:drawing>
      </w:r>
    </w:p>
    <w:p w14:paraId="3B192311" w14:textId="15591F12" w:rsidR="00B74EA3" w:rsidRDefault="005F73E1" w:rsidP="004576B2">
      <w:pPr>
        <w:pStyle w:val="NormalWeb"/>
        <w:spacing w:before="0" w:beforeAutospacing="0" w:after="0" w:afterAutospacing="0"/>
        <w:ind w:left="360"/>
        <w:rPr>
          <w:rFonts w:asciiTheme="minorHAnsi" w:hAnsiTheme="minorHAnsi"/>
          <w:b/>
          <w:color w:val="000000"/>
          <w:sz w:val="22"/>
          <w:szCs w:val="20"/>
        </w:rPr>
      </w:pPr>
      <w:r w:rsidRPr="005F73E1">
        <w:rPr>
          <w:rFonts w:asciiTheme="minorHAnsi" w:hAnsiTheme="minorHAnsi"/>
          <w:b/>
          <w:noProof/>
          <w:color w:val="000000"/>
          <w:sz w:val="22"/>
          <w:szCs w:val="20"/>
        </w:rPr>
        <w:drawing>
          <wp:anchor distT="0" distB="0" distL="114300" distR="114300" simplePos="0" relativeHeight="251660288" behindDoc="0" locked="0" layoutInCell="1" allowOverlap="1" wp14:anchorId="7EFBAF64" wp14:editId="57E6B3DF">
            <wp:simplePos x="0" y="0"/>
            <wp:positionH relativeFrom="column">
              <wp:posOffset>2807335</wp:posOffset>
            </wp:positionH>
            <wp:positionV relativeFrom="paragraph">
              <wp:posOffset>292735</wp:posOffset>
            </wp:positionV>
            <wp:extent cx="4080510" cy="2209165"/>
            <wp:effectExtent l="0" t="0" r="889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080510" cy="2209165"/>
                    </a:xfrm>
                    <a:prstGeom prst="rect">
                      <a:avLst/>
                    </a:prstGeom>
                  </pic:spPr>
                </pic:pic>
              </a:graphicData>
            </a:graphic>
            <wp14:sizeRelH relativeFrom="page">
              <wp14:pctWidth>0</wp14:pctWidth>
            </wp14:sizeRelH>
            <wp14:sizeRelV relativeFrom="page">
              <wp14:pctHeight>0</wp14:pctHeight>
            </wp14:sizeRelV>
          </wp:anchor>
        </w:drawing>
      </w:r>
    </w:p>
    <w:p w14:paraId="4E63051D" w14:textId="73181C6C" w:rsidR="00B74EA3" w:rsidRDefault="00B74EA3" w:rsidP="004576B2">
      <w:pPr>
        <w:pStyle w:val="NormalWeb"/>
        <w:spacing w:before="0" w:beforeAutospacing="0" w:after="0" w:afterAutospacing="0"/>
        <w:ind w:left="360"/>
        <w:rPr>
          <w:rFonts w:asciiTheme="minorHAnsi" w:hAnsiTheme="minorHAnsi"/>
          <w:b/>
          <w:color w:val="000000"/>
          <w:sz w:val="22"/>
          <w:szCs w:val="20"/>
        </w:rPr>
      </w:pPr>
    </w:p>
    <w:p w14:paraId="47C7FD61" w14:textId="27BC66A7" w:rsidR="00B74EA3" w:rsidRDefault="00B74EA3" w:rsidP="004576B2">
      <w:pPr>
        <w:pStyle w:val="NormalWeb"/>
        <w:spacing w:before="0" w:beforeAutospacing="0" w:after="0" w:afterAutospacing="0"/>
        <w:ind w:left="360"/>
        <w:rPr>
          <w:rFonts w:asciiTheme="minorHAnsi" w:hAnsiTheme="minorHAnsi"/>
          <w:b/>
          <w:color w:val="000000"/>
          <w:sz w:val="22"/>
          <w:szCs w:val="20"/>
        </w:rPr>
      </w:pPr>
    </w:p>
    <w:p w14:paraId="5E5055E4" w14:textId="3752C554" w:rsidR="00B74EA3" w:rsidRDefault="00B74EA3" w:rsidP="004576B2">
      <w:pPr>
        <w:pStyle w:val="NormalWeb"/>
        <w:spacing w:before="0" w:beforeAutospacing="0" w:after="0" w:afterAutospacing="0"/>
        <w:ind w:left="360"/>
        <w:rPr>
          <w:rFonts w:asciiTheme="minorHAnsi" w:hAnsiTheme="minorHAnsi"/>
          <w:b/>
          <w:color w:val="000000"/>
          <w:sz w:val="22"/>
          <w:szCs w:val="20"/>
        </w:rPr>
      </w:pPr>
    </w:p>
    <w:p w14:paraId="4AFBFBFF" w14:textId="7E45008A" w:rsidR="00B74EA3" w:rsidRDefault="00B74EA3" w:rsidP="004576B2">
      <w:pPr>
        <w:pStyle w:val="NormalWeb"/>
        <w:spacing w:before="0" w:beforeAutospacing="0" w:after="0" w:afterAutospacing="0"/>
        <w:ind w:left="360"/>
        <w:rPr>
          <w:rFonts w:asciiTheme="minorHAnsi" w:hAnsiTheme="minorHAnsi"/>
          <w:b/>
          <w:color w:val="000000"/>
          <w:sz w:val="22"/>
          <w:szCs w:val="20"/>
        </w:rPr>
      </w:pPr>
    </w:p>
    <w:p w14:paraId="3FFF3C41" w14:textId="77777777" w:rsidR="00B74EA3" w:rsidRDefault="00B74EA3" w:rsidP="004576B2">
      <w:pPr>
        <w:pStyle w:val="NormalWeb"/>
        <w:spacing w:before="0" w:beforeAutospacing="0" w:after="0" w:afterAutospacing="0"/>
        <w:ind w:left="360"/>
        <w:rPr>
          <w:rFonts w:asciiTheme="minorHAnsi" w:hAnsiTheme="minorHAnsi"/>
          <w:b/>
          <w:color w:val="000000"/>
          <w:sz w:val="22"/>
          <w:szCs w:val="20"/>
        </w:rPr>
      </w:pPr>
    </w:p>
    <w:p w14:paraId="488F4841" w14:textId="77777777" w:rsidR="005F73E1" w:rsidRDefault="005F73E1" w:rsidP="00B74EA3">
      <w:pPr>
        <w:rPr>
          <w:rFonts w:asciiTheme="minorHAnsi" w:hAnsiTheme="minorHAnsi"/>
          <w:b/>
          <w:color w:val="000000"/>
          <w:sz w:val="22"/>
          <w:szCs w:val="20"/>
        </w:rPr>
      </w:pPr>
    </w:p>
    <w:p w14:paraId="02F9E553" w14:textId="2A929216" w:rsidR="00B74EA3" w:rsidRPr="00B74EA3" w:rsidRDefault="00B74EA3" w:rsidP="00B74EA3">
      <w:pPr>
        <w:rPr>
          <w:rFonts w:asciiTheme="minorHAnsi" w:hAnsiTheme="minorHAnsi"/>
          <w:b/>
          <w:color w:val="000000"/>
        </w:rPr>
      </w:pPr>
      <w:r w:rsidRPr="00B74EA3">
        <w:rPr>
          <w:rFonts w:asciiTheme="minorHAnsi" w:hAnsiTheme="minorHAnsi"/>
          <w:b/>
          <w:color w:val="000000"/>
        </w:rPr>
        <w:t xml:space="preserve">Whether a particular social </w:t>
      </w:r>
      <w:proofErr w:type="spellStart"/>
      <w:r w:rsidRPr="00B74EA3">
        <w:rPr>
          <w:rFonts w:asciiTheme="minorHAnsi" w:hAnsiTheme="minorHAnsi"/>
          <w:b/>
          <w:color w:val="000000"/>
        </w:rPr>
        <w:t>behaviour</w:t>
      </w:r>
      <w:proofErr w:type="spellEnd"/>
      <w:r w:rsidRPr="00B74EA3">
        <w:rPr>
          <w:rFonts w:asciiTheme="minorHAnsi" w:hAnsiTheme="minorHAnsi"/>
          <w:b/>
          <w:color w:val="000000"/>
        </w:rPr>
        <w:t xml:space="preserve"> represents cooperation, competition, spite or altruism</w:t>
      </w:r>
    </w:p>
    <w:p w14:paraId="0C19E174" w14:textId="174D0845" w:rsidR="00B74EA3" w:rsidRPr="00B74EA3" w:rsidRDefault="00B74EA3" w:rsidP="00B74EA3">
      <w:pPr>
        <w:pStyle w:val="ListParagraph"/>
        <w:numPr>
          <w:ilvl w:val="0"/>
          <w:numId w:val="27"/>
        </w:numPr>
        <w:rPr>
          <w:rFonts w:eastAsia="Times New Roman"/>
        </w:rPr>
      </w:pPr>
      <w:r w:rsidRPr="00B74EA3">
        <w:rPr>
          <w:rFonts w:eastAsia="Times New Roman"/>
          <w:b/>
        </w:rPr>
        <w:t>Cooperation:</w:t>
      </w:r>
      <w:r>
        <w:rPr>
          <w:rFonts w:eastAsia="Times New Roman"/>
        </w:rPr>
        <w:t xml:space="preserve">  </w:t>
      </w:r>
      <w:r w:rsidR="00591AE0">
        <w:rPr>
          <w:rFonts w:eastAsia="Times New Roman"/>
        </w:rPr>
        <w:t xml:space="preserve">Increases the fitness of both the actor and the recipient </w:t>
      </w:r>
    </w:p>
    <w:p w14:paraId="6E828D6A" w14:textId="450828EC" w:rsidR="00B74EA3" w:rsidRPr="00B74EA3" w:rsidRDefault="00B74EA3" w:rsidP="00B74EA3">
      <w:pPr>
        <w:pStyle w:val="ListParagraph"/>
        <w:numPr>
          <w:ilvl w:val="0"/>
          <w:numId w:val="27"/>
        </w:numPr>
        <w:rPr>
          <w:rFonts w:eastAsia="Times New Roman"/>
        </w:rPr>
      </w:pPr>
      <w:r w:rsidRPr="00B74EA3">
        <w:rPr>
          <w:rFonts w:eastAsia="Times New Roman"/>
          <w:b/>
        </w:rPr>
        <w:t>Competition</w:t>
      </w:r>
      <w:r w:rsidR="00591AE0">
        <w:rPr>
          <w:rFonts w:eastAsia="Times New Roman"/>
          <w:b/>
        </w:rPr>
        <w:t>/ Selfishness</w:t>
      </w:r>
      <w:r w:rsidRPr="00B74EA3">
        <w:rPr>
          <w:rFonts w:eastAsia="Times New Roman"/>
          <w:b/>
        </w:rPr>
        <w:t>:</w:t>
      </w:r>
      <w:r>
        <w:rPr>
          <w:rFonts w:eastAsia="Times New Roman"/>
        </w:rPr>
        <w:t xml:space="preserve"> </w:t>
      </w:r>
      <w:r w:rsidR="00591AE0">
        <w:rPr>
          <w:rFonts w:eastAsia="Times New Roman"/>
        </w:rPr>
        <w:t xml:space="preserve"> Increases the fitness of the actor, while decreasing the fitness of the r</w:t>
      </w:r>
      <w:r w:rsidRPr="00B74EA3">
        <w:rPr>
          <w:rFonts w:eastAsia="Times New Roman"/>
        </w:rPr>
        <w:t xml:space="preserve">ecipient </w:t>
      </w:r>
      <w:r w:rsidR="00591AE0">
        <w:rPr>
          <w:rFonts w:eastAsia="Times New Roman"/>
        </w:rPr>
        <w:t xml:space="preserve">(Ex. 1 Hyena grabs the food of another hyena, lion killing the cubs after he has taken over a new pride because he is able to </w:t>
      </w:r>
      <w:r w:rsidR="00A46359">
        <w:rPr>
          <w:rFonts w:eastAsia="Times New Roman"/>
        </w:rPr>
        <w:t>reproduce more quickly increasing his fitness, while decreasing the fitness of the cub and the lioness)</w:t>
      </w:r>
    </w:p>
    <w:p w14:paraId="234BB101" w14:textId="2B7B25FB" w:rsidR="00B74EA3" w:rsidRPr="00B74EA3" w:rsidRDefault="00B74EA3" w:rsidP="00B74EA3">
      <w:pPr>
        <w:pStyle w:val="ListParagraph"/>
        <w:numPr>
          <w:ilvl w:val="0"/>
          <w:numId w:val="27"/>
        </w:numPr>
        <w:rPr>
          <w:rFonts w:eastAsia="Times New Roman"/>
        </w:rPr>
      </w:pPr>
      <w:r w:rsidRPr="00B74EA3">
        <w:rPr>
          <w:rFonts w:eastAsia="Times New Roman"/>
          <w:b/>
        </w:rPr>
        <w:t>Spite:</w:t>
      </w:r>
      <w:r>
        <w:rPr>
          <w:rFonts w:eastAsia="Times New Roman"/>
        </w:rPr>
        <w:t xml:space="preserve">  </w:t>
      </w:r>
      <w:r w:rsidR="00591AE0">
        <w:rPr>
          <w:rFonts w:eastAsia="Times New Roman"/>
        </w:rPr>
        <w:t>Actions that decrease the fitness of b</w:t>
      </w:r>
      <w:r w:rsidRPr="00B74EA3">
        <w:rPr>
          <w:rFonts w:eastAsia="Times New Roman"/>
        </w:rPr>
        <w:t>oth</w:t>
      </w:r>
      <w:r w:rsidR="00591AE0">
        <w:rPr>
          <w:rFonts w:eastAsia="Times New Roman"/>
        </w:rPr>
        <w:t xml:space="preserve"> the</w:t>
      </w:r>
      <w:r w:rsidRPr="00B74EA3">
        <w:rPr>
          <w:rFonts w:eastAsia="Times New Roman"/>
        </w:rPr>
        <w:t xml:space="preserve"> actor and recipient </w:t>
      </w:r>
      <w:r>
        <w:rPr>
          <w:rFonts w:eastAsia="Times New Roman"/>
        </w:rPr>
        <w:t>(almost never happens)</w:t>
      </w:r>
    </w:p>
    <w:p w14:paraId="5F2644ED" w14:textId="12C5D219" w:rsidR="00591AE0" w:rsidRPr="00B74EA3" w:rsidRDefault="00B74EA3" w:rsidP="00591AE0">
      <w:pPr>
        <w:pStyle w:val="ListParagraph"/>
        <w:numPr>
          <w:ilvl w:val="0"/>
          <w:numId w:val="27"/>
        </w:numPr>
        <w:rPr>
          <w:rFonts w:eastAsia="Times New Roman"/>
        </w:rPr>
      </w:pPr>
      <w:r w:rsidRPr="00B74EA3">
        <w:rPr>
          <w:rFonts w:eastAsia="Times New Roman"/>
          <w:b/>
        </w:rPr>
        <w:t>Altruism:</w:t>
      </w:r>
      <w:r w:rsidR="00591AE0">
        <w:rPr>
          <w:rFonts w:eastAsia="Times New Roman"/>
        </w:rPr>
        <w:t xml:space="preserve"> Actions that decrease the fitness of the actor but increase the fitness of the recipient (e.g. squirrel —&gt; adult squirrel will risk being located by a predator in order to warn the young of the danger) </w:t>
      </w:r>
    </w:p>
    <w:p w14:paraId="3CA186F4" w14:textId="271EB1E4" w:rsidR="00B74EA3" w:rsidRPr="00B74EA3" w:rsidRDefault="00B74EA3" w:rsidP="00B74EA3">
      <w:pPr>
        <w:rPr>
          <w:rFonts w:eastAsia="Times New Roman"/>
        </w:rPr>
      </w:pPr>
    </w:p>
    <w:p w14:paraId="6BD7F547" w14:textId="6516C351" w:rsidR="00B74EA3" w:rsidRPr="00591AE0" w:rsidRDefault="00B74EA3" w:rsidP="00591AE0">
      <w:pPr>
        <w:rPr>
          <w:rFonts w:asciiTheme="minorHAnsi" w:eastAsia="Times New Roman" w:hAnsiTheme="minorHAnsi" w:cstheme="minorBidi"/>
          <w:lang w:val="en-CA"/>
        </w:rPr>
      </w:pPr>
      <w:r w:rsidRPr="00591AE0">
        <w:rPr>
          <w:rFonts w:asciiTheme="minorHAnsi" w:eastAsia="Times New Roman" w:hAnsiTheme="minorHAnsi" w:cstheme="minorBidi"/>
          <w:b/>
          <w:lang w:val="en-CA"/>
        </w:rPr>
        <w:t>Parental Care:</w:t>
      </w:r>
      <w:r w:rsidRPr="00591AE0">
        <w:rPr>
          <w:rFonts w:asciiTheme="minorHAnsi" w:eastAsia="Times New Roman" w:hAnsiTheme="minorHAnsi" w:cstheme="minorBidi"/>
          <w:lang w:val="en-CA"/>
        </w:rPr>
        <w:t xml:space="preserve"> Success of offspring may come at the cost of parent survival. This parental contribution is not actually altruism</w:t>
      </w:r>
      <w:r w:rsidR="00A46359">
        <w:rPr>
          <w:rFonts w:asciiTheme="minorHAnsi" w:eastAsia="Times New Roman" w:hAnsiTheme="minorHAnsi" w:cstheme="minorBidi"/>
          <w:lang w:val="en-CA"/>
        </w:rPr>
        <w:t>,</w:t>
      </w:r>
      <w:r w:rsidRPr="00591AE0">
        <w:rPr>
          <w:rFonts w:asciiTheme="minorHAnsi" w:eastAsia="Times New Roman" w:hAnsiTheme="minorHAnsi" w:cstheme="minorBidi"/>
          <w:lang w:val="en-CA"/>
        </w:rPr>
        <w:t xml:space="preserve"> due to the resulting increase in the actor’s fitness because they are helping their genes carry on via their offspring, thus this can actually be thought of as a selfish or cooperative behaviour </w:t>
      </w:r>
    </w:p>
    <w:p w14:paraId="1DA82D38" w14:textId="77777777" w:rsidR="00B74EA3" w:rsidRDefault="00B74EA3" w:rsidP="00B74EA3">
      <w:pPr>
        <w:rPr>
          <w:rFonts w:asciiTheme="minorHAnsi" w:hAnsiTheme="minorHAnsi"/>
          <w:b/>
          <w:color w:val="000000"/>
        </w:rPr>
      </w:pPr>
    </w:p>
    <w:p w14:paraId="47DF51B5" w14:textId="5B5827A6" w:rsidR="00B74EA3" w:rsidRPr="00B74EA3" w:rsidRDefault="00B74EA3" w:rsidP="00B74EA3">
      <w:pPr>
        <w:rPr>
          <w:rFonts w:eastAsia="Times New Roman"/>
        </w:rPr>
      </w:pPr>
      <w:r w:rsidRPr="00B74EA3">
        <w:rPr>
          <w:rFonts w:asciiTheme="minorHAnsi" w:hAnsiTheme="minorHAnsi"/>
          <w:b/>
          <w:color w:val="000000"/>
        </w:rPr>
        <w:t xml:space="preserve">Why "altruistic" and "spiteful" </w:t>
      </w:r>
      <w:proofErr w:type="spellStart"/>
      <w:r w:rsidRPr="00B74EA3">
        <w:rPr>
          <w:rFonts w:asciiTheme="minorHAnsi" w:hAnsiTheme="minorHAnsi"/>
          <w:b/>
          <w:color w:val="000000"/>
        </w:rPr>
        <w:t>behaviours</w:t>
      </w:r>
      <w:proofErr w:type="spellEnd"/>
      <w:r w:rsidRPr="00B74EA3">
        <w:rPr>
          <w:rFonts w:asciiTheme="minorHAnsi" w:hAnsiTheme="minorHAnsi"/>
          <w:b/>
          <w:color w:val="000000"/>
        </w:rPr>
        <w:t xml:space="preserve"> are both difficult to reconcile with natural selection</w:t>
      </w:r>
    </w:p>
    <w:p w14:paraId="5B1E0E1A" w14:textId="4BC3B209" w:rsidR="00454817" w:rsidRDefault="00454817" w:rsidP="00454817">
      <w:pPr>
        <w:pStyle w:val="ListParagraph"/>
        <w:numPr>
          <w:ilvl w:val="0"/>
          <w:numId w:val="27"/>
        </w:numPr>
        <w:rPr>
          <w:rFonts w:eastAsia="Times New Roman"/>
        </w:rPr>
      </w:pPr>
      <w:r w:rsidRPr="00C6424D">
        <w:rPr>
          <w:rFonts w:eastAsia="Times New Roman"/>
        </w:rPr>
        <w:t>Natural selection leads us to expect animals to behave in ways that increase their</w:t>
      </w:r>
      <w:r w:rsidR="00C6424D" w:rsidRPr="00C6424D">
        <w:rPr>
          <w:rFonts w:eastAsia="Times New Roman"/>
        </w:rPr>
        <w:t xml:space="preserve"> </w:t>
      </w:r>
      <w:r w:rsidRPr="00C6424D">
        <w:rPr>
          <w:i/>
          <w:iCs/>
        </w:rPr>
        <w:t>own</w:t>
      </w:r>
      <w:r w:rsidRPr="00C6424D">
        <w:t> </w:t>
      </w:r>
      <w:r w:rsidRPr="00C6424D">
        <w:rPr>
          <w:rFonts w:eastAsia="Times New Roman"/>
        </w:rPr>
        <w:t xml:space="preserve">chances of survival and reproduction, not those of others. But by behaving altruistically an animal reduces its own fitness, so should be at a selective disadvantage </w:t>
      </w:r>
      <w:r w:rsidR="00C6424D">
        <w:rPr>
          <w:rFonts w:eastAsia="Times New Roman"/>
        </w:rPr>
        <w:t xml:space="preserve">with </w:t>
      </w:r>
      <w:r w:rsidRPr="00C6424D">
        <w:rPr>
          <w:rFonts w:eastAsia="Times New Roman"/>
        </w:rPr>
        <w:t xml:space="preserve">one which behaves selfishly. To see this, imagine that some members of a group of </w:t>
      </w:r>
      <w:proofErr w:type="spellStart"/>
      <w:r w:rsidRPr="00C6424D">
        <w:rPr>
          <w:rFonts w:eastAsia="Times New Roman"/>
        </w:rPr>
        <w:t>Vervet</w:t>
      </w:r>
      <w:proofErr w:type="spellEnd"/>
      <w:r w:rsidRPr="00C6424D">
        <w:rPr>
          <w:rFonts w:eastAsia="Times New Roman"/>
        </w:rPr>
        <w:t xml:space="preserve"> monkeys give alarm calls when they see predators, but others do not. Other things being equal, the latter will have an advantage. By selfishly refusing to give an alarm call, a monkey can reduce the chance that it will itself be attacked, while at the same time benefiting from the alarm calls of others. So we should expect natural selection to favour those monkeys that do not give alarm calls over those that do. </w:t>
      </w:r>
    </w:p>
    <w:p w14:paraId="6447DCBF" w14:textId="7C9C6F85" w:rsidR="00454817" w:rsidRPr="000C4D27" w:rsidRDefault="00C6424D" w:rsidP="000C4D27">
      <w:pPr>
        <w:pStyle w:val="ListParagraph"/>
        <w:numPr>
          <w:ilvl w:val="0"/>
          <w:numId w:val="27"/>
        </w:numPr>
        <w:rPr>
          <w:rFonts w:eastAsia="Times New Roman"/>
        </w:rPr>
      </w:pPr>
      <w:r>
        <w:rPr>
          <w:rFonts w:eastAsia="Times New Roman"/>
        </w:rPr>
        <w:t>Spiteful behaviour is also difficult to reconcile with natural selection</w:t>
      </w:r>
      <w:r w:rsidR="000C4D27">
        <w:rPr>
          <w:rFonts w:eastAsia="Times New Roman"/>
        </w:rPr>
        <w:t xml:space="preserve"> because it reduces the fitness of both the receipt and the actor, who is choosing to commit the action</w:t>
      </w:r>
    </w:p>
    <w:p w14:paraId="7C193F34" w14:textId="7F5EC1BE" w:rsidR="00B74EA3" w:rsidRPr="00B74EA3" w:rsidRDefault="00B74EA3" w:rsidP="00B74EA3">
      <w:pPr>
        <w:pStyle w:val="ListParagraph"/>
        <w:numPr>
          <w:ilvl w:val="0"/>
          <w:numId w:val="27"/>
        </w:numPr>
        <w:rPr>
          <w:rFonts w:eastAsia="Times New Roman"/>
        </w:rPr>
      </w:pPr>
      <w:r w:rsidRPr="00B74EA3">
        <w:rPr>
          <w:rFonts w:eastAsia="Times New Roman"/>
        </w:rPr>
        <w:t xml:space="preserve">Altruistic behaviour is challenging because it doesn’t increase the behaviour of the individual exhibiting the behaviour (doesn’t favour the beneficial quality) </w:t>
      </w:r>
    </w:p>
    <w:p w14:paraId="2CC89D19" w14:textId="77777777" w:rsidR="00A46359" w:rsidRDefault="00B74EA3" w:rsidP="00B74EA3">
      <w:pPr>
        <w:pStyle w:val="ListParagraph"/>
        <w:numPr>
          <w:ilvl w:val="0"/>
          <w:numId w:val="27"/>
        </w:numPr>
        <w:rPr>
          <w:rFonts w:eastAsia="Times New Roman"/>
        </w:rPr>
      </w:pPr>
      <w:r w:rsidRPr="00B74EA3">
        <w:rPr>
          <w:rFonts w:eastAsia="Times New Roman"/>
        </w:rPr>
        <w:t>Instead, selection is favouring traits that reduce the actor’s lifetime reproductive success</w:t>
      </w:r>
    </w:p>
    <w:p w14:paraId="2F541CD7" w14:textId="77777777" w:rsidR="00A46359" w:rsidRDefault="00A46359" w:rsidP="00A46359">
      <w:pPr>
        <w:rPr>
          <w:rFonts w:asciiTheme="minorHAnsi" w:hAnsiTheme="minorHAnsi"/>
          <w:b/>
          <w:color w:val="000000"/>
        </w:rPr>
      </w:pPr>
    </w:p>
    <w:p w14:paraId="5D4E5B34" w14:textId="6844B802" w:rsidR="00B74EA3" w:rsidRPr="00A46359" w:rsidRDefault="00A46359" w:rsidP="00A46359">
      <w:pPr>
        <w:rPr>
          <w:rFonts w:eastAsia="Times New Roman"/>
        </w:rPr>
      </w:pPr>
      <w:r w:rsidRPr="00A46359">
        <w:rPr>
          <w:rFonts w:asciiTheme="minorHAnsi" w:hAnsiTheme="minorHAnsi"/>
          <w:b/>
          <w:color w:val="000000"/>
        </w:rPr>
        <w:t>H</w:t>
      </w:r>
      <w:r w:rsidR="00B74EA3" w:rsidRPr="00A46359">
        <w:rPr>
          <w:rFonts w:asciiTheme="minorHAnsi" w:hAnsiTheme="minorHAnsi"/>
          <w:b/>
          <w:color w:val="000000"/>
        </w:rPr>
        <w:t>ow kin selection theory explains the persistence of helpful behavior</w:t>
      </w:r>
    </w:p>
    <w:p w14:paraId="4B87D0D1" w14:textId="412F191C" w:rsidR="000C4D27" w:rsidRPr="000C4D27" w:rsidRDefault="00C6424D" w:rsidP="000C4D27">
      <w:pPr>
        <w:pStyle w:val="ListParagraph"/>
        <w:numPr>
          <w:ilvl w:val="0"/>
          <w:numId w:val="27"/>
        </w:numPr>
        <w:rPr>
          <w:rFonts w:ascii="Times New Roman" w:eastAsia="Times New Roman" w:hAnsi="Times New Roman" w:cs="Times New Roman"/>
        </w:rPr>
      </w:pPr>
      <w:r w:rsidRPr="00C6424D">
        <w:rPr>
          <w:rFonts w:eastAsia="Times New Roman"/>
          <w:b/>
        </w:rPr>
        <w:t>Kin selection theory:</w:t>
      </w:r>
      <w:r>
        <w:rPr>
          <w:rFonts w:eastAsia="Times New Roman"/>
        </w:rPr>
        <w:t xml:space="preserve"> I</w:t>
      </w:r>
      <w:r w:rsidR="00B74EA3" w:rsidRPr="00B74EA3">
        <w:rPr>
          <w:rFonts w:eastAsia="Times New Roman"/>
        </w:rPr>
        <w:t>ndividuals should be more likely to help close relatives because increasing a close relative’s fitness means that the individual is helping propagate some of its own alleles</w:t>
      </w:r>
    </w:p>
    <w:p w14:paraId="46E317CB" w14:textId="77777777" w:rsidR="000C4D27" w:rsidRPr="000C4D27" w:rsidRDefault="000C4D27" w:rsidP="000C4D27">
      <w:pPr>
        <w:pStyle w:val="ListParagraph"/>
        <w:rPr>
          <w:rFonts w:ascii="Times New Roman" w:eastAsia="Times New Roman" w:hAnsi="Times New Roman" w:cs="Times New Roman"/>
        </w:rPr>
      </w:pPr>
    </w:p>
    <w:p w14:paraId="072CEB23" w14:textId="58AD0F89" w:rsidR="00B74EA3" w:rsidRDefault="00A46359" w:rsidP="000C4D27">
      <w:pPr>
        <w:pStyle w:val="NormalWeb"/>
        <w:spacing w:before="0" w:beforeAutospacing="0" w:after="0" w:afterAutospacing="0"/>
        <w:rPr>
          <w:rFonts w:asciiTheme="minorHAnsi" w:hAnsiTheme="minorHAnsi"/>
          <w:b/>
          <w:color w:val="000000"/>
        </w:rPr>
      </w:pPr>
      <w:r>
        <w:rPr>
          <w:rFonts w:asciiTheme="minorHAnsi" w:hAnsiTheme="minorHAnsi"/>
          <w:b/>
          <w:color w:val="000000"/>
        </w:rPr>
        <w:t>M</w:t>
      </w:r>
      <w:r w:rsidR="00B74EA3" w:rsidRPr="00B74EA3">
        <w:rPr>
          <w:rFonts w:asciiTheme="minorHAnsi" w:hAnsiTheme="minorHAnsi"/>
          <w:b/>
          <w:color w:val="000000"/>
        </w:rPr>
        <w:t>eaning of direct fitness, indirect fitness, inclusive fitness</w:t>
      </w:r>
    </w:p>
    <w:p w14:paraId="3800BC36" w14:textId="77777777" w:rsidR="000C4D27" w:rsidRDefault="00591AE0" w:rsidP="000C4D27">
      <w:pPr>
        <w:pStyle w:val="ListParagraph"/>
        <w:numPr>
          <w:ilvl w:val="0"/>
          <w:numId w:val="27"/>
        </w:numPr>
        <w:rPr>
          <w:rFonts w:eastAsia="Times New Roman"/>
        </w:rPr>
      </w:pPr>
      <w:r w:rsidRPr="000C4D27">
        <w:rPr>
          <w:rFonts w:eastAsia="Times New Roman"/>
        </w:rPr>
        <w:t xml:space="preserve">An individual offspring may forego their own opportunity to reproduce in order to help their parents produce more offspring. </w:t>
      </w:r>
      <w:r w:rsidR="000C4D27" w:rsidRPr="000C4D27">
        <w:rPr>
          <w:rFonts w:eastAsia="Times New Roman"/>
        </w:rPr>
        <w:t xml:space="preserve"> However, </w:t>
      </w:r>
      <w:r w:rsidRPr="000C4D27">
        <w:rPr>
          <w:rFonts w:eastAsia="Times New Roman"/>
        </w:rPr>
        <w:t>there is more to fitness than simply producing direct descendant</w:t>
      </w:r>
      <w:r w:rsidR="00A46359" w:rsidRPr="000C4D27">
        <w:rPr>
          <w:rFonts w:eastAsia="Times New Roman"/>
        </w:rPr>
        <w:t>s. Fitness is increased by passing</w:t>
      </w:r>
      <w:r w:rsidRPr="000C4D27">
        <w:rPr>
          <w:rFonts w:eastAsia="Times New Roman"/>
        </w:rPr>
        <w:t xml:space="preserve"> copies of an individu</w:t>
      </w:r>
      <w:r w:rsidR="00A46359" w:rsidRPr="000C4D27">
        <w:rPr>
          <w:rFonts w:eastAsia="Times New Roman"/>
        </w:rPr>
        <w:t>al’s genes into the next generation</w:t>
      </w:r>
      <w:r w:rsidRPr="000C4D27">
        <w:rPr>
          <w:rFonts w:eastAsia="Times New Roman"/>
        </w:rPr>
        <w:t xml:space="preserve"> and there is more than just one way of doing so. </w:t>
      </w:r>
    </w:p>
    <w:p w14:paraId="62685D76" w14:textId="77777777" w:rsidR="000C4D27" w:rsidRDefault="009D2D46" w:rsidP="000C4D27">
      <w:pPr>
        <w:pStyle w:val="ListParagraph"/>
        <w:numPr>
          <w:ilvl w:val="0"/>
          <w:numId w:val="27"/>
        </w:numPr>
        <w:rPr>
          <w:rFonts w:eastAsia="Times New Roman"/>
        </w:rPr>
      </w:pPr>
      <w:r w:rsidRPr="000C4D27">
        <w:rPr>
          <w:rFonts w:eastAsia="Times New Roman"/>
          <w:b/>
        </w:rPr>
        <w:t xml:space="preserve">Direct </w:t>
      </w:r>
      <w:r w:rsidR="00C6424D" w:rsidRPr="000C4D27">
        <w:rPr>
          <w:rFonts w:eastAsia="Times New Roman"/>
          <w:b/>
        </w:rPr>
        <w:t>fitness:</w:t>
      </w:r>
      <w:r w:rsidRPr="000C4D27">
        <w:rPr>
          <w:rFonts w:eastAsia="Times New Roman"/>
        </w:rPr>
        <w:t xml:space="preserve"> personal reproduction</w:t>
      </w:r>
    </w:p>
    <w:p w14:paraId="5AEDF307" w14:textId="77777777" w:rsidR="000C4D27" w:rsidRDefault="000C4D27" w:rsidP="000C4D27">
      <w:pPr>
        <w:pStyle w:val="ListParagraph"/>
        <w:numPr>
          <w:ilvl w:val="0"/>
          <w:numId w:val="27"/>
        </w:numPr>
        <w:rPr>
          <w:rFonts w:eastAsia="Times New Roman"/>
        </w:rPr>
      </w:pPr>
      <w:r w:rsidRPr="000C4D27">
        <w:rPr>
          <w:rFonts w:eastAsia="Times New Roman"/>
          <w:b/>
        </w:rPr>
        <w:t>Indirect fitness:</w:t>
      </w:r>
      <w:r w:rsidRPr="000C4D27">
        <w:rPr>
          <w:rFonts w:eastAsia="Times New Roman"/>
        </w:rPr>
        <w:t xml:space="preserve"> </w:t>
      </w:r>
      <w:r w:rsidR="009D2D46" w:rsidRPr="000C4D27">
        <w:rPr>
          <w:rFonts w:eastAsia="Times New Roman"/>
        </w:rPr>
        <w:t xml:space="preserve">additional reproduction by relatives, due to your help </w:t>
      </w:r>
    </w:p>
    <w:p w14:paraId="087EE284" w14:textId="7F226ABF" w:rsidR="009D2D46" w:rsidRDefault="000C4D27" w:rsidP="000C4D27">
      <w:pPr>
        <w:pStyle w:val="ListParagraph"/>
        <w:numPr>
          <w:ilvl w:val="0"/>
          <w:numId w:val="27"/>
        </w:numPr>
        <w:rPr>
          <w:rFonts w:eastAsia="Times New Roman"/>
        </w:rPr>
      </w:pPr>
      <w:r w:rsidRPr="000C4D27">
        <w:rPr>
          <w:rFonts w:eastAsia="Times New Roman"/>
          <w:b/>
        </w:rPr>
        <w:t>Inclusive fitness:</w:t>
      </w:r>
      <w:r w:rsidRPr="000C4D27">
        <w:rPr>
          <w:rFonts w:eastAsia="Times New Roman"/>
        </w:rPr>
        <w:t xml:space="preserve"> </w:t>
      </w:r>
      <w:r w:rsidR="009D2D46" w:rsidRPr="000C4D27">
        <w:rPr>
          <w:rFonts w:eastAsia="Times New Roman"/>
        </w:rPr>
        <w:t>direct + indirect fitness</w:t>
      </w:r>
      <w:r w:rsidRPr="000C4D27">
        <w:rPr>
          <w:rFonts w:eastAsia="Times New Roman"/>
        </w:rPr>
        <w:t xml:space="preserve"> </w:t>
      </w:r>
      <w:r w:rsidRPr="000C4D27">
        <w:rPr>
          <w:rFonts w:eastAsia="Times New Roman"/>
        </w:rPr>
        <w:sym w:font="Wingdings" w:char="F0E0"/>
      </w:r>
      <w:r w:rsidRPr="000C4D27">
        <w:rPr>
          <w:rFonts w:eastAsia="Times New Roman"/>
        </w:rPr>
        <w:t xml:space="preserve"> Determines whether a behaviour such as altruism is favoured by behaviour</w:t>
      </w:r>
    </w:p>
    <w:p w14:paraId="627B0F57" w14:textId="77777777" w:rsidR="000C4D27" w:rsidRDefault="000C4D27" w:rsidP="000C4D27">
      <w:pPr>
        <w:rPr>
          <w:rFonts w:eastAsia="Times New Roman"/>
        </w:rPr>
      </w:pPr>
    </w:p>
    <w:p w14:paraId="0D9C0076" w14:textId="77777777" w:rsidR="000C4D27" w:rsidRDefault="000C4D27" w:rsidP="000C4D27">
      <w:pPr>
        <w:rPr>
          <w:rFonts w:asciiTheme="minorHAnsi" w:hAnsiTheme="minorHAnsi"/>
          <w:b/>
          <w:color w:val="000000"/>
        </w:rPr>
      </w:pPr>
      <w:r w:rsidRPr="00A46359">
        <w:rPr>
          <w:rFonts w:asciiTheme="minorHAnsi" w:hAnsiTheme="minorHAnsi"/>
          <w:b/>
          <w:color w:val="000000"/>
        </w:rPr>
        <w:t xml:space="preserve">Situations in which kin selection does, or does not, </w:t>
      </w:r>
      <w:proofErr w:type="spellStart"/>
      <w:r w:rsidRPr="00A46359">
        <w:rPr>
          <w:rFonts w:asciiTheme="minorHAnsi" w:hAnsiTheme="minorHAnsi"/>
          <w:b/>
          <w:color w:val="000000"/>
        </w:rPr>
        <w:t>favour</w:t>
      </w:r>
      <w:proofErr w:type="spellEnd"/>
      <w:r w:rsidRPr="00A46359">
        <w:rPr>
          <w:rFonts w:asciiTheme="minorHAnsi" w:hAnsiTheme="minorHAnsi"/>
          <w:b/>
          <w:color w:val="000000"/>
        </w:rPr>
        <w:t xml:space="preserve"> helping non-descendant relatives</w:t>
      </w:r>
    </w:p>
    <w:p w14:paraId="34CA5874" w14:textId="77777777" w:rsidR="000C4D27" w:rsidRPr="00A46359" w:rsidRDefault="000C4D27" w:rsidP="000C4D27">
      <w:pPr>
        <w:pStyle w:val="ListParagraph"/>
        <w:numPr>
          <w:ilvl w:val="0"/>
          <w:numId w:val="27"/>
        </w:numPr>
        <w:rPr>
          <w:b/>
          <w:color w:val="000000"/>
        </w:rPr>
      </w:pPr>
      <w:r>
        <w:rPr>
          <w:color w:val="000000"/>
        </w:rPr>
        <w:t>Behaviours are favoured by direct fitness if the benefit to the actor’s indirect fitness outweighs the cost to the actor’s direct fitness, behaviour favoured by kin selection. This explains the many apparently altruistic behaviour</w:t>
      </w:r>
    </w:p>
    <w:p w14:paraId="51B02CB6" w14:textId="77777777" w:rsidR="000C4D27" w:rsidRDefault="000C4D27" w:rsidP="000C4D27">
      <w:pPr>
        <w:pStyle w:val="ListParagraph"/>
        <w:numPr>
          <w:ilvl w:val="0"/>
          <w:numId w:val="27"/>
        </w:numPr>
        <w:rPr>
          <w:rFonts w:eastAsia="Times New Roman"/>
        </w:rPr>
      </w:pPr>
      <w:r w:rsidRPr="00A46359">
        <w:rPr>
          <w:rFonts w:eastAsia="Times New Roman"/>
        </w:rPr>
        <w:t xml:space="preserve">Happens because individuals have overlapping, but not identical genetic interests with relatives </w:t>
      </w:r>
    </w:p>
    <w:p w14:paraId="3FB45276" w14:textId="76072B70" w:rsidR="00171E90" w:rsidRPr="00A46359" w:rsidRDefault="00171E90" w:rsidP="000C4D27">
      <w:pPr>
        <w:pStyle w:val="ListParagraph"/>
        <w:numPr>
          <w:ilvl w:val="0"/>
          <w:numId w:val="27"/>
        </w:numPr>
        <w:rPr>
          <w:rFonts w:eastAsia="Times New Roman"/>
        </w:rPr>
      </w:pPr>
      <w:r w:rsidRPr="00171E90">
        <w:rPr>
          <w:rFonts w:eastAsia="Times New Roman"/>
          <w:b/>
        </w:rPr>
        <w:t xml:space="preserve">Hamilton’s Rule: </w:t>
      </w:r>
      <w:r>
        <w:rPr>
          <w:rFonts w:eastAsia="Times New Roman"/>
        </w:rPr>
        <w:t xml:space="preserve"> Helpful behaviours are favourable with situations in regards to family, if </w:t>
      </w:r>
      <w:proofErr w:type="spellStart"/>
      <w:r>
        <w:rPr>
          <w:rFonts w:eastAsia="Times New Roman"/>
        </w:rPr>
        <w:t>rb</w:t>
      </w:r>
      <w:proofErr w:type="spellEnd"/>
      <w:r>
        <w:rPr>
          <w:rFonts w:eastAsia="Times New Roman"/>
        </w:rPr>
        <w:t>&gt;c, (b)= benefit to actor’s relatives, (r)= degree of relatedness, (c)= cost</w:t>
      </w:r>
    </w:p>
    <w:p w14:paraId="6EB02266" w14:textId="77777777" w:rsidR="000C4D27" w:rsidRPr="00A46359" w:rsidRDefault="000C4D27" w:rsidP="000C4D27">
      <w:pPr>
        <w:pStyle w:val="ListParagraph"/>
        <w:numPr>
          <w:ilvl w:val="0"/>
          <w:numId w:val="27"/>
        </w:numPr>
        <w:rPr>
          <w:rFonts w:ascii="Times New Roman" w:eastAsia="Times New Roman" w:hAnsi="Times New Roman" w:cs="Times New Roman"/>
        </w:rPr>
      </w:pPr>
      <w:r w:rsidRPr="00A46359">
        <w:rPr>
          <w:rFonts w:eastAsia="Times New Roman"/>
        </w:rPr>
        <w:t xml:space="preserve">To you, your sibling’s offspring are half as valuable as your own... you should help your sibling only if b&gt;2c </w:t>
      </w:r>
    </w:p>
    <w:p w14:paraId="76248C8D" w14:textId="77777777" w:rsidR="000C4D27" w:rsidRPr="00A46359" w:rsidRDefault="000C4D27" w:rsidP="000C4D27">
      <w:pPr>
        <w:pStyle w:val="ListParagraph"/>
        <w:numPr>
          <w:ilvl w:val="0"/>
          <w:numId w:val="27"/>
        </w:numPr>
        <w:rPr>
          <w:rFonts w:ascii="Times New Roman" w:eastAsia="Times New Roman" w:hAnsi="Times New Roman" w:cs="Times New Roman"/>
        </w:rPr>
      </w:pPr>
      <w:r w:rsidRPr="00A46359">
        <w:rPr>
          <w:rFonts w:eastAsia="Times New Roman"/>
        </w:rPr>
        <w:t xml:space="preserve">To your parent, your sibling’s offspring and your offspring are equally valuable ... parent wants you to help your sibling if b&gt; c </w:t>
      </w:r>
    </w:p>
    <w:p w14:paraId="7330F3D5" w14:textId="77777777" w:rsidR="000C4D27" w:rsidRPr="000C4D27" w:rsidRDefault="000C4D27" w:rsidP="000C4D27">
      <w:pPr>
        <w:pStyle w:val="ListParagraph"/>
        <w:numPr>
          <w:ilvl w:val="0"/>
          <w:numId w:val="27"/>
        </w:numPr>
        <w:rPr>
          <w:rFonts w:ascii="Times New Roman" w:eastAsia="Times New Roman" w:hAnsi="Times New Roman" w:cs="Times New Roman"/>
        </w:rPr>
      </w:pPr>
      <w:r w:rsidRPr="00A46359">
        <w:rPr>
          <w:rFonts w:eastAsia="Times New Roman"/>
        </w:rPr>
        <w:t>To your sibling, their offspring are twice as valuable as yours... wants you to help whenever b&gt;c/2</w:t>
      </w:r>
    </w:p>
    <w:p w14:paraId="61455A2E" w14:textId="4FF0B5D9" w:rsidR="00B74EA3" w:rsidRDefault="00A46359" w:rsidP="00B74EA3">
      <w:pPr>
        <w:pStyle w:val="NormalWeb"/>
        <w:spacing w:after="0" w:afterAutospacing="0"/>
        <w:rPr>
          <w:rFonts w:asciiTheme="minorHAnsi" w:hAnsiTheme="minorHAnsi"/>
          <w:b/>
          <w:color w:val="000000"/>
        </w:rPr>
      </w:pPr>
      <w:r>
        <w:rPr>
          <w:rFonts w:asciiTheme="minorHAnsi" w:hAnsiTheme="minorHAnsi"/>
          <w:b/>
          <w:color w:val="000000"/>
        </w:rPr>
        <w:t>W</w:t>
      </w:r>
      <w:r w:rsidR="00B74EA3" w:rsidRPr="00B74EA3">
        <w:rPr>
          <w:rFonts w:asciiTheme="minorHAnsi" w:hAnsiTheme="minorHAnsi"/>
          <w:b/>
          <w:color w:val="000000"/>
        </w:rPr>
        <w:t>hy interests of parents may conflict with interests of their offspring</w:t>
      </w:r>
    </w:p>
    <w:p w14:paraId="497F9E76" w14:textId="23598CC3" w:rsidR="00A46359" w:rsidRDefault="00A46359" w:rsidP="00A46359">
      <w:pPr>
        <w:pStyle w:val="ListParagraph"/>
        <w:numPr>
          <w:ilvl w:val="0"/>
          <w:numId w:val="27"/>
        </w:numPr>
        <w:rPr>
          <w:rFonts w:eastAsia="Times New Roman"/>
        </w:rPr>
      </w:pPr>
      <w:r w:rsidRPr="00A46359">
        <w:rPr>
          <w:rFonts w:eastAsia="Times New Roman"/>
        </w:rPr>
        <w:t xml:space="preserve">Happens because individuals have overlapping, but not identical genetic interests with relatives </w:t>
      </w:r>
    </w:p>
    <w:p w14:paraId="2C0BCCB6" w14:textId="35D119D9" w:rsidR="00171E90" w:rsidRPr="00A46359" w:rsidRDefault="00171E90" w:rsidP="00A46359">
      <w:pPr>
        <w:pStyle w:val="ListParagraph"/>
        <w:numPr>
          <w:ilvl w:val="0"/>
          <w:numId w:val="27"/>
        </w:numPr>
        <w:rPr>
          <w:rFonts w:eastAsia="Times New Roman"/>
        </w:rPr>
      </w:pPr>
      <w:r>
        <w:rPr>
          <w:rFonts w:eastAsia="Times New Roman"/>
        </w:rPr>
        <w:t xml:space="preserve">Asymmetry in relatedness </w:t>
      </w:r>
      <w:r w:rsidRPr="00171E90">
        <w:rPr>
          <w:rFonts w:eastAsia="Times New Roman"/>
        </w:rPr>
        <w:sym w:font="Wingdings" w:char="F0E0"/>
      </w:r>
      <w:r>
        <w:rPr>
          <w:rFonts w:eastAsia="Times New Roman"/>
        </w:rPr>
        <w:t xml:space="preserve"> Disagree over when helpful behaviour is appropriate</w:t>
      </w:r>
    </w:p>
    <w:p w14:paraId="61547586" w14:textId="30FE2188" w:rsidR="00A46359" w:rsidRPr="00A46359" w:rsidRDefault="00A46359" w:rsidP="00A46359">
      <w:pPr>
        <w:pStyle w:val="ListParagraph"/>
        <w:numPr>
          <w:ilvl w:val="0"/>
          <w:numId w:val="27"/>
        </w:numPr>
        <w:rPr>
          <w:rFonts w:ascii="Times New Roman" w:eastAsia="Times New Roman" w:hAnsi="Times New Roman" w:cs="Times New Roman"/>
        </w:rPr>
      </w:pPr>
      <w:r w:rsidRPr="00A46359">
        <w:rPr>
          <w:rFonts w:eastAsia="Times New Roman"/>
        </w:rPr>
        <w:t>To you, your</w:t>
      </w:r>
      <w:r w:rsidR="00B51890">
        <w:rPr>
          <w:rFonts w:eastAsia="Times New Roman"/>
        </w:rPr>
        <w:t xml:space="preserve"> siblings are half as valuable as yourself (your</w:t>
      </w:r>
      <w:r w:rsidRPr="00A46359">
        <w:rPr>
          <w:rFonts w:eastAsia="Times New Roman"/>
        </w:rPr>
        <w:t xml:space="preserve"> sibling’s offspring are half as valuable as your </w:t>
      </w:r>
      <w:r w:rsidR="00B51890" w:rsidRPr="00A46359">
        <w:rPr>
          <w:rFonts w:eastAsia="Times New Roman"/>
        </w:rPr>
        <w:t>own</w:t>
      </w:r>
      <w:r w:rsidR="00B51890">
        <w:rPr>
          <w:rFonts w:eastAsia="Times New Roman"/>
        </w:rPr>
        <w:t>)</w:t>
      </w:r>
      <w:r w:rsidR="00B51890" w:rsidRPr="00A46359">
        <w:rPr>
          <w:rFonts w:eastAsia="Times New Roman"/>
        </w:rPr>
        <w:t xml:space="preserve"> ...</w:t>
      </w:r>
      <w:r w:rsidRPr="00A46359">
        <w:rPr>
          <w:rFonts w:eastAsia="Times New Roman"/>
        </w:rPr>
        <w:t xml:space="preserve"> you should help your sibling only if b&gt;2c </w:t>
      </w:r>
    </w:p>
    <w:p w14:paraId="2CDC6A26" w14:textId="2DB1096F" w:rsidR="00A46359" w:rsidRPr="00A46359" w:rsidRDefault="00A46359" w:rsidP="00A46359">
      <w:pPr>
        <w:pStyle w:val="ListParagraph"/>
        <w:numPr>
          <w:ilvl w:val="0"/>
          <w:numId w:val="27"/>
        </w:numPr>
        <w:rPr>
          <w:rFonts w:ascii="Times New Roman" w:eastAsia="Times New Roman" w:hAnsi="Times New Roman" w:cs="Times New Roman"/>
        </w:rPr>
      </w:pPr>
      <w:r w:rsidRPr="00A46359">
        <w:rPr>
          <w:rFonts w:eastAsia="Times New Roman"/>
        </w:rPr>
        <w:t xml:space="preserve">To your parent, </w:t>
      </w:r>
      <w:r w:rsidR="00B51890">
        <w:rPr>
          <w:rFonts w:eastAsia="Times New Roman"/>
        </w:rPr>
        <w:t>you and your brother are equally valuable (</w:t>
      </w:r>
      <w:r w:rsidRPr="00A46359">
        <w:rPr>
          <w:rFonts w:eastAsia="Times New Roman"/>
        </w:rPr>
        <w:t>your sibling’s offspring and your offspring are equally valuable</w:t>
      </w:r>
      <w:r w:rsidR="00B51890">
        <w:rPr>
          <w:rFonts w:eastAsia="Times New Roman"/>
        </w:rPr>
        <w:t>)</w:t>
      </w:r>
      <w:r w:rsidRPr="00A46359">
        <w:rPr>
          <w:rFonts w:eastAsia="Times New Roman"/>
        </w:rPr>
        <w:t xml:space="preserve"> ... parent wants you to help your sibling if b&gt; c </w:t>
      </w:r>
    </w:p>
    <w:p w14:paraId="5C3D29C3" w14:textId="64B80B80" w:rsidR="00A46359" w:rsidRPr="00B51890" w:rsidRDefault="00A46359" w:rsidP="00A46359">
      <w:pPr>
        <w:pStyle w:val="ListParagraph"/>
        <w:numPr>
          <w:ilvl w:val="0"/>
          <w:numId w:val="27"/>
        </w:numPr>
        <w:rPr>
          <w:rFonts w:ascii="Times New Roman" w:eastAsia="Times New Roman" w:hAnsi="Times New Roman" w:cs="Times New Roman"/>
        </w:rPr>
      </w:pPr>
      <w:r w:rsidRPr="00A46359">
        <w:rPr>
          <w:rFonts w:eastAsia="Times New Roman"/>
        </w:rPr>
        <w:t>To your sibling,</w:t>
      </w:r>
      <w:r w:rsidR="00B51890">
        <w:rPr>
          <w:rFonts w:eastAsia="Times New Roman"/>
        </w:rPr>
        <w:t xml:space="preserve"> you are half as valuable as them (</w:t>
      </w:r>
      <w:r w:rsidRPr="00A46359">
        <w:rPr>
          <w:rFonts w:eastAsia="Times New Roman"/>
        </w:rPr>
        <w:t xml:space="preserve">their offspring are twice as valuable as </w:t>
      </w:r>
      <w:r w:rsidR="00B51890" w:rsidRPr="00A46359">
        <w:rPr>
          <w:rFonts w:eastAsia="Times New Roman"/>
        </w:rPr>
        <w:t>yours</w:t>
      </w:r>
      <w:r w:rsidR="00B51890">
        <w:rPr>
          <w:rFonts w:eastAsia="Times New Roman"/>
        </w:rPr>
        <w:t>)</w:t>
      </w:r>
      <w:r w:rsidR="00B51890" w:rsidRPr="00A46359">
        <w:rPr>
          <w:rFonts w:eastAsia="Times New Roman"/>
        </w:rPr>
        <w:t xml:space="preserve"> ...</w:t>
      </w:r>
      <w:r w:rsidRPr="00A46359">
        <w:rPr>
          <w:rFonts w:eastAsia="Times New Roman"/>
        </w:rPr>
        <w:t xml:space="preserve"> wants you to help whenever b&gt;c/2</w:t>
      </w:r>
    </w:p>
    <w:p w14:paraId="7B07F83B" w14:textId="77777777" w:rsidR="00B51890" w:rsidRDefault="00B51890" w:rsidP="00B51890">
      <w:pPr>
        <w:rPr>
          <w:rFonts w:asciiTheme="minorHAnsi" w:hAnsiTheme="minorHAnsi"/>
          <w:b/>
          <w:color w:val="000000"/>
        </w:rPr>
      </w:pPr>
    </w:p>
    <w:p w14:paraId="10C3CFFF" w14:textId="630F7CAE" w:rsidR="002B0AA7" w:rsidRPr="002B0AA7" w:rsidRDefault="00B51890" w:rsidP="002B0AA7">
      <w:pPr>
        <w:rPr>
          <w:rFonts w:asciiTheme="minorHAnsi" w:eastAsia="Times New Roman" w:hAnsiTheme="minorHAnsi" w:cstheme="minorBidi"/>
          <w:lang w:val="en-CA"/>
        </w:rPr>
      </w:pPr>
      <w:r w:rsidRPr="00B51890">
        <w:rPr>
          <w:rFonts w:asciiTheme="minorHAnsi" w:hAnsiTheme="minorHAnsi"/>
          <w:b/>
          <w:color w:val="000000"/>
        </w:rPr>
        <w:t xml:space="preserve">Parent-Offspring Conflict: </w:t>
      </w:r>
      <w:r w:rsidRPr="00B51890">
        <w:rPr>
          <w:rFonts w:asciiTheme="minorHAnsi" w:eastAsia="Times New Roman" w:hAnsiTheme="minorHAnsi" w:cstheme="minorBidi"/>
          <w:lang w:val="en-CA"/>
        </w:rPr>
        <w:t xml:space="preserve">The longer a parent provides care to an individual offspring, the more benefits there are as fitness of both parent and offspring increase, however there are diminishing returns. There are costs to the parent such as the loss of opportunity to produce other offspring. The offspring wants to maximize benefits it receives; they are selected to demand more resources than their parents can provide. To illustrate this conflict, the human fetus and the mother are a good example. The fetus demands more resources from mother, it monopolizes more nutrients because it is in the best interests of the fetus. However, the mother and the fetus are in constant conflict about the optimal amount of resources it receives. The mother is equally related to current offspring as she is to future offspring. From the fetus’ perspective, it is more closely related to itself than it is to its future siblings therefore it should receive more resources. In order to obtain more, fetal hormones manipulate maternal blood sugar and blood pressure which causes an imbalance in favor of the fetus as this maximizes the nutrients and vitamins it receives, but ultimately causes a risk for both parties. </w:t>
      </w:r>
      <w:r w:rsidR="002B0AA7">
        <w:rPr>
          <w:rFonts w:asciiTheme="minorHAnsi" w:eastAsia="Times New Roman" w:hAnsiTheme="minorHAnsi" w:cstheme="minorBidi"/>
          <w:lang w:val="en-CA"/>
        </w:rPr>
        <w:t xml:space="preserve">This conflict occurs more often in promiscuous species. </w:t>
      </w:r>
      <w:bookmarkStart w:id="0" w:name="_GoBack"/>
      <w:bookmarkEnd w:id="0"/>
    </w:p>
    <w:p w14:paraId="666630CC" w14:textId="77777777" w:rsidR="000C4D27" w:rsidRPr="00B51890" w:rsidRDefault="000C4D27" w:rsidP="00B51890">
      <w:pPr>
        <w:pStyle w:val="ListParagraph"/>
        <w:rPr>
          <w:rFonts w:eastAsia="Times New Roman"/>
        </w:rPr>
      </w:pPr>
    </w:p>
    <w:p w14:paraId="354FF59C" w14:textId="77777777" w:rsidR="00A46359" w:rsidRPr="00B74EA3" w:rsidRDefault="00A46359" w:rsidP="00B74EA3">
      <w:pPr>
        <w:pStyle w:val="NormalWeb"/>
        <w:spacing w:after="0" w:afterAutospacing="0"/>
        <w:rPr>
          <w:rFonts w:asciiTheme="minorHAnsi" w:hAnsiTheme="minorHAnsi"/>
          <w:b/>
          <w:color w:val="000000"/>
        </w:rPr>
      </w:pPr>
    </w:p>
    <w:p w14:paraId="6CCDBC0B" w14:textId="21A0510E" w:rsidR="0063392E" w:rsidRPr="00D11FC1" w:rsidRDefault="0063392E" w:rsidP="004576B2">
      <w:pPr>
        <w:pStyle w:val="NormalWeb"/>
        <w:spacing w:before="0" w:beforeAutospacing="0" w:after="0" w:afterAutospacing="0"/>
        <w:ind w:left="360"/>
        <w:rPr>
          <w:rFonts w:asciiTheme="minorHAnsi" w:hAnsiTheme="minorHAnsi"/>
          <w:b/>
          <w:color w:val="000000"/>
          <w:sz w:val="22"/>
          <w:szCs w:val="20"/>
        </w:rPr>
      </w:pPr>
    </w:p>
    <w:sectPr w:rsidR="0063392E" w:rsidRPr="00D11FC1"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
  </w:num>
  <w:num w:numId="4">
    <w:abstractNumId w:val="18"/>
  </w:num>
  <w:num w:numId="5">
    <w:abstractNumId w:val="24"/>
  </w:num>
  <w:num w:numId="6">
    <w:abstractNumId w:val="17"/>
  </w:num>
  <w:num w:numId="7">
    <w:abstractNumId w:val="2"/>
  </w:num>
  <w:num w:numId="8">
    <w:abstractNumId w:val="3"/>
  </w:num>
  <w:num w:numId="9">
    <w:abstractNumId w:val="11"/>
  </w:num>
  <w:num w:numId="10">
    <w:abstractNumId w:val="25"/>
  </w:num>
  <w:num w:numId="11">
    <w:abstractNumId w:val="19"/>
  </w:num>
  <w:num w:numId="12">
    <w:abstractNumId w:val="26"/>
  </w:num>
  <w:num w:numId="13">
    <w:abstractNumId w:val="6"/>
  </w:num>
  <w:num w:numId="14">
    <w:abstractNumId w:val="13"/>
  </w:num>
  <w:num w:numId="15">
    <w:abstractNumId w:val="23"/>
  </w:num>
  <w:num w:numId="16">
    <w:abstractNumId w:val="20"/>
  </w:num>
  <w:num w:numId="17">
    <w:abstractNumId w:val="14"/>
  </w:num>
  <w:num w:numId="18">
    <w:abstractNumId w:val="21"/>
  </w:num>
  <w:num w:numId="19">
    <w:abstractNumId w:val="5"/>
  </w:num>
  <w:num w:numId="20">
    <w:abstractNumId w:val="10"/>
  </w:num>
  <w:num w:numId="21">
    <w:abstractNumId w:val="7"/>
  </w:num>
  <w:num w:numId="22">
    <w:abstractNumId w:val="9"/>
  </w:num>
  <w:num w:numId="23">
    <w:abstractNumId w:val="15"/>
  </w:num>
  <w:num w:numId="24">
    <w:abstractNumId w:val="8"/>
  </w:num>
  <w:num w:numId="25">
    <w:abstractNumId w:val="22"/>
  </w:num>
  <w:num w:numId="26">
    <w:abstractNumId w:val="27"/>
  </w:num>
  <w:num w:numId="27">
    <w:abstractNumId w:val="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7046"/>
    <w:rsid w:val="000146F4"/>
    <w:rsid w:val="00025023"/>
    <w:rsid w:val="0003102A"/>
    <w:rsid w:val="000A29FB"/>
    <w:rsid w:val="000C19FF"/>
    <w:rsid w:val="000C4D27"/>
    <w:rsid w:val="00121E41"/>
    <w:rsid w:val="00157D76"/>
    <w:rsid w:val="00171E90"/>
    <w:rsid w:val="00184458"/>
    <w:rsid w:val="001D3B07"/>
    <w:rsid w:val="0022149F"/>
    <w:rsid w:val="00221DDA"/>
    <w:rsid w:val="00256127"/>
    <w:rsid w:val="002A7AD9"/>
    <w:rsid w:val="002B0AA7"/>
    <w:rsid w:val="002C1C4E"/>
    <w:rsid w:val="002C2834"/>
    <w:rsid w:val="002D0507"/>
    <w:rsid w:val="002D58EF"/>
    <w:rsid w:val="002F57EA"/>
    <w:rsid w:val="00325829"/>
    <w:rsid w:val="003568DF"/>
    <w:rsid w:val="00366E94"/>
    <w:rsid w:val="003D3298"/>
    <w:rsid w:val="00404CB4"/>
    <w:rsid w:val="00412C3B"/>
    <w:rsid w:val="00413313"/>
    <w:rsid w:val="00414A7D"/>
    <w:rsid w:val="00416849"/>
    <w:rsid w:val="00454817"/>
    <w:rsid w:val="004576B2"/>
    <w:rsid w:val="0046515A"/>
    <w:rsid w:val="0048434B"/>
    <w:rsid w:val="00487FF9"/>
    <w:rsid w:val="004B0CCC"/>
    <w:rsid w:val="004B3CF0"/>
    <w:rsid w:val="004C1866"/>
    <w:rsid w:val="004C4905"/>
    <w:rsid w:val="004D3C7A"/>
    <w:rsid w:val="0053728A"/>
    <w:rsid w:val="005754B4"/>
    <w:rsid w:val="00591AE0"/>
    <w:rsid w:val="0059722E"/>
    <w:rsid w:val="005A15EA"/>
    <w:rsid w:val="005A2EF4"/>
    <w:rsid w:val="005C26E5"/>
    <w:rsid w:val="005F73E1"/>
    <w:rsid w:val="0063392E"/>
    <w:rsid w:val="00645193"/>
    <w:rsid w:val="00667C59"/>
    <w:rsid w:val="0067534E"/>
    <w:rsid w:val="0068021B"/>
    <w:rsid w:val="0068191E"/>
    <w:rsid w:val="006C63E5"/>
    <w:rsid w:val="006E4409"/>
    <w:rsid w:val="00706DB0"/>
    <w:rsid w:val="00726E60"/>
    <w:rsid w:val="0074760F"/>
    <w:rsid w:val="00765C71"/>
    <w:rsid w:val="00780103"/>
    <w:rsid w:val="00793115"/>
    <w:rsid w:val="00795122"/>
    <w:rsid w:val="007A143A"/>
    <w:rsid w:val="007D5F2F"/>
    <w:rsid w:val="008065E7"/>
    <w:rsid w:val="00843319"/>
    <w:rsid w:val="008653E2"/>
    <w:rsid w:val="008712FC"/>
    <w:rsid w:val="008C2A9A"/>
    <w:rsid w:val="009C0029"/>
    <w:rsid w:val="009D2D46"/>
    <w:rsid w:val="009D43C2"/>
    <w:rsid w:val="00A46359"/>
    <w:rsid w:val="00A47247"/>
    <w:rsid w:val="00A7196F"/>
    <w:rsid w:val="00AA1341"/>
    <w:rsid w:val="00AA1D74"/>
    <w:rsid w:val="00AA61DC"/>
    <w:rsid w:val="00AB336C"/>
    <w:rsid w:val="00AF7E3B"/>
    <w:rsid w:val="00B03568"/>
    <w:rsid w:val="00B51890"/>
    <w:rsid w:val="00B55C60"/>
    <w:rsid w:val="00B74EA3"/>
    <w:rsid w:val="00B843CF"/>
    <w:rsid w:val="00B864C2"/>
    <w:rsid w:val="00B878AF"/>
    <w:rsid w:val="00BA3A2B"/>
    <w:rsid w:val="00BB0818"/>
    <w:rsid w:val="00BB2BCE"/>
    <w:rsid w:val="00BB5AA5"/>
    <w:rsid w:val="00BF79E2"/>
    <w:rsid w:val="00BF7DB0"/>
    <w:rsid w:val="00C05563"/>
    <w:rsid w:val="00C32C03"/>
    <w:rsid w:val="00C6424D"/>
    <w:rsid w:val="00C87AC7"/>
    <w:rsid w:val="00CC2D5C"/>
    <w:rsid w:val="00CD3223"/>
    <w:rsid w:val="00CE4FA5"/>
    <w:rsid w:val="00CF5E05"/>
    <w:rsid w:val="00CF6C80"/>
    <w:rsid w:val="00D01C31"/>
    <w:rsid w:val="00D11FC1"/>
    <w:rsid w:val="00D45E93"/>
    <w:rsid w:val="00D66CA0"/>
    <w:rsid w:val="00D8013C"/>
    <w:rsid w:val="00D858A6"/>
    <w:rsid w:val="00D85F6A"/>
    <w:rsid w:val="00D90F4D"/>
    <w:rsid w:val="00DA1587"/>
    <w:rsid w:val="00DB7E31"/>
    <w:rsid w:val="00DD6638"/>
    <w:rsid w:val="00DE61DD"/>
    <w:rsid w:val="00E263F6"/>
    <w:rsid w:val="00E406C5"/>
    <w:rsid w:val="00E822DF"/>
    <w:rsid w:val="00EA4CB0"/>
    <w:rsid w:val="00EF0195"/>
    <w:rsid w:val="00F011E7"/>
    <w:rsid w:val="00F61C80"/>
    <w:rsid w:val="00F659BC"/>
    <w:rsid w:val="00F65AA4"/>
    <w:rsid w:val="00F821A8"/>
    <w:rsid w:val="00FA231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E94"/>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5</Pages>
  <Words>1978</Words>
  <Characters>11276</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7</cp:revision>
  <cp:lastPrinted>2015-11-05T21:32:00Z</cp:lastPrinted>
  <dcterms:created xsi:type="dcterms:W3CDTF">2015-11-27T09:27:00Z</dcterms:created>
  <dcterms:modified xsi:type="dcterms:W3CDTF">2015-11-28T23:41:00Z</dcterms:modified>
</cp:coreProperties>
</file>