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0D06860F" w:rsidR="008712FC" w:rsidRPr="008712FC" w:rsidRDefault="00844425"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17</w:t>
      </w:r>
    </w:p>
    <w:p w14:paraId="29D6632B" w14:textId="77777777" w:rsidR="008712FC" w:rsidRPr="008712FC"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87FF9" w:rsidRDefault="00157D76" w:rsidP="00157D76">
      <w:pPr>
        <w:pStyle w:val="NormalWeb"/>
        <w:spacing w:before="0" w:beforeAutospacing="0" w:after="0" w:afterAutospacing="0"/>
        <w:ind w:left="360" w:hanging="360"/>
        <w:rPr>
          <w:rFonts w:asciiTheme="minorHAnsi" w:hAnsiTheme="minorHAnsi"/>
          <w:color w:val="000000"/>
          <w:u w:val="single"/>
        </w:rPr>
      </w:pPr>
      <w:r w:rsidRPr="008712FC">
        <w:rPr>
          <w:rFonts w:asciiTheme="minorHAnsi" w:hAnsiTheme="minorHAnsi"/>
          <w:color w:val="000000"/>
        </w:rPr>
        <w:t> </w:t>
      </w:r>
    </w:p>
    <w:p w14:paraId="0DBE4112" w14:textId="5E90C13B" w:rsidR="00157D76" w:rsidRDefault="00BB0818" w:rsidP="00BB0818">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66ED9B4C" w14:textId="77777777" w:rsidR="007D5F2F" w:rsidRDefault="007D5F2F" w:rsidP="00BB0818">
      <w:pPr>
        <w:pStyle w:val="NormalWeb"/>
        <w:spacing w:before="0" w:beforeAutospacing="0" w:after="0" w:afterAutospacing="0"/>
        <w:rPr>
          <w:rFonts w:asciiTheme="minorHAnsi" w:hAnsiTheme="minorHAnsi"/>
          <w:b/>
          <w:color w:val="000000"/>
          <w:u w:val="single"/>
        </w:rPr>
      </w:pPr>
    </w:p>
    <w:p w14:paraId="2933A827" w14:textId="55B86D90" w:rsidR="00844425" w:rsidRPr="004D666E" w:rsidRDefault="004D666E" w:rsidP="004D666E">
      <w:pPr>
        <w:pStyle w:val="NormalWeb"/>
        <w:spacing w:before="0" w:beforeAutospacing="0" w:after="0" w:afterAutospacing="0"/>
        <w:rPr>
          <w:rFonts w:asciiTheme="minorHAnsi" w:hAnsiTheme="minorHAnsi"/>
          <w:b/>
          <w:color w:val="000000"/>
        </w:rPr>
      </w:pPr>
      <w:r>
        <w:rPr>
          <w:rFonts w:asciiTheme="minorHAnsi" w:hAnsiTheme="minorHAnsi"/>
          <w:b/>
          <w:color w:val="000000"/>
        </w:rPr>
        <w:t>M</w:t>
      </w:r>
      <w:r w:rsidR="00844425" w:rsidRPr="004D666E">
        <w:rPr>
          <w:rFonts w:asciiTheme="minorHAnsi" w:hAnsiTheme="minorHAnsi"/>
          <w:b/>
          <w:color w:val="000000"/>
        </w:rPr>
        <w:t>eaning of cultural intelligence, ultimatum game, rational maximizer</w:t>
      </w:r>
    </w:p>
    <w:p w14:paraId="53A43634" w14:textId="260106AF" w:rsidR="004D666E" w:rsidRPr="004D666E" w:rsidRDefault="004D666E" w:rsidP="004D666E">
      <w:pPr>
        <w:pStyle w:val="NormalWeb"/>
        <w:numPr>
          <w:ilvl w:val="0"/>
          <w:numId w:val="29"/>
        </w:numPr>
        <w:spacing w:before="0" w:beforeAutospacing="0" w:after="0" w:afterAutospacing="0"/>
        <w:rPr>
          <w:rFonts w:asciiTheme="minorHAnsi" w:hAnsiTheme="minorHAnsi"/>
          <w:b/>
          <w:color w:val="000000"/>
        </w:rPr>
      </w:pPr>
      <w:r w:rsidRPr="004D666E">
        <w:rPr>
          <w:rFonts w:asciiTheme="minorHAnsi" w:hAnsiTheme="minorHAnsi"/>
          <w:b/>
          <w:color w:val="000000"/>
        </w:rPr>
        <w:t xml:space="preserve">Cultural Intelligence Hypothesis: </w:t>
      </w:r>
      <w:r>
        <w:rPr>
          <w:rFonts w:asciiTheme="minorHAnsi" w:hAnsiTheme="minorHAnsi"/>
          <w:color w:val="000000"/>
        </w:rPr>
        <w:t xml:space="preserve">Suggests that large brain size (homo sapiens brains are 3x as large as those of great apes) is the reason why human’s possesses cognitive skill sets absent from great apes. Also proposes that larger brains allow humans to perform many cognitive tasks more rapidly and efficiently than other species, such as tasks associated with memory, learning time, long-range </w:t>
      </w:r>
      <w:r w:rsidRPr="004D666E">
        <w:rPr>
          <w:rFonts w:asciiTheme="minorHAnsi" w:hAnsiTheme="minorHAnsi"/>
          <w:color w:val="000000"/>
        </w:rPr>
        <w:t xml:space="preserve">planning, and interactions. </w:t>
      </w:r>
    </w:p>
    <w:p w14:paraId="7F8CD92F" w14:textId="2F38EA22" w:rsidR="004D666E" w:rsidRDefault="00502273" w:rsidP="004D666E">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b/>
          <w:color w:val="000000"/>
        </w:rPr>
        <w:t xml:space="preserve">Ultimatum Game: </w:t>
      </w:r>
      <w:r>
        <w:rPr>
          <w:rFonts w:asciiTheme="minorHAnsi" w:hAnsiTheme="minorHAnsi"/>
          <w:color w:val="000000"/>
        </w:rPr>
        <w:t>An economic decision</w:t>
      </w:r>
      <w:r w:rsidR="00947A3E">
        <w:rPr>
          <w:rFonts w:asciiTheme="minorHAnsi" w:hAnsiTheme="minorHAnsi"/>
          <w:color w:val="000000"/>
        </w:rPr>
        <w:t>-</w:t>
      </w:r>
      <w:r>
        <w:rPr>
          <w:rFonts w:asciiTheme="minorHAnsi" w:hAnsiTheme="minorHAnsi"/>
          <w:color w:val="000000"/>
        </w:rPr>
        <w:t xml:space="preserve">making tool for assessing the responses of individuals to opportunities and the behaviors of others. Responses allow </w:t>
      </w:r>
      <w:r w:rsidR="00947A3E">
        <w:rPr>
          <w:rFonts w:asciiTheme="minorHAnsi" w:hAnsiTheme="minorHAnsi"/>
          <w:color w:val="000000"/>
        </w:rPr>
        <w:t xml:space="preserve">researchers to distinguish between players on the basis of sensitivity and </w:t>
      </w:r>
      <w:r w:rsidR="00E52867">
        <w:rPr>
          <w:rFonts w:asciiTheme="minorHAnsi" w:hAnsiTheme="minorHAnsi"/>
          <w:color w:val="000000"/>
        </w:rPr>
        <w:t xml:space="preserve">sense of fairness. </w:t>
      </w:r>
    </w:p>
    <w:p w14:paraId="11242BD6" w14:textId="77777777" w:rsidR="00E52867" w:rsidRDefault="00E52867" w:rsidP="004D666E">
      <w:pPr>
        <w:pStyle w:val="NormalWeb"/>
        <w:spacing w:before="0" w:beforeAutospacing="0" w:after="0" w:afterAutospacing="0"/>
        <w:rPr>
          <w:rFonts w:asciiTheme="minorHAnsi" w:hAnsiTheme="minorHAnsi"/>
          <w:b/>
          <w:color w:val="000000"/>
        </w:rPr>
      </w:pPr>
    </w:p>
    <w:p w14:paraId="3DC6A687" w14:textId="5CF2AC0B" w:rsidR="00844425" w:rsidRPr="00430CB9" w:rsidRDefault="004D666E" w:rsidP="004D666E">
      <w:pPr>
        <w:pStyle w:val="NormalWeb"/>
        <w:spacing w:before="0" w:beforeAutospacing="0" w:after="0" w:afterAutospacing="0"/>
        <w:rPr>
          <w:rFonts w:asciiTheme="minorHAnsi" w:hAnsiTheme="minorHAnsi"/>
          <w:b/>
          <w:color w:val="000000"/>
          <w:u w:val="single"/>
        </w:rPr>
      </w:pPr>
      <w:r w:rsidRPr="00E52867">
        <w:rPr>
          <w:rFonts w:asciiTheme="minorHAnsi" w:hAnsiTheme="minorHAnsi"/>
          <w:b/>
          <w:color w:val="000000"/>
          <w:highlight w:val="yellow"/>
        </w:rPr>
        <w:t>S</w:t>
      </w:r>
      <w:r w:rsidR="00844425" w:rsidRPr="00E52867">
        <w:rPr>
          <w:rFonts w:asciiTheme="minorHAnsi" w:hAnsiTheme="minorHAnsi"/>
          <w:b/>
          <w:color w:val="000000"/>
          <w:highlight w:val="yellow"/>
        </w:rPr>
        <w:t>imilarities and differences between humans and closely related species (</w:t>
      </w:r>
      <w:proofErr w:type="spellStart"/>
      <w:r w:rsidR="00844425" w:rsidRPr="00E52867">
        <w:rPr>
          <w:rFonts w:asciiTheme="minorHAnsi" w:hAnsiTheme="minorHAnsi"/>
          <w:b/>
          <w:color w:val="000000"/>
          <w:highlight w:val="yellow"/>
        </w:rPr>
        <w:t>eg</w:t>
      </w:r>
      <w:proofErr w:type="spellEnd"/>
      <w:r w:rsidR="00844425" w:rsidRPr="00E52867">
        <w:rPr>
          <w:rFonts w:asciiTheme="minorHAnsi" w:hAnsiTheme="minorHAnsi"/>
          <w:b/>
          <w:color w:val="000000"/>
          <w:highlight w:val="yellow"/>
        </w:rPr>
        <w:t xml:space="preserve"> chimpanzees) in cognitive ability, "cultural intelligence", response to the "ultimatum game", </w:t>
      </w:r>
      <w:r w:rsidR="00844425" w:rsidRPr="00430CB9">
        <w:rPr>
          <w:rFonts w:asciiTheme="minorHAnsi" w:hAnsiTheme="minorHAnsi"/>
          <w:b/>
          <w:color w:val="000000"/>
          <w:highlight w:val="yellow"/>
          <w:u w:val="single"/>
        </w:rPr>
        <w:t>and the value of fairness</w:t>
      </w:r>
    </w:p>
    <w:p w14:paraId="05400A8C" w14:textId="04E13F55" w:rsidR="00E52867" w:rsidRPr="00E52867" w:rsidRDefault="00E52867" w:rsidP="00E52867">
      <w:pPr>
        <w:pStyle w:val="NormalWeb"/>
        <w:numPr>
          <w:ilvl w:val="0"/>
          <w:numId w:val="29"/>
        </w:numPr>
        <w:spacing w:before="0" w:beforeAutospacing="0" w:after="0" w:afterAutospacing="0"/>
        <w:rPr>
          <w:rFonts w:asciiTheme="minorHAnsi" w:hAnsiTheme="minorHAnsi"/>
          <w:b/>
          <w:color w:val="000000"/>
        </w:rPr>
      </w:pPr>
      <w:r w:rsidRPr="00E52867">
        <w:rPr>
          <w:rFonts w:asciiTheme="minorHAnsi" w:hAnsiTheme="minorHAnsi"/>
          <w:b/>
          <w:color w:val="000000"/>
        </w:rPr>
        <w:t>Cultural intelligence hypothesis:</w:t>
      </w:r>
      <w:r>
        <w:rPr>
          <w:rFonts w:asciiTheme="minorHAnsi" w:hAnsiTheme="minorHAnsi"/>
          <w:color w:val="000000"/>
        </w:rPr>
        <w:t xml:space="preserve"> </w:t>
      </w:r>
      <w:r w:rsidRPr="004D666E">
        <w:rPr>
          <w:rFonts w:asciiTheme="minorHAnsi" w:hAnsiTheme="minorHAnsi"/>
          <w:color w:val="000000"/>
        </w:rPr>
        <w:t>Children around 2.</w:t>
      </w:r>
      <w:r>
        <w:rPr>
          <w:rFonts w:asciiTheme="minorHAnsi" w:hAnsiTheme="minorHAnsi"/>
          <w:color w:val="000000"/>
        </w:rPr>
        <w:t>5 years old</w:t>
      </w:r>
      <w:r w:rsidRPr="004D666E">
        <w:rPr>
          <w:rFonts w:asciiTheme="minorHAnsi" w:hAnsiTheme="minorHAnsi"/>
          <w:color w:val="000000"/>
        </w:rPr>
        <w:t xml:space="preserve"> were compared to chimpanzees</w:t>
      </w:r>
      <w:r>
        <w:rPr>
          <w:rFonts w:asciiTheme="minorHAnsi" w:hAnsiTheme="minorHAnsi"/>
          <w:color w:val="000000"/>
        </w:rPr>
        <w:t>, and it was found that they both had similar cognitive skills for dealing with the physical world but children had more sophisticated cognitive skills for dealing with the social world; suggests that cultural intelligence is an important way to distinguish humans from their closest living relatives</w:t>
      </w:r>
    </w:p>
    <w:p w14:paraId="2C04FA0C" w14:textId="77777777" w:rsidR="00430CB9" w:rsidRPr="00430CB9" w:rsidRDefault="00E52867" w:rsidP="00E52867">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b/>
          <w:color w:val="000000"/>
        </w:rPr>
        <w:t xml:space="preserve">Ultimatum Game: </w:t>
      </w:r>
      <w:r>
        <w:rPr>
          <w:rFonts w:asciiTheme="minorHAnsi" w:hAnsiTheme="minorHAnsi"/>
          <w:color w:val="000000"/>
        </w:rPr>
        <w:t xml:space="preserve">Humans and chimps were compared by having 2 members of each species play the game. The proposer, is offered a sum of money, or a food reward and decides how much to share with the responder, who can accept the offer (both will receive there share), or reject the offer (neither gets any reward). The economic model predicts that the proposer will offer the responder the minimum award.  Chimps are rational maximizers because they show little sensitivity to fairness or the interests of others, while humans do. </w:t>
      </w:r>
    </w:p>
    <w:p w14:paraId="50474245" w14:textId="34A00C9B" w:rsidR="00E52867" w:rsidRPr="00430CB9" w:rsidRDefault="00430CB9" w:rsidP="00430CB9">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The cultural intelligence hypothesis and the results of the ultimatum game suggest social differences between humans and their closest relatives (apes, etc.), supporting the view of people that don’t believe that humans are animals. </w:t>
      </w:r>
    </w:p>
    <w:p w14:paraId="106A3880" w14:textId="48E7F21C" w:rsidR="00E52867" w:rsidRPr="004D666E" w:rsidRDefault="00E52867" w:rsidP="008A658E">
      <w:pPr>
        <w:pStyle w:val="NormalWeb"/>
        <w:spacing w:before="0" w:beforeAutospacing="0" w:after="0" w:afterAutospacing="0"/>
        <w:ind w:left="720"/>
        <w:rPr>
          <w:rFonts w:asciiTheme="minorHAnsi" w:hAnsiTheme="minorHAnsi"/>
          <w:b/>
          <w:color w:val="000000"/>
        </w:rPr>
      </w:pPr>
    </w:p>
    <w:p w14:paraId="08EF5207" w14:textId="11BE2527" w:rsidR="00844425" w:rsidRDefault="004D666E" w:rsidP="004D666E">
      <w:pPr>
        <w:pStyle w:val="NormalWeb"/>
        <w:spacing w:before="0" w:beforeAutospacing="0" w:after="0" w:afterAutospacing="0"/>
        <w:rPr>
          <w:rFonts w:asciiTheme="minorHAnsi" w:hAnsiTheme="minorHAnsi"/>
          <w:b/>
          <w:color w:val="000000"/>
        </w:rPr>
      </w:pPr>
      <w:r>
        <w:rPr>
          <w:rFonts w:asciiTheme="minorHAnsi" w:hAnsiTheme="minorHAnsi"/>
          <w:b/>
          <w:color w:val="000000"/>
        </w:rPr>
        <w:t>R</w:t>
      </w:r>
      <w:r w:rsidR="00844425" w:rsidRPr="004D666E">
        <w:rPr>
          <w:rFonts w:asciiTheme="minorHAnsi" w:hAnsiTheme="minorHAnsi"/>
          <w:b/>
          <w:color w:val="000000"/>
        </w:rPr>
        <w:t xml:space="preserve">elative risk of child </w:t>
      </w:r>
      <w:proofErr w:type="gramStart"/>
      <w:r w:rsidR="00844425" w:rsidRPr="004D666E">
        <w:rPr>
          <w:rFonts w:asciiTheme="minorHAnsi" w:hAnsiTheme="minorHAnsi"/>
          <w:b/>
          <w:color w:val="000000"/>
        </w:rPr>
        <w:t>abuse</w:t>
      </w:r>
      <w:proofErr w:type="gramEnd"/>
      <w:r w:rsidR="00844425" w:rsidRPr="004D666E">
        <w:rPr>
          <w:rFonts w:asciiTheme="minorHAnsi" w:hAnsiTheme="minorHAnsi"/>
          <w:b/>
          <w:color w:val="000000"/>
        </w:rPr>
        <w:t xml:space="preserve"> in families in which not all the adults are genetically related to all of the children</w:t>
      </w:r>
    </w:p>
    <w:p w14:paraId="487DAEB1" w14:textId="6D1A0A7A" w:rsidR="00430CB9" w:rsidRDefault="008A658E" w:rsidP="00430CB9">
      <w:pPr>
        <w:pStyle w:val="NormalWeb"/>
        <w:numPr>
          <w:ilvl w:val="0"/>
          <w:numId w:val="29"/>
        </w:numPr>
        <w:spacing w:before="0" w:beforeAutospacing="0" w:after="0" w:afterAutospacing="0"/>
        <w:rPr>
          <w:rFonts w:asciiTheme="minorHAnsi" w:hAnsiTheme="minorHAnsi"/>
          <w:color w:val="000000"/>
        </w:rPr>
      </w:pPr>
      <w:r w:rsidRPr="00430CB9">
        <w:rPr>
          <w:rFonts w:asciiTheme="minorHAnsi" w:hAnsiTheme="minorHAnsi"/>
          <w:color w:val="000000"/>
        </w:rPr>
        <w:t>However,</w:t>
      </w:r>
      <w:r w:rsidR="00430CB9" w:rsidRPr="00430CB9">
        <w:rPr>
          <w:rFonts w:asciiTheme="minorHAnsi" w:hAnsiTheme="minorHAnsi"/>
          <w:color w:val="000000"/>
        </w:rPr>
        <w:t xml:space="preserve"> w</w:t>
      </w:r>
      <w:r w:rsidR="00430CB9">
        <w:rPr>
          <w:rFonts w:asciiTheme="minorHAnsi" w:hAnsiTheme="minorHAnsi"/>
          <w:color w:val="000000"/>
        </w:rPr>
        <w:t xml:space="preserve">hen it comes to reproduction and genetic selfishness, humans show little difference from there mammalian cousins. </w:t>
      </w:r>
      <w:r>
        <w:rPr>
          <w:rFonts w:asciiTheme="minorHAnsi" w:hAnsiTheme="minorHAnsi"/>
          <w:color w:val="000000"/>
        </w:rPr>
        <w:t xml:space="preserve"> </w:t>
      </w:r>
    </w:p>
    <w:p w14:paraId="66A8999D" w14:textId="69293B5D" w:rsidR="008A658E" w:rsidRDefault="008A658E" w:rsidP="00430CB9">
      <w:pPr>
        <w:pStyle w:val="NormalWeb"/>
        <w:numPr>
          <w:ilvl w:val="0"/>
          <w:numId w:val="29"/>
        </w:numPr>
        <w:spacing w:before="0" w:beforeAutospacing="0" w:after="0" w:afterAutospacing="0"/>
        <w:rPr>
          <w:rFonts w:asciiTheme="minorHAnsi" w:hAnsiTheme="minorHAnsi"/>
          <w:color w:val="000000"/>
        </w:rPr>
      </w:pPr>
      <w:r>
        <w:rPr>
          <w:rFonts w:asciiTheme="minorHAnsi" w:hAnsiTheme="minorHAnsi"/>
          <w:color w:val="000000"/>
        </w:rPr>
        <w:t xml:space="preserve">Child abuse is more common in families with stepparents who are not genetically related to all of the children in their care </w:t>
      </w:r>
      <w:r w:rsidRPr="008A658E">
        <w:rPr>
          <w:rFonts w:asciiTheme="minorHAnsi" w:hAnsiTheme="minorHAnsi"/>
          <w:color w:val="000000"/>
        </w:rPr>
        <w:sym w:font="Wingdings" w:char="F0E0"/>
      </w:r>
      <w:r>
        <w:rPr>
          <w:rFonts w:asciiTheme="minorHAnsi" w:hAnsiTheme="minorHAnsi"/>
          <w:color w:val="000000"/>
        </w:rPr>
        <w:t xml:space="preserve"> Young children are 40x as high when children living with one stepparent and one genetic parent as with children living with both genetic parents </w:t>
      </w:r>
    </w:p>
    <w:p w14:paraId="6DD75AA4" w14:textId="67B3190F" w:rsidR="008A658E" w:rsidRDefault="008A658E" w:rsidP="00430CB9">
      <w:pPr>
        <w:pStyle w:val="NormalWeb"/>
        <w:numPr>
          <w:ilvl w:val="0"/>
          <w:numId w:val="29"/>
        </w:numPr>
        <w:spacing w:before="0" w:beforeAutospacing="0" w:after="0" w:afterAutospacing="0"/>
        <w:rPr>
          <w:rFonts w:asciiTheme="minorHAnsi" w:hAnsiTheme="minorHAnsi"/>
          <w:color w:val="000000"/>
        </w:rPr>
      </w:pPr>
      <w:r>
        <w:rPr>
          <w:rFonts w:asciiTheme="minorHAnsi" w:hAnsiTheme="minorHAnsi"/>
          <w:color w:val="000000"/>
        </w:rPr>
        <w:t xml:space="preserve">This illustrates that humans may have some genetic characteristic that makes it more difficult to invest in children that aren’t their own, particularly if they also care for their own genetic children. </w:t>
      </w:r>
    </w:p>
    <w:p w14:paraId="1C673B5B" w14:textId="77777777" w:rsidR="008A658E" w:rsidRPr="00430CB9" w:rsidRDefault="008A658E" w:rsidP="008A658E">
      <w:pPr>
        <w:pStyle w:val="NormalWeb"/>
        <w:spacing w:before="0" w:beforeAutospacing="0" w:after="0" w:afterAutospacing="0"/>
        <w:ind w:left="720"/>
        <w:rPr>
          <w:rFonts w:asciiTheme="minorHAnsi" w:hAnsiTheme="minorHAnsi"/>
          <w:color w:val="000000"/>
        </w:rPr>
      </w:pPr>
    </w:p>
    <w:p w14:paraId="6F068010" w14:textId="77777777" w:rsidR="002A70B7" w:rsidRDefault="002A70B7" w:rsidP="00D04A28">
      <w:pPr>
        <w:pStyle w:val="NormalWeb"/>
        <w:spacing w:before="0" w:beforeAutospacing="0" w:after="0" w:afterAutospacing="0"/>
        <w:rPr>
          <w:rFonts w:asciiTheme="minorHAnsi" w:hAnsiTheme="minorHAnsi"/>
          <w:color w:val="000000"/>
        </w:rPr>
      </w:pPr>
    </w:p>
    <w:p w14:paraId="676BE2B7" w14:textId="77777777" w:rsidR="002A70B7" w:rsidRDefault="002A70B7" w:rsidP="00D04A28">
      <w:pPr>
        <w:pStyle w:val="NormalWeb"/>
        <w:spacing w:before="0" w:beforeAutospacing="0" w:after="0" w:afterAutospacing="0"/>
        <w:rPr>
          <w:rFonts w:asciiTheme="minorHAnsi" w:hAnsiTheme="minorHAnsi"/>
          <w:color w:val="000000"/>
        </w:rPr>
      </w:pPr>
    </w:p>
    <w:p w14:paraId="5F7306DB" w14:textId="03828CED" w:rsidR="00D04A28" w:rsidRPr="002A70B7" w:rsidRDefault="00D04A28" w:rsidP="00D04A28">
      <w:pPr>
        <w:pStyle w:val="NormalWeb"/>
        <w:spacing w:before="0" w:beforeAutospacing="0" w:after="0" w:afterAutospacing="0"/>
        <w:rPr>
          <w:rFonts w:asciiTheme="minorHAnsi" w:hAnsiTheme="minorHAnsi"/>
          <w:b/>
          <w:color w:val="000000"/>
        </w:rPr>
      </w:pPr>
      <w:r w:rsidRPr="002A70B7">
        <w:rPr>
          <w:rFonts w:asciiTheme="minorHAnsi" w:hAnsiTheme="minorHAnsi"/>
          <w:b/>
          <w:color w:val="000000"/>
        </w:rPr>
        <w:lastRenderedPageBreak/>
        <w:t>How mating system affects intensity of parent-offspring conflict</w:t>
      </w:r>
    </w:p>
    <w:p w14:paraId="42650B55" w14:textId="3370A820" w:rsidR="00D04A28" w:rsidRPr="002A70B7" w:rsidRDefault="002A70B7"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The parent offspring conflict is more likely to be more intense in promiscuous species as opposed to monogamous species because siblings have a higher degree of relatedness in monogamous species (siblings </w:t>
      </w:r>
      <w:r w:rsidR="00F00D5F">
        <w:rPr>
          <w:rFonts w:asciiTheme="minorHAnsi" w:hAnsiTheme="minorHAnsi"/>
          <w:color w:val="000000"/>
        </w:rPr>
        <w:t>will be full siblings)</w:t>
      </w:r>
      <w:r>
        <w:rPr>
          <w:rFonts w:asciiTheme="minorHAnsi" w:hAnsiTheme="minorHAnsi"/>
          <w:color w:val="000000"/>
        </w:rPr>
        <w:t xml:space="preserve"> than in promiscuous species (sibling will be half-siblings)</w:t>
      </w:r>
    </w:p>
    <w:p w14:paraId="15589882" w14:textId="77777777" w:rsidR="00F663AA" w:rsidRDefault="00F663AA" w:rsidP="00D04A28">
      <w:pPr>
        <w:pStyle w:val="NormalWeb"/>
        <w:spacing w:before="0" w:beforeAutospacing="0" w:after="0" w:afterAutospacing="0"/>
        <w:rPr>
          <w:rFonts w:asciiTheme="minorHAnsi" w:hAnsiTheme="minorHAnsi"/>
          <w:b/>
          <w:color w:val="000000"/>
        </w:rPr>
      </w:pPr>
    </w:p>
    <w:p w14:paraId="5ADAEE4D" w14:textId="2A7CE41F" w:rsidR="00D04A28" w:rsidRPr="002A70B7" w:rsidRDefault="00D04A28" w:rsidP="00D04A28">
      <w:pPr>
        <w:pStyle w:val="NormalWeb"/>
        <w:spacing w:before="0" w:beforeAutospacing="0" w:after="0" w:afterAutospacing="0"/>
        <w:rPr>
          <w:rFonts w:asciiTheme="minorHAnsi" w:hAnsiTheme="minorHAnsi"/>
          <w:b/>
          <w:color w:val="000000"/>
        </w:rPr>
      </w:pPr>
      <w:r w:rsidRPr="002A70B7">
        <w:rPr>
          <w:rFonts w:asciiTheme="minorHAnsi" w:hAnsiTheme="minorHAnsi"/>
          <w:b/>
          <w:color w:val="000000"/>
        </w:rPr>
        <w:t>Conflict hypothesis for how different interests of maternally vs paternally derived alleles influence embryonic growth</w:t>
      </w:r>
    </w:p>
    <w:p w14:paraId="14484864" w14:textId="1C42C1EA" w:rsidR="00D04A28" w:rsidRPr="00F00D5F" w:rsidRDefault="00F00D5F"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1% of genes in mammals have only 1 allele expressed (either maternal or parental)</w:t>
      </w:r>
    </w:p>
    <w:p w14:paraId="4815FD0F" w14:textId="43375AFF" w:rsidR="00F00D5F" w:rsidRPr="00F00D5F" w:rsidRDefault="00F00D5F"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Most of these genes regulate embryonic growth (the rest are expressed in the brain)</w:t>
      </w:r>
    </w:p>
    <w:p w14:paraId="0E99F421" w14:textId="4E9E162B" w:rsidR="00F00D5F" w:rsidRPr="00F00D5F" w:rsidRDefault="00F00D5F"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Loci with only maternal expression, meaning that loci from dad is imprinted(silenced) </w:t>
      </w:r>
      <w:r w:rsidRPr="00F00D5F">
        <w:rPr>
          <w:rFonts w:asciiTheme="minorHAnsi" w:hAnsiTheme="minorHAnsi"/>
          <w:color w:val="000000"/>
        </w:rPr>
        <w:sym w:font="Wingdings" w:char="F0E0"/>
      </w:r>
      <w:r>
        <w:rPr>
          <w:rFonts w:asciiTheme="minorHAnsi" w:hAnsiTheme="minorHAnsi"/>
          <w:color w:val="000000"/>
        </w:rPr>
        <w:t xml:space="preserve"> down regulate growth</w:t>
      </w:r>
    </w:p>
    <w:p w14:paraId="72AEAA82" w14:textId="537A684B" w:rsidR="00F00D5F" w:rsidRPr="00F00D5F" w:rsidRDefault="00F00D5F"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Loci with only paternal expression, meaning that loci from mom is imprinted(silenced)  </w:t>
      </w:r>
      <w:r w:rsidRPr="00F00D5F">
        <w:rPr>
          <w:rFonts w:asciiTheme="minorHAnsi" w:hAnsiTheme="minorHAnsi"/>
          <w:color w:val="000000"/>
        </w:rPr>
        <w:sym w:font="Wingdings" w:char="F0E0"/>
      </w:r>
      <w:r>
        <w:rPr>
          <w:rFonts w:asciiTheme="minorHAnsi" w:hAnsiTheme="minorHAnsi"/>
          <w:color w:val="000000"/>
        </w:rPr>
        <w:t xml:space="preserve"> upregulate growth </w:t>
      </w:r>
    </w:p>
    <w:p w14:paraId="2C298850" w14:textId="2FB875D1" w:rsidR="00F949F7" w:rsidRPr="00F663AA" w:rsidRDefault="00F949F7" w:rsidP="00F663AA">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Which parent’s allele is silenced (imprinted), and which is expressed reflects conflicting interests of maternally vs paternally derived alleles</w:t>
      </w:r>
      <w:r>
        <w:rPr>
          <w:rFonts w:asciiTheme="minorHAnsi" w:hAnsiTheme="minorHAnsi"/>
          <w:b/>
          <w:color w:val="000000"/>
        </w:rPr>
        <w:t xml:space="preserve">. </w:t>
      </w:r>
      <w:r>
        <w:rPr>
          <w:rFonts w:asciiTheme="minorHAnsi" w:hAnsiTheme="minorHAnsi"/>
          <w:color w:val="000000"/>
        </w:rPr>
        <w:t xml:space="preserve">From the perspective alleles inherited from the mother it makes sense to save some energy for future offspring, while it makes sense from the perspectives of the alleles inherited from your dad to extract as much resources as possible from this female.  This results in a conflict playing out between father’s and mother genetic interests playing out during offspring </w:t>
      </w:r>
      <w:r w:rsidR="00F663AA">
        <w:rPr>
          <w:rFonts w:asciiTheme="minorHAnsi" w:hAnsiTheme="minorHAnsi"/>
          <w:color w:val="000000"/>
        </w:rPr>
        <w:t>development</w:t>
      </w:r>
      <w:r>
        <w:rPr>
          <w:rFonts w:asciiTheme="minorHAnsi" w:hAnsiTheme="minorHAnsi"/>
          <w:color w:val="000000"/>
        </w:rPr>
        <w:t>.</w:t>
      </w:r>
    </w:p>
    <w:p w14:paraId="02DF7EFC" w14:textId="77777777" w:rsidR="00F663AA" w:rsidRDefault="00F663AA" w:rsidP="00D04A28">
      <w:pPr>
        <w:pStyle w:val="NormalWeb"/>
        <w:spacing w:before="0" w:beforeAutospacing="0" w:after="0" w:afterAutospacing="0"/>
        <w:rPr>
          <w:rFonts w:asciiTheme="minorHAnsi" w:hAnsiTheme="minorHAnsi"/>
          <w:b/>
          <w:color w:val="000000"/>
        </w:rPr>
      </w:pPr>
    </w:p>
    <w:p w14:paraId="1BF4EBA6" w14:textId="2DBD5527" w:rsidR="00D04A28" w:rsidRPr="002A70B7" w:rsidRDefault="00D04A28" w:rsidP="00D04A28">
      <w:pPr>
        <w:pStyle w:val="NormalWeb"/>
        <w:spacing w:before="0" w:beforeAutospacing="0" w:after="0" w:afterAutospacing="0"/>
        <w:rPr>
          <w:rFonts w:asciiTheme="minorHAnsi" w:hAnsiTheme="minorHAnsi"/>
          <w:b/>
          <w:color w:val="000000"/>
        </w:rPr>
      </w:pPr>
      <w:r w:rsidRPr="002A70B7">
        <w:rPr>
          <w:rFonts w:asciiTheme="minorHAnsi" w:hAnsiTheme="minorHAnsi"/>
          <w:b/>
          <w:color w:val="000000"/>
        </w:rPr>
        <w:t>Why the interests of uniparentally transmitted genomes can differ from those of biparentally transmitted genomes</w:t>
      </w:r>
    </w:p>
    <w:p w14:paraId="6E074629" w14:textId="27AE478A" w:rsidR="00D04A28" w:rsidRPr="00F663AA" w:rsidRDefault="00F663AA"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Nuclear genes are inherited biparentally </w:t>
      </w:r>
    </w:p>
    <w:p w14:paraId="4EB0B5F0" w14:textId="14A99B1B" w:rsidR="00F663AA" w:rsidRPr="00F663AA" w:rsidRDefault="00F663AA" w:rsidP="00D04A28">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Mitochondrial DNA inherited maternally </w:t>
      </w:r>
    </w:p>
    <w:p w14:paraId="16B3B6D1" w14:textId="2644CDB1" w:rsidR="004A6E6D" w:rsidRDefault="00F663AA" w:rsidP="004A6E6D">
      <w:pPr>
        <w:pStyle w:val="NormalWeb"/>
        <w:numPr>
          <w:ilvl w:val="0"/>
          <w:numId w:val="29"/>
        </w:numPr>
        <w:spacing w:before="0" w:beforeAutospacing="0" w:after="0" w:afterAutospacing="0"/>
        <w:rPr>
          <w:rFonts w:asciiTheme="minorHAnsi" w:hAnsiTheme="minorHAnsi"/>
          <w:b/>
          <w:color w:val="000000"/>
        </w:rPr>
      </w:pPr>
      <w:r w:rsidRPr="00F663AA">
        <w:rPr>
          <w:rFonts w:asciiTheme="minorHAnsi" w:hAnsiTheme="minorHAnsi"/>
          <w:color w:val="000000"/>
        </w:rPr>
        <w:t xml:space="preserve">Chloroplast DNA sometimes inherited maternally, sometimes </w:t>
      </w:r>
      <w:r>
        <w:rPr>
          <w:rFonts w:asciiTheme="minorHAnsi" w:hAnsiTheme="minorHAnsi"/>
          <w:color w:val="000000"/>
        </w:rPr>
        <w:t xml:space="preserve">paternally </w:t>
      </w:r>
    </w:p>
    <w:p w14:paraId="3893B9F8" w14:textId="5D184447" w:rsidR="004A6E6D" w:rsidRPr="004A6E6D" w:rsidRDefault="004A6E6D" w:rsidP="004A6E6D">
      <w:pPr>
        <w:pStyle w:val="NormalWeb"/>
        <w:numPr>
          <w:ilvl w:val="0"/>
          <w:numId w:val="29"/>
        </w:numPr>
        <w:spacing w:before="0" w:beforeAutospacing="0" w:after="0" w:afterAutospacing="0"/>
        <w:rPr>
          <w:rFonts w:asciiTheme="minorHAnsi" w:hAnsiTheme="minorHAnsi"/>
          <w:b/>
          <w:color w:val="000000"/>
        </w:rPr>
      </w:pPr>
      <w:r>
        <w:rPr>
          <w:rFonts w:asciiTheme="minorHAnsi" w:hAnsiTheme="minorHAnsi"/>
          <w:color w:val="000000"/>
        </w:rPr>
        <w:t xml:space="preserve">From the point of a view of an allele, in the mtDNA of a flowering plant, how should the plant allocate resources to male vs female function </w:t>
      </w:r>
      <w:r w:rsidRPr="004A6E6D">
        <w:rPr>
          <w:rFonts w:asciiTheme="minorHAnsi" w:hAnsiTheme="minorHAnsi"/>
          <w:color w:val="000000"/>
        </w:rPr>
        <w:sym w:font="Wingdings" w:char="F0E0"/>
      </w:r>
      <w:r>
        <w:rPr>
          <w:rFonts w:asciiTheme="minorHAnsi" w:hAnsiTheme="minorHAnsi"/>
          <w:color w:val="000000"/>
        </w:rPr>
        <w:t xml:space="preserve"> The plant should should down male function; reproduce entirely as a female </w:t>
      </w:r>
    </w:p>
    <w:p w14:paraId="52DDFADB" w14:textId="77777777" w:rsidR="00FB46D6" w:rsidRDefault="00FB46D6" w:rsidP="00F663AA">
      <w:pPr>
        <w:pStyle w:val="NormalWeb"/>
        <w:spacing w:before="0" w:beforeAutospacing="0" w:after="0" w:afterAutospacing="0"/>
        <w:rPr>
          <w:rFonts w:asciiTheme="minorHAnsi" w:hAnsiTheme="minorHAnsi"/>
          <w:b/>
          <w:color w:val="000000"/>
        </w:rPr>
      </w:pPr>
    </w:p>
    <w:p w14:paraId="4255D148" w14:textId="714AA18D" w:rsidR="00436AAB" w:rsidRPr="00436AAB" w:rsidRDefault="00D04A28" w:rsidP="00436AAB">
      <w:pPr>
        <w:pStyle w:val="NormalWeb"/>
        <w:spacing w:before="0" w:beforeAutospacing="0" w:after="0" w:afterAutospacing="0"/>
        <w:rPr>
          <w:rFonts w:asciiTheme="minorHAnsi" w:hAnsiTheme="minorHAnsi"/>
          <w:b/>
          <w:color w:val="000000"/>
        </w:rPr>
      </w:pPr>
      <w:r w:rsidRPr="00F663AA">
        <w:rPr>
          <w:rFonts w:asciiTheme="minorHAnsi" w:hAnsiTheme="minorHAnsi"/>
          <w:b/>
          <w:color w:val="000000"/>
        </w:rPr>
        <w:t xml:space="preserve">Conditions that </w:t>
      </w:r>
      <w:proofErr w:type="spellStart"/>
      <w:r w:rsidRPr="00F663AA">
        <w:rPr>
          <w:rFonts w:asciiTheme="minorHAnsi" w:hAnsiTheme="minorHAnsi"/>
          <w:b/>
          <w:color w:val="000000"/>
        </w:rPr>
        <w:t>favour</w:t>
      </w:r>
      <w:proofErr w:type="spellEnd"/>
      <w:r w:rsidRPr="00F663AA">
        <w:rPr>
          <w:rFonts w:asciiTheme="minorHAnsi" w:hAnsiTheme="minorHAnsi"/>
          <w:b/>
          <w:color w:val="000000"/>
        </w:rPr>
        <w:t xml:space="preserve"> or </w:t>
      </w:r>
      <w:proofErr w:type="spellStart"/>
      <w:r w:rsidRPr="00F663AA">
        <w:rPr>
          <w:rFonts w:asciiTheme="minorHAnsi" w:hAnsiTheme="minorHAnsi"/>
          <w:b/>
          <w:color w:val="000000"/>
        </w:rPr>
        <w:t>disfavour</w:t>
      </w:r>
      <w:proofErr w:type="spellEnd"/>
      <w:r w:rsidRPr="00F663AA">
        <w:rPr>
          <w:rFonts w:asciiTheme="minorHAnsi" w:hAnsiTheme="minorHAnsi"/>
          <w:b/>
          <w:color w:val="000000"/>
        </w:rPr>
        <w:t xml:space="preserve"> cooperation between non-relatives, in the Prisoner's dilemma</w:t>
      </w:r>
    </w:p>
    <w:p w14:paraId="05EADE6C" w14:textId="57249BBA" w:rsidR="00D7109D" w:rsidRPr="00D7109D" w:rsidRDefault="00436AAB" w:rsidP="00D7109D">
      <w:pPr>
        <w:pStyle w:val="ListParagraph"/>
        <w:numPr>
          <w:ilvl w:val="0"/>
          <w:numId w:val="29"/>
        </w:numPr>
        <w:rPr>
          <w:rFonts w:ascii="Times New Roman" w:eastAsia="Times New Roman" w:hAnsi="Times New Roman" w:cs="Times New Roman"/>
        </w:rPr>
      </w:pPr>
      <w:r>
        <w:rPr>
          <w:color w:val="000000"/>
        </w:rPr>
        <w:t>Probably no real altruism in the natural world (the few that exist can be explained by shared genetic interests; others by reciprocity), but cooperation is widespread (especially when individuals interact repeatedly and if defectors can be recognized and punished</w:t>
      </w:r>
      <w:r>
        <w:rPr>
          <w:color w:val="000000"/>
        </w:rPr>
        <w:t xml:space="preserve">. </w:t>
      </w:r>
      <w:r w:rsidR="00D7109D" w:rsidRPr="00D7109D">
        <w:rPr>
          <w:rFonts w:eastAsia="Times New Roman"/>
        </w:rPr>
        <w:t xml:space="preserve">Even when genetic interests overlap (individuals within a family; genomes within an individual) they can be different enough to induce conflict </w:t>
      </w:r>
    </w:p>
    <w:p w14:paraId="5A5A6CBD" w14:textId="207E5A1C" w:rsidR="00D7109D" w:rsidRDefault="00D7109D" w:rsidP="00D04A28">
      <w:pPr>
        <w:pStyle w:val="NormalWeb"/>
        <w:numPr>
          <w:ilvl w:val="0"/>
          <w:numId w:val="29"/>
        </w:numPr>
        <w:spacing w:before="0" w:beforeAutospacing="0" w:after="0" w:afterAutospacing="0"/>
        <w:rPr>
          <w:rFonts w:asciiTheme="minorHAnsi" w:hAnsiTheme="minorHAnsi"/>
          <w:color w:val="000000"/>
        </w:rPr>
      </w:pPr>
      <w:r>
        <w:rPr>
          <w:rFonts w:asciiTheme="minorHAnsi" w:hAnsiTheme="minorHAnsi"/>
          <w:color w:val="000000"/>
        </w:rPr>
        <w:t>Not all helpful behaviors are directed towards relatives</w:t>
      </w:r>
    </w:p>
    <w:p w14:paraId="11ED8D70" w14:textId="5486CFC7" w:rsidR="009D3266" w:rsidRDefault="009D3266" w:rsidP="009D3266">
      <w:pPr>
        <w:pStyle w:val="ListParagraph"/>
        <w:numPr>
          <w:ilvl w:val="0"/>
          <w:numId w:val="29"/>
        </w:numPr>
        <w:rPr>
          <w:rFonts w:eastAsia="Times New Roman"/>
        </w:rPr>
      </w:pPr>
      <w:r w:rsidRPr="009D3266">
        <w:rPr>
          <w:rFonts w:eastAsia="Times New Roman"/>
        </w:rPr>
        <w:t xml:space="preserve">So basically cooperation between </w:t>
      </w:r>
      <w:r>
        <w:rPr>
          <w:rFonts w:eastAsia="Times New Roman"/>
        </w:rPr>
        <w:t>non-relatives increases as there are repeated interactions</w:t>
      </w:r>
      <w:r w:rsidRPr="009D3266">
        <w:rPr>
          <w:rFonts w:eastAsia="Times New Roman"/>
        </w:rPr>
        <w:t xml:space="preserve"> </w:t>
      </w:r>
      <w:r>
        <w:rPr>
          <w:rFonts w:eastAsia="Times New Roman"/>
        </w:rPr>
        <w:t xml:space="preserve">between individuals because their </w:t>
      </w:r>
      <w:r w:rsidRPr="009D3266">
        <w:rPr>
          <w:rFonts w:eastAsia="Times New Roman"/>
        </w:rPr>
        <w:t>relationship deepen</w:t>
      </w:r>
      <w:r>
        <w:rPr>
          <w:rFonts w:eastAsia="Times New Roman"/>
        </w:rPr>
        <w:t>s. In species that live in relatively stably social groups you are likely to r</w:t>
      </w:r>
      <w:r w:rsidR="00FB46D6">
        <w:rPr>
          <w:rFonts w:eastAsia="Times New Roman"/>
        </w:rPr>
        <w:t>eencounter the same individuals. In species in which you can recognize which individuals have helped us out and which haven’t, the evolution of cooperation is promoted</w:t>
      </w:r>
    </w:p>
    <w:p w14:paraId="11DD8878" w14:textId="0BA6C985" w:rsidR="00FB46D6" w:rsidRPr="009D3266" w:rsidRDefault="00FB46D6" w:rsidP="009D3266">
      <w:pPr>
        <w:pStyle w:val="ListParagraph"/>
        <w:numPr>
          <w:ilvl w:val="0"/>
          <w:numId w:val="29"/>
        </w:numPr>
        <w:rPr>
          <w:rFonts w:eastAsia="Times New Roman"/>
        </w:rPr>
      </w:pPr>
      <w:r>
        <w:rPr>
          <w:rFonts w:eastAsia="Times New Roman"/>
        </w:rPr>
        <w:t xml:space="preserve">However, when you are unlikely to encounter the same individual more than once, cooperation is unlikely </w:t>
      </w:r>
    </w:p>
    <w:p w14:paraId="037F573A" w14:textId="27E2D017" w:rsidR="009D3266" w:rsidRPr="00D7109D" w:rsidRDefault="009D3266" w:rsidP="00436AAB">
      <w:pPr>
        <w:pStyle w:val="NormalWeb"/>
        <w:spacing w:before="0" w:beforeAutospacing="0" w:after="0" w:afterAutospacing="0"/>
        <w:ind w:left="720"/>
        <w:rPr>
          <w:rFonts w:asciiTheme="minorHAnsi" w:hAnsiTheme="minorHAnsi"/>
          <w:color w:val="000000"/>
        </w:rPr>
      </w:pPr>
      <w:bookmarkStart w:id="0" w:name="_GoBack"/>
      <w:bookmarkEnd w:id="0"/>
    </w:p>
    <w:sectPr w:rsidR="009D3266" w:rsidRPr="00D7109D" w:rsidSect="00B55C60">
      <w:pgSz w:w="12240" w:h="15840"/>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F2F218E"/>
    <w:multiLevelType w:val="hybridMultilevel"/>
    <w:tmpl w:val="EC589470"/>
    <w:lvl w:ilvl="0" w:tplc="84B453BC">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191148"/>
    <w:multiLevelType w:val="hybridMultilevel"/>
    <w:tmpl w:val="091A6C68"/>
    <w:lvl w:ilvl="0" w:tplc="2DEE7730">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E173568"/>
    <w:multiLevelType w:val="hybridMultilevel"/>
    <w:tmpl w:val="F25C38E0"/>
    <w:lvl w:ilvl="0" w:tplc="B38EF48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
  </w:num>
  <w:num w:numId="4">
    <w:abstractNumId w:val="19"/>
  </w:num>
  <w:num w:numId="5">
    <w:abstractNumId w:val="25"/>
  </w:num>
  <w:num w:numId="6">
    <w:abstractNumId w:val="18"/>
  </w:num>
  <w:num w:numId="7">
    <w:abstractNumId w:val="2"/>
  </w:num>
  <w:num w:numId="8">
    <w:abstractNumId w:val="3"/>
  </w:num>
  <w:num w:numId="9">
    <w:abstractNumId w:val="12"/>
  </w:num>
  <w:num w:numId="10">
    <w:abstractNumId w:val="26"/>
  </w:num>
  <w:num w:numId="11">
    <w:abstractNumId w:val="20"/>
  </w:num>
  <w:num w:numId="12">
    <w:abstractNumId w:val="27"/>
  </w:num>
  <w:num w:numId="13">
    <w:abstractNumId w:val="6"/>
  </w:num>
  <w:num w:numId="14">
    <w:abstractNumId w:val="14"/>
  </w:num>
  <w:num w:numId="15">
    <w:abstractNumId w:val="24"/>
  </w:num>
  <w:num w:numId="16">
    <w:abstractNumId w:val="21"/>
  </w:num>
  <w:num w:numId="17">
    <w:abstractNumId w:val="15"/>
  </w:num>
  <w:num w:numId="18">
    <w:abstractNumId w:val="22"/>
  </w:num>
  <w:num w:numId="19">
    <w:abstractNumId w:val="5"/>
  </w:num>
  <w:num w:numId="20">
    <w:abstractNumId w:val="11"/>
  </w:num>
  <w:num w:numId="21">
    <w:abstractNumId w:val="8"/>
  </w:num>
  <w:num w:numId="22">
    <w:abstractNumId w:val="10"/>
  </w:num>
  <w:num w:numId="23">
    <w:abstractNumId w:val="16"/>
  </w:num>
  <w:num w:numId="24">
    <w:abstractNumId w:val="9"/>
  </w:num>
  <w:num w:numId="25">
    <w:abstractNumId w:val="23"/>
  </w:num>
  <w:num w:numId="26">
    <w:abstractNumId w:val="28"/>
  </w:num>
  <w:num w:numId="27">
    <w:abstractNumId w:val="4"/>
  </w:num>
  <w:num w:numId="28">
    <w:abstractNumId w:val="13"/>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07046"/>
    <w:rsid w:val="000146F4"/>
    <w:rsid w:val="00025023"/>
    <w:rsid w:val="0003102A"/>
    <w:rsid w:val="000A29FB"/>
    <w:rsid w:val="000C19FF"/>
    <w:rsid w:val="000C4D27"/>
    <w:rsid w:val="00121E41"/>
    <w:rsid w:val="00157D76"/>
    <w:rsid w:val="00171E90"/>
    <w:rsid w:val="00184458"/>
    <w:rsid w:val="001D3B07"/>
    <w:rsid w:val="0022149F"/>
    <w:rsid w:val="00221DDA"/>
    <w:rsid w:val="00256127"/>
    <w:rsid w:val="002A70B7"/>
    <w:rsid w:val="002A7AD9"/>
    <w:rsid w:val="002C1C4E"/>
    <w:rsid w:val="002C2834"/>
    <w:rsid w:val="002D0507"/>
    <w:rsid w:val="002D58EF"/>
    <w:rsid w:val="002F57EA"/>
    <w:rsid w:val="00325829"/>
    <w:rsid w:val="003568DF"/>
    <w:rsid w:val="00366E94"/>
    <w:rsid w:val="003D3298"/>
    <w:rsid w:val="00404CB4"/>
    <w:rsid w:val="00412C3B"/>
    <w:rsid w:val="00413313"/>
    <w:rsid w:val="00414A7D"/>
    <w:rsid w:val="00416849"/>
    <w:rsid w:val="00430CB9"/>
    <w:rsid w:val="00436AAB"/>
    <w:rsid w:val="00454817"/>
    <w:rsid w:val="004576B2"/>
    <w:rsid w:val="0046515A"/>
    <w:rsid w:val="0048434B"/>
    <w:rsid w:val="00487FF9"/>
    <w:rsid w:val="004A6E6D"/>
    <w:rsid w:val="004B0CCC"/>
    <w:rsid w:val="004B3CF0"/>
    <w:rsid w:val="004C1866"/>
    <w:rsid w:val="004C4905"/>
    <w:rsid w:val="004D3C7A"/>
    <w:rsid w:val="004D666E"/>
    <w:rsid w:val="00502273"/>
    <w:rsid w:val="0053728A"/>
    <w:rsid w:val="005754B4"/>
    <w:rsid w:val="00591AE0"/>
    <w:rsid w:val="0059722E"/>
    <w:rsid w:val="005A15EA"/>
    <w:rsid w:val="005A2EF4"/>
    <w:rsid w:val="005C26E5"/>
    <w:rsid w:val="0063392E"/>
    <w:rsid w:val="00645193"/>
    <w:rsid w:val="00667C59"/>
    <w:rsid w:val="0067534E"/>
    <w:rsid w:val="0068021B"/>
    <w:rsid w:val="0068191E"/>
    <w:rsid w:val="006C63E5"/>
    <w:rsid w:val="006E4409"/>
    <w:rsid w:val="00706DB0"/>
    <w:rsid w:val="00726E60"/>
    <w:rsid w:val="0074760F"/>
    <w:rsid w:val="00765C71"/>
    <w:rsid w:val="00780103"/>
    <w:rsid w:val="00793115"/>
    <w:rsid w:val="00795122"/>
    <w:rsid w:val="007A143A"/>
    <w:rsid w:val="007D5F2F"/>
    <w:rsid w:val="008065E7"/>
    <w:rsid w:val="00843319"/>
    <w:rsid w:val="00844425"/>
    <w:rsid w:val="008653E2"/>
    <w:rsid w:val="008712FC"/>
    <w:rsid w:val="008A658E"/>
    <w:rsid w:val="008C2A9A"/>
    <w:rsid w:val="00947A3E"/>
    <w:rsid w:val="009C0029"/>
    <w:rsid w:val="009D2D46"/>
    <w:rsid w:val="009D3266"/>
    <w:rsid w:val="009D43C2"/>
    <w:rsid w:val="00A46359"/>
    <w:rsid w:val="00A47247"/>
    <w:rsid w:val="00A7196F"/>
    <w:rsid w:val="00AA1341"/>
    <w:rsid w:val="00AA1D74"/>
    <w:rsid w:val="00AA61DC"/>
    <w:rsid w:val="00AB336C"/>
    <w:rsid w:val="00AF7E3B"/>
    <w:rsid w:val="00B03568"/>
    <w:rsid w:val="00B51890"/>
    <w:rsid w:val="00B55C60"/>
    <w:rsid w:val="00B74EA3"/>
    <w:rsid w:val="00B843CF"/>
    <w:rsid w:val="00B864C2"/>
    <w:rsid w:val="00B878AF"/>
    <w:rsid w:val="00BA3A2B"/>
    <w:rsid w:val="00BB0818"/>
    <w:rsid w:val="00BB2BCE"/>
    <w:rsid w:val="00BB5AA5"/>
    <w:rsid w:val="00BF79E2"/>
    <w:rsid w:val="00BF7DB0"/>
    <w:rsid w:val="00C05563"/>
    <w:rsid w:val="00C32C03"/>
    <w:rsid w:val="00C6424D"/>
    <w:rsid w:val="00C87AC7"/>
    <w:rsid w:val="00CC2D5C"/>
    <w:rsid w:val="00CD3223"/>
    <w:rsid w:val="00CE4FA5"/>
    <w:rsid w:val="00CF5E05"/>
    <w:rsid w:val="00CF6C80"/>
    <w:rsid w:val="00D01C31"/>
    <w:rsid w:val="00D04A28"/>
    <w:rsid w:val="00D11FC1"/>
    <w:rsid w:val="00D45E93"/>
    <w:rsid w:val="00D66CA0"/>
    <w:rsid w:val="00D7109D"/>
    <w:rsid w:val="00D8013C"/>
    <w:rsid w:val="00D858A6"/>
    <w:rsid w:val="00D85F6A"/>
    <w:rsid w:val="00D90F4D"/>
    <w:rsid w:val="00DA1587"/>
    <w:rsid w:val="00DB7E31"/>
    <w:rsid w:val="00DD6638"/>
    <w:rsid w:val="00DE61DD"/>
    <w:rsid w:val="00E263F6"/>
    <w:rsid w:val="00E406C5"/>
    <w:rsid w:val="00E52867"/>
    <w:rsid w:val="00E822DF"/>
    <w:rsid w:val="00EA4CB0"/>
    <w:rsid w:val="00EF0195"/>
    <w:rsid w:val="00F00D5F"/>
    <w:rsid w:val="00F011E7"/>
    <w:rsid w:val="00F61C80"/>
    <w:rsid w:val="00F659BC"/>
    <w:rsid w:val="00F65AA4"/>
    <w:rsid w:val="00F663AA"/>
    <w:rsid w:val="00F821A8"/>
    <w:rsid w:val="00F949F7"/>
    <w:rsid w:val="00FA2316"/>
    <w:rsid w:val="00FB46D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266"/>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 w:type="character" w:styleId="Emphasis">
    <w:name w:val="Emphasis"/>
    <w:basedOn w:val="DefaultParagraphFont"/>
    <w:uiPriority w:val="20"/>
    <w:qFormat/>
    <w:rsid w:val="004548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94253209">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379398786">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07794686">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81076017">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40271172">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05866950">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32034131">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302274810">
      <w:bodyDiv w:val="1"/>
      <w:marLeft w:val="0"/>
      <w:marRight w:val="0"/>
      <w:marTop w:val="0"/>
      <w:marBottom w:val="0"/>
      <w:divBdr>
        <w:top w:val="none" w:sz="0" w:space="0" w:color="auto"/>
        <w:left w:val="none" w:sz="0" w:space="0" w:color="auto"/>
        <w:bottom w:val="none" w:sz="0" w:space="0" w:color="auto"/>
        <w:right w:val="none" w:sz="0" w:space="0" w:color="auto"/>
      </w:divBdr>
    </w:div>
    <w:div w:id="1304653169">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347633167">
      <w:bodyDiv w:val="1"/>
      <w:marLeft w:val="0"/>
      <w:marRight w:val="0"/>
      <w:marTop w:val="0"/>
      <w:marBottom w:val="0"/>
      <w:divBdr>
        <w:top w:val="none" w:sz="0" w:space="0" w:color="auto"/>
        <w:left w:val="none" w:sz="0" w:space="0" w:color="auto"/>
        <w:bottom w:val="none" w:sz="0" w:space="0" w:color="auto"/>
        <w:right w:val="none" w:sz="0" w:space="0" w:color="auto"/>
      </w:divBdr>
    </w:div>
    <w:div w:id="1371808240">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15277874">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501700103">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37224417">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74082439">
      <w:bodyDiv w:val="1"/>
      <w:marLeft w:val="0"/>
      <w:marRight w:val="0"/>
      <w:marTop w:val="0"/>
      <w:marBottom w:val="0"/>
      <w:divBdr>
        <w:top w:val="none" w:sz="0" w:space="0" w:color="auto"/>
        <w:left w:val="none" w:sz="0" w:space="0" w:color="auto"/>
        <w:bottom w:val="none" w:sz="0" w:space="0" w:color="auto"/>
        <w:right w:val="none" w:sz="0" w:space="0" w:color="auto"/>
      </w:divBdr>
    </w:div>
    <w:div w:id="1793359704">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12537567">
      <w:bodyDiv w:val="1"/>
      <w:marLeft w:val="0"/>
      <w:marRight w:val="0"/>
      <w:marTop w:val="0"/>
      <w:marBottom w:val="0"/>
      <w:divBdr>
        <w:top w:val="none" w:sz="0" w:space="0" w:color="auto"/>
        <w:left w:val="none" w:sz="0" w:space="0" w:color="auto"/>
        <w:bottom w:val="none" w:sz="0" w:space="0" w:color="auto"/>
        <w:right w:val="none" w:sz="0" w:space="0" w:color="auto"/>
      </w:divBdr>
    </w:div>
    <w:div w:id="1913159096">
      <w:bodyDiv w:val="1"/>
      <w:marLeft w:val="0"/>
      <w:marRight w:val="0"/>
      <w:marTop w:val="0"/>
      <w:marBottom w:val="0"/>
      <w:divBdr>
        <w:top w:val="none" w:sz="0" w:space="0" w:color="auto"/>
        <w:left w:val="none" w:sz="0" w:space="0" w:color="auto"/>
        <w:bottom w:val="none" w:sz="0" w:space="0" w:color="auto"/>
        <w:right w:val="none" w:sz="0" w:space="0" w:color="auto"/>
      </w:divBdr>
    </w:div>
    <w:div w:id="1914466836">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083790718">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2</Pages>
  <Words>861</Words>
  <Characters>4914</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4</cp:revision>
  <cp:lastPrinted>2015-11-05T21:32:00Z</cp:lastPrinted>
  <dcterms:created xsi:type="dcterms:W3CDTF">2015-11-28T22:29:00Z</dcterms:created>
  <dcterms:modified xsi:type="dcterms:W3CDTF">2015-11-29T00:57:00Z</dcterms:modified>
</cp:coreProperties>
</file>