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8D05D" w14:textId="77777777" w:rsidR="00AB6333" w:rsidRPr="00566A79" w:rsidRDefault="00AB6333" w:rsidP="00AB6333">
      <w:pPr>
        <w:pStyle w:val="NormalWeb"/>
        <w:spacing w:before="0" w:beforeAutospacing="0" w:after="0" w:afterAutospacing="0"/>
        <w:ind w:left="360" w:hanging="360"/>
        <w:jc w:val="center"/>
        <w:rPr>
          <w:rStyle w:val="apple-converted-space"/>
          <w:rFonts w:asciiTheme="minorHAnsi" w:hAnsiTheme="minorHAnsi"/>
          <w:b/>
          <w:color w:val="000000"/>
          <w:sz w:val="28"/>
        </w:rPr>
      </w:pPr>
      <w:r w:rsidRPr="00566A79">
        <w:rPr>
          <w:rStyle w:val="apple-converted-space"/>
          <w:rFonts w:asciiTheme="minorHAnsi" w:hAnsiTheme="minorHAnsi"/>
          <w:b/>
          <w:color w:val="000000"/>
          <w:sz w:val="28"/>
        </w:rPr>
        <w:t>Lecture 7</w:t>
      </w:r>
    </w:p>
    <w:p w14:paraId="456E6311" w14:textId="77777777" w:rsidR="00AB6333" w:rsidRPr="00AB6333" w:rsidRDefault="00AB6333" w:rsidP="00AB6333">
      <w:pPr>
        <w:pStyle w:val="NormalWeb"/>
        <w:spacing w:before="0" w:beforeAutospacing="0" w:after="0" w:afterAutospacing="0"/>
        <w:ind w:left="360" w:hanging="360"/>
        <w:rPr>
          <w:rStyle w:val="apple-converted-space"/>
          <w:rFonts w:asciiTheme="minorHAnsi" w:hAnsiTheme="minorHAnsi"/>
          <w:color w:val="000000"/>
        </w:rPr>
      </w:pPr>
    </w:p>
    <w:p w14:paraId="7CA4DAD0" w14:textId="582C1C54" w:rsidR="00AB6333" w:rsidRPr="00566A79" w:rsidRDefault="00764B39" w:rsidP="00AB6333">
      <w:pPr>
        <w:pStyle w:val="NormalWeb"/>
        <w:spacing w:before="0" w:beforeAutospacing="0" w:after="0" w:afterAutospacing="0"/>
        <w:ind w:left="360" w:hanging="360"/>
        <w:rPr>
          <w:rFonts w:asciiTheme="minorHAnsi" w:hAnsiTheme="minorHAnsi"/>
          <w:b/>
          <w:color w:val="000000"/>
          <w:u w:val="single"/>
        </w:rPr>
      </w:pPr>
      <w:r w:rsidRPr="00566A79">
        <w:rPr>
          <w:rFonts w:asciiTheme="minorHAnsi" w:hAnsiTheme="minorHAnsi"/>
          <w:b/>
          <w:color w:val="000000"/>
          <w:u w:val="single"/>
        </w:rPr>
        <w:t>Outcomes</w:t>
      </w:r>
      <w:r w:rsidR="00AB6333" w:rsidRPr="00566A79">
        <w:rPr>
          <w:rFonts w:asciiTheme="minorHAnsi" w:hAnsiTheme="minorHAnsi"/>
          <w:b/>
          <w:color w:val="000000"/>
          <w:u w:val="single"/>
        </w:rPr>
        <w:t> </w:t>
      </w:r>
    </w:p>
    <w:p w14:paraId="55388E3E" w14:textId="77777777" w:rsidR="00566A79" w:rsidRDefault="00566A79" w:rsidP="00566A79">
      <w:pPr>
        <w:rPr>
          <w:b/>
        </w:rPr>
      </w:pPr>
    </w:p>
    <w:p w14:paraId="4C77A695" w14:textId="7ADB809A" w:rsidR="00764B39" w:rsidRPr="00566A79" w:rsidRDefault="00566A79" w:rsidP="00566A79">
      <w:pPr>
        <w:rPr>
          <w:b/>
        </w:rPr>
      </w:pPr>
      <w:r>
        <w:rPr>
          <w:b/>
        </w:rPr>
        <w:t>R</w:t>
      </w:r>
      <w:r w:rsidR="00AB6333" w:rsidRPr="00566A79">
        <w:rPr>
          <w:b/>
        </w:rPr>
        <w:t>ole of tautomeric shifts in mutagenesis</w:t>
      </w:r>
      <w:r w:rsidR="002D048B">
        <w:rPr>
          <w:b/>
        </w:rPr>
        <w:t xml:space="preserve"> and </w:t>
      </w:r>
      <w:r w:rsidR="002D048B" w:rsidRPr="00606E47">
        <w:rPr>
          <w:b/>
        </w:rPr>
        <w:t>Mechanism of substitution mutagenesis during DNA replication</w:t>
      </w:r>
    </w:p>
    <w:p w14:paraId="26364E3B" w14:textId="77777777" w:rsidR="00566A79" w:rsidRDefault="00C21602" w:rsidP="00566A79">
      <w:pPr>
        <w:pStyle w:val="ListParagraph"/>
        <w:numPr>
          <w:ilvl w:val="0"/>
          <w:numId w:val="2"/>
        </w:numPr>
      </w:pPr>
      <w:proofErr w:type="gramStart"/>
      <w:r w:rsidRPr="00566A79">
        <w:t>A</w:t>
      </w:r>
      <w:proofErr w:type="gramEnd"/>
      <w:r w:rsidRPr="00566A79">
        <w:t xml:space="preserve"> and G are purines</w:t>
      </w:r>
      <w:r w:rsidR="00566A79">
        <w:t xml:space="preserve">, while T and C are pyrimidines. </w:t>
      </w:r>
      <w:r w:rsidR="00764B39" w:rsidRPr="00566A79">
        <w:t>A’s</w:t>
      </w:r>
      <w:r w:rsidR="004F6F3D" w:rsidRPr="00566A79">
        <w:t xml:space="preserve"> (keto)</w:t>
      </w:r>
      <w:r w:rsidR="00764B39" w:rsidRPr="00566A79">
        <w:t xml:space="preserve"> </w:t>
      </w:r>
      <w:r w:rsidR="00E93D08" w:rsidRPr="00566A79">
        <w:t xml:space="preserve">bond </w:t>
      </w:r>
      <w:r w:rsidR="00764B39" w:rsidRPr="00566A79">
        <w:t>with T’s</w:t>
      </w:r>
      <w:r w:rsidR="004F6F3D" w:rsidRPr="00566A79">
        <w:t xml:space="preserve"> (amino)</w:t>
      </w:r>
      <w:r w:rsidR="00E93D08" w:rsidRPr="00566A79">
        <w:t xml:space="preserve"> </w:t>
      </w:r>
      <w:r w:rsidR="00E93D08" w:rsidRPr="00566A79">
        <w:sym w:font="Wingdings" w:char="F0E0"/>
      </w:r>
      <w:r w:rsidR="00E93D08" w:rsidRPr="00566A79">
        <w:t xml:space="preserve"> forms 2 hydrogen bonds as usual </w:t>
      </w:r>
      <w:r w:rsidR="00764B39" w:rsidRPr="00566A79">
        <w:t xml:space="preserve">and </w:t>
      </w:r>
      <w:r w:rsidR="00D2535A" w:rsidRPr="00566A79">
        <w:t>G’</w:t>
      </w:r>
      <w:r w:rsidR="004F6F3D" w:rsidRPr="00566A79">
        <w:t xml:space="preserve">s (keto) </w:t>
      </w:r>
      <w:r w:rsidR="00D2535A" w:rsidRPr="00566A79">
        <w:t xml:space="preserve">with </w:t>
      </w:r>
      <w:r w:rsidR="00764B39" w:rsidRPr="00566A79">
        <w:t>C</w:t>
      </w:r>
      <w:r w:rsidR="00D2535A" w:rsidRPr="00566A79">
        <w:t>’s</w:t>
      </w:r>
      <w:r w:rsidR="004F6F3D" w:rsidRPr="00566A79">
        <w:t xml:space="preserve"> (amino)</w:t>
      </w:r>
      <w:r w:rsidR="00E93D08" w:rsidRPr="00566A79">
        <w:t xml:space="preserve"> </w:t>
      </w:r>
      <w:r w:rsidR="00E93D08" w:rsidRPr="00566A79">
        <w:sym w:font="Wingdings" w:char="F0E0"/>
      </w:r>
      <w:r w:rsidR="00E93D08" w:rsidRPr="00566A79">
        <w:t xml:space="preserve"> forms 3 hydrogen bonds as usual;</w:t>
      </w:r>
      <w:r w:rsidR="00D2535A" w:rsidRPr="00566A79">
        <w:t xml:space="preserve"> because these bases are stable in a particular tautomeric form.</w:t>
      </w:r>
    </w:p>
    <w:p w14:paraId="2EAEC0B9" w14:textId="77777777" w:rsidR="00566A79" w:rsidRDefault="004F6F3D" w:rsidP="00566A79">
      <w:pPr>
        <w:pStyle w:val="ListParagraph"/>
        <w:numPr>
          <w:ilvl w:val="0"/>
          <w:numId w:val="2"/>
        </w:numPr>
      </w:pPr>
      <w:r w:rsidRPr="00566A79">
        <w:t xml:space="preserve">Each of the bases has an alternative tautomeric form, but life is only possible when thymine is in it’s keto form </w:t>
      </w:r>
      <w:r w:rsidR="00E93D08" w:rsidRPr="00566A79">
        <w:t>because it’s most stable when it’s in keto form and equilibrium vastly favors its keto form, and so T is rarely in its enol form. However, when T bonds with G, T is in it’s enol form, and forms 3 bonds. When C is in it’s imino form it bonds with A, which is in its amino form.</w:t>
      </w:r>
    </w:p>
    <w:p w14:paraId="507D48D8" w14:textId="77777777" w:rsidR="00566A79" w:rsidRDefault="00C21602" w:rsidP="00566A79">
      <w:pPr>
        <w:pStyle w:val="ListParagraph"/>
        <w:numPr>
          <w:ilvl w:val="0"/>
          <w:numId w:val="2"/>
        </w:numPr>
      </w:pPr>
      <w:r w:rsidRPr="00566A79">
        <w:t>Adenine in it’s enol</w:t>
      </w:r>
      <w:r w:rsidR="0017387C" w:rsidRPr="00566A79">
        <w:t xml:space="preserve"> tautomeric form still calls a </w:t>
      </w:r>
      <w:r w:rsidRPr="00566A79">
        <w:t>pyrimidine</w:t>
      </w:r>
      <w:r w:rsidR="0017387C" w:rsidRPr="00566A79">
        <w:t>, it can not call another A</w:t>
      </w:r>
      <w:r w:rsidRPr="00566A79">
        <w:t>, will call Cytosine</w:t>
      </w:r>
    </w:p>
    <w:p w14:paraId="3C741896" w14:textId="77777777" w:rsidR="00566A79" w:rsidRDefault="00C21602" w:rsidP="00566A79">
      <w:pPr>
        <w:pStyle w:val="ListParagraph"/>
        <w:numPr>
          <w:ilvl w:val="0"/>
          <w:numId w:val="2"/>
        </w:numPr>
      </w:pPr>
      <w:r w:rsidRPr="00566A79">
        <w:t xml:space="preserve">Mutations arise in many different ways, one of them being the perfectly naturally </w:t>
      </w:r>
      <w:r w:rsidR="00566A79" w:rsidRPr="00566A79">
        <w:t>inherent instability of bases gives rise in the structure of bases, and the perfectly natural switching from one tautomer to another, gives rise to SNP’s during replication</w:t>
      </w:r>
    </w:p>
    <w:p w14:paraId="4E8D241D" w14:textId="4CDFF4A7" w:rsidR="00566A79" w:rsidRDefault="00566A79" w:rsidP="00566A79">
      <w:pPr>
        <w:pStyle w:val="ListParagraph"/>
        <w:numPr>
          <w:ilvl w:val="0"/>
          <w:numId w:val="2"/>
        </w:numPr>
      </w:pPr>
      <w:r w:rsidRPr="00566A79">
        <w:t xml:space="preserve">Replicating your DNA is mutagenic and creates mutations. </w:t>
      </w:r>
    </w:p>
    <w:p w14:paraId="45A96FE6" w14:textId="729423FA" w:rsidR="000F7C71" w:rsidRPr="002D048B" w:rsidRDefault="00B92360" w:rsidP="00606E47">
      <w:pPr>
        <w:pStyle w:val="ListParagraph"/>
        <w:numPr>
          <w:ilvl w:val="0"/>
          <w:numId w:val="2"/>
        </w:numPr>
      </w:pPr>
      <w:r>
        <w:t>Genetic variations arises out of the inherent stability of the biochemistry of DNA…Mutations arise spontaneously out of the inherent instability of the stuff of DNA</w:t>
      </w:r>
      <w:r>
        <w:sym w:font="Wingdings" w:char="F0E0"/>
      </w:r>
      <w:r>
        <w:t xml:space="preserve"> SNP’s can no</w:t>
      </w:r>
      <w:r>
        <w:t>t be prevented</w:t>
      </w:r>
    </w:p>
    <w:p w14:paraId="5015D9C7" w14:textId="556F63BC" w:rsidR="00606E47" w:rsidRDefault="00566A79" w:rsidP="00606E47">
      <w:pPr>
        <w:pStyle w:val="ListParagraph"/>
        <w:numPr>
          <w:ilvl w:val="0"/>
          <w:numId w:val="2"/>
        </w:numPr>
      </w:pPr>
      <w:r w:rsidRPr="00606E47">
        <w:t xml:space="preserve">Certain chemicals like 5- bromouracil that are incorporated into are DNA and look just like thymine, but the problem is that it is tautomerically very unstable; constantly switches its tautomeric form back and forth. It’s highly mutagenic, and chemically mutagenic because its creating SNP’s all the time. </w:t>
      </w:r>
      <w:r w:rsidR="00B92360">
        <w:t xml:space="preserve"> These chemicals make mutations more likely but mutations will occur with or without chemical </w:t>
      </w:r>
      <w:r w:rsidR="00503CE3">
        <w:t>mutagens</w:t>
      </w:r>
    </w:p>
    <w:p w14:paraId="221CE02A" w14:textId="77777777" w:rsidR="000F7C71" w:rsidRPr="002D048B" w:rsidRDefault="00606E47" w:rsidP="000F7C71">
      <w:pPr>
        <w:pStyle w:val="ListParagraph"/>
        <w:numPr>
          <w:ilvl w:val="0"/>
          <w:numId w:val="2"/>
        </w:numPr>
      </w:pPr>
      <w:r w:rsidRPr="00606E47">
        <w:t>The urine of smokers is mutagenic and if you</w:t>
      </w:r>
      <w:r w:rsidRPr="00606E47">
        <w:rPr>
          <w:color w:val="000000"/>
        </w:rPr>
        <w:t xml:space="preserve"> expose the urine of smokers to bacteria you get lots of mutant bacteria</w:t>
      </w:r>
      <w:r>
        <w:rPr>
          <w:color w:val="000000"/>
        </w:rPr>
        <w:t>. Everyone knows that smoke puts mutagens in your lungs, but this experiment indicates that smoke leads to mutagens being in your entire body.</w:t>
      </w:r>
    </w:p>
    <w:p w14:paraId="38352BDA" w14:textId="77777777" w:rsidR="002D048B" w:rsidRPr="000F7C71" w:rsidRDefault="002D048B" w:rsidP="002D048B">
      <w:pPr>
        <w:pStyle w:val="ListParagraph"/>
      </w:pPr>
    </w:p>
    <w:p w14:paraId="10369E54" w14:textId="77777777" w:rsidR="000F7C71" w:rsidRDefault="000F7C71" w:rsidP="000F7C71">
      <w:pPr>
        <w:rPr>
          <w:b/>
          <w:color w:val="000000"/>
        </w:rPr>
      </w:pPr>
      <w:r w:rsidRPr="000F7C71">
        <w:rPr>
          <w:b/>
          <w:color w:val="000000"/>
        </w:rPr>
        <w:t>M</w:t>
      </w:r>
      <w:r w:rsidR="00AB6333" w:rsidRPr="000F7C71">
        <w:rPr>
          <w:b/>
          <w:color w:val="000000"/>
        </w:rPr>
        <w:t>echanism of indel mutagenesis during replication</w:t>
      </w:r>
    </w:p>
    <w:p w14:paraId="52BE9556" w14:textId="5284C7F6" w:rsidR="000F7C71" w:rsidRPr="00B92360" w:rsidRDefault="00B92360" w:rsidP="000F7C71">
      <w:pPr>
        <w:pStyle w:val="ListParagraph"/>
        <w:numPr>
          <w:ilvl w:val="0"/>
          <w:numId w:val="2"/>
        </w:numPr>
        <w:rPr>
          <w:b/>
        </w:rPr>
      </w:pPr>
      <w:r>
        <w:t xml:space="preserve">Insertion/ Deletion mutations occur when a small # of bases are inserted or deleted. </w:t>
      </w:r>
    </w:p>
    <w:p w14:paraId="16082BCB" w14:textId="6B8A6FB5" w:rsidR="00B92360" w:rsidRPr="00B92360" w:rsidRDefault="00B92360" w:rsidP="000F7C71">
      <w:pPr>
        <w:pStyle w:val="ListParagraph"/>
        <w:numPr>
          <w:ilvl w:val="0"/>
          <w:numId w:val="2"/>
        </w:numPr>
        <w:rPr>
          <w:b/>
        </w:rPr>
      </w:pPr>
      <w:r>
        <w:t>Even when a base is inserted (</w:t>
      </w:r>
      <w:r w:rsidR="002D048B">
        <w:t>i.e.</w:t>
      </w:r>
      <w:r>
        <w:t xml:space="preserve"> extra A/T/C/G) the other bases on that strand will remain paired and relatively stable. </w:t>
      </w:r>
    </w:p>
    <w:p w14:paraId="2AC3031E" w14:textId="21F16B58" w:rsidR="00B92360" w:rsidRPr="00503CE3" w:rsidRDefault="00B92360" w:rsidP="000F7C71">
      <w:pPr>
        <w:pStyle w:val="ListParagraph"/>
        <w:numPr>
          <w:ilvl w:val="0"/>
          <w:numId w:val="2"/>
        </w:numPr>
        <w:rPr>
          <w:b/>
        </w:rPr>
      </w:pPr>
      <w:r>
        <w:t>Template strand slippage (</w:t>
      </w:r>
      <w:r w:rsidR="00503CE3">
        <w:t>insertion/ deletion on template), New Strand Slippage (insertion/deletion on template)</w:t>
      </w:r>
    </w:p>
    <w:p w14:paraId="1C40D30F" w14:textId="689B16BA" w:rsidR="00503CE3" w:rsidRPr="00503CE3" w:rsidRDefault="00503CE3" w:rsidP="000F7C71">
      <w:pPr>
        <w:pStyle w:val="ListParagraph"/>
        <w:numPr>
          <w:ilvl w:val="0"/>
          <w:numId w:val="2"/>
        </w:numPr>
        <w:rPr>
          <w:b/>
        </w:rPr>
      </w:pPr>
      <w:r>
        <w:t xml:space="preserve">Slippage gives rise to indel’s, while regions of repeated sequence (A-T, A-T, A-T) are particularly susceptible to slippage </w:t>
      </w:r>
    </w:p>
    <w:p w14:paraId="7300CEF3" w14:textId="240D0E3B" w:rsidR="002D048B" w:rsidRPr="002D048B" w:rsidRDefault="00503CE3" w:rsidP="002D048B">
      <w:pPr>
        <w:pStyle w:val="ListParagraph"/>
        <w:numPr>
          <w:ilvl w:val="0"/>
          <w:numId w:val="2"/>
        </w:numPr>
        <w:rPr>
          <w:b/>
        </w:rPr>
      </w:pPr>
      <w:r>
        <w:t>Mutation is not random but undirected, and do not happen for any particular reason</w:t>
      </w:r>
      <w:r w:rsidR="002D048B">
        <w:t xml:space="preserve"> (such as to solve a problem)</w:t>
      </w:r>
      <w:r>
        <w:t xml:space="preserve">; </w:t>
      </w:r>
      <w:r w:rsidR="002D048B">
        <w:t>however,</w:t>
      </w:r>
      <w:r>
        <w:t xml:space="preserve"> every region in our genome is not equally l</w:t>
      </w:r>
      <w:r w:rsidR="002D048B">
        <w:t xml:space="preserve">ikely </w:t>
      </w:r>
      <w:r w:rsidR="002D048B">
        <w:lastRenderedPageBreak/>
        <w:t xml:space="preserve">to have a mutation occur (i.e. repeated regions with slippage). Likely because slipped bases can still pair with each other because the region is so highly repeated. </w:t>
      </w:r>
    </w:p>
    <w:p w14:paraId="50B0A73F" w14:textId="77777777" w:rsidR="002D048B" w:rsidRPr="002D048B" w:rsidRDefault="002D048B" w:rsidP="002D048B">
      <w:pPr>
        <w:rPr>
          <w:b/>
        </w:rPr>
      </w:pPr>
    </w:p>
    <w:p w14:paraId="6CC0CD4F" w14:textId="1CE793A1" w:rsidR="000F7C71" w:rsidRDefault="000F7C71" w:rsidP="002D048B">
      <w:pPr>
        <w:rPr>
          <w:b/>
          <w:color w:val="000000"/>
        </w:rPr>
      </w:pPr>
      <w:r>
        <w:rPr>
          <w:b/>
          <w:color w:val="000000"/>
        </w:rPr>
        <w:t>M</w:t>
      </w:r>
      <w:r w:rsidR="00AB6333" w:rsidRPr="000F7C71">
        <w:rPr>
          <w:b/>
          <w:color w:val="000000"/>
        </w:rPr>
        <w:t>echanism of chromosomal rearrangements resul</w:t>
      </w:r>
      <w:r>
        <w:rPr>
          <w:b/>
          <w:color w:val="000000"/>
        </w:rPr>
        <w:t>ting from double strand breaks</w:t>
      </w:r>
    </w:p>
    <w:p w14:paraId="5E6A2863" w14:textId="659BEE8C" w:rsidR="00B65932" w:rsidRPr="003F3BBE" w:rsidRDefault="00B65932" w:rsidP="00B65932">
      <w:pPr>
        <w:pStyle w:val="ListParagraph"/>
        <w:numPr>
          <w:ilvl w:val="0"/>
          <w:numId w:val="2"/>
        </w:numPr>
        <w:rPr>
          <w:b/>
          <w:color w:val="000000"/>
        </w:rPr>
      </w:pPr>
      <w:r>
        <w:rPr>
          <w:color w:val="000000"/>
        </w:rPr>
        <w:t>Dental X-rays and strong radiation breaks backbones of DNA directly,</w:t>
      </w:r>
      <w:r w:rsidR="003F3BBE">
        <w:rPr>
          <w:color w:val="000000"/>
        </w:rPr>
        <w:t xml:space="preserve"> and also creates reactive oxygen which does the same,</w:t>
      </w:r>
      <w:r>
        <w:rPr>
          <w:color w:val="000000"/>
        </w:rPr>
        <w:t xml:space="preserve"> but cells can </w:t>
      </w:r>
      <w:r w:rsidR="003F3BBE">
        <w:rPr>
          <w:color w:val="000000"/>
        </w:rPr>
        <w:t>fix double stranded breaks and put them back together. However, your cells make mistakes sometimes, and sometimes when your cell puts chromosomes back together it leaves out one of the genes, leading-</w:t>
      </w:r>
      <w:r w:rsidR="003F3BBE" w:rsidRPr="003F3BBE">
        <w:rPr>
          <w:color w:val="000000"/>
        </w:rPr>
        <w:sym w:font="Wingdings" w:char="F0E0"/>
      </w:r>
      <w:r w:rsidR="003F3BBE">
        <w:rPr>
          <w:color w:val="000000"/>
        </w:rPr>
        <w:t xml:space="preserve">large scale deletion. Not just an in/del but now a huge chunk of chromosome is now missing. </w:t>
      </w:r>
    </w:p>
    <w:p w14:paraId="06397721" w14:textId="6EB35FE7" w:rsidR="003F3BBE" w:rsidRPr="003F3BBE" w:rsidRDefault="003F3BBE" w:rsidP="00B65932">
      <w:pPr>
        <w:pStyle w:val="ListParagraph"/>
        <w:numPr>
          <w:ilvl w:val="0"/>
          <w:numId w:val="2"/>
        </w:numPr>
        <w:rPr>
          <w:b/>
          <w:color w:val="000000"/>
        </w:rPr>
      </w:pPr>
      <w:r>
        <w:rPr>
          <w:color w:val="000000"/>
        </w:rPr>
        <w:t xml:space="preserve">However, if there is a lot of damage a # of chromosomes that are broken and putting them back together leads to a large scale duplication because there is no way for cells to know which way things go back together, so they just cram it back together best they can. </w:t>
      </w:r>
    </w:p>
    <w:p w14:paraId="1CBF3726" w14:textId="417F5614" w:rsidR="003F3BBE" w:rsidRPr="003F3BBE" w:rsidRDefault="003F3BBE" w:rsidP="00B65932">
      <w:pPr>
        <w:pStyle w:val="ListParagraph"/>
        <w:numPr>
          <w:ilvl w:val="0"/>
          <w:numId w:val="2"/>
        </w:numPr>
        <w:rPr>
          <w:b/>
          <w:color w:val="000000"/>
        </w:rPr>
      </w:pPr>
      <w:r>
        <w:rPr>
          <w:color w:val="000000"/>
        </w:rPr>
        <w:t>Inversion: Sometimes the cell puts the chromosome back together wrong way around</w:t>
      </w:r>
    </w:p>
    <w:p w14:paraId="54A46339" w14:textId="0156DD8A" w:rsidR="003F3BBE" w:rsidRPr="003F3BBE" w:rsidRDefault="003F3BBE" w:rsidP="00B65932">
      <w:pPr>
        <w:pStyle w:val="ListParagraph"/>
        <w:numPr>
          <w:ilvl w:val="0"/>
          <w:numId w:val="2"/>
        </w:numPr>
        <w:rPr>
          <w:b/>
          <w:color w:val="000000"/>
        </w:rPr>
      </w:pPr>
      <w:r>
        <w:rPr>
          <w:color w:val="000000"/>
        </w:rPr>
        <w:t xml:space="preserve">Translocation: When a chunk from one chromosome gets attached to a chunk from another chromosome </w:t>
      </w:r>
      <w:r w:rsidRPr="003F3BBE">
        <w:rPr>
          <w:color w:val="000000"/>
        </w:rPr>
        <w:sym w:font="Wingdings" w:char="F0E0"/>
      </w:r>
      <w:r>
        <w:rPr>
          <w:color w:val="000000"/>
        </w:rPr>
        <w:t xml:space="preserve"> Can lead to </w:t>
      </w:r>
      <w:proofErr w:type="spellStart"/>
      <w:r w:rsidR="004D12FB">
        <w:rPr>
          <w:color w:val="000000"/>
        </w:rPr>
        <w:t>Burkitt</w:t>
      </w:r>
      <w:proofErr w:type="spellEnd"/>
      <w:r>
        <w:rPr>
          <w:color w:val="000000"/>
        </w:rPr>
        <w:t xml:space="preserve"> </w:t>
      </w:r>
      <w:r w:rsidR="004D12FB">
        <w:rPr>
          <w:color w:val="000000"/>
        </w:rPr>
        <w:t>lymphoma</w:t>
      </w:r>
      <w:r>
        <w:rPr>
          <w:color w:val="000000"/>
        </w:rPr>
        <w:t xml:space="preserve"> because When a piece of chromosome 8 ends up on </w:t>
      </w:r>
      <w:proofErr w:type="spellStart"/>
      <w:r>
        <w:rPr>
          <w:color w:val="000000"/>
        </w:rPr>
        <w:t>chrosmome</w:t>
      </w:r>
      <w:proofErr w:type="spellEnd"/>
      <w:r>
        <w:rPr>
          <w:color w:val="000000"/>
        </w:rPr>
        <w:t xml:space="preserve"> 14, since a piece of chromosome 8 contains a </w:t>
      </w:r>
      <w:r w:rsidR="004D12FB">
        <w:rPr>
          <w:color w:val="000000"/>
        </w:rPr>
        <w:t xml:space="preserve">cell cycle </w:t>
      </w:r>
      <w:r>
        <w:rPr>
          <w:color w:val="000000"/>
        </w:rPr>
        <w:t xml:space="preserve">regulation gene called </w:t>
      </w:r>
      <w:proofErr w:type="spellStart"/>
      <w:r>
        <w:rPr>
          <w:color w:val="000000"/>
        </w:rPr>
        <w:t>myc</w:t>
      </w:r>
      <w:proofErr w:type="spellEnd"/>
      <w:r>
        <w:rPr>
          <w:color w:val="000000"/>
        </w:rPr>
        <w:t xml:space="preserve">, which </w:t>
      </w:r>
      <w:r w:rsidR="004D12FB">
        <w:rPr>
          <w:color w:val="000000"/>
        </w:rPr>
        <w:t>itself contains an antibody gene. The antibody genes have really really strong express</w:t>
      </w:r>
      <w:bookmarkStart w:id="0" w:name="_GoBack"/>
      <w:bookmarkEnd w:id="0"/>
      <w:r w:rsidR="004D12FB">
        <w:rPr>
          <w:color w:val="000000"/>
        </w:rPr>
        <w:t xml:space="preserve">ion (body produces a lot of antibodies), so when </w:t>
      </w:r>
      <w:proofErr w:type="spellStart"/>
      <w:r w:rsidR="004D12FB">
        <w:rPr>
          <w:color w:val="000000"/>
        </w:rPr>
        <w:t>myc</w:t>
      </w:r>
      <w:proofErr w:type="spellEnd"/>
      <w:r w:rsidR="004D12FB">
        <w:rPr>
          <w:color w:val="000000"/>
        </w:rPr>
        <w:t xml:space="preserve"> is put under control of antibody genes, overexpression occurs, giving rise to cancer. </w:t>
      </w:r>
    </w:p>
    <w:p w14:paraId="277D7172" w14:textId="77777777" w:rsidR="003F3BBE" w:rsidRPr="00B65932" w:rsidRDefault="003F3BBE" w:rsidP="00B65932">
      <w:pPr>
        <w:pStyle w:val="ListParagraph"/>
        <w:numPr>
          <w:ilvl w:val="0"/>
          <w:numId w:val="2"/>
        </w:numPr>
        <w:rPr>
          <w:b/>
          <w:color w:val="000000"/>
        </w:rPr>
      </w:pPr>
    </w:p>
    <w:p w14:paraId="5B6B5C57" w14:textId="58E7A004" w:rsidR="00AB6333" w:rsidRDefault="000F7C71" w:rsidP="000F7C71">
      <w:pPr>
        <w:rPr>
          <w:b/>
          <w:color w:val="000000"/>
        </w:rPr>
      </w:pPr>
      <w:r w:rsidRPr="000F7C71">
        <w:rPr>
          <w:b/>
          <w:color w:val="000000"/>
        </w:rPr>
        <w:t>R</w:t>
      </w:r>
      <w:r w:rsidR="00AB6333" w:rsidRPr="000F7C71">
        <w:rPr>
          <w:b/>
          <w:color w:val="000000"/>
        </w:rPr>
        <w:t>ole of UV, ionizing r</w:t>
      </w:r>
      <w:r>
        <w:rPr>
          <w:b/>
          <w:color w:val="000000"/>
        </w:rPr>
        <w:t>adiation and ROS in mutagenesis</w:t>
      </w:r>
    </w:p>
    <w:p w14:paraId="40CC73E3" w14:textId="798A0224" w:rsidR="002D048B" w:rsidRPr="00E671C2" w:rsidRDefault="002D048B" w:rsidP="002D048B">
      <w:pPr>
        <w:pStyle w:val="ListParagraph"/>
        <w:numPr>
          <w:ilvl w:val="0"/>
          <w:numId w:val="2"/>
        </w:numPr>
        <w:rPr>
          <w:b/>
          <w:color w:val="000000"/>
        </w:rPr>
      </w:pPr>
      <w:r>
        <w:rPr>
          <w:color w:val="000000"/>
        </w:rPr>
        <w:t xml:space="preserve">The inherent instability of the chemistry </w:t>
      </w:r>
      <w:r w:rsidR="00E671C2">
        <w:rPr>
          <w:color w:val="000000"/>
        </w:rPr>
        <w:t xml:space="preserve">causes </w:t>
      </w:r>
      <w:r>
        <w:rPr>
          <w:color w:val="000000"/>
        </w:rPr>
        <w:t xml:space="preserve">elements </w:t>
      </w:r>
      <w:r w:rsidR="00E671C2">
        <w:rPr>
          <w:color w:val="000000"/>
        </w:rPr>
        <w:t xml:space="preserve">like cesium and iodine </w:t>
      </w:r>
      <w:r>
        <w:rPr>
          <w:color w:val="000000"/>
        </w:rPr>
        <w:t>to be unstable and dec</w:t>
      </w:r>
      <w:r>
        <w:rPr>
          <w:color w:val="000000"/>
        </w:rPr>
        <w:t xml:space="preserve">ay, leading them to give of energy. The energy that they </w:t>
      </w:r>
      <w:r w:rsidR="00E671C2">
        <w:rPr>
          <w:color w:val="000000"/>
        </w:rPr>
        <w:t xml:space="preserve">give of called ionizing radiation, produces reactive ions in cells. Radiation usually comes from natural sources including rocks and sun. </w:t>
      </w:r>
    </w:p>
    <w:p w14:paraId="4AA54E9C" w14:textId="1E2CF14F" w:rsidR="00E671C2" w:rsidRPr="002D048B" w:rsidRDefault="00B65932" w:rsidP="002D048B">
      <w:pPr>
        <w:pStyle w:val="ListParagraph"/>
        <w:numPr>
          <w:ilvl w:val="0"/>
          <w:numId w:val="2"/>
        </w:numPr>
        <w:rPr>
          <w:b/>
          <w:color w:val="000000"/>
        </w:rPr>
      </w:pPr>
      <w:r>
        <w:rPr>
          <w:color w:val="000000"/>
        </w:rPr>
        <w:t xml:space="preserve">Iodine decays relatively quickly (1/2 life of 1 </w:t>
      </w:r>
      <w:proofErr w:type="spellStart"/>
      <w:r>
        <w:rPr>
          <w:color w:val="000000"/>
        </w:rPr>
        <w:t>wk</w:t>
      </w:r>
      <w:proofErr w:type="spellEnd"/>
      <w:r>
        <w:rPr>
          <w:color w:val="000000"/>
        </w:rPr>
        <w:t>), while cesium does not (1/2 life of 30 years), so Ukraine and other areas affected by Chernobyl are still dealing cesium decay, but not iodine decay.</w:t>
      </w:r>
    </w:p>
    <w:p w14:paraId="172A9D77" w14:textId="2EBD14DF" w:rsidR="000F7C71" w:rsidRPr="00B65932" w:rsidRDefault="00B65932" w:rsidP="000F7C71">
      <w:pPr>
        <w:pStyle w:val="ListParagraph"/>
        <w:numPr>
          <w:ilvl w:val="0"/>
          <w:numId w:val="2"/>
        </w:numPr>
        <w:rPr>
          <w:b/>
        </w:rPr>
      </w:pPr>
      <w:r>
        <w:t xml:space="preserve">People exposed to iodine decay are highly susceptible DNA damage in the thyroid glands because iodine is concentrated in thyroid glands </w:t>
      </w:r>
      <w:r>
        <w:sym w:font="Wingdings" w:char="F0E0"/>
      </w:r>
      <w:r>
        <w:t xml:space="preserve"> Increasing risk of thyroid cancer</w:t>
      </w:r>
    </w:p>
    <w:p w14:paraId="61838125" w14:textId="703FE612" w:rsidR="00B65932" w:rsidRPr="000F7C71" w:rsidRDefault="00B65932" w:rsidP="000F7C71">
      <w:pPr>
        <w:pStyle w:val="ListParagraph"/>
        <w:numPr>
          <w:ilvl w:val="0"/>
          <w:numId w:val="2"/>
        </w:numPr>
        <w:rPr>
          <w:b/>
        </w:rPr>
      </w:pPr>
      <w:r>
        <w:t>Ionizing radiation passes by you, in doing so it passes by water creating reactive oxygen (ROS), that go looking for electrons and steal them form your DNA. Reactive Oxygen is very damaging and it can even break DNA backbones, while really strong radiation can break backbones directly (such as from dental X-rays)</w:t>
      </w:r>
    </w:p>
    <w:p w14:paraId="40C25C55" w14:textId="77777777" w:rsidR="00804B8E" w:rsidRDefault="00404433"/>
    <w:sectPr w:rsidR="00804B8E"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0C2D30"/>
    <w:multiLevelType w:val="hybridMultilevel"/>
    <w:tmpl w:val="226AAD5E"/>
    <w:lvl w:ilvl="0" w:tplc="BD5AC870">
      <w:start w:val="25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A753B4"/>
    <w:multiLevelType w:val="hybridMultilevel"/>
    <w:tmpl w:val="44D87AF4"/>
    <w:lvl w:ilvl="0" w:tplc="9E048A4E">
      <w:start w:val="250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333"/>
    <w:rsid w:val="000F7C71"/>
    <w:rsid w:val="0017387C"/>
    <w:rsid w:val="00184458"/>
    <w:rsid w:val="002C1C4E"/>
    <w:rsid w:val="002D048B"/>
    <w:rsid w:val="003F3BBE"/>
    <w:rsid w:val="00414A7D"/>
    <w:rsid w:val="004D12FB"/>
    <w:rsid w:val="004F6F3D"/>
    <w:rsid w:val="00503CE3"/>
    <w:rsid w:val="00566A79"/>
    <w:rsid w:val="005C26E5"/>
    <w:rsid w:val="00606E47"/>
    <w:rsid w:val="00764B39"/>
    <w:rsid w:val="008065E7"/>
    <w:rsid w:val="00861FFF"/>
    <w:rsid w:val="00AB336C"/>
    <w:rsid w:val="00AB6333"/>
    <w:rsid w:val="00B65932"/>
    <w:rsid w:val="00B92360"/>
    <w:rsid w:val="00BF7DB0"/>
    <w:rsid w:val="00C21602"/>
    <w:rsid w:val="00D2535A"/>
    <w:rsid w:val="00DB7E31"/>
    <w:rsid w:val="00DE61DD"/>
    <w:rsid w:val="00E671C2"/>
    <w:rsid w:val="00E93D08"/>
    <w:rsid w:val="00F011E7"/>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AA36F8"/>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333"/>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AB6333"/>
  </w:style>
  <w:style w:type="paragraph" w:styleId="ListParagraph">
    <w:name w:val="List Paragraph"/>
    <w:basedOn w:val="Normal"/>
    <w:uiPriority w:val="34"/>
    <w:qFormat/>
    <w:rsid w:val="00566A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36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789</Words>
  <Characters>4501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3</cp:revision>
  <dcterms:created xsi:type="dcterms:W3CDTF">2015-10-07T05:41:00Z</dcterms:created>
  <dcterms:modified xsi:type="dcterms:W3CDTF">2015-10-12T22:36:00Z</dcterms:modified>
</cp:coreProperties>
</file>