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F8819C" w14:textId="37432154" w:rsidR="00C80355" w:rsidRPr="00392D54" w:rsidRDefault="005D587D" w:rsidP="00C80355">
      <w:pPr>
        <w:pStyle w:val="NormalWeb"/>
        <w:spacing w:before="0" w:beforeAutospacing="0" w:after="0" w:afterAutospacing="0"/>
        <w:ind w:left="360" w:hanging="360"/>
        <w:jc w:val="center"/>
        <w:rPr>
          <w:rStyle w:val="apple-converted-space"/>
          <w:rFonts w:asciiTheme="minorHAnsi" w:hAnsiTheme="minorHAnsi"/>
          <w:b/>
          <w:color w:val="000000"/>
        </w:rPr>
      </w:pPr>
      <w:r w:rsidRPr="00392D54">
        <w:rPr>
          <w:rStyle w:val="apple-converted-space"/>
          <w:rFonts w:asciiTheme="minorHAnsi" w:hAnsiTheme="minorHAnsi"/>
          <w:b/>
          <w:color w:val="000000"/>
        </w:rPr>
        <w:t>Lecture 2</w:t>
      </w:r>
    </w:p>
    <w:p w14:paraId="22115500" w14:textId="77777777" w:rsidR="00EB1E7D" w:rsidRPr="00392D54" w:rsidRDefault="00EB1E7D" w:rsidP="00EB1E7D">
      <w:pPr>
        <w:pStyle w:val="NormalWeb"/>
        <w:spacing w:before="0" w:beforeAutospacing="0" w:after="0" w:afterAutospacing="0"/>
        <w:rPr>
          <w:rFonts w:asciiTheme="minorHAnsi" w:hAnsiTheme="minorHAnsi"/>
          <w:color w:val="000000"/>
        </w:rPr>
      </w:pPr>
    </w:p>
    <w:p w14:paraId="2360CC93" w14:textId="5394EC3B" w:rsidR="00392D54" w:rsidRPr="00081B6C" w:rsidRDefault="00392D54"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bCs/>
          <w:color w:val="000000"/>
          <w:u w:val="single"/>
          <w:lang w:val="en-US"/>
        </w:rPr>
      </w:pPr>
      <w:r w:rsidRPr="00081B6C">
        <w:rPr>
          <w:rFonts w:cs="Arial"/>
          <w:b/>
          <w:bCs/>
          <w:color w:val="000000"/>
          <w:u w:val="single"/>
          <w:lang w:val="en-US"/>
        </w:rPr>
        <w:t xml:space="preserve">Outcomes: </w:t>
      </w:r>
    </w:p>
    <w:p w14:paraId="5B6FF903" w14:textId="77777777" w:rsidR="00392D54" w:rsidRPr="00081B6C" w:rsidRDefault="00392D54"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color w:val="000000"/>
          <w:lang w:val="en-US"/>
        </w:rPr>
      </w:pPr>
      <w:r w:rsidRPr="00392D54">
        <w:rPr>
          <w:rFonts w:cs="Arial"/>
          <w:b/>
          <w:color w:val="000000"/>
          <w:lang w:val="en-US"/>
        </w:rPr>
        <w:t>Characteristics of the electromagnetic spectrum</w:t>
      </w:r>
    </w:p>
    <w:p w14:paraId="6412A064" w14:textId="02C05EB5" w:rsidR="003732DF" w:rsidRDefault="003732DF" w:rsidP="003732DF">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Pr>
          <w:rFonts w:cs="Courier New"/>
          <w:color w:val="000000"/>
          <w:lang w:val="en-US"/>
        </w:rPr>
        <w:t xml:space="preserve">Electromagnetic radiation is the energy given off when the Sun converts hydrogen into helium </w:t>
      </w:r>
      <w:r w:rsidR="00081B6C">
        <w:rPr>
          <w:rFonts w:cs="Courier New"/>
          <w:color w:val="000000"/>
          <w:lang w:val="en-US"/>
        </w:rPr>
        <w:t xml:space="preserve">by nuclear fusion </w:t>
      </w:r>
      <w:r w:rsidR="00081B6C" w:rsidRPr="00081B6C">
        <w:rPr>
          <w:rFonts w:cs="Courier New"/>
          <w:color w:val="000000"/>
          <w:lang w:val="en-US"/>
        </w:rPr>
        <w:sym w:font="Wingdings" w:char="F0E0"/>
      </w:r>
      <w:r w:rsidR="00081B6C">
        <w:rPr>
          <w:rFonts w:cs="Courier New"/>
          <w:color w:val="000000"/>
          <w:lang w:val="en-US"/>
        </w:rPr>
        <w:t xml:space="preserve"> The sun performs this process </w:t>
      </w:r>
      <w:r>
        <w:rPr>
          <w:rFonts w:cs="Courier New"/>
          <w:color w:val="000000"/>
          <w:lang w:val="en-US"/>
        </w:rPr>
        <w:t>at a rate of 3.4*10^38 hydrogen nuclei per second (over 4 million tonnes of matter is converted into energy per second)</w:t>
      </w:r>
    </w:p>
    <w:p w14:paraId="407359F4" w14:textId="7D0BD83B" w:rsidR="00D56E10" w:rsidRDefault="00D56E10" w:rsidP="00700CF5">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sidRPr="00D56E10">
        <w:rPr>
          <w:rFonts w:cs="Courier New"/>
          <w:color w:val="000000"/>
          <w:lang w:val="en-US"/>
        </w:rPr>
        <w:t>Electromagnetic radiation travels in the form of a wave at the speed of light</w:t>
      </w:r>
      <w:r>
        <w:rPr>
          <w:rFonts w:cs="Courier New"/>
          <w:color w:val="000000"/>
          <w:lang w:val="en-US"/>
        </w:rPr>
        <w:t xml:space="preserve"> ( 1 079 252/ 848 km per hour)</w:t>
      </w:r>
      <w:r w:rsidRPr="00D56E10">
        <w:rPr>
          <w:rFonts w:cs="Courier New"/>
          <w:color w:val="000000"/>
          <w:lang w:val="en-US"/>
        </w:rPr>
        <w:t xml:space="preserve"> and reaches Earth in just over 8 minutes because the Earth is only 150 million kilometers away from the Sun. </w:t>
      </w:r>
    </w:p>
    <w:p w14:paraId="1EBCF9A9" w14:textId="244EC5ED" w:rsidR="00D56E10" w:rsidRPr="00D56E10" w:rsidRDefault="00D56E10" w:rsidP="00700CF5">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sidRPr="00D56E10">
        <w:rPr>
          <w:rFonts w:cs="Courier New"/>
          <w:color w:val="000000"/>
          <w:lang w:val="en-US"/>
        </w:rPr>
        <w:t xml:space="preserve">The distance between Earth and the Sun </w:t>
      </w:r>
      <w:r>
        <w:rPr>
          <w:rFonts w:cs="Courier New"/>
          <w:color w:val="000000"/>
          <w:lang w:val="en-US"/>
        </w:rPr>
        <w:t xml:space="preserve">is why life exists on Earth and nowhere else in our solar system. </w:t>
      </w:r>
    </w:p>
    <w:p w14:paraId="701C71B8" w14:textId="3D336D93" w:rsidR="00D56E10" w:rsidRDefault="00D56E10" w:rsidP="00081B6C">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Pr>
          <w:rFonts w:cs="Courier New"/>
          <w:color w:val="000000"/>
          <w:lang w:val="en-US"/>
        </w:rPr>
        <w:t xml:space="preserve">The different types of electromagnetic radiation are distinguished by their wavelength (the distance between two successive </w:t>
      </w:r>
      <w:r w:rsidR="00081B6C">
        <w:rPr>
          <w:rFonts w:cs="Courier New"/>
          <w:color w:val="000000"/>
          <w:lang w:val="en-US"/>
        </w:rPr>
        <w:t xml:space="preserve">peaks), with them ranging from </w:t>
      </w:r>
      <w:r w:rsidRPr="00081B6C">
        <w:rPr>
          <w:rFonts w:cs="Courier New"/>
          <w:color w:val="000000"/>
          <w:lang w:val="en-US"/>
        </w:rPr>
        <w:t xml:space="preserve">less than 1 picometre </w:t>
      </w:r>
      <w:r w:rsidR="00081B6C" w:rsidRPr="00081B6C">
        <w:rPr>
          <w:rFonts w:cs="Courier New"/>
          <w:color w:val="000000"/>
          <w:lang w:val="en-US"/>
        </w:rPr>
        <w:t>(10^-12 m) for cosmic rays to move than a km (10^6 m) for radio waves</w:t>
      </w:r>
    </w:p>
    <w:p w14:paraId="28FDE706" w14:textId="444878F2" w:rsidR="00081B6C" w:rsidRPr="00081B6C" w:rsidRDefault="00081B6C" w:rsidP="00081B6C">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Pr>
          <w:rFonts w:cs="Courier New"/>
          <w:color w:val="000000"/>
          <w:lang w:val="en-US"/>
        </w:rPr>
        <w:t xml:space="preserve">Electromagnetic spectrum range: GXUNIMR </w:t>
      </w:r>
    </w:p>
    <w:p w14:paraId="48D87E6F" w14:textId="630A32EC" w:rsidR="003732DF" w:rsidRPr="003732DF" w:rsidRDefault="003732DF" w:rsidP="00081B6C">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p>
    <w:p w14:paraId="71B0C48C" w14:textId="77777777" w:rsidR="00392D54" w:rsidRPr="00081B6C" w:rsidRDefault="00392D54"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color w:val="000000"/>
          <w:lang w:val="en-US"/>
        </w:rPr>
      </w:pPr>
      <w:r w:rsidRPr="00392D54">
        <w:rPr>
          <w:rFonts w:cs="Arial"/>
          <w:b/>
          <w:color w:val="000000"/>
          <w:lang w:val="en-US"/>
        </w:rPr>
        <w:t>Definition of light</w:t>
      </w:r>
    </w:p>
    <w:p w14:paraId="736C5EC4" w14:textId="05E1E124" w:rsidR="00081B6C" w:rsidRDefault="00081B6C" w:rsidP="00392D54">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Pr>
          <w:rFonts w:cs="Courier New"/>
          <w:color w:val="000000"/>
          <w:lang w:val="en-US"/>
        </w:rPr>
        <w:t>Light is</w:t>
      </w:r>
      <w:r w:rsidR="00B827A4">
        <w:rPr>
          <w:rFonts w:cs="Courier New"/>
          <w:color w:val="000000"/>
          <w:lang w:val="en-US"/>
        </w:rPr>
        <w:t xml:space="preserve"> usually defined as</w:t>
      </w:r>
      <w:r>
        <w:rPr>
          <w:rFonts w:cs="Courier New"/>
          <w:color w:val="000000"/>
          <w:lang w:val="en-US"/>
        </w:rPr>
        <w:t xml:space="preserve"> the very narrow portion of the electromagnetic spectrum that humans </w:t>
      </w:r>
      <w:r w:rsidR="00B827A4">
        <w:rPr>
          <w:rFonts w:cs="Courier New"/>
          <w:color w:val="000000"/>
          <w:lang w:val="en-US"/>
        </w:rPr>
        <w:t xml:space="preserve">is visible to human </w:t>
      </w:r>
      <w:r>
        <w:rPr>
          <w:rFonts w:cs="Courier New"/>
          <w:color w:val="000000"/>
          <w:lang w:val="en-US"/>
        </w:rPr>
        <w:t xml:space="preserve">eyes, only spanning wavelengths </w:t>
      </w:r>
      <w:r w:rsidR="00564571">
        <w:rPr>
          <w:rFonts w:cs="Courier New"/>
          <w:color w:val="000000"/>
          <w:lang w:val="en-US"/>
        </w:rPr>
        <w:t>700 to 4</w:t>
      </w:r>
      <w:r>
        <w:rPr>
          <w:rFonts w:cs="Courier New"/>
          <w:color w:val="000000"/>
          <w:lang w:val="en-US"/>
        </w:rPr>
        <w:t>00 nm</w:t>
      </w:r>
      <w:r w:rsidR="00B827A4">
        <w:rPr>
          <w:rFonts w:cs="Courier New"/>
          <w:color w:val="000000"/>
          <w:lang w:val="en-US"/>
        </w:rPr>
        <w:t xml:space="preserve"> (Visible Light)</w:t>
      </w:r>
      <w:r w:rsidR="00564571">
        <w:rPr>
          <w:rFonts w:cs="Courier New"/>
          <w:color w:val="000000"/>
          <w:lang w:val="en-US"/>
        </w:rPr>
        <w:t>, spanning ROYGBIV</w:t>
      </w:r>
    </w:p>
    <w:p w14:paraId="20EF9558" w14:textId="12A82D25" w:rsidR="00B827A4" w:rsidRDefault="00B827A4" w:rsidP="00392D54">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Pr>
          <w:rFonts w:cs="Courier New"/>
          <w:color w:val="000000"/>
          <w:lang w:val="en-US"/>
        </w:rPr>
        <w:t>The definition of light is different in physics and includes other regions of the electromagnetic spectrum, such as UV and IR light.</w:t>
      </w:r>
    </w:p>
    <w:p w14:paraId="7D90CF39" w14:textId="33EAE3A4" w:rsidR="00B827A4" w:rsidRDefault="004A68E0" w:rsidP="00392D54">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Pr>
          <w:rFonts w:cs="Courier New"/>
          <w:color w:val="000000"/>
          <w:lang w:val="en-US"/>
        </w:rPr>
        <w:t xml:space="preserve">Light serves as both a source of energy that directly or indirectly sustains virtually all organisms, and provides organisms with information about the physical world that surrounds them. </w:t>
      </w:r>
    </w:p>
    <w:p w14:paraId="3C3A2710" w14:textId="3D83BC6A" w:rsidR="004A68E0" w:rsidRDefault="004A68E0" w:rsidP="00392D54">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sidRPr="004A68E0">
        <w:rPr>
          <w:rFonts w:cs="Courier New"/>
          <w:color w:val="000000"/>
          <w:lang w:val="en-US"/>
        </w:rPr>
        <w:t>Chlamydomonas reinhardtii</w:t>
      </w:r>
      <w:r>
        <w:rPr>
          <w:rFonts w:cs="Courier New"/>
          <w:color w:val="000000"/>
          <w:lang w:val="en-US"/>
        </w:rPr>
        <w:t xml:space="preserve"> (single cell green alga that is a photosynthetic eukaryote)</w:t>
      </w:r>
      <w:r w:rsidR="00FA04C4">
        <w:rPr>
          <w:rFonts w:cs="Courier New"/>
          <w:color w:val="000000"/>
          <w:lang w:val="en-US"/>
        </w:rPr>
        <w:t>. C</w:t>
      </w:r>
      <w:r w:rsidR="00FA04C4" w:rsidRPr="004A68E0">
        <w:rPr>
          <w:rFonts w:cs="Courier New"/>
          <w:color w:val="000000"/>
          <w:lang w:val="en-US"/>
        </w:rPr>
        <w:t>hlamydomonas</w:t>
      </w:r>
      <w:r w:rsidR="00FA04C4">
        <w:rPr>
          <w:rFonts w:cs="Courier New"/>
          <w:color w:val="000000"/>
          <w:lang w:val="en-US"/>
        </w:rPr>
        <w:t xml:space="preserve"> reinhardtii contain a large chloroplast that uses light energy to make energy-rich molecules through the process of photosynthesis, as well as a light sensor (also called an eyespot) that allows it to gather information about the location and the intensity of light sources. This information allows them to optimize ligh</w:t>
      </w:r>
      <w:r w:rsidR="00A2364F">
        <w:rPr>
          <w:rFonts w:cs="Courier New"/>
          <w:color w:val="000000"/>
          <w:lang w:val="en-US"/>
        </w:rPr>
        <w:t>t harvesting for photosynthesis. These uses of light by C</w:t>
      </w:r>
      <w:r w:rsidR="00A2364F" w:rsidRPr="004A68E0">
        <w:rPr>
          <w:rFonts w:cs="Courier New"/>
          <w:color w:val="000000"/>
          <w:lang w:val="en-US"/>
        </w:rPr>
        <w:t>hlamydomonas</w:t>
      </w:r>
      <w:r w:rsidR="00A2364F">
        <w:rPr>
          <w:rFonts w:cs="Courier New"/>
          <w:color w:val="000000"/>
          <w:lang w:val="en-US"/>
        </w:rPr>
        <w:t xml:space="preserve"> reinhardtii</w:t>
      </w:r>
      <w:r w:rsidR="00A2364F">
        <w:rPr>
          <w:rFonts w:cs="Courier New"/>
          <w:color w:val="000000"/>
          <w:lang w:val="en-US"/>
        </w:rPr>
        <w:t xml:space="preserve"> rely on the same fundamental properties of light and require the light energy to be captured by the organsism. </w:t>
      </w:r>
    </w:p>
    <w:p w14:paraId="12861942" w14:textId="77777777" w:rsidR="00A2364F" w:rsidRDefault="00A2364F" w:rsidP="00A2364F">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p>
    <w:p w14:paraId="2571349C" w14:textId="77777777" w:rsidR="00392D54" w:rsidRDefault="00392D54"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lang w:val="en-US"/>
        </w:rPr>
      </w:pPr>
      <w:r w:rsidRPr="00392D54">
        <w:rPr>
          <w:rFonts w:cs="Arial"/>
          <w:b/>
          <w:color w:val="000000"/>
          <w:lang w:val="en-US"/>
        </w:rPr>
        <w:t>Relationship between wavelength and energy content of a photon</w:t>
      </w:r>
      <w:r w:rsidRPr="00392D54">
        <w:rPr>
          <w:rFonts w:cs="Arial"/>
          <w:color w:val="000000"/>
          <w:lang w:val="en-US"/>
        </w:rPr>
        <w:t>.</w:t>
      </w:r>
    </w:p>
    <w:p w14:paraId="208DA71F" w14:textId="4EB00F94" w:rsidR="00066DBC" w:rsidRDefault="00B827A4" w:rsidP="00066DBC">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Pr>
          <w:rFonts w:cs="Courier New"/>
          <w:color w:val="000000"/>
          <w:lang w:val="en-US"/>
        </w:rPr>
        <w:t>Some experiments have suggested that light behaves as a wave while other experiments have led us to believe that light is composed of energy particles called photons</w:t>
      </w:r>
    </w:p>
    <w:p w14:paraId="309E9467" w14:textId="721DB4ED" w:rsidR="00B827A4" w:rsidRDefault="00B827A4" w:rsidP="00066DBC">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Pr>
          <w:rFonts w:cs="Courier New"/>
          <w:color w:val="000000"/>
          <w:lang w:val="en-US"/>
        </w:rPr>
        <w:t xml:space="preserve">We have determined that light has properties of both waves and streams of photons (particle-wave duality) </w:t>
      </w:r>
      <w:r w:rsidRPr="00B827A4">
        <w:rPr>
          <w:rFonts w:cs="Courier New"/>
          <w:color w:val="000000"/>
          <w:lang w:val="en-US"/>
        </w:rPr>
        <w:sym w:font="Wingdings" w:char="F0E0"/>
      </w:r>
      <w:r>
        <w:rPr>
          <w:rFonts w:cs="Courier New"/>
          <w:color w:val="000000"/>
          <w:lang w:val="en-US"/>
        </w:rPr>
        <w:t xml:space="preserve"> Thus, light is best understood as a wave of photons.</w:t>
      </w:r>
    </w:p>
    <w:p w14:paraId="42DB4CCA" w14:textId="062CDED4" w:rsidR="00B827A4" w:rsidRPr="00066DBC" w:rsidRDefault="00B827A4" w:rsidP="00066DBC">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Pr>
          <w:rFonts w:cs="Courier New"/>
          <w:color w:val="000000"/>
          <w:lang w:val="en-US"/>
        </w:rPr>
        <w:t xml:space="preserve">Wavelength of light and the energy of photons have an inverse relationship, so the longer the wavelength the lower the energy </w:t>
      </w:r>
      <w:r w:rsidR="00564571">
        <w:rPr>
          <w:rFonts w:cs="Courier New"/>
          <w:color w:val="000000"/>
          <w:lang w:val="en-US"/>
        </w:rPr>
        <w:t xml:space="preserve">of the photon it contains. Thus shorter </w:t>
      </w:r>
      <w:r w:rsidR="00564571">
        <w:rPr>
          <w:rFonts w:cs="Courier New"/>
          <w:color w:val="000000"/>
          <w:lang w:val="en-US"/>
        </w:rPr>
        <w:lastRenderedPageBreak/>
        <w:t>wavelength blue light consists of photons of higher energy than red light which has a longer wavelength and thus photons of lower energy.</w:t>
      </w:r>
    </w:p>
    <w:p w14:paraId="4CA1BCC0" w14:textId="77777777" w:rsidR="00564571" w:rsidRDefault="00564571"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color w:val="000000"/>
          <w:lang w:val="en-US"/>
        </w:rPr>
      </w:pPr>
    </w:p>
    <w:p w14:paraId="02FC00FE" w14:textId="77777777" w:rsidR="00392D54" w:rsidRPr="00564571" w:rsidRDefault="00392D54"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color w:val="000000"/>
          <w:lang w:val="en-US"/>
        </w:rPr>
      </w:pPr>
      <w:r w:rsidRPr="00392D54">
        <w:rPr>
          <w:rFonts w:cs="Arial"/>
          <w:b/>
          <w:color w:val="000000"/>
          <w:lang w:val="en-US"/>
        </w:rPr>
        <w:t>Definition of absorption of light.</w:t>
      </w:r>
    </w:p>
    <w:p w14:paraId="026D0E50" w14:textId="2AAD123F" w:rsidR="00564571" w:rsidRDefault="00564571" w:rsidP="00564571">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lang w:val="en-US"/>
        </w:rPr>
      </w:pPr>
      <w:r>
        <w:rPr>
          <w:rFonts w:cs="Arial"/>
          <w:color w:val="000000"/>
          <w:lang w:val="en-US"/>
        </w:rPr>
        <w:t xml:space="preserve">Light is able to be used by living things because it causes change by interacting with matter. </w:t>
      </w:r>
    </w:p>
    <w:p w14:paraId="73D2DEA0" w14:textId="3B7AEEB7" w:rsidR="00564571" w:rsidRDefault="00564571" w:rsidP="00564571">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lang w:val="en-US"/>
        </w:rPr>
      </w:pPr>
      <w:r>
        <w:rPr>
          <w:rFonts w:cs="Arial"/>
          <w:color w:val="000000"/>
          <w:lang w:val="en-US"/>
        </w:rPr>
        <w:t xml:space="preserve">When a photon of light hits an object, it has 3 possible fates (reflection/ transmittance off the object or absorption by the object). </w:t>
      </w:r>
    </w:p>
    <w:p w14:paraId="4106C330" w14:textId="053F5806" w:rsidR="00564571" w:rsidRDefault="00564571" w:rsidP="00564571">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lang w:val="en-US"/>
        </w:rPr>
      </w:pPr>
      <w:r>
        <w:rPr>
          <w:rFonts w:cs="Arial"/>
          <w:color w:val="000000"/>
          <w:lang w:val="en-US"/>
        </w:rPr>
        <w:t xml:space="preserve">Only </w:t>
      </w:r>
      <w:r w:rsidR="00B56935">
        <w:rPr>
          <w:rFonts w:cs="Arial"/>
          <w:color w:val="000000"/>
          <w:lang w:val="en-US"/>
        </w:rPr>
        <w:t>if</w:t>
      </w:r>
      <w:r>
        <w:rPr>
          <w:rFonts w:cs="Arial"/>
          <w:color w:val="000000"/>
          <w:lang w:val="en-US"/>
        </w:rPr>
        <w:t xml:space="preserve"> abso</w:t>
      </w:r>
      <w:r w:rsidR="00B56935">
        <w:rPr>
          <w:rFonts w:cs="Arial"/>
          <w:color w:val="000000"/>
          <w:lang w:val="en-US"/>
        </w:rPr>
        <w:t>rption takes place, can the photon be used as a source of energy or information by an organism</w:t>
      </w:r>
    </w:p>
    <w:p w14:paraId="142D4110" w14:textId="452F96AE" w:rsidR="00B56935" w:rsidRDefault="00B56935" w:rsidP="00564571">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lang w:val="en-US"/>
        </w:rPr>
      </w:pPr>
      <w:r>
        <w:rPr>
          <w:rFonts w:cs="Arial"/>
          <w:color w:val="000000"/>
          <w:lang w:val="en-US"/>
        </w:rPr>
        <w:t xml:space="preserve">When light is absorbed, the energy of the photon is transferred to an electron within a molecule, which excites the electron, moving it from its ground state to a higher energy level (excited state). </w:t>
      </w:r>
      <w:r w:rsidR="005F6326">
        <w:rPr>
          <w:rFonts w:cs="Arial"/>
          <w:color w:val="000000"/>
          <w:lang w:val="en-US"/>
        </w:rPr>
        <w:t xml:space="preserve"> The excited-state electron represents the source of energy required for processes that help organisms maintain life (such as photosynthesis and vision)</w:t>
      </w:r>
    </w:p>
    <w:p w14:paraId="019B4872" w14:textId="7B352F1C" w:rsidR="00B56935" w:rsidRDefault="00B56935" w:rsidP="00564571">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lang w:val="en-US"/>
        </w:rPr>
      </w:pPr>
      <w:r>
        <w:rPr>
          <w:rFonts w:cs="Arial"/>
          <w:color w:val="000000"/>
          <w:lang w:val="en-US"/>
        </w:rPr>
        <w:t xml:space="preserve">Photons can only be absorbed only if the energy of the photon matches the amount of energy needed to move the electron from its ground state to a specific exited state. Otherwise the </w:t>
      </w:r>
      <w:r w:rsidR="005F6326">
        <w:rPr>
          <w:rFonts w:cs="Arial"/>
          <w:color w:val="000000"/>
          <w:lang w:val="en-US"/>
        </w:rPr>
        <w:t xml:space="preserve">photon of light is not absorbed, but instead is transmitted through the molecule or reflected. </w:t>
      </w:r>
    </w:p>
    <w:p w14:paraId="2B94C466" w14:textId="4DB471F1" w:rsidR="00B56935" w:rsidRPr="005F6326" w:rsidRDefault="00B56935" w:rsidP="005F6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Pr>
          <w:rFonts w:cs="Arial"/>
          <w:color w:val="000000"/>
          <w:lang w:val="en-US"/>
        </w:rPr>
      </w:pPr>
    </w:p>
    <w:p w14:paraId="18BECC38" w14:textId="77777777" w:rsidR="00392D54" w:rsidRDefault="00392D54"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color w:val="000000"/>
          <w:lang w:val="en-US"/>
        </w:rPr>
      </w:pPr>
      <w:r w:rsidRPr="00392D54">
        <w:rPr>
          <w:rFonts w:cs="Arial"/>
          <w:b/>
          <w:color w:val="000000"/>
          <w:lang w:val="en-US"/>
        </w:rPr>
        <w:t>Molecular characteristic of pigments that make them able to absorb light.</w:t>
      </w:r>
    </w:p>
    <w:p w14:paraId="0EA21ABA" w14:textId="00F390CD" w:rsidR="005F6326" w:rsidRPr="005F6326" w:rsidRDefault="005F6326" w:rsidP="005F6326">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b/>
          <w:color w:val="000000"/>
          <w:lang w:val="en-US"/>
        </w:rPr>
      </w:pPr>
      <w:r>
        <w:rPr>
          <w:rFonts w:cs="Courier New"/>
          <w:color w:val="000000"/>
          <w:lang w:val="en-US"/>
        </w:rPr>
        <w:t>Pigments are a type of molecule that are very efficient at absorbing photons and help with a variety of functions.  Chlorophyll (involved in photosynthesis), retinal (involved in vision), and indigo (used to dye jeans blue) are all examples of pigments.</w:t>
      </w:r>
    </w:p>
    <w:p w14:paraId="078D20E7" w14:textId="77777777" w:rsidR="009858FC" w:rsidRPr="009858FC" w:rsidRDefault="005F6326" w:rsidP="00611F0C">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b/>
          <w:color w:val="000000"/>
          <w:lang w:val="en-US"/>
        </w:rPr>
      </w:pPr>
      <w:r w:rsidRPr="009858FC">
        <w:rPr>
          <w:rFonts w:cs="Courier New"/>
          <w:color w:val="000000"/>
          <w:lang w:val="en-US"/>
        </w:rPr>
        <w:t xml:space="preserve">Despite the fact that pigments structurally very different from one another, they </w:t>
      </w:r>
      <w:r w:rsidR="009858FC" w:rsidRPr="009858FC">
        <w:rPr>
          <w:rFonts w:cs="Courier New"/>
          <w:color w:val="000000"/>
          <w:lang w:val="en-US"/>
        </w:rPr>
        <w:t xml:space="preserve">all have a region where carbon atoms are covalently bonded to each other with alternating single and double bonds, which is feature that is crucial to the absorption of light. </w:t>
      </w:r>
    </w:p>
    <w:p w14:paraId="29D7530F" w14:textId="3DF39E57" w:rsidR="009858FC" w:rsidRPr="009858FC" w:rsidRDefault="009858FC" w:rsidP="009858FC">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b/>
          <w:color w:val="000000"/>
          <w:lang w:val="en-US"/>
        </w:rPr>
      </w:pPr>
      <w:r>
        <w:rPr>
          <w:rFonts w:cs="Courier New"/>
          <w:color w:val="000000"/>
          <w:lang w:val="en-US"/>
        </w:rPr>
        <w:t>This bonding arrangement is called a conjugated system and results in the delocalization of electrons, with none of these electrons being closely associated with a particular atom or involved in bonding and thus are available to interact with a photon of light.</w:t>
      </w:r>
    </w:p>
    <w:p w14:paraId="460E3E21" w14:textId="7244C37B" w:rsidR="009858FC" w:rsidRPr="0049143D" w:rsidRDefault="009858FC" w:rsidP="0049143D">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b/>
          <w:color w:val="000000"/>
          <w:lang w:val="en-US"/>
        </w:rPr>
      </w:pPr>
      <w:r>
        <w:rPr>
          <w:rFonts w:cs="Courier New"/>
          <w:color w:val="000000"/>
          <w:lang w:val="en-US"/>
        </w:rPr>
        <w:t>Pigments absorb lights at vastly different wavelengths because differences in chemical structure result in each pigment having distinct excited states available to its delocalized electrons</w:t>
      </w:r>
      <w:r w:rsidR="008602D5">
        <w:rPr>
          <w:rFonts w:cs="Courier New"/>
          <w:color w:val="000000"/>
          <w:lang w:val="en-US"/>
        </w:rPr>
        <w:t>, and as a result some pigments might only absorb 1 color</w:t>
      </w:r>
      <w:r w:rsidR="0049143D">
        <w:rPr>
          <w:rFonts w:cs="Courier New"/>
          <w:color w:val="000000"/>
          <w:lang w:val="en-US"/>
        </w:rPr>
        <w:t xml:space="preserve"> because they only 1 exited state</w:t>
      </w:r>
      <w:r w:rsidR="008602D5" w:rsidRPr="0049143D">
        <w:rPr>
          <w:rFonts w:cs="Courier New"/>
          <w:color w:val="000000"/>
          <w:lang w:val="en-US"/>
        </w:rPr>
        <w:t>, while other</w:t>
      </w:r>
      <w:r w:rsidR="0049143D">
        <w:rPr>
          <w:rFonts w:cs="Courier New"/>
          <w:color w:val="000000"/>
          <w:lang w:val="en-US"/>
        </w:rPr>
        <w:t xml:space="preserve"> pigments</w:t>
      </w:r>
      <w:r w:rsidR="008602D5" w:rsidRPr="0049143D">
        <w:rPr>
          <w:rFonts w:cs="Courier New"/>
          <w:color w:val="000000"/>
          <w:lang w:val="en-US"/>
        </w:rPr>
        <w:t xml:space="preserve"> can absorb 2 or more different wavelengths because they have 2 or more excited states</w:t>
      </w:r>
    </w:p>
    <w:p w14:paraId="73E03B03" w14:textId="51AC3AAC" w:rsidR="008602D5" w:rsidRPr="009858FC" w:rsidRDefault="008602D5" w:rsidP="009858FC">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b/>
          <w:color w:val="000000"/>
          <w:lang w:val="en-US"/>
        </w:rPr>
      </w:pPr>
      <w:r>
        <w:rPr>
          <w:rFonts w:cs="Courier New"/>
          <w:color w:val="000000"/>
          <w:lang w:val="en-US"/>
        </w:rPr>
        <w:t xml:space="preserve">Photon absorption and colour are related, as a pigment’s colour is the result of photons of light that it doesn’t absorb </w:t>
      </w:r>
      <w:r w:rsidR="0049143D">
        <w:rPr>
          <w:rFonts w:cs="Courier New"/>
          <w:color w:val="000000"/>
          <w:lang w:val="en-US"/>
        </w:rPr>
        <w:t>and instead these photons are reflected off the pigment or transmitted through the pigment to your eyes (ex. Red T-shirts are red because pigment molecules bound to the fabric of the shirt absorb blue, green, and yellow photons of lights, while red photons aren’t absorbed and are instead transmitted through the shirt or reflected)</w:t>
      </w:r>
    </w:p>
    <w:p w14:paraId="5753C4FB" w14:textId="77777777" w:rsidR="0049143D" w:rsidRDefault="0049143D" w:rsidP="00985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color w:val="000000"/>
          <w:lang w:val="en-US"/>
        </w:rPr>
      </w:pPr>
    </w:p>
    <w:p w14:paraId="01DFF445" w14:textId="77777777" w:rsidR="00A2364F" w:rsidRDefault="00A2364F" w:rsidP="00985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color w:val="000000"/>
          <w:lang w:val="en-US"/>
        </w:rPr>
      </w:pPr>
    </w:p>
    <w:p w14:paraId="6AAD3FCF" w14:textId="4C33F0F2" w:rsidR="00392D54" w:rsidRPr="009858FC" w:rsidRDefault="00392D54" w:rsidP="00985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b/>
          <w:color w:val="000000"/>
          <w:lang w:val="en-US"/>
        </w:rPr>
      </w:pPr>
      <w:r w:rsidRPr="009858FC">
        <w:rPr>
          <w:rFonts w:cs="Arial"/>
          <w:b/>
          <w:color w:val="000000"/>
          <w:lang w:val="en-US"/>
        </w:rPr>
        <w:t>Understanding of why biological systems only absorb visible wavelengths of the electromagnetic spectrum</w:t>
      </w:r>
    </w:p>
    <w:p w14:paraId="5FF0C60A" w14:textId="77777777" w:rsidR="0049143D" w:rsidRDefault="0049143D" w:rsidP="0049143D">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Pr>
          <w:rFonts w:cs="Courier New"/>
          <w:color w:val="000000"/>
          <w:lang w:val="en-US"/>
        </w:rPr>
        <w:t xml:space="preserve">Even though visible light is a very small portion of the total electromagnetic spectrum, it is essential to life on Earth, and is used for photosynthesis, vision, phototaxis, photomorphogenesis, and other light-driven processes. </w:t>
      </w:r>
    </w:p>
    <w:p w14:paraId="1375D346" w14:textId="4477C219" w:rsidR="00392D54" w:rsidRDefault="0049143D" w:rsidP="0049143D">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Pr>
          <w:rFonts w:cs="Courier New"/>
          <w:color w:val="000000"/>
          <w:lang w:val="en-US"/>
        </w:rPr>
        <w:t xml:space="preserve">It is thought that visible light is used by organisms because it is the most dominant form of electromagnetic radiation in reaching Earth’s surface as short wavelengths of electromagnetic radiation are absorbed by the ozone layer high in the atmosphere, while </w:t>
      </w:r>
      <w:r w:rsidR="004A68E0">
        <w:rPr>
          <w:rFonts w:cs="Courier New"/>
          <w:color w:val="000000"/>
          <w:lang w:val="en-US"/>
        </w:rPr>
        <w:t>ER waves longer visible light are absorbed by water vapour and carbon dioxide in the atmosphere</w:t>
      </w:r>
    </w:p>
    <w:p w14:paraId="2A36ED90" w14:textId="1B7115B4" w:rsidR="00392D54" w:rsidRDefault="004A68E0" w:rsidP="00DD7009">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sidRPr="004A68E0">
        <w:rPr>
          <w:rFonts w:cs="Courier New"/>
          <w:color w:val="000000"/>
          <w:lang w:val="en-US"/>
        </w:rPr>
        <w:t>Additionally, light is used by organisms because it contains the right amount of energy, as radiation of shorter wavelengths contains enough energy to destroy these bonds, while ER waves longer than visible light are too weak and would not supply enough energy to move an electron form a ground state to a higher, excited stat</w:t>
      </w:r>
      <w:r>
        <w:rPr>
          <w:rFonts w:cs="Courier New"/>
          <w:color w:val="000000"/>
          <w:lang w:val="en-US"/>
        </w:rPr>
        <w:t xml:space="preserve">e and these longer wavelengths would be readily absorbed by water, which is the bulk of all living things. </w:t>
      </w:r>
    </w:p>
    <w:p w14:paraId="5C5A5B6D" w14:textId="4281E0A6" w:rsidR="004A68E0" w:rsidRPr="00392D54" w:rsidRDefault="004A68E0" w:rsidP="00DD7009">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Pr>
          <w:rFonts w:cs="Courier New"/>
          <w:color w:val="000000"/>
          <w:lang w:val="en-US"/>
        </w:rPr>
        <w:t>Thus it can be reasoned that life on other planets within our galaxy likely relies on the same narrow wavelengths of the electromagnetic spectrum for a source of energy and information</w:t>
      </w:r>
    </w:p>
    <w:p w14:paraId="07AAB2AB" w14:textId="77777777" w:rsidR="00A2364F" w:rsidRDefault="00A2364F"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bCs/>
          <w:color w:val="000000"/>
          <w:lang w:val="en-US"/>
        </w:rPr>
      </w:pPr>
    </w:p>
    <w:p w14:paraId="18446B95" w14:textId="77777777" w:rsidR="00392D54" w:rsidRPr="00392D54" w:rsidRDefault="00392D54"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bookmarkStart w:id="0" w:name="_GoBack"/>
      <w:bookmarkEnd w:id="0"/>
      <w:r w:rsidRPr="00392D54">
        <w:rPr>
          <w:rFonts w:cs="Arial"/>
          <w:b/>
          <w:bCs/>
          <w:color w:val="000000"/>
          <w:lang w:val="en-US"/>
        </w:rPr>
        <w:t>From Class 2</w:t>
      </w:r>
    </w:p>
    <w:p w14:paraId="13DFE46F" w14:textId="77777777" w:rsidR="00392D54" w:rsidRPr="00392D54" w:rsidRDefault="00392D54"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lang w:val="en-US"/>
        </w:rPr>
      </w:pPr>
      <w:r w:rsidRPr="00392D54">
        <w:rPr>
          <w:rFonts w:cs="Arial"/>
          <w:color w:val="000000"/>
          <w:lang w:val="en-US"/>
        </w:rPr>
        <w:t>Relationship between pigments and associated protein.</w:t>
      </w:r>
    </w:p>
    <w:p w14:paraId="0F4B3DBC" w14:textId="77777777" w:rsidR="00392D54" w:rsidRPr="00392D54" w:rsidRDefault="00392D54"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lang w:val="en-US"/>
        </w:rPr>
      </w:pPr>
      <w:r w:rsidRPr="00392D54">
        <w:rPr>
          <w:rFonts w:cs="Arial"/>
          <w:color w:val="000000"/>
          <w:lang w:val="en-US"/>
        </w:rPr>
        <w:t>Four “fates” of the excited state of chlorophyll resulting from absorption of photons.</w:t>
      </w:r>
    </w:p>
    <w:p w14:paraId="548C0CBE" w14:textId="77777777" w:rsidR="00392D54" w:rsidRPr="00392D54" w:rsidRDefault="00392D54"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sidRPr="00392D54">
        <w:rPr>
          <w:rFonts w:cs="Arial"/>
          <w:color w:val="000000"/>
          <w:lang w:val="en-US"/>
        </w:rPr>
        <w:t>Relationship between energy of photon and electron excited states to explain pigment colour and absorption spectrum.</w:t>
      </w:r>
    </w:p>
    <w:p w14:paraId="1BD1BEC0" w14:textId="77777777" w:rsidR="00392D54" w:rsidRPr="00392D54" w:rsidRDefault="00392D54"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sidRPr="00392D54">
        <w:rPr>
          <w:rFonts w:cs="Arial"/>
          <w:color w:val="000000"/>
          <w:lang w:val="en-US"/>
        </w:rPr>
        <w:t>Distinctions of photochemistry between phototransduction (vision, eyespot...) &amp; photosynthesis</w:t>
      </w:r>
    </w:p>
    <w:p w14:paraId="588F8A8A" w14:textId="77777777" w:rsidR="00392D54" w:rsidRPr="00392D54" w:rsidRDefault="00392D54"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sidRPr="00392D54">
        <w:rPr>
          <w:rFonts w:cs="Arial"/>
          <w:color w:val="000000"/>
          <w:lang w:val="en-US"/>
        </w:rPr>
        <w:t>Major similarities and differences between phototransduction in eyespot vs eye.</w:t>
      </w:r>
    </w:p>
    <w:p w14:paraId="15C2B238" w14:textId="77777777" w:rsidR="00392D54" w:rsidRPr="00392D54" w:rsidRDefault="00392D54"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sidRPr="00392D54">
        <w:rPr>
          <w:rFonts w:cs="Arial"/>
          <w:color w:val="000000"/>
          <w:lang w:val="en-US"/>
        </w:rPr>
        <w:t>Role of endoplasmic reticulum bound ribosomes and free ribosomes</w:t>
      </w:r>
    </w:p>
    <w:p w14:paraId="693BB8E7" w14:textId="77777777" w:rsidR="00392D54" w:rsidRPr="00392D54" w:rsidRDefault="00392D54"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sidRPr="00392D54">
        <w:rPr>
          <w:rFonts w:cs="Arial"/>
          <w:color w:val="000000"/>
          <w:lang w:val="en-US"/>
        </w:rPr>
        <w:t>Points of control for regulation of protein abundance.</w:t>
      </w:r>
    </w:p>
    <w:p w14:paraId="3331565A" w14:textId="77777777" w:rsidR="00392D54" w:rsidRPr="00392D54" w:rsidRDefault="00392D54"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sidRPr="00392D54">
        <w:rPr>
          <w:rFonts w:cs="Arial"/>
          <w:color w:val="000000"/>
          <w:lang w:val="en-US"/>
        </w:rPr>
        <w:t>Factors affecting mRNA transcript abundance.</w:t>
      </w:r>
    </w:p>
    <w:p w14:paraId="06CA8BC6" w14:textId="77777777" w:rsidR="00392D54" w:rsidRPr="00392D54" w:rsidRDefault="00392D54" w:rsidP="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000000"/>
          <w:lang w:val="en-US"/>
        </w:rPr>
      </w:pPr>
      <w:r w:rsidRPr="00392D54">
        <w:rPr>
          <w:rFonts w:ascii="MS Mincho" w:eastAsia="MS Mincho" w:hAnsi="MS Mincho" w:cs="MS Mincho"/>
          <w:color w:val="000000"/>
          <w:lang w:val="en-US"/>
        </w:rPr>
        <w:t>  </w:t>
      </w:r>
      <w:r w:rsidRPr="00392D54">
        <w:rPr>
          <w:rFonts w:cs="Arial"/>
          <w:color w:val="000000"/>
          <w:lang w:val="en-US"/>
        </w:rPr>
        <w:t>Characteristics of constitutive vs. induced vs. repressed gene (or protein) expression kinetics.</w:t>
      </w:r>
      <w:r w:rsidRPr="00392D54">
        <w:rPr>
          <w:rFonts w:ascii="MS Mincho" w:eastAsia="MS Mincho" w:hAnsi="MS Mincho" w:cs="MS Mincho"/>
          <w:color w:val="000000"/>
          <w:lang w:val="en-US"/>
        </w:rPr>
        <w:t> </w:t>
      </w:r>
    </w:p>
    <w:p w14:paraId="649EE0C2" w14:textId="4CB685F8" w:rsidR="005D433C" w:rsidRPr="00CE4E33" w:rsidRDefault="005D433C" w:rsidP="00392D54">
      <w:pPr>
        <w:pStyle w:val="ListParagraph"/>
        <w:rPr>
          <w:sz w:val="22"/>
          <w:szCs w:val="22"/>
        </w:rPr>
      </w:pPr>
    </w:p>
    <w:sectPr w:rsidR="005D433C" w:rsidRPr="00CE4E33" w:rsidSect="002C1C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MS Mincho">
    <w:panose1 w:val="02020609040205080304"/>
    <w:charset w:val="80"/>
    <w:family w:val="auto"/>
    <w:pitch w:val="variable"/>
    <w:sig w:usb0="E00002FF" w:usb1="6AC7FDFB" w:usb2="08000012" w:usb3="00000000" w:csb0="000200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B53B9"/>
    <w:multiLevelType w:val="hybridMultilevel"/>
    <w:tmpl w:val="FAD0873C"/>
    <w:lvl w:ilvl="0" w:tplc="4D308CFA">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4E5A3E"/>
    <w:multiLevelType w:val="hybridMultilevel"/>
    <w:tmpl w:val="929CFE78"/>
    <w:lvl w:ilvl="0" w:tplc="E664082A">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1D63C1"/>
    <w:multiLevelType w:val="hybridMultilevel"/>
    <w:tmpl w:val="73EEF4F0"/>
    <w:lvl w:ilvl="0" w:tplc="97EE2968">
      <w:start w:val="1"/>
      <w:numFmt w:val="bullet"/>
      <w:lvlText w:val="-"/>
      <w:lvlJc w:val="left"/>
      <w:pPr>
        <w:ind w:left="720" w:hanging="360"/>
      </w:pPr>
      <w:rPr>
        <w:rFonts w:ascii="Cambria" w:eastAsiaTheme="minorHAns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664EF5"/>
    <w:multiLevelType w:val="hybridMultilevel"/>
    <w:tmpl w:val="7DA22834"/>
    <w:lvl w:ilvl="0" w:tplc="97EE2968">
      <w:start w:val="1"/>
      <w:numFmt w:val="bullet"/>
      <w:lvlText w:val="-"/>
      <w:lvlJc w:val="left"/>
      <w:pPr>
        <w:ind w:left="720" w:hanging="360"/>
      </w:pPr>
      <w:rPr>
        <w:rFonts w:ascii="Cambria" w:eastAsiaTheme="minorHAns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DD5C76"/>
    <w:multiLevelType w:val="hybridMultilevel"/>
    <w:tmpl w:val="D3EED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C60463"/>
    <w:multiLevelType w:val="hybridMultilevel"/>
    <w:tmpl w:val="FD2ADC82"/>
    <w:lvl w:ilvl="0" w:tplc="D6064FD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8223EF"/>
    <w:multiLevelType w:val="hybridMultilevel"/>
    <w:tmpl w:val="69207878"/>
    <w:lvl w:ilvl="0" w:tplc="97EE2968">
      <w:start w:val="1"/>
      <w:numFmt w:val="bullet"/>
      <w:lvlText w:val="-"/>
      <w:lvlJc w:val="left"/>
      <w:pPr>
        <w:ind w:left="720" w:hanging="360"/>
      </w:pPr>
      <w:rPr>
        <w:rFonts w:ascii="Cambria" w:eastAsiaTheme="minorHAns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C5727C"/>
    <w:multiLevelType w:val="hybridMultilevel"/>
    <w:tmpl w:val="B80E7F24"/>
    <w:lvl w:ilvl="0" w:tplc="D6064FD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B5659F"/>
    <w:multiLevelType w:val="hybridMultilevel"/>
    <w:tmpl w:val="B9A2F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3A228B"/>
    <w:multiLevelType w:val="hybridMultilevel"/>
    <w:tmpl w:val="D4D0AE46"/>
    <w:lvl w:ilvl="0" w:tplc="D6064FD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342383"/>
    <w:multiLevelType w:val="hybridMultilevel"/>
    <w:tmpl w:val="12361002"/>
    <w:lvl w:ilvl="0" w:tplc="D6064FD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8E17A1"/>
    <w:multiLevelType w:val="hybridMultilevel"/>
    <w:tmpl w:val="518E34CA"/>
    <w:lvl w:ilvl="0" w:tplc="D6064FD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58860E0"/>
    <w:multiLevelType w:val="hybridMultilevel"/>
    <w:tmpl w:val="D7C897CC"/>
    <w:lvl w:ilvl="0" w:tplc="97EE2968">
      <w:start w:val="1"/>
      <w:numFmt w:val="bullet"/>
      <w:lvlText w:val="-"/>
      <w:lvlJc w:val="left"/>
      <w:pPr>
        <w:ind w:left="720" w:hanging="360"/>
      </w:pPr>
      <w:rPr>
        <w:rFonts w:ascii="Cambria" w:eastAsiaTheme="minorHAns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1718A7"/>
    <w:multiLevelType w:val="hybridMultilevel"/>
    <w:tmpl w:val="2004A24E"/>
    <w:lvl w:ilvl="0" w:tplc="D6064FD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34D1ADB"/>
    <w:multiLevelType w:val="hybridMultilevel"/>
    <w:tmpl w:val="EC646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3E30E9E"/>
    <w:multiLevelType w:val="hybridMultilevel"/>
    <w:tmpl w:val="E4042CEA"/>
    <w:lvl w:ilvl="0" w:tplc="97EE2968">
      <w:start w:val="1"/>
      <w:numFmt w:val="bullet"/>
      <w:lvlText w:val="-"/>
      <w:lvlJc w:val="left"/>
      <w:pPr>
        <w:ind w:left="720" w:hanging="360"/>
      </w:pPr>
      <w:rPr>
        <w:rFonts w:ascii="Cambria" w:eastAsiaTheme="minorHAns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2"/>
  </w:num>
  <w:num w:numId="4">
    <w:abstractNumId w:val="14"/>
  </w:num>
  <w:num w:numId="5">
    <w:abstractNumId w:val="13"/>
  </w:num>
  <w:num w:numId="6">
    <w:abstractNumId w:val="4"/>
  </w:num>
  <w:num w:numId="7">
    <w:abstractNumId w:val="11"/>
  </w:num>
  <w:num w:numId="8">
    <w:abstractNumId w:val="5"/>
  </w:num>
  <w:num w:numId="9">
    <w:abstractNumId w:val="9"/>
  </w:num>
  <w:num w:numId="10">
    <w:abstractNumId w:val="7"/>
  </w:num>
  <w:num w:numId="11">
    <w:abstractNumId w:val="10"/>
  </w:num>
  <w:num w:numId="12">
    <w:abstractNumId w:val="3"/>
  </w:num>
  <w:num w:numId="13">
    <w:abstractNumId w:val="15"/>
  </w:num>
  <w:num w:numId="14">
    <w:abstractNumId w:val="6"/>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en-US" w:vendorID="64" w:dllVersion="131078" w:nlCheck="1" w:checkStyle="0"/>
  <w:activeWritingStyle w:appName="MSWord" w:lang="en-CA" w:vendorID="64" w:dllVersion="131078" w:nlCheck="1" w:checkStyle="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E7D"/>
    <w:rsid w:val="000150A2"/>
    <w:rsid w:val="00022F87"/>
    <w:rsid w:val="00066DBC"/>
    <w:rsid w:val="00081B6C"/>
    <w:rsid w:val="00091473"/>
    <w:rsid w:val="000E0A58"/>
    <w:rsid w:val="00184458"/>
    <w:rsid w:val="001D2DD8"/>
    <w:rsid w:val="00217883"/>
    <w:rsid w:val="002419BD"/>
    <w:rsid w:val="00262F8F"/>
    <w:rsid w:val="0028251E"/>
    <w:rsid w:val="002A16A1"/>
    <w:rsid w:val="002A40A4"/>
    <w:rsid w:val="002C1C4E"/>
    <w:rsid w:val="00350094"/>
    <w:rsid w:val="003732DF"/>
    <w:rsid w:val="00392D54"/>
    <w:rsid w:val="00414A7D"/>
    <w:rsid w:val="00443AD2"/>
    <w:rsid w:val="00460B02"/>
    <w:rsid w:val="00471E96"/>
    <w:rsid w:val="004874D4"/>
    <w:rsid w:val="0049143D"/>
    <w:rsid w:val="004A68E0"/>
    <w:rsid w:val="004B0216"/>
    <w:rsid w:val="005276C9"/>
    <w:rsid w:val="005563A3"/>
    <w:rsid w:val="00564571"/>
    <w:rsid w:val="005A042D"/>
    <w:rsid w:val="005C26E5"/>
    <w:rsid w:val="005D433C"/>
    <w:rsid w:val="005D587D"/>
    <w:rsid w:val="005F6326"/>
    <w:rsid w:val="00622933"/>
    <w:rsid w:val="00633F90"/>
    <w:rsid w:val="006A7947"/>
    <w:rsid w:val="006B2FB8"/>
    <w:rsid w:val="007036C5"/>
    <w:rsid w:val="007432C5"/>
    <w:rsid w:val="00764069"/>
    <w:rsid w:val="00782B50"/>
    <w:rsid w:val="00795BE2"/>
    <w:rsid w:val="007D544D"/>
    <w:rsid w:val="008065E7"/>
    <w:rsid w:val="008161D5"/>
    <w:rsid w:val="008602D5"/>
    <w:rsid w:val="00896D73"/>
    <w:rsid w:val="008A2F9A"/>
    <w:rsid w:val="008C0FC9"/>
    <w:rsid w:val="00966C64"/>
    <w:rsid w:val="009858FC"/>
    <w:rsid w:val="009B2B1B"/>
    <w:rsid w:val="00A2364F"/>
    <w:rsid w:val="00A66E5E"/>
    <w:rsid w:val="00AB336C"/>
    <w:rsid w:val="00AD45C9"/>
    <w:rsid w:val="00B56935"/>
    <w:rsid w:val="00B82538"/>
    <w:rsid w:val="00B827A4"/>
    <w:rsid w:val="00B82DCA"/>
    <w:rsid w:val="00B9332F"/>
    <w:rsid w:val="00B94C89"/>
    <w:rsid w:val="00BF7DB0"/>
    <w:rsid w:val="00C0716E"/>
    <w:rsid w:val="00C21C1A"/>
    <w:rsid w:val="00C32825"/>
    <w:rsid w:val="00C80355"/>
    <w:rsid w:val="00CE4E33"/>
    <w:rsid w:val="00D15607"/>
    <w:rsid w:val="00D202D5"/>
    <w:rsid w:val="00D20D1E"/>
    <w:rsid w:val="00D56E10"/>
    <w:rsid w:val="00D91B69"/>
    <w:rsid w:val="00DA331E"/>
    <w:rsid w:val="00DB7E31"/>
    <w:rsid w:val="00DE5F9E"/>
    <w:rsid w:val="00DE61DD"/>
    <w:rsid w:val="00DF7173"/>
    <w:rsid w:val="00E005AE"/>
    <w:rsid w:val="00E51C49"/>
    <w:rsid w:val="00E715F5"/>
    <w:rsid w:val="00EB1E7D"/>
    <w:rsid w:val="00F011E7"/>
    <w:rsid w:val="00F4798E"/>
    <w:rsid w:val="00FA04C4"/>
    <w:rsid w:val="00FB3D99"/>
    <w:rsid w:val="00FC632F"/>
    <w:rsid w:val="00FD378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F4C9E4"/>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B1E7D"/>
    <w:pPr>
      <w:spacing w:before="100" w:beforeAutospacing="1" w:after="100" w:afterAutospacing="1"/>
    </w:pPr>
    <w:rPr>
      <w:rFonts w:ascii="Times New Roman" w:hAnsi="Times New Roman" w:cs="Times New Roman"/>
      <w:lang w:val="en-US"/>
    </w:rPr>
  </w:style>
  <w:style w:type="character" w:styleId="Strong">
    <w:name w:val="Strong"/>
    <w:basedOn w:val="DefaultParagraphFont"/>
    <w:uiPriority w:val="22"/>
    <w:qFormat/>
    <w:rsid w:val="00966C64"/>
    <w:rPr>
      <w:b/>
      <w:bCs/>
    </w:rPr>
  </w:style>
  <w:style w:type="character" w:customStyle="1" w:styleId="apple-converted-space">
    <w:name w:val="apple-converted-space"/>
    <w:basedOn w:val="DefaultParagraphFont"/>
    <w:rsid w:val="00C80355"/>
  </w:style>
  <w:style w:type="character" w:styleId="Emphasis">
    <w:name w:val="Emphasis"/>
    <w:basedOn w:val="DefaultParagraphFont"/>
    <w:uiPriority w:val="20"/>
    <w:qFormat/>
    <w:rsid w:val="00C80355"/>
    <w:rPr>
      <w:i/>
      <w:iCs/>
    </w:rPr>
  </w:style>
  <w:style w:type="paragraph" w:styleId="ListParagraph">
    <w:name w:val="List Paragraph"/>
    <w:basedOn w:val="Normal"/>
    <w:uiPriority w:val="34"/>
    <w:qFormat/>
    <w:rsid w:val="007036C5"/>
    <w:pPr>
      <w:ind w:left="720"/>
      <w:contextualSpacing/>
    </w:pPr>
  </w:style>
  <w:style w:type="character" w:styleId="Hyperlink">
    <w:name w:val="Hyperlink"/>
    <w:basedOn w:val="DefaultParagraphFont"/>
    <w:uiPriority w:val="99"/>
    <w:semiHidden/>
    <w:unhideWhenUsed/>
    <w:rsid w:val="007036C5"/>
    <w:rPr>
      <w:color w:val="0000FF"/>
      <w:u w:val="single"/>
    </w:rPr>
  </w:style>
  <w:style w:type="character" w:customStyle="1" w:styleId="primaryterm">
    <w:name w:val="primaryterm"/>
    <w:basedOn w:val="DefaultParagraphFont"/>
    <w:rsid w:val="007036C5"/>
  </w:style>
  <w:style w:type="paragraph" w:styleId="HTMLPreformatted">
    <w:name w:val="HTML Preformatted"/>
    <w:basedOn w:val="Normal"/>
    <w:link w:val="HTMLPreformattedChar"/>
    <w:uiPriority w:val="99"/>
    <w:semiHidden/>
    <w:unhideWhenUsed/>
    <w:rsid w:val="0039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392D54"/>
    <w:rPr>
      <w:rFonts w:ascii="Courier New"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3467">
      <w:bodyDiv w:val="1"/>
      <w:marLeft w:val="0"/>
      <w:marRight w:val="0"/>
      <w:marTop w:val="0"/>
      <w:marBottom w:val="0"/>
      <w:divBdr>
        <w:top w:val="none" w:sz="0" w:space="0" w:color="auto"/>
        <w:left w:val="none" w:sz="0" w:space="0" w:color="auto"/>
        <w:bottom w:val="none" w:sz="0" w:space="0" w:color="auto"/>
        <w:right w:val="none" w:sz="0" w:space="0" w:color="auto"/>
      </w:divBdr>
    </w:div>
    <w:div w:id="21976790">
      <w:bodyDiv w:val="1"/>
      <w:marLeft w:val="0"/>
      <w:marRight w:val="0"/>
      <w:marTop w:val="0"/>
      <w:marBottom w:val="0"/>
      <w:divBdr>
        <w:top w:val="none" w:sz="0" w:space="0" w:color="auto"/>
        <w:left w:val="none" w:sz="0" w:space="0" w:color="auto"/>
        <w:bottom w:val="none" w:sz="0" w:space="0" w:color="auto"/>
        <w:right w:val="none" w:sz="0" w:space="0" w:color="auto"/>
      </w:divBdr>
    </w:div>
    <w:div w:id="743724562">
      <w:bodyDiv w:val="1"/>
      <w:marLeft w:val="0"/>
      <w:marRight w:val="0"/>
      <w:marTop w:val="0"/>
      <w:marBottom w:val="0"/>
      <w:divBdr>
        <w:top w:val="none" w:sz="0" w:space="0" w:color="auto"/>
        <w:left w:val="none" w:sz="0" w:space="0" w:color="auto"/>
        <w:bottom w:val="none" w:sz="0" w:space="0" w:color="auto"/>
        <w:right w:val="none" w:sz="0" w:space="0" w:color="auto"/>
      </w:divBdr>
    </w:div>
    <w:div w:id="776022172">
      <w:bodyDiv w:val="1"/>
      <w:marLeft w:val="0"/>
      <w:marRight w:val="0"/>
      <w:marTop w:val="0"/>
      <w:marBottom w:val="0"/>
      <w:divBdr>
        <w:top w:val="none" w:sz="0" w:space="0" w:color="auto"/>
        <w:left w:val="none" w:sz="0" w:space="0" w:color="auto"/>
        <w:bottom w:val="none" w:sz="0" w:space="0" w:color="auto"/>
        <w:right w:val="none" w:sz="0" w:space="0" w:color="auto"/>
      </w:divBdr>
    </w:div>
    <w:div w:id="840386794">
      <w:bodyDiv w:val="1"/>
      <w:marLeft w:val="0"/>
      <w:marRight w:val="0"/>
      <w:marTop w:val="0"/>
      <w:marBottom w:val="0"/>
      <w:divBdr>
        <w:top w:val="none" w:sz="0" w:space="0" w:color="auto"/>
        <w:left w:val="none" w:sz="0" w:space="0" w:color="auto"/>
        <w:bottom w:val="none" w:sz="0" w:space="0" w:color="auto"/>
        <w:right w:val="none" w:sz="0" w:space="0" w:color="auto"/>
      </w:divBdr>
    </w:div>
    <w:div w:id="947935425">
      <w:bodyDiv w:val="1"/>
      <w:marLeft w:val="0"/>
      <w:marRight w:val="0"/>
      <w:marTop w:val="0"/>
      <w:marBottom w:val="0"/>
      <w:divBdr>
        <w:top w:val="none" w:sz="0" w:space="0" w:color="auto"/>
        <w:left w:val="none" w:sz="0" w:space="0" w:color="auto"/>
        <w:bottom w:val="none" w:sz="0" w:space="0" w:color="auto"/>
        <w:right w:val="none" w:sz="0" w:space="0" w:color="auto"/>
      </w:divBdr>
    </w:div>
    <w:div w:id="1048722405">
      <w:bodyDiv w:val="1"/>
      <w:marLeft w:val="0"/>
      <w:marRight w:val="0"/>
      <w:marTop w:val="0"/>
      <w:marBottom w:val="0"/>
      <w:divBdr>
        <w:top w:val="none" w:sz="0" w:space="0" w:color="auto"/>
        <w:left w:val="none" w:sz="0" w:space="0" w:color="auto"/>
        <w:bottom w:val="none" w:sz="0" w:space="0" w:color="auto"/>
        <w:right w:val="none" w:sz="0" w:space="0" w:color="auto"/>
      </w:divBdr>
    </w:div>
    <w:div w:id="1288241240">
      <w:bodyDiv w:val="1"/>
      <w:marLeft w:val="0"/>
      <w:marRight w:val="0"/>
      <w:marTop w:val="0"/>
      <w:marBottom w:val="0"/>
      <w:divBdr>
        <w:top w:val="none" w:sz="0" w:space="0" w:color="auto"/>
        <w:left w:val="none" w:sz="0" w:space="0" w:color="auto"/>
        <w:bottom w:val="none" w:sz="0" w:space="0" w:color="auto"/>
        <w:right w:val="none" w:sz="0" w:space="0" w:color="auto"/>
      </w:divBdr>
    </w:div>
    <w:div w:id="1306812378">
      <w:bodyDiv w:val="1"/>
      <w:marLeft w:val="0"/>
      <w:marRight w:val="0"/>
      <w:marTop w:val="0"/>
      <w:marBottom w:val="0"/>
      <w:divBdr>
        <w:top w:val="none" w:sz="0" w:space="0" w:color="auto"/>
        <w:left w:val="none" w:sz="0" w:space="0" w:color="auto"/>
        <w:bottom w:val="none" w:sz="0" w:space="0" w:color="auto"/>
        <w:right w:val="none" w:sz="0" w:space="0" w:color="auto"/>
      </w:divBdr>
    </w:div>
    <w:div w:id="1433011802">
      <w:bodyDiv w:val="1"/>
      <w:marLeft w:val="0"/>
      <w:marRight w:val="0"/>
      <w:marTop w:val="0"/>
      <w:marBottom w:val="0"/>
      <w:divBdr>
        <w:top w:val="none" w:sz="0" w:space="0" w:color="auto"/>
        <w:left w:val="none" w:sz="0" w:space="0" w:color="auto"/>
        <w:bottom w:val="none" w:sz="0" w:space="0" w:color="auto"/>
        <w:right w:val="none" w:sz="0" w:space="0" w:color="auto"/>
      </w:divBdr>
    </w:div>
    <w:div w:id="1717240595">
      <w:bodyDiv w:val="1"/>
      <w:marLeft w:val="0"/>
      <w:marRight w:val="0"/>
      <w:marTop w:val="0"/>
      <w:marBottom w:val="0"/>
      <w:divBdr>
        <w:top w:val="none" w:sz="0" w:space="0" w:color="auto"/>
        <w:left w:val="none" w:sz="0" w:space="0" w:color="auto"/>
        <w:bottom w:val="none" w:sz="0" w:space="0" w:color="auto"/>
        <w:right w:val="none" w:sz="0" w:space="0" w:color="auto"/>
      </w:divBdr>
    </w:div>
    <w:div w:id="1911764580">
      <w:bodyDiv w:val="1"/>
      <w:marLeft w:val="0"/>
      <w:marRight w:val="0"/>
      <w:marTop w:val="0"/>
      <w:marBottom w:val="0"/>
      <w:divBdr>
        <w:top w:val="none" w:sz="0" w:space="0" w:color="auto"/>
        <w:left w:val="none" w:sz="0" w:space="0" w:color="auto"/>
        <w:bottom w:val="none" w:sz="0" w:space="0" w:color="auto"/>
        <w:right w:val="none" w:sz="0" w:space="0" w:color="auto"/>
      </w:divBdr>
    </w:div>
    <w:div w:id="19687769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451</TotalTime>
  <Pages>3</Pages>
  <Words>1122</Words>
  <Characters>6396</Characters>
  <Application>Microsoft Macintosh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Wadhwa</dc:creator>
  <cp:keywords/>
  <dc:description/>
  <cp:lastModifiedBy>Mayank Wadhwa</cp:lastModifiedBy>
  <cp:revision>8</cp:revision>
  <cp:lastPrinted>2015-10-01T01:46:00Z</cp:lastPrinted>
  <dcterms:created xsi:type="dcterms:W3CDTF">2015-09-21T14:42:00Z</dcterms:created>
  <dcterms:modified xsi:type="dcterms:W3CDTF">2016-01-06T19:33:00Z</dcterms:modified>
</cp:coreProperties>
</file>