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968F6" w14:textId="77777777" w:rsidR="00387B30" w:rsidRPr="000D0839" w:rsidRDefault="000D0839" w:rsidP="000D0839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Anatomy and Physiology of</w:t>
      </w:r>
      <w:r w:rsidR="000E3806" w:rsidRPr="000D0839">
        <w:rPr>
          <w:sz w:val="32"/>
          <w:szCs w:val="32"/>
          <w:lang w:val="en-CA"/>
        </w:rPr>
        <w:t xml:space="preserve"> Muscle</w:t>
      </w:r>
    </w:p>
    <w:p w14:paraId="611CA079" w14:textId="77777777" w:rsidR="00025EBE" w:rsidRDefault="00025EBE">
      <w:pPr>
        <w:rPr>
          <w:lang w:val="en-CA"/>
        </w:rPr>
      </w:pPr>
    </w:p>
    <w:p w14:paraId="22452C82" w14:textId="77777777" w:rsidR="00025EBE" w:rsidRPr="000D0839" w:rsidRDefault="00025EBE">
      <w:pPr>
        <w:rPr>
          <w:b/>
          <w:lang w:val="en-CA"/>
        </w:rPr>
      </w:pPr>
      <w:r w:rsidRPr="000D0839">
        <w:rPr>
          <w:b/>
          <w:lang w:val="en-CA"/>
        </w:rPr>
        <w:t>Types of Muscles</w:t>
      </w:r>
    </w:p>
    <w:p w14:paraId="52C935F1" w14:textId="77777777" w:rsidR="00025EBE" w:rsidRDefault="00025EBE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119"/>
        <w:gridCol w:w="3117"/>
      </w:tblGrid>
      <w:tr w:rsidR="00823EC4" w14:paraId="3A365299" w14:textId="77777777" w:rsidTr="00823EC4">
        <w:tc>
          <w:tcPr>
            <w:tcW w:w="3114" w:type="dxa"/>
          </w:tcPr>
          <w:p w14:paraId="2CBF980D" w14:textId="618C1A75" w:rsidR="00823EC4" w:rsidRPr="00823EC4" w:rsidRDefault="00823EC4">
            <w:pPr>
              <w:rPr>
                <w:b/>
                <w:lang w:val="en-CA"/>
              </w:rPr>
            </w:pPr>
            <w:r w:rsidRPr="00823EC4">
              <w:rPr>
                <w:b/>
                <w:lang w:val="en-CA"/>
              </w:rPr>
              <w:t>Skeletal Muscle</w:t>
            </w:r>
          </w:p>
        </w:tc>
        <w:tc>
          <w:tcPr>
            <w:tcW w:w="3119" w:type="dxa"/>
          </w:tcPr>
          <w:p w14:paraId="4D38ECCF" w14:textId="56DFEF51" w:rsidR="00823EC4" w:rsidRPr="00823EC4" w:rsidRDefault="00823EC4">
            <w:pPr>
              <w:rPr>
                <w:b/>
                <w:lang w:val="en-CA"/>
              </w:rPr>
            </w:pPr>
            <w:r w:rsidRPr="00823EC4">
              <w:rPr>
                <w:b/>
                <w:lang w:val="en-CA"/>
              </w:rPr>
              <w:t>Cardiac Muscle</w:t>
            </w:r>
          </w:p>
        </w:tc>
        <w:tc>
          <w:tcPr>
            <w:tcW w:w="3117" w:type="dxa"/>
          </w:tcPr>
          <w:p w14:paraId="1BE1A2FC" w14:textId="67ECD715" w:rsidR="00823EC4" w:rsidRPr="00823EC4" w:rsidRDefault="00823EC4">
            <w:pPr>
              <w:rPr>
                <w:b/>
                <w:lang w:val="en-CA"/>
              </w:rPr>
            </w:pPr>
            <w:r w:rsidRPr="00823EC4">
              <w:rPr>
                <w:b/>
                <w:lang w:val="en-CA"/>
              </w:rPr>
              <w:t>Smooth Muscle</w:t>
            </w:r>
          </w:p>
        </w:tc>
      </w:tr>
      <w:tr w:rsidR="00823EC4" w14:paraId="40378958" w14:textId="77777777" w:rsidTr="00823EC4">
        <w:trPr>
          <w:trHeight w:val="1807"/>
        </w:trPr>
        <w:tc>
          <w:tcPr>
            <w:tcW w:w="3114" w:type="dxa"/>
          </w:tcPr>
          <w:p w14:paraId="5EDEECF1" w14:textId="6CEED5DF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Striated, voluntary, strong</w:t>
            </w:r>
            <w:r>
              <w:rPr>
                <w:lang w:val="en-CA"/>
              </w:rPr>
              <w:t xml:space="preserve"> and</w:t>
            </w:r>
            <w:r w:rsidRPr="00823EC4">
              <w:rPr>
                <w:lang w:val="en-CA"/>
              </w:rPr>
              <w:t xml:space="preserve"> adaptable </w:t>
            </w:r>
          </w:p>
          <w:p w14:paraId="2934B6FD" w14:textId="5931BCFB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Contracts rapidly, but easily tires</w:t>
            </w:r>
          </w:p>
          <w:p w14:paraId="6CD5E478" w14:textId="64AACD2C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Attach to and covers bony skeleton</w:t>
            </w:r>
          </w:p>
        </w:tc>
        <w:tc>
          <w:tcPr>
            <w:tcW w:w="3119" w:type="dxa"/>
          </w:tcPr>
          <w:p w14:paraId="7A94B44B" w14:textId="0C3583BE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Striated, involuntary</w:t>
            </w:r>
          </w:p>
          <w:p w14:paraId="35D596CF" w14:textId="19173BA3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Only found in heart</w:t>
            </w:r>
          </w:p>
          <w:p w14:paraId="5E075CE3" w14:textId="0A390945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Pacemaker sets rate of contraction</w:t>
            </w:r>
          </w:p>
          <w:p w14:paraId="418C484A" w14:textId="1FA50FDC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In between skeletal and smooth</w:t>
            </w:r>
          </w:p>
        </w:tc>
        <w:tc>
          <w:tcPr>
            <w:tcW w:w="3117" w:type="dxa"/>
          </w:tcPr>
          <w:p w14:paraId="087FE974" w14:textId="078DFB50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Non</w:t>
            </w:r>
            <w:r>
              <w:rPr>
                <w:lang w:val="en-CA"/>
              </w:rPr>
              <w:t>-</w:t>
            </w:r>
            <w:r w:rsidRPr="00823EC4">
              <w:rPr>
                <w:lang w:val="en-CA"/>
              </w:rPr>
              <w:t>striated, involuntary</w:t>
            </w:r>
          </w:p>
          <w:p w14:paraId="2E2BBDEA" w14:textId="30EC36D1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Walls of hollow organs (stomach, bladder)</w:t>
            </w:r>
          </w:p>
          <w:p w14:paraId="3DBE14FA" w14:textId="56A0E155" w:rsidR="00823EC4" w:rsidRPr="00823EC4" w:rsidRDefault="00823EC4" w:rsidP="00823EC4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823EC4">
              <w:rPr>
                <w:lang w:val="en-CA"/>
              </w:rPr>
              <w:t>Slow sustained contractions</w:t>
            </w:r>
          </w:p>
        </w:tc>
      </w:tr>
    </w:tbl>
    <w:p w14:paraId="6D17E66D" w14:textId="77777777" w:rsidR="00CF2F41" w:rsidRDefault="00CF2F41" w:rsidP="00CF2F41">
      <w:pPr>
        <w:rPr>
          <w:lang w:val="en-CA"/>
        </w:rPr>
      </w:pPr>
    </w:p>
    <w:p w14:paraId="48EFCBF9" w14:textId="77777777" w:rsidR="00CF2F41" w:rsidRPr="000D0839" w:rsidRDefault="00CF2F41" w:rsidP="00CF2F41">
      <w:pPr>
        <w:rPr>
          <w:b/>
          <w:lang w:val="en-CA"/>
        </w:rPr>
      </w:pPr>
      <w:r w:rsidRPr="000D0839">
        <w:rPr>
          <w:b/>
          <w:lang w:val="en-CA"/>
        </w:rPr>
        <w:t>Characteristic</w:t>
      </w:r>
      <w:r w:rsidR="00FC2BAD" w:rsidRPr="000D0839">
        <w:rPr>
          <w:b/>
          <w:lang w:val="en-CA"/>
        </w:rPr>
        <w:t xml:space="preserve">s </w:t>
      </w:r>
    </w:p>
    <w:p w14:paraId="3270EA59" w14:textId="77777777" w:rsidR="00FC2BAD" w:rsidRDefault="00FC2BAD" w:rsidP="00FC2B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Excitability = ability to receive and respond </w:t>
      </w:r>
      <w:r w:rsidR="00E40536">
        <w:rPr>
          <w:lang w:val="en-CA"/>
        </w:rPr>
        <w:t>to stimulus</w:t>
      </w:r>
    </w:p>
    <w:p w14:paraId="30DB1879" w14:textId="77777777" w:rsidR="00E40536" w:rsidRDefault="00E40536" w:rsidP="00FC2B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Extensibility = </w:t>
      </w:r>
      <w:r w:rsidR="00725540">
        <w:rPr>
          <w:lang w:val="en-CA"/>
        </w:rPr>
        <w:t xml:space="preserve">ability to extend or stretch </w:t>
      </w:r>
    </w:p>
    <w:p w14:paraId="6046A003" w14:textId="77777777" w:rsidR="00006D6E" w:rsidRDefault="00006D6E" w:rsidP="00FC2B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Elasticity = allows muscle all to recoil and resume its resting length</w:t>
      </w:r>
    </w:p>
    <w:p w14:paraId="10758CED" w14:textId="77777777" w:rsidR="00006D6E" w:rsidRDefault="00006D6E" w:rsidP="00FC2B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Contractility = ability to shorten forcibly</w:t>
      </w:r>
    </w:p>
    <w:p w14:paraId="08AC20EA" w14:textId="77777777" w:rsidR="00006D6E" w:rsidRDefault="00006D6E" w:rsidP="00006D6E">
      <w:pPr>
        <w:rPr>
          <w:lang w:val="en-CA"/>
        </w:rPr>
      </w:pPr>
    </w:p>
    <w:p w14:paraId="4E77690E" w14:textId="77777777" w:rsidR="00006D6E" w:rsidRPr="000D0839" w:rsidRDefault="00006D6E" w:rsidP="00006D6E">
      <w:pPr>
        <w:rPr>
          <w:b/>
          <w:lang w:val="en-CA"/>
        </w:rPr>
      </w:pPr>
      <w:r w:rsidRPr="000D0839">
        <w:rPr>
          <w:b/>
          <w:lang w:val="en-CA"/>
        </w:rPr>
        <w:t>Muscle Function</w:t>
      </w:r>
    </w:p>
    <w:p w14:paraId="560612D4" w14:textId="77777777" w:rsidR="00006D6E" w:rsidRDefault="00006D6E" w:rsidP="00006D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Movement = locomotion and manipulation </w:t>
      </w:r>
    </w:p>
    <w:p w14:paraId="420D3990" w14:textId="77777777" w:rsidR="00006D6E" w:rsidRDefault="00006D6E" w:rsidP="00006D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Maintain posture = counteract pull of gravity</w:t>
      </w:r>
    </w:p>
    <w:p w14:paraId="10662E65" w14:textId="77777777" w:rsidR="00006D6E" w:rsidRDefault="00006D6E" w:rsidP="00006D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Stabilize joints = e.g shoulders, knees…</w:t>
      </w:r>
    </w:p>
    <w:p w14:paraId="3B0E8D71" w14:textId="77777777" w:rsidR="00006D6E" w:rsidRDefault="00006D6E" w:rsidP="00006D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Heat = maintains body temperature </w:t>
      </w:r>
    </w:p>
    <w:p w14:paraId="3854FD18" w14:textId="77777777" w:rsidR="00006D6E" w:rsidRDefault="00006D6E" w:rsidP="00006D6E">
      <w:pPr>
        <w:rPr>
          <w:lang w:val="en-CA"/>
        </w:rPr>
      </w:pPr>
    </w:p>
    <w:p w14:paraId="2F7E61C7" w14:textId="77777777" w:rsidR="00006D6E" w:rsidRPr="000D0839" w:rsidRDefault="00006D6E" w:rsidP="00006D6E">
      <w:pPr>
        <w:rPr>
          <w:b/>
          <w:lang w:val="en-CA"/>
        </w:rPr>
      </w:pPr>
      <w:r w:rsidRPr="000D0839">
        <w:rPr>
          <w:b/>
          <w:lang w:val="en-CA"/>
        </w:rPr>
        <w:t>Skeletal Muscle Organization</w:t>
      </w:r>
    </w:p>
    <w:p w14:paraId="1E79E3E4" w14:textId="77777777" w:rsidR="00006D6E" w:rsidRDefault="00006D6E" w:rsidP="00006D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Muscle: consists of many muscle cells, covered by epimysium</w:t>
      </w:r>
    </w:p>
    <w:p w14:paraId="45285814" w14:textId="77777777" w:rsidR="00601CB3" w:rsidRDefault="00006D6E" w:rsidP="00006D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Fascicle: </w:t>
      </w:r>
      <w:r w:rsidR="00601CB3">
        <w:rPr>
          <w:lang w:val="en-CA"/>
        </w:rPr>
        <w:t>a discrete bundle of muscle cells separated from rest of muscle by CT sheath. Surrounded by perimysium.</w:t>
      </w:r>
    </w:p>
    <w:p w14:paraId="37C7BE39" w14:textId="77777777" w:rsidR="00601CB3" w:rsidRDefault="00601CB3" w:rsidP="00006D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Muscle Fibre: Elongated cell with striated appearance, surrounded by endomysium (sheath of CT)</w:t>
      </w:r>
    </w:p>
    <w:p w14:paraId="04D96B13" w14:textId="77777777" w:rsidR="00001021" w:rsidRDefault="00001021" w:rsidP="00006D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Myofibril: Rodlike, contractile elements that occupy 80% muscle cell volume , made up of sarcomeres</w:t>
      </w:r>
    </w:p>
    <w:p w14:paraId="23ED6DA1" w14:textId="77777777" w:rsidR="00001021" w:rsidRDefault="00001021" w:rsidP="00006D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Sarcomere: Contractile unit, composed of myofilaments</w:t>
      </w:r>
    </w:p>
    <w:p w14:paraId="66937607" w14:textId="77777777" w:rsidR="00001021" w:rsidRDefault="00001021" w:rsidP="000010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Myofilaments: Two types: </w:t>
      </w:r>
    </w:p>
    <w:p w14:paraId="4223E1C1" w14:textId="77777777" w:rsidR="00001021" w:rsidRDefault="00001021" w:rsidP="000010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</w:t>
      </w:r>
      <w:r w:rsidRPr="00001021">
        <w:rPr>
          <w:lang w:val="en-CA"/>
        </w:rPr>
        <w:t>hick (myosin)</w:t>
      </w:r>
      <w:r>
        <w:rPr>
          <w:lang w:val="en-CA"/>
        </w:rPr>
        <w:t xml:space="preserve"> – extends across I band and partly A band</w:t>
      </w:r>
    </w:p>
    <w:p w14:paraId="75988293" w14:textId="77777777" w:rsidR="00001021" w:rsidRDefault="00001021" w:rsidP="000010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Thin (actin) – Entire width of A band</w:t>
      </w:r>
    </w:p>
    <w:p w14:paraId="76D63CF5" w14:textId="77777777" w:rsidR="00001021" w:rsidRDefault="00001021" w:rsidP="00001021">
      <w:pPr>
        <w:rPr>
          <w:lang w:val="en-CA"/>
        </w:rPr>
      </w:pPr>
      <w:r>
        <w:rPr>
          <w:lang w:val="en-CA"/>
        </w:rPr>
        <w:t>Each skeleton muscle fibre is long, cylindrical with multiple nuclei beneath sarcolemma (PM)</w:t>
      </w:r>
    </w:p>
    <w:p w14:paraId="13ED7114" w14:textId="77777777" w:rsidR="00001021" w:rsidRDefault="00001021" w:rsidP="000010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Sarcoplasm: cytoplasm of muscle cell, consists of glycosomes and myoglobin</w:t>
      </w:r>
    </w:p>
    <w:p w14:paraId="1717B94D" w14:textId="77777777" w:rsidR="00001021" w:rsidRDefault="00001021" w:rsidP="00001021">
      <w:pPr>
        <w:rPr>
          <w:lang w:val="en-CA"/>
        </w:rPr>
      </w:pPr>
    </w:p>
    <w:p w14:paraId="01F1D0A9" w14:textId="77777777" w:rsidR="00823EC4" w:rsidRDefault="00823EC4" w:rsidP="00001021">
      <w:pPr>
        <w:rPr>
          <w:lang w:val="en-CA"/>
        </w:rPr>
      </w:pPr>
    </w:p>
    <w:p w14:paraId="34DE9C1E" w14:textId="77777777" w:rsidR="00823EC4" w:rsidRDefault="00823EC4" w:rsidP="00001021">
      <w:pPr>
        <w:rPr>
          <w:lang w:val="en-CA"/>
        </w:rPr>
      </w:pPr>
    </w:p>
    <w:p w14:paraId="5B17F1A2" w14:textId="77777777" w:rsidR="00823EC4" w:rsidRDefault="00823EC4" w:rsidP="00001021">
      <w:pPr>
        <w:rPr>
          <w:lang w:val="en-CA"/>
        </w:rPr>
      </w:pPr>
    </w:p>
    <w:p w14:paraId="409DB050" w14:textId="77777777" w:rsidR="00823EC4" w:rsidRDefault="00823EC4" w:rsidP="00001021">
      <w:pPr>
        <w:rPr>
          <w:lang w:val="en-CA"/>
        </w:rPr>
      </w:pPr>
    </w:p>
    <w:p w14:paraId="042C78D2" w14:textId="77777777" w:rsidR="00001021" w:rsidRPr="000D0839" w:rsidRDefault="00001021" w:rsidP="00001021">
      <w:pPr>
        <w:rPr>
          <w:b/>
          <w:lang w:val="en-CA"/>
        </w:rPr>
      </w:pPr>
      <w:r w:rsidRPr="000D0839">
        <w:rPr>
          <w:b/>
          <w:lang w:val="en-CA"/>
        </w:rPr>
        <w:lastRenderedPageBreak/>
        <w:t>Muscles cells contain 3 structures:</w:t>
      </w:r>
    </w:p>
    <w:p w14:paraId="3923CC75" w14:textId="77777777" w:rsidR="00001021" w:rsidRDefault="00001021" w:rsidP="00001021">
      <w:pPr>
        <w:rPr>
          <w:lang w:val="en-CA"/>
        </w:rPr>
      </w:pPr>
    </w:p>
    <w:p w14:paraId="2D6778E0" w14:textId="77777777" w:rsidR="00001021" w:rsidRPr="00001021" w:rsidRDefault="00001021" w:rsidP="00001021">
      <w:pPr>
        <w:pStyle w:val="ListParagraph"/>
        <w:numPr>
          <w:ilvl w:val="0"/>
          <w:numId w:val="3"/>
        </w:numPr>
        <w:rPr>
          <w:lang w:val="en-CA"/>
        </w:rPr>
      </w:pPr>
      <w:r w:rsidRPr="000D0839">
        <w:rPr>
          <w:u w:val="single"/>
          <w:lang w:val="en-CA"/>
        </w:rPr>
        <w:t>Myofibrils</w:t>
      </w:r>
      <w:r>
        <w:rPr>
          <w:lang w:val="en-CA"/>
        </w:rPr>
        <w:t>: Contains skeletal elements</w:t>
      </w:r>
      <w:r w:rsidR="00601CB3" w:rsidRPr="00001021">
        <w:rPr>
          <w:lang w:val="en-CA"/>
        </w:rPr>
        <w:t xml:space="preserve"> </w:t>
      </w:r>
      <w:r>
        <w:rPr>
          <w:lang w:val="en-CA"/>
        </w:rPr>
        <w:t xml:space="preserve">(sarcomeres, which contain myofilaments). </w:t>
      </w:r>
      <w:r w:rsidRPr="00001021">
        <w:rPr>
          <w:lang w:val="en-CA"/>
        </w:rPr>
        <w:t>Striated = dark A-band and light I band</w:t>
      </w:r>
    </w:p>
    <w:p w14:paraId="7594F114" w14:textId="77777777" w:rsidR="007D0A18" w:rsidRDefault="00001021" w:rsidP="000010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Sarcomere: region of myofibril between </w:t>
      </w:r>
      <w:r w:rsidR="007D0A18">
        <w:rPr>
          <w:lang w:val="en-CA"/>
        </w:rPr>
        <w:t>two successive Z disks, smallest contractile unit</w:t>
      </w:r>
    </w:p>
    <w:p w14:paraId="6DF185F2" w14:textId="77777777" w:rsidR="00001021" w:rsidRDefault="007D0A18" w:rsidP="000010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Myofilaments (Thick filament): primarily </w:t>
      </w:r>
      <w:r w:rsidR="00001021">
        <w:rPr>
          <w:lang w:val="en-CA"/>
        </w:rPr>
        <w:t>myosin, consists of 4 heavy and 2 light polypeptide chains, rod like tail and globular heads. During contractions, thick filaments and thin filaments are linked to form cross bridges</w:t>
      </w:r>
    </w:p>
    <w:p w14:paraId="65AC9484" w14:textId="77777777" w:rsidR="007D0A18" w:rsidRDefault="007D0A18" w:rsidP="007D0A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Myofilaments (Thin filament): Primarily actin, kidney shaped polypeptide units called globular actin which bear active sites to which myosin head attach to. Two strands of F-actin wound as helix</w:t>
      </w:r>
    </w:p>
    <w:p w14:paraId="28CA72AE" w14:textId="77777777" w:rsidR="007D0A18" w:rsidRDefault="007D0A18" w:rsidP="007D0A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Contains regulatory proteins</w:t>
      </w:r>
    </w:p>
    <w:p w14:paraId="799E582C" w14:textId="77777777" w:rsidR="007D0A18" w:rsidRDefault="007D0A18" w:rsidP="007D0A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Tropomyosin: 2 stranded, rod like, stiffens and stabilizes filaments and blocks cross bridge binding</w:t>
      </w:r>
    </w:p>
    <w:p w14:paraId="4AA97D74" w14:textId="77777777" w:rsidR="007D0A18" w:rsidRDefault="007D0A18" w:rsidP="007D0A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Troponin: </w:t>
      </w:r>
    </w:p>
    <w:p w14:paraId="633EB384" w14:textId="77777777" w:rsidR="007D0A18" w:rsidRDefault="007D0A18" w:rsidP="007D0A1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TnI – inhibitory, binds to actin</w:t>
      </w:r>
    </w:p>
    <w:p w14:paraId="7779A9C3" w14:textId="77777777" w:rsidR="007D0A18" w:rsidRPr="007D0A18" w:rsidRDefault="007D0A18" w:rsidP="007D0A1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TnT – binds to tropomyosin</w:t>
      </w:r>
    </w:p>
    <w:p w14:paraId="1172A3BD" w14:textId="77777777" w:rsidR="007D0A18" w:rsidRDefault="007D0A18" w:rsidP="007D0A1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TnC – binds to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ion </w:t>
      </w:r>
    </w:p>
    <w:p w14:paraId="760053E9" w14:textId="77777777" w:rsidR="007D0A18" w:rsidRPr="000D0839" w:rsidRDefault="004B0678" w:rsidP="004B0678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 w:rsidRPr="000D0839">
        <w:rPr>
          <w:u w:val="single"/>
          <w:lang w:val="en-CA"/>
        </w:rPr>
        <w:t>Sarcoplasm Reticulum</w:t>
      </w:r>
    </w:p>
    <w:p w14:paraId="05A01213" w14:textId="77777777" w:rsidR="004B0678" w:rsidRDefault="004B0678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Smooth ER around each myofibril</w:t>
      </w:r>
    </w:p>
    <w:p w14:paraId="68E22343" w14:textId="77777777" w:rsidR="004B0678" w:rsidRDefault="004B0678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Longitudinal along myofibril (H-zone</w:t>
      </w:r>
      <w:r w:rsidRPr="004B0678">
        <w:rPr>
          <w:lang w:val="en-CA"/>
        </w:rPr>
        <w:t>)</w:t>
      </w:r>
    </w:p>
    <w:p w14:paraId="466FC2AA" w14:textId="77777777" w:rsidR="004B0678" w:rsidRDefault="004B0678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Cisterns are perpendicular at A-I bands, role: regulates and stores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levels</w:t>
      </w:r>
    </w:p>
    <w:p w14:paraId="488BE13A" w14:textId="77777777" w:rsidR="004B0678" w:rsidRDefault="004B0678" w:rsidP="004B0678">
      <w:pPr>
        <w:rPr>
          <w:lang w:val="en-CA"/>
        </w:rPr>
      </w:pPr>
    </w:p>
    <w:p w14:paraId="394C565F" w14:textId="77777777" w:rsidR="004B0678" w:rsidRPr="000D0839" w:rsidRDefault="004B0678" w:rsidP="004B0678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 w:rsidRPr="000D0839">
        <w:rPr>
          <w:u w:val="single"/>
          <w:lang w:val="en-CA"/>
        </w:rPr>
        <w:t>T-Tubules</w:t>
      </w:r>
    </w:p>
    <w:p w14:paraId="409A4E5B" w14:textId="77777777" w:rsidR="004B0678" w:rsidRDefault="00941ECB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Increases muscle fibre surface area</w:t>
      </w:r>
    </w:p>
    <w:p w14:paraId="7ABCDCB6" w14:textId="77777777" w:rsidR="00941ECB" w:rsidRDefault="00941ECB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Lumen is extracellular space </w:t>
      </w:r>
    </w:p>
    <w:p w14:paraId="3A6C2249" w14:textId="77777777" w:rsidR="00941ECB" w:rsidRDefault="00941ECB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Forms Triad with cisterns (2C and 1 T)</w:t>
      </w:r>
    </w:p>
    <w:p w14:paraId="616C2136" w14:textId="77777777" w:rsidR="00941ECB" w:rsidRDefault="00941ECB" w:rsidP="004B0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Conducts impulse in deepest region of muscle cell</w:t>
      </w:r>
    </w:p>
    <w:p w14:paraId="0C42F487" w14:textId="77777777" w:rsidR="00941ECB" w:rsidRDefault="00941ECB" w:rsidP="00941ECB">
      <w:pPr>
        <w:rPr>
          <w:lang w:val="en-CA"/>
        </w:rPr>
      </w:pPr>
    </w:p>
    <w:p w14:paraId="7FABA5B2" w14:textId="77777777" w:rsidR="00941ECB" w:rsidRPr="000D0839" w:rsidRDefault="00941ECB" w:rsidP="00941ECB">
      <w:pPr>
        <w:rPr>
          <w:b/>
          <w:lang w:val="en-CA"/>
        </w:rPr>
      </w:pPr>
      <w:r w:rsidRPr="000D0839">
        <w:rPr>
          <w:b/>
          <w:lang w:val="en-CA"/>
        </w:rPr>
        <w:t>Sliding Filament Model of Contraction</w:t>
      </w:r>
    </w:p>
    <w:p w14:paraId="7700A8E1" w14:textId="77777777" w:rsidR="00941ECB" w:rsidRDefault="00941ECB" w:rsidP="00941EC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During contractions: thin filaments slide past thick filaments so actin and myosin overlap</w:t>
      </w:r>
    </w:p>
    <w:p w14:paraId="6F5BAC75" w14:textId="77777777" w:rsidR="00941ECB" w:rsidRDefault="00941ECB" w:rsidP="00941EC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Relaxed: </w:t>
      </w:r>
      <w:r w:rsidR="000D0839">
        <w:rPr>
          <w:lang w:val="en-CA"/>
        </w:rPr>
        <w:t>slight overlap; contracted: thin filaments penetrate into A-band, thick filaments move toward Z-disk</w:t>
      </w:r>
    </w:p>
    <w:p w14:paraId="2AF3F3ED" w14:textId="77777777" w:rsidR="000D0839" w:rsidRDefault="000D0839" w:rsidP="00941EC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Overall: I-bands shorten, Z-disk distance is reduced and H-zones disappears</w:t>
      </w:r>
    </w:p>
    <w:p w14:paraId="6BE18278" w14:textId="77777777" w:rsidR="000D0839" w:rsidRDefault="000D0839" w:rsidP="000D0839">
      <w:pPr>
        <w:rPr>
          <w:lang w:val="en-CA"/>
        </w:rPr>
      </w:pPr>
    </w:p>
    <w:p w14:paraId="45571859" w14:textId="5292D735" w:rsidR="000D0839" w:rsidRPr="00B8295F" w:rsidRDefault="002F5A89" w:rsidP="000D0839">
      <w:pPr>
        <w:rPr>
          <w:b/>
          <w:lang w:val="en-CA"/>
        </w:rPr>
      </w:pPr>
      <w:r w:rsidRPr="00B8295F">
        <w:rPr>
          <w:b/>
          <w:lang w:val="en-CA"/>
        </w:rPr>
        <w:t>Cross Bridge Cycle</w:t>
      </w:r>
    </w:p>
    <w:p w14:paraId="7F4343F4" w14:textId="2CAA3F95" w:rsidR="002F5A89" w:rsidRDefault="002F5A89" w:rsidP="002F5A8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muscle unit, contractile unit is sarcomere</w:t>
      </w:r>
    </w:p>
    <w:p w14:paraId="5BDC475A" w14:textId="50986303" w:rsidR="002F5A89" w:rsidRDefault="002F5A89" w:rsidP="002F5A8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Formation of cross bridge is inistiated when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is released  from the sarcoplasmic reticulum and binds to troponin causing it to change shape</w:t>
      </w:r>
    </w:p>
    <w:p w14:paraId="15A40675" w14:textId="60775430" w:rsidR="002F5A89" w:rsidRDefault="002F5A89" w:rsidP="002F5A8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Tropomyosin moves away from myosin binding site on actin, allowing myosin heads to bind actin forming a cross bridge</w:t>
      </w:r>
    </w:p>
    <w:p w14:paraId="1BD89FCE" w14:textId="53A7868D" w:rsidR="002F5A89" w:rsidRDefault="002F5A89" w:rsidP="002F5A8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Note: Myosin heads must be activated by having ATP bind to it and is hydrolyzed to ADP and Pi. The energy liberated activates myosin head, focing it into a cocked position</w:t>
      </w:r>
    </w:p>
    <w:p w14:paraId="5CE591AC" w14:textId="576A84A1" w:rsidR="002F5A89" w:rsidRPr="00B8295F" w:rsidRDefault="002F5A89" w:rsidP="002F5A89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>Step 1: CB Formation</w:t>
      </w:r>
    </w:p>
    <w:p w14:paraId="5CE1A457" w14:textId="3B124C24" w:rsidR="002F5A89" w:rsidRDefault="002F5A89" w:rsidP="002F5A8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Myosin head binds to actin forming a cross bridge. Pi is released and bond between myosin and actin strengthen</w:t>
      </w:r>
    </w:p>
    <w:p w14:paraId="47FFC483" w14:textId="130B03E1" w:rsidR="002F5A89" w:rsidRPr="00B8295F" w:rsidRDefault="002F5A89" w:rsidP="002F5A89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>Step 2: Power Stroke</w:t>
      </w:r>
    </w:p>
    <w:p w14:paraId="432239AA" w14:textId="0020C59D" w:rsidR="002F5A89" w:rsidRDefault="002F5A89" w:rsidP="002F5A8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ADP is released and activated myosin head pivots, sliding </w:t>
      </w:r>
      <w:r w:rsidR="00233C95">
        <w:rPr>
          <w:lang w:val="en-CA"/>
        </w:rPr>
        <w:t>thin filament toward centre</w:t>
      </w:r>
    </w:p>
    <w:p w14:paraId="7364E136" w14:textId="1D92B7F5" w:rsidR="00233C95" w:rsidRPr="00B8295F" w:rsidRDefault="00233C95" w:rsidP="00233C95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>Step 3: CB Detachment</w:t>
      </w:r>
    </w:p>
    <w:p w14:paraId="0449C838" w14:textId="1E996B24" w:rsidR="00233C95" w:rsidRDefault="00233C95" w:rsidP="00233C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a</w:t>
      </w:r>
      <w:r w:rsidR="0050030D">
        <w:rPr>
          <w:lang w:val="en-CA"/>
        </w:rPr>
        <w:t>nother ATP binds to myosin head, and link between myosin and actin weaken and myosin head detaches</w:t>
      </w:r>
    </w:p>
    <w:p w14:paraId="36FB23E3" w14:textId="7A33FFFE" w:rsidR="0050030D" w:rsidRPr="00B8295F" w:rsidRDefault="0050030D" w:rsidP="0050030D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>Step 4: Reactivation of MH</w:t>
      </w:r>
    </w:p>
    <w:p w14:paraId="42AD0F66" w14:textId="299E0963" w:rsidR="0050030D" w:rsidRDefault="0050030D" w:rsidP="005003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ATP is hydrolyzed to ADP/Pi. Energy released reactivates myosin head, returns to cocked position</w:t>
      </w:r>
    </w:p>
    <w:p w14:paraId="79C6BC46" w14:textId="0CEA4CF4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 cycle repeats, thin filaments pull toward each other and sarcomere shortens causing muscle contraction </w:t>
      </w:r>
    </w:p>
    <w:p w14:paraId="7EB009D5" w14:textId="1131A572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CBC ends when Ca</w:t>
      </w:r>
      <w:r>
        <w:rPr>
          <w:vertAlign w:val="superscript"/>
          <w:lang w:val="en-CA"/>
        </w:rPr>
        <w:t>2+</w:t>
      </w:r>
      <w:r>
        <w:rPr>
          <w:lang w:val="en-CA"/>
        </w:rPr>
        <w:t>are actively transported back to sarcoplasmic reticulum</w:t>
      </w:r>
    </w:p>
    <w:p w14:paraId="1FD03298" w14:textId="77777777" w:rsidR="0050030D" w:rsidRDefault="0050030D" w:rsidP="0050030D">
      <w:pPr>
        <w:rPr>
          <w:lang w:val="en-CA"/>
        </w:rPr>
      </w:pPr>
    </w:p>
    <w:p w14:paraId="66C63F2C" w14:textId="64BC8259" w:rsidR="0050030D" w:rsidRPr="00B8295F" w:rsidRDefault="0050030D" w:rsidP="0050030D">
      <w:pPr>
        <w:rPr>
          <w:b/>
          <w:lang w:val="en-CA"/>
        </w:rPr>
      </w:pPr>
      <w:r w:rsidRPr="00B8295F">
        <w:rPr>
          <w:b/>
          <w:lang w:val="en-CA"/>
        </w:rPr>
        <w:t>Neuromuscular Junction</w:t>
      </w:r>
    </w:p>
    <w:p w14:paraId="64F80DC9" w14:textId="3CAFB468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Chemical synapse consisting of points of contact between axon terminal of a motor neuron and motor end plate of muscle fibre</w:t>
      </w:r>
    </w:p>
    <w:p w14:paraId="3BA8CF46" w14:textId="67688E8E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AP travels axon of a motor neuron to an axon terminal </w:t>
      </w:r>
    </w:p>
    <w:p w14:paraId="3005BE76" w14:textId="39F9F4BB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Voltage gated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open and diffuse into terminal</w:t>
      </w:r>
    </w:p>
    <w:p w14:paraId="1F4BCCBB" w14:textId="606DAAD2" w:rsidR="0050030D" w:rsidRDefault="0050030D" w:rsidP="00500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Causes vesicles to release acetylcholine (AcH) via exocytosis</w:t>
      </w:r>
    </w:p>
    <w:p w14:paraId="2EF6DF3B" w14:textId="1C24DEF6" w:rsidR="00AA3D55" w:rsidRDefault="00AA3D55" w:rsidP="00AA3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AcH diffuses across </w:t>
      </w:r>
      <w:r w:rsidR="00F63809">
        <w:rPr>
          <w:lang w:val="en-CA"/>
        </w:rPr>
        <w:t>synaptic</w:t>
      </w:r>
      <w:r>
        <w:rPr>
          <w:lang w:val="en-CA"/>
        </w:rPr>
        <w:t xml:space="preserve"> cleft, binds to receptors which contains channels</w:t>
      </w:r>
    </w:p>
    <w:p w14:paraId="22A1B496" w14:textId="021E3983" w:rsidR="00AA3D55" w:rsidRDefault="00AA3D55" w:rsidP="00AA3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</w:t>
      </w:r>
      <w:r>
        <w:rPr>
          <w:vertAlign w:val="superscript"/>
          <w:lang w:val="en-CA"/>
        </w:rPr>
        <w:t>+</w:t>
      </w:r>
      <w:r>
        <w:rPr>
          <w:lang w:val="en-CA"/>
        </w:rPr>
        <w:t xml:space="preserve"> enter and K</w:t>
      </w:r>
      <w:r>
        <w:rPr>
          <w:vertAlign w:val="superscript"/>
          <w:lang w:val="en-CA"/>
        </w:rPr>
        <w:t>+</w:t>
      </w:r>
      <w:r>
        <w:rPr>
          <w:lang w:val="en-CA"/>
        </w:rPr>
        <w:t xml:space="preserve"> exi</w:t>
      </w:r>
      <w:r w:rsidR="006A035C">
        <w:rPr>
          <w:lang w:val="en-CA"/>
        </w:rPr>
        <w:t>t</w:t>
      </w:r>
      <w:r>
        <w:rPr>
          <w:lang w:val="en-CA"/>
        </w:rPr>
        <w:t xml:space="preserve"> causing membrane potential to becomes less negative</w:t>
      </w:r>
    </w:p>
    <w:p w14:paraId="2994BFCB" w14:textId="0ACCCCD7" w:rsidR="00AA3D55" w:rsidRDefault="00AA3D55" w:rsidP="00AA3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membrane potential reaches threshold, AP propagates along sarcolemma</w:t>
      </w:r>
    </w:p>
    <w:p w14:paraId="4BBF73DD" w14:textId="59844A99" w:rsidR="00AA3D55" w:rsidRDefault="006A035C" w:rsidP="00AA3D5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Neurotransmission ceases when AcH is removed either by diffusion or enzyme acetylcholinesterase breaks it down</w:t>
      </w:r>
    </w:p>
    <w:p w14:paraId="5AB9FE85" w14:textId="77777777" w:rsidR="00F6076F" w:rsidRDefault="00F6076F" w:rsidP="00F6076F">
      <w:pPr>
        <w:rPr>
          <w:lang w:val="en-CA"/>
        </w:rPr>
      </w:pPr>
    </w:p>
    <w:p w14:paraId="36743DC1" w14:textId="424A93EA" w:rsidR="00F6076F" w:rsidRPr="00B8295F" w:rsidRDefault="00F6076F" w:rsidP="00F6076F">
      <w:pPr>
        <w:rPr>
          <w:b/>
          <w:lang w:val="en-CA"/>
        </w:rPr>
      </w:pPr>
      <w:r w:rsidRPr="00B8295F">
        <w:rPr>
          <w:b/>
          <w:lang w:val="en-CA"/>
        </w:rPr>
        <w:t>Excitation-Contraction Coupling</w:t>
      </w:r>
    </w:p>
    <w:p w14:paraId="2471F180" w14:textId="4CD48567" w:rsidR="00F6076F" w:rsidRDefault="00F6076F" w:rsidP="00F607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Sequence of events by which transmission of an AP along sarcolemma causes myofilaments to slide</w:t>
      </w:r>
    </w:p>
    <w:p w14:paraId="100EA50D" w14:textId="77777777" w:rsidR="00F6076F" w:rsidRDefault="00F6076F" w:rsidP="00F6076F">
      <w:pPr>
        <w:rPr>
          <w:lang w:val="en-CA"/>
        </w:rPr>
      </w:pPr>
    </w:p>
    <w:p w14:paraId="324E09FB" w14:textId="7C123492" w:rsidR="00F6076F" w:rsidRPr="00B8295F" w:rsidRDefault="00B8295F" w:rsidP="00F6076F">
      <w:pPr>
        <w:rPr>
          <w:b/>
          <w:lang w:val="en-CA"/>
        </w:rPr>
      </w:pPr>
      <w:r w:rsidRPr="00B8295F">
        <w:rPr>
          <w:b/>
          <w:lang w:val="en-CA"/>
        </w:rPr>
        <w:t>Motor</w:t>
      </w:r>
      <w:r w:rsidR="00F6076F" w:rsidRPr="00B8295F">
        <w:rPr>
          <w:b/>
          <w:lang w:val="en-CA"/>
        </w:rPr>
        <w:t xml:space="preserve"> Unit</w:t>
      </w:r>
    </w:p>
    <w:p w14:paraId="2BF250D5" w14:textId="270A3B31" w:rsidR="00F6076F" w:rsidRDefault="00F6076F" w:rsidP="00F607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Motor unit = 1 motor neuron + all muscle fibers it supplies</w:t>
      </w:r>
    </w:p>
    <w:p w14:paraId="5A0FB11B" w14:textId="45685A49" w:rsidR="00F6076F" w:rsidRDefault="00F6076F" w:rsidP="00F607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motor neuron fires (AP), all muscle fibers contract</w:t>
      </w:r>
    </w:p>
    <w:p w14:paraId="0FBF9FF6" w14:textId="77777777" w:rsidR="00F6076F" w:rsidRDefault="00F6076F" w:rsidP="00F6076F">
      <w:pPr>
        <w:rPr>
          <w:lang w:val="en-CA"/>
        </w:rPr>
      </w:pPr>
    </w:p>
    <w:p w14:paraId="5183B18C" w14:textId="36BCAF74" w:rsidR="00F6076F" w:rsidRDefault="00F6076F" w:rsidP="00F6076F">
      <w:pPr>
        <w:pStyle w:val="ListParagraph"/>
        <w:numPr>
          <w:ilvl w:val="0"/>
          <w:numId w:val="1"/>
        </w:numPr>
        <w:rPr>
          <w:lang w:val="en-CA"/>
        </w:rPr>
      </w:pPr>
      <w:r w:rsidRPr="00F6076F">
        <w:rPr>
          <w:lang w:val="en-CA"/>
        </w:rPr>
        <w:t>Force exerted by a contracting muscle on an object is called muscle tension, opposing force is load</w:t>
      </w:r>
    </w:p>
    <w:p w14:paraId="4ACF5EC7" w14:textId="77777777" w:rsidR="00F6076F" w:rsidRPr="00F6076F" w:rsidRDefault="00F6076F" w:rsidP="00F6076F">
      <w:pPr>
        <w:rPr>
          <w:lang w:val="en-CA"/>
        </w:rPr>
      </w:pPr>
    </w:p>
    <w:p w14:paraId="7FA3D27F" w14:textId="3834FC97" w:rsidR="00F6076F" w:rsidRDefault="00F6076F" w:rsidP="00F607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Isotonic</w:t>
      </w:r>
      <w:r w:rsidR="001D7AA3">
        <w:rPr>
          <w:lang w:val="en-CA"/>
        </w:rPr>
        <w:t>: generate force by a change in length of muscle</w:t>
      </w:r>
    </w:p>
    <w:p w14:paraId="63CAFD10" w14:textId="77777777" w:rsidR="001D7AA3" w:rsidRPr="001D7AA3" w:rsidRDefault="001D7AA3" w:rsidP="001D7AA3">
      <w:pPr>
        <w:rPr>
          <w:lang w:val="en-CA"/>
        </w:rPr>
      </w:pPr>
    </w:p>
    <w:p w14:paraId="12264D71" w14:textId="79259097" w:rsidR="001D7AA3" w:rsidRDefault="001D7AA3" w:rsidP="001D7A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Concentric: Shorten</w:t>
      </w:r>
    </w:p>
    <w:p w14:paraId="0AA86489" w14:textId="0B07FA60" w:rsidR="001D7AA3" w:rsidRDefault="001D7AA3" w:rsidP="001D7A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Eccentric: Elongate in response to opposing force</w:t>
      </w:r>
    </w:p>
    <w:p w14:paraId="3128F33B" w14:textId="0B4FBEC7" w:rsidR="001D7AA3" w:rsidRDefault="001D7AA3" w:rsidP="001D7A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Isometric: </w:t>
      </w:r>
    </w:p>
    <w:p w14:paraId="4C1CE37B" w14:textId="77777777" w:rsidR="001D7AA3" w:rsidRDefault="001D7AA3" w:rsidP="001D7AA3">
      <w:pPr>
        <w:rPr>
          <w:lang w:val="en-CA"/>
        </w:rPr>
      </w:pPr>
    </w:p>
    <w:p w14:paraId="0C081ACA" w14:textId="30C04DB8" w:rsidR="001D7AA3" w:rsidRPr="00B8295F" w:rsidRDefault="001D7AA3" w:rsidP="001D7AA3">
      <w:pPr>
        <w:rPr>
          <w:b/>
          <w:lang w:val="en-CA"/>
        </w:rPr>
      </w:pPr>
      <w:r w:rsidRPr="00B8295F">
        <w:rPr>
          <w:b/>
          <w:lang w:val="en-CA"/>
        </w:rPr>
        <w:t>Muscle Twitch</w:t>
      </w:r>
    </w:p>
    <w:p w14:paraId="2DF87C2B" w14:textId="6CFFE27B" w:rsidR="001D7AA3" w:rsidRDefault="00EF72E9" w:rsidP="001D7A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Motor unit response to a single AP of its motor neuron</w:t>
      </w:r>
    </w:p>
    <w:p w14:paraId="34F9C4CE" w14:textId="3D3A4EDF" w:rsidR="00EF72E9" w:rsidRDefault="00EF72E9" w:rsidP="001D7AA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Latent Period = first few milliseconds following stimulation with E-C coupling occurs. CBC begins but muscle tension is not yet measurable</w:t>
      </w:r>
    </w:p>
    <w:p w14:paraId="5D74912A" w14:textId="770EBA56" w:rsidR="00250E6E" w:rsidRDefault="00250E6E" w:rsidP="00250E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Period of Contraction = CB are active. If tension becomes great enough to overcome the resistance of the load, muscle shortens</w:t>
      </w:r>
    </w:p>
    <w:p w14:paraId="60E61DB6" w14:textId="72C8E079" w:rsidR="00250E6E" w:rsidRDefault="00250E6E" w:rsidP="00250E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Period of Relaxation = Initiated by re-entry of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in SR. Because number of active CB decrease, contractile force is declining. Tension drops to 0</w:t>
      </w:r>
    </w:p>
    <w:p w14:paraId="50E16ABE" w14:textId="77777777" w:rsidR="00250E6E" w:rsidRDefault="00250E6E" w:rsidP="00250E6E">
      <w:pPr>
        <w:rPr>
          <w:lang w:val="en-CA"/>
        </w:rPr>
      </w:pPr>
    </w:p>
    <w:p w14:paraId="4D659123" w14:textId="111BFE3C" w:rsidR="00250E6E" w:rsidRPr="00B8295F" w:rsidRDefault="00250E6E" w:rsidP="00250E6E">
      <w:pPr>
        <w:rPr>
          <w:b/>
          <w:lang w:val="en-CA"/>
        </w:rPr>
      </w:pPr>
      <w:r w:rsidRPr="00B8295F">
        <w:rPr>
          <w:b/>
          <w:lang w:val="en-CA"/>
        </w:rPr>
        <w:t>Graded Muscle Response</w:t>
      </w:r>
    </w:p>
    <w:p w14:paraId="04189400" w14:textId="77777777" w:rsidR="0041358D" w:rsidRDefault="0041358D" w:rsidP="0041358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Variation in the degree of muscle contraction by changing frequency or strength of stimulus</w:t>
      </w:r>
    </w:p>
    <w:p w14:paraId="17B0AE16" w14:textId="77777777" w:rsidR="0041358D" w:rsidRPr="00B8295F" w:rsidRDefault="0041358D" w:rsidP="0041358D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 xml:space="preserve">Frequency: </w:t>
      </w:r>
    </w:p>
    <w:p w14:paraId="40D7B050" w14:textId="77777777" w:rsidR="0041358D" w:rsidRDefault="0041358D" w:rsidP="004135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firing rate of motor neurons for greater muscular force</w:t>
      </w:r>
    </w:p>
    <w:p w14:paraId="3FB035B7" w14:textId="50B23B6B" w:rsidR="0041358D" w:rsidRDefault="0041358D" w:rsidP="004135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Tetanus: a smooth sustained muscle contraction resulting from </w:t>
      </w:r>
      <w:r w:rsidR="00B00359">
        <w:rPr>
          <w:lang w:val="en-CA"/>
        </w:rPr>
        <w:t>increased</w:t>
      </w:r>
      <w:r>
        <w:rPr>
          <w:lang w:val="en-CA"/>
        </w:rPr>
        <w:t xml:space="preserve"> frequency stimulation</w:t>
      </w:r>
    </w:p>
    <w:p w14:paraId="4C7DCC86" w14:textId="3A147263" w:rsidR="00250E6E" w:rsidRDefault="0041358D" w:rsidP="004135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Temporal summation: </w:t>
      </w:r>
      <w:r w:rsidR="00B00359">
        <w:rPr>
          <w:lang w:val="en-CA"/>
        </w:rPr>
        <w:t xml:space="preserve">Second contraction occurs before muscle relaxes </w:t>
      </w:r>
    </w:p>
    <w:p w14:paraId="4CF0B5D5" w14:textId="53070422" w:rsidR="00B00359" w:rsidRDefault="00B00359" w:rsidP="00B003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muscle is stimulating at increased rate: [Ca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] </w:t>
      </w:r>
      <w:r w:rsidR="00823EC4">
        <w:rPr>
          <w:lang w:val="en-CA"/>
        </w:rPr>
        <w:t>increase</w:t>
      </w:r>
      <w:r>
        <w:rPr>
          <w:lang w:val="en-CA"/>
        </w:rPr>
        <w:t>, relaxation time between twitches short and wave summation increases</w:t>
      </w:r>
    </w:p>
    <w:p w14:paraId="13FED9F2" w14:textId="77777777" w:rsidR="00B00359" w:rsidRPr="00B8295F" w:rsidRDefault="00B00359" w:rsidP="00B8295F">
      <w:pPr>
        <w:rPr>
          <w:lang w:val="en-CA"/>
        </w:rPr>
      </w:pPr>
    </w:p>
    <w:p w14:paraId="74E9030E" w14:textId="39A898E8" w:rsidR="00B00359" w:rsidRPr="00B8295F" w:rsidRDefault="00B00359" w:rsidP="00B00359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B8295F">
        <w:rPr>
          <w:u w:val="single"/>
          <w:lang w:val="en-CA"/>
        </w:rPr>
        <w:t>Multiple Motor Unit Summation</w:t>
      </w:r>
    </w:p>
    <w:p w14:paraId="2A271DA2" w14:textId="5529428D" w:rsidR="00B00359" w:rsidRDefault="00A00ADE" w:rsidP="00B003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Controls force of contraction more precisely</w:t>
      </w:r>
    </w:p>
    <w:p w14:paraId="0D2EBD85" w14:textId="11ABA54A" w:rsidR="00A00ADE" w:rsidRDefault="00A00ADE" w:rsidP="00B003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Threshold Stimulus: observable contraction</w:t>
      </w:r>
    </w:p>
    <w:p w14:paraId="2AEAEDA5" w14:textId="3DE4E3B4" w:rsidR="00A00ADE" w:rsidRDefault="00A00ADE" w:rsidP="00B003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Subthreshold: not observable contraction</w:t>
      </w:r>
    </w:p>
    <w:p w14:paraId="1100467D" w14:textId="3D4EB317" w:rsidR="00A00ADE" w:rsidRDefault="00A00ADE" w:rsidP="00B003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Maximal stimuli: strongest stimulus that increases contractile force, represents point at which all motor units are stimulated </w:t>
      </w:r>
    </w:p>
    <w:p w14:paraId="32E07145" w14:textId="77777777" w:rsidR="00A00ADE" w:rsidRPr="00B8295F" w:rsidRDefault="00A00ADE" w:rsidP="00A00ADE">
      <w:pPr>
        <w:rPr>
          <w:b/>
          <w:lang w:val="en-CA"/>
        </w:rPr>
      </w:pPr>
      <w:r w:rsidRPr="00B8295F">
        <w:rPr>
          <w:b/>
          <w:lang w:val="en-CA"/>
        </w:rPr>
        <w:t>Muscle Tone</w:t>
      </w:r>
    </w:p>
    <w:p w14:paraId="1BC3B049" w14:textId="0C2DC9B0" w:rsidR="00A00ADE" w:rsidRDefault="00A00ADE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Due to spiral reflexes activated by stretch reception. Helps stabilize joints and maintain posture</w:t>
      </w:r>
    </w:p>
    <w:p w14:paraId="0ADAEFCA" w14:textId="77777777" w:rsidR="00A00ADE" w:rsidRDefault="00A00ADE" w:rsidP="00A00ADE">
      <w:pPr>
        <w:rPr>
          <w:lang w:val="en-CA"/>
        </w:rPr>
      </w:pPr>
    </w:p>
    <w:p w14:paraId="24D433AF" w14:textId="3BDAC901" w:rsidR="00A00ADE" w:rsidRPr="00B8295F" w:rsidRDefault="00A00ADE" w:rsidP="00A00ADE">
      <w:pPr>
        <w:rPr>
          <w:b/>
          <w:lang w:val="en-CA"/>
        </w:rPr>
      </w:pPr>
      <w:r w:rsidRPr="00B8295F">
        <w:rPr>
          <w:b/>
          <w:lang w:val="en-CA"/>
        </w:rPr>
        <w:t>Factors that Affect Force of Skeletal Contractions</w:t>
      </w:r>
    </w:p>
    <w:p w14:paraId="67C641E4" w14:textId="073822C4" w:rsidR="00A00ADE" w:rsidRDefault="00A00ADE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number of muscle fibres recruited</w:t>
      </w:r>
    </w:p>
    <w:p w14:paraId="6AE8FCD3" w14:textId="33451581" w:rsidR="00A00ADE" w:rsidRDefault="00A00ADE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muscle fibres</w:t>
      </w:r>
    </w:p>
    <w:p w14:paraId="0F9A7347" w14:textId="47BB645C" w:rsidR="00A00ADE" w:rsidRDefault="00A00ADE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frequency of stimulation (tetanus + summation)</w:t>
      </w:r>
    </w:p>
    <w:p w14:paraId="7B05FBE7" w14:textId="45E4E6A2" w:rsidR="00A00ADE" w:rsidRDefault="00A00ADE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Muscle and sarcomere </w:t>
      </w:r>
      <w:r w:rsidR="00823EC4">
        <w:rPr>
          <w:lang w:val="en-CA"/>
        </w:rPr>
        <w:t>stretched over 100% of resting length</w:t>
      </w:r>
    </w:p>
    <w:p w14:paraId="7970B5E1" w14:textId="6D3CE98C" w:rsidR="00823EC4" w:rsidRDefault="00823EC4" w:rsidP="00A00A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Velocity and duration of contraction depends on: load = greater load = large latent period = slower contraction = short contraction duration </w:t>
      </w:r>
    </w:p>
    <w:p w14:paraId="04E556BB" w14:textId="77777777" w:rsidR="00823EC4" w:rsidRDefault="00823EC4" w:rsidP="00823EC4">
      <w:pPr>
        <w:rPr>
          <w:lang w:val="en-CA"/>
        </w:rPr>
      </w:pPr>
    </w:p>
    <w:p w14:paraId="29FB7C72" w14:textId="5058B24D" w:rsidR="00823EC4" w:rsidRPr="00B8295F" w:rsidRDefault="00823EC4" w:rsidP="00823EC4">
      <w:pPr>
        <w:rPr>
          <w:b/>
          <w:lang w:val="en-CA"/>
        </w:rPr>
      </w:pPr>
      <w:r w:rsidRPr="00B8295F">
        <w:rPr>
          <w:b/>
          <w:lang w:val="en-CA"/>
        </w:rPr>
        <w:t xml:space="preserve">Energy of Contraction </w:t>
      </w:r>
    </w:p>
    <w:p w14:paraId="7C81CC71" w14:textId="56CD6900" w:rsidR="00823EC4" w:rsidRDefault="00823EC4" w:rsidP="00823EC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Stored ATP, very limited, ATP rege</w:t>
      </w:r>
      <w:r w:rsidR="004B66D2">
        <w:rPr>
          <w:lang w:val="en-CA"/>
        </w:rPr>
        <w:t>ne</w:t>
      </w:r>
      <w:r>
        <w:rPr>
          <w:lang w:val="en-CA"/>
        </w:rPr>
        <w:t>ration in 3 ways:</w:t>
      </w:r>
    </w:p>
    <w:p w14:paraId="7EE00632" w14:textId="785426BD" w:rsidR="00823EC4" w:rsidRDefault="00823EC4" w:rsidP="00823EC4">
      <w:pPr>
        <w:rPr>
          <w:lang w:val="en-CA"/>
        </w:rPr>
      </w:pPr>
    </w:p>
    <w:p w14:paraId="3637036E" w14:textId="14FD8E6F" w:rsidR="00995EDC" w:rsidRPr="00995EDC" w:rsidRDefault="00995EDC" w:rsidP="00995EDC">
      <w:pPr>
        <w:rPr>
          <w:lang w:val="en-CA"/>
        </w:rPr>
      </w:pPr>
      <w:r w:rsidRPr="00B8295F">
        <w:rPr>
          <w:u w:val="single"/>
          <w:lang w:val="en-CA"/>
        </w:rPr>
        <w:t>Direct Phosphorylation:</w:t>
      </w:r>
      <w:r>
        <w:rPr>
          <w:lang w:val="en-CA"/>
        </w:rPr>
        <w:t xml:space="preserve"> Muscle stores 2-3x more creatin phosphate</w:t>
      </w:r>
      <w:r w:rsidRPr="00995EDC">
        <w:rPr>
          <w:lang w:val="en-CA"/>
        </w:rPr>
        <w:t xml:space="preserve"> than ATP </w:t>
      </w:r>
    </w:p>
    <w:p w14:paraId="0CD06ED1" w14:textId="59664362" w:rsidR="00823EC4" w:rsidRDefault="00823EC4" w:rsidP="00995EDC">
      <w:pPr>
        <w:rPr>
          <w:lang w:val="en-CA"/>
        </w:rPr>
      </w:pPr>
      <w:r w:rsidRPr="00B8295F">
        <w:rPr>
          <w:u w:val="single"/>
          <w:lang w:val="en-CA"/>
        </w:rPr>
        <w:t>Aerobic Respiration</w:t>
      </w:r>
      <w:r w:rsidR="00995EDC" w:rsidRPr="00B8295F">
        <w:rPr>
          <w:u w:val="single"/>
          <w:lang w:val="en-CA"/>
        </w:rPr>
        <w:t>:</w:t>
      </w:r>
      <w:r w:rsidR="00995EDC">
        <w:rPr>
          <w:lang w:val="en-CA"/>
        </w:rPr>
        <w:t xml:space="preserve"> </w:t>
      </w:r>
      <w:r w:rsidR="00995EDC" w:rsidRPr="00995EDC">
        <w:rPr>
          <w:lang w:val="en-CA"/>
        </w:rPr>
        <w:t>High</w:t>
      </w:r>
      <w:r w:rsidR="00995EDC">
        <w:rPr>
          <w:lang w:val="en-CA"/>
        </w:rPr>
        <w:t xml:space="preserve"> </w:t>
      </w:r>
      <w:r w:rsidR="00995EDC" w:rsidRPr="00995EDC">
        <w:rPr>
          <w:lang w:val="en-CA"/>
        </w:rPr>
        <w:t>ATP yield</w:t>
      </w:r>
      <w:r w:rsidR="00995EDC">
        <w:rPr>
          <w:lang w:val="en-CA"/>
        </w:rPr>
        <w:t xml:space="preserve"> (32) but slower, continued O</w:t>
      </w:r>
      <w:r w:rsidR="00995EDC">
        <w:rPr>
          <w:vertAlign w:val="subscript"/>
          <w:lang w:val="en-CA"/>
        </w:rPr>
        <w:t>2</w:t>
      </w:r>
      <w:r w:rsidR="00995EDC">
        <w:rPr>
          <w:lang w:val="en-CA"/>
        </w:rPr>
        <w:t xml:space="preserve"> </w:t>
      </w:r>
    </w:p>
    <w:p w14:paraId="329EEBA2" w14:textId="77777777" w:rsidR="00B8295F" w:rsidRPr="00B8295F" w:rsidRDefault="00995EDC" w:rsidP="00995EDC">
      <w:pPr>
        <w:rPr>
          <w:u w:val="single"/>
          <w:lang w:val="en-CA"/>
        </w:rPr>
      </w:pPr>
      <w:r w:rsidRPr="00B8295F">
        <w:rPr>
          <w:u w:val="single"/>
          <w:lang w:val="en-CA"/>
        </w:rPr>
        <w:t xml:space="preserve">Anaerobic Respiration: </w:t>
      </w:r>
    </w:p>
    <w:p w14:paraId="21420EE0" w14:textId="2819E366" w:rsidR="004B66D2" w:rsidRPr="00B8295F" w:rsidRDefault="00995EDC" w:rsidP="00B8295F">
      <w:pPr>
        <w:pStyle w:val="ListParagraph"/>
        <w:numPr>
          <w:ilvl w:val="0"/>
          <w:numId w:val="1"/>
        </w:numPr>
        <w:rPr>
          <w:lang w:val="en-CA"/>
        </w:rPr>
      </w:pPr>
      <w:r w:rsidRPr="00B8295F">
        <w:rPr>
          <w:lang w:val="en-CA"/>
        </w:rPr>
        <w:t>Only 2 ATP/glucose but O</w:t>
      </w:r>
      <w:r w:rsidRPr="00B8295F">
        <w:rPr>
          <w:vertAlign w:val="subscript"/>
          <w:lang w:val="en-CA"/>
        </w:rPr>
        <w:t>2</w:t>
      </w:r>
      <w:r w:rsidRPr="00B8295F">
        <w:rPr>
          <w:lang w:val="en-CA"/>
        </w:rPr>
        <w:t xml:space="preserve"> is not used</w:t>
      </w:r>
    </w:p>
    <w:p w14:paraId="300FE349" w14:textId="6A9DCBD6" w:rsidR="004B66D2" w:rsidRDefault="000C72B2" w:rsidP="004B66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Gluc</w:t>
      </w:r>
      <w:r w:rsidR="004B66D2">
        <w:rPr>
          <w:lang w:val="en-CA"/>
        </w:rPr>
        <w:t>ose – Pyruvic Acid -  2 ATP/glucose</w:t>
      </w:r>
    </w:p>
    <w:p w14:paraId="6292380E" w14:textId="151F954A" w:rsidR="004B66D2" w:rsidRDefault="004B66D2" w:rsidP="004B66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Pyruvic acid is converted to lactic acid during vigorous activity </w:t>
      </w:r>
    </w:p>
    <w:p w14:paraId="77AEF698" w14:textId="77777777" w:rsidR="004B66D2" w:rsidRDefault="004B66D2" w:rsidP="004B66D2">
      <w:pPr>
        <w:rPr>
          <w:lang w:val="en-CA"/>
        </w:rPr>
      </w:pPr>
    </w:p>
    <w:p w14:paraId="0CA42F2F" w14:textId="144EBDB3" w:rsidR="004B66D2" w:rsidRDefault="004B66D2" w:rsidP="004B66D2">
      <w:pPr>
        <w:rPr>
          <w:lang w:val="en-CA"/>
        </w:rPr>
      </w:pPr>
      <w:r>
        <w:rPr>
          <w:lang w:val="en-CA"/>
        </w:rPr>
        <w:t>Weightlifting, diving, sprinting: ATP + CP</w:t>
      </w:r>
    </w:p>
    <w:p w14:paraId="11B2D2D4" w14:textId="6DA9CECC" w:rsidR="004B66D2" w:rsidRDefault="004B66D2" w:rsidP="004B66D2">
      <w:pPr>
        <w:rPr>
          <w:lang w:val="en-CA"/>
        </w:rPr>
      </w:pPr>
      <w:r>
        <w:rPr>
          <w:lang w:val="en-CA"/>
        </w:rPr>
        <w:t>Tennis, soccer, 100 m run: Anaerobic</w:t>
      </w:r>
    </w:p>
    <w:p w14:paraId="2BD035B9" w14:textId="1B6BF1F4" w:rsidR="004B66D2" w:rsidRDefault="004B66D2" w:rsidP="004B66D2">
      <w:pPr>
        <w:rPr>
          <w:lang w:val="en-CA"/>
        </w:rPr>
      </w:pPr>
      <w:r>
        <w:rPr>
          <w:lang w:val="en-CA"/>
        </w:rPr>
        <w:t xml:space="preserve">Marathon: Mainly aerobic </w:t>
      </w:r>
    </w:p>
    <w:p w14:paraId="266F6B16" w14:textId="77777777" w:rsidR="004B66D2" w:rsidRDefault="004B66D2" w:rsidP="004B66D2">
      <w:pPr>
        <w:rPr>
          <w:lang w:val="en-CA"/>
        </w:rPr>
      </w:pPr>
    </w:p>
    <w:p w14:paraId="172DD1A5" w14:textId="7B7FC8A9" w:rsidR="004B66D2" w:rsidRDefault="004B66D2" w:rsidP="004B66D2">
      <w:pPr>
        <w:rPr>
          <w:lang w:val="en-CA"/>
        </w:rPr>
      </w:pPr>
      <w:r>
        <w:rPr>
          <w:lang w:val="en-CA"/>
        </w:rPr>
        <w:t>Aerobic endurance = length of time muscle can use aerobic respiration</w:t>
      </w:r>
    </w:p>
    <w:p w14:paraId="53D05CAA" w14:textId="7E7AFD63" w:rsidR="004B66D2" w:rsidRDefault="004B66D2" w:rsidP="004B66D2">
      <w:pPr>
        <w:rPr>
          <w:lang w:val="en-CA"/>
        </w:rPr>
      </w:pPr>
      <w:r>
        <w:rPr>
          <w:lang w:val="en-CA"/>
        </w:rPr>
        <w:t xml:space="preserve">Aerobic threshold = Point at which muscle converts to anaerobic respiration </w:t>
      </w:r>
    </w:p>
    <w:p w14:paraId="34320873" w14:textId="77777777" w:rsidR="004B66D2" w:rsidRDefault="004B66D2" w:rsidP="004B66D2">
      <w:pPr>
        <w:rPr>
          <w:lang w:val="en-CA"/>
        </w:rPr>
      </w:pPr>
    </w:p>
    <w:p w14:paraId="4F57C875" w14:textId="391A99FC" w:rsidR="004B66D2" w:rsidRDefault="00EB70FB" w:rsidP="004B66D2">
      <w:pPr>
        <w:rPr>
          <w:lang w:val="en-CA"/>
        </w:rPr>
      </w:pPr>
      <w:r>
        <w:rPr>
          <w:lang w:val="en-CA"/>
        </w:rPr>
        <w:t>Muscle Fibre Type</w:t>
      </w:r>
    </w:p>
    <w:p w14:paraId="28D44B4B" w14:textId="77777777" w:rsidR="00EB70FB" w:rsidRDefault="00EB70FB" w:rsidP="00EB70F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Slow oxidative fibers:</w:t>
      </w:r>
    </w:p>
    <w:p w14:paraId="10EB975E" w14:textId="69DDC164" w:rsidR="00EB70FB" w:rsidRDefault="00EB70FB" w:rsidP="00EB70F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Slow-acting myosin ATPase</w:t>
      </w:r>
    </w:p>
    <w:p w14:paraId="2B7090DC" w14:textId="10C0135A" w:rsidR="00EB70FB" w:rsidRDefault="00EB70FB" w:rsidP="00EB70F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Fatigue resistant </w:t>
      </w:r>
    </w:p>
    <w:p w14:paraId="7E7E36AF" w14:textId="12E549E8" w:rsidR="00786D75" w:rsidRDefault="00786D75" w:rsidP="00786D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Fast Glycolytic fibers:</w:t>
      </w:r>
    </w:p>
    <w:p w14:paraId="4B04D17B" w14:textId="2AC14AE3" w:rsidR="00786D75" w:rsidRDefault="00786D75" w:rsidP="00786D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Large, pale little </w:t>
      </w:r>
      <w:r w:rsidR="000C72B2">
        <w:rPr>
          <w:lang w:val="en-CA"/>
        </w:rPr>
        <w:t>myoglobin</w:t>
      </w:r>
    </w:p>
    <w:p w14:paraId="0151042E" w14:textId="54A2CAF7" w:rsidR="00786D75" w:rsidRDefault="00786D75" w:rsidP="00786D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Lot of glycogen reserves</w:t>
      </w:r>
    </w:p>
    <w:p w14:paraId="2CFF2E5F" w14:textId="3B94CA86" w:rsidR="00786D75" w:rsidRDefault="00786D75" w:rsidP="00786D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Will fatigue</w:t>
      </w:r>
    </w:p>
    <w:p w14:paraId="04513CC3" w14:textId="2FF294E7" w:rsidR="00786D75" w:rsidRDefault="00786D75" w:rsidP="00786D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Fast oxidative fibers</w:t>
      </w:r>
    </w:p>
    <w:p w14:paraId="562A4DAC" w14:textId="3033CE7E" w:rsidR="00786D75" w:rsidRDefault="00786D75" w:rsidP="00786D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Red or pink, intermediate cell size</w:t>
      </w:r>
    </w:p>
    <w:p w14:paraId="08473E75" w14:textId="75E23DB0" w:rsidR="00786D75" w:rsidRDefault="00786D75" w:rsidP="00786D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Fatigue resistant</w:t>
      </w:r>
    </w:p>
    <w:p w14:paraId="7B50F5DC" w14:textId="77777777" w:rsidR="00EB70FB" w:rsidRDefault="00EB70FB" w:rsidP="00EB70FB">
      <w:pPr>
        <w:rPr>
          <w:lang w:val="en-CA"/>
        </w:rPr>
      </w:pPr>
    </w:p>
    <w:p w14:paraId="140E727B" w14:textId="0D7C80B9" w:rsidR="008B2238" w:rsidRDefault="008B2238" w:rsidP="00EB70FB">
      <w:pPr>
        <w:rPr>
          <w:lang w:val="en-CA"/>
        </w:rPr>
      </w:pPr>
      <w:r>
        <w:rPr>
          <w:lang w:val="en-CA"/>
        </w:rPr>
        <w:t>Smooth Muscle</w:t>
      </w:r>
    </w:p>
    <w:p w14:paraId="094A9681" w14:textId="77777777" w:rsidR="008B2238" w:rsidRPr="00EB70FB" w:rsidRDefault="008B2238" w:rsidP="00EB70FB">
      <w:pPr>
        <w:rPr>
          <w:lang w:val="en-CA"/>
        </w:rPr>
      </w:pPr>
    </w:p>
    <w:p w14:paraId="432EAB85" w14:textId="7B103C61" w:rsidR="006A035C" w:rsidRDefault="008B2238" w:rsidP="006A035C">
      <w:pPr>
        <w:rPr>
          <w:lang w:val="en-CA"/>
        </w:rPr>
      </w:pPr>
      <w:r>
        <w:rPr>
          <w:lang w:val="en-CA"/>
        </w:rPr>
        <w:t>Arrangement of Fibers and Microscopic Structure</w:t>
      </w:r>
    </w:p>
    <w:p w14:paraId="7C62F2F9" w14:textId="77777777" w:rsidR="008B2238" w:rsidRDefault="008B2238" w:rsidP="006A035C">
      <w:pPr>
        <w:rPr>
          <w:lang w:val="en-CA"/>
        </w:rPr>
      </w:pPr>
    </w:p>
    <w:p w14:paraId="74136E88" w14:textId="77777777" w:rsidR="00072F20" w:rsidRDefault="00072F20" w:rsidP="00072F20">
      <w:pPr>
        <w:rPr>
          <w:lang w:val="en-CA"/>
        </w:rPr>
      </w:pPr>
      <w:r>
        <w:rPr>
          <w:lang w:val="en-CA"/>
        </w:rPr>
        <w:t xml:space="preserve">Cell shape: </w:t>
      </w:r>
    </w:p>
    <w:p w14:paraId="2C29B37C" w14:textId="74B30185" w:rsidR="00072F20" w:rsidRDefault="00072F20" w:rsidP="00072F20">
      <w:pPr>
        <w:pStyle w:val="ListParagraph"/>
        <w:numPr>
          <w:ilvl w:val="0"/>
          <w:numId w:val="1"/>
        </w:numPr>
        <w:rPr>
          <w:lang w:val="en-CA"/>
        </w:rPr>
      </w:pPr>
      <w:r w:rsidRPr="00072F20">
        <w:rPr>
          <w:lang w:val="en-CA"/>
        </w:rPr>
        <w:t>Small, spin</w:t>
      </w:r>
      <w:r w:rsidR="00160EA5">
        <w:rPr>
          <w:lang w:val="en-CA"/>
        </w:rPr>
        <w:t>d</w:t>
      </w:r>
      <w:r w:rsidRPr="00072F20">
        <w:rPr>
          <w:lang w:val="en-CA"/>
        </w:rPr>
        <w:t>el-shaped, one centrally located nucleus</w:t>
      </w:r>
    </w:p>
    <w:p w14:paraId="5E429183" w14:textId="736510A6" w:rsidR="00072F20" w:rsidRDefault="00072F20" w:rsidP="00072F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Cells separated by fine CT</w:t>
      </w:r>
      <w:r w:rsidR="009173FD">
        <w:rPr>
          <w:lang w:val="en-CA"/>
        </w:rPr>
        <w:t>; sheets of closely opposed fibers, normally 2 layers</w:t>
      </w:r>
    </w:p>
    <w:p w14:paraId="252ABB6D" w14:textId="2F510E6E" w:rsidR="009173FD" w:rsidRDefault="009173FD" w:rsidP="009173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longitudinal layer: muscle fibers run parallel to the long axis of the organ. When fibers contract, the organ shortens</w:t>
      </w:r>
    </w:p>
    <w:p w14:paraId="3AA60714" w14:textId="2CF18E4A" w:rsidR="009173FD" w:rsidRDefault="009173FD" w:rsidP="009173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the circular layer: the fibers run around the circumference of the organ. Contractions constricts the lumen </w:t>
      </w:r>
    </w:p>
    <w:p w14:paraId="04B0F641" w14:textId="3232E599" w:rsidR="009173FD" w:rsidRDefault="009173FD" w:rsidP="00072F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Alternating contractions and relaxations mixes substance in lumen, squeezing them through </w:t>
      </w:r>
      <w:r w:rsidR="00C65100">
        <w:rPr>
          <w:lang w:val="en-CA"/>
        </w:rPr>
        <w:t xml:space="preserve">its pathway, called peristalsis. </w:t>
      </w:r>
    </w:p>
    <w:p w14:paraId="398804F4" w14:textId="77777777" w:rsidR="00C65100" w:rsidRDefault="00C65100" w:rsidP="00C65100">
      <w:pPr>
        <w:rPr>
          <w:lang w:val="en-CA"/>
        </w:rPr>
      </w:pPr>
    </w:p>
    <w:p w14:paraId="2E2EC0AC" w14:textId="3A9575FC" w:rsidR="00C65100" w:rsidRDefault="00C65100" w:rsidP="00C65100">
      <w:pPr>
        <w:rPr>
          <w:lang w:val="en-CA"/>
        </w:rPr>
      </w:pPr>
      <w:r>
        <w:rPr>
          <w:lang w:val="en-CA"/>
        </w:rPr>
        <w:t>Characteristics</w:t>
      </w:r>
    </w:p>
    <w:p w14:paraId="3A8BB193" w14:textId="1E89D26F" w:rsidR="00BD5C00" w:rsidRDefault="00C65100" w:rsidP="00BD5C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Lacks neuromuscular junctions </w:t>
      </w:r>
      <w:r w:rsidR="00BD5C00">
        <w:rPr>
          <w:lang w:val="en-CA"/>
        </w:rPr>
        <w:t>of skeletal muscle</w:t>
      </w:r>
    </w:p>
    <w:p w14:paraId="4960B844" w14:textId="3BEA1C85" w:rsidR="00BD5C00" w:rsidRDefault="00BD5C00" w:rsidP="00BD5C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Instead had bulbous swellings called varicosities </w:t>
      </w:r>
    </w:p>
    <w:p w14:paraId="285ABBFA" w14:textId="21538706" w:rsidR="00BD5C00" w:rsidRDefault="00F74724" w:rsidP="00BD5C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Release neurotransmitters into synaptic cleft </w:t>
      </w:r>
      <w:r w:rsidR="003805C1">
        <w:rPr>
          <w:lang w:val="en-CA"/>
        </w:rPr>
        <w:t>in the general area of the smooth muscle cells called diffuse junctions</w:t>
      </w:r>
    </w:p>
    <w:p w14:paraId="7F6A0520" w14:textId="77777777" w:rsidR="003805C1" w:rsidRDefault="003805C1" w:rsidP="0051555B">
      <w:pPr>
        <w:rPr>
          <w:lang w:val="en-CA"/>
        </w:rPr>
      </w:pPr>
    </w:p>
    <w:p w14:paraId="004DAD15" w14:textId="719C348B" w:rsidR="0051555B" w:rsidRDefault="0051555B" w:rsidP="0051555B">
      <w:pPr>
        <w:rPr>
          <w:lang w:val="en-CA"/>
        </w:rPr>
      </w:pPr>
      <w:r>
        <w:rPr>
          <w:lang w:val="en-CA"/>
        </w:rPr>
        <w:t>Sarcoplasmic Reticulum</w:t>
      </w:r>
    </w:p>
    <w:p w14:paraId="3EF5AA8A" w14:textId="42EB3479" w:rsidR="0051555B" w:rsidRDefault="0051555B" w:rsidP="00515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less developed than that of skeletal muscle</w:t>
      </w:r>
    </w:p>
    <w:p w14:paraId="32495914" w14:textId="423FAF0C" w:rsidR="0051555B" w:rsidRDefault="0051555B" w:rsidP="00515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Lacks specific pattern to the myofilaments and T-Tubules are absent </w:t>
      </w:r>
    </w:p>
    <w:p w14:paraId="6E29521A" w14:textId="0E20837B" w:rsidR="0051555B" w:rsidRDefault="0051555B" w:rsidP="00515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Caveolae: Pouch like infoldings containing many Ca</w:t>
      </w:r>
      <w:r>
        <w:rPr>
          <w:vertAlign w:val="superscript"/>
          <w:lang w:val="en-CA"/>
        </w:rPr>
        <w:t>2+</w:t>
      </w:r>
      <w:r>
        <w:rPr>
          <w:lang w:val="en-CA"/>
        </w:rPr>
        <w:t xml:space="preserve"> channels </w:t>
      </w:r>
    </w:p>
    <w:p w14:paraId="61F1A3A9" w14:textId="6CBA0863" w:rsidR="0051555B" w:rsidRDefault="0051555B" w:rsidP="005155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Calcium is not major trigger for excitation coupling</w:t>
      </w:r>
    </w:p>
    <w:p w14:paraId="550CE139" w14:textId="77777777" w:rsidR="000757E9" w:rsidRDefault="000757E9" w:rsidP="000757E9">
      <w:pPr>
        <w:rPr>
          <w:lang w:val="en-CA"/>
        </w:rPr>
      </w:pPr>
    </w:p>
    <w:p w14:paraId="73929D32" w14:textId="2E8A66DE" w:rsidR="000757E9" w:rsidRDefault="000757E9" w:rsidP="000757E9">
      <w:pPr>
        <w:rPr>
          <w:lang w:val="en-CA"/>
        </w:rPr>
      </w:pPr>
      <w:r>
        <w:rPr>
          <w:lang w:val="en-CA"/>
        </w:rPr>
        <w:t>Thick filaments:</w:t>
      </w:r>
    </w:p>
    <w:p w14:paraId="5AA56E0A" w14:textId="4FAA9F9D" w:rsidR="000757E9" w:rsidRDefault="000757E9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Ratio of Tk to Tn filaments is much lower</w:t>
      </w:r>
    </w:p>
    <w:p w14:paraId="0E0E24E8" w14:textId="5FBA20E0" w:rsidR="000757E9" w:rsidRDefault="000757E9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Tk filaments contain actin-gripping myosin heads along their entire length</w:t>
      </w:r>
    </w:p>
    <w:p w14:paraId="0E9928D2" w14:textId="68B97F60" w:rsidR="000757E9" w:rsidRDefault="000757E9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Myosin heads are oriented in one direction </w:t>
      </w:r>
    </w:p>
    <w:p w14:paraId="329795BF" w14:textId="77777777" w:rsidR="0065580A" w:rsidRDefault="0065580A" w:rsidP="000757E9">
      <w:pPr>
        <w:rPr>
          <w:lang w:val="en-CA"/>
        </w:rPr>
      </w:pPr>
    </w:p>
    <w:p w14:paraId="24BFAF6C" w14:textId="71F2DC82" w:rsidR="000757E9" w:rsidRDefault="000757E9" w:rsidP="000757E9">
      <w:pPr>
        <w:rPr>
          <w:lang w:val="en-CA"/>
        </w:rPr>
      </w:pPr>
      <w:bookmarkStart w:id="0" w:name="_GoBack"/>
      <w:bookmarkEnd w:id="0"/>
      <w:r>
        <w:rPr>
          <w:lang w:val="en-CA"/>
        </w:rPr>
        <w:t xml:space="preserve">There is no troponin complex in thin filaments </w:t>
      </w:r>
    </w:p>
    <w:p w14:paraId="38DF84B5" w14:textId="17F2BEB9" w:rsidR="000757E9" w:rsidRDefault="000757E9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</w:t>
      </w:r>
      <w:r w:rsidR="00E50BC3">
        <w:rPr>
          <w:lang w:val="en-CA"/>
        </w:rPr>
        <w:t xml:space="preserve"> is no calcium-binding troponin</w:t>
      </w:r>
      <w:r>
        <w:rPr>
          <w:lang w:val="en-CA"/>
        </w:rPr>
        <w:t xml:space="preserve"> complex however there is a protein called calmodulin </w:t>
      </w:r>
    </w:p>
    <w:p w14:paraId="74350F44" w14:textId="77777777" w:rsidR="0065580A" w:rsidRDefault="0065580A" w:rsidP="000757E9">
      <w:pPr>
        <w:rPr>
          <w:lang w:val="en-CA"/>
        </w:rPr>
      </w:pPr>
    </w:p>
    <w:p w14:paraId="558F476C" w14:textId="478886BB" w:rsidR="000757E9" w:rsidRDefault="000757E9" w:rsidP="000757E9">
      <w:pPr>
        <w:rPr>
          <w:lang w:val="en-CA"/>
        </w:rPr>
      </w:pPr>
      <w:r>
        <w:rPr>
          <w:lang w:val="en-CA"/>
        </w:rPr>
        <w:t>Thick and thin filaments arranged diagonally</w:t>
      </w:r>
    </w:p>
    <w:p w14:paraId="3292DF2D" w14:textId="5873A799" w:rsidR="000757E9" w:rsidRDefault="00CC3A37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Bundles of contractile proteins crisscross within the smoot muscle cell </w:t>
      </w:r>
    </w:p>
    <w:p w14:paraId="6A5EF897" w14:textId="6CFDFE8C" w:rsidR="00CC3A37" w:rsidRDefault="00E50BC3" w:rsidP="00075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Therefore,</w:t>
      </w:r>
      <w:r w:rsidR="00CC3A37">
        <w:rPr>
          <w:lang w:val="en-CA"/>
        </w:rPr>
        <w:t xml:space="preserve"> cells contract in a twisting way</w:t>
      </w:r>
    </w:p>
    <w:p w14:paraId="2C2DCD98" w14:textId="77777777" w:rsidR="0065580A" w:rsidRDefault="0065580A" w:rsidP="00CC3A37">
      <w:pPr>
        <w:rPr>
          <w:lang w:val="en-CA"/>
        </w:rPr>
      </w:pPr>
    </w:p>
    <w:p w14:paraId="3B27F075" w14:textId="27806D9E" w:rsidR="00CC3A37" w:rsidRDefault="00CC3A37" w:rsidP="00CC3A37">
      <w:pPr>
        <w:rPr>
          <w:lang w:val="en-CA"/>
        </w:rPr>
      </w:pPr>
      <w:r>
        <w:rPr>
          <w:lang w:val="en-CA"/>
        </w:rPr>
        <w:t>Intermediate filament-dense body network</w:t>
      </w:r>
    </w:p>
    <w:p w14:paraId="3CC9DF18" w14:textId="7BA2F35C" w:rsidR="00CC3A37" w:rsidRDefault="00CC3A37" w:rsidP="00CC3A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Contain lattice like </w:t>
      </w:r>
      <w:r w:rsidR="00E50BC3">
        <w:rPr>
          <w:lang w:val="en-CA"/>
        </w:rPr>
        <w:t>arrangement</w:t>
      </w:r>
      <w:r>
        <w:rPr>
          <w:lang w:val="en-CA"/>
        </w:rPr>
        <w:t xml:space="preserve"> of </w:t>
      </w:r>
      <w:r w:rsidR="00E50BC3">
        <w:rPr>
          <w:lang w:val="en-CA"/>
        </w:rPr>
        <w:t>no contractile</w:t>
      </w:r>
      <w:r>
        <w:rPr>
          <w:lang w:val="en-CA"/>
        </w:rPr>
        <w:t xml:space="preserve"> intermediate filaments that resist tension. They attach at regular intervals to cytoplasmic structures called dense bodies</w:t>
      </w:r>
    </w:p>
    <w:p w14:paraId="77D06C64" w14:textId="48577113" w:rsidR="00CC3A37" w:rsidRDefault="00CC3A37" w:rsidP="00CC3A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Dense bodies are attached to sarcolemma and correspond to Z-disc </w:t>
      </w:r>
    </w:p>
    <w:p w14:paraId="1E7E5E1D" w14:textId="77777777" w:rsidR="00E50BC3" w:rsidRDefault="00E50BC3" w:rsidP="00CC3A37">
      <w:pPr>
        <w:rPr>
          <w:lang w:val="en-CA"/>
        </w:rPr>
      </w:pPr>
    </w:p>
    <w:p w14:paraId="498F46EB" w14:textId="132793BA" w:rsidR="00447138" w:rsidRDefault="00447138" w:rsidP="00CC3A37">
      <w:pPr>
        <w:rPr>
          <w:lang w:val="en-CA"/>
        </w:rPr>
      </w:pPr>
      <w:r>
        <w:rPr>
          <w:lang w:val="en-CA"/>
        </w:rPr>
        <w:t>Special Features of Smooth Muscle Cont</w:t>
      </w:r>
      <w:r w:rsidR="00160EA5">
        <w:rPr>
          <w:lang w:val="en-CA"/>
        </w:rPr>
        <w:t>r</w:t>
      </w:r>
      <w:r>
        <w:rPr>
          <w:lang w:val="en-CA"/>
        </w:rPr>
        <w:t>actions</w:t>
      </w:r>
    </w:p>
    <w:p w14:paraId="18A0801D" w14:textId="1C1DC680" w:rsidR="00447138" w:rsidRDefault="00447138" w:rsidP="004471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Response to stretch</w:t>
      </w:r>
    </w:p>
    <w:p w14:paraId="03D1A118" w14:textId="0F406731" w:rsidR="00447138" w:rsidRDefault="00447138" w:rsidP="0044713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stretch (120% resting length</w:t>
      </w:r>
      <w:r w:rsidRPr="00447138">
        <w:rPr>
          <w:lang w:val="en-CA"/>
        </w:rPr>
        <w:t>)</w:t>
      </w:r>
    </w:p>
    <w:p w14:paraId="34C371EF" w14:textId="37A3D7F6" w:rsidR="00447138" w:rsidRDefault="00447138" w:rsidP="0044713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vigorous contraction</w:t>
      </w:r>
    </w:p>
    <w:p w14:paraId="48F69AF7" w14:textId="6C6DA442" w:rsidR="00447138" w:rsidRDefault="00447138" w:rsidP="004471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Length and Tension Changes:</w:t>
      </w:r>
    </w:p>
    <w:p w14:paraId="006B9CB2" w14:textId="77777777" w:rsidR="00447138" w:rsidRDefault="00447138" w:rsidP="0044713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Stretches more than skeletal muscle cells</w:t>
      </w:r>
    </w:p>
    <w:p w14:paraId="23A0D73A" w14:textId="7949E9C5" w:rsidR="00447138" w:rsidRPr="00447138" w:rsidRDefault="00447138" w:rsidP="0044713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Cana generate more tension  </w:t>
      </w:r>
    </w:p>
    <w:p w14:paraId="57DBF408" w14:textId="77777777" w:rsidR="0065580A" w:rsidRDefault="0065580A" w:rsidP="00CC3A37">
      <w:pPr>
        <w:rPr>
          <w:lang w:val="en-CA"/>
        </w:rPr>
      </w:pPr>
    </w:p>
    <w:p w14:paraId="0EC867F9" w14:textId="6F6AD6AE" w:rsidR="00CC3A37" w:rsidRDefault="00160EA5" w:rsidP="00CC3A37">
      <w:pPr>
        <w:rPr>
          <w:lang w:val="en-CA"/>
        </w:rPr>
      </w:pPr>
      <w:r>
        <w:rPr>
          <w:lang w:val="en-CA"/>
        </w:rPr>
        <w:t>Types of Smooth Muscle</w:t>
      </w:r>
    </w:p>
    <w:p w14:paraId="705B08BB" w14:textId="2C6E0DE5" w:rsidR="00160EA5" w:rsidRDefault="00160EA5" w:rsidP="00CC3A37">
      <w:pPr>
        <w:rPr>
          <w:lang w:val="en-CA"/>
        </w:rPr>
      </w:pPr>
    </w:p>
    <w:p w14:paraId="70BACF03" w14:textId="148B65F2" w:rsidR="00160EA5" w:rsidRDefault="00160EA5" w:rsidP="00CC3A37">
      <w:pPr>
        <w:rPr>
          <w:lang w:val="en-CA"/>
        </w:rPr>
      </w:pPr>
      <w:r>
        <w:rPr>
          <w:lang w:val="en-CA"/>
        </w:rPr>
        <w:t>Unitary Smooth Muscle</w:t>
      </w:r>
    </w:p>
    <w:p w14:paraId="4C69DE8B" w14:textId="61304663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Commonly called visceral muscle</w:t>
      </w:r>
    </w:p>
    <w:p w14:paraId="4A540ADC" w14:textId="77777777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Arranged in opposing (longitudinal and circular) sheets</w:t>
      </w:r>
    </w:p>
    <w:p w14:paraId="02005101" w14:textId="26645A94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Innervated by varicosities of autonomic nerve fibers and often exhibit rhythmic spontaneous Aps </w:t>
      </w:r>
    </w:p>
    <w:p w14:paraId="72F3994F" w14:textId="60516FC5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 respond to various chemical stimuli </w:t>
      </w:r>
    </w:p>
    <w:p w14:paraId="064D58B9" w14:textId="77777777" w:rsidR="00160EA5" w:rsidRDefault="00160EA5" w:rsidP="00160EA5">
      <w:pPr>
        <w:rPr>
          <w:lang w:val="en-CA"/>
        </w:rPr>
      </w:pPr>
    </w:p>
    <w:p w14:paraId="207E2433" w14:textId="75BA988F" w:rsidR="00160EA5" w:rsidRDefault="00160EA5" w:rsidP="00160EA5">
      <w:pPr>
        <w:rPr>
          <w:lang w:val="en-CA"/>
        </w:rPr>
      </w:pPr>
      <w:r>
        <w:rPr>
          <w:lang w:val="en-CA"/>
        </w:rPr>
        <w:t xml:space="preserve">Multiunit Smooth Muscle </w:t>
      </w:r>
    </w:p>
    <w:p w14:paraId="223F6962" w14:textId="2DB0D18A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in large airways, large arteries, arrector pili muscle of hair follicles in skin, internal eye muscles used for focus</w:t>
      </w:r>
    </w:p>
    <w:p w14:paraId="0C0C64CF" w14:textId="6A7DDC11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Rarely have gap junction or spontaneous synchronized contractions</w:t>
      </w:r>
    </w:p>
    <w:p w14:paraId="0F8E8B2C" w14:textId="67BED5D3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Muscle fibers structurally independent of each other</w:t>
      </w:r>
    </w:p>
    <w:p w14:paraId="79706425" w14:textId="5CE1C6BF" w:rsid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Richly supplied with nerve endings, each forms a motor unit with a number of muscle fibers </w:t>
      </w:r>
    </w:p>
    <w:p w14:paraId="1F1DFF8F" w14:textId="5C927742" w:rsidR="00160EA5" w:rsidRPr="00160EA5" w:rsidRDefault="00160EA5" w:rsidP="00160E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Responds to neural stimulation with graded contractions </w:t>
      </w:r>
    </w:p>
    <w:p w14:paraId="1060CD8B" w14:textId="77777777" w:rsidR="0051555B" w:rsidRDefault="0051555B" w:rsidP="0051555B">
      <w:pPr>
        <w:rPr>
          <w:lang w:val="en-CA"/>
        </w:rPr>
      </w:pPr>
    </w:p>
    <w:p w14:paraId="77CB9738" w14:textId="77777777" w:rsidR="0051555B" w:rsidRPr="0051555B" w:rsidRDefault="0051555B" w:rsidP="0051555B">
      <w:pPr>
        <w:rPr>
          <w:lang w:val="en-CA"/>
        </w:rPr>
      </w:pPr>
    </w:p>
    <w:p w14:paraId="33B6A865" w14:textId="77777777" w:rsidR="006A035C" w:rsidRPr="006A035C" w:rsidRDefault="006A035C" w:rsidP="006A035C">
      <w:pPr>
        <w:rPr>
          <w:lang w:val="en-CA"/>
        </w:rPr>
      </w:pPr>
    </w:p>
    <w:sectPr w:rsidR="006A035C" w:rsidRPr="006A035C" w:rsidSect="00CE47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F7581"/>
    <w:multiLevelType w:val="hybridMultilevel"/>
    <w:tmpl w:val="5A108DA0"/>
    <w:lvl w:ilvl="0" w:tplc="41884A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136F5"/>
    <w:multiLevelType w:val="hybridMultilevel"/>
    <w:tmpl w:val="005AE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52129"/>
    <w:multiLevelType w:val="hybridMultilevel"/>
    <w:tmpl w:val="6764C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06"/>
    <w:rsid w:val="00001021"/>
    <w:rsid w:val="00006D6E"/>
    <w:rsid w:val="00025EBE"/>
    <w:rsid w:val="00072F20"/>
    <w:rsid w:val="000757E9"/>
    <w:rsid w:val="000C72B2"/>
    <w:rsid w:val="000D0839"/>
    <w:rsid w:val="000E3806"/>
    <w:rsid w:val="00160EA5"/>
    <w:rsid w:val="00164794"/>
    <w:rsid w:val="001D7AA3"/>
    <w:rsid w:val="00233C95"/>
    <w:rsid w:val="00250E6E"/>
    <w:rsid w:val="002F5A89"/>
    <w:rsid w:val="00334AEC"/>
    <w:rsid w:val="003805C1"/>
    <w:rsid w:val="0041358D"/>
    <w:rsid w:val="00447138"/>
    <w:rsid w:val="00471A19"/>
    <w:rsid w:val="004B0678"/>
    <w:rsid w:val="004B66D2"/>
    <w:rsid w:val="0050030D"/>
    <w:rsid w:val="0051555B"/>
    <w:rsid w:val="00601CB3"/>
    <w:rsid w:val="0065580A"/>
    <w:rsid w:val="006A035C"/>
    <w:rsid w:val="00725540"/>
    <w:rsid w:val="00786D75"/>
    <w:rsid w:val="007A7AC3"/>
    <w:rsid w:val="007D0A18"/>
    <w:rsid w:val="00800396"/>
    <w:rsid w:val="00823EC4"/>
    <w:rsid w:val="008B2238"/>
    <w:rsid w:val="008D1D06"/>
    <w:rsid w:val="009173FD"/>
    <w:rsid w:val="00941ECB"/>
    <w:rsid w:val="00995EDC"/>
    <w:rsid w:val="009A7600"/>
    <w:rsid w:val="00A00ADE"/>
    <w:rsid w:val="00AA3D55"/>
    <w:rsid w:val="00AA7BA6"/>
    <w:rsid w:val="00B00359"/>
    <w:rsid w:val="00B8295F"/>
    <w:rsid w:val="00BD5C00"/>
    <w:rsid w:val="00C65100"/>
    <w:rsid w:val="00CC3A37"/>
    <w:rsid w:val="00CE47CF"/>
    <w:rsid w:val="00CF2F41"/>
    <w:rsid w:val="00D63954"/>
    <w:rsid w:val="00D76770"/>
    <w:rsid w:val="00D907C0"/>
    <w:rsid w:val="00E40536"/>
    <w:rsid w:val="00E50BC3"/>
    <w:rsid w:val="00EB70FB"/>
    <w:rsid w:val="00EF72E9"/>
    <w:rsid w:val="00F6076F"/>
    <w:rsid w:val="00F63809"/>
    <w:rsid w:val="00F74724"/>
    <w:rsid w:val="00FC2BAD"/>
    <w:rsid w:val="00FC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6129B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AEC"/>
    <w:pPr>
      <w:ind w:left="720"/>
      <w:contextualSpacing/>
    </w:pPr>
  </w:style>
  <w:style w:type="table" w:styleId="TableGrid">
    <w:name w:val="Table Grid"/>
    <w:basedOn w:val="TableNormal"/>
    <w:uiPriority w:val="39"/>
    <w:rsid w:val="00823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7</Pages>
  <Words>1620</Words>
  <Characters>9239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 Rashid</dc:creator>
  <cp:keywords/>
  <dc:description/>
  <cp:lastModifiedBy>Anon Rashid</cp:lastModifiedBy>
  <cp:revision>10</cp:revision>
  <dcterms:created xsi:type="dcterms:W3CDTF">2016-10-17T12:17:00Z</dcterms:created>
  <dcterms:modified xsi:type="dcterms:W3CDTF">2017-09-18T01:05:00Z</dcterms:modified>
</cp:coreProperties>
</file>