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8374279" w14:textId="77777777" w:rsidR="00C2668B" w:rsidRPr="00C2668B" w:rsidRDefault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72783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pt;margin-top:.5pt;width:18pt;height:18pt;z-index:251658240">
            <v:imagedata r:id="rId8" o:title="NotesFlag 0" chromakey="white"/>
            <o:lock v:ext="edit" rotation="t" position="t" verticies="t"/>
            <w10:anchorlock/>
          </v:shape>
        </w:pict>
      </w:r>
      <w:r w:rsidR="00C2668B" w:rsidRPr="00C2668B">
        <w:rPr>
          <w:rFonts w:ascii="Helvetica Light" w:hAnsi="Helvetica Light"/>
        </w:rPr>
        <w:t>Emergence of Anthropology as a Distinct Discipline</w:t>
      </w:r>
    </w:p>
    <w:p w14:paraId="1AFDEC6F" w14:textId="77777777" w:rsidR="00C2668B" w:rsidRDefault="00C2668B">
      <w:pPr>
        <w:pStyle w:val="NoteLevel1"/>
        <w:rPr>
          <w:rFonts w:ascii="Helvetica Light" w:hAnsi="Helvetica Light"/>
        </w:rPr>
      </w:pPr>
      <w:r w:rsidRPr="00C2668B">
        <w:rPr>
          <w:rFonts w:ascii="Helvetica Light" w:hAnsi="Helvetica Light"/>
        </w:rPr>
        <w:t xml:space="preserve">Mid 1800’s, interactions between </w:t>
      </w:r>
      <w:r>
        <w:rPr>
          <w:rFonts w:ascii="Helvetica Light" w:hAnsi="Helvetica Light"/>
        </w:rPr>
        <w:t xml:space="preserve">different cultures increased </w:t>
      </w:r>
    </w:p>
    <w:p w14:paraId="1A6414F3" w14:textId="77777777" w:rsidR="00C2668B" w:rsidRDefault="00C2668B" w:rsidP="00C2668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Colonialism, economic and political travel</w:t>
      </w:r>
    </w:p>
    <w:p w14:paraId="0C8471B7" w14:textId="77777777" w:rsidR="00C2668B" w:rsidRDefault="00C2668B" w:rsidP="00C2668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Anthropologists strive to be completely objective- CRITICAL AWARENESS</w:t>
      </w:r>
    </w:p>
    <w:p w14:paraId="500B3F3D" w14:textId="77777777" w:rsidR="00C2668B" w:rsidRDefault="00C2668B" w:rsidP="00C2668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How our culture influences how we see the world </w:t>
      </w:r>
    </w:p>
    <w:p w14:paraId="5A85E51E" w14:textId="77777777" w:rsidR="00C2668B" w:rsidRDefault="00C2668B" w:rsidP="00C2668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Culture bound theories- based in European societal ideals (Eurocentric)</w:t>
      </w:r>
    </w:p>
    <w:p w14:paraId="5DB3A78F" w14:textId="77777777" w:rsidR="00C2668B" w:rsidRDefault="00C2668B" w:rsidP="00C2668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Anthropology questions and tests culture bound theories</w:t>
      </w:r>
    </w:p>
    <w:p w14:paraId="502FF5DC" w14:textId="77777777" w:rsidR="00C2668B" w:rsidRDefault="00C2668B" w:rsidP="00C2668B">
      <w:pPr>
        <w:pStyle w:val="NoteLevel1"/>
        <w:rPr>
          <w:rFonts w:ascii="Helvetica Light" w:hAnsi="Helvetica Light"/>
        </w:rPr>
      </w:pPr>
    </w:p>
    <w:p w14:paraId="5AF7DBC0" w14:textId="77777777" w:rsidR="00C2668B" w:rsidRDefault="00852F40" w:rsidP="00C2668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85324E6">
          <v:shape id="_x0000_s1028" type="#_x0000_t75" style="position:absolute;left:0;text-align:left;margin-left:-36pt;margin-top:.5pt;width:18pt;height:18pt;z-index:251659264">
            <v:imagedata r:id="rId9" o:title="NotesFlag 0" chromakey="white"/>
            <o:lock v:ext="edit" rotation="t" position="t" verticies="t"/>
            <w10:anchorlock/>
          </v:shape>
        </w:pict>
      </w:r>
      <w:r w:rsidR="00C2668B">
        <w:rPr>
          <w:rFonts w:ascii="Helvetica Light" w:hAnsi="Helvetica Light"/>
        </w:rPr>
        <w:t xml:space="preserve">Types of Research and Analysis </w:t>
      </w:r>
    </w:p>
    <w:p w14:paraId="71B644FD" w14:textId="77777777" w:rsidR="00C2668B" w:rsidRDefault="00C2668B" w:rsidP="00C2668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In </w:t>
      </w:r>
      <w:r w:rsidR="00CE664E">
        <w:rPr>
          <w:rFonts w:ascii="Helvetica Light" w:hAnsi="Helvetica Light"/>
        </w:rPr>
        <w:t xml:space="preserve">effort to constantly build upon knowledge </w:t>
      </w:r>
    </w:p>
    <w:p w14:paraId="7881A1DB" w14:textId="77777777" w:rsidR="00CE664E" w:rsidRPr="00CE664E" w:rsidRDefault="00CE664E" w:rsidP="00CE664E">
      <w:pPr>
        <w:pStyle w:val="NoteLevel1"/>
        <w:rPr>
          <w:rFonts w:ascii="Helvetica Light" w:hAnsi="Helvetica Light"/>
          <w:highlight w:val="yellow"/>
        </w:rPr>
      </w:pPr>
      <w:r w:rsidRPr="00CE664E">
        <w:rPr>
          <w:rFonts w:ascii="Helvetica Light" w:hAnsi="Helvetica Light"/>
          <w:highlight w:val="yellow"/>
        </w:rPr>
        <w:t>Ethnography- Description of society based on first person/ first hand observation</w:t>
      </w:r>
    </w:p>
    <w:p w14:paraId="202B49D1" w14:textId="77777777" w:rsidR="00CE664E" w:rsidRDefault="00CE664E" w:rsidP="00C2668B">
      <w:pPr>
        <w:pStyle w:val="NoteLevel1"/>
        <w:rPr>
          <w:rFonts w:ascii="Helvetica Light" w:hAnsi="Helvetica Light"/>
          <w:highlight w:val="yellow"/>
        </w:rPr>
      </w:pPr>
    </w:p>
    <w:p w14:paraId="37BBA91F" w14:textId="77777777" w:rsidR="00CE664E" w:rsidRDefault="00CE664E" w:rsidP="00C2668B">
      <w:pPr>
        <w:pStyle w:val="NoteLevel1"/>
        <w:rPr>
          <w:rFonts w:ascii="Helvetica Light" w:hAnsi="Helvetica Light"/>
          <w:highlight w:val="yellow"/>
        </w:rPr>
      </w:pPr>
      <w:r w:rsidRPr="00CE664E">
        <w:rPr>
          <w:rFonts w:ascii="Helvetica Light" w:hAnsi="Helvetica Light"/>
          <w:highlight w:val="yellow"/>
        </w:rPr>
        <w:t>Ethnology- Systematic comparison of cultures</w:t>
      </w:r>
    </w:p>
    <w:p w14:paraId="3553EE11" w14:textId="77777777" w:rsidR="00CE664E" w:rsidRDefault="00CE664E" w:rsidP="00C2668B">
      <w:pPr>
        <w:pStyle w:val="NoteLevel1"/>
        <w:rPr>
          <w:rFonts w:ascii="Helvetica Light" w:hAnsi="Helvetica Light"/>
          <w:highlight w:val="yellow"/>
        </w:rPr>
      </w:pPr>
    </w:p>
    <w:p w14:paraId="6FE0D9EA" w14:textId="77777777" w:rsidR="00CE664E" w:rsidRDefault="00CE664E" w:rsidP="00C2668B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Ethnohistory- Study of “recent past” through official documents, oral history, diaries and letters</w:t>
      </w:r>
    </w:p>
    <w:p w14:paraId="2014DAC0" w14:textId="77777777" w:rsidR="00CE664E" w:rsidRDefault="00CE664E" w:rsidP="00CE664E">
      <w:pPr>
        <w:pStyle w:val="NoteLevel1"/>
        <w:numPr>
          <w:ilvl w:val="0"/>
          <w:numId w:val="0"/>
        </w:numPr>
        <w:rPr>
          <w:rFonts w:ascii="Helvetica Light" w:hAnsi="Helvetica Light"/>
          <w:highlight w:val="yellow"/>
        </w:rPr>
      </w:pPr>
    </w:p>
    <w:p w14:paraId="5B18AB39" w14:textId="77777777" w:rsidR="00CE664E" w:rsidRDefault="00CE664E" w:rsidP="00CE664E">
      <w:pPr>
        <w:pStyle w:val="NoteLevel1"/>
        <w:numPr>
          <w:ilvl w:val="0"/>
          <w:numId w:val="0"/>
        </w:numPr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Applied Anthropology- (employed or hired) use of anthropological knowledge to solve world problems. Can also be used for the sake of research. Start with problem+ Method= Solution</w:t>
      </w:r>
    </w:p>
    <w:p w14:paraId="5C6DA1BE" w14:textId="77777777" w:rsidR="00CE664E" w:rsidRDefault="00CE664E" w:rsidP="00CE664E">
      <w:pPr>
        <w:pStyle w:val="NoteLevel1"/>
        <w:numPr>
          <w:ilvl w:val="0"/>
          <w:numId w:val="0"/>
        </w:numPr>
        <w:rPr>
          <w:rFonts w:ascii="Helvetica Light" w:hAnsi="Helvetica Light"/>
          <w:highlight w:val="yellow"/>
        </w:rPr>
      </w:pPr>
    </w:p>
    <w:p w14:paraId="74E2CF69" w14:textId="77777777" w:rsidR="00CE664E" w:rsidRDefault="00852F40" w:rsidP="00CE664E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78BB4EC3">
          <v:shape id="_x0000_s1030" type="#_x0000_t75" style="position:absolute;margin-left:-36pt;margin-top:.5pt;width:18pt;height:18pt;z-index:251660288">
            <v:imagedata r:id="rId10" o:title="NotesFlag 0" chromakey="white"/>
            <o:lock v:ext="edit" rotation="t" position="t" verticies="t"/>
            <w10:anchorlock/>
          </v:shape>
        </w:pict>
      </w:r>
      <w:r w:rsidR="00305E7D" w:rsidRPr="00305E7D">
        <w:rPr>
          <w:rFonts w:ascii="Helvetica Light" w:hAnsi="Helvetica Light"/>
        </w:rPr>
        <w:t>Found</w:t>
      </w:r>
      <w:r w:rsidR="00305E7D">
        <w:rPr>
          <w:rFonts w:ascii="Helvetica Light" w:hAnsi="Helvetica Light"/>
        </w:rPr>
        <w:t>ations of Human Societies</w:t>
      </w:r>
    </w:p>
    <w:p w14:paraId="3C3BE3BC" w14:textId="77777777" w:rsidR="00305E7D" w:rsidRDefault="00305E7D" w:rsidP="00CE664E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Social Structure- same language, same culture, interdependent, regular interaction within same region, governed by the same laws (sounds, grammar)</w:t>
      </w:r>
    </w:p>
    <w:p w14:paraId="609C6F0C" w14:textId="77777777" w:rsidR="00305E7D" w:rsidRDefault="00305E7D" w:rsidP="00CE664E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Groups of people must have predictable behaviour (culture)</w:t>
      </w:r>
    </w:p>
    <w:p w14:paraId="6C5D11B3" w14:textId="77777777" w:rsidR="00305E7D" w:rsidRDefault="00305E7D" w:rsidP="00305E7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Shaking hands= greeting, green light= go</w:t>
      </w:r>
    </w:p>
    <w:p w14:paraId="497CE0E9" w14:textId="77777777" w:rsidR="00305E7D" w:rsidRDefault="00305E7D" w:rsidP="00305E7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The values we have make us behave a certain way</w:t>
      </w:r>
    </w:p>
    <w:p w14:paraId="56CD1F3D" w14:textId="77777777" w:rsidR="00305E7D" w:rsidRDefault="00305E7D" w:rsidP="00305E7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Clothing, manners, gestures, art-= physical manifestation of culture</w:t>
      </w:r>
    </w:p>
    <w:p w14:paraId="163443C6" w14:textId="77777777" w:rsidR="00305E7D" w:rsidRPr="00634D52" w:rsidRDefault="00305E7D" w:rsidP="00305E7D">
      <w:pPr>
        <w:pStyle w:val="NoteLevel1"/>
        <w:rPr>
          <w:rFonts w:ascii="Helvetica Light" w:hAnsi="Helvetica Light"/>
          <w:highlight w:val="yellow"/>
        </w:rPr>
      </w:pPr>
      <w:r w:rsidRPr="00634D52">
        <w:rPr>
          <w:rFonts w:ascii="Helvetica Light" w:hAnsi="Helvetica Light"/>
          <w:highlight w:val="yellow"/>
        </w:rPr>
        <w:t>MACRO CULTURE- Whole society</w:t>
      </w:r>
    </w:p>
    <w:p w14:paraId="6E18C9E2" w14:textId="77777777" w:rsidR="00305E7D" w:rsidRDefault="00305E7D" w:rsidP="00305E7D">
      <w:pPr>
        <w:pStyle w:val="NoteLevel1"/>
        <w:rPr>
          <w:rFonts w:ascii="Helvetica Light" w:hAnsi="Helvetica Light"/>
          <w:highlight w:val="yellow"/>
        </w:rPr>
      </w:pPr>
      <w:r w:rsidRPr="00634D52">
        <w:rPr>
          <w:rFonts w:ascii="Helvetica Light" w:hAnsi="Helvetica Light"/>
          <w:highlight w:val="yellow"/>
        </w:rPr>
        <w:t xml:space="preserve">MICRO/ SUB CULTURE- Culture within culture </w:t>
      </w:r>
    </w:p>
    <w:p w14:paraId="4805E3D4" w14:textId="77777777" w:rsidR="00634D52" w:rsidRDefault="00634D52" w:rsidP="00634D52">
      <w:pPr>
        <w:pStyle w:val="NoteLevel1"/>
        <w:numPr>
          <w:ilvl w:val="0"/>
          <w:numId w:val="0"/>
        </w:numPr>
        <w:rPr>
          <w:rFonts w:ascii="Helvetica Light" w:hAnsi="Helvetica Light"/>
          <w:highlight w:val="yellow"/>
        </w:rPr>
      </w:pPr>
    </w:p>
    <w:p w14:paraId="25021841" w14:textId="77777777" w:rsidR="00634D52" w:rsidRDefault="00634D52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 w:rsidRPr="00634D52">
        <w:rPr>
          <w:rFonts w:ascii="Helvetica Light" w:hAnsi="Helvetica Light"/>
        </w:rPr>
        <w:t xml:space="preserve">CULTURE: </w:t>
      </w:r>
      <w:r>
        <w:rPr>
          <w:rFonts w:ascii="Helvetica Light" w:hAnsi="Helvetica Light"/>
        </w:rPr>
        <w:t>Farming, fishing, trade, rituals, behaviours, what and how people think, supernatural beings, material products (clothing, food, art)</w:t>
      </w:r>
    </w:p>
    <w:p w14:paraId="5C694017" w14:textId="77777777" w:rsidR="00634D52" w:rsidRDefault="00634D52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 w:rsidRPr="00634D52">
        <w:rPr>
          <w:rFonts w:ascii="Helvetica Light" w:hAnsi="Helvetica Light"/>
          <w:highlight w:val="magenta"/>
        </w:rPr>
        <w:lastRenderedPageBreak/>
        <w:t>PREDICTABILITY REDUCES FEAR</w:t>
      </w:r>
      <w:r>
        <w:rPr>
          <w:rFonts w:ascii="Helvetica Light" w:hAnsi="Helvetica Light"/>
        </w:rPr>
        <w:t xml:space="preserve"> </w:t>
      </w:r>
    </w:p>
    <w:p w14:paraId="4CCCA153" w14:textId="77777777" w:rsidR="00634D52" w:rsidRDefault="0019024B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WORLD VIEW- the explicit and implicit conceptions an individual or group has of the limits and workings of the world</w:t>
      </w:r>
    </w:p>
    <w:p w14:paraId="6155C75D" w14:textId="77777777" w:rsidR="0019024B" w:rsidRDefault="0019024B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32CE2F4D" w14:textId="77777777" w:rsidR="0019024B" w:rsidRDefault="0019024B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Human needs- food, water, shelter, human contact (mental stimulation and reproduction).</w:t>
      </w:r>
      <w:proofErr w:type="gramEnd"/>
      <w:r>
        <w:rPr>
          <w:rFonts w:ascii="Helvetica Light" w:hAnsi="Helvetica Light"/>
        </w:rPr>
        <w:t xml:space="preserve"> How humans meet these needs is influenced by culture.</w:t>
      </w:r>
    </w:p>
    <w:p w14:paraId="2AF961C2" w14:textId="77777777" w:rsidR="0019024B" w:rsidRDefault="0019024B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3C281F93" w14:textId="77777777" w:rsidR="0019024B" w:rsidRDefault="00852F40" w:rsidP="00634D52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44C98C6B">
          <v:shape id="_x0000_s1033" type="#_x0000_t75" style="position:absolute;margin-left:-36pt;margin-top:.5pt;width:18pt;height:18pt;z-index:251661312">
            <v:imagedata r:id="rId11" o:title="NotesFlag 0" chromakey="white"/>
            <o:lock v:ext="edit" rotation="t" position="t" verticies="t"/>
            <w10:anchorlock/>
          </v:shape>
        </w:pict>
      </w:r>
      <w:r w:rsidR="0019024B">
        <w:rPr>
          <w:rFonts w:ascii="Helvetica Light" w:hAnsi="Helvetica Light"/>
        </w:rPr>
        <w:t>CULTURE IS</w:t>
      </w:r>
      <w:r w:rsidR="0008725A">
        <w:rPr>
          <w:rFonts w:ascii="Helvetica Light" w:hAnsi="Helvetica Light"/>
        </w:rPr>
        <w:t>...</w:t>
      </w:r>
    </w:p>
    <w:p w14:paraId="6A502AE8" w14:textId="77777777" w:rsidR="0008725A" w:rsidRDefault="0008725A" w:rsidP="0008725A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SHARED: social norms, values, rules</w:t>
      </w:r>
    </w:p>
    <w:p w14:paraId="208B04B0" w14:textId="77777777" w:rsidR="0008725A" w:rsidRDefault="0008725A" w:rsidP="0008725A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Subculture variations: gender, age, class</w:t>
      </w:r>
    </w:p>
    <w:p w14:paraId="103F97D3" w14:textId="77777777" w:rsidR="00736278" w:rsidRDefault="00736278" w:rsidP="0008725A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Learned socio-culture constructs which provide guidelines for behaviour social identity and status</w:t>
      </w:r>
    </w:p>
    <w:p w14:paraId="72B042DB" w14:textId="77777777" w:rsidR="00736278" w:rsidRDefault="00736278" w:rsidP="0073627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LEARNED: not all learned behaviour is culture</w:t>
      </w:r>
    </w:p>
    <w:p w14:paraId="6F01B727" w14:textId="77777777" w:rsidR="00736278" w:rsidRDefault="00736278" w:rsidP="00736278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Learn most from family, friends, school, religion, media </w:t>
      </w:r>
    </w:p>
    <w:p w14:paraId="2FDC4D14" w14:textId="77777777" w:rsidR="00736278" w:rsidRDefault="00736278" w:rsidP="00736278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Processes and forces of enculturation </w:t>
      </w:r>
    </w:p>
    <w:p w14:paraId="3185C020" w14:textId="77777777" w:rsidR="00736278" w:rsidRPr="00736278" w:rsidRDefault="00736278" w:rsidP="00736278">
      <w:pPr>
        <w:pStyle w:val="NoteLevel1"/>
        <w:rPr>
          <w:rFonts w:ascii="Helvetica Light" w:hAnsi="Helvetica Light"/>
          <w:highlight w:val="yellow"/>
        </w:rPr>
      </w:pPr>
      <w:r w:rsidRPr="00736278">
        <w:rPr>
          <w:rFonts w:ascii="Helvetica Light" w:hAnsi="Helvetica Light"/>
          <w:highlight w:val="yellow"/>
        </w:rPr>
        <w:t xml:space="preserve">Enculturation: passing of </w:t>
      </w:r>
      <w:proofErr w:type="gramStart"/>
      <w:r w:rsidRPr="00736278">
        <w:rPr>
          <w:rFonts w:ascii="Helvetica Light" w:hAnsi="Helvetica Light"/>
          <w:highlight w:val="yellow"/>
        </w:rPr>
        <w:t>a behaviour</w:t>
      </w:r>
      <w:proofErr w:type="gramEnd"/>
      <w:r w:rsidRPr="00736278">
        <w:rPr>
          <w:rFonts w:ascii="Helvetica Light" w:hAnsi="Helvetica Light"/>
          <w:highlight w:val="yellow"/>
        </w:rPr>
        <w:t xml:space="preserve"> from generation to generation. Must be shared among population </w:t>
      </w:r>
    </w:p>
    <w:p w14:paraId="73284684" w14:textId="77777777" w:rsidR="00736278" w:rsidRDefault="002F1EC7" w:rsidP="0073627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SYMBOLIC: transmitted via language and symbols </w:t>
      </w:r>
    </w:p>
    <w:p w14:paraId="6B262D50" w14:textId="77777777" w:rsidR="002F1EC7" w:rsidRDefault="002F1EC7" w:rsidP="002F1EC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Allows for the accumulation and sharing of experience</w:t>
      </w:r>
    </w:p>
    <w:p w14:paraId="32A53D8A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INTEGRATED: inter-related parts (language, food, economics, politics, social)</w:t>
      </w:r>
    </w:p>
    <w:p w14:paraId="0836AB22" w14:textId="77777777" w:rsidR="002F1EC7" w:rsidRDefault="002F1EC7" w:rsidP="002F1EC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Complete harmony of parts is not required</w:t>
      </w:r>
    </w:p>
    <w:p w14:paraId="344FDC38" w14:textId="77777777" w:rsidR="002F1EC7" w:rsidRPr="002F1EC7" w:rsidRDefault="002F1EC7" w:rsidP="002F1EC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  <w:i/>
        </w:rPr>
        <w:t>Holistic Perspective</w:t>
      </w:r>
    </w:p>
    <w:p w14:paraId="76C011E7" w14:textId="77777777" w:rsidR="002F1EC7" w:rsidRDefault="00852F40" w:rsidP="002F1EC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31CCF33">
          <v:shape id="_x0000_s1034" type="#_x0000_t75" style="position:absolute;left:0;text-align:left;margin-left:-36pt;margin-top:.5pt;width:18pt;height:18pt;z-index:251662336">
            <v:imagedata r:id="rId12" o:title="NotesFlag 0" chromakey="white"/>
            <o:lock v:ext="edit" rotation="t" position="t" verticies="t"/>
            <w10:anchorlock/>
          </v:shape>
        </w:pict>
      </w:r>
      <w:r w:rsidR="002F1EC7">
        <w:rPr>
          <w:rFonts w:ascii="Helvetica Light" w:hAnsi="Helvetica Light"/>
        </w:rPr>
        <w:t>Functions of Culture- provide means for production and distribution of goods and services needed for life</w:t>
      </w:r>
    </w:p>
    <w:p w14:paraId="417BC8A6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Provide for biological continuity</w:t>
      </w:r>
    </w:p>
    <w:p w14:paraId="44CD5A5A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Enculturate new members</w:t>
      </w:r>
    </w:p>
    <w:p w14:paraId="15100491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Maintain order</w:t>
      </w:r>
    </w:p>
    <w:p w14:paraId="228BE84C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Motivate members to survive</w:t>
      </w:r>
    </w:p>
    <w:p w14:paraId="6C5B793C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Change and adapt </w:t>
      </w:r>
    </w:p>
    <w:p w14:paraId="0C46D388" w14:textId="77777777" w:rsidR="002F1EC7" w:rsidRDefault="002F1EC7" w:rsidP="002F1EC7">
      <w:pPr>
        <w:pStyle w:val="NoteLevel1"/>
        <w:rPr>
          <w:rFonts w:ascii="Helvetica Light" w:hAnsi="Helvetica Light"/>
        </w:rPr>
      </w:pPr>
    </w:p>
    <w:p w14:paraId="142DCF11" w14:textId="77777777" w:rsidR="002F1EC7" w:rsidRDefault="002F1EC7" w:rsidP="002F1EC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DYNAMIC AND ADAPTIVE: responds to social, political, economic and biophysical environments </w:t>
      </w:r>
    </w:p>
    <w:p w14:paraId="3C6D7DAB" w14:textId="77777777" w:rsidR="002F1EC7" w:rsidRDefault="002F1EC7" w:rsidP="002F1EC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lastRenderedPageBreak/>
        <w:t xml:space="preserve">Culture allows humans to adapt and utilize a wide </w:t>
      </w:r>
      <w:r w:rsidR="00670323">
        <w:rPr>
          <w:rFonts w:ascii="Helvetica Light" w:hAnsi="Helvetica Light"/>
        </w:rPr>
        <w:t xml:space="preserve">variety of environments </w:t>
      </w:r>
    </w:p>
    <w:p w14:paraId="4F7ACF54" w14:textId="77777777" w:rsidR="00670323" w:rsidRDefault="00670323" w:rsidP="002F1EC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Not all cultural practises are adaptive over time </w:t>
      </w:r>
    </w:p>
    <w:p w14:paraId="3570AAEC" w14:textId="77777777" w:rsidR="00670323" w:rsidRDefault="00670323" w:rsidP="00670323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Tapirape (Central Brazil) </w:t>
      </w:r>
    </w:p>
    <w:p w14:paraId="3E59FEAB" w14:textId="77777777" w:rsidR="00670323" w:rsidRDefault="00670323" w:rsidP="00670323">
      <w:pPr>
        <w:pStyle w:val="NoteLevel1"/>
        <w:rPr>
          <w:rFonts w:ascii="Helvetica Light" w:hAnsi="Helvetica Light"/>
        </w:rPr>
      </w:pPr>
    </w:p>
    <w:p w14:paraId="1D8BC548" w14:textId="77777777" w:rsidR="00670323" w:rsidRDefault="00852F40" w:rsidP="0067032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3458157">
          <v:shape id="_x0000_s1035" type="#_x0000_t75" style="position:absolute;left:0;text-align:left;margin-left:-36pt;margin-top:.5pt;width:18pt;height:18pt;z-index:251663360">
            <v:imagedata r:id="rId13" o:title="NotesFlag 0" chromakey="white"/>
            <o:lock v:ext="edit" rotation="t" position="t" verticies="t"/>
            <w10:anchorlock/>
          </v:shape>
        </w:pict>
      </w:r>
      <w:r w:rsidR="00670323">
        <w:rPr>
          <w:rFonts w:ascii="Helvetica Light" w:hAnsi="Helvetica Light"/>
        </w:rPr>
        <w:t xml:space="preserve">Perceptions of Others </w:t>
      </w:r>
    </w:p>
    <w:p w14:paraId="161C28DC" w14:textId="77777777" w:rsidR="00670323" w:rsidRDefault="00670323" w:rsidP="0067032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Europeans in the 19</w:t>
      </w:r>
      <w:r w:rsidRPr="00670323">
        <w:rPr>
          <w:rFonts w:ascii="Helvetica Light" w:hAnsi="Helvetica Light"/>
          <w:vertAlign w:val="superscript"/>
        </w:rPr>
        <w:t>th</w:t>
      </w:r>
      <w:r>
        <w:rPr>
          <w:rFonts w:ascii="Helvetica Light" w:hAnsi="Helvetica Light"/>
        </w:rPr>
        <w:t xml:space="preserve"> centaury thought that </w:t>
      </w:r>
      <w:r w:rsidR="00B84BEC">
        <w:rPr>
          <w:rFonts w:ascii="Helvetica Light" w:hAnsi="Helvetica Light"/>
        </w:rPr>
        <w:t>they were at the top of human civilization</w:t>
      </w:r>
    </w:p>
    <w:p w14:paraId="51584142" w14:textId="77777777" w:rsidR="00B84BEC" w:rsidRDefault="00B84BEC" w:rsidP="0067032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We tend to see our own culture as “the way things should be” – that’s what we know/ have learned</w:t>
      </w:r>
    </w:p>
    <w:p w14:paraId="41CC69CD" w14:textId="77777777" w:rsidR="00B84BEC" w:rsidRPr="00456E69" w:rsidRDefault="00B84BEC" w:rsidP="00670323">
      <w:pPr>
        <w:pStyle w:val="NoteLevel1"/>
        <w:rPr>
          <w:rFonts w:ascii="Helvetica Light" w:hAnsi="Helvetica Light"/>
          <w:highlight w:val="yellow"/>
        </w:rPr>
      </w:pPr>
      <w:r w:rsidRPr="00456E69">
        <w:rPr>
          <w:rFonts w:ascii="Helvetica Light" w:hAnsi="Helvetica Light"/>
          <w:highlight w:val="yellow"/>
        </w:rPr>
        <w:t>Ethnocentrism: a belief that one’s culture is above the rest</w:t>
      </w:r>
    </w:p>
    <w:p w14:paraId="5A03BBBB" w14:textId="77777777" w:rsidR="00B84BEC" w:rsidRDefault="00B84BEC" w:rsidP="00B84BE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Hinders our understanding of</w:t>
      </w:r>
      <w:r w:rsidR="00456E69">
        <w:rPr>
          <w:rFonts w:ascii="Helvetica Light" w:hAnsi="Helvetica Light"/>
        </w:rPr>
        <w:t xml:space="preserve"> other cultures/ question our own</w:t>
      </w:r>
    </w:p>
    <w:p w14:paraId="5C45E21A" w14:textId="77777777" w:rsidR="00456E69" w:rsidRPr="00456E69" w:rsidRDefault="00456E69" w:rsidP="00456E69">
      <w:pPr>
        <w:pStyle w:val="NoteLevel1"/>
        <w:rPr>
          <w:rFonts w:ascii="Helvetica Light" w:hAnsi="Helvetica Light"/>
          <w:highlight w:val="yellow"/>
        </w:rPr>
      </w:pPr>
      <w:r w:rsidRPr="00456E69">
        <w:rPr>
          <w:rFonts w:ascii="Helvetica Light" w:hAnsi="Helvetica Light"/>
          <w:highlight w:val="yellow"/>
        </w:rPr>
        <w:t xml:space="preserve">Cultural Relativism: The attempt to understand culture from other’s point of view </w:t>
      </w:r>
    </w:p>
    <w:p w14:paraId="7FFFF23B" w14:textId="77777777" w:rsidR="00634D52" w:rsidRDefault="008E0CEC" w:rsidP="008E0CE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Think </w:t>
      </w:r>
      <w:r w:rsidR="00393CF5">
        <w:rPr>
          <w:rFonts w:ascii="Helvetica Light" w:hAnsi="Helvetica Light"/>
        </w:rPr>
        <w:t xml:space="preserve">about why people do certain things instead of prejudging </w:t>
      </w:r>
    </w:p>
    <w:p w14:paraId="18FCCC21" w14:textId="77777777" w:rsidR="00393CF5" w:rsidRDefault="00393CF5" w:rsidP="00393CF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“Nobel Savage”- the thought that a simple life is superior to ours, looks at positive aspects instead of the whole.</w:t>
      </w:r>
    </w:p>
    <w:p w14:paraId="352FC9DB" w14:textId="77777777" w:rsidR="00393CF5" w:rsidRDefault="00393CF5" w:rsidP="00393CF5">
      <w:pPr>
        <w:pStyle w:val="NoteLevel1"/>
        <w:rPr>
          <w:rFonts w:ascii="Helvetica Light" w:hAnsi="Helvetica Light"/>
        </w:rPr>
      </w:pPr>
    </w:p>
    <w:p w14:paraId="055FB56C" w14:textId="77777777" w:rsidR="005C6A49" w:rsidRDefault="00852F40" w:rsidP="00393CF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1C7FA7B9">
          <v:shape id="_x0000_s1036" type="#_x0000_t75" style="position:absolute;left:0;text-align:left;margin-left:-36pt;margin-top:.5pt;width:18pt;height:18pt;z-index:251664384">
            <v:imagedata r:id="rId14" o:title="NotesFlag 0" chromakey="white"/>
            <o:lock v:ext="edit" rotation="t" position="t" verticies="t"/>
            <w10:anchorlock/>
          </v:shape>
        </w:pict>
      </w:r>
      <w:r w:rsidR="005C6A49">
        <w:rPr>
          <w:rFonts w:ascii="Helvetica Light" w:hAnsi="Helvetica Light"/>
        </w:rPr>
        <w:t>TYPES OF DATA</w:t>
      </w:r>
    </w:p>
    <w:p w14:paraId="43BFA210" w14:textId="77777777" w:rsidR="005C6A49" w:rsidRDefault="005C6A49" w:rsidP="005C6A4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People’s own understanding of rules they share</w:t>
      </w:r>
    </w:p>
    <w:p w14:paraId="29B911A3" w14:textId="77777777" w:rsidR="005C6A49" w:rsidRDefault="005C6A49" w:rsidP="005C6A4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How people think they behave vs. how people really behave</w:t>
      </w:r>
    </w:p>
    <w:p w14:paraId="3BE65B2E" w14:textId="77777777" w:rsidR="005C6A49" w:rsidRDefault="005C6A49" w:rsidP="005C6A4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“Real” vs. “Ideal” behaviour</w:t>
      </w:r>
    </w:p>
    <w:p w14:paraId="0F44B9B2" w14:textId="77777777" w:rsidR="005C6A49" w:rsidRDefault="005C6A49" w:rsidP="005C6A49">
      <w:pPr>
        <w:pStyle w:val="NoteLevel3"/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>.g. Arizona Garbage Project</w:t>
      </w:r>
    </w:p>
    <w:p w14:paraId="5A94AE2A" w14:textId="77777777" w:rsidR="005C6A49" w:rsidRDefault="005C6A49" w:rsidP="005C6A49">
      <w:pPr>
        <w:pStyle w:val="NoteLevel3"/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>.g. Paiute basket weavers</w:t>
      </w:r>
    </w:p>
    <w:p w14:paraId="14EA6C8F" w14:textId="77777777" w:rsidR="005C6A49" w:rsidRDefault="005C6A49" w:rsidP="005C6A4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Accounting for variation- sample size</w:t>
      </w:r>
    </w:p>
    <w:p w14:paraId="005361A0" w14:textId="77777777" w:rsidR="005C6A49" w:rsidRDefault="005C6A49" w:rsidP="005C6A49">
      <w:pPr>
        <w:pStyle w:val="NoteLevel1"/>
        <w:rPr>
          <w:rFonts w:ascii="Helvetica Light" w:hAnsi="Helvetica Light"/>
        </w:rPr>
      </w:pPr>
    </w:p>
    <w:p w14:paraId="19D4E908" w14:textId="77777777" w:rsidR="005C6A49" w:rsidRDefault="005C6A49" w:rsidP="005C6A4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DATA COLLECTION METHODOLOGIES</w:t>
      </w:r>
    </w:p>
    <w:p w14:paraId="17FC8A56" w14:textId="77777777" w:rsidR="005C6A49" w:rsidRDefault="005C6A49" w:rsidP="005C6A4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Typically rely on long term field work (e.g. </w:t>
      </w:r>
      <w:proofErr w:type="spellStart"/>
      <w:r>
        <w:rPr>
          <w:rFonts w:ascii="Helvetica Light" w:hAnsi="Helvetica Light"/>
        </w:rPr>
        <w:t>Khanna</w:t>
      </w:r>
      <w:proofErr w:type="spellEnd"/>
      <w:r w:rsidR="007B423D">
        <w:rPr>
          <w:rFonts w:ascii="Helvetica Light" w:hAnsi="Helvetica Light"/>
        </w:rPr>
        <w:t xml:space="preserve">) </w:t>
      </w:r>
    </w:p>
    <w:p w14:paraId="4E53D073" w14:textId="77777777" w:rsidR="007B423D" w:rsidRDefault="007B423D" w:rsidP="007B42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Gain trust to question on sensitive topics </w:t>
      </w:r>
    </w:p>
    <w:p w14:paraId="0070BB8E" w14:textId="77777777" w:rsidR="007B423D" w:rsidRDefault="007B423D" w:rsidP="007B42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Fully understand culture </w:t>
      </w:r>
    </w:p>
    <w:p w14:paraId="7FD7F23A" w14:textId="77777777" w:rsidR="007B423D" w:rsidRP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 w:rsidRPr="007B423D">
        <w:rPr>
          <w:rFonts w:ascii="Helvetica Light" w:hAnsi="Helvetica Light"/>
          <w:highlight w:val="yellow"/>
        </w:rPr>
        <w:t>PARTICIPANT OBSERVATION</w:t>
      </w:r>
    </w:p>
    <w:p w14:paraId="1A748B64" w14:textId="77777777" w:rsidR="007B423D" w:rsidRDefault="007B423D" w:rsidP="007B423D">
      <w:pPr>
        <w:pStyle w:val="NoteLevel1"/>
        <w:rPr>
          <w:rFonts w:ascii="Helvetica Light" w:hAnsi="Helvetica Light"/>
        </w:rPr>
      </w:pPr>
      <w:proofErr w:type="spellStart"/>
      <w:r>
        <w:rPr>
          <w:rFonts w:ascii="Helvetica Light" w:hAnsi="Helvetica Light"/>
        </w:rPr>
        <w:t>Surverys</w:t>
      </w:r>
      <w:proofErr w:type="spellEnd"/>
      <w:r>
        <w:rPr>
          <w:rFonts w:ascii="Helvetica Light" w:hAnsi="Helvetica Light"/>
        </w:rPr>
        <w:t xml:space="preserve"> and Questionnaires</w:t>
      </w:r>
    </w:p>
    <w:p w14:paraId="04144523" w14:textId="77777777" w:rsidR="007B423D" w:rsidRDefault="007B423D" w:rsidP="007B423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Formal, Informal interviews, oral histories</w:t>
      </w:r>
    </w:p>
    <w:p w14:paraId="18ACFFF9" w14:textId="77777777" w:rsidR="007B423D" w:rsidRDefault="007B423D" w:rsidP="007B423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Focus groups</w:t>
      </w:r>
    </w:p>
    <w:p w14:paraId="3FE4A609" w14:textId="77777777" w:rsid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 w:rsidRPr="007B423D">
        <w:rPr>
          <w:rFonts w:ascii="Helvetica Light" w:hAnsi="Helvetica Light"/>
          <w:highlight w:val="yellow"/>
        </w:rPr>
        <w:lastRenderedPageBreak/>
        <w:t xml:space="preserve">Key Informants: Someone from the culture or is very </w:t>
      </w:r>
      <w:proofErr w:type="spellStart"/>
      <w:r w:rsidRPr="007B423D">
        <w:rPr>
          <w:rFonts w:ascii="Helvetica Light" w:hAnsi="Helvetica Light"/>
          <w:highlight w:val="yellow"/>
        </w:rPr>
        <w:t>knowledgable</w:t>
      </w:r>
      <w:proofErr w:type="spellEnd"/>
      <w:r w:rsidRPr="007B423D">
        <w:rPr>
          <w:rFonts w:ascii="Helvetica Light" w:hAnsi="Helvetica Light"/>
          <w:highlight w:val="yellow"/>
        </w:rPr>
        <w:t xml:space="preserve"> in the field of study- a guide </w:t>
      </w:r>
    </w:p>
    <w:p w14:paraId="41C2720C" w14:textId="77777777" w:rsid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Primary Documents: Reading direct source</w:t>
      </w:r>
    </w:p>
    <w:p w14:paraId="5B9E1AD6" w14:textId="77777777" w:rsid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Secondary Documents: Someone else writes about primary documents (in third person)</w:t>
      </w:r>
    </w:p>
    <w:p w14:paraId="5B7873D5" w14:textId="77777777" w:rsidR="007B423D" w:rsidRDefault="007B423D" w:rsidP="007B423D">
      <w:pPr>
        <w:pStyle w:val="NoteLevel2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Diaries, letters, legal documents</w:t>
      </w:r>
    </w:p>
    <w:p w14:paraId="3700A864" w14:textId="77777777" w:rsid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Emic Perspective: Insider point of view</w:t>
      </w:r>
    </w:p>
    <w:p w14:paraId="2F48E164" w14:textId="77777777" w:rsidR="007B423D" w:rsidRDefault="007B423D" w:rsidP="007B423D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Etic Perspective: Outsider point of view</w:t>
      </w:r>
    </w:p>
    <w:p w14:paraId="19FB83BC" w14:textId="77777777" w:rsidR="007B423D" w:rsidRPr="004943A5" w:rsidRDefault="007B423D" w:rsidP="007B423D">
      <w:pPr>
        <w:pStyle w:val="NoteLevel1"/>
        <w:rPr>
          <w:rFonts w:ascii="Helvetica Light" w:hAnsi="Helvetica Light"/>
        </w:rPr>
      </w:pPr>
    </w:p>
    <w:p w14:paraId="60F984EF" w14:textId="77777777" w:rsidR="004943A5" w:rsidRPr="004943A5" w:rsidRDefault="00852F40" w:rsidP="007B423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685228C2">
          <v:shape id="_x0000_s1037" type="#_x0000_t75" style="position:absolute;left:0;text-align:left;margin-left:-36pt;margin-top:.5pt;width:18pt;height:18pt;z-index:251665408">
            <v:imagedata r:id="rId15" o:title="NotesFlag 0" chromakey="white"/>
            <o:lock v:ext="edit" rotation="t" position="t" verticies="t"/>
            <w10:anchorlock/>
          </v:shape>
        </w:pict>
      </w:r>
      <w:r w:rsidR="004943A5" w:rsidRPr="004943A5">
        <w:rPr>
          <w:rFonts w:ascii="Helvetica Light" w:hAnsi="Helvetica Light"/>
        </w:rPr>
        <w:t>Challenges in Fieldwork</w:t>
      </w:r>
    </w:p>
    <w:p w14:paraId="5F6DA328" w14:textId="77777777" w:rsidR="004943A5" w:rsidRPr="004943A5" w:rsidRDefault="004943A5" w:rsidP="004943A5">
      <w:pPr>
        <w:pStyle w:val="NoteLevel2"/>
        <w:rPr>
          <w:rFonts w:ascii="Helvetica Light" w:hAnsi="Helvetica Light"/>
        </w:rPr>
      </w:pPr>
      <w:r w:rsidRPr="004943A5">
        <w:rPr>
          <w:rFonts w:ascii="Helvetica Light" w:hAnsi="Helvetica Light"/>
        </w:rPr>
        <w:t>Culture shock</w:t>
      </w:r>
    </w:p>
    <w:p w14:paraId="0C1929AC" w14:textId="77777777" w:rsidR="004943A5" w:rsidRDefault="004943A5" w:rsidP="004943A5">
      <w:pPr>
        <w:pStyle w:val="NoteLevel2"/>
        <w:rPr>
          <w:rFonts w:ascii="Helvetica Light" w:hAnsi="Helvetica Light"/>
        </w:rPr>
      </w:pPr>
      <w:r w:rsidRPr="004943A5">
        <w:rPr>
          <w:rFonts w:ascii="Helvetica Light" w:hAnsi="Helvetica Light"/>
        </w:rPr>
        <w:t>Our personal culture interferes with our practise</w:t>
      </w:r>
    </w:p>
    <w:p w14:paraId="3C6073CA" w14:textId="77777777" w:rsidR="004943A5" w:rsidRPr="004943A5" w:rsidRDefault="004943A5" w:rsidP="004943A5">
      <w:pPr>
        <w:pStyle w:val="NoteLevel2"/>
        <w:numPr>
          <w:ilvl w:val="0"/>
          <w:numId w:val="0"/>
        </w:numPr>
        <w:ind w:left="1080"/>
        <w:rPr>
          <w:rFonts w:ascii="Helvetica Light" w:hAnsi="Helvetica Light"/>
        </w:rPr>
      </w:pPr>
    </w:p>
    <w:p w14:paraId="5B46F116" w14:textId="77777777" w:rsidR="004943A5" w:rsidRPr="007B423D" w:rsidRDefault="004943A5" w:rsidP="004943A5">
      <w:pPr>
        <w:pStyle w:val="NoteLevel1"/>
        <w:rPr>
          <w:rFonts w:ascii="Helvetica Light" w:hAnsi="Helvetica Light"/>
          <w:highlight w:val="yellow"/>
        </w:rPr>
      </w:pPr>
    </w:p>
    <w:p w14:paraId="4B9BB7A0" w14:textId="77777777" w:rsidR="007B423D" w:rsidRPr="005C6A49" w:rsidRDefault="007B423D" w:rsidP="007B423D">
      <w:pPr>
        <w:pStyle w:val="NoteLevel1"/>
        <w:rPr>
          <w:rFonts w:ascii="Helvetica Light" w:hAnsi="Helvetica Light"/>
        </w:rPr>
      </w:pPr>
    </w:p>
    <w:p w14:paraId="2FE05EC6" w14:textId="77777777" w:rsidR="00C2668B" w:rsidRDefault="00C2668B">
      <w:pPr>
        <w:pStyle w:val="NoteLevel1"/>
        <w:sectPr w:rsidR="00C2668B" w:rsidSect="00D228CC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4DA0B01D" w14:textId="77777777" w:rsidR="00C2668B" w:rsidRPr="00C731D6" w:rsidRDefault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32F29AC1">
          <v:shape id="_x0000_s1038" type="#_x0000_t75" style="position:absolute;left:0;text-align:left;margin-left:-36pt;margin-top:.5pt;width:18pt;height:18pt;z-index:251666432">
            <v:imagedata r:id="rId17" o:title="NotesFlag 0" chromakey="white"/>
            <o:lock v:ext="edit" rotation="t" position="t" verticies="t"/>
            <w10:anchorlock/>
          </v:shape>
        </w:pict>
      </w:r>
      <w:r w:rsidR="00C731D6" w:rsidRPr="00C731D6">
        <w:rPr>
          <w:rFonts w:ascii="Helvetica Light" w:hAnsi="Helvetica Light"/>
        </w:rPr>
        <w:t>What is Language?</w:t>
      </w:r>
    </w:p>
    <w:p w14:paraId="28912EBD" w14:textId="77777777" w:rsidR="00C731D6" w:rsidRPr="00C731D6" w:rsidRDefault="00C731D6" w:rsidP="00C731D6">
      <w:pPr>
        <w:pStyle w:val="NoteLevel2"/>
        <w:rPr>
          <w:rFonts w:ascii="Helvetica Light" w:hAnsi="Helvetica Light"/>
        </w:rPr>
      </w:pPr>
      <w:r w:rsidRPr="00C731D6">
        <w:rPr>
          <w:rFonts w:ascii="Helvetica Light" w:hAnsi="Helvetica Light"/>
        </w:rPr>
        <w:t xml:space="preserve">System of sounds and gestures together with rules that can be understood amongst a group of people </w:t>
      </w:r>
    </w:p>
    <w:p w14:paraId="64BAD935" w14:textId="77777777" w:rsidR="00C731D6" w:rsidRPr="00C731D6" w:rsidRDefault="00C731D6" w:rsidP="00C731D6">
      <w:pPr>
        <w:pStyle w:val="NoteLevel1"/>
        <w:rPr>
          <w:rFonts w:ascii="Helvetica Light" w:hAnsi="Helvetica Light"/>
        </w:rPr>
      </w:pPr>
      <w:r w:rsidRPr="00C731D6">
        <w:rPr>
          <w:rFonts w:ascii="Helvetica Light" w:hAnsi="Helvetica Light"/>
        </w:rPr>
        <w:t>What are the social functions of language?</w:t>
      </w:r>
    </w:p>
    <w:p w14:paraId="6F2BAA35" w14:textId="77777777" w:rsidR="00C731D6" w:rsidRPr="00C731D6" w:rsidRDefault="00C731D6" w:rsidP="00C731D6">
      <w:pPr>
        <w:pStyle w:val="NoteLevel1"/>
        <w:rPr>
          <w:rFonts w:ascii="Helvetica Light" w:hAnsi="Helvetica Light"/>
        </w:rPr>
      </w:pPr>
      <w:r w:rsidRPr="00C731D6">
        <w:rPr>
          <w:rFonts w:ascii="Helvetica Light" w:hAnsi="Helvetica Light"/>
        </w:rPr>
        <w:t>How is language related to culture?</w:t>
      </w:r>
    </w:p>
    <w:p w14:paraId="792D98EE" w14:textId="77777777" w:rsidR="00C731D6" w:rsidRPr="00C731D6" w:rsidRDefault="00C731D6" w:rsidP="00C731D6">
      <w:pPr>
        <w:pStyle w:val="NoteLevel1"/>
        <w:rPr>
          <w:rFonts w:ascii="Helvetica Light" w:hAnsi="Helvetica Light"/>
        </w:rPr>
      </w:pPr>
    </w:p>
    <w:p w14:paraId="6550CF08" w14:textId="77777777" w:rsidR="00C731D6" w:rsidRDefault="00852F40" w:rsidP="00C731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2027B6C1">
          <v:shape id="_x0000_s1039" type="#_x0000_t75" style="position:absolute;left:0;text-align:left;margin-left:-36pt;margin-top:.5pt;width:18pt;height:18pt;z-index:251667456">
            <v:imagedata r:id="rId18" o:title="NotesFlag 0" chromakey="white"/>
            <o:lock v:ext="edit" rotation="t" position="t" verticies="t"/>
            <w10:anchorlock/>
          </v:shape>
        </w:pict>
      </w:r>
      <w:r w:rsidR="00C731D6" w:rsidRPr="00C731D6">
        <w:rPr>
          <w:rFonts w:ascii="Helvetica Light" w:hAnsi="Helvetica Light"/>
        </w:rPr>
        <w:t xml:space="preserve">Non-Verbal Communication Systems </w:t>
      </w:r>
    </w:p>
    <w:p w14:paraId="68234763" w14:textId="77777777" w:rsidR="00C731D6" w:rsidRPr="00C731D6" w:rsidRDefault="00C731D6" w:rsidP="00C731D6">
      <w:pPr>
        <w:pStyle w:val="NoteLevel1"/>
        <w:rPr>
          <w:rFonts w:ascii="Helvetica Light" w:hAnsi="Helvetica Light"/>
          <w:highlight w:val="yellow"/>
        </w:rPr>
      </w:pPr>
      <w:r w:rsidRPr="00C731D6">
        <w:rPr>
          <w:rFonts w:ascii="Helvetica Light" w:hAnsi="Helvetica Light"/>
          <w:highlight w:val="yellow"/>
        </w:rPr>
        <w:t>Kinesics- The way people use their bodies, distance between people, body language</w:t>
      </w:r>
    </w:p>
    <w:p w14:paraId="2C7686DE" w14:textId="77777777" w:rsidR="00C731D6" w:rsidRDefault="00C731D6" w:rsidP="00C731D6">
      <w:pPr>
        <w:pStyle w:val="NoteLevel2"/>
        <w:rPr>
          <w:rFonts w:ascii="Helvetica Light" w:hAnsi="Helvetica Light"/>
          <w:highlight w:val="yellow"/>
        </w:rPr>
      </w:pPr>
      <w:r w:rsidRPr="00C731D6">
        <w:rPr>
          <w:rFonts w:ascii="Helvetica Light" w:hAnsi="Helvetica Light"/>
          <w:highlight w:val="yellow"/>
        </w:rPr>
        <w:t>Culturally dictated</w:t>
      </w:r>
    </w:p>
    <w:p w14:paraId="5A20CDAF" w14:textId="77777777" w:rsidR="00C731D6" w:rsidRDefault="00C731D6" w:rsidP="00C731D6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Proxemics- Culturally determined distances</w:t>
      </w:r>
    </w:p>
    <w:p w14:paraId="377FA703" w14:textId="77777777" w:rsidR="00C731D6" w:rsidRDefault="00C731D6" w:rsidP="00C731D6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Paralanguage- Voice quality and vocalizations</w:t>
      </w:r>
    </w:p>
    <w:p w14:paraId="37370245" w14:textId="77777777" w:rsidR="00C731D6" w:rsidRDefault="00C731D6" w:rsidP="00C731D6">
      <w:pPr>
        <w:pStyle w:val="NoteLevel1"/>
        <w:rPr>
          <w:rFonts w:ascii="Helvetica Light" w:hAnsi="Helvetica Light"/>
          <w:highlight w:val="yellow"/>
        </w:rPr>
      </w:pPr>
    </w:p>
    <w:p w14:paraId="545EE549" w14:textId="77777777" w:rsidR="00C731D6" w:rsidRDefault="00852F40" w:rsidP="00C731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2E9ADF62">
          <v:shape id="_x0000_s1040" type="#_x0000_t75" style="position:absolute;left:0;text-align:left;margin-left:-36pt;margin-top:.5pt;width:18pt;height:18pt;z-index:251668480">
            <v:imagedata r:id="rId19" o:title="NotesFlag 0" chromakey="white"/>
            <o:lock v:ext="edit" rotation="t" position="t" verticies="t"/>
            <w10:anchorlock/>
          </v:shape>
        </w:pict>
      </w:r>
      <w:r w:rsidR="00C731D6" w:rsidRPr="00C731D6">
        <w:rPr>
          <w:rFonts w:ascii="Helvetica Light" w:hAnsi="Helvetica Light"/>
        </w:rPr>
        <w:t>Eth</w:t>
      </w:r>
      <w:r w:rsidR="00C731D6">
        <w:rPr>
          <w:rFonts w:ascii="Helvetica Light" w:hAnsi="Helvetica Light"/>
        </w:rPr>
        <w:t>no-Socio-Linguistics</w:t>
      </w:r>
    </w:p>
    <w:p w14:paraId="578F01A7" w14:textId="77777777" w:rsidR="00C731D6" w:rsidRDefault="00C731D6" w:rsidP="00C731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“Ethnography of Speaking”</w:t>
      </w:r>
    </w:p>
    <w:p w14:paraId="243F3F3B" w14:textId="77777777" w:rsidR="00C731D6" w:rsidRDefault="00754ED3" w:rsidP="00C731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Social </w:t>
      </w:r>
      <w:proofErr w:type="spellStart"/>
      <w:r>
        <w:rPr>
          <w:rFonts w:ascii="Helvetica Light" w:hAnsi="Helvetica Light"/>
        </w:rPr>
        <w:t>Dilects</w:t>
      </w:r>
      <w:proofErr w:type="spellEnd"/>
      <w:r>
        <w:rPr>
          <w:rFonts w:ascii="Helvetica Light" w:hAnsi="Helvetica Light"/>
        </w:rPr>
        <w:t xml:space="preserve"> (based on class, age, ethnicity)</w:t>
      </w:r>
    </w:p>
    <w:p w14:paraId="296992ED" w14:textId="77777777" w:rsidR="00754ED3" w:rsidRDefault="00754ED3" w:rsidP="00C731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Style</w:t>
      </w:r>
    </w:p>
    <w:p w14:paraId="5236556E" w14:textId="77777777" w:rsidR="00754ED3" w:rsidRDefault="00754ED3" w:rsidP="00754ED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Signifies type of relationship between speakers</w:t>
      </w:r>
    </w:p>
    <w:p w14:paraId="097833CE" w14:textId="77777777" w:rsidR="00754ED3" w:rsidRDefault="00754ED3" w:rsidP="00754ED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Can be gender specific</w:t>
      </w:r>
    </w:p>
    <w:p w14:paraId="63682D51" w14:textId="77777777" w:rsidR="00754ED3" w:rsidRDefault="00754ED3" w:rsidP="00754ED3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</w:t>
      </w:r>
      <w:proofErr w:type="spellStart"/>
      <w:r>
        <w:rPr>
          <w:rFonts w:ascii="Helvetica Light" w:hAnsi="Helvetica Light"/>
        </w:rPr>
        <w:t>Nushu</w:t>
      </w:r>
      <w:proofErr w:type="spellEnd"/>
      <w:r>
        <w:rPr>
          <w:rFonts w:ascii="Helvetica Light" w:hAnsi="Helvetica Light"/>
        </w:rPr>
        <w:t xml:space="preserve"> Chinese “women’s writing” (Hunan)</w:t>
      </w:r>
    </w:p>
    <w:p w14:paraId="2E9F6135" w14:textId="77777777" w:rsidR="00754ED3" w:rsidRDefault="00754ED3" w:rsidP="00754ED3">
      <w:pPr>
        <w:pStyle w:val="NoteLevel1"/>
        <w:rPr>
          <w:rFonts w:ascii="Helvetica Light" w:hAnsi="Helvetica Light"/>
        </w:rPr>
      </w:pPr>
    </w:p>
    <w:p w14:paraId="3360ED7F" w14:textId="77777777" w:rsidR="00967CBD" w:rsidRDefault="00852F40" w:rsidP="00754ED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6788135">
          <v:shape id="_x0000_s1041" type="#_x0000_t75" style="position:absolute;left:0;text-align:left;margin-left:-36pt;margin-top:.5pt;width:18pt;height:18pt;z-index:251669504">
            <v:imagedata r:id="rId20" o:title="NotesFlag 0" chromakey="white"/>
            <o:lock v:ext="edit" rotation="t" position="t" verticies="t"/>
            <w10:anchorlock/>
          </v:shape>
        </w:pict>
      </w:r>
      <w:r w:rsidR="00967CBD">
        <w:rPr>
          <w:rFonts w:ascii="Helvetica Light" w:hAnsi="Helvetica Light"/>
        </w:rPr>
        <w:t>Language Forms</w:t>
      </w:r>
    </w:p>
    <w:p w14:paraId="2883E04E" w14:textId="77777777" w:rsidR="00967CBD" w:rsidRPr="00D63441" w:rsidRDefault="00D03B04" w:rsidP="00754ED3">
      <w:pPr>
        <w:pStyle w:val="NoteLevel1"/>
        <w:rPr>
          <w:rFonts w:ascii="Helvetica Light" w:hAnsi="Helvetica Light"/>
          <w:highlight w:val="yellow"/>
        </w:rPr>
      </w:pPr>
      <w:r w:rsidRPr="00D63441">
        <w:rPr>
          <w:rFonts w:ascii="Helvetica Light" w:hAnsi="Helvetica Light"/>
          <w:highlight w:val="yellow"/>
        </w:rPr>
        <w:t>Dialects- Varying form of language that reflects regional or social differences but still mutually intelligible</w:t>
      </w:r>
    </w:p>
    <w:p w14:paraId="6640C888" w14:textId="77777777" w:rsidR="00D03B04" w:rsidRPr="00D63441" w:rsidRDefault="00D03B04" w:rsidP="00754ED3">
      <w:pPr>
        <w:pStyle w:val="NoteLevel1"/>
        <w:rPr>
          <w:rFonts w:ascii="Helvetica Light" w:hAnsi="Helvetica Light"/>
          <w:highlight w:val="yellow"/>
        </w:rPr>
      </w:pPr>
      <w:r w:rsidRPr="00D63441">
        <w:rPr>
          <w:rFonts w:ascii="Helvetica Light" w:hAnsi="Helvetica Light"/>
          <w:highlight w:val="yellow"/>
        </w:rPr>
        <w:t xml:space="preserve">Pidgin- simplified hybrid of languages, a lingua franca meets everyday needs of people e.g. in meeting regions </w:t>
      </w:r>
    </w:p>
    <w:p w14:paraId="5E59EC16" w14:textId="77777777" w:rsidR="00D03B04" w:rsidRPr="00D63441" w:rsidRDefault="00D03B04" w:rsidP="00754ED3">
      <w:pPr>
        <w:pStyle w:val="NoteLevel1"/>
        <w:rPr>
          <w:rFonts w:ascii="Helvetica Light" w:hAnsi="Helvetica Light"/>
          <w:highlight w:val="yellow"/>
        </w:rPr>
      </w:pPr>
      <w:r w:rsidRPr="00D63441">
        <w:rPr>
          <w:rFonts w:ascii="Helvetica Light" w:hAnsi="Helvetica Light"/>
          <w:highlight w:val="yellow"/>
        </w:rPr>
        <w:t xml:space="preserve">Creole- A pidgin taught and solidified in native language of next generation </w:t>
      </w:r>
    </w:p>
    <w:p w14:paraId="3AC2EA4C" w14:textId="77777777" w:rsidR="00D03B04" w:rsidRPr="00D63441" w:rsidRDefault="00D03B04" w:rsidP="00754ED3">
      <w:pPr>
        <w:pStyle w:val="NoteLevel1"/>
        <w:rPr>
          <w:rFonts w:ascii="Helvetica Light" w:hAnsi="Helvetica Light"/>
          <w:highlight w:val="yellow"/>
        </w:rPr>
      </w:pPr>
      <w:r w:rsidRPr="00D63441">
        <w:rPr>
          <w:rFonts w:ascii="Helvetica Light" w:hAnsi="Helvetica Light"/>
          <w:highlight w:val="yellow"/>
        </w:rPr>
        <w:t xml:space="preserve">Code switching- Jump back </w:t>
      </w:r>
      <w:proofErr w:type="gramStart"/>
      <w:r w:rsidRPr="00D63441">
        <w:rPr>
          <w:rFonts w:ascii="Helvetica Light" w:hAnsi="Helvetica Light"/>
          <w:highlight w:val="yellow"/>
        </w:rPr>
        <w:t>to  forth</w:t>
      </w:r>
      <w:proofErr w:type="gramEnd"/>
      <w:r w:rsidRPr="00D63441">
        <w:rPr>
          <w:rFonts w:ascii="Helvetica Light" w:hAnsi="Helvetica Light"/>
          <w:highlight w:val="yellow"/>
        </w:rPr>
        <w:t xml:space="preserve"> between 2 or more languages </w:t>
      </w:r>
    </w:p>
    <w:p w14:paraId="62A34B6F" w14:textId="77777777" w:rsidR="00D03B04" w:rsidRDefault="00D03B04" w:rsidP="00D03B04">
      <w:pPr>
        <w:pStyle w:val="NoteLevel2"/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 xml:space="preserve">.g. </w:t>
      </w:r>
      <w:r w:rsidR="00D63441">
        <w:rPr>
          <w:rFonts w:ascii="Helvetica Light" w:hAnsi="Helvetica Light"/>
        </w:rPr>
        <w:t>English and French in Quebec</w:t>
      </w:r>
    </w:p>
    <w:p w14:paraId="2D91DBC2" w14:textId="77777777" w:rsidR="00D63441" w:rsidRDefault="00D63441" w:rsidP="00D03B04">
      <w:pPr>
        <w:pStyle w:val="NoteLevel2"/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 xml:space="preserve">.g. Louisiana, </w:t>
      </w:r>
      <w:proofErr w:type="spellStart"/>
      <w:r>
        <w:rPr>
          <w:rFonts w:ascii="Helvetica Light" w:hAnsi="Helvetica Light"/>
        </w:rPr>
        <w:t>Michif</w:t>
      </w:r>
      <w:proofErr w:type="spellEnd"/>
      <w:r>
        <w:rPr>
          <w:rFonts w:ascii="Helvetica Light" w:hAnsi="Helvetica Light"/>
        </w:rPr>
        <w:t xml:space="preserve"> (Cree + French) </w:t>
      </w:r>
    </w:p>
    <w:p w14:paraId="4FA873AC" w14:textId="77777777" w:rsidR="00D63441" w:rsidRDefault="00D63441" w:rsidP="00D63441">
      <w:pPr>
        <w:pStyle w:val="NoteLevel1"/>
        <w:rPr>
          <w:rFonts w:ascii="Helvetica Light" w:hAnsi="Helvetica Light"/>
        </w:rPr>
      </w:pPr>
    </w:p>
    <w:p w14:paraId="0C6A714B" w14:textId="77777777" w:rsidR="00D63441" w:rsidRDefault="00852F40" w:rsidP="00D6344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5801701F">
          <v:shape id="_x0000_s1042" type="#_x0000_t75" style="position:absolute;left:0;text-align:left;margin-left:-36pt;margin-top:.5pt;width:18pt;height:18pt;z-index:251670528">
            <v:imagedata r:id="rId21" o:title="NotesFlag 0" chromakey="white"/>
            <o:lock v:ext="edit" rotation="t" position="t" verticies="t"/>
            <w10:anchorlock/>
          </v:shape>
        </w:pict>
      </w:r>
      <w:proofErr w:type="gramStart"/>
      <w:r w:rsidR="00D63441">
        <w:rPr>
          <w:rFonts w:ascii="Helvetica Light" w:hAnsi="Helvetica Light"/>
        </w:rPr>
        <w:t>Mechanisms  of</w:t>
      </w:r>
      <w:proofErr w:type="gramEnd"/>
      <w:r w:rsidR="00D63441">
        <w:rPr>
          <w:rFonts w:ascii="Helvetica Light" w:hAnsi="Helvetica Light"/>
        </w:rPr>
        <w:t xml:space="preserve"> Language Change</w:t>
      </w:r>
    </w:p>
    <w:p w14:paraId="6A88FB9F" w14:textId="77777777" w:rsidR="00D63441" w:rsidRPr="005321CE" w:rsidRDefault="00D63441" w:rsidP="00D63441">
      <w:pPr>
        <w:pStyle w:val="NoteLevel1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 xml:space="preserve">Borrowing </w:t>
      </w:r>
      <w:r w:rsidR="005321CE" w:rsidRPr="005321CE">
        <w:rPr>
          <w:rFonts w:ascii="Helvetica Light" w:hAnsi="Helvetica Light"/>
          <w:highlight w:val="yellow"/>
        </w:rPr>
        <w:t>and Novelty</w:t>
      </w:r>
    </w:p>
    <w:p w14:paraId="2429F781" w14:textId="77777777" w:rsidR="005321CE" w:rsidRPr="005321CE" w:rsidRDefault="005321CE" w:rsidP="005321CE">
      <w:pPr>
        <w:pStyle w:val="NoteLevel2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>Media, expressions, general electronic terms)</w:t>
      </w:r>
    </w:p>
    <w:p w14:paraId="7908C330" w14:textId="77777777" w:rsidR="005321CE" w:rsidRPr="005321CE" w:rsidRDefault="005321CE" w:rsidP="005321CE">
      <w:pPr>
        <w:pStyle w:val="NoteLevel1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>Specialized group membership</w:t>
      </w:r>
    </w:p>
    <w:p w14:paraId="6034F289" w14:textId="77777777" w:rsidR="005321CE" w:rsidRPr="005321CE" w:rsidRDefault="005321CE" w:rsidP="005321CE">
      <w:pPr>
        <w:pStyle w:val="NoteLevel2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>Professional, age groups, class etc.</w:t>
      </w:r>
    </w:p>
    <w:p w14:paraId="6A495366" w14:textId="5FCCA510" w:rsidR="005321CE" w:rsidRDefault="00A33ABF" w:rsidP="005321CE">
      <w:pPr>
        <w:pStyle w:val="NoteLevel1"/>
        <w:rPr>
          <w:rFonts w:ascii="Helvetica Light" w:hAnsi="Helvetica Light"/>
          <w:highlight w:val="yellow"/>
        </w:rPr>
      </w:pPr>
      <w:r>
        <w:rPr>
          <w:rFonts w:ascii="Helvetica Light" w:hAnsi="Helvetica Light"/>
          <w:highlight w:val="yellow"/>
        </w:rPr>
        <w:t>Linguistic</w:t>
      </w:r>
      <w:r w:rsidR="005321CE" w:rsidRPr="005321CE">
        <w:rPr>
          <w:rFonts w:ascii="Helvetica Light" w:hAnsi="Helvetica Light"/>
          <w:highlight w:val="yellow"/>
        </w:rPr>
        <w:t xml:space="preserve"> Nationalism- to prevent change or to revive dying languages</w:t>
      </w:r>
    </w:p>
    <w:p w14:paraId="48E54FD2" w14:textId="77777777" w:rsidR="00A33ABF" w:rsidRPr="005321CE" w:rsidRDefault="00A33ABF" w:rsidP="005321CE">
      <w:pPr>
        <w:pStyle w:val="NoteLevel1"/>
        <w:rPr>
          <w:rFonts w:ascii="Helvetica Light" w:hAnsi="Helvetica Light"/>
          <w:highlight w:val="yellow"/>
        </w:rPr>
      </w:pPr>
    </w:p>
    <w:p w14:paraId="1A1163E5" w14:textId="77777777" w:rsidR="00D63441" w:rsidRDefault="00D63441" w:rsidP="00D63441">
      <w:pPr>
        <w:pStyle w:val="NoteLevel1"/>
        <w:rPr>
          <w:rFonts w:ascii="Helvetica Light" w:hAnsi="Helvetica Light"/>
        </w:rPr>
      </w:pPr>
    </w:p>
    <w:p w14:paraId="28321AFD" w14:textId="77777777" w:rsidR="005321CE" w:rsidRDefault="005321CE" w:rsidP="00D63441">
      <w:pPr>
        <w:pStyle w:val="NoteLevel1"/>
        <w:rPr>
          <w:rFonts w:ascii="Helvetica Light" w:hAnsi="Helvetica Light"/>
        </w:rPr>
      </w:pPr>
    </w:p>
    <w:p w14:paraId="25422ABD" w14:textId="77777777" w:rsidR="00754ED3" w:rsidRPr="00C731D6" w:rsidRDefault="00754ED3" w:rsidP="00754ED3">
      <w:pPr>
        <w:pStyle w:val="NoteLevel1"/>
        <w:rPr>
          <w:rFonts w:ascii="Helvetica Light" w:hAnsi="Helvetica Light"/>
        </w:rPr>
      </w:pPr>
    </w:p>
    <w:p w14:paraId="766E4B6E" w14:textId="77777777" w:rsidR="00C2668B" w:rsidRDefault="00C2668B">
      <w:pPr>
        <w:pStyle w:val="NoteLevel1"/>
        <w:sectPr w:rsidR="00C2668B" w:rsidSect="00D228CC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0050B2B3" w14:textId="77777777" w:rsidR="005321CE" w:rsidRPr="005321CE" w:rsidRDefault="005321CE">
      <w:pPr>
        <w:pStyle w:val="NoteLevel1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 xml:space="preserve">How people make a living/ care for themselves </w:t>
      </w:r>
    </w:p>
    <w:p w14:paraId="32E43AB2" w14:textId="77777777" w:rsidR="00D1727E" w:rsidRDefault="005321C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Adaptions to particular environments- DOES NOT DETERMINE CULTURE, presents possibilities for culture</w:t>
      </w:r>
    </w:p>
    <w:p w14:paraId="78AC84F2" w14:textId="77777777" w:rsidR="005321CE" w:rsidRDefault="005321CE">
      <w:pPr>
        <w:pStyle w:val="NoteLevel1"/>
        <w:rPr>
          <w:rFonts w:ascii="Helvetica Light" w:hAnsi="Helvetica Light"/>
          <w:highlight w:val="yellow"/>
        </w:rPr>
      </w:pPr>
      <w:r w:rsidRPr="005321CE">
        <w:rPr>
          <w:rFonts w:ascii="Helvetica Light" w:hAnsi="Helvetica Light"/>
          <w:highlight w:val="yellow"/>
        </w:rPr>
        <w:t>Carrying capacity- number of people that available resources can support with given technology</w:t>
      </w:r>
    </w:p>
    <w:p w14:paraId="0D752EAE" w14:textId="77777777" w:rsidR="005321CE" w:rsidRDefault="005321CE">
      <w:pPr>
        <w:pStyle w:val="NoteLevel1"/>
        <w:rPr>
          <w:rFonts w:ascii="Helvetica Light" w:hAnsi="Helvetica Light"/>
          <w:highlight w:val="yellow"/>
        </w:rPr>
      </w:pPr>
    </w:p>
    <w:p w14:paraId="638C78F0" w14:textId="77777777" w:rsidR="005321CE" w:rsidRDefault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4A3732FF">
          <v:shape id="_x0000_s1043" type="#_x0000_t75" style="position:absolute;left:0;text-align:left;margin-left:36pt;margin-top:121.5pt;width:18pt;height:18pt;z-index:251671552">
            <v:imagedata r:id="rId23" o:title="NotesFlag 0" chromakey="white"/>
            <o:lock v:ext="edit" rotation="t" position="t" verticies="t"/>
            <w10:anchorlock/>
          </v:shape>
        </w:pict>
      </w:r>
      <w:r w:rsidR="005321CE" w:rsidRPr="005321CE">
        <w:rPr>
          <w:rFonts w:ascii="Helvetica Light" w:hAnsi="Helvetica Light"/>
        </w:rPr>
        <w:t>Basic Types of Adaptation</w:t>
      </w:r>
    </w:p>
    <w:p w14:paraId="1F088414" w14:textId="77777777" w:rsidR="005321CE" w:rsidRDefault="005321C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Food collection (Foraging)- living off of the land </w:t>
      </w:r>
    </w:p>
    <w:p w14:paraId="24BFB488" w14:textId="77777777" w:rsidR="00F018AE" w:rsidRDefault="00F018A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Food production- pastoralism, agriculture (ind</w:t>
      </w:r>
      <w:r w:rsidR="00C55224">
        <w:rPr>
          <w:rFonts w:ascii="Helvetica Light" w:hAnsi="Helvetica Light"/>
        </w:rPr>
        <w:t>ustrial agriculture), horticulture</w:t>
      </w:r>
    </w:p>
    <w:p w14:paraId="697D80E6" w14:textId="77777777" w:rsidR="00C55224" w:rsidRDefault="00C55224">
      <w:pPr>
        <w:pStyle w:val="NoteLevel1"/>
        <w:rPr>
          <w:rFonts w:ascii="Helvetica Light" w:hAnsi="Helvetica Light"/>
        </w:rPr>
      </w:pPr>
    </w:p>
    <w:p w14:paraId="0EC6D9F0" w14:textId="77777777" w:rsidR="00C55224" w:rsidRDefault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42AC4364">
          <v:shape id="_x0000_s1044" type="#_x0000_t75" style="position:absolute;left:0;text-align:left;margin-left:36pt;margin-top:201.5pt;width:18pt;height:18pt;z-index:251672576">
            <v:imagedata r:id="rId24" o:title="NotesFlag 0" chromakey="white"/>
            <o:lock v:ext="edit" rotation="t" position="t" verticies="t"/>
            <w10:anchorlock/>
          </v:shape>
        </w:pict>
      </w:r>
      <w:r w:rsidR="00C55224">
        <w:rPr>
          <w:rFonts w:ascii="Helvetica Light" w:hAnsi="Helvetica Light"/>
        </w:rPr>
        <w:t xml:space="preserve">Foraging </w:t>
      </w:r>
    </w:p>
    <w:p w14:paraId="7DA3929E" w14:textId="77777777" w:rsidR="00C55224" w:rsidRDefault="00C5522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Gathering/ Collecting</w:t>
      </w:r>
    </w:p>
    <w:p w14:paraId="073CADB7" w14:textId="5EBCD012" w:rsidR="00C55224" w:rsidRDefault="00C55224" w:rsidP="00852F40">
      <w:pPr>
        <w:pStyle w:val="NoteLevel2"/>
        <w:rPr>
          <w:rFonts w:ascii="Helvetica Light" w:hAnsi="Helvetica Light"/>
        </w:rPr>
      </w:pP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>.g. hunting, fishing</w:t>
      </w:r>
    </w:p>
    <w:p w14:paraId="3DE0F1C3" w14:textId="77777777" w:rsidR="00C55224" w:rsidRDefault="00C55224" w:rsidP="00C5522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Rely on human energy</w:t>
      </w:r>
    </w:p>
    <w:p w14:paraId="79A7AD16" w14:textId="77777777" w:rsidR="00C55224" w:rsidRDefault="00C55224" w:rsidP="00C5522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90% of humans were foragers; few left today</w:t>
      </w:r>
    </w:p>
    <w:p w14:paraId="30A830BC" w14:textId="77777777" w:rsidR="00C55224" w:rsidRDefault="00C55224" w:rsidP="00C5522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Modern vs. Pre-Historic Foraging </w:t>
      </w:r>
    </w:p>
    <w:p w14:paraId="3F626CFF" w14:textId="77777777" w:rsidR="00C55224" w:rsidRDefault="006C127A" w:rsidP="006C127A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Circumscribed by other populations through trading</w:t>
      </w:r>
    </w:p>
    <w:p w14:paraId="3DFC3E2A" w14:textId="08B81D84" w:rsidR="006C127A" w:rsidRDefault="00A33ABF" w:rsidP="006C127A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Pushed to marginal regions</w:t>
      </w:r>
    </w:p>
    <w:p w14:paraId="2034128B" w14:textId="2FC2318B" w:rsidR="00A33ABF" w:rsidRDefault="00A33ABF" w:rsidP="006C127A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New technology</w:t>
      </w:r>
    </w:p>
    <w:p w14:paraId="638383FD" w14:textId="041035A2" w:rsidR="00A33ABF" w:rsidRDefault="00A33ABF" w:rsidP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-Revert to foragers (Aboriginal Australians)</w:t>
      </w:r>
    </w:p>
    <w:p w14:paraId="7CE64ABE" w14:textId="77777777" w:rsidR="00852F40" w:rsidRPr="00852F40" w:rsidRDefault="00852F40" w:rsidP="00852F40">
      <w:pPr>
        <w:pStyle w:val="NoteLevel1"/>
        <w:rPr>
          <w:rFonts w:ascii="Helvetica Light" w:hAnsi="Helvetica Light"/>
        </w:rPr>
      </w:pPr>
    </w:p>
    <w:p w14:paraId="7E56F478" w14:textId="7CB6C245" w:rsidR="00A33ABF" w:rsidRDefault="00A33ABF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Basic Characteristics of Foragers</w:t>
      </w:r>
    </w:p>
    <w:p w14:paraId="68ED8FE9" w14:textId="7FE0B9A3" w:rsidR="00A33ABF" w:rsidRDefault="00A33ABF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Low population densities; family or camp hearth group (of 25 to 50 people)</w:t>
      </w:r>
    </w:p>
    <w:p w14:paraId="0A47CF19" w14:textId="59D8F7FF" w:rsidR="00A33ABF" w:rsidRDefault="00A33ABF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Mobile (not true for all)</w:t>
      </w:r>
    </w:p>
    <w:p w14:paraId="6B3E8DF6" w14:textId="17A92BFD" w:rsidR="00A33ABF" w:rsidRDefault="00A33ABF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DO NOT STORE FOOD</w:t>
      </w:r>
    </w:p>
    <w:p w14:paraId="500953C3" w14:textId="5B1B825B" w:rsidR="00A33ABF" w:rsidRDefault="00A33ABF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Detailed knowledge of resources, patterned movement according to season/ weather</w:t>
      </w:r>
    </w:p>
    <w:p w14:paraId="5FDDCD58" w14:textId="1CB1BBDA" w:rsidR="00A33ABF" w:rsidRDefault="00643BCB" w:rsidP="00A33AB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Fluid social groups- blood, marriage relation, people move out/ in of these groups to mate</w:t>
      </w:r>
    </w:p>
    <w:p w14:paraId="72D97D88" w14:textId="15010E4A" w:rsidR="00643BCB" w:rsidRPr="00643BCB" w:rsidRDefault="00643BCB" w:rsidP="00A33ABF">
      <w:pPr>
        <w:pStyle w:val="NoteLevel1"/>
        <w:rPr>
          <w:rFonts w:ascii="Helvetica Light" w:hAnsi="Helvetica Light"/>
          <w:highlight w:val="yellow"/>
        </w:rPr>
      </w:pPr>
      <w:r w:rsidRPr="00643BCB">
        <w:rPr>
          <w:rFonts w:ascii="Helvetica Light" w:hAnsi="Helvetica Light"/>
          <w:highlight w:val="yellow"/>
        </w:rPr>
        <w:t>Egalitarian Society- people considered (mostly) equal</w:t>
      </w:r>
      <w:r w:rsidR="00657218">
        <w:rPr>
          <w:rFonts w:ascii="Helvetica Light" w:hAnsi="Helvetica Light"/>
          <w:highlight w:val="yellow"/>
        </w:rPr>
        <w:t>, not based on wealth. No status land rights fo</w:t>
      </w:r>
      <w:r w:rsidR="008872AB">
        <w:rPr>
          <w:rFonts w:ascii="Helvetica Light" w:hAnsi="Helvetica Light"/>
          <w:highlight w:val="yellow"/>
        </w:rPr>
        <w:t xml:space="preserve">r individuals, everyone shares. Decisions made by consensus </w:t>
      </w:r>
    </w:p>
    <w:p w14:paraId="10E9AEB2" w14:textId="0E8B6F11" w:rsidR="00C55224" w:rsidRDefault="00643BC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</w:t>
      </w:r>
      <w:proofErr w:type="spellStart"/>
      <w:r>
        <w:rPr>
          <w:rFonts w:ascii="Helvetica Light" w:hAnsi="Helvetica Light"/>
        </w:rPr>
        <w:t>Ju</w:t>
      </w:r>
      <w:proofErr w:type="spellEnd"/>
      <w:r>
        <w:rPr>
          <w:rFonts w:ascii="Helvetica Light" w:hAnsi="Helvetica Light"/>
        </w:rPr>
        <w:t xml:space="preserve"> </w:t>
      </w:r>
      <w:proofErr w:type="spellStart"/>
      <w:r>
        <w:rPr>
          <w:rFonts w:ascii="Helvetica Light" w:hAnsi="Helvetica Light"/>
        </w:rPr>
        <w:t>Hoansi</w:t>
      </w:r>
      <w:proofErr w:type="spellEnd"/>
      <w:r>
        <w:rPr>
          <w:rFonts w:ascii="Helvetica Light" w:hAnsi="Helvetica Light"/>
        </w:rPr>
        <w:t>- visit or receive many other tribes, very social</w:t>
      </w:r>
    </w:p>
    <w:p w14:paraId="319A7BC8" w14:textId="62C877A2" w:rsidR="00643BCB" w:rsidRDefault="00643BC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Gift giving is important</w:t>
      </w:r>
    </w:p>
    <w:p w14:paraId="1630A221" w14:textId="0982E78F" w:rsidR="00643BCB" w:rsidRDefault="00643BC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Conflict </w:t>
      </w:r>
      <w:r w:rsidR="008D3357">
        <w:rPr>
          <w:rFonts w:ascii="Helvetica Light" w:hAnsi="Helvetica Light"/>
        </w:rPr>
        <w:t>can disrupt balance, move around to around conflict</w:t>
      </w:r>
    </w:p>
    <w:p w14:paraId="49FCFD01" w14:textId="39A793F7" w:rsidR="008D3357" w:rsidRDefault="008D335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Sharing of resources since hunting does not always get food</w:t>
      </w:r>
    </w:p>
    <w:p w14:paraId="1EB8FBFB" w14:textId="7CB7AF35" w:rsidR="008D3357" w:rsidRDefault="008D335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Accumulation of goods= deviance</w:t>
      </w:r>
    </w:p>
    <w:p w14:paraId="2EB1F95A" w14:textId="2D2DD1B6" w:rsidR="008D3357" w:rsidRDefault="008D335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Easily over- romanticized</w:t>
      </w:r>
    </w:p>
    <w:p w14:paraId="2987473A" w14:textId="77F633AC" w:rsidR="00D228CC" w:rsidRDefault="00D228C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Status made by social ties</w:t>
      </w:r>
    </w:p>
    <w:p w14:paraId="039B4D6E" w14:textId="39B30F27" w:rsidR="00D228CC" w:rsidRDefault="00283AC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What is considered “valued” gives social status</w:t>
      </w:r>
    </w:p>
    <w:p w14:paraId="11DC712D" w14:textId="69DB369C" w:rsidR="00283AC6" w:rsidRDefault="00283AC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AGE= WISDOM, LOTS OF SOCIAL RELATIONSHIP</w:t>
      </w:r>
    </w:p>
    <w:p w14:paraId="76916DFB" w14:textId="77777777" w:rsidR="00CA1B33" w:rsidRPr="00CA1B33" w:rsidRDefault="00CA1B33" w:rsidP="00CA1B33">
      <w:pPr>
        <w:pStyle w:val="NoteLevel1"/>
        <w:rPr>
          <w:rFonts w:ascii="Helvetica Light" w:hAnsi="Helvetica Light"/>
        </w:rPr>
      </w:pPr>
      <w:r w:rsidRPr="00CA1B33">
        <w:rPr>
          <w:rFonts w:ascii="Helvetica Light" w:hAnsi="Helvetica Light"/>
        </w:rPr>
        <w:t>Division of labour by age and sex</w:t>
      </w:r>
    </w:p>
    <w:p w14:paraId="6B1398D6" w14:textId="31111FDA" w:rsidR="00283AC6" w:rsidRDefault="00AE429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Men hunt large animals and </w:t>
      </w:r>
      <w:proofErr w:type="gramStart"/>
      <w:r>
        <w:rPr>
          <w:rFonts w:ascii="Helvetica Light" w:hAnsi="Helvetica Light"/>
        </w:rPr>
        <w:t>fish,</w:t>
      </w:r>
      <w:proofErr w:type="gramEnd"/>
      <w:r>
        <w:rPr>
          <w:rFonts w:ascii="Helvetica Light" w:hAnsi="Helvetica Light"/>
        </w:rPr>
        <w:t xml:space="preserve"> women harvest and catch small game. Women stay close to camp.</w:t>
      </w:r>
    </w:p>
    <w:p w14:paraId="1047E461" w14:textId="4615965C" w:rsidR="00AE429E" w:rsidRDefault="00AE429E" w:rsidP="00AE429E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Sometimes opposites is </w:t>
      </w:r>
      <w:r w:rsidR="00852F40">
        <w:rPr>
          <w:rFonts w:ascii="Helvetica Light" w:hAnsi="Helvetica Light"/>
        </w:rPr>
        <w:t>true (</w:t>
      </w:r>
      <w:proofErr w:type="spellStart"/>
      <w:r w:rsidR="00852F40">
        <w:rPr>
          <w:rFonts w:ascii="Helvetica Light" w:hAnsi="Helvetica Light"/>
        </w:rPr>
        <w:t>Agta</w:t>
      </w:r>
      <w:proofErr w:type="spellEnd"/>
      <w:r w:rsidR="00852F40">
        <w:rPr>
          <w:rFonts w:ascii="Helvetica Light" w:hAnsi="Helvetica Light"/>
        </w:rPr>
        <w:t xml:space="preserve"> in Philippines) </w:t>
      </w:r>
    </w:p>
    <w:p w14:paraId="53AD20D6" w14:textId="77777777" w:rsidR="00852F40" w:rsidRDefault="00852F40" w:rsidP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Going outside of cultural roles, not shunned ostracized </w:t>
      </w:r>
    </w:p>
    <w:p w14:paraId="08F30428" w14:textId="77777777" w:rsidR="00852F40" w:rsidRDefault="00852F40" w:rsidP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Gathering makes up majority of diet</w:t>
      </w:r>
    </w:p>
    <w:p w14:paraId="12C9E476" w14:textId="77777777" w:rsidR="00852F40" w:rsidRDefault="00852F40" w:rsidP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Men and women have equal say</w:t>
      </w:r>
    </w:p>
    <w:p w14:paraId="453621DC" w14:textId="4A1FC0E6" w:rsidR="00852F40" w:rsidRDefault="00852F40" w:rsidP="00852F4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Women contribute to society/food production = same social standing</w:t>
      </w:r>
    </w:p>
    <w:p w14:paraId="61A3206C" w14:textId="77777777" w:rsidR="00852F40" w:rsidRDefault="00852F40" w:rsidP="00852F40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3F382673" w14:textId="36F8C0A7" w:rsidR="00852F40" w:rsidRDefault="00852F40" w:rsidP="00852F40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003A11C">
          <v:shape id="_x0000_s1049" type="#_x0000_t75" style="position:absolute;margin-left:-36pt;margin-top:1.5pt;width:18pt;height:18pt;z-index:251673600">
            <v:imagedata r:id="rId25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Low population density</w:t>
      </w:r>
    </w:p>
    <w:p w14:paraId="61C0A508" w14:textId="435EDC12" w:rsidR="00852F40" w:rsidRDefault="00852F40" w:rsidP="00852F40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Carrying capacity</w:t>
      </w:r>
    </w:p>
    <w:p w14:paraId="26486BDE" w14:textId="5137B9F5" w:rsidR="00852F40" w:rsidRDefault="00852F40" w:rsidP="00852F40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Density of social relations</w:t>
      </w:r>
    </w:p>
    <w:p w14:paraId="292D7D96" w14:textId="5AA28E69" w:rsidR="00852F40" w:rsidRDefault="00852F40" w:rsidP="00852F40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Fertility &amp; birth spacing (longer nursing_</w:t>
      </w:r>
    </w:p>
    <w:p w14:paraId="07CCE60F" w14:textId="293E3E7E" w:rsidR="00852F40" w:rsidRDefault="00852F40" w:rsidP="00852F4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Low body fat b/c of increased physical activity- often irregular ovulation </w:t>
      </w:r>
    </w:p>
    <w:p w14:paraId="7616599A" w14:textId="77777777" w:rsidR="00EF4111" w:rsidRDefault="00EF4111" w:rsidP="00EF4111">
      <w:pPr>
        <w:pStyle w:val="NoteLevel1"/>
        <w:rPr>
          <w:rFonts w:ascii="Helvetica Light" w:hAnsi="Helvetica Light"/>
        </w:rPr>
      </w:pPr>
    </w:p>
    <w:p w14:paraId="52786793" w14:textId="3B4C3AAB" w:rsidR="00EF4111" w:rsidRDefault="00EF4111" w:rsidP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E493905">
          <v:shape id="_x0000_s1050" type="#_x0000_t75" style="position:absolute;left:0;text-align:left;margin-left:-36pt;margin-top:1.5pt;width:18pt;height:18pt;z-index:251674624">
            <v:imagedata r:id="rId26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Mobility</w:t>
      </w:r>
    </w:p>
    <w:p w14:paraId="2A1D261F" w14:textId="66EFFDC6" w:rsidR="00EF4111" w:rsidRDefault="00EF4111" w:rsidP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Settlement patterns: resources available + local knowledge</w:t>
      </w:r>
    </w:p>
    <w:p w14:paraId="76738FEE" w14:textId="7E58A205" w:rsidR="00EF4111" w:rsidRDefault="00EF4111" w:rsidP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Extensive land use </w:t>
      </w:r>
    </w:p>
    <w:p w14:paraId="33FFFB4E" w14:textId="77777777" w:rsidR="00EF4111" w:rsidRDefault="00EF4111" w:rsidP="00EF4111">
      <w:pPr>
        <w:pStyle w:val="NoteLevel1"/>
        <w:rPr>
          <w:rFonts w:ascii="Helvetica Light" w:hAnsi="Helvetica Light"/>
        </w:rPr>
      </w:pPr>
    </w:p>
    <w:p w14:paraId="294C8CFC" w14:textId="6BD455AB" w:rsidR="00EF4111" w:rsidRDefault="00EF4111" w:rsidP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4BE76C31">
          <v:shape id="_x0000_s1051" type="#_x0000_t75" style="position:absolute;left:0;text-align:left;margin-left:-36pt;margin-top:1.5pt;width:18pt;height:18pt;z-index:251675648">
            <v:imagedata r:id="rId27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 xml:space="preserve">Foraging as an </w:t>
      </w:r>
      <w:proofErr w:type="spellStart"/>
      <w:r>
        <w:rPr>
          <w:rFonts w:ascii="Helvetica Light" w:hAnsi="Helvetica Light"/>
        </w:rPr>
        <w:t>Adpative</w:t>
      </w:r>
      <w:proofErr w:type="spellEnd"/>
      <w:r>
        <w:rPr>
          <w:rFonts w:ascii="Helvetica Light" w:hAnsi="Helvetica Light"/>
        </w:rPr>
        <w:t xml:space="preserve"> Strategy</w:t>
      </w:r>
    </w:p>
    <w:p w14:paraId="29679711" w14:textId="0143D323" w:rsidR="008D3357" w:rsidRDefault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“Original Affluent Society” (M. </w:t>
      </w:r>
      <w:proofErr w:type="spellStart"/>
      <w:r>
        <w:rPr>
          <w:rFonts w:ascii="Helvetica Light" w:hAnsi="Helvetica Light"/>
        </w:rPr>
        <w:t>Salins</w:t>
      </w:r>
      <w:proofErr w:type="spellEnd"/>
      <w:r>
        <w:rPr>
          <w:rFonts w:ascii="Helvetica Light" w:hAnsi="Helvetica Light"/>
        </w:rPr>
        <w:t>)</w:t>
      </w:r>
    </w:p>
    <w:p w14:paraId="36B96426" w14:textId="1567E2B0" w:rsidR="00EF4111" w:rsidRDefault="00EF411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Modern foragers= varied strategies</w:t>
      </w:r>
    </w:p>
    <w:p w14:paraId="22078436" w14:textId="65A604EE" w:rsidR="00EF4111" w:rsidRDefault="00EF4111" w:rsidP="00EF4111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Politics and resources </w:t>
      </w:r>
    </w:p>
    <w:p w14:paraId="4D703B76" w14:textId="2D180590" w:rsidR="00EF4111" w:rsidRDefault="00EF4111" w:rsidP="00EF4111">
      <w:pPr>
        <w:pStyle w:val="NoteLevel1"/>
        <w:rPr>
          <w:rFonts w:ascii="Helvetica Light" w:hAnsi="Helvetica Light"/>
        </w:rPr>
      </w:pPr>
      <w:proofErr w:type="spellStart"/>
      <w:r>
        <w:rPr>
          <w:rFonts w:ascii="Helvetica Light" w:hAnsi="Helvetica Light"/>
        </w:rPr>
        <w:t>Ju</w:t>
      </w:r>
      <w:proofErr w:type="spellEnd"/>
      <w:r>
        <w:rPr>
          <w:rFonts w:ascii="Helvetica Light" w:hAnsi="Helvetica Light"/>
        </w:rPr>
        <w:t xml:space="preserve"> </w:t>
      </w:r>
      <w:proofErr w:type="spellStart"/>
      <w:r>
        <w:rPr>
          <w:rFonts w:ascii="Helvetica Light" w:hAnsi="Helvetica Light"/>
        </w:rPr>
        <w:t>Hoansi</w:t>
      </w:r>
      <w:proofErr w:type="spellEnd"/>
      <w:r>
        <w:rPr>
          <w:rFonts w:ascii="Helvetica Light" w:hAnsi="Helvetica Light"/>
        </w:rPr>
        <w:t xml:space="preserve"> gather food 20 </w:t>
      </w:r>
      <w:proofErr w:type="spellStart"/>
      <w:r>
        <w:rPr>
          <w:rFonts w:ascii="Helvetica Light" w:hAnsi="Helvetica Light"/>
        </w:rPr>
        <w:t>hr</w:t>
      </w:r>
      <w:proofErr w:type="spellEnd"/>
      <w:r>
        <w:rPr>
          <w:rFonts w:ascii="Helvetica Light" w:hAnsi="Helvetica Light"/>
        </w:rPr>
        <w:t>/week</w:t>
      </w:r>
    </w:p>
    <w:p w14:paraId="708BFCDD" w14:textId="77777777" w:rsidR="00DA1321" w:rsidRDefault="00DA1321">
      <w:pPr>
        <w:pStyle w:val="NoteLevel1"/>
        <w:rPr>
          <w:rFonts w:ascii="Helvetica Light" w:hAnsi="Helvetica Light"/>
        </w:rPr>
        <w:sectPr w:rsidR="00DA1321" w:rsidSect="00D228CC">
          <w:headerReference w:type="first" r:id="rId28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6FDFA98B" w14:textId="21F2CE3F" w:rsidR="00C55224" w:rsidRDefault="00B33127" w:rsidP="00DA132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Pastoralism </w:t>
      </w:r>
    </w:p>
    <w:p w14:paraId="678CDC78" w14:textId="5C171B54" w:rsidR="00B33127" w:rsidRDefault="00B33127" w:rsidP="00DA132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Horticulture</w:t>
      </w:r>
    </w:p>
    <w:p w14:paraId="7ADF1AE1" w14:textId="3E27BF6B" w:rsidR="00B33127" w:rsidRDefault="00B33127" w:rsidP="00DA1321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Intensive Agriculture</w:t>
      </w:r>
    </w:p>
    <w:p w14:paraId="7D804D70" w14:textId="633F363D" w:rsidR="00B33127" w:rsidRDefault="00B33127" w:rsidP="00B3312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Industrial/ Mechanised</w:t>
      </w:r>
    </w:p>
    <w:p w14:paraId="15E73DEC" w14:textId="29D1F83B" w:rsidR="00B33127" w:rsidRDefault="00B33127" w:rsidP="00B3312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18293312">
          <v:shape id="_x0000_s1052" type="#_x0000_t75" style="position:absolute;left:0;text-align:left;margin-left:-36pt;margin-top:1.5pt;width:18pt;height:18pt;z-index:251676672">
            <v:imagedata r:id="rId29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Transition to Food Production</w:t>
      </w:r>
    </w:p>
    <w:p w14:paraId="7F98F3E8" w14:textId="07138F14" w:rsidR="00B33127" w:rsidRDefault="00B33127" w:rsidP="00B3312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Neolithic Revolution</w:t>
      </w:r>
    </w:p>
    <w:p w14:paraId="772CA71A" w14:textId="7414BD3F" w:rsidR="00B33127" w:rsidRDefault="00B33127" w:rsidP="00B3312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10 000 to 8 000 B.P</w:t>
      </w:r>
    </w:p>
    <w:p w14:paraId="1464A4D8" w14:textId="39A725F4" w:rsidR="00B33127" w:rsidRDefault="00B33127" w:rsidP="00B3312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Stone tools reflected eating patterns</w:t>
      </w:r>
    </w:p>
    <w:p w14:paraId="5AACFE5D" w14:textId="16E034EB" w:rsidR="00B33127" w:rsidRDefault="00B33127" w:rsidP="00B3312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Domestication of plants and animals</w:t>
      </w:r>
    </w:p>
    <w:p w14:paraId="5C67D842" w14:textId="643C2448" w:rsidR="00B33127" w:rsidRDefault="00B33127" w:rsidP="00B3312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Food production= permanent settlements= larger population= conflict= need for defence</w:t>
      </w:r>
    </w:p>
    <w:p w14:paraId="325AE627" w14:textId="7248CE3F" w:rsidR="00B33127" w:rsidRDefault="00B33127" w:rsidP="00B3312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More prone to spread of diseases </w:t>
      </w:r>
    </w:p>
    <w:p w14:paraId="5010F7BF" w14:textId="5058C941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SLOW TRANSITION</w:t>
      </w:r>
    </w:p>
    <w:p w14:paraId="35FD454F" w14:textId="24996521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Cost of food</w:t>
      </w:r>
    </w:p>
    <w:p w14:paraId="7F9F7D5D" w14:textId="674316AD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Food can be saved for future</w:t>
      </w:r>
    </w:p>
    <w:p w14:paraId="2BC95EB5" w14:textId="2B7ABADC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More work foraging </w:t>
      </w:r>
    </w:p>
    <w:p w14:paraId="5A1324E1" w14:textId="2F02F552" w:rsidR="001C72B5" w:rsidRDefault="001C72B5" w:rsidP="001C72B5">
      <w:pPr>
        <w:pStyle w:val="NoteLevel1"/>
        <w:rPr>
          <w:rFonts w:ascii="Helvetica Light" w:hAnsi="Helvetica Light"/>
        </w:rPr>
      </w:pPr>
    </w:p>
    <w:p w14:paraId="12931114" w14:textId="4564B516" w:rsidR="001C72B5" w:rsidRDefault="001C72B5" w:rsidP="001C72B5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123E9F91">
          <v:shape id="_x0000_s1054" type="#_x0000_t75" style="position:absolute;margin-left:-36pt;margin-top:1.5pt;width:18pt;height:18pt;z-index:251677696">
            <v:imagedata r:id="rId30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Possible causes for Transition</w:t>
      </w:r>
    </w:p>
    <w:p w14:paraId="077C44B6" w14:textId="35F36E49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Population Growth</w:t>
      </w:r>
    </w:p>
    <w:p w14:paraId="4383E4F5" w14:textId="1F3250B2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More dependable food; sustain more life </w:t>
      </w:r>
    </w:p>
    <w:p w14:paraId="56DAB3D8" w14:textId="23C68B89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1. Discovery of agriculture= large population</w:t>
      </w:r>
    </w:p>
    <w:p w14:paraId="684E6D5E" w14:textId="4AF5F4CD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2. Large population= adaption of agriculture</w:t>
      </w:r>
    </w:p>
    <w:p w14:paraId="58BD376F" w14:textId="157C438C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More pressure placed on environment because of population</w:t>
      </w:r>
    </w:p>
    <w:p w14:paraId="1F1220AD" w14:textId="12A11E58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Manipulation of environment</w:t>
      </w:r>
    </w:p>
    <w:p w14:paraId="5B381C43" w14:textId="418A6454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3. Climate Change</w:t>
      </w:r>
    </w:p>
    <w:p w14:paraId="4A15CDF1" w14:textId="74D406FD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Around Neolithic age, climate change was evident</w:t>
      </w:r>
    </w:p>
    <w:p w14:paraId="7537B2D2" w14:textId="776AD144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Favoured certain plants (barley, wheat)</w:t>
      </w:r>
    </w:p>
    <w:p w14:paraId="27D6D309" w14:textId="77777777" w:rsidR="001C72B5" w:rsidRDefault="001C72B5" w:rsidP="001C72B5">
      <w:pPr>
        <w:pStyle w:val="NoteLevel1"/>
        <w:rPr>
          <w:rFonts w:ascii="Helvetica Light" w:hAnsi="Helvetica Light"/>
        </w:rPr>
      </w:pPr>
    </w:p>
    <w:p w14:paraId="57EB051A" w14:textId="5F5F59B5" w:rsidR="001C72B5" w:rsidRDefault="001C72B5" w:rsidP="001C72B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35906639">
          <v:shape id="_x0000_s1055" type="#_x0000_t75" style="position:absolute;left:0;text-align:left;margin-left:-36pt;margin-top:1.5pt;width:18pt;height:18pt;z-index:251678720">
            <v:imagedata r:id="rId31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 xml:space="preserve">Pastoralism </w:t>
      </w:r>
    </w:p>
    <w:p w14:paraId="7FAE5E29" w14:textId="166760ED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Rely on domesticated animals </w:t>
      </w:r>
    </w:p>
    <w:p w14:paraId="16FE2669" w14:textId="47FEE569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Developed after agriculture</w:t>
      </w:r>
    </w:p>
    <w:p w14:paraId="732AB216" w14:textId="447AFC7E" w:rsidR="001C72B5" w:rsidRDefault="001C72B5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Mix of animals, not for meat</w:t>
      </w:r>
    </w:p>
    <w:p w14:paraId="18B3CAE2" w14:textId="58313F09" w:rsidR="001C72B5" w:rsidRDefault="001C72B5" w:rsidP="001C72B5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Large animals (prime), small animals (security, survive better during drought) </w:t>
      </w:r>
    </w:p>
    <w:p w14:paraId="31F9D370" w14:textId="7193BF1F" w:rsidR="001C72B5" w:rsidRDefault="004B2806" w:rsidP="001C72B5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Animal products- milk, blood, wool</w:t>
      </w:r>
    </w:p>
    <w:p w14:paraId="311E46ED" w14:textId="4111A165" w:rsidR="004B2806" w:rsidRDefault="004B2806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Food producers rely on trade for other products (ex. Grain for wool)</w:t>
      </w:r>
    </w:p>
    <w:p w14:paraId="47E1EB6D" w14:textId="334C75A5" w:rsidR="004B2806" w:rsidRDefault="004B2806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Conflict- </w:t>
      </w:r>
      <w:proofErr w:type="gramStart"/>
      <w:r>
        <w:rPr>
          <w:rFonts w:ascii="Helvetica Light" w:hAnsi="Helvetica Light"/>
        </w:rPr>
        <w:t>Pastures  move</w:t>
      </w:r>
      <w:proofErr w:type="gramEnd"/>
      <w:r>
        <w:rPr>
          <w:rFonts w:ascii="Helvetica Light" w:hAnsi="Helvetica Light"/>
        </w:rPr>
        <w:t xml:space="preserve"> animals through farms</w:t>
      </w:r>
    </w:p>
    <w:p w14:paraId="5302F3B6" w14:textId="77777777" w:rsidR="004B2806" w:rsidRDefault="004B2806" w:rsidP="004B2806">
      <w:pPr>
        <w:pStyle w:val="NoteLevel1"/>
        <w:rPr>
          <w:rFonts w:ascii="Helvetica Light" w:hAnsi="Helvetica Light"/>
        </w:rPr>
      </w:pPr>
    </w:p>
    <w:p w14:paraId="1749FD55" w14:textId="14846B7D" w:rsidR="004B2806" w:rsidRDefault="004B2806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Modern day pastoralists vs. Past pastoralists</w:t>
      </w:r>
    </w:p>
    <w:p w14:paraId="2365D40B" w14:textId="527A9F6E" w:rsidR="004B2806" w:rsidRDefault="004B2806" w:rsidP="004B2806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No control by government</w:t>
      </w:r>
    </w:p>
    <w:p w14:paraId="371C4472" w14:textId="53977FF3" w:rsidR="004B2806" w:rsidRDefault="004B2806" w:rsidP="004B2806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Conservative areas</w:t>
      </w:r>
    </w:p>
    <w:p w14:paraId="761481B7" w14:textId="39385670" w:rsidR="004B2806" w:rsidRDefault="004B2806" w:rsidP="004B2806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Property and land laws</w:t>
      </w:r>
    </w:p>
    <w:p w14:paraId="677972DC" w14:textId="0682B10F" w:rsidR="004B2806" w:rsidRDefault="004B2806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Engaged in some farming/ wage labour</w:t>
      </w:r>
    </w:p>
    <w:p w14:paraId="4158CB79" w14:textId="21D251F6" w:rsidR="004B2806" w:rsidRDefault="00D3720C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Thought to cause environmental problems</w:t>
      </w:r>
    </w:p>
    <w:p w14:paraId="644ABA1A" w14:textId="1CE9FD35" w:rsidR="00D3720C" w:rsidRDefault="00D3720C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Desertification (of animals) due to restriction of mobility</w:t>
      </w:r>
    </w:p>
    <w:p w14:paraId="1C9F0E08" w14:textId="3D049C9E" w:rsidR="00D3720C" w:rsidRDefault="00D3720C" w:rsidP="004B280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(</w:t>
      </w: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>.g. pastoralist vs. farmer conflict in Chad)</w:t>
      </w:r>
    </w:p>
    <w:p w14:paraId="57A3ABDA" w14:textId="161009C4" w:rsidR="00D3720C" w:rsidRDefault="00D3720C" w:rsidP="00D3720C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005373DB" w14:textId="0E2284F4" w:rsidR="00D3720C" w:rsidRDefault="00D3720C" w:rsidP="00D3720C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Horticulture</w:t>
      </w:r>
      <w:r w:rsidR="00D16639">
        <w:rPr>
          <w:rFonts w:ascii="Helvetica Light" w:hAnsi="Helvetica Light"/>
        </w:rPr>
        <w:t>- EX</w:t>
      </w:r>
    </w:p>
    <w:p w14:paraId="1C904F42" w14:textId="438CAF93" w:rsidR="00D3720C" w:rsidRDefault="00D3720C" w:rsidP="00D3720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“Swidden Agriculture/ Shifting Cultivation”</w:t>
      </w:r>
    </w:p>
    <w:p w14:paraId="07386675" w14:textId="38A103B2" w:rsidR="00D3720C" w:rsidRDefault="00D3720C" w:rsidP="00D3720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Sometimes called “SLASH AND BURN</w:t>
      </w:r>
    </w:p>
    <w:p w14:paraId="49F520E6" w14:textId="36C37EEF" w:rsidR="00560484" w:rsidRPr="00560484" w:rsidRDefault="00560484" w:rsidP="00560484">
      <w:pPr>
        <w:pStyle w:val="NoteLevel3"/>
        <w:rPr>
          <w:rFonts w:ascii="Helvetica Light" w:hAnsi="Helvetica Light"/>
        </w:rPr>
      </w:pPr>
      <w:r w:rsidRPr="00560484">
        <w:rPr>
          <w:rFonts w:ascii="Helvetica Light" w:hAnsi="Helvetica Light"/>
        </w:rPr>
        <w:t>To prep field, crops are cut then burned, ashes fertilize soil</w:t>
      </w:r>
    </w:p>
    <w:p w14:paraId="6F555B6B" w14:textId="6575D866" w:rsidR="00D3720C" w:rsidRDefault="00D3720C" w:rsidP="00D3720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Cultivation of crops with simple technology </w:t>
      </w:r>
    </w:p>
    <w:p w14:paraId="141785D4" w14:textId="78D0170B" w:rsidR="00D3720C" w:rsidRDefault="00D3720C" w:rsidP="00D3720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Fallow</w:t>
      </w:r>
    </w:p>
    <w:p w14:paraId="07A2DD51" w14:textId="4DF3C02D" w:rsidR="00560484" w:rsidRDefault="00560484" w:rsidP="00560484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Plot of land, after years, is left to replenish nutrients</w:t>
      </w:r>
    </w:p>
    <w:p w14:paraId="46031728" w14:textId="27238CE9" w:rsidR="00560484" w:rsidRDefault="00560484" w:rsidP="00560484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3 types of Fallow</w:t>
      </w:r>
    </w:p>
    <w:p w14:paraId="7F9C382A" w14:textId="7AC3412C" w:rsidR="00560484" w:rsidRDefault="00560484" w:rsidP="00560484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>Forest Fallow- left to return to natural state</w:t>
      </w:r>
    </w:p>
    <w:p w14:paraId="19E17E9E" w14:textId="606CA272" w:rsidR="00560484" w:rsidRDefault="00560484" w:rsidP="00560484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>Bush Fallow- small bushes, ground vegetation</w:t>
      </w:r>
    </w:p>
    <w:p w14:paraId="2FA823A8" w14:textId="2F18DFFB" w:rsidR="00560484" w:rsidRDefault="00560484" w:rsidP="00560484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>Grass Fallow</w:t>
      </w:r>
    </w:p>
    <w:p w14:paraId="4FB42AED" w14:textId="4DDF97C5" w:rsidR="00560484" w:rsidRDefault="00560484" w:rsidP="00560484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TYPE OF FALLOW CAN INDICATE HOW LONG FIELD HAS REMAINED UNTOUCHED</w:t>
      </w:r>
    </w:p>
    <w:p w14:paraId="68557EBE" w14:textId="3B76980E" w:rsidR="00560484" w:rsidRPr="00560484" w:rsidRDefault="00560484" w:rsidP="00560484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When population is up, people reuse ground quickly, not beneficial to soil</w:t>
      </w:r>
    </w:p>
    <w:p w14:paraId="74FBBEB5" w14:textId="6210F369" w:rsidR="00D3720C" w:rsidRDefault="00D3720C" w:rsidP="00D3720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Polycultural Production- many different crops </w:t>
      </w:r>
    </w:p>
    <w:p w14:paraId="15CE39F5" w14:textId="77777777" w:rsidR="00560484" w:rsidRDefault="00560484" w:rsidP="00560484">
      <w:pPr>
        <w:pStyle w:val="NoteLevel1"/>
        <w:rPr>
          <w:rFonts w:ascii="Helvetica Light" w:hAnsi="Helvetica Light"/>
        </w:rPr>
      </w:pPr>
    </w:p>
    <w:p w14:paraId="23923A3B" w14:textId="006CC965" w:rsidR="00560484" w:rsidRDefault="00560484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E.g. Hopi dry farming (Arizona, USA)</w:t>
      </w:r>
    </w:p>
    <w:p w14:paraId="50C3BE6A" w14:textId="7BB7A941" w:rsidR="00560484" w:rsidRDefault="00560484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Desert with micro-environments, small plots of vegetation to ensure healthy, more stable yield</w:t>
      </w:r>
    </w:p>
    <w:p w14:paraId="6876D5D8" w14:textId="21994EA9" w:rsidR="00560484" w:rsidRDefault="00560484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Plant different types of vegetation </w:t>
      </w:r>
      <w:r w:rsidR="00D16639">
        <w:rPr>
          <w:rFonts w:ascii="Helvetica Light" w:hAnsi="Helvetica Light"/>
        </w:rPr>
        <w:t>that suits different micro-environments</w:t>
      </w:r>
    </w:p>
    <w:p w14:paraId="73DDDDF7" w14:textId="5EA8AAC0" w:rsidR="00D16639" w:rsidRDefault="00D16639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Short term crops- corn, beans, </w:t>
      </w:r>
      <w:proofErr w:type="spellStart"/>
      <w:r>
        <w:rPr>
          <w:rFonts w:ascii="Helvetica Light" w:hAnsi="Helvetica Light"/>
        </w:rPr>
        <w:t>etc</w:t>
      </w:r>
      <w:proofErr w:type="spellEnd"/>
    </w:p>
    <w:p w14:paraId="116B5BAD" w14:textId="58DC40B6" w:rsidR="00D16639" w:rsidRDefault="00D16639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Long term crops- fruit trees and bushes (takes long time to cultivate)</w:t>
      </w:r>
    </w:p>
    <w:p w14:paraId="3DA4F7E8" w14:textId="77777777" w:rsidR="00525EEC" w:rsidRDefault="00525EEC" w:rsidP="00560484">
      <w:pPr>
        <w:pStyle w:val="NoteLevel1"/>
        <w:rPr>
          <w:rFonts w:ascii="Helvetica Light" w:hAnsi="Helvetica Light"/>
        </w:rPr>
      </w:pPr>
    </w:p>
    <w:p w14:paraId="7CC74DF4" w14:textId="654AC794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Horticultural Societies</w:t>
      </w:r>
    </w:p>
    <w:p w14:paraId="05067F35" w14:textId="61F899EA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Can support larger populations</w:t>
      </w:r>
    </w:p>
    <w:p w14:paraId="00D762DE" w14:textId="6FB1D9EC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More sedentary</w:t>
      </w:r>
    </w:p>
    <w:p w14:paraId="193599DA" w14:textId="22003E73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Land communally owned/controlled; crops individually owned</w:t>
      </w:r>
    </w:p>
    <w:p w14:paraId="2445BA13" w14:textId="3C2F2BE1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Engage in trade ex. Blue corn for fish</w:t>
      </w:r>
    </w:p>
    <w:p w14:paraId="6BA88CD1" w14:textId="32799ED9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Stratified; social differentiation- informal l</w:t>
      </w:r>
      <w:r w:rsidR="00D351FD">
        <w:rPr>
          <w:rFonts w:ascii="Helvetica Light" w:hAnsi="Helvetica Light"/>
        </w:rPr>
        <w:t>eadership roles</w:t>
      </w:r>
    </w:p>
    <w:p w14:paraId="78B33D9D" w14:textId="677B51C5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Often in conflict with neighbouring groups (</w:t>
      </w:r>
      <w:proofErr w:type="spellStart"/>
      <w:r>
        <w:rPr>
          <w:rFonts w:ascii="Helvetica Light" w:hAnsi="Helvetica Light"/>
        </w:rPr>
        <w:t>e.g</w:t>
      </w:r>
      <w:proofErr w:type="spellEnd"/>
      <w:r>
        <w:rPr>
          <w:rFonts w:ascii="Helvetica Light" w:hAnsi="Helvetica Light"/>
        </w:rPr>
        <w:t xml:space="preserve">, </w:t>
      </w:r>
      <w:proofErr w:type="spellStart"/>
      <w:r>
        <w:rPr>
          <w:rFonts w:ascii="Helvetica Light" w:hAnsi="Helvetica Light"/>
        </w:rPr>
        <w:t>Kawelka</w:t>
      </w:r>
      <w:proofErr w:type="spellEnd"/>
      <w:r>
        <w:rPr>
          <w:rFonts w:ascii="Helvetica Light" w:hAnsi="Helvetica Light"/>
        </w:rPr>
        <w:t>)</w:t>
      </w:r>
    </w:p>
    <w:p w14:paraId="7BAAEE0D" w14:textId="010BD77D" w:rsidR="00525EEC" w:rsidRDefault="00525EEC" w:rsidP="005604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Division of labour by age and sex (varies)</w:t>
      </w:r>
    </w:p>
    <w:p w14:paraId="00FCE5E3" w14:textId="15E10A13" w:rsidR="00525EEC" w:rsidRDefault="00525EEC" w:rsidP="00525EEC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Some occupational organization</w:t>
      </w:r>
    </w:p>
    <w:p w14:paraId="754C363E" w14:textId="77777777" w:rsidR="00525EEC" w:rsidRDefault="00525EEC" w:rsidP="00525EEC">
      <w:pPr>
        <w:pStyle w:val="NoteLevel1"/>
        <w:rPr>
          <w:rFonts w:ascii="Helvetica Light" w:hAnsi="Helvetica Light"/>
        </w:rPr>
      </w:pPr>
    </w:p>
    <w:p w14:paraId="6C7B074E" w14:textId="02A56F21" w:rsidR="00525EEC" w:rsidRDefault="00D351FD" w:rsidP="00525EE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00DBCD23">
          <v:shape id="_x0000_s1056" type="#_x0000_t75" style="position:absolute;left:0;text-align:left;margin-left:-36pt;margin-top:1.5pt;width:18pt;height:18pt;z-index:251679744">
            <v:imagedata r:id="rId32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 xml:space="preserve">Intensive Agriculture </w:t>
      </w:r>
    </w:p>
    <w:p w14:paraId="0B5979E1" w14:textId="18343F74" w:rsidR="00D351FD" w:rsidRDefault="00D351FD" w:rsidP="00D351F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PERMANENT AGRICULTURE</w:t>
      </w:r>
    </w:p>
    <w:p w14:paraId="1FA5016C" w14:textId="1DB50B9D" w:rsidR="00D351FD" w:rsidRDefault="00D351FD" w:rsidP="00D351F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Method, not size</w:t>
      </w:r>
    </w:p>
    <w:p w14:paraId="27AFC8BF" w14:textId="33A9C2AE" w:rsidR="00D351FD" w:rsidRDefault="00D351FD" w:rsidP="00D351F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Field prep- </w:t>
      </w:r>
      <w:proofErr w:type="spellStart"/>
      <w:r>
        <w:rPr>
          <w:rFonts w:ascii="Helvetica Light" w:hAnsi="Helvetica Light"/>
        </w:rPr>
        <w:t>plow</w:t>
      </w:r>
      <w:proofErr w:type="spellEnd"/>
      <w:r>
        <w:rPr>
          <w:rFonts w:ascii="Helvetica Light" w:hAnsi="Helvetica Light"/>
        </w:rPr>
        <w:t>, animal traction, tractor</w:t>
      </w:r>
    </w:p>
    <w:p w14:paraId="4232D888" w14:textId="6735010E" w:rsidR="00D351FD" w:rsidRDefault="00D351FD" w:rsidP="00D351F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Fertilizers, irrigation, crop rotation (moving from one field to another, but constant use)</w:t>
      </w:r>
    </w:p>
    <w:p w14:paraId="59CB4C25" w14:textId="27A9918D" w:rsidR="00D351FD" w:rsidRDefault="00D351FD" w:rsidP="00D351F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Animal or chemical fertilizer</w:t>
      </w:r>
    </w:p>
    <w:p w14:paraId="124978BC" w14:textId="013332BE" w:rsidR="00D351FD" w:rsidRDefault="00D351FD" w:rsidP="00D351F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Active water system</w:t>
      </w:r>
    </w:p>
    <w:p w14:paraId="04C12849" w14:textId="217F9540" w:rsidR="00D351FD" w:rsidRDefault="00D351FD" w:rsidP="00D351F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Most food in surplus, huge populations </w:t>
      </w:r>
    </w:p>
    <w:p w14:paraId="242E5BAC" w14:textId="1B271F3B" w:rsidR="00D351FD" w:rsidRDefault="00D351FD" w:rsidP="00D351F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</w:t>
      </w:r>
      <w:r w:rsidR="0053212C">
        <w:rPr>
          <w:rFonts w:ascii="Helvetica Light" w:hAnsi="Helvetica Light"/>
        </w:rPr>
        <w:t>.g. Aztecs in 16</w:t>
      </w:r>
      <w:r w:rsidR="0053212C" w:rsidRPr="0053212C">
        <w:rPr>
          <w:rFonts w:ascii="Helvetica Light" w:hAnsi="Helvetica Light"/>
          <w:vertAlign w:val="superscript"/>
        </w:rPr>
        <w:t>th</w:t>
      </w:r>
      <w:r w:rsidR="0053212C">
        <w:rPr>
          <w:rFonts w:ascii="Helvetica Light" w:hAnsi="Helvetica Light"/>
        </w:rPr>
        <w:t xml:space="preserve"> </w:t>
      </w:r>
      <w:proofErr w:type="spellStart"/>
      <w:r w:rsidR="0053212C">
        <w:rPr>
          <w:rFonts w:ascii="Helvetica Light" w:hAnsi="Helvetica Light"/>
        </w:rPr>
        <w:t>centuary</w:t>
      </w:r>
      <w:proofErr w:type="spellEnd"/>
    </w:p>
    <w:p w14:paraId="0D3A9307" w14:textId="0F072808" w:rsidR="0053212C" w:rsidRDefault="0053212C" w:rsidP="00D351F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</w:t>
      </w:r>
      <w:proofErr w:type="spellStart"/>
      <w:r>
        <w:rPr>
          <w:rFonts w:ascii="Helvetica Light" w:hAnsi="Helvetica Light"/>
        </w:rPr>
        <w:t>Chinampas</w:t>
      </w:r>
      <w:proofErr w:type="spellEnd"/>
      <w:r>
        <w:rPr>
          <w:rFonts w:ascii="Helvetica Light" w:hAnsi="Helvetica Light"/>
        </w:rPr>
        <w:t xml:space="preserve">- particular system to </w:t>
      </w:r>
      <w:proofErr w:type="spellStart"/>
      <w:r>
        <w:rPr>
          <w:rFonts w:ascii="Helvetica Light" w:hAnsi="Helvetica Light"/>
        </w:rPr>
        <w:t>Tenochitlan</w:t>
      </w:r>
      <w:proofErr w:type="spellEnd"/>
      <w:r>
        <w:rPr>
          <w:rFonts w:ascii="Helvetica Light" w:hAnsi="Helvetica Light"/>
        </w:rPr>
        <w:t xml:space="preserve">, in shallow lake, soil was brought up from </w:t>
      </w:r>
      <w:r w:rsidR="001D6384">
        <w:rPr>
          <w:rFonts w:ascii="Helvetica Light" w:hAnsi="Helvetica Light"/>
        </w:rPr>
        <w:t>water on to land to fertilize islands, tress for animal habitats and stability</w:t>
      </w:r>
    </w:p>
    <w:p w14:paraId="20977713" w14:textId="77777777" w:rsidR="001D6384" w:rsidRDefault="001D6384" w:rsidP="001D6384">
      <w:pPr>
        <w:pStyle w:val="NoteLevel1"/>
        <w:rPr>
          <w:rFonts w:ascii="Helvetica Light" w:hAnsi="Helvetica Light"/>
        </w:rPr>
      </w:pPr>
    </w:p>
    <w:p w14:paraId="0C303BD4" w14:textId="499B1AE1" w:rsidR="001D6384" w:rsidRDefault="001D6384" w:rsidP="001D63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Increased conflict, need for defense</w:t>
      </w:r>
    </w:p>
    <w:p w14:paraId="3173FC19" w14:textId="0FFB6E07" w:rsidR="001D6384" w:rsidRDefault="001D6384" w:rsidP="001D63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Land and crops individually controlled (unless by government e.g. Soviet Union, China)</w:t>
      </w:r>
    </w:p>
    <w:p w14:paraId="5F27ABEC" w14:textId="3BDA8512" w:rsidR="001D6384" w:rsidRDefault="001D6384" w:rsidP="001D63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Trade/ Markets important for social and economic aspects</w:t>
      </w:r>
    </w:p>
    <w:p w14:paraId="3BB8CE99" w14:textId="4AE27434" w:rsidR="001D6384" w:rsidRDefault="001D6384" w:rsidP="001D63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Specialization is common</w:t>
      </w:r>
    </w:p>
    <w:p w14:paraId="492FD3F0" w14:textId="4D19B70A" w:rsidR="001D6384" w:rsidRDefault="001D6384" w:rsidP="001D6384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Further STRATIFICATION of society (e.g. Aztec)</w:t>
      </w:r>
    </w:p>
    <w:p w14:paraId="3BDDF556" w14:textId="7D1498B9" w:rsidR="001D6384" w:rsidRDefault="008E1D30" w:rsidP="008E1D3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Occupation, gender, family status</w:t>
      </w:r>
    </w:p>
    <w:p w14:paraId="6C5E69FA" w14:textId="54962857" w:rsidR="008E1D30" w:rsidRDefault="008E1D30" w:rsidP="008E1D3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Women generally in direct food collecting roles</w:t>
      </w:r>
    </w:p>
    <w:p w14:paraId="1A33E99F" w14:textId="6A9BCF74" w:rsidR="008E1D30" w:rsidRDefault="008E1D30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High risk for famine and disease</w:t>
      </w:r>
    </w:p>
    <w:p w14:paraId="09EBC20C" w14:textId="7B705249" w:rsidR="008E1D30" w:rsidRDefault="008E1D30" w:rsidP="008E1D3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Fields are easily compromised, not easily moved</w:t>
      </w:r>
    </w:p>
    <w:p w14:paraId="63136E03" w14:textId="7E64975C" w:rsidR="008E1D30" w:rsidRDefault="008E1D30" w:rsidP="008E1D3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Close quartered living= more epidemics</w:t>
      </w:r>
    </w:p>
    <w:p w14:paraId="73BB9589" w14:textId="77777777" w:rsidR="008E1D30" w:rsidRDefault="008E1D30" w:rsidP="008E1D30">
      <w:pPr>
        <w:pStyle w:val="NoteLevel1"/>
        <w:rPr>
          <w:rFonts w:ascii="Helvetica Light" w:hAnsi="Helvetica Light"/>
        </w:rPr>
      </w:pPr>
    </w:p>
    <w:p w14:paraId="740FA885" w14:textId="5A948E9A" w:rsidR="008E1D30" w:rsidRDefault="008E1D30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5C5750C2">
          <v:shape id="_x0000_s1057" type="#_x0000_t75" style="position:absolute;left:0;text-align:left;margin-left:-36pt;margin-top:1.5pt;width:18pt;height:18pt;z-index:251680768">
            <v:imagedata r:id="rId33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Mechanized/ Industrial Agriculture</w:t>
      </w:r>
    </w:p>
    <w:p w14:paraId="1CC20708" w14:textId="21F8770E" w:rsidR="008E1D30" w:rsidRDefault="008E1D30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Mechaniz</w:t>
      </w:r>
      <w:r w:rsidR="007A25AF">
        <w:rPr>
          <w:rFonts w:ascii="Helvetica Light" w:hAnsi="Helvetica Light"/>
        </w:rPr>
        <w:t>ation; reliance of fossil fuels, highly specialized, technology oriented</w:t>
      </w:r>
    </w:p>
    <w:p w14:paraId="7A72D23D" w14:textId="3693959F" w:rsidR="007A25AF" w:rsidRDefault="007A25AF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Supports extremely dense populations</w:t>
      </w:r>
    </w:p>
    <w:p w14:paraId="06DBBAA2" w14:textId="56DFB426" w:rsidR="007A25AF" w:rsidRDefault="007A25AF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TRADE IS ESSENTIAL since usually </w:t>
      </w:r>
      <w:proofErr w:type="spellStart"/>
      <w:r>
        <w:rPr>
          <w:rFonts w:ascii="Helvetica Light" w:hAnsi="Helvetica Light"/>
        </w:rPr>
        <w:t>monocultural</w:t>
      </w:r>
      <w:proofErr w:type="spellEnd"/>
      <w:r>
        <w:rPr>
          <w:rFonts w:ascii="Helvetica Light" w:hAnsi="Helvetica Light"/>
        </w:rPr>
        <w:t>, technology created is particular to one crop</w:t>
      </w:r>
    </w:p>
    <w:p w14:paraId="5F0F0945" w14:textId="55F05EC3" w:rsidR="007A25AF" w:rsidRDefault="007A25AF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Conflict and defense- capital intensive</w:t>
      </w:r>
    </w:p>
    <w:p w14:paraId="57F10F9A" w14:textId="4041D0FA" w:rsidR="007A25AF" w:rsidRDefault="007A25AF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Increasing domestication (e.g. genetically modified crops)</w:t>
      </w:r>
    </w:p>
    <w:p w14:paraId="2485E8D4" w14:textId="2D16B5C0" w:rsidR="007A25AF" w:rsidRDefault="007A25AF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Few directly involved in food production</w:t>
      </w:r>
    </w:p>
    <w:p w14:paraId="37FAD6FF" w14:textId="1B51DACB" w:rsidR="007A25AF" w:rsidRDefault="00465B6D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Extremely capital intensive; family farms but dominated by corporate agriculture</w:t>
      </w:r>
    </w:p>
    <w:p w14:paraId="6F729F30" w14:textId="3ECD64D9" w:rsidR="00465B6D" w:rsidRDefault="00465B6D" w:rsidP="008E1D3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PROBLEM: CROSS POLINATION OF GMO’S</w:t>
      </w:r>
    </w:p>
    <w:p w14:paraId="460166B1" w14:textId="77777777" w:rsidR="00465B6D" w:rsidRDefault="00465B6D" w:rsidP="008E1D30">
      <w:pPr>
        <w:pStyle w:val="NoteLevel1"/>
        <w:rPr>
          <w:rFonts w:ascii="Helvetica Light" w:hAnsi="Helvetica Light"/>
        </w:rPr>
      </w:pPr>
    </w:p>
    <w:p w14:paraId="68A2BCC9" w14:textId="77777777" w:rsidR="00465B6D" w:rsidRPr="008E1D30" w:rsidRDefault="00465B6D" w:rsidP="008E1D30">
      <w:pPr>
        <w:pStyle w:val="NoteLevel1"/>
        <w:rPr>
          <w:rFonts w:ascii="Helvetica Light" w:hAnsi="Helvetica Light"/>
        </w:rPr>
      </w:pPr>
    </w:p>
    <w:p w14:paraId="07AB7CB8" w14:textId="77777777" w:rsidR="00D16639" w:rsidRDefault="00D16639" w:rsidP="00560484">
      <w:pPr>
        <w:pStyle w:val="NoteLevel1"/>
        <w:rPr>
          <w:rFonts w:ascii="Helvetica Light" w:hAnsi="Helvetica Light"/>
        </w:rPr>
      </w:pPr>
    </w:p>
    <w:p w14:paraId="14AB63DB" w14:textId="77777777" w:rsidR="00D16639" w:rsidRDefault="00D16639" w:rsidP="00560484">
      <w:pPr>
        <w:pStyle w:val="NoteLevel1"/>
        <w:rPr>
          <w:rFonts w:ascii="Helvetica Light" w:hAnsi="Helvetica Light"/>
        </w:rPr>
      </w:pPr>
    </w:p>
    <w:p w14:paraId="1B206D05" w14:textId="77777777" w:rsidR="00560484" w:rsidRDefault="00560484" w:rsidP="00560484">
      <w:pPr>
        <w:pStyle w:val="NoteLevel1"/>
        <w:rPr>
          <w:rFonts w:ascii="Helvetica Light" w:hAnsi="Helvetica Light"/>
        </w:rPr>
      </w:pPr>
    </w:p>
    <w:p w14:paraId="6CF1A928" w14:textId="77777777" w:rsidR="00465B6D" w:rsidRDefault="00465B6D" w:rsidP="00560484">
      <w:pPr>
        <w:pStyle w:val="NoteLevel1"/>
        <w:rPr>
          <w:rFonts w:ascii="Helvetica Light" w:hAnsi="Helvetica Light"/>
        </w:rPr>
        <w:sectPr w:rsidR="00465B6D" w:rsidSect="00DA1321">
          <w:headerReference w:type="first" r:id="rId34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79E7DE2D" w14:textId="7AB6F2B6" w:rsidR="00560484" w:rsidRDefault="00465B6D" w:rsidP="00465B6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Production</w:t>
      </w:r>
    </w:p>
    <w:p w14:paraId="29A359C0" w14:textId="6CD6BB3D" w:rsidR="00465B6D" w:rsidRDefault="00465B6D" w:rsidP="00465B6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Distribution</w:t>
      </w:r>
    </w:p>
    <w:p w14:paraId="578A39C2" w14:textId="3678AE80" w:rsidR="00465B6D" w:rsidRDefault="00465B6D" w:rsidP="00465B6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Consumption</w:t>
      </w:r>
    </w:p>
    <w:p w14:paraId="5B4D1057" w14:textId="2E008DB8" w:rsidR="00465B6D" w:rsidRDefault="00465B6D" w:rsidP="00465B6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ECONOMIC SYSTEMS ARE NOT INDEPENDENT </w:t>
      </w:r>
    </w:p>
    <w:p w14:paraId="6649A42F" w14:textId="070B570B" w:rsidR="00465B6D" w:rsidRDefault="004F1440" w:rsidP="00465B6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5916E902">
          <v:shape id="_x0000_s1058" type="#_x0000_t75" style="position:absolute;left:0;text-align:left;margin-left:-36pt;margin-top:1.5pt;width:18pt;height:18pt;z-index:251681792">
            <v:imagedata r:id="rId35" o:title="NotesFlag 0" chromakey="white"/>
            <o:lock v:ext="edit" rotation="t" position="t" verticies="t"/>
            <w10:anchorlock/>
          </v:shape>
        </w:pict>
      </w:r>
      <w:r w:rsidR="00465B6D">
        <w:rPr>
          <w:rFonts w:ascii="Helvetica Light" w:hAnsi="Helvetica Light"/>
        </w:rPr>
        <w:t>Productive Resources</w:t>
      </w:r>
    </w:p>
    <w:p w14:paraId="6054EBF6" w14:textId="0EB44F68" w:rsidR="00465B6D" w:rsidRDefault="00465B6D" w:rsidP="00465B6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Labour</w:t>
      </w:r>
    </w:p>
    <w:p w14:paraId="06A8A450" w14:textId="42D0395F" w:rsidR="00465B6D" w:rsidRDefault="00465B6D" w:rsidP="00465B6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Technology + Tools</w:t>
      </w:r>
    </w:p>
    <w:p w14:paraId="3657010E" w14:textId="4935CFB2" w:rsidR="00465B6D" w:rsidRDefault="00465B6D" w:rsidP="00465B6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Raw Materials</w:t>
      </w:r>
    </w:p>
    <w:p w14:paraId="306DC5DE" w14:textId="5D90B01E" w:rsidR="00465B6D" w:rsidRDefault="00465B6D" w:rsidP="00465B6D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Land</w:t>
      </w:r>
    </w:p>
    <w:p w14:paraId="12C154BB" w14:textId="77777777" w:rsidR="00465B6D" w:rsidRDefault="00465B6D" w:rsidP="00465B6D">
      <w:pPr>
        <w:pStyle w:val="NoteLevel1"/>
        <w:rPr>
          <w:rFonts w:ascii="Helvetica Light" w:hAnsi="Helvetica Light"/>
        </w:rPr>
      </w:pPr>
    </w:p>
    <w:p w14:paraId="1DDC37A4" w14:textId="35BD9AF1" w:rsidR="00465B6D" w:rsidRDefault="004F1440" w:rsidP="00465B6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16898B9C">
          <v:shape id="_x0000_s1059" type="#_x0000_t75" style="position:absolute;left:0;text-align:left;margin-left:-36pt;margin-top:1.5pt;width:18pt;height:18pt;z-index:251682816">
            <v:imagedata r:id="rId36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 xml:space="preserve">Distribution and Exchange </w:t>
      </w:r>
    </w:p>
    <w:p w14:paraId="694C4574" w14:textId="3BD618A7" w:rsidR="00287F64" w:rsidRDefault="00287F64" w:rsidP="00465B6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K. POLYANI’S CLASSIFICATION SYSTEM</w:t>
      </w:r>
    </w:p>
    <w:p w14:paraId="5CBF8ECC" w14:textId="08F0D08B" w:rsidR="00287F64" w:rsidRDefault="00287F64" w:rsidP="00287F64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Reciprocity: goods and services traded, circulate goods, strong social relations, (maintain ecological balance)</w:t>
      </w:r>
    </w:p>
    <w:p w14:paraId="1F7C91C4" w14:textId="7FFC6CE1" w:rsidR="00287F64" w:rsidRDefault="007C6D12" w:rsidP="00287F64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Redistribution</w:t>
      </w:r>
    </w:p>
    <w:p w14:paraId="11E9E495" w14:textId="070FF641" w:rsidR="007C6D12" w:rsidRDefault="007C6D12" w:rsidP="00287F64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Market Exchange</w:t>
      </w:r>
    </w:p>
    <w:p w14:paraId="54F2F0E2" w14:textId="77777777" w:rsidR="007C6D12" w:rsidRDefault="007C6D12" w:rsidP="007C6D12">
      <w:pPr>
        <w:pStyle w:val="NoteLevel1"/>
        <w:rPr>
          <w:rFonts w:ascii="Helvetica Light" w:hAnsi="Helvetica Light"/>
        </w:rPr>
      </w:pPr>
    </w:p>
    <w:p w14:paraId="5443E209" w14:textId="68B23C27" w:rsidR="006627E6" w:rsidRDefault="006627E6" w:rsidP="007C6D1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GENERALIZED RECI</w:t>
      </w:r>
      <w:r w:rsidR="00846902">
        <w:rPr>
          <w:rFonts w:ascii="Helvetica Light" w:hAnsi="Helvetica Light"/>
        </w:rPr>
        <w:t xml:space="preserve">PROCITY- Trades are not immediate- immediate trade implies end of relations, </w:t>
      </w:r>
    </w:p>
    <w:p w14:paraId="49D76E60" w14:textId="496097C8" w:rsidR="00846902" w:rsidRDefault="00846902" w:rsidP="007C6D1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Frequency and number of trades determines social status</w:t>
      </w:r>
    </w:p>
    <w:p w14:paraId="394A3AA3" w14:textId="0A6BEBBB" w:rsidR="00AB69C0" w:rsidRDefault="00AB69C0" w:rsidP="007C6D1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BALANCED RECIPROCITY- value of gift is noted along with time of delivery</w:t>
      </w:r>
    </w:p>
    <w:p w14:paraId="6FB83F93" w14:textId="09586F74" w:rsidR="00AB69C0" w:rsidRDefault="003E378E" w:rsidP="00AB69C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birthdays, weddings</w:t>
      </w:r>
    </w:p>
    <w:p w14:paraId="20B8732F" w14:textId="2E9FB116" w:rsidR="003E378E" w:rsidRDefault="003E378E" w:rsidP="003E378E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NEGATIVE RECIPROCITY- Bartering, for benefit of giver (ex. Used car dealer)</w:t>
      </w:r>
    </w:p>
    <w:p w14:paraId="624FE8B7" w14:textId="65FBC286" w:rsidR="003E378E" w:rsidRDefault="003E378E" w:rsidP="003E378E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Trade between different communities</w:t>
      </w:r>
    </w:p>
    <w:p w14:paraId="0662714A" w14:textId="77777777" w:rsidR="003E378E" w:rsidRDefault="003E378E" w:rsidP="003E378E">
      <w:pPr>
        <w:pStyle w:val="NoteLevel1"/>
        <w:rPr>
          <w:rFonts w:ascii="Helvetica Light" w:hAnsi="Helvetica Light"/>
        </w:rPr>
      </w:pPr>
    </w:p>
    <w:p w14:paraId="38368932" w14:textId="6F072676" w:rsidR="003E378E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KULA RING</w:t>
      </w:r>
    </w:p>
    <w:p w14:paraId="52D27609" w14:textId="1CBA9ACF" w:rsidR="00391474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Trobriand Islands</w:t>
      </w:r>
    </w:p>
    <w:p w14:paraId="4E4A8AC6" w14:textId="33CC0FA3" w:rsidR="00391474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Motivation for trade</w:t>
      </w:r>
    </w:p>
    <w:p w14:paraId="3DD1C700" w14:textId="7FE2259F" w:rsidR="00391474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Value of exchanged goods, many necklace/ armbands= prestige</w:t>
      </w:r>
    </w:p>
    <w:p w14:paraId="3680A261" w14:textId="77777777" w:rsidR="00391474" w:rsidRDefault="00391474" w:rsidP="003E378E">
      <w:pPr>
        <w:pStyle w:val="NoteLevel1"/>
        <w:rPr>
          <w:rFonts w:ascii="Helvetica Light" w:hAnsi="Helvetica Light"/>
        </w:rPr>
      </w:pPr>
    </w:p>
    <w:p w14:paraId="21CA426B" w14:textId="6EBA4F6B" w:rsidR="00391474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7C85B301">
          <v:shape id="_x0000_s1060" type="#_x0000_t75" style="position:absolute;left:0;text-align:left;margin-left:-36pt;margin-top:1.5pt;width:18pt;height:18pt;z-index:251683840">
            <v:imagedata r:id="rId37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Redistribution</w:t>
      </w:r>
    </w:p>
    <w:p w14:paraId="6762CDDF" w14:textId="5508E10A" w:rsidR="00391474" w:rsidRDefault="00391474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Societies with surplus- goods placed in a “pot” then distributed</w:t>
      </w:r>
    </w:p>
    <w:p w14:paraId="1CDFE961" w14:textId="2610E2D2" w:rsidR="00391474" w:rsidRDefault="00AD4280" w:rsidP="003E378E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Central Authority, “Big Man”- higher ranking by personal characteristics</w:t>
      </w:r>
    </w:p>
    <w:p w14:paraId="5BAD6537" w14:textId="0564CBD2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Prestige and status</w:t>
      </w:r>
    </w:p>
    <w:p w14:paraId="70DA6515" w14:textId="7088D8F2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Assure supporters’ standard of living</w:t>
      </w:r>
    </w:p>
    <w:p w14:paraId="08DBBA5B" w14:textId="57013C55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Establish alliances (other societies)</w:t>
      </w:r>
    </w:p>
    <w:p w14:paraId="4CF7BC57" w14:textId="51A86518" w:rsidR="00AD4280" w:rsidRDefault="00AD4280" w:rsidP="00AD428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“</w:t>
      </w:r>
      <w:proofErr w:type="gramStart"/>
      <w:r>
        <w:rPr>
          <w:rFonts w:ascii="Helvetica Light" w:hAnsi="Helvetica Light"/>
        </w:rPr>
        <w:t>form</w:t>
      </w:r>
      <w:proofErr w:type="gramEnd"/>
      <w:r>
        <w:rPr>
          <w:rFonts w:ascii="Helvetica Light" w:hAnsi="Helvetica Light"/>
        </w:rPr>
        <w:t xml:space="preserve"> of apology”</w:t>
      </w:r>
    </w:p>
    <w:p w14:paraId="443B2E46" w14:textId="7D8A3183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Potluck dinners</w:t>
      </w:r>
    </w:p>
    <w:p w14:paraId="2D6B0421" w14:textId="77777777" w:rsidR="00AD4280" w:rsidRDefault="00AD4280" w:rsidP="00AD4280">
      <w:pPr>
        <w:pStyle w:val="NoteLevel1"/>
        <w:rPr>
          <w:rFonts w:ascii="Helvetica Light" w:hAnsi="Helvetica Light"/>
        </w:rPr>
      </w:pPr>
    </w:p>
    <w:p w14:paraId="399A7264" w14:textId="5256E115" w:rsidR="00AD4280" w:rsidRDefault="00AD4280" w:rsidP="00AD428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618D23E2">
          <v:shape id="_x0000_s1061" type="#_x0000_t75" style="position:absolute;left:0;text-align:left;margin-left:-36pt;margin-top:1.5pt;width:18pt;height:18pt;z-index:251684864">
            <v:imagedata r:id="rId38" o:title="NotesFlag 0" chromakey="white"/>
            <o:lock v:ext="edit" rotation="t" position="t" verticies="t"/>
            <w10:anchorlock/>
          </v:shape>
        </w:pict>
      </w:r>
      <w:proofErr w:type="spellStart"/>
      <w:r>
        <w:rPr>
          <w:rFonts w:ascii="Helvetica Light" w:hAnsi="Helvetica Light"/>
        </w:rPr>
        <w:t>Leveling</w:t>
      </w:r>
      <w:proofErr w:type="spellEnd"/>
      <w:r>
        <w:rPr>
          <w:rFonts w:ascii="Helvetica Light" w:hAnsi="Helvetica Light"/>
        </w:rPr>
        <w:t xml:space="preserve"> Mechanisms</w:t>
      </w:r>
    </w:p>
    <w:p w14:paraId="7EA67156" w14:textId="7C4C7489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Conspicuous consumption (e.g. sports cars</w:t>
      </w:r>
    </w:p>
    <w:p w14:paraId="6A05D1BF" w14:textId="0318A39C" w:rsidR="00AD4280" w:rsidRDefault="00AD4280" w:rsidP="00AD428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Potlatch (Kwakiutl) or </w:t>
      </w:r>
      <w:proofErr w:type="spellStart"/>
      <w:r>
        <w:rPr>
          <w:rFonts w:ascii="Helvetica Light" w:hAnsi="Helvetica Light"/>
        </w:rPr>
        <w:t>moka</w:t>
      </w:r>
      <w:proofErr w:type="spellEnd"/>
      <w:r>
        <w:rPr>
          <w:rFonts w:ascii="Helvetica Light" w:hAnsi="Helvetica Light"/>
        </w:rPr>
        <w:t xml:space="preserve"> (</w:t>
      </w:r>
      <w:proofErr w:type="spellStart"/>
      <w:r>
        <w:rPr>
          <w:rFonts w:ascii="Helvetica Light" w:hAnsi="Helvetica Light"/>
        </w:rPr>
        <w:t>Kawelka</w:t>
      </w:r>
      <w:proofErr w:type="spellEnd"/>
      <w:r>
        <w:rPr>
          <w:rFonts w:ascii="Helvetica Light" w:hAnsi="Helvetica Light"/>
        </w:rPr>
        <w:t>- Papua New Guinea)</w:t>
      </w:r>
    </w:p>
    <w:p w14:paraId="1C1F980B" w14:textId="1508D114" w:rsidR="00AD4280" w:rsidRDefault="00AD4280" w:rsidP="00AD4280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>Could be competitive</w:t>
      </w:r>
    </w:p>
    <w:p w14:paraId="63494155" w14:textId="350C3101" w:rsidR="00AD4280" w:rsidRDefault="00AD4280" w:rsidP="00AD4280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>Display of wealth (house, car, clothing, jewellery)</w:t>
      </w:r>
    </w:p>
    <w:p w14:paraId="2FC0D0E0" w14:textId="77777777" w:rsidR="00AD4280" w:rsidRDefault="00AD4280" w:rsidP="00AD4280">
      <w:pPr>
        <w:pStyle w:val="NoteLevel1"/>
        <w:rPr>
          <w:rFonts w:ascii="Helvetica Light" w:hAnsi="Helvetica Light"/>
        </w:rPr>
      </w:pPr>
    </w:p>
    <w:p w14:paraId="1319EF3B" w14:textId="175E19E5" w:rsidR="00AD4280" w:rsidRDefault="00AD4280" w:rsidP="00AD428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1494FB3C">
          <v:shape id="_x0000_s1062" type="#_x0000_t75" style="position:absolute;left:0;text-align:left;margin-left:-36pt;margin-top:1.5pt;width:18pt;height:18pt;z-index:251685888">
            <v:imagedata r:id="rId39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 xml:space="preserve">Market Exchange </w:t>
      </w:r>
    </w:p>
    <w:p w14:paraId="3276EC90" w14:textId="704BAE38" w:rsidR="00AD4280" w:rsidRDefault="00AD4280" w:rsidP="00AD428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Value determined by supply and demand, demand determined by culturally defined needs and values</w:t>
      </w:r>
    </w:p>
    <w:p w14:paraId="101427E8" w14:textId="7933DA8A" w:rsidR="00AD4280" w:rsidRDefault="00AD4280" w:rsidP="00AD428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Market places</w:t>
      </w:r>
    </w:p>
    <w:p w14:paraId="22678A5D" w14:textId="0A375E95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Store, open air market, garage sale, stock markets, auction, fairs and festivals</w:t>
      </w:r>
    </w:p>
    <w:p w14:paraId="5553C848" w14:textId="30D20FF9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Multiple vendors and buyers</w:t>
      </w:r>
    </w:p>
    <w:p w14:paraId="0934273D" w14:textId="4E9C9F54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Virtual market</w:t>
      </w:r>
    </w:p>
    <w:p w14:paraId="048DCA75" w14:textId="77777777" w:rsidR="00AD4280" w:rsidRDefault="00AD4280" w:rsidP="00AD4280">
      <w:pPr>
        <w:pStyle w:val="NoteLevel1"/>
        <w:rPr>
          <w:rFonts w:ascii="Helvetica Light" w:hAnsi="Helvetica Light"/>
        </w:rPr>
      </w:pPr>
    </w:p>
    <w:p w14:paraId="69993586" w14:textId="77777777" w:rsidR="00AD4280" w:rsidRPr="003E378E" w:rsidRDefault="00AD4280" w:rsidP="00AD4280">
      <w:pPr>
        <w:pStyle w:val="NoteLevel1"/>
        <w:rPr>
          <w:rFonts w:ascii="Helvetica Light" w:hAnsi="Helvetica Light"/>
        </w:rPr>
      </w:pPr>
    </w:p>
    <w:p w14:paraId="6FE70D26" w14:textId="77777777" w:rsidR="00AD4280" w:rsidRDefault="00AD4280" w:rsidP="007C6D12">
      <w:pPr>
        <w:pStyle w:val="NoteLevel1"/>
        <w:rPr>
          <w:rFonts w:ascii="Helvetica Light" w:hAnsi="Helvetica Light"/>
        </w:rPr>
        <w:sectPr w:rsidR="00AD4280" w:rsidSect="00465B6D">
          <w:headerReference w:type="first" r:id="rId40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18BA97DC" w14:textId="3A68ADB2" w:rsidR="00846902" w:rsidRDefault="00AD4280" w:rsidP="00AD428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Anything used as payment for goods, standardized value</w:t>
      </w:r>
    </w:p>
    <w:p w14:paraId="55A873A0" w14:textId="0E6AFC7A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DURABLE- long lasting</w:t>
      </w:r>
    </w:p>
    <w:p w14:paraId="5CDC6712" w14:textId="61868599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PORTABLE- easy transportation</w:t>
      </w:r>
    </w:p>
    <w:p w14:paraId="39648D1E" w14:textId="668980FB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DIVISIBLE- subunits, dollars, cents, equal units</w:t>
      </w:r>
    </w:p>
    <w:p w14:paraId="00C02649" w14:textId="002C16B1" w:rsidR="00AD4280" w:rsidRDefault="00AD4280" w:rsidP="00AD428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FUNGIBLE- any item of money can use another item of </w:t>
      </w:r>
      <w:proofErr w:type="gramStart"/>
      <w:r>
        <w:rPr>
          <w:rFonts w:ascii="Helvetica Light" w:hAnsi="Helvetica Light"/>
        </w:rPr>
        <w:t>money  as</w:t>
      </w:r>
      <w:proofErr w:type="gramEnd"/>
      <w:r>
        <w:rPr>
          <w:rFonts w:ascii="Helvetica Light" w:hAnsi="Helvetica Light"/>
        </w:rPr>
        <w:t xml:space="preserve"> long as they are equal</w:t>
      </w:r>
    </w:p>
    <w:p w14:paraId="4425FB72" w14:textId="608583F4" w:rsidR="00AD4280" w:rsidRDefault="00AD4280" w:rsidP="00AD428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Multiple purposes- used for everything, circulating in system</w:t>
      </w:r>
    </w:p>
    <w:p w14:paraId="366F2259" w14:textId="69D817AA" w:rsidR="00AD4280" w:rsidRDefault="00AD4280" w:rsidP="00AD428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Special purposes</w:t>
      </w:r>
    </w:p>
    <w:p w14:paraId="7D2404C6" w14:textId="2347B2AA" w:rsidR="00AD4280" w:rsidRDefault="00AD4280" w:rsidP="00AD4280">
      <w:pPr>
        <w:pStyle w:val="NoteLevel4"/>
        <w:rPr>
          <w:rFonts w:ascii="Helvetica Light" w:hAnsi="Helvetica Light"/>
        </w:rPr>
      </w:pPr>
      <w:r>
        <w:rPr>
          <w:rFonts w:ascii="Helvetica Light" w:hAnsi="Helvetica Light"/>
        </w:rPr>
        <w:t xml:space="preserve">Single- can only </w:t>
      </w:r>
      <w:r w:rsidR="008C3C63">
        <w:rPr>
          <w:rFonts w:ascii="Helvetica Light" w:hAnsi="Helvetica Light"/>
        </w:rPr>
        <w:t>be used to buy certain things</w:t>
      </w:r>
    </w:p>
    <w:p w14:paraId="5D8DC83D" w14:textId="151FCA66" w:rsidR="008C3C63" w:rsidRDefault="008C3C63" w:rsidP="008C3C63">
      <w:pPr>
        <w:pStyle w:val="NoteLevel5"/>
        <w:rPr>
          <w:rFonts w:ascii="Helvetica Light" w:hAnsi="Helvetica Light"/>
        </w:rPr>
      </w:pPr>
      <w:proofErr w:type="spellStart"/>
      <w:r>
        <w:rPr>
          <w:rFonts w:ascii="Helvetica Light" w:hAnsi="Helvetica Light"/>
        </w:rPr>
        <w:t>Tiv</w:t>
      </w:r>
      <w:proofErr w:type="spellEnd"/>
      <w:r>
        <w:rPr>
          <w:rFonts w:ascii="Helvetica Light" w:hAnsi="Helvetica Light"/>
        </w:rPr>
        <w:t>- brass rod used to buy slaves</w:t>
      </w:r>
    </w:p>
    <w:p w14:paraId="109DE9D2" w14:textId="61CB020E" w:rsidR="008C3C63" w:rsidRDefault="008C3C63" w:rsidP="008C3C63">
      <w:pPr>
        <w:pStyle w:val="NoteLevel5"/>
        <w:rPr>
          <w:rFonts w:ascii="Helvetica Light" w:hAnsi="Helvetica Light"/>
        </w:rPr>
      </w:pPr>
      <w:r>
        <w:rPr>
          <w:rFonts w:ascii="Helvetica Light" w:hAnsi="Helvetica Light"/>
        </w:rPr>
        <w:t>Canadian Tire Money</w:t>
      </w:r>
    </w:p>
    <w:p w14:paraId="7FA46BDD" w14:textId="53651859" w:rsidR="008C3C63" w:rsidRDefault="008C3C63" w:rsidP="008C3C63">
      <w:pPr>
        <w:pStyle w:val="NoteLevel5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Flex Dollars at </w:t>
      </w:r>
      <w:proofErr w:type="spellStart"/>
      <w:r>
        <w:rPr>
          <w:rFonts w:ascii="Helvetica Light" w:hAnsi="Helvetica Light"/>
        </w:rPr>
        <w:t>UOttawa</w:t>
      </w:r>
      <w:proofErr w:type="spellEnd"/>
    </w:p>
    <w:p w14:paraId="441ACE31" w14:textId="77777777" w:rsidR="008C3C63" w:rsidRDefault="008C3C63" w:rsidP="008C3C63">
      <w:pPr>
        <w:pStyle w:val="NoteLevel1"/>
        <w:rPr>
          <w:rFonts w:ascii="Helvetica Light" w:hAnsi="Helvetica Light"/>
        </w:rPr>
      </w:pPr>
    </w:p>
    <w:p w14:paraId="6863F368" w14:textId="2A0CBFF9" w:rsidR="008C3C63" w:rsidRDefault="008C3C63" w:rsidP="008C3C6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  <w:noProof/>
          <w:lang w:val="en-US"/>
        </w:rPr>
        <w:pict w14:anchorId="40C45F05">
          <v:shape id="_x0000_s1063" type="#_x0000_t75" style="position:absolute;left:0;text-align:left;margin-left:-36pt;margin-top:1.5pt;width:18pt;height:18pt;z-index:251686912">
            <v:imagedata r:id="rId41" o:title="NotesFlag 0" chromakey="white"/>
            <o:lock v:ext="edit" rotation="t" position="t" verticies="t"/>
            <w10:anchorlock/>
          </v:shape>
        </w:pict>
      </w:r>
      <w:r>
        <w:rPr>
          <w:rFonts w:ascii="Helvetica Light" w:hAnsi="Helvetica Light"/>
        </w:rPr>
        <w:t>Consumption</w:t>
      </w:r>
    </w:p>
    <w:p w14:paraId="487E22E0" w14:textId="573D0BB6" w:rsidR="008C3C63" w:rsidRDefault="008C3C63" w:rsidP="008C3C6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Basic vs. Culturally- culturally defined needs and desires</w:t>
      </w:r>
    </w:p>
    <w:p w14:paraId="5BF71F7B" w14:textId="5F8B7082" w:rsid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(</w:t>
      </w:r>
      <w:proofErr w:type="gramStart"/>
      <w:r>
        <w:rPr>
          <w:rFonts w:ascii="Helvetica Light" w:hAnsi="Helvetica Light"/>
        </w:rPr>
        <w:t>e</w:t>
      </w:r>
      <w:proofErr w:type="gramEnd"/>
      <w:r>
        <w:rPr>
          <w:rFonts w:ascii="Helvetica Light" w:hAnsi="Helvetica Light"/>
        </w:rPr>
        <w:t>.g. laptops, cell phones, food)</w:t>
      </w:r>
    </w:p>
    <w:p w14:paraId="1A4837A5" w14:textId="4AEA3414" w:rsid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Basic human needs are culturally defined</w:t>
      </w:r>
    </w:p>
    <w:p w14:paraId="15DCB397" w14:textId="2E35A9E2" w:rsidR="008C3C63" w:rsidRDefault="008C3C63" w:rsidP="008C3C6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Shift according to changing cultural values</w:t>
      </w:r>
    </w:p>
    <w:p w14:paraId="38B5B6E1" w14:textId="7E3C5421" w:rsid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Organic, Fair Trade</w:t>
      </w:r>
    </w:p>
    <w:p w14:paraId="188D427C" w14:textId="6ADEEA77" w:rsidR="008C3C63" w:rsidRDefault="008C3C63" w:rsidP="008C3C6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As social and ritual activity</w:t>
      </w:r>
    </w:p>
    <w:p w14:paraId="6B7461F5" w14:textId="15F985A6" w:rsid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Thanksgiving, coming of age ceremonies</w:t>
      </w:r>
    </w:p>
    <w:p w14:paraId="04D5B7D1" w14:textId="41A05D17" w:rsidR="008C3C63" w:rsidRDefault="008C3C63" w:rsidP="008C3C6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Consumer- Producer relations </w:t>
      </w:r>
    </w:p>
    <w:p w14:paraId="2088F80A" w14:textId="2C0A779E" w:rsid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Distant</w:t>
      </w:r>
    </w:p>
    <w:p w14:paraId="402023CE" w14:textId="289BC3D0" w:rsidR="008C3C63" w:rsidRPr="008C3C63" w:rsidRDefault="008C3C63" w:rsidP="008C3C6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Attempts to alter (Fair trade, local food movement)</w:t>
      </w:r>
      <w:bookmarkStart w:id="10" w:name="_GoBack"/>
      <w:bookmarkEnd w:id="10"/>
    </w:p>
    <w:sectPr w:rsidR="008C3C63" w:rsidRPr="008C3C63" w:rsidSect="00AD4280">
      <w:headerReference w:type="first" r:id="rId42"/>
      <w:pgSz w:w="12240" w:h="15840"/>
      <w:pgMar w:top="1440" w:right="1440" w:bottom="1440" w:left="1440" w:header="708" w:footer="708" w:gutter="0"/>
      <w:cols w:space="708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7234C9D0" w14:textId="77777777" w:rsidR="00AD4280" w:rsidRDefault="00AD4280" w:rsidP="00C2668B">
      <w:r>
        <w:separator/>
      </w:r>
    </w:p>
  </w:endnote>
  <w:endnote w:type="continuationSeparator" w:id="0">
    <w:p w14:paraId="2368E136" w14:textId="77777777" w:rsidR="00AD4280" w:rsidRDefault="00AD4280" w:rsidP="00C2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Helvetica Light">
    <w:panose1 w:val="020B0403020202020204"/>
    <w:charset w:val="00"/>
    <w:family w:val="auto"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65A23C9A" w14:textId="77777777" w:rsidR="00AD4280" w:rsidRDefault="00AD4280" w:rsidP="00C2668B">
      <w:r>
        <w:separator/>
      </w:r>
    </w:p>
  </w:footnote>
  <w:footnote w:type="continuationSeparator" w:id="0">
    <w:p w14:paraId="2440F81D" w14:textId="77777777" w:rsidR="00AD4280" w:rsidRDefault="00AD4280" w:rsidP="00C2668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EF8C9" w14:textId="77777777" w:rsidR="00AD4280" w:rsidRDefault="00AD4280" w:rsidP="00C266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Helvetica Light" w:eastAsia="ＭＳ ゴシック" w:hAnsi="Helvetica Light" w:cs="Tahoma"/>
        <w:sz w:val="36"/>
        <w:szCs w:val="36"/>
      </w:rPr>
      <w:t>Culture and Ethnographic Methods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11BFB">
      <w:rPr>
        <w:rFonts w:ascii="Verdana" w:eastAsia="ＭＳ ゴシック" w:hAnsi="Verdana"/>
        <w:noProof/>
      </w:rPr>
      <w:t>Nicole Kuntz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34AC37" w14:textId="77777777" w:rsidR="00AD4280" w:rsidRDefault="00AD42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 w:rsidRPr="00C731D6">
      <w:rPr>
        <w:rFonts w:ascii="Helvetica Light" w:eastAsia="ＭＳ ゴシック" w:hAnsi="Helvetica Light"/>
        <w:sz w:val="36"/>
        <w:szCs w:val="36"/>
      </w:rPr>
      <w:t>Language and Culture</w:t>
    </w:r>
    <w:r>
      <w:rPr>
        <w:rFonts w:ascii="Verdana" w:eastAsia="ＭＳ ゴシック" w:hAnsi="Verdana"/>
        <w:sz w:val="36"/>
        <w:szCs w:val="36"/>
      </w:rPr>
      <w:tab/>
    </w:r>
    <w:r w:rsidRPr="00C731D6">
      <w:rPr>
        <w:rFonts w:ascii="Helvetica Light" w:eastAsia="ＭＳ ゴシック" w:hAnsi="Helvetica Light"/>
        <w:sz w:val="36"/>
        <w:szCs w:val="36"/>
      </w:rPr>
      <w:fldChar w:fldCharType="begin"/>
    </w:r>
    <w:r w:rsidRPr="00C731D6">
      <w:rPr>
        <w:rFonts w:ascii="Helvetica Light" w:eastAsia="ＭＳ ゴシック" w:hAnsi="Helvetica Light"/>
      </w:rPr>
      <w:instrText xml:space="preserve"> AUTHOR </w:instrText>
    </w:r>
    <w:r w:rsidRPr="00C731D6">
      <w:rPr>
        <w:rFonts w:ascii="Helvetica Light" w:eastAsia="ＭＳ ゴシック" w:hAnsi="Helvetica Light"/>
        <w:sz w:val="36"/>
        <w:szCs w:val="36"/>
      </w:rPr>
      <w:fldChar w:fldCharType="separate"/>
    </w:r>
    <w:r w:rsidR="00811BFB">
      <w:rPr>
        <w:rFonts w:ascii="Helvetica Light" w:eastAsia="ＭＳ ゴシック" w:hAnsi="Helvetica Light"/>
        <w:noProof/>
      </w:rPr>
      <w:t>Nicole Kuntz</w:t>
    </w:r>
    <w:r w:rsidRPr="00C731D6">
      <w:rPr>
        <w:rFonts w:ascii="Helvetica Light" w:eastAsia="ＭＳ ゴシック" w:hAnsi="Helvetica Light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3752B2" w14:textId="77777777" w:rsidR="00AD4280" w:rsidRDefault="00AD42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Helvetica Light" w:eastAsia="ＭＳ ゴシック" w:hAnsi="Helvetica Light"/>
        <w:sz w:val="36"/>
        <w:szCs w:val="36"/>
      </w:rPr>
      <w:t xml:space="preserve">Patterns of Subsistence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11BFB">
      <w:rPr>
        <w:rFonts w:ascii="Verdana" w:eastAsia="ＭＳ ゴシック" w:hAnsi="Verdana"/>
        <w:noProof/>
      </w:rPr>
      <w:t>Nicole Kuntz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BEEB7" w14:textId="5A0BE743" w:rsidR="00AD4280" w:rsidRDefault="00AD42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Helvetica Light" w:eastAsia="ＭＳ ゴシック" w:hAnsi="Helvetica Light"/>
        <w:sz w:val="36"/>
        <w:szCs w:val="36"/>
      </w:rPr>
      <w:t>Food Production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11BFB">
      <w:rPr>
        <w:rFonts w:ascii="Verdana" w:eastAsia="ＭＳ ゴシック" w:hAnsi="Verdana"/>
        <w:noProof/>
      </w:rPr>
      <w:t>Nicole Kuntz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CF402" w14:textId="63009D67" w:rsidR="00AD4280" w:rsidRPr="00465B6D" w:rsidRDefault="00AD42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Light" w:eastAsia="ＭＳ ゴシック" w:hAnsi="Helvetica Light"/>
        <w:sz w:val="36"/>
        <w:szCs w:val="36"/>
      </w:rPr>
    </w:pPr>
    <w:bookmarkStart w:id="8" w:name="_WNSectionTitle_5"/>
    <w:bookmarkStart w:id="9" w:name="_WNTabType_4"/>
    <w:r>
      <w:rPr>
        <w:rFonts w:ascii="Helvetica Light" w:eastAsia="ＭＳ ゴシック" w:hAnsi="Helvetica Light"/>
        <w:sz w:val="36"/>
        <w:szCs w:val="36"/>
      </w:rPr>
      <w:t>Economic Systems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11BFB">
      <w:rPr>
        <w:rFonts w:ascii="Verdana" w:eastAsia="ＭＳ ゴシック" w:hAnsi="Verdana"/>
        <w:noProof/>
      </w:rPr>
      <w:t>Nicole Kuntz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93EC4" w14:textId="0F26917F" w:rsidR="00AD4280" w:rsidRDefault="00AD42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1" w:name="_WNSectionTitle_6"/>
    <w:bookmarkStart w:id="12" w:name="_WNTabType_5"/>
    <w:r w:rsidRPr="00AD4280">
      <w:rPr>
        <w:rFonts w:ascii="Helvetica Light" w:eastAsia="ＭＳ ゴシック" w:hAnsi="Helvetica Light"/>
        <w:sz w:val="36"/>
        <w:szCs w:val="36"/>
      </w:rPr>
      <w:t>Money</w:t>
    </w:r>
    <w:r>
      <w:rPr>
        <w:rFonts w:ascii="Verdana" w:eastAsia="ＭＳ ゴシック" w:hAnsi="Verdana"/>
        <w:sz w:val="36"/>
        <w:szCs w:val="36"/>
      </w:rPr>
      <w:t xml:space="preserve">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11BFB">
      <w:rPr>
        <w:rFonts w:ascii="Verdana" w:eastAsia="ＭＳ ゴシック" w:hAnsi="Verdana"/>
        <w:noProof/>
      </w:rPr>
      <w:t>2012-09-26 4:08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2880141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40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0"/>
    <w:docVar w:name="_WNSectionTitle" w:val="Lecture 1 "/>
    <w:docVar w:name="_WNSectionTitle_2" w:val="Lecture 2"/>
    <w:docVar w:name="_WNSectionTitle_3" w:val="Lecture 3"/>
    <w:docVar w:name="_WNSectionTitle_4" w:val="Lecture 4"/>
    <w:docVar w:name="_WNSectionTitle_5" w:val="Lecture 6"/>
    <w:docVar w:name="_WNSectionTitle_6" w:val="Lecture 7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EnableWordNotes" w:val="0"/>
    <w:docVar w:name="WNDocDisplayRings" w:val="WNDocDisplayRings"/>
    <w:docVar w:name="WNDocLookType" w:val="3"/>
  </w:docVars>
  <w:rsids>
    <w:rsidRoot w:val="00C2668B"/>
    <w:rsid w:val="0008725A"/>
    <w:rsid w:val="0019024B"/>
    <w:rsid w:val="001C72B5"/>
    <w:rsid w:val="001D6384"/>
    <w:rsid w:val="00283AC6"/>
    <w:rsid w:val="00287F64"/>
    <w:rsid w:val="002F1EC7"/>
    <w:rsid w:val="00305E7D"/>
    <w:rsid w:val="00391474"/>
    <w:rsid w:val="00393CF5"/>
    <w:rsid w:val="003E378E"/>
    <w:rsid w:val="00456E69"/>
    <w:rsid w:val="00465B6D"/>
    <w:rsid w:val="004943A5"/>
    <w:rsid w:val="004B2806"/>
    <w:rsid w:val="004C4412"/>
    <w:rsid w:val="004F1440"/>
    <w:rsid w:val="00525EEC"/>
    <w:rsid w:val="0053212C"/>
    <w:rsid w:val="005321CE"/>
    <w:rsid w:val="00560484"/>
    <w:rsid w:val="005C6A49"/>
    <w:rsid w:val="00634D52"/>
    <w:rsid w:val="00643BCB"/>
    <w:rsid w:val="00657218"/>
    <w:rsid w:val="006627E6"/>
    <w:rsid w:val="00670323"/>
    <w:rsid w:val="006C127A"/>
    <w:rsid w:val="00710ECC"/>
    <w:rsid w:val="00736278"/>
    <w:rsid w:val="00754ED3"/>
    <w:rsid w:val="007A25AF"/>
    <w:rsid w:val="007B423D"/>
    <w:rsid w:val="007C6D12"/>
    <w:rsid w:val="00811BFB"/>
    <w:rsid w:val="00846902"/>
    <w:rsid w:val="00852F40"/>
    <w:rsid w:val="008872AB"/>
    <w:rsid w:val="008C3C63"/>
    <w:rsid w:val="008D3357"/>
    <w:rsid w:val="008D6E6D"/>
    <w:rsid w:val="008E0CEC"/>
    <w:rsid w:val="008E1D30"/>
    <w:rsid w:val="00967CBD"/>
    <w:rsid w:val="00A33ABF"/>
    <w:rsid w:val="00AB69C0"/>
    <w:rsid w:val="00AD4280"/>
    <w:rsid w:val="00AE429E"/>
    <w:rsid w:val="00B33127"/>
    <w:rsid w:val="00B84BEC"/>
    <w:rsid w:val="00C2668B"/>
    <w:rsid w:val="00C55224"/>
    <w:rsid w:val="00C731D6"/>
    <w:rsid w:val="00CA1B33"/>
    <w:rsid w:val="00CE664E"/>
    <w:rsid w:val="00D03B04"/>
    <w:rsid w:val="00D16639"/>
    <w:rsid w:val="00D1727E"/>
    <w:rsid w:val="00D228CC"/>
    <w:rsid w:val="00D351FD"/>
    <w:rsid w:val="00D3720C"/>
    <w:rsid w:val="00D63441"/>
    <w:rsid w:val="00DA1321"/>
    <w:rsid w:val="00DB41CB"/>
    <w:rsid w:val="00EF4111"/>
    <w:rsid w:val="00F0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4"/>
    <o:shapelayout v:ext="edit">
      <o:idmap v:ext="edit" data="1"/>
    </o:shapelayout>
  </w:shapeDefaults>
  <w:decimalSymbol w:val="."/>
  <w:listSeparator w:val=","/>
  <w14:docId w14:val="0B7B2E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2668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2668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2668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2668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2668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2668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2668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2668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2668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266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668B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2668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2668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2668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2668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2668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2668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2668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2668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2668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266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668B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header" Target="header2.xml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header" Target="header3.xml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0.jpeg"/><Relationship Id="rId31" Type="http://schemas.openxmlformats.org/officeDocument/2006/relationships/image" Target="media/image21.jpeg"/><Relationship Id="rId32" Type="http://schemas.openxmlformats.org/officeDocument/2006/relationships/image" Target="media/image22.jpeg"/><Relationship Id="rId9" Type="http://schemas.openxmlformats.org/officeDocument/2006/relationships/image" Target="media/image2.jpe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33" Type="http://schemas.openxmlformats.org/officeDocument/2006/relationships/image" Target="media/image23.jpeg"/><Relationship Id="rId34" Type="http://schemas.openxmlformats.org/officeDocument/2006/relationships/header" Target="header4.xml"/><Relationship Id="rId35" Type="http://schemas.openxmlformats.org/officeDocument/2006/relationships/image" Target="media/image24.jpeg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header" Target="header1.xml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37" Type="http://schemas.openxmlformats.org/officeDocument/2006/relationships/image" Target="media/image26.jpeg"/><Relationship Id="rId38" Type="http://schemas.openxmlformats.org/officeDocument/2006/relationships/image" Target="media/image27.jpeg"/><Relationship Id="rId39" Type="http://schemas.openxmlformats.org/officeDocument/2006/relationships/image" Target="media/image28.jpeg"/><Relationship Id="rId40" Type="http://schemas.openxmlformats.org/officeDocument/2006/relationships/header" Target="header5.xml"/><Relationship Id="rId41" Type="http://schemas.openxmlformats.org/officeDocument/2006/relationships/image" Target="media/image29.jpeg"/><Relationship Id="rId42" Type="http://schemas.openxmlformats.org/officeDocument/2006/relationships/header" Target="header6.xml"/><Relationship Id="rId43" Type="http://schemas.openxmlformats.org/officeDocument/2006/relationships/fontTable" Target="fontTable.xml"/><Relationship Id="rId4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2199</Words>
  <Characters>12539</Characters>
  <Application>Microsoft Macintosh Word</Application>
  <DocSecurity>0</DocSecurity>
  <Lines>104</Lines>
  <Paragraphs>29</Paragraphs>
  <ScaleCrop>false</ScaleCrop>
  <Company/>
  <LinksUpToDate>false</LinksUpToDate>
  <CharactersWithSpaces>14709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Kuntz</dc:creator>
  <cp:keywords/>
  <dc:description/>
  <cp:lastModifiedBy>Nicole Kuntz</cp:lastModifiedBy>
  <cp:revision>6</cp:revision>
  <cp:lastPrinted>2012-10-03T03:22:00Z</cp:lastPrinted>
  <dcterms:created xsi:type="dcterms:W3CDTF">2012-09-26T20:08:00Z</dcterms:created>
  <dcterms:modified xsi:type="dcterms:W3CDTF">2012-10-03T03:26:00Z</dcterms:modified>
</cp:coreProperties>
</file>