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B67" w:rsidRDefault="0086375D" w:rsidP="0086375D">
      <w:pPr>
        <w:jc w:val="center"/>
        <w:rPr>
          <w:u w:val="single"/>
        </w:rPr>
      </w:pPr>
      <w:r w:rsidRPr="0086375D">
        <w:rPr>
          <w:u w:val="single"/>
        </w:rPr>
        <w:t>Section 9- Finding Meaning in the Modern World: Culture, Religion, Expression</w:t>
      </w:r>
    </w:p>
    <w:p w:rsidR="0086375D" w:rsidRDefault="0086375D" w:rsidP="0086375D">
      <w:pPr>
        <w:jc w:val="center"/>
        <w:rPr>
          <w:u w:val="single"/>
        </w:rPr>
      </w:pPr>
    </w:p>
    <w:p w:rsidR="0086375D" w:rsidRDefault="0086375D" w:rsidP="0086375D">
      <w:r>
        <w:t>What is Culture?</w:t>
      </w:r>
    </w:p>
    <w:p w:rsidR="0086375D" w:rsidRDefault="0086375D" w:rsidP="0086375D">
      <w:pPr>
        <w:pStyle w:val="ListParagraph"/>
        <w:numPr>
          <w:ilvl w:val="0"/>
          <w:numId w:val="1"/>
        </w:numPr>
      </w:pPr>
      <w:r>
        <w:t>Traditions</w:t>
      </w:r>
    </w:p>
    <w:p w:rsidR="0086375D" w:rsidRDefault="0086375D" w:rsidP="0086375D">
      <w:pPr>
        <w:pStyle w:val="ListParagraph"/>
        <w:numPr>
          <w:ilvl w:val="0"/>
          <w:numId w:val="1"/>
        </w:numPr>
      </w:pPr>
      <w:r>
        <w:t>Customs</w:t>
      </w:r>
    </w:p>
    <w:p w:rsidR="0086375D" w:rsidRDefault="0086375D" w:rsidP="0086375D">
      <w:pPr>
        <w:pStyle w:val="ListParagraph"/>
        <w:numPr>
          <w:ilvl w:val="0"/>
          <w:numId w:val="1"/>
        </w:numPr>
      </w:pPr>
      <w:r>
        <w:t>National Identity</w:t>
      </w:r>
    </w:p>
    <w:p w:rsidR="0086375D" w:rsidRDefault="00F34BB8" w:rsidP="0086375D">
      <w:pPr>
        <w:pStyle w:val="ListParagraph"/>
        <w:numPr>
          <w:ilvl w:val="0"/>
          <w:numId w:val="1"/>
        </w:numPr>
      </w:pPr>
      <w:r>
        <w:t>Is a shared thing</w:t>
      </w:r>
    </w:p>
    <w:p w:rsidR="00F34BB8" w:rsidRDefault="00F34BB8" w:rsidP="00F34BB8">
      <w:pPr>
        <w:pStyle w:val="ListParagraph"/>
        <w:numPr>
          <w:ilvl w:val="0"/>
          <w:numId w:val="1"/>
        </w:numPr>
      </w:pPr>
      <w:r>
        <w:t>Way for us to categorize people; navigate the world</w:t>
      </w:r>
    </w:p>
    <w:p w:rsidR="00F34BB8" w:rsidRDefault="00F34BB8" w:rsidP="00F34BB8">
      <w:r>
        <w:t>Definition of Culture:</w:t>
      </w:r>
    </w:p>
    <w:p w:rsidR="00F34BB8" w:rsidRPr="00F34BB8" w:rsidRDefault="00F34BB8" w:rsidP="00F34BB8">
      <w:pPr>
        <w:pStyle w:val="ListParagraph"/>
        <w:numPr>
          <w:ilvl w:val="0"/>
          <w:numId w:val="1"/>
        </w:numPr>
      </w:pPr>
      <w:r>
        <w:t xml:space="preserve">A set of symbols, values, norms, habits, rituals, understanding and expectations that </w:t>
      </w:r>
      <w:r w:rsidRPr="00F34BB8">
        <w:rPr>
          <w:u w:val="single"/>
        </w:rPr>
        <w:t>members of a group believe they share in common</w:t>
      </w:r>
    </w:p>
    <w:p w:rsidR="00F34BB8" w:rsidRDefault="00F34BB8" w:rsidP="00F34BB8">
      <w:pPr>
        <w:pStyle w:val="ListParagraph"/>
        <w:numPr>
          <w:ilvl w:val="0"/>
          <w:numId w:val="1"/>
        </w:numPr>
      </w:pPr>
      <w:r>
        <w:t xml:space="preserve"> Ex. of symbols- The peace sign has a different meaning in Canada than in Europe</w:t>
      </w:r>
    </w:p>
    <w:p w:rsidR="00F34BB8" w:rsidRDefault="00F34BB8" w:rsidP="00F34BB8">
      <w:pPr>
        <w:pStyle w:val="ListParagraph"/>
        <w:numPr>
          <w:ilvl w:val="0"/>
          <w:numId w:val="1"/>
        </w:numPr>
      </w:pPr>
      <w:r>
        <w:t>Language and hand gestures are codes that mean nothing but are given meaning</w:t>
      </w:r>
    </w:p>
    <w:p w:rsidR="00F34BB8" w:rsidRDefault="00F34BB8" w:rsidP="00F34BB8">
      <w:pPr>
        <w:pStyle w:val="ListParagraph"/>
        <w:numPr>
          <w:ilvl w:val="0"/>
          <w:numId w:val="1"/>
        </w:numPr>
      </w:pPr>
      <w:r>
        <w:t>Ex. of rituals- Baptism means nothing to the child but a lot to everyone else</w:t>
      </w:r>
    </w:p>
    <w:p w:rsidR="00F34BB8" w:rsidRDefault="00F34BB8" w:rsidP="00F34BB8">
      <w:r>
        <w:t xml:space="preserve">Culture: </w:t>
      </w:r>
    </w:p>
    <w:p w:rsidR="00F34BB8" w:rsidRDefault="00F34BB8" w:rsidP="00F34BB8">
      <w:pPr>
        <w:pStyle w:val="ListParagraph"/>
        <w:numPr>
          <w:ilvl w:val="0"/>
          <w:numId w:val="1"/>
        </w:numPr>
      </w:pPr>
      <w:r>
        <w:t>as the ultimate “Emergent Property”</w:t>
      </w:r>
    </w:p>
    <w:p w:rsidR="00F34BB8" w:rsidRDefault="00F34BB8" w:rsidP="00F34BB8">
      <w:pPr>
        <w:pStyle w:val="ListParagraph"/>
        <w:numPr>
          <w:ilvl w:val="0"/>
          <w:numId w:val="1"/>
        </w:numPr>
      </w:pPr>
      <w:r>
        <w:t xml:space="preserve">Culture is the product of many things (history, identity, religion, economy) </w:t>
      </w:r>
    </w:p>
    <w:p w:rsidR="00F34BB8" w:rsidRDefault="00F34BB8" w:rsidP="00F34BB8">
      <w:pPr>
        <w:pStyle w:val="ListParagraph"/>
        <w:numPr>
          <w:ilvl w:val="0"/>
          <w:numId w:val="1"/>
        </w:numPr>
      </w:pPr>
      <w:r>
        <w:t>Primary functions: create similarities, answer questions (What should I do?)</w:t>
      </w:r>
    </w:p>
    <w:p w:rsidR="00F34BB8" w:rsidRDefault="00B71E96" w:rsidP="00F34BB8">
      <w:pPr>
        <w:pStyle w:val="ListParagraph"/>
        <w:numPr>
          <w:ilvl w:val="0"/>
          <w:numId w:val="1"/>
        </w:numPr>
      </w:pPr>
      <w:r>
        <w:t>Also creates differences; such as when you go to another country and you don’t know its culture</w:t>
      </w:r>
    </w:p>
    <w:p w:rsidR="00B71E96" w:rsidRDefault="00B71E96" w:rsidP="00F34BB8">
      <w:pPr>
        <w:pStyle w:val="ListParagraph"/>
        <w:numPr>
          <w:ilvl w:val="0"/>
          <w:numId w:val="1"/>
        </w:numPr>
      </w:pPr>
      <w:r>
        <w:t>We assume people coming here should know what we know and vice versa</w:t>
      </w:r>
    </w:p>
    <w:p w:rsidR="00B71E96" w:rsidRDefault="00B71E96" w:rsidP="00B71E96">
      <w:r>
        <w:t xml:space="preserve">What Culture </w:t>
      </w:r>
      <w:proofErr w:type="gramStart"/>
      <w:r>
        <w:t>Does:</w:t>
      </w:r>
      <w:proofErr w:type="gramEnd"/>
    </w:p>
    <w:p w:rsidR="00B71E96" w:rsidRDefault="00B71E96" w:rsidP="00B71E96">
      <w:pPr>
        <w:pStyle w:val="ListParagraph"/>
        <w:numPr>
          <w:ilvl w:val="0"/>
          <w:numId w:val="1"/>
        </w:numPr>
      </w:pPr>
      <w:r>
        <w:t>Provides meanings to otherwise meaningless things (gestures, symbols, events)</w:t>
      </w:r>
    </w:p>
    <w:p w:rsidR="00B71E96" w:rsidRDefault="00B71E96" w:rsidP="00B71E96">
      <w:pPr>
        <w:pStyle w:val="ListParagraph"/>
        <w:numPr>
          <w:ilvl w:val="0"/>
          <w:numId w:val="1"/>
        </w:numPr>
      </w:pPr>
      <w:r>
        <w:t>Provides explanations and motivations</w:t>
      </w:r>
    </w:p>
    <w:p w:rsidR="00B71E96" w:rsidRDefault="00B71E96" w:rsidP="00B71E96">
      <w:pPr>
        <w:pStyle w:val="ListParagraph"/>
        <w:numPr>
          <w:ilvl w:val="0"/>
          <w:numId w:val="1"/>
        </w:numPr>
      </w:pPr>
      <w:r>
        <w:t>Culture makes us forget we have a culture</w:t>
      </w:r>
    </w:p>
    <w:p w:rsidR="00B71E96" w:rsidRDefault="00B71E96" w:rsidP="00B71E96">
      <w:pPr>
        <w:pStyle w:val="ListParagraph"/>
        <w:numPr>
          <w:ilvl w:val="0"/>
          <w:numId w:val="1"/>
        </w:numPr>
      </w:pPr>
      <w:r>
        <w:t>“No way of life is “natural” to humanity, even though most people around the world view their own behaviour that way” (</w:t>
      </w:r>
      <w:proofErr w:type="spellStart"/>
      <w:r>
        <w:t>Macionis</w:t>
      </w:r>
      <w:proofErr w:type="spellEnd"/>
      <w:r>
        <w:t xml:space="preserve"> and Gerber, p. 57)</w:t>
      </w:r>
    </w:p>
    <w:p w:rsidR="00B71E96" w:rsidRDefault="001A64C6" w:rsidP="00B71E96">
      <w:pPr>
        <w:pStyle w:val="ListParagraph"/>
        <w:numPr>
          <w:ilvl w:val="0"/>
          <w:numId w:val="1"/>
        </w:numPr>
      </w:pPr>
      <w:r w:rsidRPr="001A64C6">
        <w:rPr>
          <w:b/>
        </w:rPr>
        <w:t>Ethnocentrism</w:t>
      </w:r>
      <w:r>
        <w:t>: believing that your culture is right and therefore superior to all other cultures</w:t>
      </w:r>
    </w:p>
    <w:p w:rsidR="001A64C6" w:rsidRDefault="008A5DBA" w:rsidP="00B71E96">
      <w:pPr>
        <w:pStyle w:val="ListParagraph"/>
        <w:numPr>
          <w:ilvl w:val="0"/>
          <w:numId w:val="1"/>
        </w:numPr>
      </w:pPr>
      <w:r>
        <w:t>We see the world through our own cultural lenses</w:t>
      </w:r>
    </w:p>
    <w:p w:rsidR="008A5DBA" w:rsidRDefault="008A5DBA" w:rsidP="00B71E96">
      <w:pPr>
        <w:pStyle w:val="ListParagraph"/>
        <w:numPr>
          <w:ilvl w:val="0"/>
          <w:numId w:val="1"/>
        </w:numPr>
      </w:pPr>
      <w:r>
        <w:t>Social distance: we care more about world events that we can relate to; things that happen to people who are similar to us are more valuable to us than things that happen to other people who are viewed as different</w:t>
      </w:r>
    </w:p>
    <w:p w:rsidR="008A5DBA" w:rsidRDefault="0038180A" w:rsidP="0038180A">
      <w:r>
        <w:t>Religion:</w:t>
      </w:r>
    </w:p>
    <w:p w:rsidR="0038180A" w:rsidRDefault="0038180A" w:rsidP="0038180A">
      <w:pPr>
        <w:pStyle w:val="ListParagraph"/>
        <w:numPr>
          <w:ilvl w:val="0"/>
          <w:numId w:val="1"/>
        </w:numPr>
      </w:pPr>
      <w:r>
        <w:t>“To the best of our knowledge humankind has always been religious.”- Lorne Dawson</w:t>
      </w:r>
    </w:p>
    <w:p w:rsidR="0038180A" w:rsidRDefault="0038180A" w:rsidP="0038180A"/>
    <w:p w:rsidR="0038180A" w:rsidRDefault="0038180A" w:rsidP="0038180A">
      <w:r>
        <w:lastRenderedPageBreak/>
        <w:t>A Sociological Understanding of Religion:</w:t>
      </w:r>
    </w:p>
    <w:p w:rsidR="0038180A" w:rsidRDefault="0038180A" w:rsidP="0038180A">
      <w:pPr>
        <w:pStyle w:val="ListParagraph"/>
        <w:numPr>
          <w:ilvl w:val="0"/>
          <w:numId w:val="1"/>
        </w:numPr>
      </w:pPr>
      <w:r>
        <w:t>Truth vs. Reality</w:t>
      </w:r>
    </w:p>
    <w:p w:rsidR="0038180A" w:rsidRDefault="0038180A" w:rsidP="0038180A">
      <w:pPr>
        <w:pStyle w:val="ListParagraph"/>
        <w:numPr>
          <w:ilvl w:val="0"/>
          <w:numId w:val="1"/>
        </w:numPr>
      </w:pPr>
      <w:r>
        <w:t>Sociologists do not even consider truth</w:t>
      </w:r>
    </w:p>
    <w:p w:rsidR="0038180A" w:rsidRDefault="0038180A" w:rsidP="0038180A">
      <w:pPr>
        <w:pStyle w:val="ListParagraph"/>
        <w:numPr>
          <w:ilvl w:val="0"/>
          <w:numId w:val="1"/>
        </w:numPr>
      </w:pPr>
      <w:r>
        <w:t>Personal vs. Social</w:t>
      </w:r>
    </w:p>
    <w:p w:rsidR="0038180A" w:rsidRDefault="00CB67F2" w:rsidP="00CB67F2">
      <w:r>
        <w:t>What do all religions have in common?</w:t>
      </w:r>
    </w:p>
    <w:p w:rsidR="00CB67F2" w:rsidRDefault="00CB67F2" w:rsidP="00CB67F2">
      <w:pPr>
        <w:pStyle w:val="ListParagraph"/>
        <w:numPr>
          <w:ilvl w:val="0"/>
          <w:numId w:val="1"/>
        </w:numPr>
      </w:pPr>
      <w:r>
        <w:t>Belief</w:t>
      </w:r>
    </w:p>
    <w:p w:rsidR="00CB67F2" w:rsidRDefault="00CB67F2" w:rsidP="00CB67F2">
      <w:pPr>
        <w:pStyle w:val="ListParagraph"/>
        <w:numPr>
          <w:ilvl w:val="0"/>
          <w:numId w:val="1"/>
        </w:numPr>
      </w:pPr>
      <w:r>
        <w:t>Intellectual and emotional</w:t>
      </w:r>
    </w:p>
    <w:p w:rsidR="00CB67F2" w:rsidRDefault="00CB67F2" w:rsidP="00CB67F2">
      <w:pPr>
        <w:pStyle w:val="ListParagraph"/>
        <w:numPr>
          <w:ilvl w:val="0"/>
          <w:numId w:val="1"/>
        </w:numPr>
      </w:pPr>
      <w:r>
        <w:t>Rituals</w:t>
      </w:r>
    </w:p>
    <w:p w:rsidR="00CB67F2" w:rsidRDefault="00CB67F2" w:rsidP="00CB67F2">
      <w:pPr>
        <w:pStyle w:val="ListParagraph"/>
        <w:numPr>
          <w:ilvl w:val="0"/>
          <w:numId w:val="1"/>
        </w:numPr>
      </w:pPr>
      <w:r>
        <w:t>Symbols</w:t>
      </w:r>
    </w:p>
    <w:p w:rsidR="00CB67F2" w:rsidRDefault="00CB67F2" w:rsidP="00CB67F2">
      <w:pPr>
        <w:pStyle w:val="ListParagraph"/>
        <w:numPr>
          <w:ilvl w:val="0"/>
          <w:numId w:val="1"/>
        </w:numPr>
      </w:pPr>
      <w:r>
        <w:t>Moral code</w:t>
      </w:r>
    </w:p>
    <w:p w:rsidR="00CB67F2" w:rsidRDefault="00CB67F2" w:rsidP="00CB67F2">
      <w:pPr>
        <w:pStyle w:val="ListParagraph"/>
        <w:numPr>
          <w:ilvl w:val="0"/>
          <w:numId w:val="1"/>
        </w:numPr>
      </w:pPr>
      <w:r>
        <w:t>Community/ communal</w:t>
      </w:r>
    </w:p>
    <w:p w:rsidR="00CB67F2" w:rsidRDefault="00CB67F2" w:rsidP="00CB67F2">
      <w:r>
        <w:t>Religion in the Modern World:</w:t>
      </w:r>
    </w:p>
    <w:p w:rsidR="00CB67F2" w:rsidRDefault="00CB67F2" w:rsidP="00CB67F2">
      <w:pPr>
        <w:pStyle w:val="ListParagraph"/>
        <w:numPr>
          <w:ilvl w:val="0"/>
          <w:numId w:val="1"/>
        </w:numPr>
      </w:pPr>
      <w:r>
        <w:t>The “secularization thesis”</w:t>
      </w:r>
    </w:p>
    <w:p w:rsidR="00CB67F2" w:rsidRDefault="00CB67F2" w:rsidP="00CB67F2">
      <w:pPr>
        <w:pStyle w:val="ListParagraph"/>
        <w:numPr>
          <w:ilvl w:val="0"/>
          <w:numId w:val="2"/>
        </w:numPr>
      </w:pPr>
      <w:r>
        <w:t>Is religion going away?</w:t>
      </w:r>
    </w:p>
    <w:p w:rsidR="00CB67F2" w:rsidRDefault="00CB67F2" w:rsidP="00CB67F2">
      <w:pPr>
        <w:pStyle w:val="ListParagraph"/>
        <w:numPr>
          <w:ilvl w:val="0"/>
          <w:numId w:val="1"/>
        </w:numPr>
      </w:pPr>
      <w:r>
        <w:t>As the secular world grows religion will fade away</w:t>
      </w:r>
    </w:p>
    <w:p w:rsidR="007B47C4" w:rsidRDefault="007B47C4" w:rsidP="00CB67F2">
      <w:pPr>
        <w:pStyle w:val="ListParagraph"/>
        <w:numPr>
          <w:ilvl w:val="0"/>
          <w:numId w:val="1"/>
        </w:numPr>
      </w:pPr>
      <w:r>
        <w:t>Religion seems to be constant</w:t>
      </w:r>
    </w:p>
    <w:p w:rsidR="0038180A" w:rsidRDefault="0038180A" w:rsidP="0038180A"/>
    <w:p w:rsidR="0086375D" w:rsidRPr="0086375D" w:rsidRDefault="0086375D" w:rsidP="0086375D"/>
    <w:sectPr w:rsidR="0086375D" w:rsidRPr="0086375D" w:rsidSect="0002019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361B58"/>
    <w:multiLevelType w:val="hybridMultilevel"/>
    <w:tmpl w:val="F008F026"/>
    <w:lvl w:ilvl="0" w:tplc="F802ED44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A607647"/>
    <w:multiLevelType w:val="hybridMultilevel"/>
    <w:tmpl w:val="12E4045E"/>
    <w:lvl w:ilvl="0" w:tplc="38381B3C">
      <w:start w:val="9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6375D"/>
    <w:rsid w:val="00020195"/>
    <w:rsid w:val="001A64C6"/>
    <w:rsid w:val="0038180A"/>
    <w:rsid w:val="007B47C4"/>
    <w:rsid w:val="0086375D"/>
    <w:rsid w:val="008A5DBA"/>
    <w:rsid w:val="00B71E96"/>
    <w:rsid w:val="00CB67F2"/>
    <w:rsid w:val="00D40396"/>
    <w:rsid w:val="00E23627"/>
    <w:rsid w:val="00F34B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019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637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320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 Cousineau</dc:creator>
  <cp:lastModifiedBy>Paul Cousineau</cp:lastModifiedBy>
  <cp:revision>1</cp:revision>
  <dcterms:created xsi:type="dcterms:W3CDTF">2011-11-29T13:29:00Z</dcterms:created>
  <dcterms:modified xsi:type="dcterms:W3CDTF">2011-11-29T14:49:00Z</dcterms:modified>
</cp:coreProperties>
</file>