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613C6" w14:textId="77777777" w:rsidR="00F25ECF" w:rsidRPr="00F25ECF" w:rsidRDefault="00F25ECF" w:rsidP="00F25ECF">
      <w:pPr>
        <w:spacing w:after="0"/>
        <w:jc w:val="center"/>
        <w:rPr>
          <w:rFonts w:ascii="Times New Roman" w:eastAsia="Times New Roman" w:hAnsi="Times New Roman" w:cs="Times New Roman"/>
          <w:b/>
          <w:sz w:val="32"/>
          <w:szCs w:val="32"/>
        </w:rPr>
      </w:pPr>
    </w:p>
    <w:p w14:paraId="70219766" w14:textId="77777777" w:rsidR="00F25ECF" w:rsidRPr="00F25ECF" w:rsidRDefault="00F25ECF" w:rsidP="00F25ECF">
      <w:pPr>
        <w:spacing w:after="0"/>
        <w:jc w:val="center"/>
        <w:rPr>
          <w:rFonts w:ascii="Times New Roman" w:eastAsia="Times New Roman" w:hAnsi="Times New Roman" w:cs="Times New Roman"/>
          <w:b/>
          <w:sz w:val="32"/>
          <w:szCs w:val="32"/>
        </w:rPr>
      </w:pPr>
    </w:p>
    <w:p w14:paraId="53BA29A7" w14:textId="77777777" w:rsidR="00F25ECF" w:rsidRPr="00F25ECF" w:rsidRDefault="00F25ECF" w:rsidP="00F25ECF">
      <w:pPr>
        <w:spacing w:after="0"/>
        <w:jc w:val="center"/>
        <w:rPr>
          <w:rFonts w:ascii="Times New Roman" w:eastAsia="Times New Roman" w:hAnsi="Times New Roman" w:cs="Times New Roman"/>
          <w:b/>
          <w:sz w:val="32"/>
          <w:szCs w:val="32"/>
        </w:rPr>
      </w:pPr>
      <w:r w:rsidRPr="00F25ECF">
        <w:rPr>
          <w:rFonts w:ascii="Times New Roman" w:eastAsia="Times New Roman" w:hAnsi="Times New Roman" w:cs="Times New Roman"/>
          <w:b/>
          <w:sz w:val="32"/>
          <w:szCs w:val="32"/>
        </w:rPr>
        <w:t>Lab BCH2333</w:t>
      </w:r>
    </w:p>
    <w:p w14:paraId="27DCC06A" w14:textId="77777777" w:rsidR="00F25ECF" w:rsidRPr="00F25ECF" w:rsidRDefault="00F25ECF" w:rsidP="00F25ECF">
      <w:pPr>
        <w:spacing w:after="0"/>
        <w:jc w:val="center"/>
        <w:rPr>
          <w:rFonts w:ascii="Times New Roman" w:eastAsia="Times New Roman" w:hAnsi="Times New Roman" w:cs="Times New Roman"/>
          <w:b/>
          <w:sz w:val="32"/>
          <w:szCs w:val="32"/>
        </w:rPr>
      </w:pPr>
    </w:p>
    <w:p w14:paraId="5ACE66B1" w14:textId="77777777" w:rsidR="00F25ECF" w:rsidRPr="00F25ECF" w:rsidRDefault="00F25ECF" w:rsidP="00F25ECF">
      <w:pPr>
        <w:spacing w:after="0"/>
        <w:jc w:val="center"/>
        <w:rPr>
          <w:rFonts w:ascii="Times New Roman" w:eastAsia="Times New Roman" w:hAnsi="Times New Roman" w:cs="Times New Roman"/>
          <w:b/>
          <w:sz w:val="32"/>
          <w:szCs w:val="32"/>
        </w:rPr>
      </w:pPr>
    </w:p>
    <w:p w14:paraId="3B467961" w14:textId="77777777" w:rsidR="00F25ECF" w:rsidRPr="00F25ECF" w:rsidRDefault="00F25ECF" w:rsidP="00F25ECF">
      <w:pPr>
        <w:spacing w:after="0"/>
        <w:jc w:val="center"/>
        <w:rPr>
          <w:rFonts w:ascii="Times New Roman" w:eastAsia="Times New Roman" w:hAnsi="Times New Roman" w:cs="Times New Roman"/>
          <w:b/>
          <w:sz w:val="32"/>
          <w:szCs w:val="32"/>
        </w:rPr>
      </w:pPr>
      <w:r w:rsidRPr="00F25ECF">
        <w:rPr>
          <w:rFonts w:ascii="Times New Roman" w:eastAsia="Times New Roman" w:hAnsi="Times New Roman" w:cs="Times New Roman"/>
          <w:b/>
          <w:sz w:val="32"/>
          <w:szCs w:val="32"/>
        </w:rPr>
        <w:t>SECTION 15: (Friday afternoon 1</w:t>
      </w:r>
      <w:r w:rsidRPr="00F25ECF">
        <w:rPr>
          <w:rFonts w:ascii="Times New Roman" w:eastAsia="Times New Roman" w:hAnsi="Times New Roman" w:cs="Times New Roman"/>
          <w:b/>
          <w:sz w:val="32"/>
          <w:szCs w:val="32"/>
          <w:vertAlign w:val="superscript"/>
        </w:rPr>
        <w:t>st</w:t>
      </w:r>
      <w:r w:rsidRPr="00F25ECF">
        <w:rPr>
          <w:rFonts w:ascii="Times New Roman" w:eastAsia="Times New Roman" w:hAnsi="Times New Roman" w:cs="Times New Roman"/>
          <w:b/>
          <w:sz w:val="32"/>
          <w:szCs w:val="32"/>
        </w:rPr>
        <w:t xml:space="preserve"> week)</w:t>
      </w:r>
    </w:p>
    <w:p w14:paraId="19AB595B" w14:textId="77777777" w:rsidR="00F25ECF" w:rsidRPr="00F25ECF" w:rsidRDefault="00F25ECF" w:rsidP="00F25ECF">
      <w:pPr>
        <w:spacing w:after="0"/>
        <w:jc w:val="center"/>
        <w:rPr>
          <w:rFonts w:ascii="Times New Roman" w:eastAsia="Times New Roman" w:hAnsi="Times New Roman" w:cs="Times New Roman"/>
          <w:b/>
          <w:sz w:val="32"/>
          <w:szCs w:val="32"/>
        </w:rPr>
      </w:pPr>
    </w:p>
    <w:p w14:paraId="5D8FA6BD" w14:textId="77777777" w:rsidR="00F25ECF" w:rsidRPr="00F25ECF" w:rsidRDefault="00F25ECF" w:rsidP="00F25ECF">
      <w:pPr>
        <w:spacing w:after="0"/>
        <w:jc w:val="center"/>
        <w:rPr>
          <w:rFonts w:ascii="Times New Roman" w:eastAsia="Times New Roman" w:hAnsi="Times New Roman" w:cs="Times New Roman"/>
          <w:b/>
          <w:sz w:val="32"/>
          <w:szCs w:val="32"/>
        </w:rPr>
      </w:pPr>
    </w:p>
    <w:p w14:paraId="6AFC80B7" w14:textId="77777777" w:rsidR="00F25ECF" w:rsidRPr="00F25ECF" w:rsidRDefault="00F25ECF" w:rsidP="00F25ECF">
      <w:pPr>
        <w:spacing w:after="0"/>
        <w:jc w:val="center"/>
        <w:rPr>
          <w:rFonts w:ascii="Times New Roman" w:eastAsia="Times New Roman" w:hAnsi="Times New Roman" w:cs="Times New Roman"/>
          <w:b/>
          <w:sz w:val="32"/>
          <w:szCs w:val="32"/>
        </w:rPr>
      </w:pPr>
    </w:p>
    <w:p w14:paraId="73E2E76F" w14:textId="77777777" w:rsidR="00F25ECF" w:rsidRPr="00F25ECF" w:rsidRDefault="00F25ECF" w:rsidP="00F25ECF">
      <w:pPr>
        <w:spacing w:after="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LAB 3</w:t>
      </w:r>
      <w:r w:rsidRPr="00F25ECF">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ENZYMES The kinetics of acid phosphatase</w:t>
      </w:r>
    </w:p>
    <w:p w14:paraId="62D5905F" w14:textId="77777777" w:rsidR="00F25ECF" w:rsidRPr="00F25ECF" w:rsidRDefault="00F25ECF" w:rsidP="00F25ECF">
      <w:pPr>
        <w:spacing w:after="0"/>
        <w:jc w:val="center"/>
        <w:rPr>
          <w:rFonts w:ascii="Times New Roman" w:eastAsia="Times New Roman" w:hAnsi="Times New Roman" w:cs="Times New Roman"/>
          <w:b/>
          <w:sz w:val="32"/>
          <w:szCs w:val="32"/>
        </w:rPr>
      </w:pPr>
    </w:p>
    <w:p w14:paraId="361080E0" w14:textId="77777777" w:rsidR="00F25ECF" w:rsidRPr="00F25ECF" w:rsidRDefault="00F25ECF" w:rsidP="00F25ECF">
      <w:pPr>
        <w:spacing w:after="0"/>
        <w:jc w:val="center"/>
        <w:rPr>
          <w:rFonts w:ascii="Times New Roman" w:eastAsia="Times New Roman" w:hAnsi="Times New Roman" w:cs="Times New Roman"/>
          <w:b/>
          <w:sz w:val="32"/>
          <w:szCs w:val="32"/>
        </w:rPr>
      </w:pPr>
    </w:p>
    <w:p w14:paraId="322CEE96" w14:textId="77777777" w:rsidR="00F25ECF" w:rsidRPr="00F25ECF" w:rsidRDefault="00F25ECF" w:rsidP="00F25ECF">
      <w:pPr>
        <w:spacing w:after="0"/>
        <w:jc w:val="center"/>
        <w:rPr>
          <w:rFonts w:ascii="Times New Roman" w:eastAsia="Times New Roman" w:hAnsi="Times New Roman" w:cs="Times New Roman"/>
          <w:sz w:val="24"/>
          <w:szCs w:val="24"/>
        </w:rPr>
      </w:pPr>
      <w:r w:rsidRPr="00F25ECF">
        <w:rPr>
          <w:rFonts w:ascii="Times New Roman" w:eastAsia="Times New Roman" w:hAnsi="Times New Roman" w:cs="Times New Roman"/>
          <w:b/>
          <w:sz w:val="32"/>
          <w:szCs w:val="32"/>
        </w:rPr>
        <w:t>Mike Shelton</w:t>
      </w:r>
    </w:p>
    <w:p w14:paraId="00C9C8D6" w14:textId="77777777" w:rsidR="00F25ECF" w:rsidRPr="00F25ECF" w:rsidRDefault="00F25ECF" w:rsidP="00F25ECF">
      <w:pPr>
        <w:spacing w:after="0"/>
        <w:jc w:val="center"/>
        <w:rPr>
          <w:rFonts w:ascii="Times New Roman" w:eastAsia="Times New Roman" w:hAnsi="Times New Roman" w:cs="Times New Roman"/>
          <w:sz w:val="24"/>
          <w:szCs w:val="24"/>
        </w:rPr>
      </w:pPr>
    </w:p>
    <w:p w14:paraId="582A7323" w14:textId="77777777" w:rsidR="00F25ECF" w:rsidRPr="00F25ECF" w:rsidRDefault="00F25ECF" w:rsidP="00F25ECF">
      <w:pPr>
        <w:spacing w:after="0"/>
        <w:jc w:val="center"/>
        <w:rPr>
          <w:rFonts w:ascii="Times New Roman" w:eastAsia="Times New Roman" w:hAnsi="Times New Roman" w:cs="Times New Roman"/>
          <w:sz w:val="24"/>
          <w:szCs w:val="24"/>
        </w:rPr>
      </w:pPr>
    </w:p>
    <w:p w14:paraId="6F8FE4CC" w14:textId="77777777" w:rsidR="00F25ECF" w:rsidRPr="00F25ECF" w:rsidRDefault="00F25ECF" w:rsidP="00F25ECF">
      <w:pPr>
        <w:spacing w:after="0"/>
        <w:jc w:val="center"/>
        <w:rPr>
          <w:rFonts w:ascii="Times New Roman" w:eastAsia="Times New Roman" w:hAnsi="Times New Roman" w:cs="Times New Roman"/>
          <w:sz w:val="24"/>
          <w:szCs w:val="24"/>
        </w:rPr>
      </w:pPr>
    </w:p>
    <w:p w14:paraId="7E495EAA" w14:textId="77777777" w:rsidR="00F25ECF" w:rsidRPr="00F25ECF" w:rsidRDefault="00F25ECF" w:rsidP="00F25ECF">
      <w:pPr>
        <w:spacing w:after="0"/>
        <w:jc w:val="center"/>
        <w:rPr>
          <w:rFonts w:ascii="Times New Roman" w:eastAsia="Times New Roman" w:hAnsi="Times New Roman" w:cs="Times New Roman"/>
          <w:sz w:val="24"/>
          <w:szCs w:val="24"/>
        </w:rPr>
      </w:pPr>
    </w:p>
    <w:p w14:paraId="5FC1AA00" w14:textId="77777777" w:rsidR="00F25ECF" w:rsidRPr="00F25ECF" w:rsidRDefault="00F25ECF" w:rsidP="00F25ECF">
      <w:pPr>
        <w:spacing w:after="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February 15</w:t>
      </w:r>
      <w:r w:rsidRPr="00F25ECF">
        <w:rPr>
          <w:rFonts w:ascii="Times New Roman" w:eastAsia="Times New Roman" w:hAnsi="Times New Roman" w:cs="Times New Roman"/>
          <w:b/>
          <w:sz w:val="32"/>
          <w:szCs w:val="32"/>
          <w:vertAlign w:val="superscript"/>
        </w:rPr>
        <w:t>th</w:t>
      </w:r>
      <w:r>
        <w:rPr>
          <w:rFonts w:ascii="Times New Roman" w:eastAsia="Times New Roman" w:hAnsi="Times New Roman" w:cs="Times New Roman"/>
          <w:b/>
          <w:sz w:val="32"/>
          <w:szCs w:val="32"/>
        </w:rPr>
        <w:t>,</w:t>
      </w:r>
      <w:r w:rsidRPr="00F25ECF">
        <w:rPr>
          <w:rFonts w:ascii="Times New Roman" w:eastAsia="Times New Roman" w:hAnsi="Times New Roman" w:cs="Times New Roman"/>
          <w:b/>
          <w:sz w:val="32"/>
          <w:szCs w:val="32"/>
        </w:rPr>
        <w:t xml:space="preserve"> 2017</w:t>
      </w:r>
    </w:p>
    <w:p w14:paraId="23A3A0C9" w14:textId="77777777" w:rsidR="00F25ECF" w:rsidRPr="00F25ECF" w:rsidRDefault="00F25ECF" w:rsidP="00F25ECF">
      <w:pPr>
        <w:spacing w:after="0"/>
        <w:jc w:val="center"/>
        <w:rPr>
          <w:rFonts w:ascii="Times New Roman" w:eastAsia="Times New Roman" w:hAnsi="Times New Roman" w:cs="Times New Roman"/>
          <w:b/>
          <w:sz w:val="32"/>
          <w:szCs w:val="32"/>
        </w:rPr>
      </w:pPr>
    </w:p>
    <w:p w14:paraId="575C103E" w14:textId="77777777" w:rsidR="00F25ECF" w:rsidRPr="00F25ECF" w:rsidRDefault="00F25ECF" w:rsidP="00F25ECF">
      <w:pPr>
        <w:spacing w:after="0"/>
        <w:jc w:val="center"/>
        <w:rPr>
          <w:rFonts w:ascii="Times New Roman" w:eastAsia="Times New Roman" w:hAnsi="Times New Roman" w:cs="Times New Roman"/>
          <w:b/>
          <w:sz w:val="32"/>
          <w:szCs w:val="32"/>
        </w:rPr>
      </w:pPr>
    </w:p>
    <w:p w14:paraId="01E7F078" w14:textId="77777777" w:rsidR="00F25ECF" w:rsidRPr="00F25ECF" w:rsidRDefault="00F25ECF" w:rsidP="00F25ECF">
      <w:pPr>
        <w:spacing w:after="0"/>
        <w:jc w:val="center"/>
        <w:rPr>
          <w:rFonts w:ascii="Times New Roman" w:eastAsia="Times New Roman" w:hAnsi="Times New Roman" w:cs="Times New Roman"/>
          <w:b/>
          <w:sz w:val="32"/>
          <w:szCs w:val="32"/>
        </w:rPr>
      </w:pPr>
    </w:p>
    <w:p w14:paraId="3A00EC2F" w14:textId="77777777" w:rsidR="00F25ECF" w:rsidRPr="00F25ECF" w:rsidRDefault="00F25ECF" w:rsidP="00F25ECF">
      <w:pPr>
        <w:spacing w:after="0"/>
        <w:jc w:val="center"/>
        <w:rPr>
          <w:rFonts w:ascii="Times New Roman" w:eastAsia="Times New Roman" w:hAnsi="Times New Roman" w:cs="Times New Roman"/>
          <w:b/>
          <w:sz w:val="32"/>
          <w:szCs w:val="32"/>
        </w:rPr>
      </w:pPr>
    </w:p>
    <w:p w14:paraId="50719095" w14:textId="77777777" w:rsidR="00F25ECF" w:rsidRPr="00F25ECF" w:rsidRDefault="00F25ECF" w:rsidP="00F25ECF">
      <w:pPr>
        <w:spacing w:after="0"/>
        <w:jc w:val="center"/>
        <w:rPr>
          <w:rFonts w:ascii="Times New Roman" w:eastAsia="Times New Roman" w:hAnsi="Times New Roman" w:cs="Times New Roman"/>
          <w:b/>
          <w:sz w:val="32"/>
          <w:szCs w:val="32"/>
        </w:rPr>
      </w:pPr>
      <w:r w:rsidRPr="00F25ECF">
        <w:rPr>
          <w:rFonts w:ascii="Times New Roman" w:eastAsia="Times New Roman" w:hAnsi="Times New Roman" w:cs="Times New Roman"/>
          <w:b/>
          <w:sz w:val="32"/>
          <w:szCs w:val="32"/>
        </w:rPr>
        <w:t>TEAM #: 14</w:t>
      </w:r>
    </w:p>
    <w:p w14:paraId="2FC475E1" w14:textId="77777777" w:rsidR="00F25ECF" w:rsidRPr="00F25ECF" w:rsidRDefault="00F25ECF" w:rsidP="00F25ECF">
      <w:pPr>
        <w:spacing w:after="0"/>
        <w:jc w:val="center"/>
        <w:rPr>
          <w:rFonts w:ascii="Times New Roman" w:eastAsia="Times New Roman" w:hAnsi="Times New Roman" w:cs="Times New Roman"/>
          <w:sz w:val="36"/>
          <w:szCs w:val="36"/>
        </w:rPr>
      </w:pPr>
    </w:p>
    <w:p w14:paraId="1EEAF2BC" w14:textId="77777777" w:rsidR="00F25ECF" w:rsidRPr="00F25ECF" w:rsidRDefault="00F25ECF" w:rsidP="00F25ECF">
      <w:pPr>
        <w:spacing w:after="0"/>
        <w:jc w:val="center"/>
        <w:rPr>
          <w:rFonts w:ascii="Times New Roman" w:eastAsia="Times New Roman" w:hAnsi="Times New Roman" w:cs="Times New Roman"/>
          <w:sz w:val="36"/>
          <w:szCs w:val="36"/>
        </w:rPr>
      </w:pPr>
    </w:p>
    <w:p w14:paraId="366EE067" w14:textId="77777777" w:rsidR="00F25ECF" w:rsidRPr="00F25ECF" w:rsidRDefault="00F25ECF" w:rsidP="00F25ECF">
      <w:pPr>
        <w:spacing w:after="0"/>
        <w:jc w:val="center"/>
        <w:rPr>
          <w:rFonts w:ascii="Times New Roman" w:eastAsia="Times New Roman" w:hAnsi="Times New Roman" w:cs="Times New Roman"/>
          <w:b/>
          <w:sz w:val="36"/>
          <w:szCs w:val="36"/>
        </w:rPr>
      </w:pPr>
      <w:commentRangeStart w:id="0"/>
      <w:r w:rsidRPr="00F25ECF">
        <w:rPr>
          <w:rFonts w:ascii="Times New Roman" w:eastAsia="Times New Roman" w:hAnsi="Times New Roman" w:cs="Times New Roman"/>
          <w:b/>
          <w:sz w:val="36"/>
          <w:szCs w:val="36"/>
        </w:rPr>
        <w:t>Ozgun Varol (8175066)</w:t>
      </w:r>
      <w:commentRangeEnd w:id="0"/>
      <w:r w:rsidR="00DC171A">
        <w:rPr>
          <w:rStyle w:val="CommentReference"/>
        </w:rPr>
        <w:commentReference w:id="0"/>
      </w:r>
    </w:p>
    <w:p w14:paraId="56A39B8B" w14:textId="77777777" w:rsidR="00F25ECF" w:rsidRPr="00F25ECF" w:rsidRDefault="00F25ECF" w:rsidP="00F25ECF">
      <w:pPr>
        <w:spacing w:after="0"/>
        <w:jc w:val="center"/>
        <w:rPr>
          <w:rFonts w:ascii="Times New Roman" w:eastAsia="Times New Roman" w:hAnsi="Times New Roman" w:cs="Times New Roman"/>
          <w:b/>
          <w:sz w:val="36"/>
          <w:szCs w:val="36"/>
        </w:rPr>
      </w:pPr>
    </w:p>
    <w:p w14:paraId="5D931250" w14:textId="77777777" w:rsidR="00F25ECF" w:rsidRPr="00F25ECF" w:rsidRDefault="00F25ECF" w:rsidP="00F25ECF">
      <w:pPr>
        <w:spacing w:after="0"/>
        <w:jc w:val="center"/>
        <w:rPr>
          <w:rFonts w:ascii="Times New Roman" w:eastAsia="Times New Roman" w:hAnsi="Times New Roman" w:cs="Times New Roman"/>
          <w:b/>
          <w:sz w:val="36"/>
          <w:szCs w:val="36"/>
        </w:rPr>
      </w:pPr>
    </w:p>
    <w:p w14:paraId="6E3279B3" w14:textId="77777777" w:rsidR="00F25ECF" w:rsidRPr="00F25ECF" w:rsidRDefault="00F25ECF" w:rsidP="00F25ECF">
      <w:pPr>
        <w:spacing w:after="0"/>
        <w:jc w:val="center"/>
        <w:rPr>
          <w:rFonts w:ascii="Times New Roman" w:eastAsia="Times New Roman" w:hAnsi="Times New Roman" w:cs="Times New Roman"/>
          <w:b/>
          <w:sz w:val="36"/>
          <w:szCs w:val="36"/>
        </w:rPr>
      </w:pPr>
    </w:p>
    <w:p w14:paraId="2173C4C9" w14:textId="77777777" w:rsidR="00F25ECF" w:rsidRPr="00F25ECF" w:rsidRDefault="00F25ECF" w:rsidP="00F25ECF">
      <w:pPr>
        <w:spacing w:after="0"/>
        <w:jc w:val="center"/>
        <w:rPr>
          <w:rFonts w:ascii="Times New Roman" w:eastAsia="Times New Roman" w:hAnsi="Times New Roman" w:cs="Times New Roman"/>
          <w:b/>
          <w:sz w:val="36"/>
          <w:szCs w:val="36"/>
        </w:rPr>
      </w:pPr>
    </w:p>
    <w:p w14:paraId="71511720" w14:textId="77777777" w:rsidR="00F25ECF" w:rsidRPr="00F25ECF" w:rsidRDefault="00F25ECF" w:rsidP="00F25ECF">
      <w:pPr>
        <w:spacing w:after="0"/>
        <w:jc w:val="center"/>
        <w:rPr>
          <w:rFonts w:ascii="Times New Roman" w:eastAsia="Times New Roman" w:hAnsi="Times New Roman" w:cs="Times New Roman"/>
          <w:b/>
          <w:sz w:val="36"/>
          <w:szCs w:val="36"/>
        </w:rPr>
      </w:pPr>
    </w:p>
    <w:p w14:paraId="4EF12B19" w14:textId="77777777" w:rsidR="00F25ECF" w:rsidRPr="00F25ECF" w:rsidRDefault="00F25ECF" w:rsidP="00F25ECF">
      <w:pPr>
        <w:spacing w:after="0"/>
        <w:jc w:val="center"/>
        <w:rPr>
          <w:rFonts w:ascii="Times New Roman" w:eastAsia="Times New Roman" w:hAnsi="Times New Roman" w:cs="Times New Roman"/>
          <w:b/>
          <w:sz w:val="36"/>
          <w:szCs w:val="36"/>
        </w:rPr>
      </w:pPr>
    </w:p>
    <w:p w14:paraId="150F3D52" w14:textId="77777777" w:rsidR="00081797" w:rsidRDefault="00081797" w:rsidP="00D41B67">
      <w:pPr>
        <w:spacing w:after="0"/>
        <w:rPr>
          <w:rFonts w:ascii="Times New Roman" w:hAnsi="Times New Roman" w:cs="Times New Roman"/>
          <w:b/>
          <w:sz w:val="24"/>
          <w:szCs w:val="24"/>
        </w:rPr>
      </w:pPr>
      <w:commentRangeStart w:id="1"/>
      <w:r>
        <w:rPr>
          <w:rFonts w:ascii="Times New Roman" w:hAnsi="Times New Roman" w:cs="Times New Roman"/>
          <w:b/>
          <w:sz w:val="24"/>
          <w:szCs w:val="24"/>
        </w:rPr>
        <w:lastRenderedPageBreak/>
        <w:t>Purpose:</w:t>
      </w:r>
      <w:commentRangeEnd w:id="1"/>
      <w:r w:rsidR="00DC171A">
        <w:rPr>
          <w:rStyle w:val="CommentReference"/>
        </w:rPr>
        <w:commentReference w:id="1"/>
      </w:r>
    </w:p>
    <w:p w14:paraId="04B02119" w14:textId="77777777" w:rsidR="00081797" w:rsidRDefault="0047338C" w:rsidP="00D41B67">
      <w:pPr>
        <w:spacing w:after="0"/>
        <w:rPr>
          <w:rFonts w:ascii="Times New Roman" w:hAnsi="Times New Roman" w:cs="Times New Roman"/>
          <w:sz w:val="24"/>
          <w:szCs w:val="24"/>
        </w:rPr>
      </w:pPr>
      <w:r>
        <w:rPr>
          <w:rFonts w:ascii="Times New Roman" w:hAnsi="Times New Roman" w:cs="Times New Roman"/>
          <w:sz w:val="24"/>
          <w:szCs w:val="24"/>
        </w:rPr>
        <w:t xml:space="preserve">The purpose of this laboratory is to analyse the effect of an inhibitor on the kinetic parameters of the enzyme. </w:t>
      </w:r>
      <w:r w:rsidR="00081797">
        <w:rPr>
          <w:rFonts w:ascii="Times New Roman" w:hAnsi="Times New Roman" w:cs="Times New Roman"/>
          <w:sz w:val="24"/>
          <w:szCs w:val="24"/>
        </w:rPr>
        <w:t>In this laboratory, three experiments will be done however experiments 2 and 1 will be done together. In the first experiment, each group will use different amounts of acid phosphatase and plot their graphs in the lab which will then be analyzed as a group to determine with which volume the product formation is consta</w:t>
      </w:r>
      <w:r>
        <w:rPr>
          <w:rFonts w:ascii="Times New Roman" w:hAnsi="Times New Roman" w:cs="Times New Roman"/>
          <w:sz w:val="24"/>
          <w:szCs w:val="24"/>
        </w:rPr>
        <w:t xml:space="preserve">nt over the incubation period. The reaction will be initiated with the addition of a 0.020 M p-nitrophenylphosphate (PNPP) solution and stopped with the addition of KOH. In the second and third reactions, volume of acid phosphatase determined will be used with different concentrations of PNPP solutions without an inhibitor (for control purposes) and with an inhibitor. In these experiments, the PNPP will convert into PNP and the results will be determined based on the absorbance at a wavelength of 405 nm. These results will be analysed through the use of a Hanes plot </w:t>
      </w:r>
      <w:r w:rsidR="007D440A">
        <w:rPr>
          <w:rFonts w:ascii="Times New Roman" w:hAnsi="Times New Roman" w:cs="Times New Roman"/>
          <w:sz w:val="24"/>
          <w:szCs w:val="24"/>
        </w:rPr>
        <w:t xml:space="preserve">and the type of inhibitor will be determined. </w:t>
      </w:r>
      <w:r w:rsidR="00081797">
        <w:rPr>
          <w:rFonts w:ascii="Times New Roman" w:hAnsi="Times New Roman" w:cs="Times New Roman"/>
          <w:sz w:val="24"/>
          <w:szCs w:val="24"/>
        </w:rPr>
        <w:t xml:space="preserve">                                       </w:t>
      </w:r>
    </w:p>
    <w:p w14:paraId="73F2794C" w14:textId="77777777" w:rsidR="00081797" w:rsidRDefault="00081797" w:rsidP="00D41B67">
      <w:pPr>
        <w:spacing w:after="0"/>
        <w:rPr>
          <w:rFonts w:ascii="Times New Roman" w:hAnsi="Times New Roman" w:cs="Times New Roman"/>
          <w:sz w:val="24"/>
          <w:szCs w:val="24"/>
        </w:rPr>
      </w:pPr>
    </w:p>
    <w:p w14:paraId="382441CF" w14:textId="77777777" w:rsidR="00081797" w:rsidRPr="00081797" w:rsidRDefault="00081797" w:rsidP="00D41B67">
      <w:pPr>
        <w:spacing w:after="0"/>
        <w:rPr>
          <w:rFonts w:ascii="Times New Roman" w:hAnsi="Times New Roman" w:cs="Times New Roman"/>
          <w:sz w:val="24"/>
          <w:szCs w:val="24"/>
        </w:rPr>
      </w:pPr>
    </w:p>
    <w:p w14:paraId="61FD7CF0" w14:textId="77777777" w:rsidR="000337D4" w:rsidRDefault="00D41B67" w:rsidP="00D41B67">
      <w:pPr>
        <w:spacing w:after="0"/>
        <w:rPr>
          <w:rFonts w:ascii="Times New Roman" w:hAnsi="Times New Roman" w:cs="Times New Roman"/>
          <w:b/>
          <w:sz w:val="24"/>
          <w:szCs w:val="24"/>
        </w:rPr>
      </w:pPr>
      <w:r w:rsidRPr="00D222BF">
        <w:rPr>
          <w:rFonts w:ascii="Times New Roman" w:hAnsi="Times New Roman" w:cs="Times New Roman"/>
          <w:b/>
          <w:sz w:val="24"/>
          <w:szCs w:val="24"/>
        </w:rPr>
        <w:t>R1</w:t>
      </w:r>
    </w:p>
    <w:p w14:paraId="54AEDBC0" w14:textId="77777777" w:rsidR="00294F58" w:rsidRPr="002D5DCC" w:rsidRDefault="00294F58" w:rsidP="00D41B67">
      <w:pPr>
        <w:spacing w:after="0"/>
        <w:rPr>
          <w:rFonts w:ascii="Times New Roman" w:hAnsi="Times New Roman" w:cs="Times New Roman"/>
          <w:sz w:val="24"/>
          <w:szCs w:val="24"/>
        </w:rPr>
      </w:pPr>
      <w:commentRangeStart w:id="2"/>
      <w:r>
        <w:rPr>
          <w:rFonts w:ascii="Times New Roman" w:hAnsi="Times New Roman" w:cs="Times New Roman"/>
          <w:b/>
          <w:sz w:val="24"/>
          <w:szCs w:val="24"/>
        </w:rPr>
        <w:t>Table 1</w:t>
      </w:r>
      <w:commentRangeEnd w:id="2"/>
      <w:r w:rsidR="006C4BE9">
        <w:rPr>
          <w:rStyle w:val="CommentReference"/>
        </w:rPr>
        <w:commentReference w:id="2"/>
      </w:r>
      <w:r>
        <w:rPr>
          <w:rFonts w:ascii="Times New Roman" w:hAnsi="Times New Roman" w:cs="Times New Roman"/>
          <w:b/>
          <w:sz w:val="24"/>
          <w:szCs w:val="24"/>
        </w:rPr>
        <w:t>: Time dependence of product formation with the use of acid phosphatase as a</w:t>
      </w:r>
      <w:r w:rsidR="002D5DCC">
        <w:rPr>
          <w:rFonts w:ascii="Times New Roman" w:hAnsi="Times New Roman" w:cs="Times New Roman"/>
          <w:b/>
          <w:sz w:val="24"/>
          <w:szCs w:val="24"/>
        </w:rPr>
        <w:t xml:space="preserve"> catalyst converting PNPP into PNP.</w:t>
      </w:r>
      <w:r w:rsidR="002D5DCC">
        <w:rPr>
          <w:rFonts w:ascii="Times New Roman" w:hAnsi="Times New Roman" w:cs="Times New Roman"/>
          <w:sz w:val="24"/>
          <w:szCs w:val="24"/>
        </w:rPr>
        <w:t xml:space="preserve"> In this table the percentage of PNPP converted was calculated through the use of the Beer-Lambert Law based on the corrected absorptions of the assay. The complete assay system consisted of 0.5 mL of tube R (0.5 mL of 1.0 M Na-Acetate, pH 5.7 (mL); 3.4 mL of H</w:t>
      </w:r>
      <w:r w:rsidR="002D5DCC">
        <w:rPr>
          <w:rFonts w:ascii="Times New Roman" w:hAnsi="Times New Roman" w:cs="Times New Roman"/>
          <w:sz w:val="24"/>
          <w:szCs w:val="24"/>
          <w:vertAlign w:val="subscript"/>
        </w:rPr>
        <w:t>2</w:t>
      </w:r>
      <w:r w:rsidR="002D5DCC">
        <w:rPr>
          <w:rFonts w:ascii="Times New Roman" w:hAnsi="Times New Roman" w:cs="Times New Roman"/>
          <w:sz w:val="24"/>
          <w:szCs w:val="24"/>
        </w:rPr>
        <w:t xml:space="preserve">O; 0.6 mL of 0.5 mg/mL Acid Phosphatase (mL); 0.5 mL of 20 mM PNPP), and 2.0 mL of 0.5 M of KOH. </w:t>
      </w:r>
      <w:r w:rsidR="00C82B76">
        <w:rPr>
          <w:rFonts w:ascii="Times New Roman" w:hAnsi="Times New Roman" w:cs="Times New Roman"/>
          <w:sz w:val="24"/>
          <w:szCs w:val="24"/>
        </w:rPr>
        <w:t xml:space="preserve">Tube R was incubated at 36.9 ˚C and was added to each tube at the specific times below. The absorbance of these tubes were measured at 405 nm and the concentration and moles of PNP were calculated below using (C1V1=C2V2). The amount of acid phosphatase present in the solution was also calculated using the same equation and based on the initial concentration of acid phosphatase (0.5 mg/mL). </w:t>
      </w:r>
    </w:p>
    <w:tbl>
      <w:tblPr>
        <w:tblStyle w:val="TableGrid"/>
        <w:tblW w:w="0" w:type="auto"/>
        <w:jc w:val="center"/>
        <w:tblLook w:val="04A0" w:firstRow="1" w:lastRow="0" w:firstColumn="1" w:lastColumn="0" w:noHBand="0" w:noVBand="1"/>
      </w:tblPr>
      <w:tblGrid>
        <w:gridCol w:w="1870"/>
        <w:gridCol w:w="1870"/>
        <w:gridCol w:w="1870"/>
        <w:gridCol w:w="1870"/>
        <w:gridCol w:w="1870"/>
      </w:tblGrid>
      <w:tr w:rsidR="00923136" w:rsidRPr="00663B54" w14:paraId="40BE8B61" w14:textId="77777777" w:rsidTr="00923136">
        <w:trPr>
          <w:jc w:val="center"/>
        </w:trPr>
        <w:tc>
          <w:tcPr>
            <w:tcW w:w="1870" w:type="dxa"/>
          </w:tcPr>
          <w:p w14:paraId="5331496A"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Time (min)</w:t>
            </w:r>
          </w:p>
        </w:tc>
        <w:tc>
          <w:tcPr>
            <w:tcW w:w="1870" w:type="dxa"/>
          </w:tcPr>
          <w:p w14:paraId="24DA3A3B"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A</w:t>
            </w:r>
            <w:r w:rsidRPr="00663B54">
              <w:rPr>
                <w:rFonts w:ascii="Times New Roman" w:hAnsi="Times New Roman" w:cs="Times New Roman"/>
                <w:sz w:val="24"/>
                <w:szCs w:val="24"/>
                <w:vertAlign w:val="subscript"/>
              </w:rPr>
              <w:t>405</w:t>
            </w:r>
          </w:p>
        </w:tc>
        <w:tc>
          <w:tcPr>
            <w:tcW w:w="1870" w:type="dxa"/>
          </w:tcPr>
          <w:p w14:paraId="62F8B14A"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PNP (mM)</w:t>
            </w:r>
          </w:p>
        </w:tc>
        <w:tc>
          <w:tcPr>
            <w:tcW w:w="1870" w:type="dxa"/>
          </w:tcPr>
          <w:p w14:paraId="79B64523"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PNP (μmol)</w:t>
            </w:r>
          </w:p>
        </w:tc>
        <w:tc>
          <w:tcPr>
            <w:tcW w:w="1870" w:type="dxa"/>
          </w:tcPr>
          <w:p w14:paraId="60874713"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Percentage of PNPP converted</w:t>
            </w:r>
            <w:r w:rsidR="00E20D93">
              <w:rPr>
                <w:rFonts w:ascii="Times New Roman" w:hAnsi="Times New Roman" w:cs="Times New Roman"/>
                <w:sz w:val="24"/>
                <w:szCs w:val="24"/>
              </w:rPr>
              <w:t xml:space="preserve"> (%)</w:t>
            </w:r>
          </w:p>
        </w:tc>
      </w:tr>
      <w:tr w:rsidR="00923136" w:rsidRPr="00663B54" w14:paraId="010E4BEA" w14:textId="77777777" w:rsidTr="00923136">
        <w:trPr>
          <w:jc w:val="center"/>
        </w:trPr>
        <w:tc>
          <w:tcPr>
            <w:tcW w:w="1870" w:type="dxa"/>
          </w:tcPr>
          <w:p w14:paraId="68F5DC28"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0</w:t>
            </w:r>
          </w:p>
        </w:tc>
        <w:tc>
          <w:tcPr>
            <w:tcW w:w="1870" w:type="dxa"/>
          </w:tcPr>
          <w:p w14:paraId="3B0BD528"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0.059</w:t>
            </w:r>
          </w:p>
        </w:tc>
        <w:tc>
          <w:tcPr>
            <w:tcW w:w="1870" w:type="dxa"/>
          </w:tcPr>
          <w:p w14:paraId="4FFD2537" w14:textId="77777777" w:rsidR="00923136" w:rsidRPr="00663B54" w:rsidRDefault="00663B54" w:rsidP="00923136">
            <w:pPr>
              <w:jc w:val="center"/>
              <w:rPr>
                <w:rFonts w:ascii="Times New Roman" w:hAnsi="Times New Roman" w:cs="Times New Roman"/>
                <w:sz w:val="24"/>
                <w:szCs w:val="24"/>
                <w:vertAlign w:val="superscript"/>
              </w:rPr>
            </w:pPr>
            <w:r w:rsidRPr="00663B54">
              <w:rPr>
                <w:rFonts w:ascii="Times New Roman" w:hAnsi="Times New Roman" w:cs="Times New Roman"/>
                <w:sz w:val="24"/>
                <w:szCs w:val="24"/>
              </w:rPr>
              <w:t>3.14 x 10</w:t>
            </w:r>
            <w:r w:rsidRPr="00663B54">
              <w:rPr>
                <w:rFonts w:ascii="Times New Roman" w:hAnsi="Times New Roman" w:cs="Times New Roman"/>
                <w:sz w:val="24"/>
                <w:szCs w:val="24"/>
                <w:vertAlign w:val="superscript"/>
              </w:rPr>
              <w:t>-3</w:t>
            </w:r>
          </w:p>
        </w:tc>
        <w:tc>
          <w:tcPr>
            <w:tcW w:w="1870" w:type="dxa"/>
          </w:tcPr>
          <w:p w14:paraId="3D8985F9" w14:textId="77777777" w:rsidR="00923136" w:rsidRPr="00663B54" w:rsidRDefault="00663B54" w:rsidP="00923136">
            <w:pPr>
              <w:jc w:val="center"/>
              <w:rPr>
                <w:rFonts w:ascii="Times New Roman" w:hAnsi="Times New Roman" w:cs="Times New Roman"/>
                <w:sz w:val="24"/>
                <w:szCs w:val="24"/>
              </w:rPr>
            </w:pPr>
            <w:r w:rsidRPr="00663B54">
              <w:rPr>
                <w:rFonts w:ascii="Times New Roman" w:hAnsi="Times New Roman" w:cs="Times New Roman"/>
                <w:sz w:val="24"/>
                <w:szCs w:val="24"/>
              </w:rPr>
              <w:t>0.00785</w:t>
            </w:r>
          </w:p>
        </w:tc>
        <w:tc>
          <w:tcPr>
            <w:tcW w:w="1870" w:type="dxa"/>
          </w:tcPr>
          <w:p w14:paraId="5FE576E0" w14:textId="77777777" w:rsidR="00923136" w:rsidRPr="00663B54" w:rsidRDefault="00E20D93" w:rsidP="00923136">
            <w:pPr>
              <w:jc w:val="center"/>
              <w:rPr>
                <w:rFonts w:ascii="Times New Roman" w:hAnsi="Times New Roman" w:cs="Times New Roman"/>
                <w:sz w:val="24"/>
                <w:szCs w:val="24"/>
              </w:rPr>
            </w:pPr>
            <w:r>
              <w:rPr>
                <w:rFonts w:ascii="Times New Roman" w:hAnsi="Times New Roman" w:cs="Times New Roman"/>
                <w:sz w:val="24"/>
                <w:szCs w:val="24"/>
              </w:rPr>
              <w:t>0.785</w:t>
            </w:r>
          </w:p>
        </w:tc>
      </w:tr>
      <w:tr w:rsidR="00923136" w:rsidRPr="00663B54" w14:paraId="7F98303E" w14:textId="77777777" w:rsidTr="00923136">
        <w:trPr>
          <w:jc w:val="center"/>
        </w:trPr>
        <w:tc>
          <w:tcPr>
            <w:tcW w:w="1870" w:type="dxa"/>
          </w:tcPr>
          <w:p w14:paraId="1C831000"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2</w:t>
            </w:r>
          </w:p>
        </w:tc>
        <w:tc>
          <w:tcPr>
            <w:tcW w:w="1870" w:type="dxa"/>
          </w:tcPr>
          <w:p w14:paraId="6B09881F"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0.195</w:t>
            </w:r>
          </w:p>
        </w:tc>
        <w:tc>
          <w:tcPr>
            <w:tcW w:w="1870" w:type="dxa"/>
          </w:tcPr>
          <w:p w14:paraId="67B7F479" w14:textId="77777777" w:rsidR="00923136" w:rsidRPr="00663B54" w:rsidRDefault="00C77705" w:rsidP="00923136">
            <w:pPr>
              <w:jc w:val="center"/>
              <w:rPr>
                <w:rFonts w:ascii="Times New Roman" w:hAnsi="Times New Roman" w:cs="Times New Roman"/>
                <w:sz w:val="24"/>
                <w:szCs w:val="24"/>
              </w:rPr>
            </w:pPr>
            <w:r w:rsidRPr="00663B54">
              <w:rPr>
                <w:rFonts w:ascii="Times New Roman" w:hAnsi="Times New Roman" w:cs="Times New Roman"/>
                <w:sz w:val="24"/>
                <w:szCs w:val="24"/>
              </w:rPr>
              <w:t>1.04 x 10</w:t>
            </w:r>
            <w:r w:rsidRPr="00663B54">
              <w:rPr>
                <w:rFonts w:ascii="Times New Roman" w:hAnsi="Times New Roman" w:cs="Times New Roman"/>
                <w:sz w:val="24"/>
                <w:szCs w:val="24"/>
                <w:vertAlign w:val="superscript"/>
              </w:rPr>
              <w:t>-2</w:t>
            </w:r>
          </w:p>
        </w:tc>
        <w:tc>
          <w:tcPr>
            <w:tcW w:w="1870" w:type="dxa"/>
          </w:tcPr>
          <w:p w14:paraId="172ABB13" w14:textId="77777777" w:rsidR="00923136" w:rsidRPr="00663B54" w:rsidRDefault="00C77705" w:rsidP="00923136">
            <w:pPr>
              <w:jc w:val="center"/>
              <w:rPr>
                <w:rFonts w:ascii="Times New Roman" w:hAnsi="Times New Roman" w:cs="Times New Roman"/>
                <w:sz w:val="24"/>
                <w:szCs w:val="24"/>
              </w:rPr>
            </w:pPr>
            <w:r w:rsidRPr="00663B54">
              <w:rPr>
                <w:rFonts w:ascii="Times New Roman" w:hAnsi="Times New Roman" w:cs="Times New Roman"/>
                <w:sz w:val="24"/>
                <w:szCs w:val="24"/>
              </w:rPr>
              <w:t>0.0260</w:t>
            </w:r>
          </w:p>
        </w:tc>
        <w:tc>
          <w:tcPr>
            <w:tcW w:w="1870" w:type="dxa"/>
          </w:tcPr>
          <w:p w14:paraId="5D5777B5" w14:textId="77777777" w:rsidR="00923136" w:rsidRPr="00663B54" w:rsidRDefault="00E20D93" w:rsidP="00923136">
            <w:pPr>
              <w:jc w:val="center"/>
              <w:rPr>
                <w:rFonts w:ascii="Times New Roman" w:hAnsi="Times New Roman" w:cs="Times New Roman"/>
                <w:sz w:val="24"/>
                <w:szCs w:val="24"/>
              </w:rPr>
            </w:pPr>
            <w:r>
              <w:rPr>
                <w:rFonts w:ascii="Times New Roman" w:hAnsi="Times New Roman" w:cs="Times New Roman"/>
                <w:sz w:val="24"/>
                <w:szCs w:val="24"/>
              </w:rPr>
              <w:t>2.60</w:t>
            </w:r>
          </w:p>
        </w:tc>
      </w:tr>
      <w:tr w:rsidR="00923136" w:rsidRPr="00663B54" w14:paraId="5CB30200" w14:textId="77777777" w:rsidTr="00923136">
        <w:trPr>
          <w:jc w:val="center"/>
        </w:trPr>
        <w:tc>
          <w:tcPr>
            <w:tcW w:w="1870" w:type="dxa"/>
          </w:tcPr>
          <w:p w14:paraId="0C7FC465"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4</w:t>
            </w:r>
          </w:p>
        </w:tc>
        <w:tc>
          <w:tcPr>
            <w:tcW w:w="1870" w:type="dxa"/>
          </w:tcPr>
          <w:p w14:paraId="1C9E1290"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0.450</w:t>
            </w:r>
          </w:p>
        </w:tc>
        <w:tc>
          <w:tcPr>
            <w:tcW w:w="1870" w:type="dxa"/>
          </w:tcPr>
          <w:p w14:paraId="773AD6CE" w14:textId="77777777" w:rsidR="00923136" w:rsidRPr="00663B54" w:rsidRDefault="00C77705" w:rsidP="00923136">
            <w:pPr>
              <w:jc w:val="center"/>
              <w:rPr>
                <w:rFonts w:ascii="Times New Roman" w:hAnsi="Times New Roman" w:cs="Times New Roman"/>
                <w:sz w:val="24"/>
                <w:szCs w:val="24"/>
              </w:rPr>
            </w:pPr>
            <w:r w:rsidRPr="00663B54">
              <w:rPr>
                <w:rFonts w:ascii="Times New Roman" w:hAnsi="Times New Roman" w:cs="Times New Roman"/>
                <w:sz w:val="24"/>
                <w:szCs w:val="24"/>
              </w:rPr>
              <w:t>2.39 x 10</w:t>
            </w:r>
            <w:r w:rsidRPr="00663B54">
              <w:rPr>
                <w:rFonts w:ascii="Times New Roman" w:hAnsi="Times New Roman" w:cs="Times New Roman"/>
                <w:sz w:val="24"/>
                <w:szCs w:val="24"/>
                <w:vertAlign w:val="superscript"/>
              </w:rPr>
              <w:t>-2</w:t>
            </w:r>
          </w:p>
        </w:tc>
        <w:tc>
          <w:tcPr>
            <w:tcW w:w="1870" w:type="dxa"/>
          </w:tcPr>
          <w:p w14:paraId="274F9B64" w14:textId="77777777" w:rsidR="00923136" w:rsidRPr="00663B54" w:rsidRDefault="00C77705" w:rsidP="00923136">
            <w:pPr>
              <w:jc w:val="center"/>
              <w:rPr>
                <w:rFonts w:ascii="Times New Roman" w:hAnsi="Times New Roman" w:cs="Times New Roman"/>
                <w:sz w:val="24"/>
                <w:szCs w:val="24"/>
              </w:rPr>
            </w:pPr>
            <w:r w:rsidRPr="00663B54">
              <w:rPr>
                <w:rFonts w:ascii="Times New Roman" w:hAnsi="Times New Roman" w:cs="Times New Roman"/>
                <w:sz w:val="24"/>
                <w:szCs w:val="24"/>
              </w:rPr>
              <w:t>0.0598</w:t>
            </w:r>
          </w:p>
        </w:tc>
        <w:tc>
          <w:tcPr>
            <w:tcW w:w="1870" w:type="dxa"/>
          </w:tcPr>
          <w:p w14:paraId="34091D3A" w14:textId="77777777" w:rsidR="00923136" w:rsidRPr="00663B54" w:rsidRDefault="00E20D93" w:rsidP="00923136">
            <w:pPr>
              <w:jc w:val="center"/>
              <w:rPr>
                <w:rFonts w:ascii="Times New Roman" w:hAnsi="Times New Roman" w:cs="Times New Roman"/>
                <w:sz w:val="24"/>
                <w:szCs w:val="24"/>
              </w:rPr>
            </w:pPr>
            <w:r>
              <w:rPr>
                <w:rFonts w:ascii="Times New Roman" w:hAnsi="Times New Roman" w:cs="Times New Roman"/>
                <w:sz w:val="24"/>
                <w:szCs w:val="24"/>
              </w:rPr>
              <w:t>5.98</w:t>
            </w:r>
          </w:p>
        </w:tc>
      </w:tr>
      <w:tr w:rsidR="00923136" w:rsidRPr="00663B54" w14:paraId="552AE528" w14:textId="77777777" w:rsidTr="00923136">
        <w:trPr>
          <w:jc w:val="center"/>
        </w:trPr>
        <w:tc>
          <w:tcPr>
            <w:tcW w:w="1870" w:type="dxa"/>
          </w:tcPr>
          <w:p w14:paraId="5A60A239"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6</w:t>
            </w:r>
          </w:p>
        </w:tc>
        <w:tc>
          <w:tcPr>
            <w:tcW w:w="1870" w:type="dxa"/>
          </w:tcPr>
          <w:p w14:paraId="483C57F2"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0.650</w:t>
            </w:r>
          </w:p>
        </w:tc>
        <w:tc>
          <w:tcPr>
            <w:tcW w:w="1870" w:type="dxa"/>
          </w:tcPr>
          <w:p w14:paraId="4E06C6B0" w14:textId="77777777" w:rsidR="00923136" w:rsidRPr="00663B54" w:rsidRDefault="00C77705" w:rsidP="00923136">
            <w:pPr>
              <w:jc w:val="center"/>
              <w:rPr>
                <w:rFonts w:ascii="Times New Roman" w:hAnsi="Times New Roman" w:cs="Times New Roman"/>
                <w:sz w:val="24"/>
                <w:szCs w:val="24"/>
                <w:vertAlign w:val="superscript"/>
              </w:rPr>
            </w:pPr>
            <w:r w:rsidRPr="00663B54">
              <w:rPr>
                <w:rFonts w:ascii="Times New Roman" w:hAnsi="Times New Roman" w:cs="Times New Roman"/>
                <w:sz w:val="24"/>
                <w:szCs w:val="24"/>
              </w:rPr>
              <w:t>3.46 x 10</w:t>
            </w:r>
            <w:r w:rsidRPr="00663B54">
              <w:rPr>
                <w:rFonts w:ascii="Times New Roman" w:hAnsi="Times New Roman" w:cs="Times New Roman"/>
                <w:sz w:val="24"/>
                <w:szCs w:val="24"/>
                <w:vertAlign w:val="superscript"/>
              </w:rPr>
              <w:t>-2</w:t>
            </w:r>
          </w:p>
        </w:tc>
        <w:tc>
          <w:tcPr>
            <w:tcW w:w="1870" w:type="dxa"/>
          </w:tcPr>
          <w:p w14:paraId="75013DBA" w14:textId="77777777" w:rsidR="00923136" w:rsidRPr="00663B54" w:rsidRDefault="00C77705" w:rsidP="00923136">
            <w:pPr>
              <w:jc w:val="center"/>
              <w:rPr>
                <w:rFonts w:ascii="Times New Roman" w:hAnsi="Times New Roman" w:cs="Times New Roman"/>
                <w:sz w:val="24"/>
                <w:szCs w:val="24"/>
              </w:rPr>
            </w:pPr>
            <w:r w:rsidRPr="00663B54">
              <w:rPr>
                <w:rFonts w:ascii="Times New Roman" w:hAnsi="Times New Roman" w:cs="Times New Roman"/>
                <w:sz w:val="24"/>
                <w:szCs w:val="24"/>
              </w:rPr>
              <w:t>0.0865</w:t>
            </w:r>
          </w:p>
        </w:tc>
        <w:tc>
          <w:tcPr>
            <w:tcW w:w="1870" w:type="dxa"/>
          </w:tcPr>
          <w:p w14:paraId="4BAA0912" w14:textId="77777777" w:rsidR="00923136" w:rsidRPr="00663B54" w:rsidRDefault="00E20D93" w:rsidP="00923136">
            <w:pPr>
              <w:jc w:val="center"/>
              <w:rPr>
                <w:rFonts w:ascii="Times New Roman" w:hAnsi="Times New Roman" w:cs="Times New Roman"/>
                <w:sz w:val="24"/>
                <w:szCs w:val="24"/>
              </w:rPr>
            </w:pPr>
            <w:r>
              <w:rPr>
                <w:rFonts w:ascii="Times New Roman" w:hAnsi="Times New Roman" w:cs="Times New Roman"/>
                <w:sz w:val="24"/>
                <w:szCs w:val="24"/>
              </w:rPr>
              <w:t>8.65</w:t>
            </w:r>
          </w:p>
        </w:tc>
      </w:tr>
      <w:tr w:rsidR="00923136" w:rsidRPr="00663B54" w14:paraId="47EE535E" w14:textId="77777777" w:rsidTr="00923136">
        <w:trPr>
          <w:jc w:val="center"/>
        </w:trPr>
        <w:tc>
          <w:tcPr>
            <w:tcW w:w="1870" w:type="dxa"/>
          </w:tcPr>
          <w:p w14:paraId="69A625C4"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10</w:t>
            </w:r>
          </w:p>
        </w:tc>
        <w:tc>
          <w:tcPr>
            <w:tcW w:w="1870" w:type="dxa"/>
          </w:tcPr>
          <w:p w14:paraId="2603C22C"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1.127</w:t>
            </w:r>
          </w:p>
        </w:tc>
        <w:tc>
          <w:tcPr>
            <w:tcW w:w="1870" w:type="dxa"/>
          </w:tcPr>
          <w:p w14:paraId="793CD006" w14:textId="77777777" w:rsidR="00923136" w:rsidRPr="00663B54" w:rsidRDefault="00963667" w:rsidP="00923136">
            <w:pPr>
              <w:jc w:val="center"/>
              <w:rPr>
                <w:rFonts w:ascii="Times New Roman" w:hAnsi="Times New Roman" w:cs="Times New Roman"/>
                <w:sz w:val="24"/>
                <w:szCs w:val="24"/>
                <w:vertAlign w:val="superscript"/>
              </w:rPr>
            </w:pPr>
            <w:r w:rsidRPr="00663B54">
              <w:rPr>
                <w:rFonts w:ascii="Times New Roman" w:hAnsi="Times New Roman" w:cs="Times New Roman"/>
                <w:sz w:val="24"/>
                <w:szCs w:val="24"/>
              </w:rPr>
              <w:t>5.99 x 10</w:t>
            </w:r>
            <w:r w:rsidRPr="00663B54">
              <w:rPr>
                <w:rFonts w:ascii="Times New Roman" w:hAnsi="Times New Roman" w:cs="Times New Roman"/>
                <w:sz w:val="24"/>
                <w:szCs w:val="24"/>
                <w:vertAlign w:val="superscript"/>
              </w:rPr>
              <w:t>-2</w:t>
            </w:r>
          </w:p>
        </w:tc>
        <w:tc>
          <w:tcPr>
            <w:tcW w:w="1870" w:type="dxa"/>
          </w:tcPr>
          <w:p w14:paraId="2D055F4E" w14:textId="77777777" w:rsidR="00923136" w:rsidRPr="00663B54" w:rsidRDefault="00C77705" w:rsidP="00923136">
            <w:pPr>
              <w:jc w:val="center"/>
              <w:rPr>
                <w:rFonts w:ascii="Times New Roman" w:hAnsi="Times New Roman" w:cs="Times New Roman"/>
                <w:sz w:val="24"/>
                <w:szCs w:val="24"/>
              </w:rPr>
            </w:pPr>
            <w:r w:rsidRPr="00663B54">
              <w:rPr>
                <w:rFonts w:ascii="Times New Roman" w:hAnsi="Times New Roman" w:cs="Times New Roman"/>
                <w:sz w:val="24"/>
                <w:szCs w:val="24"/>
              </w:rPr>
              <w:t>0.150</w:t>
            </w:r>
          </w:p>
        </w:tc>
        <w:tc>
          <w:tcPr>
            <w:tcW w:w="1870" w:type="dxa"/>
          </w:tcPr>
          <w:p w14:paraId="4226072E" w14:textId="77777777" w:rsidR="00923136" w:rsidRPr="00663B54" w:rsidRDefault="00E20D93" w:rsidP="00923136">
            <w:pPr>
              <w:jc w:val="center"/>
              <w:rPr>
                <w:rFonts w:ascii="Times New Roman" w:hAnsi="Times New Roman" w:cs="Times New Roman"/>
                <w:sz w:val="24"/>
                <w:szCs w:val="24"/>
              </w:rPr>
            </w:pPr>
            <w:r>
              <w:rPr>
                <w:rFonts w:ascii="Times New Roman" w:hAnsi="Times New Roman" w:cs="Times New Roman"/>
                <w:sz w:val="24"/>
                <w:szCs w:val="24"/>
              </w:rPr>
              <w:t xml:space="preserve">15.0 </w:t>
            </w:r>
          </w:p>
        </w:tc>
      </w:tr>
      <w:tr w:rsidR="00923136" w:rsidRPr="00663B54" w14:paraId="5BBA1B3F" w14:textId="77777777" w:rsidTr="00923136">
        <w:trPr>
          <w:jc w:val="center"/>
        </w:trPr>
        <w:tc>
          <w:tcPr>
            <w:tcW w:w="1870" w:type="dxa"/>
          </w:tcPr>
          <w:p w14:paraId="1D0106F5"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15</w:t>
            </w:r>
          </w:p>
        </w:tc>
        <w:tc>
          <w:tcPr>
            <w:tcW w:w="1870" w:type="dxa"/>
          </w:tcPr>
          <w:p w14:paraId="4B749542" w14:textId="77777777" w:rsidR="00923136" w:rsidRPr="00663B54" w:rsidRDefault="00923136" w:rsidP="00923136">
            <w:pPr>
              <w:jc w:val="center"/>
              <w:rPr>
                <w:rFonts w:ascii="Times New Roman" w:hAnsi="Times New Roman" w:cs="Times New Roman"/>
                <w:sz w:val="24"/>
                <w:szCs w:val="24"/>
              </w:rPr>
            </w:pPr>
            <w:r w:rsidRPr="00663B54">
              <w:rPr>
                <w:rFonts w:ascii="Times New Roman" w:hAnsi="Times New Roman" w:cs="Times New Roman"/>
                <w:sz w:val="24"/>
                <w:szCs w:val="24"/>
              </w:rPr>
              <w:t>1.531</w:t>
            </w:r>
          </w:p>
        </w:tc>
        <w:tc>
          <w:tcPr>
            <w:tcW w:w="1870" w:type="dxa"/>
          </w:tcPr>
          <w:p w14:paraId="528EDDEA" w14:textId="77777777" w:rsidR="00923136" w:rsidRPr="00663B54" w:rsidRDefault="00963667" w:rsidP="00923136">
            <w:pPr>
              <w:jc w:val="center"/>
              <w:rPr>
                <w:rFonts w:ascii="Times New Roman" w:hAnsi="Times New Roman" w:cs="Times New Roman"/>
                <w:sz w:val="24"/>
                <w:szCs w:val="24"/>
              </w:rPr>
            </w:pPr>
            <w:r w:rsidRPr="00663B54">
              <w:rPr>
                <w:rFonts w:ascii="Times New Roman" w:hAnsi="Times New Roman" w:cs="Times New Roman"/>
                <w:sz w:val="24"/>
                <w:szCs w:val="24"/>
              </w:rPr>
              <w:t>8.14 x 10</w:t>
            </w:r>
            <w:r w:rsidRPr="00663B54">
              <w:rPr>
                <w:rFonts w:ascii="Times New Roman" w:hAnsi="Times New Roman" w:cs="Times New Roman"/>
                <w:sz w:val="24"/>
                <w:szCs w:val="24"/>
                <w:vertAlign w:val="superscript"/>
              </w:rPr>
              <w:t>-2</w:t>
            </w:r>
          </w:p>
        </w:tc>
        <w:tc>
          <w:tcPr>
            <w:tcW w:w="1870" w:type="dxa"/>
          </w:tcPr>
          <w:p w14:paraId="4DE44B26" w14:textId="77777777" w:rsidR="00923136" w:rsidRPr="00663B54" w:rsidRDefault="00963667" w:rsidP="00923136">
            <w:pPr>
              <w:jc w:val="center"/>
              <w:rPr>
                <w:rFonts w:ascii="Times New Roman" w:hAnsi="Times New Roman" w:cs="Times New Roman"/>
                <w:sz w:val="24"/>
                <w:szCs w:val="24"/>
              </w:rPr>
            </w:pPr>
            <w:r w:rsidRPr="00663B54">
              <w:rPr>
                <w:rFonts w:ascii="Times New Roman" w:hAnsi="Times New Roman" w:cs="Times New Roman"/>
                <w:sz w:val="24"/>
                <w:szCs w:val="24"/>
              </w:rPr>
              <w:t>0.204</w:t>
            </w:r>
          </w:p>
        </w:tc>
        <w:tc>
          <w:tcPr>
            <w:tcW w:w="1870" w:type="dxa"/>
          </w:tcPr>
          <w:p w14:paraId="4A23D549" w14:textId="77777777" w:rsidR="00923136" w:rsidRPr="00663B54" w:rsidRDefault="00E20D93" w:rsidP="00923136">
            <w:pPr>
              <w:jc w:val="center"/>
              <w:rPr>
                <w:rFonts w:ascii="Times New Roman" w:hAnsi="Times New Roman" w:cs="Times New Roman"/>
                <w:sz w:val="24"/>
                <w:szCs w:val="24"/>
              </w:rPr>
            </w:pPr>
            <w:r>
              <w:rPr>
                <w:rFonts w:ascii="Times New Roman" w:hAnsi="Times New Roman" w:cs="Times New Roman"/>
                <w:sz w:val="24"/>
                <w:szCs w:val="24"/>
              </w:rPr>
              <w:t>20.4</w:t>
            </w:r>
          </w:p>
        </w:tc>
      </w:tr>
    </w:tbl>
    <w:p w14:paraId="0DB435E7" w14:textId="77777777" w:rsidR="00923136" w:rsidRPr="00663B54" w:rsidRDefault="00923136" w:rsidP="00D41B67">
      <w:pPr>
        <w:spacing w:after="0"/>
        <w:rPr>
          <w:rFonts w:ascii="Times New Roman" w:hAnsi="Times New Roman" w:cs="Times New Roman"/>
          <w:sz w:val="24"/>
          <w:szCs w:val="24"/>
        </w:rPr>
      </w:pPr>
    </w:p>
    <w:p w14:paraId="5584959D" w14:textId="77777777" w:rsidR="00576B93" w:rsidRPr="00576B93" w:rsidRDefault="00576B93" w:rsidP="00576B93">
      <w:pPr>
        <w:spacing w:after="0"/>
        <w:rPr>
          <w:rFonts w:ascii="Times New Roman" w:eastAsia="Times New Roman" w:hAnsi="Times New Roman" w:cs="Times New Roman"/>
          <w:i/>
          <w:sz w:val="24"/>
          <w:szCs w:val="24"/>
        </w:rPr>
      </w:pPr>
      <w:r w:rsidRPr="00576B93">
        <w:rPr>
          <w:rFonts w:ascii="Times New Roman" w:eastAsia="Times New Roman" w:hAnsi="Times New Roman" w:cs="Times New Roman"/>
          <w:i/>
          <w:sz w:val="24"/>
          <w:szCs w:val="24"/>
        </w:rPr>
        <w:t>Beer-Lambert Law</w:t>
      </w:r>
    </w:p>
    <w:p w14:paraId="5A6C98CD" w14:textId="77777777" w:rsidR="00576B93" w:rsidRPr="00576B93" w:rsidRDefault="00576B93" w:rsidP="00576B93">
      <w:pPr>
        <w:spacing w:after="0"/>
        <w:rPr>
          <w:rFonts w:ascii="Times New Roman" w:eastAsia="Times New Roman" w:hAnsi="Times New Roman" w:cs="Times New Roman"/>
          <w:sz w:val="24"/>
          <w:szCs w:val="24"/>
        </w:rPr>
      </w:pPr>
      <w:r w:rsidRPr="00576B93">
        <w:rPr>
          <w:rFonts w:ascii="Times New Roman" w:eastAsia="Times New Roman" w:hAnsi="Times New Roman" w:cs="Times New Roman"/>
          <w:sz w:val="24"/>
          <w:szCs w:val="24"/>
        </w:rPr>
        <w:t>A = log[I</w:t>
      </w:r>
      <w:r w:rsidRPr="00576B93">
        <w:rPr>
          <w:rFonts w:ascii="Times New Roman" w:eastAsia="Times New Roman" w:hAnsi="Times New Roman" w:cs="Times New Roman"/>
          <w:sz w:val="24"/>
          <w:szCs w:val="24"/>
          <w:vertAlign w:val="subscript"/>
        </w:rPr>
        <w:t>o</w:t>
      </w:r>
      <w:r w:rsidRPr="00576B93">
        <w:rPr>
          <w:rFonts w:ascii="Times New Roman" w:eastAsia="Times New Roman" w:hAnsi="Times New Roman" w:cs="Times New Roman"/>
          <w:sz w:val="24"/>
          <w:szCs w:val="24"/>
        </w:rPr>
        <w:t>/I</w:t>
      </w:r>
      <w:r w:rsidRPr="00576B93">
        <w:rPr>
          <w:rFonts w:ascii="Times New Roman" w:eastAsia="Times New Roman" w:hAnsi="Times New Roman" w:cs="Times New Roman"/>
          <w:sz w:val="24"/>
          <w:szCs w:val="24"/>
          <w:vertAlign w:val="subscript"/>
        </w:rPr>
        <w:t>t</w:t>
      </w:r>
      <w:r w:rsidRPr="00576B93">
        <w:rPr>
          <w:rFonts w:ascii="Times New Roman" w:eastAsia="Times New Roman" w:hAnsi="Times New Roman" w:cs="Times New Roman"/>
          <w:sz w:val="24"/>
          <w:szCs w:val="24"/>
        </w:rPr>
        <w:t>] = ɛcl</w:t>
      </w:r>
    </w:p>
    <w:p w14:paraId="132ED87A" w14:textId="77777777" w:rsidR="00576B93" w:rsidRPr="00576B93" w:rsidRDefault="00576B93" w:rsidP="00576B93">
      <w:pPr>
        <w:spacing w:after="0"/>
        <w:rPr>
          <w:rFonts w:ascii="Times New Roman" w:eastAsia="Times New Roman" w:hAnsi="Times New Roman" w:cs="Times New Roman"/>
          <w:sz w:val="24"/>
          <w:szCs w:val="24"/>
        </w:rPr>
      </w:pPr>
      <w:r w:rsidRPr="00576B93">
        <w:rPr>
          <w:rFonts w:ascii="Times New Roman" w:eastAsia="Times New Roman" w:hAnsi="Times New Roman" w:cs="Times New Roman"/>
          <w:sz w:val="24"/>
          <w:szCs w:val="24"/>
        </w:rPr>
        <w:t>C = n/V</w:t>
      </w:r>
    </w:p>
    <w:p w14:paraId="0733784C" w14:textId="77777777" w:rsidR="00576B93" w:rsidRPr="00576B93" w:rsidRDefault="00576B93" w:rsidP="00576B93">
      <w:pPr>
        <w:spacing w:after="0"/>
        <w:rPr>
          <w:rFonts w:ascii="Times New Roman" w:eastAsia="Times New Roman" w:hAnsi="Times New Roman" w:cs="Times New Roman"/>
          <w:sz w:val="24"/>
          <w:szCs w:val="24"/>
        </w:rPr>
      </w:pPr>
      <w:r w:rsidRPr="00576B93">
        <w:rPr>
          <w:rFonts w:ascii="Times New Roman" w:eastAsia="Times New Roman" w:hAnsi="Times New Roman" w:cs="Times New Roman"/>
          <w:sz w:val="24"/>
          <w:szCs w:val="24"/>
        </w:rPr>
        <w:t>ɛ = A/ cl</w:t>
      </w:r>
    </w:p>
    <w:p w14:paraId="5C9AA305" w14:textId="77777777" w:rsidR="00576B93" w:rsidRPr="00576B93" w:rsidRDefault="00576B93" w:rsidP="00576B93">
      <w:pPr>
        <w:spacing w:after="0"/>
        <w:rPr>
          <w:rFonts w:ascii="Times New Roman" w:eastAsia="Times New Roman" w:hAnsi="Times New Roman" w:cs="Times New Roman"/>
          <w:sz w:val="24"/>
          <w:szCs w:val="24"/>
          <w:vertAlign w:val="subscript"/>
        </w:rPr>
      </w:pPr>
      <w:r w:rsidRPr="00576B93">
        <w:rPr>
          <w:rFonts w:ascii="Times New Roman" w:eastAsia="Times New Roman" w:hAnsi="Times New Roman" w:cs="Times New Roman"/>
          <w:sz w:val="24"/>
          <w:szCs w:val="24"/>
        </w:rPr>
        <w:t>c</w:t>
      </w:r>
      <w:r w:rsidRPr="00576B93">
        <w:rPr>
          <w:rFonts w:ascii="Times New Roman" w:eastAsia="Times New Roman" w:hAnsi="Times New Roman" w:cs="Times New Roman"/>
          <w:sz w:val="24"/>
          <w:szCs w:val="24"/>
          <w:vertAlign w:val="subscript"/>
        </w:rPr>
        <w:t>unknown</w:t>
      </w:r>
      <w:r w:rsidRPr="00576B93">
        <w:rPr>
          <w:rFonts w:ascii="Times New Roman" w:eastAsia="Times New Roman" w:hAnsi="Times New Roman" w:cs="Times New Roman"/>
          <w:sz w:val="24"/>
          <w:szCs w:val="24"/>
        </w:rPr>
        <w:t xml:space="preserve"> = A</w:t>
      </w:r>
      <w:r w:rsidRPr="00576B93">
        <w:rPr>
          <w:rFonts w:ascii="Times New Roman" w:eastAsia="Times New Roman" w:hAnsi="Times New Roman" w:cs="Times New Roman"/>
          <w:sz w:val="24"/>
          <w:szCs w:val="24"/>
          <w:vertAlign w:val="subscript"/>
        </w:rPr>
        <w:t>unknown</w:t>
      </w:r>
      <w:r w:rsidRPr="00576B93">
        <w:rPr>
          <w:rFonts w:ascii="Times New Roman" w:eastAsia="Times New Roman" w:hAnsi="Times New Roman" w:cs="Times New Roman"/>
          <w:sz w:val="24"/>
          <w:szCs w:val="24"/>
        </w:rPr>
        <w:t>*c</w:t>
      </w:r>
      <w:r w:rsidRPr="00576B93">
        <w:rPr>
          <w:rFonts w:ascii="Times New Roman" w:eastAsia="Times New Roman" w:hAnsi="Times New Roman" w:cs="Times New Roman"/>
          <w:sz w:val="24"/>
          <w:szCs w:val="24"/>
          <w:vertAlign w:val="subscript"/>
        </w:rPr>
        <w:t>standard</w:t>
      </w:r>
      <w:r w:rsidRPr="00576B93">
        <w:rPr>
          <w:rFonts w:ascii="Times New Roman" w:eastAsia="Times New Roman" w:hAnsi="Times New Roman" w:cs="Times New Roman"/>
          <w:sz w:val="24"/>
          <w:szCs w:val="24"/>
        </w:rPr>
        <w:t>/A</w:t>
      </w:r>
      <w:r w:rsidRPr="00576B93">
        <w:rPr>
          <w:rFonts w:ascii="Times New Roman" w:eastAsia="Times New Roman" w:hAnsi="Times New Roman" w:cs="Times New Roman"/>
          <w:sz w:val="24"/>
          <w:szCs w:val="24"/>
          <w:vertAlign w:val="subscript"/>
        </w:rPr>
        <w:t>standard</w:t>
      </w:r>
    </w:p>
    <w:p w14:paraId="336CE57D" w14:textId="77777777" w:rsidR="00576B93" w:rsidRPr="00663B54" w:rsidRDefault="00576B93" w:rsidP="00D41B67">
      <w:pPr>
        <w:spacing w:after="0"/>
        <w:rPr>
          <w:rFonts w:ascii="Times New Roman" w:eastAsia="Times New Roman" w:hAnsi="Times New Roman" w:cs="Times New Roman"/>
          <w:sz w:val="24"/>
          <w:szCs w:val="24"/>
        </w:rPr>
      </w:pPr>
      <w:r w:rsidRPr="00576B93">
        <w:rPr>
          <w:rFonts w:ascii="Times New Roman" w:eastAsia="Times New Roman" w:hAnsi="Times New Roman" w:cs="Times New Roman"/>
          <w:sz w:val="24"/>
          <w:szCs w:val="24"/>
        </w:rPr>
        <w:t>n = cv</w:t>
      </w:r>
    </w:p>
    <w:p w14:paraId="73ACAABF" w14:textId="77777777" w:rsidR="00576B93" w:rsidRPr="00663B54" w:rsidRDefault="00576B93" w:rsidP="00D41B67">
      <w:pPr>
        <w:spacing w:after="0"/>
        <w:rPr>
          <w:rFonts w:ascii="Times New Roman" w:hAnsi="Times New Roman" w:cs="Times New Roman"/>
          <w:sz w:val="24"/>
          <w:szCs w:val="24"/>
        </w:rPr>
      </w:pPr>
    </w:p>
    <w:p w14:paraId="421F6662" w14:textId="77777777" w:rsidR="004A5B0C" w:rsidRPr="00663B54" w:rsidRDefault="004A5B0C" w:rsidP="00D41B67">
      <w:pPr>
        <w:spacing w:after="0"/>
        <w:rPr>
          <w:rFonts w:ascii="Times New Roman" w:hAnsi="Times New Roman" w:cs="Times New Roman"/>
          <w:b/>
          <w:sz w:val="24"/>
          <w:szCs w:val="24"/>
        </w:rPr>
      </w:pPr>
      <w:r w:rsidRPr="00663B54">
        <w:rPr>
          <w:rFonts w:ascii="Times New Roman" w:hAnsi="Times New Roman" w:cs="Times New Roman"/>
          <w:b/>
          <w:sz w:val="24"/>
          <w:szCs w:val="24"/>
        </w:rPr>
        <w:lastRenderedPageBreak/>
        <w:t>Calculation for t</w:t>
      </w:r>
      <w:r w:rsidR="00C77705" w:rsidRPr="00663B54">
        <w:rPr>
          <w:rFonts w:ascii="Times New Roman" w:hAnsi="Times New Roman" w:cs="Times New Roman"/>
          <w:b/>
          <w:sz w:val="24"/>
          <w:szCs w:val="24"/>
        </w:rPr>
        <w:t xml:space="preserve">ime </w:t>
      </w:r>
      <w:r w:rsidRPr="00663B54">
        <w:rPr>
          <w:rFonts w:ascii="Times New Roman" w:hAnsi="Times New Roman" w:cs="Times New Roman"/>
          <w:b/>
          <w:sz w:val="24"/>
          <w:szCs w:val="24"/>
        </w:rPr>
        <w:t>15</w:t>
      </w:r>
      <w:r w:rsidR="00C82B76">
        <w:rPr>
          <w:rFonts w:ascii="Times New Roman" w:hAnsi="Times New Roman" w:cs="Times New Roman"/>
          <w:b/>
          <w:sz w:val="24"/>
          <w:szCs w:val="24"/>
        </w:rPr>
        <w:t xml:space="preserve"> </w:t>
      </w:r>
      <w:r w:rsidRPr="00663B54">
        <w:rPr>
          <w:rFonts w:ascii="Times New Roman" w:hAnsi="Times New Roman" w:cs="Times New Roman"/>
          <w:b/>
          <w:sz w:val="24"/>
          <w:szCs w:val="24"/>
        </w:rPr>
        <w:t>min:</w:t>
      </w:r>
    </w:p>
    <w:p w14:paraId="49A7A753" w14:textId="77777777" w:rsidR="004A5B0C" w:rsidRPr="00663B54" w:rsidRDefault="004A5B0C" w:rsidP="00D41B67">
      <w:pPr>
        <w:spacing w:after="0"/>
        <w:rPr>
          <w:rFonts w:ascii="Times New Roman" w:hAnsi="Times New Roman" w:cs="Times New Roman"/>
          <w:sz w:val="24"/>
          <w:szCs w:val="24"/>
        </w:rPr>
      </w:pPr>
      <w:r w:rsidRPr="00663B54">
        <w:rPr>
          <w:rFonts w:ascii="Times New Roman" w:hAnsi="Times New Roman" w:cs="Times New Roman"/>
          <w:sz w:val="24"/>
          <w:szCs w:val="24"/>
        </w:rPr>
        <w:t>Subtract the blank absorbance A</w:t>
      </w:r>
      <w:r w:rsidRPr="00663B54">
        <w:rPr>
          <w:rFonts w:ascii="Times New Roman" w:hAnsi="Times New Roman" w:cs="Times New Roman"/>
          <w:sz w:val="24"/>
          <w:szCs w:val="24"/>
          <w:vertAlign w:val="subscript"/>
        </w:rPr>
        <w:t>405</w:t>
      </w:r>
      <w:r w:rsidRPr="00663B54">
        <w:rPr>
          <w:rFonts w:ascii="Times New Roman" w:hAnsi="Times New Roman" w:cs="Times New Roman"/>
          <w:sz w:val="24"/>
          <w:szCs w:val="24"/>
        </w:rPr>
        <w:t xml:space="preserve"> = 0.059</w:t>
      </w:r>
    </w:p>
    <w:p w14:paraId="3FCB004E" w14:textId="77777777" w:rsidR="004A5B0C" w:rsidRPr="00663B54" w:rsidRDefault="004A5B0C" w:rsidP="00D41B67">
      <w:pPr>
        <w:spacing w:after="0"/>
        <w:rPr>
          <w:rFonts w:ascii="Times New Roman" w:hAnsi="Times New Roman" w:cs="Times New Roman"/>
          <w:sz w:val="24"/>
          <w:szCs w:val="24"/>
        </w:rPr>
      </w:pPr>
      <w:r w:rsidRPr="00663B54">
        <w:rPr>
          <w:rFonts w:ascii="Times New Roman" w:hAnsi="Times New Roman" w:cs="Times New Roman"/>
          <w:sz w:val="24"/>
          <w:szCs w:val="24"/>
        </w:rPr>
        <w:t>Variables: Uncorrected A</w:t>
      </w:r>
      <w:r w:rsidRPr="00663B54">
        <w:rPr>
          <w:rFonts w:ascii="Times New Roman" w:hAnsi="Times New Roman" w:cs="Times New Roman"/>
          <w:sz w:val="24"/>
          <w:szCs w:val="24"/>
          <w:vertAlign w:val="subscript"/>
        </w:rPr>
        <w:t>405</w:t>
      </w:r>
      <w:r w:rsidRPr="00663B54">
        <w:rPr>
          <w:rFonts w:ascii="Times New Roman" w:hAnsi="Times New Roman" w:cs="Times New Roman"/>
          <w:sz w:val="24"/>
          <w:szCs w:val="24"/>
        </w:rPr>
        <w:t xml:space="preserve"> for time 15min = 1.590, Blank absorbance A</w:t>
      </w:r>
      <w:r w:rsidRPr="00663B54">
        <w:rPr>
          <w:rFonts w:ascii="Times New Roman" w:hAnsi="Times New Roman" w:cs="Times New Roman"/>
          <w:sz w:val="24"/>
          <w:szCs w:val="24"/>
          <w:vertAlign w:val="subscript"/>
        </w:rPr>
        <w:t>405</w:t>
      </w:r>
      <w:r w:rsidRPr="00663B54">
        <w:rPr>
          <w:rFonts w:ascii="Times New Roman" w:hAnsi="Times New Roman" w:cs="Times New Roman"/>
          <w:sz w:val="24"/>
          <w:szCs w:val="24"/>
        </w:rPr>
        <w:t xml:space="preserve"> = 0.059</w:t>
      </w:r>
    </w:p>
    <w:p w14:paraId="69D7926A" w14:textId="77777777" w:rsidR="004A5B0C" w:rsidRPr="00663B54" w:rsidRDefault="004A5B0C" w:rsidP="00D41B67">
      <w:pPr>
        <w:spacing w:after="0"/>
        <w:rPr>
          <w:rFonts w:ascii="Times New Roman" w:hAnsi="Times New Roman" w:cs="Times New Roman"/>
          <w:sz w:val="24"/>
          <w:szCs w:val="24"/>
        </w:rPr>
      </w:pPr>
    </w:p>
    <w:p w14:paraId="0E18E3CC" w14:textId="77777777" w:rsidR="00576B93" w:rsidRPr="00663B54" w:rsidRDefault="004A5B0C" w:rsidP="00D41B67">
      <w:pPr>
        <w:spacing w:after="0"/>
        <w:rPr>
          <w:rFonts w:ascii="Times New Roman" w:hAnsi="Times New Roman" w:cs="Times New Roman"/>
          <w:sz w:val="24"/>
          <w:szCs w:val="24"/>
        </w:rPr>
      </w:pPr>
      <w:r w:rsidRPr="00663B54">
        <w:rPr>
          <w:rFonts w:ascii="Times New Roman" w:hAnsi="Times New Roman" w:cs="Times New Roman"/>
          <w:sz w:val="24"/>
          <w:szCs w:val="24"/>
        </w:rPr>
        <w:t>Corrected A</w:t>
      </w:r>
      <w:r w:rsidRPr="00663B54">
        <w:rPr>
          <w:rFonts w:ascii="Times New Roman" w:hAnsi="Times New Roman" w:cs="Times New Roman"/>
          <w:sz w:val="24"/>
          <w:szCs w:val="24"/>
          <w:vertAlign w:val="subscript"/>
        </w:rPr>
        <w:t>405</w:t>
      </w:r>
      <w:r w:rsidR="00576B93" w:rsidRPr="00663B54">
        <w:rPr>
          <w:rFonts w:ascii="Times New Roman" w:hAnsi="Times New Roman" w:cs="Times New Roman"/>
          <w:sz w:val="24"/>
          <w:szCs w:val="24"/>
        </w:rPr>
        <w:t xml:space="preserve"> at 15 min</w:t>
      </w:r>
      <w:r w:rsidRPr="00663B54">
        <w:rPr>
          <w:rFonts w:ascii="Times New Roman" w:hAnsi="Times New Roman" w:cs="Times New Roman"/>
          <w:sz w:val="24"/>
          <w:szCs w:val="24"/>
        </w:rPr>
        <w:t xml:space="preserve"> = Uncorrected A</w:t>
      </w:r>
      <w:r w:rsidRPr="00663B54">
        <w:rPr>
          <w:rFonts w:ascii="Times New Roman" w:hAnsi="Times New Roman" w:cs="Times New Roman"/>
          <w:sz w:val="24"/>
          <w:szCs w:val="24"/>
          <w:vertAlign w:val="subscript"/>
        </w:rPr>
        <w:t>405</w:t>
      </w:r>
      <w:r w:rsidR="00576B93" w:rsidRPr="00663B54">
        <w:rPr>
          <w:rFonts w:ascii="Times New Roman" w:hAnsi="Times New Roman" w:cs="Times New Roman"/>
          <w:sz w:val="24"/>
          <w:szCs w:val="24"/>
        </w:rPr>
        <w:t xml:space="preserve"> at 15min</w:t>
      </w:r>
      <w:r w:rsidRPr="00663B54">
        <w:rPr>
          <w:rFonts w:ascii="Times New Roman" w:hAnsi="Times New Roman" w:cs="Times New Roman"/>
          <w:sz w:val="24"/>
          <w:szCs w:val="24"/>
        </w:rPr>
        <w:t xml:space="preserve"> – blank absorbance A</w:t>
      </w:r>
      <w:r w:rsidRPr="00663B54">
        <w:rPr>
          <w:rFonts w:ascii="Times New Roman" w:hAnsi="Times New Roman" w:cs="Times New Roman"/>
          <w:sz w:val="24"/>
          <w:szCs w:val="24"/>
          <w:vertAlign w:val="subscript"/>
        </w:rPr>
        <w:t>405</w:t>
      </w:r>
    </w:p>
    <w:p w14:paraId="6BE7C32D" w14:textId="77777777" w:rsidR="00576B93" w:rsidRPr="00663B54" w:rsidRDefault="00576B93" w:rsidP="00D41B67">
      <w:pPr>
        <w:spacing w:after="0"/>
        <w:rPr>
          <w:rFonts w:ascii="Times New Roman" w:hAnsi="Times New Roman" w:cs="Times New Roman"/>
          <w:sz w:val="24"/>
          <w:szCs w:val="24"/>
        </w:rPr>
      </w:pPr>
      <w:r w:rsidRPr="00663B54">
        <w:rPr>
          <w:rFonts w:ascii="Times New Roman" w:hAnsi="Times New Roman" w:cs="Times New Roman"/>
          <w:sz w:val="24"/>
          <w:szCs w:val="24"/>
        </w:rPr>
        <w:tab/>
      </w:r>
      <w:r w:rsidRPr="00663B54">
        <w:rPr>
          <w:rFonts w:ascii="Times New Roman" w:hAnsi="Times New Roman" w:cs="Times New Roman"/>
          <w:sz w:val="24"/>
          <w:szCs w:val="24"/>
        </w:rPr>
        <w:tab/>
      </w:r>
      <w:r w:rsidRPr="00663B54">
        <w:rPr>
          <w:rFonts w:ascii="Times New Roman" w:hAnsi="Times New Roman" w:cs="Times New Roman"/>
          <w:sz w:val="24"/>
          <w:szCs w:val="24"/>
        </w:rPr>
        <w:tab/>
        <w:t xml:space="preserve">     = 1.590 – 0.059</w:t>
      </w:r>
    </w:p>
    <w:p w14:paraId="35378CC9" w14:textId="77777777" w:rsidR="00576B93" w:rsidRPr="00663B54" w:rsidRDefault="00576B93" w:rsidP="00D41B67">
      <w:pPr>
        <w:spacing w:after="0"/>
        <w:rPr>
          <w:rFonts w:ascii="Times New Roman" w:hAnsi="Times New Roman" w:cs="Times New Roman"/>
          <w:sz w:val="24"/>
          <w:szCs w:val="24"/>
        </w:rPr>
      </w:pPr>
      <w:r w:rsidRPr="00663B54">
        <w:rPr>
          <w:rFonts w:ascii="Times New Roman" w:hAnsi="Times New Roman" w:cs="Times New Roman"/>
          <w:sz w:val="24"/>
          <w:szCs w:val="24"/>
        </w:rPr>
        <w:tab/>
      </w:r>
      <w:r w:rsidRPr="00663B54">
        <w:rPr>
          <w:rFonts w:ascii="Times New Roman" w:hAnsi="Times New Roman" w:cs="Times New Roman"/>
          <w:sz w:val="24"/>
          <w:szCs w:val="24"/>
        </w:rPr>
        <w:tab/>
      </w:r>
      <w:r w:rsidRPr="00663B54">
        <w:rPr>
          <w:rFonts w:ascii="Times New Roman" w:hAnsi="Times New Roman" w:cs="Times New Roman"/>
          <w:sz w:val="24"/>
          <w:szCs w:val="24"/>
        </w:rPr>
        <w:tab/>
        <w:t xml:space="preserve">     = 1.531</w:t>
      </w:r>
    </w:p>
    <w:p w14:paraId="2F20C32D" w14:textId="77777777" w:rsidR="00576B93" w:rsidRPr="00663B54" w:rsidRDefault="00576B93" w:rsidP="00D41B67">
      <w:pPr>
        <w:spacing w:after="0"/>
        <w:rPr>
          <w:rFonts w:ascii="Times New Roman" w:hAnsi="Times New Roman" w:cs="Times New Roman"/>
          <w:sz w:val="24"/>
          <w:szCs w:val="24"/>
        </w:rPr>
      </w:pPr>
    </w:p>
    <w:p w14:paraId="16EC6C1E" w14:textId="77777777" w:rsidR="00663B54" w:rsidRPr="00663B54" w:rsidRDefault="00663B54" w:rsidP="00D41B67">
      <w:pPr>
        <w:spacing w:after="0"/>
        <w:rPr>
          <w:rFonts w:ascii="Times New Roman" w:hAnsi="Times New Roman" w:cs="Times New Roman"/>
          <w:sz w:val="24"/>
          <w:szCs w:val="24"/>
        </w:rPr>
      </w:pPr>
      <w:r w:rsidRPr="00663B54">
        <w:rPr>
          <w:rFonts w:ascii="Times New Roman" w:hAnsi="Times New Roman" w:cs="Times New Roman"/>
          <w:sz w:val="24"/>
          <w:szCs w:val="24"/>
        </w:rPr>
        <w:t>Variables: A</w:t>
      </w:r>
      <w:r w:rsidRPr="00663B54">
        <w:rPr>
          <w:rFonts w:ascii="Times New Roman" w:hAnsi="Times New Roman" w:cs="Times New Roman"/>
          <w:sz w:val="24"/>
          <w:szCs w:val="24"/>
          <w:vertAlign w:val="subscript"/>
        </w:rPr>
        <w:t>405</w:t>
      </w:r>
      <w:r w:rsidRPr="00663B54">
        <w:rPr>
          <w:rFonts w:ascii="Times New Roman" w:hAnsi="Times New Roman" w:cs="Times New Roman"/>
          <w:sz w:val="24"/>
          <w:szCs w:val="24"/>
        </w:rPr>
        <w:t xml:space="preserve"> = 1.531, </w:t>
      </w:r>
      <w:r w:rsidRPr="00576B93">
        <w:rPr>
          <w:rFonts w:ascii="Times New Roman" w:eastAsia="Times New Roman" w:hAnsi="Times New Roman" w:cs="Times New Roman"/>
          <w:sz w:val="24"/>
          <w:szCs w:val="24"/>
        </w:rPr>
        <w:t>ɛ</w:t>
      </w:r>
      <w:r w:rsidRPr="00663B54">
        <w:rPr>
          <w:rFonts w:ascii="Times New Roman" w:eastAsia="Times New Roman" w:hAnsi="Times New Roman" w:cs="Times New Roman"/>
          <w:sz w:val="24"/>
          <w:szCs w:val="24"/>
        </w:rPr>
        <w:t xml:space="preserve"> = 1.88 x 10</w:t>
      </w:r>
      <w:r w:rsidRPr="00663B54">
        <w:rPr>
          <w:rFonts w:ascii="Times New Roman" w:eastAsia="Times New Roman" w:hAnsi="Times New Roman" w:cs="Times New Roman"/>
          <w:sz w:val="24"/>
          <w:szCs w:val="24"/>
          <w:vertAlign w:val="superscript"/>
        </w:rPr>
        <w:t>4</w:t>
      </w:r>
      <w:r w:rsidRPr="00663B54">
        <w:rPr>
          <w:rFonts w:ascii="Times New Roman" w:eastAsia="Times New Roman" w:hAnsi="Times New Roman" w:cs="Times New Roman"/>
          <w:sz w:val="24"/>
          <w:szCs w:val="24"/>
        </w:rPr>
        <w:t xml:space="preserve"> M</w:t>
      </w:r>
      <w:r w:rsidRPr="00663B54">
        <w:rPr>
          <w:rFonts w:ascii="Times New Roman" w:eastAsia="Times New Roman" w:hAnsi="Times New Roman" w:cs="Times New Roman"/>
          <w:sz w:val="24"/>
          <w:szCs w:val="24"/>
          <w:vertAlign w:val="superscript"/>
        </w:rPr>
        <w:t>-1</w:t>
      </w:r>
      <w:r w:rsidRPr="00663B54">
        <w:rPr>
          <w:rFonts w:ascii="Times New Roman" w:eastAsia="Times New Roman" w:hAnsi="Times New Roman" w:cs="Times New Roman"/>
          <w:sz w:val="24"/>
          <w:szCs w:val="24"/>
        </w:rPr>
        <w:t>cm</w:t>
      </w:r>
      <w:r w:rsidRPr="00663B54">
        <w:rPr>
          <w:rFonts w:ascii="Times New Roman" w:eastAsia="Times New Roman" w:hAnsi="Times New Roman" w:cs="Times New Roman"/>
          <w:sz w:val="24"/>
          <w:szCs w:val="24"/>
          <w:vertAlign w:val="superscript"/>
        </w:rPr>
        <w:t>-1</w:t>
      </w:r>
      <w:r w:rsidRPr="00663B54">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w:t>
      </w:r>
      <w:r w:rsidRPr="00663B54">
        <w:rPr>
          <w:rFonts w:ascii="Times New Roman" w:eastAsia="Times New Roman" w:hAnsi="Times New Roman" w:cs="Times New Roman"/>
          <w:sz w:val="24"/>
          <w:szCs w:val="24"/>
        </w:rPr>
        <w:t>c</w:t>
      </w:r>
      <w:r w:rsidRPr="00663B54">
        <w:rPr>
          <w:rFonts w:ascii="Times New Roman" w:eastAsia="Times New Roman" w:hAnsi="Times New Roman" w:cs="Times New Roman"/>
          <w:sz w:val="24"/>
          <w:szCs w:val="24"/>
          <w:vertAlign w:val="subscript"/>
        </w:rPr>
        <w:t>uvette</w:t>
      </w:r>
      <w:proofErr w:type="spellEnd"/>
      <w:r w:rsidRPr="00663B54">
        <w:rPr>
          <w:rFonts w:ascii="Times New Roman" w:eastAsia="Times New Roman" w:hAnsi="Times New Roman" w:cs="Times New Roman"/>
          <w:sz w:val="24"/>
          <w:szCs w:val="24"/>
        </w:rPr>
        <w:t xml:space="preserve"> = 1 cm</w:t>
      </w:r>
      <w:r>
        <w:rPr>
          <w:rFonts w:ascii="Times New Roman" w:eastAsia="Times New Roman" w:hAnsi="Times New Roman" w:cs="Times New Roman"/>
          <w:sz w:val="24"/>
          <w:szCs w:val="24"/>
        </w:rPr>
        <w:t>, c = ?</w:t>
      </w:r>
    </w:p>
    <w:p w14:paraId="06FC7B6A" w14:textId="77777777" w:rsidR="00663B54" w:rsidRPr="00663B54" w:rsidRDefault="00663B54" w:rsidP="00D41B67">
      <w:pPr>
        <w:spacing w:after="0"/>
        <w:rPr>
          <w:rFonts w:ascii="Times New Roman" w:hAnsi="Times New Roman" w:cs="Times New Roman"/>
          <w:sz w:val="24"/>
          <w:szCs w:val="24"/>
        </w:rPr>
      </w:pPr>
    </w:p>
    <w:p w14:paraId="1F17540C" w14:textId="77777777" w:rsidR="00576B93" w:rsidRPr="00663B54" w:rsidRDefault="00576B93" w:rsidP="00D41B67">
      <w:pPr>
        <w:spacing w:after="0"/>
        <w:rPr>
          <w:rFonts w:ascii="Times New Roman" w:eastAsia="Times New Roman" w:hAnsi="Times New Roman" w:cs="Times New Roman"/>
          <w:sz w:val="24"/>
          <w:szCs w:val="24"/>
        </w:rPr>
      </w:pPr>
      <w:r w:rsidRPr="00663B54">
        <w:rPr>
          <w:rFonts w:ascii="Times New Roman" w:hAnsi="Times New Roman" w:cs="Times New Roman"/>
          <w:sz w:val="24"/>
          <w:szCs w:val="24"/>
        </w:rPr>
        <w:t>Corrected A</w:t>
      </w:r>
      <w:r w:rsidRPr="00663B54">
        <w:rPr>
          <w:rFonts w:ascii="Times New Roman" w:hAnsi="Times New Roman" w:cs="Times New Roman"/>
          <w:sz w:val="24"/>
          <w:szCs w:val="24"/>
          <w:vertAlign w:val="subscript"/>
        </w:rPr>
        <w:t>405</w:t>
      </w:r>
      <w:r w:rsidR="00963667" w:rsidRPr="00663B54">
        <w:rPr>
          <w:rFonts w:ascii="Times New Roman" w:hAnsi="Times New Roman" w:cs="Times New Roman"/>
          <w:sz w:val="24"/>
          <w:szCs w:val="24"/>
        </w:rPr>
        <w:t xml:space="preserve"> at 15min</w:t>
      </w:r>
      <w:r w:rsidRPr="00663B54">
        <w:rPr>
          <w:rFonts w:ascii="Times New Roman" w:hAnsi="Times New Roman" w:cs="Times New Roman"/>
          <w:sz w:val="24"/>
          <w:szCs w:val="24"/>
        </w:rPr>
        <w:t xml:space="preserve"> = </w:t>
      </w:r>
      <w:r w:rsidRPr="00576B93">
        <w:rPr>
          <w:rFonts w:ascii="Times New Roman" w:eastAsia="Times New Roman" w:hAnsi="Times New Roman" w:cs="Times New Roman"/>
          <w:sz w:val="24"/>
          <w:szCs w:val="24"/>
        </w:rPr>
        <w:t>ɛcl</w:t>
      </w:r>
    </w:p>
    <w:p w14:paraId="5D000F39" w14:textId="77777777" w:rsidR="00576B93" w:rsidRPr="004A03B7" w:rsidRDefault="00576B93" w:rsidP="00D41B67">
      <w:pPr>
        <w:spacing w:after="0"/>
        <w:rPr>
          <w:rFonts w:ascii="Times New Roman" w:eastAsia="Times New Roman" w:hAnsi="Times New Roman" w:cs="Times New Roman"/>
          <w:sz w:val="24"/>
          <w:szCs w:val="24"/>
          <w:lang w:val="es-419"/>
        </w:rPr>
      </w:pPr>
      <w:r w:rsidRPr="004A03B7">
        <w:rPr>
          <w:rFonts w:ascii="Times New Roman" w:eastAsia="Times New Roman" w:hAnsi="Times New Roman" w:cs="Times New Roman"/>
          <w:sz w:val="24"/>
          <w:szCs w:val="24"/>
          <w:lang w:val="es-419"/>
        </w:rPr>
        <w:t>c = A</w:t>
      </w:r>
      <w:r w:rsidRPr="004A03B7">
        <w:rPr>
          <w:rFonts w:ascii="Times New Roman" w:eastAsia="Times New Roman" w:hAnsi="Times New Roman" w:cs="Times New Roman"/>
          <w:sz w:val="24"/>
          <w:szCs w:val="24"/>
          <w:vertAlign w:val="subscript"/>
          <w:lang w:val="es-419"/>
        </w:rPr>
        <w:t>405</w:t>
      </w:r>
      <w:r w:rsidRPr="004A03B7">
        <w:rPr>
          <w:rFonts w:ascii="Times New Roman" w:eastAsia="Times New Roman" w:hAnsi="Times New Roman" w:cs="Times New Roman"/>
          <w:sz w:val="24"/>
          <w:szCs w:val="24"/>
          <w:lang w:val="es-419"/>
        </w:rPr>
        <w:t>/</w:t>
      </w:r>
      <w:proofErr w:type="spellStart"/>
      <w:r w:rsidRPr="004A03B7">
        <w:rPr>
          <w:rFonts w:ascii="Times New Roman" w:eastAsia="Times New Roman" w:hAnsi="Times New Roman" w:cs="Times New Roman"/>
          <w:sz w:val="24"/>
          <w:szCs w:val="24"/>
          <w:lang w:val="es-419"/>
        </w:rPr>
        <w:t>ɛl</w:t>
      </w:r>
      <w:proofErr w:type="spellEnd"/>
    </w:p>
    <w:p w14:paraId="6654E6C1" w14:textId="77777777" w:rsidR="00576B93" w:rsidRPr="004A03B7" w:rsidRDefault="00576B93" w:rsidP="00D41B67">
      <w:pPr>
        <w:spacing w:after="0"/>
        <w:rPr>
          <w:rFonts w:ascii="Times New Roman" w:eastAsia="Times New Roman" w:hAnsi="Times New Roman" w:cs="Times New Roman"/>
          <w:sz w:val="24"/>
          <w:szCs w:val="24"/>
          <w:lang w:val="es-419"/>
        </w:rPr>
      </w:pPr>
      <w:r w:rsidRPr="004A03B7">
        <w:rPr>
          <w:rFonts w:ascii="Times New Roman" w:eastAsia="Times New Roman" w:hAnsi="Times New Roman" w:cs="Times New Roman"/>
          <w:sz w:val="24"/>
          <w:szCs w:val="24"/>
          <w:lang w:val="es-419"/>
        </w:rPr>
        <w:t>c = 1.531</w:t>
      </w:r>
      <w:r w:rsidR="00963667" w:rsidRPr="004A03B7">
        <w:rPr>
          <w:rFonts w:ascii="Times New Roman" w:eastAsia="Times New Roman" w:hAnsi="Times New Roman" w:cs="Times New Roman"/>
          <w:sz w:val="24"/>
          <w:szCs w:val="24"/>
          <w:lang w:val="es-419"/>
        </w:rPr>
        <w:t>/(1.88 x 10</w:t>
      </w:r>
      <w:r w:rsidR="00963667" w:rsidRPr="004A03B7">
        <w:rPr>
          <w:rFonts w:ascii="Times New Roman" w:eastAsia="Times New Roman" w:hAnsi="Times New Roman" w:cs="Times New Roman"/>
          <w:sz w:val="24"/>
          <w:szCs w:val="24"/>
          <w:vertAlign w:val="superscript"/>
          <w:lang w:val="es-419"/>
        </w:rPr>
        <w:t>4</w:t>
      </w:r>
      <w:r w:rsidR="00963667" w:rsidRPr="004A03B7">
        <w:rPr>
          <w:rFonts w:ascii="Times New Roman" w:eastAsia="Times New Roman" w:hAnsi="Times New Roman" w:cs="Times New Roman"/>
          <w:sz w:val="24"/>
          <w:szCs w:val="24"/>
          <w:lang w:val="es-419"/>
        </w:rPr>
        <w:t xml:space="preserve"> M</w:t>
      </w:r>
      <w:r w:rsidR="00963667" w:rsidRPr="004A03B7">
        <w:rPr>
          <w:rFonts w:ascii="Times New Roman" w:eastAsia="Times New Roman" w:hAnsi="Times New Roman" w:cs="Times New Roman"/>
          <w:sz w:val="24"/>
          <w:szCs w:val="24"/>
          <w:vertAlign w:val="superscript"/>
          <w:lang w:val="es-419"/>
        </w:rPr>
        <w:t>-1</w:t>
      </w:r>
      <w:r w:rsidR="00963667" w:rsidRPr="004A03B7">
        <w:rPr>
          <w:rFonts w:ascii="Times New Roman" w:eastAsia="Times New Roman" w:hAnsi="Times New Roman" w:cs="Times New Roman"/>
          <w:sz w:val="24"/>
          <w:szCs w:val="24"/>
          <w:lang w:val="es-419"/>
        </w:rPr>
        <w:t>cm</w:t>
      </w:r>
      <w:r w:rsidR="00963667" w:rsidRPr="004A03B7">
        <w:rPr>
          <w:rFonts w:ascii="Times New Roman" w:eastAsia="Times New Roman" w:hAnsi="Times New Roman" w:cs="Times New Roman"/>
          <w:sz w:val="24"/>
          <w:szCs w:val="24"/>
          <w:vertAlign w:val="superscript"/>
          <w:lang w:val="es-419"/>
        </w:rPr>
        <w:t>-1</w:t>
      </w:r>
      <w:r w:rsidR="00963667" w:rsidRPr="004A03B7">
        <w:rPr>
          <w:rFonts w:ascii="Times New Roman" w:eastAsia="Times New Roman" w:hAnsi="Times New Roman" w:cs="Times New Roman"/>
          <w:sz w:val="24"/>
          <w:szCs w:val="24"/>
          <w:lang w:val="es-419"/>
        </w:rPr>
        <w:t>)(1cm)</w:t>
      </w:r>
    </w:p>
    <w:p w14:paraId="62256D47" w14:textId="77777777" w:rsidR="00963667" w:rsidRPr="004A03B7" w:rsidRDefault="00963667" w:rsidP="00D41B67">
      <w:pPr>
        <w:spacing w:after="0"/>
        <w:rPr>
          <w:rFonts w:ascii="Times New Roman" w:eastAsia="Times New Roman" w:hAnsi="Times New Roman" w:cs="Times New Roman"/>
          <w:sz w:val="24"/>
          <w:szCs w:val="24"/>
          <w:lang w:val="es-419"/>
        </w:rPr>
      </w:pPr>
      <w:r w:rsidRPr="004A03B7">
        <w:rPr>
          <w:rFonts w:ascii="Times New Roman" w:eastAsia="Times New Roman" w:hAnsi="Times New Roman" w:cs="Times New Roman"/>
          <w:sz w:val="24"/>
          <w:szCs w:val="24"/>
          <w:lang w:val="es-419"/>
        </w:rPr>
        <w:t>c = 8.14 x 10</w:t>
      </w:r>
      <w:r w:rsidRPr="004A03B7">
        <w:rPr>
          <w:rFonts w:ascii="Times New Roman" w:eastAsia="Times New Roman" w:hAnsi="Times New Roman" w:cs="Times New Roman"/>
          <w:sz w:val="24"/>
          <w:szCs w:val="24"/>
          <w:vertAlign w:val="superscript"/>
          <w:lang w:val="es-419"/>
        </w:rPr>
        <w:t>-5</w:t>
      </w:r>
      <w:r w:rsidRPr="004A03B7">
        <w:rPr>
          <w:rFonts w:ascii="Times New Roman" w:eastAsia="Times New Roman" w:hAnsi="Times New Roman" w:cs="Times New Roman"/>
          <w:sz w:val="24"/>
          <w:szCs w:val="24"/>
          <w:lang w:val="es-419"/>
        </w:rPr>
        <w:t xml:space="preserve"> M </w:t>
      </w:r>
    </w:p>
    <w:p w14:paraId="50DE1D9A" w14:textId="77777777" w:rsidR="00963667" w:rsidRPr="004A03B7" w:rsidRDefault="00963667" w:rsidP="00D41B67">
      <w:pPr>
        <w:spacing w:after="0"/>
        <w:rPr>
          <w:rFonts w:ascii="Times New Roman" w:eastAsia="Times New Roman" w:hAnsi="Times New Roman" w:cs="Times New Roman"/>
          <w:sz w:val="24"/>
          <w:szCs w:val="24"/>
          <w:lang w:val="es-419"/>
        </w:rPr>
      </w:pPr>
      <w:r w:rsidRPr="004A03B7">
        <w:rPr>
          <w:rFonts w:ascii="Times New Roman" w:eastAsia="Times New Roman" w:hAnsi="Times New Roman" w:cs="Times New Roman"/>
          <w:sz w:val="24"/>
          <w:szCs w:val="24"/>
          <w:lang w:val="es-419"/>
        </w:rPr>
        <w:t>c = 8.14 x 10</w:t>
      </w:r>
      <w:r w:rsidRPr="004A03B7">
        <w:rPr>
          <w:rFonts w:ascii="Times New Roman" w:eastAsia="Times New Roman" w:hAnsi="Times New Roman" w:cs="Times New Roman"/>
          <w:sz w:val="24"/>
          <w:szCs w:val="24"/>
          <w:vertAlign w:val="superscript"/>
          <w:lang w:val="es-419"/>
        </w:rPr>
        <w:t>-2</w:t>
      </w:r>
      <w:r w:rsidRPr="004A03B7">
        <w:rPr>
          <w:rFonts w:ascii="Times New Roman" w:eastAsia="Times New Roman" w:hAnsi="Times New Roman" w:cs="Times New Roman"/>
          <w:sz w:val="24"/>
          <w:szCs w:val="24"/>
          <w:lang w:val="es-419"/>
        </w:rPr>
        <w:t xml:space="preserve"> mM</w:t>
      </w:r>
    </w:p>
    <w:p w14:paraId="74226A7E" w14:textId="77777777" w:rsidR="00963667" w:rsidRPr="004A03B7" w:rsidRDefault="00963667" w:rsidP="00D41B67">
      <w:pPr>
        <w:spacing w:after="0"/>
        <w:rPr>
          <w:rFonts w:ascii="Times New Roman" w:eastAsia="Times New Roman" w:hAnsi="Times New Roman" w:cs="Times New Roman"/>
          <w:sz w:val="24"/>
          <w:szCs w:val="24"/>
          <w:lang w:val="es-419"/>
        </w:rPr>
      </w:pPr>
    </w:p>
    <w:p w14:paraId="675C63E6" w14:textId="77777777" w:rsidR="00663B54" w:rsidRDefault="00663B54" w:rsidP="00D41B67">
      <w:pPr>
        <w:spacing w:after="0"/>
        <w:rPr>
          <w:rFonts w:ascii="Times New Roman" w:eastAsia="Times New Roman" w:hAnsi="Times New Roman" w:cs="Times New Roman"/>
          <w:sz w:val="24"/>
          <w:szCs w:val="24"/>
          <w:lang w:val="es-419"/>
        </w:rPr>
      </w:pPr>
      <w:r w:rsidRPr="00663B54">
        <w:rPr>
          <w:rFonts w:ascii="Times New Roman" w:eastAsia="Times New Roman" w:hAnsi="Times New Roman" w:cs="Times New Roman"/>
          <w:sz w:val="24"/>
          <w:szCs w:val="24"/>
          <w:lang w:val="es-419"/>
        </w:rPr>
        <w:t>Variables: c = 8.14 x 10</w:t>
      </w:r>
      <w:r w:rsidRPr="00663B54">
        <w:rPr>
          <w:rFonts w:ascii="Times New Roman" w:eastAsia="Times New Roman" w:hAnsi="Times New Roman" w:cs="Times New Roman"/>
          <w:sz w:val="24"/>
          <w:szCs w:val="24"/>
          <w:vertAlign w:val="superscript"/>
          <w:lang w:val="es-419"/>
        </w:rPr>
        <w:t>-2</w:t>
      </w:r>
      <w:r w:rsidRPr="00663B54">
        <w:rPr>
          <w:rFonts w:ascii="Times New Roman" w:eastAsia="Times New Roman" w:hAnsi="Times New Roman" w:cs="Times New Roman"/>
          <w:sz w:val="24"/>
          <w:szCs w:val="24"/>
          <w:lang w:val="es-419"/>
        </w:rPr>
        <w:t xml:space="preserve"> mM, v = 0.0025 L</w:t>
      </w:r>
    </w:p>
    <w:p w14:paraId="5E715FC5" w14:textId="77777777" w:rsidR="00663B54" w:rsidRPr="00663B54" w:rsidRDefault="00663B54" w:rsidP="00D41B67">
      <w:pPr>
        <w:spacing w:after="0"/>
        <w:rPr>
          <w:rFonts w:ascii="Times New Roman" w:eastAsia="Times New Roman" w:hAnsi="Times New Roman" w:cs="Times New Roman"/>
          <w:sz w:val="24"/>
          <w:szCs w:val="24"/>
          <w:lang w:val="es-419"/>
        </w:rPr>
      </w:pPr>
    </w:p>
    <w:p w14:paraId="3E73F404" w14:textId="77777777" w:rsidR="00963667" w:rsidRPr="00663B54" w:rsidRDefault="00963667" w:rsidP="00D41B67">
      <w:pPr>
        <w:spacing w:after="0"/>
        <w:rPr>
          <w:rFonts w:ascii="Times New Roman" w:eastAsia="Times New Roman" w:hAnsi="Times New Roman" w:cs="Times New Roman"/>
          <w:sz w:val="24"/>
          <w:szCs w:val="24"/>
        </w:rPr>
      </w:pPr>
      <w:r w:rsidRPr="00663B54">
        <w:rPr>
          <w:rFonts w:ascii="Times New Roman" w:eastAsia="Times New Roman" w:hAnsi="Times New Roman" w:cs="Times New Roman"/>
          <w:sz w:val="24"/>
          <w:szCs w:val="24"/>
        </w:rPr>
        <w:t>Conversions: 8.14 x 10</w:t>
      </w:r>
      <w:r w:rsidRPr="00663B54">
        <w:rPr>
          <w:rFonts w:ascii="Times New Roman" w:eastAsia="Times New Roman" w:hAnsi="Times New Roman" w:cs="Times New Roman"/>
          <w:sz w:val="24"/>
          <w:szCs w:val="24"/>
          <w:vertAlign w:val="superscript"/>
        </w:rPr>
        <w:t>-2</w:t>
      </w:r>
      <w:r w:rsidRPr="00663B54">
        <w:rPr>
          <w:rFonts w:ascii="Times New Roman" w:eastAsia="Times New Roman" w:hAnsi="Times New Roman" w:cs="Times New Roman"/>
          <w:sz w:val="24"/>
          <w:szCs w:val="24"/>
        </w:rPr>
        <w:t xml:space="preserve"> </w:t>
      </w:r>
      <w:proofErr w:type="spellStart"/>
      <w:r w:rsidRPr="00663B54">
        <w:rPr>
          <w:rFonts w:ascii="Times New Roman" w:eastAsia="Times New Roman" w:hAnsi="Times New Roman" w:cs="Times New Roman"/>
          <w:sz w:val="24"/>
          <w:szCs w:val="24"/>
        </w:rPr>
        <w:t>mM</w:t>
      </w:r>
      <w:proofErr w:type="spellEnd"/>
      <w:r w:rsidRPr="00663B54">
        <w:rPr>
          <w:rFonts w:ascii="Times New Roman" w:eastAsia="Times New Roman" w:hAnsi="Times New Roman" w:cs="Times New Roman"/>
          <w:sz w:val="24"/>
          <w:szCs w:val="24"/>
        </w:rPr>
        <w:t xml:space="preserve"> = 81.4 </w:t>
      </w:r>
      <w:proofErr w:type="spellStart"/>
      <w:r w:rsidRPr="00663B54">
        <w:rPr>
          <w:rFonts w:ascii="Times New Roman" w:eastAsia="Times New Roman" w:hAnsi="Times New Roman" w:cs="Times New Roman"/>
          <w:sz w:val="24"/>
          <w:szCs w:val="24"/>
        </w:rPr>
        <w:t>μM</w:t>
      </w:r>
      <w:proofErr w:type="spellEnd"/>
    </w:p>
    <w:p w14:paraId="01650311" w14:textId="77777777" w:rsidR="00963667" w:rsidRPr="00663B54" w:rsidRDefault="00963667" w:rsidP="00D41B67">
      <w:pPr>
        <w:spacing w:after="0"/>
        <w:rPr>
          <w:rFonts w:ascii="Times New Roman" w:eastAsia="Times New Roman" w:hAnsi="Times New Roman" w:cs="Times New Roman"/>
          <w:sz w:val="24"/>
          <w:szCs w:val="24"/>
        </w:rPr>
      </w:pPr>
      <w:r w:rsidRPr="00663B54">
        <w:rPr>
          <w:rFonts w:ascii="Times New Roman" w:eastAsia="Times New Roman" w:hAnsi="Times New Roman" w:cs="Times New Roman"/>
          <w:sz w:val="24"/>
          <w:szCs w:val="24"/>
        </w:rPr>
        <w:t>n = cv</w:t>
      </w:r>
    </w:p>
    <w:p w14:paraId="1B334CD7" w14:textId="77777777" w:rsidR="00963667" w:rsidRPr="00663B54" w:rsidRDefault="00963667" w:rsidP="00D41B67">
      <w:pPr>
        <w:spacing w:after="0"/>
        <w:rPr>
          <w:rFonts w:ascii="Times New Roman" w:eastAsia="Times New Roman" w:hAnsi="Times New Roman" w:cs="Times New Roman"/>
          <w:sz w:val="24"/>
          <w:szCs w:val="24"/>
        </w:rPr>
      </w:pPr>
      <w:r w:rsidRPr="00663B54">
        <w:rPr>
          <w:rFonts w:ascii="Times New Roman" w:eastAsia="Times New Roman" w:hAnsi="Times New Roman" w:cs="Times New Roman"/>
          <w:sz w:val="24"/>
          <w:szCs w:val="24"/>
        </w:rPr>
        <w:t xml:space="preserve">n = (81.4 </w:t>
      </w:r>
      <w:proofErr w:type="spellStart"/>
      <w:r w:rsidRPr="00663B54">
        <w:rPr>
          <w:rFonts w:ascii="Times New Roman" w:eastAsia="Times New Roman" w:hAnsi="Times New Roman" w:cs="Times New Roman"/>
          <w:sz w:val="24"/>
          <w:szCs w:val="24"/>
        </w:rPr>
        <w:t>μM</w:t>
      </w:r>
      <w:proofErr w:type="spellEnd"/>
      <w:r w:rsidRPr="00663B54">
        <w:rPr>
          <w:rFonts w:ascii="Times New Roman" w:eastAsia="Times New Roman" w:hAnsi="Times New Roman" w:cs="Times New Roman"/>
          <w:sz w:val="24"/>
          <w:szCs w:val="24"/>
        </w:rPr>
        <w:t>)(0.0025 L)</w:t>
      </w:r>
    </w:p>
    <w:p w14:paraId="1A178749" w14:textId="77777777" w:rsidR="00963667" w:rsidRDefault="00963667" w:rsidP="00D41B67">
      <w:pPr>
        <w:spacing w:after="0"/>
        <w:rPr>
          <w:rFonts w:ascii="Times New Roman" w:eastAsia="Times New Roman" w:hAnsi="Times New Roman" w:cs="Times New Roman"/>
          <w:sz w:val="24"/>
          <w:szCs w:val="24"/>
        </w:rPr>
      </w:pPr>
      <w:r w:rsidRPr="00663B54">
        <w:rPr>
          <w:rFonts w:ascii="Times New Roman" w:eastAsia="Times New Roman" w:hAnsi="Times New Roman" w:cs="Times New Roman"/>
          <w:sz w:val="24"/>
          <w:szCs w:val="24"/>
        </w:rPr>
        <w:t>n = 0.204 μmol</w:t>
      </w:r>
    </w:p>
    <w:p w14:paraId="13ADBCD3" w14:textId="77777777" w:rsidR="004A03B7" w:rsidRDefault="004A03B7" w:rsidP="00D41B67">
      <w:pPr>
        <w:spacing w:after="0"/>
        <w:rPr>
          <w:rFonts w:ascii="Times New Roman" w:eastAsia="Times New Roman" w:hAnsi="Times New Roman" w:cs="Times New Roman"/>
          <w:sz w:val="24"/>
          <w:szCs w:val="24"/>
        </w:rPr>
      </w:pPr>
    </w:p>
    <w:p w14:paraId="0B319674" w14:textId="77777777" w:rsidR="004A03B7" w:rsidRDefault="004A03B7"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Variables: C</w:t>
      </w:r>
      <w:r>
        <w:rPr>
          <w:rFonts w:ascii="Times New Roman" w:eastAsia="Times New Roman" w:hAnsi="Times New Roman" w:cs="Times New Roman"/>
          <w:sz w:val="24"/>
          <w:szCs w:val="24"/>
          <w:vertAlign w:val="subscript"/>
        </w:rPr>
        <w:t>PNPP</w:t>
      </w:r>
      <w:r>
        <w:rPr>
          <w:rFonts w:ascii="Times New Roman" w:eastAsia="Times New Roman" w:hAnsi="Times New Roman" w:cs="Times New Roman"/>
          <w:sz w:val="24"/>
          <w:szCs w:val="24"/>
        </w:rPr>
        <w:t xml:space="preserve"> = 0.020 M, V</w:t>
      </w:r>
      <w:r>
        <w:rPr>
          <w:rFonts w:ascii="Times New Roman" w:eastAsia="Times New Roman" w:hAnsi="Times New Roman" w:cs="Times New Roman"/>
          <w:sz w:val="24"/>
          <w:szCs w:val="24"/>
          <w:vertAlign w:val="subscript"/>
        </w:rPr>
        <w:t>PNPP</w:t>
      </w:r>
      <w:r>
        <w:rPr>
          <w:rFonts w:ascii="Times New Roman" w:eastAsia="Times New Roman" w:hAnsi="Times New Roman" w:cs="Times New Roman"/>
          <w:sz w:val="24"/>
          <w:szCs w:val="24"/>
        </w:rPr>
        <w:t xml:space="preserve"> = 0.0005 L</w:t>
      </w:r>
    </w:p>
    <w:p w14:paraId="086586EB" w14:textId="77777777" w:rsidR="004A03B7" w:rsidRDefault="004A03B7" w:rsidP="00D41B67">
      <w:pPr>
        <w:spacing w:after="0"/>
        <w:rPr>
          <w:rFonts w:ascii="Times New Roman" w:eastAsia="Times New Roman" w:hAnsi="Times New Roman" w:cs="Times New Roman"/>
          <w:sz w:val="24"/>
          <w:szCs w:val="24"/>
        </w:rPr>
      </w:pPr>
    </w:p>
    <w:p w14:paraId="39F5ABFE" w14:textId="77777777" w:rsidR="004A03B7" w:rsidRDefault="004A03B7" w:rsidP="00D41B67">
      <w:pPr>
        <w:spacing w:after="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PNPP</w:t>
      </w:r>
      <w:proofErr w:type="spellEnd"/>
      <w:r>
        <w:rPr>
          <w:rFonts w:ascii="Times New Roman" w:eastAsia="Times New Roman" w:hAnsi="Times New Roman" w:cs="Times New Roman"/>
          <w:sz w:val="24"/>
          <w:szCs w:val="24"/>
        </w:rPr>
        <w:t xml:space="preserve"> = C</w:t>
      </w:r>
      <w:r>
        <w:rPr>
          <w:rFonts w:ascii="Times New Roman" w:eastAsia="Times New Roman" w:hAnsi="Times New Roman" w:cs="Times New Roman"/>
          <w:sz w:val="24"/>
          <w:szCs w:val="24"/>
          <w:vertAlign w:val="subscript"/>
        </w:rPr>
        <w:t>PNPP</w:t>
      </w: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PNPP</w:t>
      </w:r>
    </w:p>
    <w:p w14:paraId="20D3FD77" w14:textId="77777777" w:rsidR="004A03B7" w:rsidRDefault="004A03B7" w:rsidP="00D41B67">
      <w:pPr>
        <w:spacing w:after="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PNPP</w:t>
      </w:r>
      <w:proofErr w:type="spellEnd"/>
      <w:r>
        <w:rPr>
          <w:rFonts w:ascii="Times New Roman" w:eastAsia="Times New Roman" w:hAnsi="Times New Roman" w:cs="Times New Roman"/>
          <w:sz w:val="24"/>
          <w:szCs w:val="24"/>
        </w:rPr>
        <w:t xml:space="preserve"> = (0.020 M)(0.0005 L)</w:t>
      </w:r>
    </w:p>
    <w:p w14:paraId="7FAF7347" w14:textId="77777777" w:rsidR="004A03B7" w:rsidRDefault="004A03B7" w:rsidP="00D41B67">
      <w:pPr>
        <w:spacing w:after="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PNPP</w:t>
      </w:r>
      <w:proofErr w:type="spellEnd"/>
      <w:r>
        <w:rPr>
          <w:rFonts w:ascii="Times New Roman" w:eastAsia="Times New Roman" w:hAnsi="Times New Roman" w:cs="Times New Roman"/>
          <w:sz w:val="24"/>
          <w:szCs w:val="24"/>
        </w:rPr>
        <w:t xml:space="preserve"> = 1.0 x 10</w:t>
      </w: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xml:space="preserve"> mol</w:t>
      </w:r>
    </w:p>
    <w:p w14:paraId="08E65BB7" w14:textId="77777777" w:rsidR="004A03B7" w:rsidRDefault="004A03B7" w:rsidP="00D41B67">
      <w:pPr>
        <w:spacing w:after="0"/>
        <w:rPr>
          <w:rFonts w:ascii="Times New Roman" w:eastAsia="Times New Roman" w:hAnsi="Times New Roman" w:cs="Times New Roman"/>
          <w:sz w:val="24"/>
          <w:szCs w:val="24"/>
        </w:rPr>
      </w:pPr>
    </w:p>
    <w:p w14:paraId="085924C5" w14:textId="77777777" w:rsidR="004A03B7" w:rsidRPr="004A03B7" w:rsidRDefault="004A03B7"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Variables: C</w:t>
      </w:r>
      <w:r w:rsidRPr="004A03B7">
        <w:rPr>
          <w:rFonts w:ascii="Times New Roman" w:eastAsia="Times New Roman" w:hAnsi="Times New Roman" w:cs="Times New Roman"/>
          <w:sz w:val="24"/>
          <w:szCs w:val="24"/>
          <w:vertAlign w:val="subscript"/>
        </w:rPr>
        <w:t>(</w:t>
      </w:r>
      <w:r>
        <w:rPr>
          <w:rFonts w:ascii="Times New Roman" w:eastAsia="Times New Roman" w:hAnsi="Times New Roman" w:cs="Times New Roman"/>
          <w:sz w:val="24"/>
          <w:szCs w:val="24"/>
          <w:vertAlign w:val="subscript"/>
        </w:rPr>
        <w:t>PNPP)1</w:t>
      </w:r>
      <w:r>
        <w:rPr>
          <w:rFonts w:ascii="Times New Roman" w:eastAsia="Times New Roman" w:hAnsi="Times New Roman" w:cs="Times New Roman"/>
          <w:sz w:val="24"/>
          <w:szCs w:val="24"/>
        </w:rPr>
        <w:t xml:space="preserve"> = 20 mM, V</w:t>
      </w:r>
      <w:r w:rsidRPr="004A03B7">
        <w:rPr>
          <w:rFonts w:ascii="Times New Roman" w:eastAsia="Times New Roman" w:hAnsi="Times New Roman" w:cs="Times New Roman"/>
          <w:sz w:val="24"/>
          <w:szCs w:val="24"/>
          <w:vertAlign w:val="subscript"/>
        </w:rPr>
        <w:t>(</w:t>
      </w:r>
      <w:r>
        <w:rPr>
          <w:rFonts w:ascii="Times New Roman" w:eastAsia="Times New Roman" w:hAnsi="Times New Roman" w:cs="Times New Roman"/>
          <w:sz w:val="24"/>
          <w:szCs w:val="24"/>
          <w:vertAlign w:val="subscript"/>
        </w:rPr>
        <w:t>PNPP)1</w:t>
      </w:r>
      <w:r>
        <w:rPr>
          <w:rFonts w:ascii="Times New Roman" w:eastAsia="Times New Roman" w:hAnsi="Times New Roman" w:cs="Times New Roman"/>
          <w:sz w:val="24"/>
          <w:szCs w:val="24"/>
        </w:rPr>
        <w:t xml:space="preserve"> = 0.0005 L, V</w:t>
      </w:r>
      <w:r>
        <w:rPr>
          <w:rFonts w:ascii="Times New Roman" w:eastAsia="Times New Roman" w:hAnsi="Times New Roman" w:cs="Times New Roman"/>
          <w:sz w:val="24"/>
          <w:szCs w:val="24"/>
          <w:vertAlign w:val="subscript"/>
        </w:rPr>
        <w:t>(PNPP)2</w:t>
      </w:r>
      <w:r>
        <w:rPr>
          <w:rFonts w:ascii="Times New Roman" w:eastAsia="Times New Roman" w:hAnsi="Times New Roman" w:cs="Times New Roman"/>
          <w:sz w:val="24"/>
          <w:szCs w:val="24"/>
        </w:rPr>
        <w:t xml:space="preserve"> = 0.005 L, C</w:t>
      </w:r>
      <w:r w:rsidRPr="004A03B7">
        <w:rPr>
          <w:rFonts w:ascii="Times New Roman" w:eastAsia="Times New Roman" w:hAnsi="Times New Roman" w:cs="Times New Roman"/>
          <w:sz w:val="24"/>
          <w:szCs w:val="24"/>
          <w:vertAlign w:val="subscript"/>
        </w:rPr>
        <w:t>(</w:t>
      </w:r>
      <w:r>
        <w:rPr>
          <w:rFonts w:ascii="Times New Roman" w:eastAsia="Times New Roman" w:hAnsi="Times New Roman" w:cs="Times New Roman"/>
          <w:sz w:val="24"/>
          <w:szCs w:val="24"/>
          <w:vertAlign w:val="subscript"/>
        </w:rPr>
        <w:t>PNPP)2</w:t>
      </w:r>
      <w:r>
        <w:rPr>
          <w:rFonts w:ascii="Times New Roman" w:eastAsia="Times New Roman" w:hAnsi="Times New Roman" w:cs="Times New Roman"/>
          <w:sz w:val="24"/>
          <w:szCs w:val="24"/>
        </w:rPr>
        <w:t xml:space="preserve"> = ?</w:t>
      </w:r>
    </w:p>
    <w:p w14:paraId="5EE45043" w14:textId="77777777" w:rsidR="00663B54" w:rsidRDefault="00663B54" w:rsidP="00D41B67">
      <w:pPr>
        <w:spacing w:after="0"/>
        <w:rPr>
          <w:rFonts w:ascii="Times New Roman" w:eastAsia="Times New Roman" w:hAnsi="Times New Roman" w:cs="Times New Roman"/>
          <w:sz w:val="24"/>
          <w:szCs w:val="24"/>
        </w:rPr>
      </w:pPr>
    </w:p>
    <w:p w14:paraId="77E80B1B" w14:textId="77777777" w:rsidR="004A03B7" w:rsidRPr="00D33705" w:rsidRDefault="00D33705"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(PNPP)2</w:t>
      </w:r>
      <w:r>
        <w:rPr>
          <w:rFonts w:ascii="Times New Roman" w:eastAsia="Times New Roman" w:hAnsi="Times New Roman" w:cs="Times New Roman"/>
          <w:sz w:val="24"/>
          <w:szCs w:val="24"/>
        </w:rPr>
        <w:t xml:space="preserve"> = </w:t>
      </w:r>
      <w:r w:rsidRPr="00D33705">
        <w:rPr>
          <w:rFonts w:ascii="Times New Roman" w:eastAsia="Times New Roman" w:hAnsi="Times New Roman" w:cs="Times New Roman"/>
          <w:sz w:val="24"/>
          <w:szCs w:val="24"/>
          <w:u w:val="single"/>
        </w:rPr>
        <w:t>C</w:t>
      </w:r>
      <w:r w:rsidRPr="00D33705">
        <w:rPr>
          <w:rFonts w:ascii="Times New Roman" w:eastAsia="Times New Roman" w:hAnsi="Times New Roman" w:cs="Times New Roman"/>
          <w:sz w:val="24"/>
          <w:szCs w:val="24"/>
          <w:u w:val="single"/>
          <w:vertAlign w:val="subscript"/>
        </w:rPr>
        <w:t>(PNPP)1</w:t>
      </w:r>
      <w:r w:rsidRPr="00D33705">
        <w:rPr>
          <w:rFonts w:ascii="Times New Roman" w:eastAsia="Times New Roman" w:hAnsi="Times New Roman" w:cs="Times New Roman"/>
          <w:sz w:val="24"/>
          <w:szCs w:val="24"/>
          <w:u w:val="single"/>
        </w:rPr>
        <w:t>V</w:t>
      </w:r>
      <w:r w:rsidRPr="00D33705">
        <w:rPr>
          <w:rFonts w:ascii="Times New Roman" w:eastAsia="Times New Roman" w:hAnsi="Times New Roman" w:cs="Times New Roman"/>
          <w:sz w:val="24"/>
          <w:szCs w:val="24"/>
          <w:u w:val="single"/>
          <w:vertAlign w:val="subscript"/>
        </w:rPr>
        <w:t>(PNPP)1</w:t>
      </w:r>
    </w:p>
    <w:p w14:paraId="1BFEF2D0" w14:textId="77777777" w:rsidR="00D33705" w:rsidRDefault="00D33705"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w:t>
      </w:r>
      <w:r>
        <w:rPr>
          <w:rFonts w:ascii="Times New Roman" w:eastAsia="Times New Roman" w:hAnsi="Times New Roman" w:cs="Times New Roman"/>
          <w:sz w:val="24"/>
          <w:szCs w:val="24"/>
          <w:vertAlign w:val="subscript"/>
        </w:rPr>
        <w:t>(PNPP)2</w:t>
      </w:r>
      <w:r>
        <w:rPr>
          <w:rFonts w:ascii="Times New Roman" w:eastAsia="Times New Roman" w:hAnsi="Times New Roman" w:cs="Times New Roman"/>
          <w:sz w:val="24"/>
          <w:szCs w:val="24"/>
        </w:rPr>
        <w:t xml:space="preserve"> </w:t>
      </w:r>
    </w:p>
    <w:p w14:paraId="1EB5CD89" w14:textId="77777777" w:rsidR="00D33705" w:rsidRDefault="00D33705"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(PNPP)2</w:t>
      </w:r>
      <w:r>
        <w:rPr>
          <w:rFonts w:ascii="Times New Roman" w:eastAsia="Times New Roman" w:hAnsi="Times New Roman" w:cs="Times New Roman"/>
          <w:sz w:val="24"/>
          <w:szCs w:val="24"/>
        </w:rPr>
        <w:t xml:space="preserve"> = </w:t>
      </w:r>
      <w:r w:rsidRPr="00D33705">
        <w:rPr>
          <w:rFonts w:ascii="Times New Roman" w:eastAsia="Times New Roman" w:hAnsi="Times New Roman" w:cs="Times New Roman"/>
          <w:sz w:val="24"/>
          <w:szCs w:val="24"/>
          <w:u w:val="single"/>
        </w:rPr>
        <w:t>(0.020 M)(0.0005 L)</w:t>
      </w:r>
    </w:p>
    <w:p w14:paraId="3F9ACE8C" w14:textId="77777777" w:rsidR="004A03B7" w:rsidRDefault="00D33705"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(0.005 L)  </w:t>
      </w:r>
    </w:p>
    <w:p w14:paraId="30F2992B" w14:textId="77777777" w:rsidR="00D33705" w:rsidRDefault="00D33705"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(PNPP)2</w:t>
      </w:r>
      <w:r>
        <w:rPr>
          <w:rFonts w:ascii="Times New Roman" w:eastAsia="Times New Roman" w:hAnsi="Times New Roman" w:cs="Times New Roman"/>
          <w:sz w:val="24"/>
          <w:szCs w:val="24"/>
        </w:rPr>
        <w:t xml:space="preserve"> = 0.002 M</w:t>
      </w:r>
    </w:p>
    <w:p w14:paraId="65EAC4F6" w14:textId="77777777" w:rsidR="00D33705" w:rsidRDefault="00D33705" w:rsidP="00D41B67">
      <w:pPr>
        <w:spacing w:after="0"/>
        <w:rPr>
          <w:rFonts w:ascii="Times New Roman" w:eastAsia="Times New Roman" w:hAnsi="Times New Roman" w:cs="Times New Roman"/>
          <w:sz w:val="24"/>
          <w:szCs w:val="24"/>
        </w:rPr>
      </w:pPr>
    </w:p>
    <w:p w14:paraId="7A92F000" w14:textId="77777777" w:rsidR="00FB270B" w:rsidRPr="00FB270B" w:rsidRDefault="00FB270B"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Variables: C</w:t>
      </w:r>
      <w:r>
        <w:rPr>
          <w:rFonts w:ascii="Times New Roman" w:eastAsia="Times New Roman" w:hAnsi="Times New Roman" w:cs="Times New Roman"/>
          <w:sz w:val="24"/>
          <w:szCs w:val="24"/>
          <w:vertAlign w:val="subscript"/>
        </w:rPr>
        <w:t>(PNPP)</w:t>
      </w:r>
      <w:r>
        <w:rPr>
          <w:rFonts w:ascii="Times New Roman" w:eastAsia="Times New Roman" w:hAnsi="Times New Roman" w:cs="Times New Roman"/>
          <w:sz w:val="24"/>
          <w:szCs w:val="24"/>
        </w:rPr>
        <w:t xml:space="preserve"> = 0.002 M, V</w:t>
      </w:r>
      <w:r>
        <w:rPr>
          <w:rFonts w:ascii="Times New Roman" w:eastAsia="Times New Roman" w:hAnsi="Times New Roman" w:cs="Times New Roman"/>
          <w:sz w:val="24"/>
          <w:szCs w:val="24"/>
          <w:vertAlign w:val="subscript"/>
        </w:rPr>
        <w:t>(PNPP)</w:t>
      </w:r>
      <w:r>
        <w:rPr>
          <w:rFonts w:ascii="Times New Roman" w:eastAsia="Times New Roman" w:hAnsi="Times New Roman" w:cs="Times New Roman"/>
          <w:sz w:val="24"/>
          <w:szCs w:val="24"/>
        </w:rPr>
        <w:t xml:space="preserve"> = 0.0005 L, n</w:t>
      </w:r>
      <w:r>
        <w:rPr>
          <w:rFonts w:ascii="Times New Roman" w:eastAsia="Times New Roman" w:hAnsi="Times New Roman" w:cs="Times New Roman"/>
          <w:sz w:val="24"/>
          <w:szCs w:val="24"/>
          <w:vertAlign w:val="subscript"/>
        </w:rPr>
        <w:t>(PNPP)</w:t>
      </w:r>
      <w:r>
        <w:rPr>
          <w:rFonts w:ascii="Times New Roman" w:eastAsia="Times New Roman" w:hAnsi="Times New Roman" w:cs="Times New Roman"/>
          <w:sz w:val="24"/>
          <w:szCs w:val="24"/>
        </w:rPr>
        <w:t xml:space="preserve"> = ?</w:t>
      </w:r>
    </w:p>
    <w:p w14:paraId="720E19A5" w14:textId="77777777" w:rsidR="00FB270B" w:rsidRDefault="00FB270B" w:rsidP="00D41B67">
      <w:pPr>
        <w:spacing w:after="0"/>
        <w:rPr>
          <w:rFonts w:ascii="Times New Roman" w:eastAsia="Times New Roman" w:hAnsi="Times New Roman" w:cs="Times New Roman"/>
          <w:sz w:val="24"/>
          <w:szCs w:val="24"/>
        </w:rPr>
      </w:pPr>
    </w:p>
    <w:p w14:paraId="21FAD3A4" w14:textId="77777777" w:rsidR="00D33705" w:rsidRDefault="00D33705"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w:t>
      </w:r>
      <w:r w:rsidR="00FB270B">
        <w:rPr>
          <w:rFonts w:ascii="Times New Roman" w:eastAsia="Times New Roman" w:hAnsi="Times New Roman" w:cs="Times New Roman"/>
          <w:sz w:val="24"/>
          <w:szCs w:val="24"/>
          <w:vertAlign w:val="subscript"/>
        </w:rPr>
        <w:t>PNPP)</w:t>
      </w:r>
      <w:r>
        <w:rPr>
          <w:rFonts w:ascii="Times New Roman" w:eastAsia="Times New Roman" w:hAnsi="Times New Roman" w:cs="Times New Roman"/>
          <w:sz w:val="24"/>
          <w:szCs w:val="24"/>
        </w:rPr>
        <w:t xml:space="preserve"> = C</w:t>
      </w:r>
      <w:r w:rsidR="00FB270B">
        <w:rPr>
          <w:rFonts w:ascii="Times New Roman" w:eastAsia="Times New Roman" w:hAnsi="Times New Roman" w:cs="Times New Roman"/>
          <w:sz w:val="24"/>
          <w:szCs w:val="24"/>
          <w:vertAlign w:val="subscript"/>
        </w:rPr>
        <w:t>(PNPP)</w:t>
      </w:r>
      <w:r>
        <w:rPr>
          <w:rFonts w:ascii="Times New Roman" w:eastAsia="Times New Roman" w:hAnsi="Times New Roman" w:cs="Times New Roman"/>
          <w:sz w:val="24"/>
          <w:szCs w:val="24"/>
        </w:rPr>
        <w:t>V</w:t>
      </w:r>
      <w:r w:rsidR="00FB270B">
        <w:rPr>
          <w:rFonts w:ascii="Times New Roman" w:eastAsia="Times New Roman" w:hAnsi="Times New Roman" w:cs="Times New Roman"/>
          <w:sz w:val="24"/>
          <w:szCs w:val="24"/>
          <w:vertAlign w:val="subscript"/>
        </w:rPr>
        <w:t>(PNPP)</w:t>
      </w:r>
    </w:p>
    <w:p w14:paraId="2E96086E" w14:textId="77777777" w:rsidR="00D33705" w:rsidRDefault="00D33705"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w:t>
      </w:r>
      <w:r w:rsidR="00FB270B">
        <w:rPr>
          <w:rFonts w:ascii="Times New Roman" w:eastAsia="Times New Roman" w:hAnsi="Times New Roman" w:cs="Times New Roman"/>
          <w:sz w:val="24"/>
          <w:szCs w:val="24"/>
          <w:vertAlign w:val="subscript"/>
        </w:rPr>
        <w:t>PNPP)</w:t>
      </w:r>
      <w:r>
        <w:rPr>
          <w:rFonts w:ascii="Times New Roman" w:eastAsia="Times New Roman" w:hAnsi="Times New Roman" w:cs="Times New Roman"/>
          <w:sz w:val="24"/>
          <w:szCs w:val="24"/>
        </w:rPr>
        <w:t xml:space="preserve"> = (0.002 M)(</w:t>
      </w:r>
      <w:r w:rsidR="005956A9">
        <w:rPr>
          <w:rFonts w:ascii="Times New Roman" w:eastAsia="Times New Roman" w:hAnsi="Times New Roman" w:cs="Times New Roman"/>
          <w:sz w:val="24"/>
          <w:szCs w:val="24"/>
        </w:rPr>
        <w:t>0.0005 L)</w:t>
      </w:r>
    </w:p>
    <w:p w14:paraId="4CCE333C" w14:textId="77777777" w:rsidR="005956A9" w:rsidRDefault="005956A9" w:rsidP="00D41B6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w:t>
      </w:r>
      <w:r w:rsidR="00FB270B">
        <w:rPr>
          <w:rFonts w:ascii="Times New Roman" w:eastAsia="Times New Roman" w:hAnsi="Times New Roman" w:cs="Times New Roman"/>
          <w:sz w:val="24"/>
          <w:szCs w:val="24"/>
          <w:vertAlign w:val="subscript"/>
        </w:rPr>
        <w:t>PNPP)</w:t>
      </w:r>
      <w:r>
        <w:rPr>
          <w:rFonts w:ascii="Times New Roman" w:eastAsia="Times New Roman" w:hAnsi="Times New Roman" w:cs="Times New Roman"/>
          <w:sz w:val="24"/>
          <w:szCs w:val="24"/>
        </w:rPr>
        <w:t xml:space="preserve"> = 1.0 x 10</w:t>
      </w:r>
      <w:r>
        <w:rPr>
          <w:rFonts w:ascii="Times New Roman" w:eastAsia="Times New Roman" w:hAnsi="Times New Roman" w:cs="Times New Roman"/>
          <w:sz w:val="24"/>
          <w:szCs w:val="24"/>
          <w:vertAlign w:val="superscript"/>
        </w:rPr>
        <w:t>-6</w:t>
      </w:r>
    </w:p>
    <w:p w14:paraId="1D906562" w14:textId="77777777" w:rsidR="00FB270B" w:rsidRPr="001E2D4C" w:rsidRDefault="00FB270B" w:rsidP="00D41B67">
      <w:pPr>
        <w:spacing w:after="0"/>
        <w:rPr>
          <w:rFonts w:ascii="Times New Roman" w:eastAsia="Times New Roman" w:hAnsi="Times New Roman" w:cs="Times New Roman"/>
          <w:sz w:val="24"/>
          <w:szCs w:val="24"/>
        </w:rPr>
      </w:pPr>
      <w:r w:rsidRPr="001E2D4C">
        <w:rPr>
          <w:rFonts w:ascii="Times New Roman" w:eastAsia="Times New Roman" w:hAnsi="Times New Roman" w:cs="Times New Roman"/>
          <w:sz w:val="24"/>
          <w:szCs w:val="24"/>
        </w:rPr>
        <w:t>n</w:t>
      </w:r>
      <w:r w:rsidRPr="001E2D4C">
        <w:rPr>
          <w:rFonts w:ascii="Times New Roman" w:eastAsia="Times New Roman" w:hAnsi="Times New Roman" w:cs="Times New Roman"/>
          <w:sz w:val="24"/>
          <w:szCs w:val="24"/>
          <w:vertAlign w:val="subscript"/>
        </w:rPr>
        <w:t>(PNPP)</w:t>
      </w:r>
      <w:r w:rsidRPr="001E2D4C">
        <w:rPr>
          <w:rFonts w:ascii="Times New Roman" w:eastAsia="Times New Roman" w:hAnsi="Times New Roman" w:cs="Times New Roman"/>
          <w:sz w:val="24"/>
          <w:szCs w:val="24"/>
        </w:rPr>
        <w:t xml:space="preserve"> = 1.0 </w:t>
      </w:r>
      <w:r>
        <w:rPr>
          <w:rFonts w:ascii="Times New Roman" w:eastAsia="Times New Roman" w:hAnsi="Times New Roman" w:cs="Times New Roman"/>
          <w:sz w:val="24"/>
          <w:szCs w:val="24"/>
        </w:rPr>
        <w:t>μ</w:t>
      </w:r>
      <w:r w:rsidRPr="001E2D4C">
        <w:rPr>
          <w:rFonts w:ascii="Times New Roman" w:eastAsia="Times New Roman" w:hAnsi="Times New Roman" w:cs="Times New Roman"/>
          <w:sz w:val="24"/>
          <w:szCs w:val="24"/>
        </w:rPr>
        <w:t>mol</w:t>
      </w:r>
    </w:p>
    <w:p w14:paraId="478E193F" w14:textId="77777777" w:rsidR="00D33705" w:rsidRPr="001E2D4C" w:rsidRDefault="00D33705" w:rsidP="00D41B67">
      <w:pPr>
        <w:spacing w:after="0"/>
        <w:rPr>
          <w:rFonts w:ascii="Times New Roman" w:eastAsia="Times New Roman" w:hAnsi="Times New Roman" w:cs="Times New Roman"/>
          <w:sz w:val="24"/>
          <w:szCs w:val="24"/>
        </w:rPr>
      </w:pPr>
    </w:p>
    <w:p w14:paraId="316B6C04" w14:textId="77777777" w:rsidR="00FB270B" w:rsidRPr="001E2D4C" w:rsidRDefault="00FB270B" w:rsidP="00D41B67">
      <w:pPr>
        <w:spacing w:after="0"/>
        <w:rPr>
          <w:rFonts w:ascii="Times New Roman" w:eastAsia="Times New Roman" w:hAnsi="Times New Roman" w:cs="Times New Roman"/>
          <w:sz w:val="24"/>
          <w:szCs w:val="24"/>
        </w:rPr>
      </w:pPr>
      <w:r w:rsidRPr="001E2D4C">
        <w:rPr>
          <w:rFonts w:ascii="Times New Roman" w:eastAsia="Times New Roman" w:hAnsi="Times New Roman" w:cs="Times New Roman"/>
          <w:sz w:val="24"/>
          <w:szCs w:val="24"/>
        </w:rPr>
        <w:t xml:space="preserve">Variables: </w:t>
      </w:r>
      <w:r w:rsidRPr="00FB270B">
        <w:rPr>
          <w:rFonts w:ascii="Times New Roman" w:eastAsia="Times New Roman" w:hAnsi="Times New Roman" w:cs="Times New Roman"/>
          <w:sz w:val="24"/>
          <w:szCs w:val="24"/>
        </w:rPr>
        <w:t>μ</w:t>
      </w:r>
      <w:r w:rsidRPr="001E2D4C">
        <w:rPr>
          <w:rFonts w:ascii="Times New Roman" w:eastAsia="Times New Roman" w:hAnsi="Times New Roman" w:cs="Times New Roman"/>
          <w:sz w:val="24"/>
          <w:szCs w:val="24"/>
        </w:rPr>
        <w:t>mol</w:t>
      </w:r>
      <w:r w:rsidRPr="001E2D4C">
        <w:rPr>
          <w:rFonts w:ascii="Times New Roman" w:eastAsia="Times New Roman" w:hAnsi="Times New Roman" w:cs="Times New Roman"/>
          <w:sz w:val="24"/>
          <w:szCs w:val="24"/>
          <w:vertAlign w:val="subscript"/>
        </w:rPr>
        <w:t>(PNP)</w:t>
      </w:r>
      <w:r w:rsidRPr="001E2D4C">
        <w:rPr>
          <w:rFonts w:ascii="Times New Roman" w:eastAsia="Times New Roman" w:hAnsi="Times New Roman" w:cs="Times New Roman"/>
          <w:sz w:val="24"/>
          <w:szCs w:val="24"/>
        </w:rPr>
        <w:t xml:space="preserve"> = 0.204 </w:t>
      </w:r>
      <w:r>
        <w:rPr>
          <w:rFonts w:ascii="Times New Roman" w:eastAsia="Times New Roman" w:hAnsi="Times New Roman" w:cs="Times New Roman"/>
          <w:sz w:val="24"/>
          <w:szCs w:val="24"/>
          <w:lang w:val="es-419"/>
        </w:rPr>
        <w:t>μ</w:t>
      </w:r>
      <w:r w:rsidRPr="001E2D4C">
        <w:rPr>
          <w:rFonts w:ascii="Times New Roman" w:eastAsia="Times New Roman" w:hAnsi="Times New Roman" w:cs="Times New Roman"/>
          <w:sz w:val="24"/>
          <w:szCs w:val="24"/>
        </w:rPr>
        <w:t xml:space="preserve">mol, </w:t>
      </w:r>
      <w:r>
        <w:rPr>
          <w:rFonts w:ascii="Times New Roman" w:eastAsia="Times New Roman" w:hAnsi="Times New Roman" w:cs="Times New Roman"/>
          <w:sz w:val="24"/>
          <w:szCs w:val="24"/>
        </w:rPr>
        <w:t>μ</w:t>
      </w:r>
      <w:r w:rsidRPr="001E2D4C">
        <w:rPr>
          <w:rFonts w:ascii="Times New Roman" w:eastAsia="Times New Roman" w:hAnsi="Times New Roman" w:cs="Times New Roman"/>
          <w:sz w:val="24"/>
          <w:szCs w:val="24"/>
        </w:rPr>
        <w:t>mol</w:t>
      </w:r>
      <w:r w:rsidRPr="001E2D4C">
        <w:rPr>
          <w:rFonts w:ascii="Times New Roman" w:eastAsia="Times New Roman" w:hAnsi="Times New Roman" w:cs="Times New Roman"/>
          <w:sz w:val="24"/>
          <w:szCs w:val="24"/>
          <w:vertAlign w:val="subscript"/>
        </w:rPr>
        <w:t>(PNPP)</w:t>
      </w:r>
      <w:r w:rsidRPr="001E2D4C">
        <w:rPr>
          <w:rFonts w:ascii="Times New Roman" w:eastAsia="Times New Roman" w:hAnsi="Times New Roman" w:cs="Times New Roman"/>
          <w:sz w:val="24"/>
          <w:szCs w:val="24"/>
        </w:rPr>
        <w:t xml:space="preserve"> = 1.0 </w:t>
      </w:r>
      <w:r>
        <w:rPr>
          <w:rFonts w:ascii="Times New Roman" w:eastAsia="Times New Roman" w:hAnsi="Times New Roman" w:cs="Times New Roman"/>
          <w:sz w:val="24"/>
          <w:szCs w:val="24"/>
          <w:lang w:val="es-419"/>
        </w:rPr>
        <w:t>μ</w:t>
      </w:r>
      <w:r w:rsidRPr="001E2D4C">
        <w:rPr>
          <w:rFonts w:ascii="Times New Roman" w:eastAsia="Times New Roman" w:hAnsi="Times New Roman" w:cs="Times New Roman"/>
          <w:sz w:val="24"/>
          <w:szCs w:val="24"/>
        </w:rPr>
        <w:t>mol</w:t>
      </w:r>
    </w:p>
    <w:p w14:paraId="011B9F09" w14:textId="77777777" w:rsidR="00FB270B" w:rsidRPr="001E2D4C" w:rsidRDefault="00FB270B" w:rsidP="00D41B67">
      <w:pPr>
        <w:spacing w:after="0"/>
        <w:rPr>
          <w:rFonts w:ascii="Times New Roman" w:eastAsia="Times New Roman" w:hAnsi="Times New Roman" w:cs="Times New Roman"/>
          <w:sz w:val="24"/>
          <w:szCs w:val="24"/>
        </w:rPr>
      </w:pPr>
    </w:p>
    <w:p w14:paraId="1BB0DDFC" w14:textId="77777777" w:rsidR="00663B54" w:rsidRPr="001E2D4C" w:rsidRDefault="00663B54" w:rsidP="00D41B67">
      <w:pPr>
        <w:spacing w:after="0"/>
        <w:rPr>
          <w:rFonts w:ascii="Times New Roman" w:eastAsia="Times New Roman" w:hAnsi="Times New Roman" w:cs="Times New Roman"/>
          <w:sz w:val="24"/>
          <w:szCs w:val="24"/>
        </w:rPr>
      </w:pPr>
      <w:r w:rsidRPr="001E2D4C">
        <w:rPr>
          <w:rFonts w:ascii="Times New Roman" w:eastAsia="Times New Roman" w:hAnsi="Times New Roman" w:cs="Times New Roman"/>
          <w:sz w:val="24"/>
          <w:szCs w:val="24"/>
        </w:rPr>
        <w:t xml:space="preserve">% PNPP = </w:t>
      </w:r>
      <w:r w:rsidRPr="00663B54">
        <w:rPr>
          <w:rFonts w:ascii="Times New Roman" w:eastAsia="Times New Roman" w:hAnsi="Times New Roman" w:cs="Times New Roman"/>
          <w:sz w:val="24"/>
          <w:szCs w:val="24"/>
          <w:u w:val="single"/>
        </w:rPr>
        <w:t>μ</w:t>
      </w:r>
      <w:r w:rsidR="00FB270B" w:rsidRPr="001E2D4C">
        <w:rPr>
          <w:rFonts w:ascii="Times New Roman" w:eastAsia="Times New Roman" w:hAnsi="Times New Roman" w:cs="Times New Roman"/>
          <w:sz w:val="24"/>
          <w:szCs w:val="24"/>
          <w:u w:val="single"/>
        </w:rPr>
        <w:t>mol</w:t>
      </w:r>
      <w:r w:rsidR="00FB270B" w:rsidRPr="001E2D4C">
        <w:rPr>
          <w:rFonts w:ascii="Times New Roman" w:eastAsia="Times New Roman" w:hAnsi="Times New Roman" w:cs="Times New Roman"/>
          <w:sz w:val="24"/>
          <w:szCs w:val="24"/>
          <w:u w:val="single"/>
          <w:vertAlign w:val="subscript"/>
        </w:rPr>
        <w:t>(</w:t>
      </w:r>
      <w:r w:rsidRPr="001E2D4C">
        <w:rPr>
          <w:rFonts w:ascii="Times New Roman" w:eastAsia="Times New Roman" w:hAnsi="Times New Roman" w:cs="Times New Roman"/>
          <w:sz w:val="24"/>
          <w:szCs w:val="24"/>
          <w:u w:val="single"/>
          <w:vertAlign w:val="subscript"/>
        </w:rPr>
        <w:t>PNP</w:t>
      </w:r>
      <w:r w:rsidR="00FB270B" w:rsidRPr="001E2D4C">
        <w:rPr>
          <w:rFonts w:ascii="Times New Roman" w:eastAsia="Times New Roman" w:hAnsi="Times New Roman" w:cs="Times New Roman"/>
          <w:sz w:val="24"/>
          <w:szCs w:val="24"/>
          <w:u w:val="single"/>
          <w:vertAlign w:val="subscript"/>
        </w:rPr>
        <w:t>)</w:t>
      </w:r>
      <w:r w:rsidRPr="001E2D4C">
        <w:rPr>
          <w:rFonts w:ascii="Times New Roman" w:eastAsia="Times New Roman" w:hAnsi="Times New Roman" w:cs="Times New Roman"/>
          <w:sz w:val="24"/>
          <w:szCs w:val="24"/>
        </w:rPr>
        <w:t xml:space="preserve">  x 100%</w:t>
      </w:r>
    </w:p>
    <w:p w14:paraId="6B40CB7C" w14:textId="77777777" w:rsidR="00663B54" w:rsidRPr="001E2D4C" w:rsidRDefault="00663B54" w:rsidP="00D41B67">
      <w:pPr>
        <w:spacing w:after="0"/>
        <w:rPr>
          <w:rFonts w:ascii="Times New Roman" w:eastAsia="Times New Roman" w:hAnsi="Times New Roman" w:cs="Times New Roman"/>
          <w:sz w:val="24"/>
          <w:szCs w:val="24"/>
        </w:rPr>
      </w:pPr>
      <w:r w:rsidRPr="001E2D4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μ</w:t>
      </w:r>
      <w:r w:rsidR="00FB270B" w:rsidRPr="001E2D4C">
        <w:rPr>
          <w:rFonts w:ascii="Times New Roman" w:eastAsia="Times New Roman" w:hAnsi="Times New Roman" w:cs="Times New Roman"/>
          <w:sz w:val="24"/>
          <w:szCs w:val="24"/>
        </w:rPr>
        <w:t>mol</w:t>
      </w:r>
      <w:r w:rsidR="00FB270B" w:rsidRPr="001E2D4C">
        <w:rPr>
          <w:rFonts w:ascii="Times New Roman" w:eastAsia="Times New Roman" w:hAnsi="Times New Roman" w:cs="Times New Roman"/>
          <w:sz w:val="24"/>
          <w:szCs w:val="24"/>
          <w:vertAlign w:val="subscript"/>
        </w:rPr>
        <w:t>(</w:t>
      </w:r>
      <w:r w:rsidRPr="001E2D4C">
        <w:rPr>
          <w:rFonts w:ascii="Times New Roman" w:eastAsia="Times New Roman" w:hAnsi="Times New Roman" w:cs="Times New Roman"/>
          <w:sz w:val="24"/>
          <w:szCs w:val="24"/>
          <w:vertAlign w:val="subscript"/>
        </w:rPr>
        <w:t>PNPP</w:t>
      </w:r>
      <w:r w:rsidR="00FB270B" w:rsidRPr="001E2D4C">
        <w:rPr>
          <w:rFonts w:ascii="Times New Roman" w:eastAsia="Times New Roman" w:hAnsi="Times New Roman" w:cs="Times New Roman"/>
          <w:sz w:val="24"/>
          <w:szCs w:val="24"/>
          <w:vertAlign w:val="subscript"/>
        </w:rPr>
        <w:t>)</w:t>
      </w:r>
    </w:p>
    <w:p w14:paraId="2FCB4F91" w14:textId="77777777" w:rsidR="00FB270B" w:rsidRDefault="00FB270B" w:rsidP="00D41B67">
      <w:pPr>
        <w:spacing w:after="0"/>
        <w:rPr>
          <w:rFonts w:ascii="Times New Roman" w:eastAsia="Times New Roman" w:hAnsi="Times New Roman" w:cs="Times New Roman"/>
          <w:sz w:val="24"/>
          <w:szCs w:val="24"/>
          <w:lang w:val="es-419"/>
        </w:rPr>
      </w:pPr>
      <w:r w:rsidRPr="00FB270B">
        <w:rPr>
          <w:rFonts w:ascii="Times New Roman" w:eastAsia="Times New Roman" w:hAnsi="Times New Roman" w:cs="Times New Roman"/>
          <w:sz w:val="24"/>
          <w:szCs w:val="24"/>
          <w:lang w:val="es-419"/>
        </w:rPr>
        <w:t xml:space="preserve">% PNPP </w:t>
      </w:r>
      <w:r w:rsidRPr="003B10E8">
        <w:rPr>
          <w:rFonts w:ascii="Times New Roman" w:eastAsia="Times New Roman" w:hAnsi="Times New Roman" w:cs="Times New Roman"/>
          <w:sz w:val="24"/>
          <w:szCs w:val="24"/>
          <w:lang w:val="es-419"/>
        </w:rPr>
        <w:t xml:space="preserve">= </w:t>
      </w:r>
      <w:r w:rsidR="003B10E8" w:rsidRPr="003B10E8">
        <w:rPr>
          <w:rFonts w:ascii="Times New Roman" w:eastAsia="Times New Roman" w:hAnsi="Times New Roman" w:cs="Times New Roman"/>
          <w:sz w:val="24"/>
          <w:szCs w:val="24"/>
          <w:u w:val="single"/>
          <w:lang w:val="es-419"/>
        </w:rPr>
        <w:t>0.204</w:t>
      </w:r>
      <w:r w:rsidR="003B10E8">
        <w:rPr>
          <w:rFonts w:ascii="Times New Roman" w:eastAsia="Times New Roman" w:hAnsi="Times New Roman" w:cs="Times New Roman"/>
          <w:sz w:val="24"/>
          <w:szCs w:val="24"/>
          <w:u w:val="single"/>
          <w:lang w:val="es-419"/>
        </w:rPr>
        <w:t xml:space="preserve"> μmol</w:t>
      </w:r>
      <w:r w:rsidR="003B10E8">
        <w:rPr>
          <w:rFonts w:ascii="Times New Roman" w:eastAsia="Times New Roman" w:hAnsi="Times New Roman" w:cs="Times New Roman"/>
          <w:sz w:val="24"/>
          <w:szCs w:val="24"/>
          <w:lang w:val="es-419"/>
        </w:rPr>
        <w:t xml:space="preserve">  x 100%</w:t>
      </w:r>
    </w:p>
    <w:p w14:paraId="25B8451E" w14:textId="77777777" w:rsidR="003B10E8" w:rsidRPr="003B10E8" w:rsidRDefault="003B10E8" w:rsidP="003B10E8">
      <w:pPr>
        <w:pStyle w:val="ListParagraph"/>
        <w:numPr>
          <w:ilvl w:val="0"/>
          <w:numId w:val="1"/>
        </w:numPr>
        <w:spacing w:after="0"/>
        <w:rPr>
          <w:rFonts w:ascii="Times New Roman" w:eastAsia="Times New Roman" w:hAnsi="Times New Roman" w:cs="Times New Roman"/>
          <w:sz w:val="24"/>
          <w:szCs w:val="24"/>
          <w:lang w:val="en-US"/>
        </w:rPr>
      </w:pPr>
      <w:r w:rsidRPr="003B10E8">
        <w:rPr>
          <w:rFonts w:ascii="Times New Roman" w:eastAsia="Times New Roman" w:hAnsi="Times New Roman" w:cs="Times New Roman"/>
          <w:sz w:val="24"/>
          <w:szCs w:val="24"/>
          <w:lang w:val="en-US"/>
        </w:rPr>
        <w:t>μmol</w:t>
      </w:r>
    </w:p>
    <w:p w14:paraId="294068C4" w14:textId="77777777" w:rsidR="00E20D93" w:rsidRDefault="003B10E8" w:rsidP="003B10E8">
      <w:pPr>
        <w:spacing w:after="0"/>
        <w:rPr>
          <w:rFonts w:ascii="Times New Roman" w:eastAsia="Times New Roman" w:hAnsi="Times New Roman" w:cs="Times New Roman"/>
          <w:sz w:val="24"/>
          <w:szCs w:val="24"/>
          <w:lang w:val="en-US"/>
        </w:rPr>
      </w:pPr>
      <w:r w:rsidRPr="003B10E8">
        <w:rPr>
          <w:rFonts w:ascii="Times New Roman" w:eastAsia="Times New Roman" w:hAnsi="Times New Roman" w:cs="Times New Roman"/>
          <w:sz w:val="24"/>
          <w:szCs w:val="24"/>
          <w:lang w:val="en-US"/>
        </w:rPr>
        <w:t>% PNPP = 20.</w:t>
      </w:r>
      <w:r>
        <w:rPr>
          <w:rFonts w:ascii="Times New Roman" w:eastAsia="Times New Roman" w:hAnsi="Times New Roman" w:cs="Times New Roman"/>
          <w:sz w:val="24"/>
          <w:szCs w:val="24"/>
          <w:lang w:val="en-US"/>
        </w:rPr>
        <w:t>4 %</w:t>
      </w:r>
    </w:p>
    <w:p w14:paraId="26FFEB04" w14:textId="77777777" w:rsidR="00E20D93" w:rsidRDefault="00E20D93" w:rsidP="003B10E8">
      <w:pPr>
        <w:spacing w:after="0"/>
        <w:rPr>
          <w:rFonts w:ascii="Times New Roman" w:eastAsia="Times New Roman" w:hAnsi="Times New Roman" w:cs="Times New Roman"/>
          <w:sz w:val="24"/>
          <w:szCs w:val="24"/>
          <w:lang w:val="en-US"/>
        </w:rPr>
      </w:pPr>
    </w:p>
    <w:p w14:paraId="42E7BAB1" w14:textId="77777777" w:rsidR="00E20D93" w:rsidRPr="008D6C35" w:rsidRDefault="00E20D93" w:rsidP="003B10E8">
      <w:pPr>
        <w:spacing w:after="0"/>
        <w:rPr>
          <w:rFonts w:ascii="Times New Roman" w:eastAsia="Times New Roman" w:hAnsi="Times New Roman" w:cs="Times New Roman"/>
          <w:b/>
          <w:sz w:val="24"/>
          <w:szCs w:val="24"/>
          <w:u w:val="single"/>
          <w:lang w:val="en-US"/>
        </w:rPr>
      </w:pPr>
      <w:r w:rsidRPr="008D6C35">
        <w:rPr>
          <w:rFonts w:ascii="Times New Roman" w:eastAsia="Times New Roman" w:hAnsi="Times New Roman" w:cs="Times New Roman"/>
          <w:b/>
          <w:sz w:val="24"/>
          <w:szCs w:val="24"/>
          <w:u w:val="single"/>
          <w:lang w:val="en-US"/>
        </w:rPr>
        <w:t>Acid Phosphatase</w:t>
      </w:r>
    </w:p>
    <w:p w14:paraId="4EF1E1A8" w14:textId="77777777" w:rsidR="006950F4" w:rsidRDefault="006950F4" w:rsidP="003B10E8">
      <w:pPr>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Variables: </w:t>
      </w:r>
      <w:proofErr w:type="spellStart"/>
      <w:r>
        <w:rPr>
          <w:rFonts w:ascii="Times New Roman" w:eastAsia="Times New Roman" w:hAnsi="Times New Roman" w:cs="Times New Roman"/>
          <w:sz w:val="24"/>
          <w:szCs w:val="24"/>
          <w:lang w:val="en-US"/>
        </w:rPr>
        <w:t>C</w:t>
      </w:r>
      <w:r>
        <w:rPr>
          <w:rFonts w:ascii="Times New Roman" w:eastAsia="Times New Roman" w:hAnsi="Times New Roman" w:cs="Times New Roman"/>
          <w:sz w:val="24"/>
          <w:szCs w:val="24"/>
          <w:vertAlign w:val="subscript"/>
          <w:lang w:val="en-US"/>
        </w:rPr>
        <w:t>Acid</w:t>
      </w:r>
      <w:proofErr w:type="spellEnd"/>
      <w:r>
        <w:rPr>
          <w:rFonts w:ascii="Times New Roman" w:eastAsia="Times New Roman" w:hAnsi="Times New Roman" w:cs="Times New Roman"/>
          <w:sz w:val="24"/>
          <w:szCs w:val="24"/>
          <w:vertAlign w:val="subscript"/>
          <w:lang w:val="en-US"/>
        </w:rPr>
        <w:t xml:space="preserve"> Phosphatase</w:t>
      </w:r>
      <w:r>
        <w:rPr>
          <w:rFonts w:ascii="Times New Roman" w:eastAsia="Times New Roman" w:hAnsi="Times New Roman" w:cs="Times New Roman"/>
          <w:sz w:val="24"/>
          <w:szCs w:val="24"/>
          <w:lang w:val="en-US"/>
        </w:rPr>
        <w:t xml:space="preserve"> = 0.5 mg/mL, </w:t>
      </w:r>
      <w:proofErr w:type="spellStart"/>
      <w:r>
        <w:rPr>
          <w:rFonts w:ascii="Times New Roman" w:eastAsia="Times New Roman" w:hAnsi="Times New Roman" w:cs="Times New Roman"/>
          <w:sz w:val="24"/>
          <w:szCs w:val="24"/>
          <w:lang w:val="en-US"/>
        </w:rPr>
        <w:t>V</w:t>
      </w:r>
      <w:r>
        <w:rPr>
          <w:rFonts w:ascii="Times New Roman" w:eastAsia="Times New Roman" w:hAnsi="Times New Roman" w:cs="Times New Roman"/>
          <w:sz w:val="24"/>
          <w:szCs w:val="24"/>
          <w:vertAlign w:val="subscript"/>
          <w:lang w:val="en-US"/>
        </w:rPr>
        <w:t>Acid</w:t>
      </w:r>
      <w:proofErr w:type="spellEnd"/>
      <w:r>
        <w:rPr>
          <w:rFonts w:ascii="Times New Roman" w:eastAsia="Times New Roman" w:hAnsi="Times New Roman" w:cs="Times New Roman"/>
          <w:sz w:val="24"/>
          <w:szCs w:val="24"/>
          <w:vertAlign w:val="subscript"/>
          <w:lang w:val="en-US"/>
        </w:rPr>
        <w:t xml:space="preserve"> Phosphatase</w:t>
      </w:r>
      <w:r>
        <w:rPr>
          <w:rFonts w:ascii="Times New Roman" w:eastAsia="Times New Roman" w:hAnsi="Times New Roman" w:cs="Times New Roman"/>
          <w:sz w:val="24"/>
          <w:szCs w:val="24"/>
          <w:lang w:val="en-US"/>
        </w:rPr>
        <w:t xml:space="preserve"> = 0.6 mL, V</w:t>
      </w:r>
      <w:r>
        <w:rPr>
          <w:rFonts w:ascii="Times New Roman" w:eastAsia="Times New Roman" w:hAnsi="Times New Roman" w:cs="Times New Roman"/>
          <w:sz w:val="24"/>
          <w:szCs w:val="24"/>
          <w:vertAlign w:val="subscript"/>
          <w:lang w:val="en-US"/>
        </w:rPr>
        <w:t>F</w:t>
      </w:r>
      <w:r>
        <w:rPr>
          <w:rFonts w:ascii="Times New Roman" w:eastAsia="Times New Roman" w:hAnsi="Times New Roman" w:cs="Times New Roman"/>
          <w:sz w:val="24"/>
          <w:szCs w:val="24"/>
          <w:lang w:val="en-US"/>
        </w:rPr>
        <w:t xml:space="preserve"> = 2.5 mL</w:t>
      </w:r>
    </w:p>
    <w:p w14:paraId="306ABD34" w14:textId="77777777" w:rsidR="006950F4" w:rsidRDefault="006950F4" w:rsidP="003B10E8">
      <w:pPr>
        <w:spacing w:after="0"/>
        <w:rPr>
          <w:rFonts w:ascii="Times New Roman" w:eastAsia="Times New Roman" w:hAnsi="Times New Roman" w:cs="Times New Roman"/>
          <w:sz w:val="24"/>
          <w:szCs w:val="24"/>
          <w:lang w:val="en-US"/>
        </w:rPr>
      </w:pPr>
    </w:p>
    <w:p w14:paraId="09E93F32" w14:textId="77777777" w:rsidR="003B10E8" w:rsidRPr="003B10E8" w:rsidRDefault="006950F4" w:rsidP="003B10E8">
      <w:pPr>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w:t>
      </w:r>
      <w:r>
        <w:rPr>
          <w:rFonts w:ascii="Times New Roman" w:eastAsia="Times New Roman" w:hAnsi="Times New Roman" w:cs="Times New Roman"/>
          <w:sz w:val="24"/>
          <w:szCs w:val="24"/>
          <w:vertAlign w:val="subscript"/>
          <w:lang w:val="en-US"/>
        </w:rPr>
        <w:t>F</w:t>
      </w:r>
      <w:r>
        <w:rPr>
          <w:rFonts w:ascii="Times New Roman" w:eastAsia="Times New Roman" w:hAnsi="Times New Roman" w:cs="Times New Roman"/>
          <w:sz w:val="24"/>
          <w:szCs w:val="24"/>
          <w:lang w:val="en-US"/>
        </w:rPr>
        <w:t xml:space="preserve"> = </w:t>
      </w:r>
      <w:proofErr w:type="spellStart"/>
      <w:r w:rsidRPr="006950F4">
        <w:rPr>
          <w:rFonts w:ascii="Times New Roman" w:eastAsia="Times New Roman" w:hAnsi="Times New Roman" w:cs="Times New Roman"/>
          <w:sz w:val="24"/>
          <w:szCs w:val="24"/>
          <w:u w:val="single"/>
          <w:lang w:val="en-US"/>
        </w:rPr>
        <w:t>C</w:t>
      </w:r>
      <w:r w:rsidRPr="006950F4">
        <w:rPr>
          <w:rFonts w:ascii="Times New Roman" w:eastAsia="Times New Roman" w:hAnsi="Times New Roman" w:cs="Times New Roman"/>
          <w:sz w:val="24"/>
          <w:szCs w:val="24"/>
          <w:u w:val="single"/>
          <w:vertAlign w:val="subscript"/>
          <w:lang w:val="en-US"/>
        </w:rPr>
        <w:t>Acid</w:t>
      </w:r>
      <w:proofErr w:type="spellEnd"/>
      <w:r w:rsidRPr="006950F4">
        <w:rPr>
          <w:rFonts w:ascii="Times New Roman" w:eastAsia="Times New Roman" w:hAnsi="Times New Roman" w:cs="Times New Roman"/>
          <w:sz w:val="24"/>
          <w:szCs w:val="24"/>
          <w:u w:val="single"/>
          <w:vertAlign w:val="subscript"/>
          <w:lang w:val="en-US"/>
        </w:rPr>
        <w:t xml:space="preserve"> </w:t>
      </w:r>
      <w:proofErr w:type="spellStart"/>
      <w:r w:rsidRPr="006950F4">
        <w:rPr>
          <w:rFonts w:ascii="Times New Roman" w:eastAsia="Times New Roman" w:hAnsi="Times New Roman" w:cs="Times New Roman"/>
          <w:sz w:val="24"/>
          <w:szCs w:val="24"/>
          <w:u w:val="single"/>
          <w:vertAlign w:val="subscript"/>
          <w:lang w:val="en-US"/>
        </w:rPr>
        <w:t>Phosphatase</w:t>
      </w:r>
      <w:r w:rsidRPr="006950F4">
        <w:rPr>
          <w:rFonts w:ascii="Times New Roman" w:eastAsia="Times New Roman" w:hAnsi="Times New Roman" w:cs="Times New Roman"/>
          <w:sz w:val="24"/>
          <w:szCs w:val="24"/>
          <w:u w:val="single"/>
          <w:lang w:val="en-US"/>
        </w:rPr>
        <w:t>V</w:t>
      </w:r>
      <w:r w:rsidRPr="006950F4">
        <w:rPr>
          <w:rFonts w:ascii="Times New Roman" w:eastAsia="Times New Roman" w:hAnsi="Times New Roman" w:cs="Times New Roman"/>
          <w:sz w:val="24"/>
          <w:szCs w:val="24"/>
          <w:u w:val="single"/>
          <w:vertAlign w:val="subscript"/>
          <w:lang w:val="en-US"/>
        </w:rPr>
        <w:t>Acid</w:t>
      </w:r>
      <w:proofErr w:type="spellEnd"/>
      <w:r w:rsidRPr="006950F4">
        <w:rPr>
          <w:rFonts w:ascii="Times New Roman" w:eastAsia="Times New Roman" w:hAnsi="Times New Roman" w:cs="Times New Roman"/>
          <w:sz w:val="24"/>
          <w:szCs w:val="24"/>
          <w:u w:val="single"/>
          <w:vertAlign w:val="subscript"/>
          <w:lang w:val="en-US"/>
        </w:rPr>
        <w:t xml:space="preserve"> Phosphatase</w:t>
      </w:r>
      <w:r w:rsidR="003B10E8" w:rsidRPr="003B10E8">
        <w:rPr>
          <w:rFonts w:ascii="Times New Roman" w:eastAsia="Times New Roman" w:hAnsi="Times New Roman" w:cs="Times New Roman"/>
          <w:sz w:val="24"/>
          <w:szCs w:val="24"/>
          <w:lang w:val="en-US"/>
        </w:rPr>
        <w:t xml:space="preserve">      </w:t>
      </w:r>
    </w:p>
    <w:p w14:paraId="542A29B2" w14:textId="77777777" w:rsidR="00663B54" w:rsidRDefault="006950F4" w:rsidP="00D41B67">
      <w:pPr>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V</w:t>
      </w:r>
      <w:r>
        <w:rPr>
          <w:rFonts w:ascii="Times New Roman" w:eastAsia="Times New Roman" w:hAnsi="Times New Roman" w:cs="Times New Roman"/>
          <w:sz w:val="24"/>
          <w:szCs w:val="24"/>
          <w:vertAlign w:val="subscript"/>
          <w:lang w:val="en-US"/>
        </w:rPr>
        <w:t>F</w:t>
      </w:r>
    </w:p>
    <w:p w14:paraId="708E64E8" w14:textId="77777777" w:rsidR="006950F4" w:rsidRDefault="006950F4" w:rsidP="00D41B67">
      <w:pPr>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w:t>
      </w:r>
      <w:r>
        <w:rPr>
          <w:rFonts w:ascii="Times New Roman" w:eastAsia="Times New Roman" w:hAnsi="Times New Roman" w:cs="Times New Roman"/>
          <w:sz w:val="24"/>
          <w:szCs w:val="24"/>
          <w:vertAlign w:val="subscript"/>
          <w:lang w:val="en-US"/>
        </w:rPr>
        <w:t>F</w:t>
      </w:r>
      <w:r>
        <w:rPr>
          <w:rFonts w:ascii="Times New Roman" w:eastAsia="Times New Roman" w:hAnsi="Times New Roman" w:cs="Times New Roman"/>
          <w:sz w:val="24"/>
          <w:szCs w:val="24"/>
          <w:lang w:val="en-US"/>
        </w:rPr>
        <w:t xml:space="preserve"> = </w:t>
      </w:r>
      <w:r w:rsidRPr="006950F4">
        <w:rPr>
          <w:rFonts w:ascii="Times New Roman" w:eastAsia="Times New Roman" w:hAnsi="Times New Roman" w:cs="Times New Roman"/>
          <w:sz w:val="24"/>
          <w:szCs w:val="24"/>
          <w:u w:val="single"/>
          <w:lang w:val="en-US"/>
        </w:rPr>
        <w:t>(0.5 mg/mL)(0.6 mL)</w:t>
      </w:r>
    </w:p>
    <w:p w14:paraId="21C210EB" w14:textId="77777777" w:rsidR="006950F4" w:rsidRDefault="006950F4" w:rsidP="00D41B67">
      <w:pPr>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2.5 mL</w:t>
      </w:r>
    </w:p>
    <w:p w14:paraId="2D0FCBEF" w14:textId="77777777" w:rsidR="006950F4" w:rsidRDefault="006950F4" w:rsidP="00D41B67">
      <w:pPr>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w:t>
      </w:r>
      <w:r>
        <w:rPr>
          <w:rFonts w:ascii="Times New Roman" w:eastAsia="Times New Roman" w:hAnsi="Times New Roman" w:cs="Times New Roman"/>
          <w:sz w:val="24"/>
          <w:szCs w:val="24"/>
          <w:vertAlign w:val="subscript"/>
          <w:lang w:val="en-US"/>
        </w:rPr>
        <w:t>F</w:t>
      </w:r>
      <w:r>
        <w:rPr>
          <w:rFonts w:ascii="Times New Roman" w:eastAsia="Times New Roman" w:hAnsi="Times New Roman" w:cs="Times New Roman"/>
          <w:sz w:val="24"/>
          <w:szCs w:val="24"/>
          <w:lang w:val="en-US"/>
        </w:rPr>
        <w:t xml:space="preserve"> = 0.12 mg/mL</w:t>
      </w:r>
    </w:p>
    <w:p w14:paraId="520F4B04" w14:textId="77777777" w:rsidR="006950F4" w:rsidRDefault="006950F4" w:rsidP="00D41B67">
      <w:pPr>
        <w:spacing w:after="0"/>
        <w:rPr>
          <w:rFonts w:ascii="Times New Roman" w:eastAsia="Times New Roman" w:hAnsi="Times New Roman" w:cs="Times New Roman"/>
          <w:sz w:val="24"/>
          <w:szCs w:val="24"/>
          <w:lang w:val="en-US"/>
        </w:rPr>
      </w:pPr>
    </w:p>
    <w:p w14:paraId="2FBDC553" w14:textId="77777777" w:rsidR="006950F4" w:rsidRPr="006950F4" w:rsidRDefault="006950F4" w:rsidP="00D41B67">
      <w:pPr>
        <w:spacing w:after="0"/>
        <w:rPr>
          <w:rFonts w:ascii="Times New Roman" w:eastAsia="Times New Roman" w:hAnsi="Times New Roman" w:cs="Times New Roman"/>
          <w:sz w:val="24"/>
          <w:szCs w:val="24"/>
          <w:lang w:val="en-US"/>
        </w:rPr>
      </w:pPr>
      <w:commentRangeStart w:id="3"/>
      <w:r>
        <w:rPr>
          <w:rFonts w:ascii="Times New Roman" w:eastAsia="Times New Roman" w:hAnsi="Times New Roman" w:cs="Times New Roman"/>
          <w:sz w:val="24"/>
          <w:szCs w:val="24"/>
          <w:lang w:val="en-US"/>
        </w:rPr>
        <w:t>Therefore, the concentration of acid phosphatase in the assay is 0.12 mg/mL</w:t>
      </w:r>
      <w:commentRangeEnd w:id="3"/>
      <w:r w:rsidR="006C4BE9">
        <w:rPr>
          <w:rStyle w:val="CommentReference"/>
        </w:rPr>
        <w:commentReference w:id="3"/>
      </w:r>
    </w:p>
    <w:p w14:paraId="1E47D812" w14:textId="77777777" w:rsidR="006950F4" w:rsidRPr="003B10E8" w:rsidRDefault="006950F4" w:rsidP="00D41B67">
      <w:pPr>
        <w:spacing w:after="0"/>
        <w:rPr>
          <w:rFonts w:ascii="Times New Roman" w:eastAsia="Times New Roman" w:hAnsi="Times New Roman" w:cs="Times New Roman"/>
          <w:sz w:val="24"/>
          <w:szCs w:val="24"/>
          <w:lang w:val="en-US"/>
        </w:rPr>
      </w:pPr>
    </w:p>
    <w:p w14:paraId="4538F8FD" w14:textId="77777777" w:rsidR="00663B54" w:rsidRPr="00D222BF" w:rsidRDefault="001D4179" w:rsidP="00D41B67">
      <w:pPr>
        <w:spacing w:after="0"/>
        <w:rPr>
          <w:rFonts w:ascii="Times New Roman" w:hAnsi="Times New Roman" w:cs="Times New Roman"/>
          <w:b/>
          <w:sz w:val="24"/>
          <w:szCs w:val="24"/>
        </w:rPr>
      </w:pPr>
      <w:r w:rsidRPr="00D222BF">
        <w:rPr>
          <w:rFonts w:ascii="Times New Roman" w:hAnsi="Times New Roman" w:cs="Times New Roman"/>
          <w:b/>
          <w:sz w:val="24"/>
          <w:szCs w:val="24"/>
        </w:rPr>
        <w:t>R2</w:t>
      </w:r>
    </w:p>
    <w:p w14:paraId="35B4E292" w14:textId="77777777" w:rsidR="001D4179" w:rsidRPr="00663B54" w:rsidRDefault="001D4179" w:rsidP="00D41B67">
      <w:pPr>
        <w:spacing w:after="0"/>
        <w:rPr>
          <w:rFonts w:ascii="Times New Roman" w:hAnsi="Times New Roman" w:cs="Times New Roman"/>
          <w:sz w:val="24"/>
          <w:szCs w:val="24"/>
        </w:rPr>
      </w:pPr>
      <w:commentRangeStart w:id="4"/>
      <w:r>
        <w:rPr>
          <w:noProof/>
          <w:lang w:eastAsia="en-CA"/>
        </w:rPr>
        <w:drawing>
          <wp:inline distT="0" distB="0" distL="0" distR="0" wp14:anchorId="4AF73BA8" wp14:editId="09B874C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commentRangeEnd w:id="4"/>
      <w:r w:rsidR="006C4BE9">
        <w:rPr>
          <w:rStyle w:val="CommentReference"/>
        </w:rPr>
        <w:commentReference w:id="4"/>
      </w:r>
    </w:p>
    <w:p w14:paraId="7764BAA6" w14:textId="77777777" w:rsidR="00576B93" w:rsidRDefault="001D4179" w:rsidP="00D41B67">
      <w:pPr>
        <w:spacing w:after="0"/>
        <w:rPr>
          <w:rFonts w:ascii="Times New Roman" w:hAnsi="Times New Roman" w:cs="Times New Roman"/>
          <w:sz w:val="24"/>
          <w:szCs w:val="24"/>
        </w:rPr>
      </w:pPr>
      <w:commentRangeStart w:id="5"/>
      <w:r w:rsidRPr="005479D0">
        <w:rPr>
          <w:rFonts w:ascii="Times New Roman" w:hAnsi="Times New Roman" w:cs="Times New Roman"/>
          <w:b/>
          <w:sz w:val="24"/>
          <w:szCs w:val="24"/>
        </w:rPr>
        <w:t>Figure 1</w:t>
      </w:r>
      <w:commentRangeEnd w:id="5"/>
      <w:r w:rsidR="006C4BE9">
        <w:rPr>
          <w:rStyle w:val="CommentReference"/>
        </w:rPr>
        <w:commentReference w:id="5"/>
      </w:r>
      <w:r w:rsidRPr="005479D0">
        <w:rPr>
          <w:rFonts w:ascii="Times New Roman" w:hAnsi="Times New Roman" w:cs="Times New Roman"/>
          <w:b/>
          <w:sz w:val="24"/>
          <w:szCs w:val="24"/>
        </w:rPr>
        <w:t xml:space="preserve">: </w:t>
      </w:r>
      <w:r w:rsidR="005479D0">
        <w:rPr>
          <w:rFonts w:ascii="Times New Roman" w:hAnsi="Times New Roman" w:cs="Times New Roman"/>
          <w:b/>
          <w:sz w:val="24"/>
          <w:szCs w:val="24"/>
        </w:rPr>
        <w:t>The amount of PNP product in μmol formed over time in minutes, based on the acid phosphatase catalyzing the PNPP solution.</w:t>
      </w:r>
      <w:r w:rsidR="005479D0">
        <w:rPr>
          <w:rFonts w:ascii="Times New Roman" w:hAnsi="Times New Roman" w:cs="Times New Roman"/>
          <w:sz w:val="24"/>
          <w:szCs w:val="24"/>
        </w:rPr>
        <w:t xml:space="preserve"> The complete assay system consisted of 0.5 mL of tube R (0.5 mL of 1.0 M Na-Acetate, pH 5.7 (mL); 3.4 mL of H</w:t>
      </w:r>
      <w:r w:rsidR="005479D0">
        <w:rPr>
          <w:rFonts w:ascii="Times New Roman" w:hAnsi="Times New Roman" w:cs="Times New Roman"/>
          <w:sz w:val="24"/>
          <w:szCs w:val="24"/>
          <w:vertAlign w:val="subscript"/>
        </w:rPr>
        <w:t>2</w:t>
      </w:r>
      <w:r w:rsidR="005479D0">
        <w:rPr>
          <w:rFonts w:ascii="Times New Roman" w:hAnsi="Times New Roman" w:cs="Times New Roman"/>
          <w:sz w:val="24"/>
          <w:szCs w:val="24"/>
        </w:rPr>
        <w:t xml:space="preserve">O; 0.6 mL of 0.5 mg/mL Acid Phosphatase (mL); 0.5 mL of 20 mM PNPP), and 2.0 mL of 0.5 M of KOH. Tube R was incubated at 36.9 ˚C and was added to each tube at the times 0, 2, 4, 6, 10 and 15 min. </w:t>
      </w:r>
      <w:r w:rsidR="00634E53">
        <w:rPr>
          <w:rFonts w:ascii="Times New Roman" w:hAnsi="Times New Roman" w:cs="Times New Roman"/>
          <w:sz w:val="24"/>
          <w:szCs w:val="24"/>
        </w:rPr>
        <w:t xml:space="preserve">The absorptions were corrected using the blank absorbance done at time zero </w:t>
      </w:r>
      <w:r w:rsidR="00634E53" w:rsidRPr="00634E53">
        <w:rPr>
          <w:rFonts w:ascii="Times New Roman" w:hAnsi="Times New Roman" w:cs="Times New Roman"/>
          <w:sz w:val="24"/>
          <w:szCs w:val="24"/>
        </w:rPr>
        <w:t>A</w:t>
      </w:r>
      <w:r w:rsidR="00634E53">
        <w:rPr>
          <w:rFonts w:ascii="Times New Roman" w:hAnsi="Times New Roman" w:cs="Times New Roman"/>
          <w:sz w:val="24"/>
          <w:szCs w:val="24"/>
          <w:vertAlign w:val="subscript"/>
        </w:rPr>
        <w:t>405</w:t>
      </w:r>
      <w:r w:rsidR="00634E53">
        <w:rPr>
          <w:rFonts w:ascii="Times New Roman" w:hAnsi="Times New Roman" w:cs="Times New Roman"/>
          <w:sz w:val="24"/>
          <w:szCs w:val="24"/>
        </w:rPr>
        <w:t xml:space="preserve"> = 0.059.</w:t>
      </w:r>
      <w:r w:rsidR="00634E53">
        <w:rPr>
          <w:rFonts w:ascii="Times New Roman" w:hAnsi="Times New Roman" w:cs="Times New Roman"/>
          <w:sz w:val="24"/>
          <w:szCs w:val="24"/>
          <w:vertAlign w:val="subscript"/>
        </w:rPr>
        <w:t xml:space="preserve"> </w:t>
      </w:r>
      <w:r w:rsidR="002A4BF0" w:rsidRPr="00634E53">
        <w:rPr>
          <w:rFonts w:ascii="Times New Roman" w:hAnsi="Times New Roman" w:cs="Times New Roman"/>
          <w:sz w:val="24"/>
          <w:szCs w:val="24"/>
        </w:rPr>
        <w:t>The</w:t>
      </w:r>
      <w:r w:rsidR="005479D0">
        <w:rPr>
          <w:rFonts w:ascii="Times New Roman" w:hAnsi="Times New Roman" w:cs="Times New Roman"/>
          <w:sz w:val="24"/>
          <w:szCs w:val="24"/>
        </w:rPr>
        <w:t xml:space="preserve"> product formed at each of the specific times was calculated and plotted onto a graph where a linear fit was done giving an equation of y=0.0136x + 0.0052 with R</w:t>
      </w:r>
      <w:r w:rsidR="005479D0">
        <w:rPr>
          <w:rFonts w:ascii="Times New Roman" w:hAnsi="Times New Roman" w:cs="Times New Roman"/>
          <w:sz w:val="24"/>
          <w:szCs w:val="24"/>
          <w:vertAlign w:val="superscript"/>
        </w:rPr>
        <w:t>2</w:t>
      </w:r>
      <w:r w:rsidR="005479D0">
        <w:rPr>
          <w:rFonts w:ascii="Times New Roman" w:hAnsi="Times New Roman" w:cs="Times New Roman"/>
          <w:sz w:val="24"/>
          <w:szCs w:val="24"/>
        </w:rPr>
        <w:t xml:space="preserve"> = 0.9946. </w:t>
      </w:r>
    </w:p>
    <w:p w14:paraId="6E597AAC" w14:textId="77777777" w:rsidR="008A477E" w:rsidRDefault="008A477E" w:rsidP="00D41B67">
      <w:pPr>
        <w:spacing w:after="0"/>
        <w:rPr>
          <w:rFonts w:ascii="Times New Roman" w:hAnsi="Times New Roman" w:cs="Times New Roman"/>
          <w:sz w:val="24"/>
          <w:szCs w:val="24"/>
        </w:rPr>
      </w:pPr>
    </w:p>
    <w:p w14:paraId="79C408CC" w14:textId="77777777" w:rsidR="00753AB2" w:rsidRDefault="008A477E" w:rsidP="00D41B67">
      <w:pPr>
        <w:spacing w:after="0"/>
        <w:rPr>
          <w:rFonts w:ascii="Times New Roman" w:hAnsi="Times New Roman" w:cs="Times New Roman"/>
          <w:sz w:val="24"/>
          <w:szCs w:val="24"/>
        </w:rPr>
      </w:pPr>
      <w:r>
        <w:rPr>
          <w:rFonts w:ascii="Times New Roman" w:hAnsi="Times New Roman" w:cs="Times New Roman"/>
          <w:sz w:val="24"/>
          <w:szCs w:val="24"/>
        </w:rPr>
        <w:tab/>
        <w:t xml:space="preserve">The slope of the linear fit in the graph above estimates the initial velocity of acid phosphatase which would be approximately 0.0136 μmol/min. The reaction rate remains roughly constant throughout most of it however it deviates slightly from the linear fit at t = </w:t>
      </w:r>
      <w:r w:rsidR="00212758">
        <w:rPr>
          <w:rFonts w:ascii="Times New Roman" w:hAnsi="Times New Roman" w:cs="Times New Roman"/>
          <w:sz w:val="24"/>
          <w:szCs w:val="24"/>
        </w:rPr>
        <w:t>10 min, this could be due to poor vortexing of the tube allowing for higher absorbance. The highest level of substrate conversion was 20.4 % at 15 min in linear range seen in the plot. This is due to the fact that the longer the reaction goes on for the more PNPP converts into PNP resulting in more conversion the longer the reaction lasts. For a reaction where 2.0 mL of 0.5 M KOH is immediately added after the addition of the substrate there is no time for the PNPP to convert allowing less substrate conversion. Plots can sometimes deviate for the straight line or in other words reach a plateau when there is no more substrate left</w:t>
      </w:r>
      <w:r w:rsidR="00D01336">
        <w:rPr>
          <w:rFonts w:ascii="Times New Roman" w:hAnsi="Times New Roman" w:cs="Times New Roman"/>
          <w:sz w:val="24"/>
          <w:szCs w:val="24"/>
        </w:rPr>
        <w:t xml:space="preserve"> to react with the acid catalyst (acid phosphatase). Since there is no more substrate, no more PNPP can convert to PNP since all of it is already PNP meaning the graph will slowly plateau. </w:t>
      </w:r>
    </w:p>
    <w:p w14:paraId="70928519" w14:textId="77777777" w:rsidR="00E86B70" w:rsidRDefault="00E86B70" w:rsidP="00D41B67">
      <w:pPr>
        <w:spacing w:after="0"/>
        <w:rPr>
          <w:rFonts w:ascii="Times New Roman" w:hAnsi="Times New Roman" w:cs="Times New Roman"/>
          <w:sz w:val="24"/>
          <w:szCs w:val="24"/>
        </w:rPr>
      </w:pPr>
    </w:p>
    <w:p w14:paraId="40090E30" w14:textId="77777777" w:rsidR="00E86B70" w:rsidRPr="00E86B70" w:rsidRDefault="00E86B70" w:rsidP="00D41B67">
      <w:pPr>
        <w:spacing w:after="0"/>
        <w:rPr>
          <w:rFonts w:ascii="Times New Roman" w:hAnsi="Times New Roman" w:cs="Times New Roman"/>
          <w:b/>
          <w:sz w:val="24"/>
          <w:szCs w:val="24"/>
        </w:rPr>
      </w:pPr>
      <w:r w:rsidRPr="00E86B70">
        <w:rPr>
          <w:rFonts w:ascii="Times New Roman" w:hAnsi="Times New Roman" w:cs="Times New Roman"/>
          <w:b/>
          <w:sz w:val="24"/>
          <w:szCs w:val="24"/>
          <w:u w:val="single"/>
        </w:rPr>
        <w:t>Determination of K</w:t>
      </w:r>
      <w:r w:rsidRPr="00E86B70">
        <w:rPr>
          <w:rFonts w:ascii="Times New Roman" w:hAnsi="Times New Roman" w:cs="Times New Roman"/>
          <w:b/>
          <w:sz w:val="24"/>
          <w:szCs w:val="24"/>
          <w:u w:val="single"/>
          <w:vertAlign w:val="subscript"/>
        </w:rPr>
        <w:t>M</w:t>
      </w:r>
      <w:r w:rsidRPr="00E86B70">
        <w:rPr>
          <w:rFonts w:ascii="Times New Roman" w:hAnsi="Times New Roman" w:cs="Times New Roman"/>
          <w:b/>
          <w:sz w:val="24"/>
          <w:szCs w:val="24"/>
          <w:u w:val="single"/>
        </w:rPr>
        <w:t xml:space="preserve"> and V</w:t>
      </w:r>
      <w:r w:rsidRPr="00E86B70">
        <w:rPr>
          <w:rFonts w:ascii="Times New Roman" w:hAnsi="Times New Roman" w:cs="Times New Roman"/>
          <w:b/>
          <w:sz w:val="24"/>
          <w:szCs w:val="24"/>
          <w:u w:val="single"/>
          <w:vertAlign w:val="subscript"/>
        </w:rPr>
        <w:t>max</w:t>
      </w:r>
    </w:p>
    <w:p w14:paraId="367215E3" w14:textId="77777777" w:rsidR="00753AB2" w:rsidRDefault="00753AB2" w:rsidP="00D41B67">
      <w:pPr>
        <w:spacing w:after="0"/>
        <w:rPr>
          <w:rFonts w:ascii="Times New Roman" w:hAnsi="Times New Roman" w:cs="Times New Roman"/>
          <w:sz w:val="24"/>
          <w:szCs w:val="24"/>
        </w:rPr>
      </w:pPr>
    </w:p>
    <w:p w14:paraId="51BE861F" w14:textId="77777777" w:rsidR="001D4179" w:rsidRDefault="001D4179" w:rsidP="00D41B67">
      <w:pPr>
        <w:spacing w:after="0"/>
        <w:rPr>
          <w:rFonts w:ascii="Times New Roman" w:hAnsi="Times New Roman" w:cs="Times New Roman"/>
          <w:b/>
          <w:sz w:val="24"/>
          <w:szCs w:val="24"/>
        </w:rPr>
      </w:pPr>
      <w:r w:rsidRPr="00D222BF">
        <w:rPr>
          <w:rFonts w:ascii="Times New Roman" w:hAnsi="Times New Roman" w:cs="Times New Roman"/>
          <w:b/>
          <w:sz w:val="24"/>
          <w:szCs w:val="24"/>
        </w:rPr>
        <w:t>R3</w:t>
      </w:r>
    </w:p>
    <w:p w14:paraId="152C393E" w14:textId="77777777" w:rsidR="00E86B70" w:rsidRPr="00E86B70" w:rsidRDefault="00E86B70" w:rsidP="00D41B67">
      <w:pPr>
        <w:spacing w:after="0"/>
        <w:rPr>
          <w:rFonts w:ascii="Times New Roman" w:hAnsi="Times New Roman" w:cs="Times New Roman"/>
          <w:sz w:val="24"/>
          <w:szCs w:val="24"/>
        </w:rPr>
      </w:pPr>
      <w:commentRangeStart w:id="6"/>
      <w:r>
        <w:rPr>
          <w:rFonts w:ascii="Times New Roman" w:hAnsi="Times New Roman" w:cs="Times New Roman"/>
          <w:b/>
          <w:sz w:val="24"/>
          <w:szCs w:val="24"/>
        </w:rPr>
        <w:t>Table 2:</w:t>
      </w:r>
      <w:commentRangeEnd w:id="6"/>
      <w:r w:rsidR="001A08BE">
        <w:rPr>
          <w:rStyle w:val="CommentReference"/>
        </w:rPr>
        <w:commentReference w:id="6"/>
      </w:r>
      <w:r>
        <w:rPr>
          <w:rFonts w:ascii="Times New Roman" w:hAnsi="Times New Roman" w:cs="Times New Roman"/>
          <w:b/>
          <w:sz w:val="24"/>
          <w:szCs w:val="24"/>
        </w:rPr>
        <w:t xml:space="preserve"> The following reaction rates (v) for both the control and inhibitor experiments based on the [PNPP] and the corrected absorptions into the [PNP] and amount of PNP in μmol. </w:t>
      </w:r>
      <w:r>
        <w:rPr>
          <w:rFonts w:ascii="Times New Roman" w:hAnsi="Times New Roman" w:cs="Times New Roman"/>
          <w:sz w:val="24"/>
          <w:szCs w:val="24"/>
        </w:rPr>
        <w:t xml:space="preserve">The acid phosphatase volume decided on as a group in the previous experiment was 0.5 mL and this volume was added to 7 different test tubes along with different volumes of [PNPP] being 0.5 mM, 2.0 mM, 5.0 mM and 20.0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xml:space="preserve">, 50 </w:t>
      </w:r>
      <w:proofErr w:type="spellStart"/>
      <w:r>
        <w:rPr>
          <w:rFonts w:ascii="Times New Roman" w:hAnsi="Times New Roman" w:cs="Times New Roman"/>
          <w:sz w:val="24"/>
          <w:szCs w:val="24"/>
        </w:rPr>
        <w:t>μL</w:t>
      </w:r>
      <w:proofErr w:type="spellEnd"/>
      <w:r>
        <w:rPr>
          <w:rFonts w:ascii="Times New Roman" w:hAnsi="Times New Roman" w:cs="Times New Roman"/>
          <w:sz w:val="24"/>
          <w:szCs w:val="24"/>
        </w:rPr>
        <w:t xml:space="preserve"> of 1.0 M Na-Acetate, pH 5.7 and varying volumes of water in order to have a complete assay volume of 0.5 mL. These water volumes are 50 </w:t>
      </w:r>
      <w:proofErr w:type="spellStart"/>
      <w:r>
        <w:rPr>
          <w:rFonts w:ascii="Times New Roman" w:hAnsi="Times New Roman" w:cs="Times New Roman"/>
          <w:sz w:val="24"/>
          <w:szCs w:val="24"/>
        </w:rPr>
        <w:t>μL</w:t>
      </w:r>
      <w:proofErr w:type="spellEnd"/>
      <w:r>
        <w:rPr>
          <w:rFonts w:ascii="Times New Roman" w:hAnsi="Times New Roman" w:cs="Times New Roman"/>
          <w:sz w:val="24"/>
          <w:szCs w:val="24"/>
        </w:rPr>
        <w:t xml:space="preserve"> less for the test tubes consisting of </w:t>
      </w:r>
      <w:r w:rsidR="008521D5">
        <w:rPr>
          <w:rFonts w:ascii="Times New Roman" w:hAnsi="Times New Roman" w:cs="Times New Roman"/>
          <w:sz w:val="24"/>
          <w:szCs w:val="24"/>
        </w:rPr>
        <w:t xml:space="preserve">inhibitor (50 </w:t>
      </w:r>
      <w:proofErr w:type="spellStart"/>
      <w:r w:rsidR="008521D5">
        <w:rPr>
          <w:rFonts w:ascii="Times New Roman" w:hAnsi="Times New Roman" w:cs="Times New Roman"/>
          <w:sz w:val="24"/>
          <w:szCs w:val="24"/>
        </w:rPr>
        <w:t>μL</w:t>
      </w:r>
      <w:proofErr w:type="spellEnd"/>
      <w:r w:rsidR="008521D5">
        <w:rPr>
          <w:rFonts w:ascii="Times New Roman" w:hAnsi="Times New Roman" w:cs="Times New Roman"/>
          <w:sz w:val="24"/>
          <w:szCs w:val="24"/>
        </w:rPr>
        <w:t xml:space="preserve"> of a 10.0 mM solution of unknown inhibitor). These tubes were all incubated at 36.9 ˚C and the enzyme was added to each of the tubes in increasing order consecutively by minute starting from 0 min. Then at 10 min 2 mL of 0.5 M KOH was added into the test tubes in increasing order consecutively. </w:t>
      </w:r>
      <w:r w:rsidR="00D53327">
        <w:rPr>
          <w:rFonts w:ascii="Times New Roman" w:hAnsi="Times New Roman" w:cs="Times New Roman"/>
          <w:sz w:val="24"/>
          <w:szCs w:val="24"/>
        </w:rPr>
        <w:t xml:space="preserve">The unknown inhibitor was #22 the absorptions of both the control and inhibitor were corrected using the time ZERO tubes </w:t>
      </w:r>
      <w:r w:rsidR="00634E53">
        <w:rPr>
          <w:rFonts w:ascii="Times New Roman" w:hAnsi="Times New Roman" w:cs="Times New Roman"/>
          <w:sz w:val="24"/>
          <w:szCs w:val="24"/>
        </w:rPr>
        <w:t xml:space="preserve">which consist of the exact same amounts and concentrations from the control however the 2.0 mL of 0.5 M KOH was added before the PNPP solutions meaning that no PNPP should have converted into PNP since the reaction was already stopped. </w:t>
      </w:r>
    </w:p>
    <w:tbl>
      <w:tblPr>
        <w:tblStyle w:val="TableGrid"/>
        <w:tblW w:w="10075" w:type="dxa"/>
        <w:tblLayout w:type="fixed"/>
        <w:tblLook w:val="04A0" w:firstRow="1" w:lastRow="0" w:firstColumn="1" w:lastColumn="0" w:noHBand="0" w:noVBand="1"/>
      </w:tblPr>
      <w:tblGrid>
        <w:gridCol w:w="803"/>
        <w:gridCol w:w="1262"/>
        <w:gridCol w:w="802"/>
        <w:gridCol w:w="998"/>
        <w:gridCol w:w="990"/>
        <w:gridCol w:w="1080"/>
        <w:gridCol w:w="810"/>
        <w:gridCol w:w="900"/>
        <w:gridCol w:w="1080"/>
        <w:gridCol w:w="1350"/>
      </w:tblGrid>
      <w:tr w:rsidR="009B058C" w14:paraId="7AC324EA" w14:textId="77777777" w:rsidTr="00A97C92">
        <w:tc>
          <w:tcPr>
            <w:tcW w:w="803" w:type="dxa"/>
            <w:vMerge w:val="restart"/>
          </w:tcPr>
          <w:p w14:paraId="5C9CBB2A"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Tubes</w:t>
            </w:r>
          </w:p>
        </w:tc>
        <w:tc>
          <w:tcPr>
            <w:tcW w:w="1262" w:type="dxa"/>
            <w:vMerge w:val="restart"/>
          </w:tcPr>
          <w:p w14:paraId="03C52A94"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[PNPP]* (M)</w:t>
            </w:r>
          </w:p>
        </w:tc>
        <w:tc>
          <w:tcPr>
            <w:tcW w:w="3870" w:type="dxa"/>
            <w:gridSpan w:val="4"/>
          </w:tcPr>
          <w:p w14:paraId="3DFF2DF5"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Control (experiment 2)</w:t>
            </w:r>
          </w:p>
        </w:tc>
        <w:tc>
          <w:tcPr>
            <w:tcW w:w="4140" w:type="dxa"/>
            <w:gridSpan w:val="4"/>
          </w:tcPr>
          <w:p w14:paraId="0192E0B5"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Inhibitor (experiment 3)</w:t>
            </w:r>
          </w:p>
        </w:tc>
      </w:tr>
      <w:tr w:rsidR="009255D4" w14:paraId="5A020CFA" w14:textId="77777777" w:rsidTr="00A97C92">
        <w:tc>
          <w:tcPr>
            <w:tcW w:w="803" w:type="dxa"/>
            <w:vMerge/>
          </w:tcPr>
          <w:p w14:paraId="2B6C28CF" w14:textId="77777777" w:rsidR="009B058C" w:rsidRDefault="009B058C" w:rsidP="001D4179">
            <w:pPr>
              <w:jc w:val="center"/>
              <w:rPr>
                <w:rFonts w:ascii="Times New Roman" w:hAnsi="Times New Roman" w:cs="Times New Roman"/>
                <w:sz w:val="24"/>
                <w:szCs w:val="24"/>
              </w:rPr>
            </w:pPr>
          </w:p>
        </w:tc>
        <w:tc>
          <w:tcPr>
            <w:tcW w:w="1262" w:type="dxa"/>
            <w:vMerge/>
          </w:tcPr>
          <w:p w14:paraId="6F665FB1" w14:textId="77777777" w:rsidR="009B058C" w:rsidRDefault="009B058C" w:rsidP="001D4179">
            <w:pPr>
              <w:jc w:val="center"/>
              <w:rPr>
                <w:rFonts w:ascii="Times New Roman" w:hAnsi="Times New Roman" w:cs="Times New Roman"/>
                <w:sz w:val="24"/>
                <w:szCs w:val="24"/>
              </w:rPr>
            </w:pPr>
          </w:p>
        </w:tc>
        <w:tc>
          <w:tcPr>
            <w:tcW w:w="802" w:type="dxa"/>
          </w:tcPr>
          <w:p w14:paraId="457208FB" w14:textId="77777777" w:rsidR="009B058C" w:rsidRPr="001D4179" w:rsidRDefault="009B058C" w:rsidP="001D4179">
            <w:pPr>
              <w:jc w:val="cente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vertAlign w:val="subscript"/>
              </w:rPr>
              <w:t>405</w:t>
            </w:r>
          </w:p>
        </w:tc>
        <w:tc>
          <w:tcPr>
            <w:tcW w:w="998" w:type="dxa"/>
          </w:tcPr>
          <w:p w14:paraId="42CF4C71"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[PNP] (M)</w:t>
            </w:r>
          </w:p>
        </w:tc>
        <w:tc>
          <w:tcPr>
            <w:tcW w:w="990" w:type="dxa"/>
          </w:tcPr>
          <w:p w14:paraId="25B45AED"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PNP (μmol)</w:t>
            </w:r>
          </w:p>
        </w:tc>
        <w:tc>
          <w:tcPr>
            <w:tcW w:w="1080" w:type="dxa"/>
          </w:tcPr>
          <w:p w14:paraId="131101B4"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v</w:t>
            </w:r>
          </w:p>
          <w:p w14:paraId="0E7B146F" w14:textId="77777777" w:rsidR="00C92808" w:rsidRDefault="009B058C" w:rsidP="001D4179">
            <w:pPr>
              <w:jc w:val="center"/>
              <w:rPr>
                <w:rFonts w:ascii="Times New Roman" w:hAnsi="Times New Roman" w:cs="Times New Roman"/>
                <w:sz w:val="24"/>
                <w:szCs w:val="24"/>
              </w:rPr>
            </w:pPr>
            <w:r>
              <w:rPr>
                <w:rFonts w:ascii="Times New Roman" w:hAnsi="Times New Roman" w:cs="Times New Roman"/>
                <w:sz w:val="24"/>
                <w:szCs w:val="24"/>
              </w:rPr>
              <w:t>(μmol/</w:t>
            </w:r>
          </w:p>
          <w:p w14:paraId="22CBA916"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min)</w:t>
            </w:r>
          </w:p>
        </w:tc>
        <w:tc>
          <w:tcPr>
            <w:tcW w:w="810" w:type="dxa"/>
          </w:tcPr>
          <w:p w14:paraId="7A2284C2" w14:textId="77777777" w:rsidR="009B058C" w:rsidRPr="001D4179" w:rsidRDefault="009B058C" w:rsidP="001D4179">
            <w:pPr>
              <w:jc w:val="cente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vertAlign w:val="subscript"/>
              </w:rPr>
              <w:t>405</w:t>
            </w:r>
          </w:p>
        </w:tc>
        <w:tc>
          <w:tcPr>
            <w:tcW w:w="900" w:type="dxa"/>
          </w:tcPr>
          <w:p w14:paraId="194C0987"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[PNP] (M)</w:t>
            </w:r>
          </w:p>
        </w:tc>
        <w:tc>
          <w:tcPr>
            <w:tcW w:w="1080" w:type="dxa"/>
          </w:tcPr>
          <w:p w14:paraId="15164E0C"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PNP (μmol)</w:t>
            </w:r>
          </w:p>
        </w:tc>
        <w:tc>
          <w:tcPr>
            <w:tcW w:w="1350" w:type="dxa"/>
          </w:tcPr>
          <w:p w14:paraId="13BCD936"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v</w:t>
            </w:r>
          </w:p>
          <w:p w14:paraId="4EE59E98"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(μmol/min)</w:t>
            </w:r>
          </w:p>
        </w:tc>
      </w:tr>
      <w:tr w:rsidR="009255D4" w14:paraId="6F35B15D" w14:textId="77777777" w:rsidTr="00A97C92">
        <w:tc>
          <w:tcPr>
            <w:tcW w:w="803" w:type="dxa"/>
          </w:tcPr>
          <w:p w14:paraId="1BB8B1E8"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1</w:t>
            </w:r>
          </w:p>
        </w:tc>
        <w:tc>
          <w:tcPr>
            <w:tcW w:w="1262" w:type="dxa"/>
          </w:tcPr>
          <w:p w14:paraId="178DD804" w14:textId="77777777" w:rsidR="009B058C" w:rsidRDefault="001E2D4C" w:rsidP="001D4179">
            <w:pPr>
              <w:jc w:val="center"/>
              <w:rPr>
                <w:rFonts w:ascii="Times New Roman" w:hAnsi="Times New Roman" w:cs="Times New Roman"/>
                <w:sz w:val="24"/>
                <w:szCs w:val="24"/>
              </w:rPr>
            </w:pPr>
            <w:r>
              <w:rPr>
                <w:rFonts w:ascii="Times New Roman" w:hAnsi="Times New Roman" w:cs="Times New Roman"/>
                <w:sz w:val="24"/>
                <w:szCs w:val="24"/>
              </w:rPr>
              <w:t>5.0 x 10</w:t>
            </w:r>
            <w:r>
              <w:rPr>
                <w:rFonts w:ascii="Times New Roman" w:hAnsi="Times New Roman" w:cs="Times New Roman"/>
                <w:sz w:val="24"/>
                <w:szCs w:val="24"/>
                <w:vertAlign w:val="superscript"/>
              </w:rPr>
              <w:t>-5</w:t>
            </w:r>
          </w:p>
        </w:tc>
        <w:tc>
          <w:tcPr>
            <w:tcW w:w="802" w:type="dxa"/>
          </w:tcPr>
          <w:p w14:paraId="37A4D6EA"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0.112</w:t>
            </w:r>
          </w:p>
        </w:tc>
        <w:tc>
          <w:tcPr>
            <w:tcW w:w="998" w:type="dxa"/>
          </w:tcPr>
          <w:p w14:paraId="49D59118" w14:textId="77777777" w:rsidR="009B058C" w:rsidRPr="00C92808" w:rsidRDefault="00C92808" w:rsidP="001D4179">
            <w:pPr>
              <w:jc w:val="center"/>
              <w:rPr>
                <w:rFonts w:ascii="Times New Roman" w:hAnsi="Times New Roman" w:cs="Times New Roman"/>
                <w:sz w:val="24"/>
                <w:szCs w:val="24"/>
              </w:rPr>
            </w:pPr>
            <w:r>
              <w:rPr>
                <w:rFonts w:ascii="Times New Roman" w:hAnsi="Times New Roman" w:cs="Times New Roman"/>
                <w:sz w:val="24"/>
                <w:szCs w:val="24"/>
              </w:rPr>
              <w:t>5.96 x 10</w:t>
            </w:r>
            <w:r>
              <w:rPr>
                <w:rFonts w:ascii="Times New Roman" w:hAnsi="Times New Roman" w:cs="Times New Roman"/>
                <w:sz w:val="24"/>
                <w:szCs w:val="24"/>
                <w:vertAlign w:val="superscript"/>
              </w:rPr>
              <w:t>-6</w:t>
            </w:r>
          </w:p>
        </w:tc>
        <w:tc>
          <w:tcPr>
            <w:tcW w:w="990" w:type="dxa"/>
          </w:tcPr>
          <w:p w14:paraId="212C2781"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0.0149</w:t>
            </w:r>
          </w:p>
        </w:tc>
        <w:tc>
          <w:tcPr>
            <w:tcW w:w="1080" w:type="dxa"/>
          </w:tcPr>
          <w:p w14:paraId="35F434EA"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0.00149</w:t>
            </w:r>
          </w:p>
        </w:tc>
        <w:tc>
          <w:tcPr>
            <w:tcW w:w="810" w:type="dxa"/>
          </w:tcPr>
          <w:p w14:paraId="749EBF8F"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0.006</w:t>
            </w:r>
          </w:p>
        </w:tc>
        <w:tc>
          <w:tcPr>
            <w:tcW w:w="900" w:type="dxa"/>
          </w:tcPr>
          <w:p w14:paraId="0927C6E4" w14:textId="77777777" w:rsidR="009B058C" w:rsidRPr="00A97C92" w:rsidRDefault="00A97C92" w:rsidP="001D4179">
            <w:pPr>
              <w:jc w:val="center"/>
              <w:rPr>
                <w:rFonts w:ascii="Times New Roman" w:hAnsi="Times New Roman" w:cs="Times New Roman"/>
                <w:sz w:val="24"/>
                <w:szCs w:val="24"/>
              </w:rPr>
            </w:pPr>
            <w:r>
              <w:rPr>
                <w:rFonts w:ascii="Times New Roman" w:hAnsi="Times New Roman" w:cs="Times New Roman"/>
                <w:sz w:val="24"/>
                <w:szCs w:val="24"/>
              </w:rPr>
              <w:t>3.19 x 10</w:t>
            </w:r>
            <w:r>
              <w:rPr>
                <w:rFonts w:ascii="Times New Roman" w:hAnsi="Times New Roman" w:cs="Times New Roman"/>
                <w:sz w:val="24"/>
                <w:szCs w:val="24"/>
                <w:vertAlign w:val="superscript"/>
              </w:rPr>
              <w:t>-7</w:t>
            </w:r>
          </w:p>
        </w:tc>
        <w:tc>
          <w:tcPr>
            <w:tcW w:w="1080" w:type="dxa"/>
          </w:tcPr>
          <w:p w14:paraId="5605C8B5" w14:textId="77777777" w:rsidR="009B058C" w:rsidRPr="00A97C92" w:rsidRDefault="00A97C92" w:rsidP="001D4179">
            <w:pPr>
              <w:jc w:val="center"/>
              <w:rPr>
                <w:rFonts w:ascii="Times New Roman" w:hAnsi="Times New Roman" w:cs="Times New Roman"/>
                <w:sz w:val="24"/>
                <w:szCs w:val="24"/>
                <w:vertAlign w:val="superscript"/>
              </w:rPr>
            </w:pPr>
            <w:r>
              <w:rPr>
                <w:rFonts w:ascii="Times New Roman" w:hAnsi="Times New Roman" w:cs="Times New Roman"/>
                <w:sz w:val="24"/>
                <w:szCs w:val="24"/>
              </w:rPr>
              <w:t>7.98 x 10</w:t>
            </w:r>
            <w:r>
              <w:rPr>
                <w:rFonts w:ascii="Times New Roman" w:hAnsi="Times New Roman" w:cs="Times New Roman"/>
                <w:sz w:val="24"/>
                <w:szCs w:val="24"/>
                <w:vertAlign w:val="superscript"/>
              </w:rPr>
              <w:t>-4</w:t>
            </w:r>
          </w:p>
        </w:tc>
        <w:tc>
          <w:tcPr>
            <w:tcW w:w="1350" w:type="dxa"/>
          </w:tcPr>
          <w:p w14:paraId="36F1A437" w14:textId="77777777" w:rsidR="009B058C" w:rsidRPr="00A97C92" w:rsidRDefault="00A97C92" w:rsidP="001D4179">
            <w:pPr>
              <w:jc w:val="center"/>
              <w:rPr>
                <w:rFonts w:ascii="Times New Roman" w:hAnsi="Times New Roman" w:cs="Times New Roman"/>
                <w:sz w:val="24"/>
                <w:szCs w:val="24"/>
              </w:rPr>
            </w:pPr>
            <w:r>
              <w:rPr>
                <w:rFonts w:ascii="Times New Roman" w:hAnsi="Times New Roman" w:cs="Times New Roman"/>
                <w:sz w:val="24"/>
                <w:szCs w:val="24"/>
              </w:rPr>
              <w:t>7.98 x 10</w:t>
            </w:r>
            <w:r>
              <w:rPr>
                <w:rFonts w:ascii="Times New Roman" w:hAnsi="Times New Roman" w:cs="Times New Roman"/>
                <w:sz w:val="24"/>
                <w:szCs w:val="24"/>
                <w:vertAlign w:val="superscript"/>
              </w:rPr>
              <w:t>-5</w:t>
            </w:r>
          </w:p>
        </w:tc>
      </w:tr>
      <w:tr w:rsidR="009255D4" w14:paraId="4A87ADF1" w14:textId="77777777" w:rsidTr="00A97C92">
        <w:tc>
          <w:tcPr>
            <w:tcW w:w="803" w:type="dxa"/>
          </w:tcPr>
          <w:p w14:paraId="79E21F63"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2</w:t>
            </w:r>
          </w:p>
        </w:tc>
        <w:tc>
          <w:tcPr>
            <w:tcW w:w="1262" w:type="dxa"/>
          </w:tcPr>
          <w:p w14:paraId="72DB1AAA" w14:textId="77777777" w:rsidR="009B058C" w:rsidRPr="001E2D4C" w:rsidRDefault="001E2D4C" w:rsidP="001D4179">
            <w:pPr>
              <w:jc w:val="center"/>
              <w:rPr>
                <w:rFonts w:ascii="Times New Roman" w:hAnsi="Times New Roman" w:cs="Times New Roman"/>
                <w:sz w:val="24"/>
                <w:szCs w:val="24"/>
              </w:rPr>
            </w:pPr>
            <w:r>
              <w:rPr>
                <w:rFonts w:ascii="Times New Roman" w:hAnsi="Times New Roman" w:cs="Times New Roman"/>
                <w:sz w:val="24"/>
                <w:szCs w:val="24"/>
              </w:rPr>
              <w:t>1.0 x 10</w:t>
            </w:r>
            <w:r>
              <w:rPr>
                <w:rFonts w:ascii="Times New Roman" w:hAnsi="Times New Roman" w:cs="Times New Roman"/>
                <w:sz w:val="24"/>
                <w:szCs w:val="24"/>
                <w:vertAlign w:val="superscript"/>
              </w:rPr>
              <w:t>-4</w:t>
            </w:r>
          </w:p>
        </w:tc>
        <w:tc>
          <w:tcPr>
            <w:tcW w:w="802" w:type="dxa"/>
          </w:tcPr>
          <w:p w14:paraId="5A9AD5C8"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0.261</w:t>
            </w:r>
          </w:p>
        </w:tc>
        <w:tc>
          <w:tcPr>
            <w:tcW w:w="998" w:type="dxa"/>
          </w:tcPr>
          <w:p w14:paraId="01083466" w14:textId="77777777" w:rsidR="009B058C" w:rsidRPr="00C92808" w:rsidRDefault="00C92808" w:rsidP="001D4179">
            <w:pPr>
              <w:jc w:val="center"/>
              <w:rPr>
                <w:rFonts w:ascii="Times New Roman" w:hAnsi="Times New Roman" w:cs="Times New Roman"/>
                <w:sz w:val="24"/>
                <w:szCs w:val="24"/>
              </w:rPr>
            </w:pPr>
            <w:r>
              <w:rPr>
                <w:rFonts w:ascii="Times New Roman" w:hAnsi="Times New Roman" w:cs="Times New Roman"/>
                <w:sz w:val="24"/>
                <w:szCs w:val="24"/>
              </w:rPr>
              <w:t>1.39 x 10</w:t>
            </w:r>
            <w:r>
              <w:rPr>
                <w:rFonts w:ascii="Times New Roman" w:hAnsi="Times New Roman" w:cs="Times New Roman"/>
                <w:sz w:val="24"/>
                <w:szCs w:val="24"/>
                <w:vertAlign w:val="superscript"/>
              </w:rPr>
              <w:t>-5</w:t>
            </w:r>
          </w:p>
        </w:tc>
        <w:tc>
          <w:tcPr>
            <w:tcW w:w="990" w:type="dxa"/>
          </w:tcPr>
          <w:p w14:paraId="32CEDF42"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0.0348</w:t>
            </w:r>
          </w:p>
        </w:tc>
        <w:tc>
          <w:tcPr>
            <w:tcW w:w="1080" w:type="dxa"/>
          </w:tcPr>
          <w:p w14:paraId="4557B547"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0.00348</w:t>
            </w:r>
          </w:p>
        </w:tc>
        <w:tc>
          <w:tcPr>
            <w:tcW w:w="810" w:type="dxa"/>
          </w:tcPr>
          <w:p w14:paraId="50D24304"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0.044</w:t>
            </w:r>
          </w:p>
        </w:tc>
        <w:tc>
          <w:tcPr>
            <w:tcW w:w="900" w:type="dxa"/>
          </w:tcPr>
          <w:p w14:paraId="2D61C6EC" w14:textId="77777777" w:rsidR="009B058C" w:rsidRPr="00A97C92" w:rsidRDefault="00A97C92" w:rsidP="001D4179">
            <w:pPr>
              <w:jc w:val="center"/>
              <w:rPr>
                <w:rFonts w:ascii="Times New Roman" w:hAnsi="Times New Roman" w:cs="Times New Roman"/>
                <w:sz w:val="24"/>
                <w:szCs w:val="24"/>
              </w:rPr>
            </w:pPr>
            <w:r>
              <w:rPr>
                <w:rFonts w:ascii="Times New Roman" w:hAnsi="Times New Roman" w:cs="Times New Roman"/>
                <w:sz w:val="24"/>
                <w:szCs w:val="24"/>
              </w:rPr>
              <w:t>2.34 x 10</w:t>
            </w:r>
            <w:r>
              <w:rPr>
                <w:rFonts w:ascii="Times New Roman" w:hAnsi="Times New Roman" w:cs="Times New Roman"/>
                <w:sz w:val="24"/>
                <w:szCs w:val="24"/>
                <w:vertAlign w:val="superscript"/>
              </w:rPr>
              <w:t>-6</w:t>
            </w:r>
          </w:p>
        </w:tc>
        <w:tc>
          <w:tcPr>
            <w:tcW w:w="1080" w:type="dxa"/>
          </w:tcPr>
          <w:p w14:paraId="1B1916BD"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0.00585</w:t>
            </w:r>
          </w:p>
        </w:tc>
        <w:tc>
          <w:tcPr>
            <w:tcW w:w="1350" w:type="dxa"/>
          </w:tcPr>
          <w:p w14:paraId="2C8A23AF"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0.000585</w:t>
            </w:r>
          </w:p>
        </w:tc>
      </w:tr>
      <w:tr w:rsidR="009255D4" w14:paraId="0CB175BF" w14:textId="77777777" w:rsidTr="00A97C92">
        <w:tc>
          <w:tcPr>
            <w:tcW w:w="803" w:type="dxa"/>
          </w:tcPr>
          <w:p w14:paraId="5228C753"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3</w:t>
            </w:r>
          </w:p>
        </w:tc>
        <w:tc>
          <w:tcPr>
            <w:tcW w:w="1262" w:type="dxa"/>
          </w:tcPr>
          <w:p w14:paraId="01738DA7" w14:textId="77777777" w:rsidR="009B058C" w:rsidRPr="001E2D4C" w:rsidRDefault="001E2D4C" w:rsidP="001D4179">
            <w:pPr>
              <w:jc w:val="center"/>
              <w:rPr>
                <w:rFonts w:ascii="Times New Roman" w:hAnsi="Times New Roman" w:cs="Times New Roman"/>
                <w:sz w:val="24"/>
                <w:szCs w:val="24"/>
                <w:vertAlign w:val="superscript"/>
              </w:rPr>
            </w:pPr>
            <w:r>
              <w:rPr>
                <w:rFonts w:ascii="Times New Roman" w:hAnsi="Times New Roman" w:cs="Times New Roman"/>
                <w:sz w:val="24"/>
                <w:szCs w:val="24"/>
              </w:rPr>
              <w:t>2.0 x 10</w:t>
            </w:r>
            <w:r>
              <w:rPr>
                <w:rFonts w:ascii="Times New Roman" w:hAnsi="Times New Roman" w:cs="Times New Roman"/>
                <w:sz w:val="24"/>
                <w:szCs w:val="24"/>
                <w:vertAlign w:val="superscript"/>
              </w:rPr>
              <w:t>-4</w:t>
            </w:r>
          </w:p>
        </w:tc>
        <w:tc>
          <w:tcPr>
            <w:tcW w:w="802" w:type="dxa"/>
          </w:tcPr>
          <w:p w14:paraId="490DF29E"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0.395</w:t>
            </w:r>
          </w:p>
        </w:tc>
        <w:tc>
          <w:tcPr>
            <w:tcW w:w="998" w:type="dxa"/>
          </w:tcPr>
          <w:p w14:paraId="37218505" w14:textId="77777777" w:rsidR="009B058C" w:rsidRPr="00C92808" w:rsidRDefault="00C92808" w:rsidP="001D4179">
            <w:pPr>
              <w:jc w:val="center"/>
              <w:rPr>
                <w:rFonts w:ascii="Times New Roman" w:hAnsi="Times New Roman" w:cs="Times New Roman"/>
                <w:sz w:val="24"/>
                <w:szCs w:val="24"/>
              </w:rPr>
            </w:pPr>
            <w:r>
              <w:rPr>
                <w:rFonts w:ascii="Times New Roman" w:hAnsi="Times New Roman" w:cs="Times New Roman"/>
                <w:sz w:val="24"/>
                <w:szCs w:val="24"/>
              </w:rPr>
              <w:t>2.10 x 10</w:t>
            </w:r>
            <w:r>
              <w:rPr>
                <w:rFonts w:ascii="Times New Roman" w:hAnsi="Times New Roman" w:cs="Times New Roman"/>
                <w:sz w:val="24"/>
                <w:szCs w:val="24"/>
                <w:vertAlign w:val="superscript"/>
              </w:rPr>
              <w:t>-5</w:t>
            </w:r>
          </w:p>
        </w:tc>
        <w:tc>
          <w:tcPr>
            <w:tcW w:w="990" w:type="dxa"/>
          </w:tcPr>
          <w:p w14:paraId="1BF8EC28"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0.0525</w:t>
            </w:r>
          </w:p>
        </w:tc>
        <w:tc>
          <w:tcPr>
            <w:tcW w:w="1080" w:type="dxa"/>
          </w:tcPr>
          <w:p w14:paraId="37887E1E"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0.00525</w:t>
            </w:r>
          </w:p>
        </w:tc>
        <w:tc>
          <w:tcPr>
            <w:tcW w:w="810" w:type="dxa"/>
          </w:tcPr>
          <w:p w14:paraId="0A5B1899"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0.232</w:t>
            </w:r>
          </w:p>
        </w:tc>
        <w:tc>
          <w:tcPr>
            <w:tcW w:w="900" w:type="dxa"/>
          </w:tcPr>
          <w:p w14:paraId="63CB54EF" w14:textId="77777777" w:rsidR="009B058C" w:rsidRPr="00A97C92" w:rsidRDefault="00A97C92" w:rsidP="001D4179">
            <w:pPr>
              <w:jc w:val="center"/>
              <w:rPr>
                <w:rFonts w:ascii="Times New Roman" w:hAnsi="Times New Roman" w:cs="Times New Roman"/>
                <w:sz w:val="24"/>
                <w:szCs w:val="24"/>
              </w:rPr>
            </w:pPr>
            <w:r>
              <w:rPr>
                <w:rFonts w:ascii="Times New Roman" w:hAnsi="Times New Roman" w:cs="Times New Roman"/>
                <w:sz w:val="24"/>
                <w:szCs w:val="24"/>
              </w:rPr>
              <w:t>1.23 x 10</w:t>
            </w:r>
            <w:r>
              <w:rPr>
                <w:rFonts w:ascii="Times New Roman" w:hAnsi="Times New Roman" w:cs="Times New Roman"/>
                <w:sz w:val="24"/>
                <w:szCs w:val="24"/>
                <w:vertAlign w:val="superscript"/>
              </w:rPr>
              <w:t>-5</w:t>
            </w:r>
          </w:p>
        </w:tc>
        <w:tc>
          <w:tcPr>
            <w:tcW w:w="1080" w:type="dxa"/>
          </w:tcPr>
          <w:p w14:paraId="0A864D3D"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0.0308</w:t>
            </w:r>
          </w:p>
        </w:tc>
        <w:tc>
          <w:tcPr>
            <w:tcW w:w="1350" w:type="dxa"/>
          </w:tcPr>
          <w:p w14:paraId="5D4DCCAA"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0.00308</w:t>
            </w:r>
          </w:p>
        </w:tc>
      </w:tr>
      <w:tr w:rsidR="009255D4" w14:paraId="250FB55F" w14:textId="77777777" w:rsidTr="00A97C92">
        <w:tc>
          <w:tcPr>
            <w:tcW w:w="803" w:type="dxa"/>
          </w:tcPr>
          <w:p w14:paraId="0EFEC7A7"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4</w:t>
            </w:r>
          </w:p>
        </w:tc>
        <w:tc>
          <w:tcPr>
            <w:tcW w:w="1262" w:type="dxa"/>
          </w:tcPr>
          <w:p w14:paraId="5F3E0C09" w14:textId="77777777" w:rsidR="009B058C" w:rsidRPr="001E2D4C" w:rsidRDefault="001E2D4C" w:rsidP="001D4179">
            <w:pPr>
              <w:jc w:val="center"/>
              <w:rPr>
                <w:rFonts w:ascii="Times New Roman" w:hAnsi="Times New Roman" w:cs="Times New Roman"/>
                <w:sz w:val="24"/>
                <w:szCs w:val="24"/>
              </w:rPr>
            </w:pPr>
            <w:r>
              <w:rPr>
                <w:rFonts w:ascii="Times New Roman" w:hAnsi="Times New Roman" w:cs="Times New Roman"/>
                <w:sz w:val="24"/>
                <w:szCs w:val="24"/>
              </w:rPr>
              <w:t>5.0 x 10</w:t>
            </w:r>
            <w:r>
              <w:rPr>
                <w:rFonts w:ascii="Times New Roman" w:hAnsi="Times New Roman" w:cs="Times New Roman"/>
                <w:sz w:val="24"/>
                <w:szCs w:val="24"/>
                <w:vertAlign w:val="superscript"/>
              </w:rPr>
              <w:t>-4</w:t>
            </w:r>
          </w:p>
        </w:tc>
        <w:tc>
          <w:tcPr>
            <w:tcW w:w="802" w:type="dxa"/>
          </w:tcPr>
          <w:p w14:paraId="6A60A237"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0.562</w:t>
            </w:r>
          </w:p>
        </w:tc>
        <w:tc>
          <w:tcPr>
            <w:tcW w:w="998" w:type="dxa"/>
          </w:tcPr>
          <w:p w14:paraId="183BF5DE" w14:textId="77777777" w:rsidR="009B058C" w:rsidRPr="00C92808" w:rsidRDefault="00C92808" w:rsidP="001D4179">
            <w:pPr>
              <w:jc w:val="center"/>
              <w:rPr>
                <w:rFonts w:ascii="Times New Roman" w:hAnsi="Times New Roman" w:cs="Times New Roman"/>
                <w:sz w:val="24"/>
                <w:szCs w:val="24"/>
              </w:rPr>
            </w:pPr>
            <w:r>
              <w:rPr>
                <w:rFonts w:ascii="Times New Roman" w:hAnsi="Times New Roman" w:cs="Times New Roman"/>
                <w:sz w:val="24"/>
                <w:szCs w:val="24"/>
              </w:rPr>
              <w:t>2.99 x 10</w:t>
            </w:r>
            <w:r>
              <w:rPr>
                <w:rFonts w:ascii="Times New Roman" w:hAnsi="Times New Roman" w:cs="Times New Roman"/>
                <w:sz w:val="24"/>
                <w:szCs w:val="24"/>
                <w:vertAlign w:val="superscript"/>
              </w:rPr>
              <w:t>-5</w:t>
            </w:r>
          </w:p>
        </w:tc>
        <w:tc>
          <w:tcPr>
            <w:tcW w:w="990" w:type="dxa"/>
          </w:tcPr>
          <w:p w14:paraId="4F540FFA"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0.0748</w:t>
            </w:r>
          </w:p>
        </w:tc>
        <w:tc>
          <w:tcPr>
            <w:tcW w:w="1080" w:type="dxa"/>
          </w:tcPr>
          <w:p w14:paraId="66F5CADA"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0.00748</w:t>
            </w:r>
          </w:p>
        </w:tc>
        <w:tc>
          <w:tcPr>
            <w:tcW w:w="810" w:type="dxa"/>
          </w:tcPr>
          <w:p w14:paraId="7E73EFA6"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0.211</w:t>
            </w:r>
          </w:p>
        </w:tc>
        <w:tc>
          <w:tcPr>
            <w:tcW w:w="900" w:type="dxa"/>
          </w:tcPr>
          <w:p w14:paraId="40BDA712" w14:textId="77777777" w:rsidR="009B058C" w:rsidRPr="00A97C92" w:rsidRDefault="00A97C92" w:rsidP="001D4179">
            <w:pPr>
              <w:jc w:val="center"/>
              <w:rPr>
                <w:rFonts w:ascii="Times New Roman" w:hAnsi="Times New Roman" w:cs="Times New Roman"/>
                <w:sz w:val="24"/>
                <w:szCs w:val="24"/>
              </w:rPr>
            </w:pPr>
            <w:r>
              <w:rPr>
                <w:rFonts w:ascii="Times New Roman" w:hAnsi="Times New Roman" w:cs="Times New Roman"/>
                <w:sz w:val="24"/>
                <w:szCs w:val="24"/>
              </w:rPr>
              <w:t>1.12 x 10</w:t>
            </w:r>
            <w:r>
              <w:rPr>
                <w:rFonts w:ascii="Times New Roman" w:hAnsi="Times New Roman" w:cs="Times New Roman"/>
                <w:sz w:val="24"/>
                <w:szCs w:val="24"/>
                <w:vertAlign w:val="superscript"/>
              </w:rPr>
              <w:t>-5</w:t>
            </w:r>
          </w:p>
        </w:tc>
        <w:tc>
          <w:tcPr>
            <w:tcW w:w="1080" w:type="dxa"/>
          </w:tcPr>
          <w:p w14:paraId="46BF2971"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0.0280</w:t>
            </w:r>
          </w:p>
        </w:tc>
        <w:tc>
          <w:tcPr>
            <w:tcW w:w="1350" w:type="dxa"/>
          </w:tcPr>
          <w:p w14:paraId="2EA5ADF7"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0.00280</w:t>
            </w:r>
          </w:p>
        </w:tc>
      </w:tr>
      <w:tr w:rsidR="009255D4" w14:paraId="54A39788" w14:textId="77777777" w:rsidTr="00A97C92">
        <w:tc>
          <w:tcPr>
            <w:tcW w:w="803" w:type="dxa"/>
          </w:tcPr>
          <w:p w14:paraId="66ADD2C7"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1262" w:type="dxa"/>
          </w:tcPr>
          <w:p w14:paraId="357C1142" w14:textId="77777777" w:rsidR="009B058C" w:rsidRPr="001E2D4C" w:rsidRDefault="001E2D4C" w:rsidP="001D4179">
            <w:pPr>
              <w:jc w:val="center"/>
              <w:rPr>
                <w:rFonts w:ascii="Times New Roman" w:hAnsi="Times New Roman" w:cs="Times New Roman"/>
                <w:sz w:val="24"/>
                <w:szCs w:val="24"/>
                <w:vertAlign w:val="superscript"/>
              </w:rPr>
            </w:pPr>
            <w:r>
              <w:rPr>
                <w:rFonts w:ascii="Times New Roman" w:hAnsi="Times New Roman" w:cs="Times New Roman"/>
                <w:sz w:val="24"/>
                <w:szCs w:val="24"/>
              </w:rPr>
              <w:t>7.5 x 10</w:t>
            </w:r>
            <w:r>
              <w:rPr>
                <w:rFonts w:ascii="Times New Roman" w:hAnsi="Times New Roman" w:cs="Times New Roman"/>
                <w:sz w:val="24"/>
                <w:szCs w:val="24"/>
                <w:vertAlign w:val="superscript"/>
              </w:rPr>
              <w:t>-4</w:t>
            </w:r>
          </w:p>
        </w:tc>
        <w:tc>
          <w:tcPr>
            <w:tcW w:w="802" w:type="dxa"/>
          </w:tcPr>
          <w:p w14:paraId="73AED934"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0.611</w:t>
            </w:r>
          </w:p>
        </w:tc>
        <w:tc>
          <w:tcPr>
            <w:tcW w:w="998" w:type="dxa"/>
          </w:tcPr>
          <w:p w14:paraId="15CFA3FE" w14:textId="77777777" w:rsidR="009B058C" w:rsidRPr="00C92808" w:rsidRDefault="00C92808" w:rsidP="001D4179">
            <w:pPr>
              <w:jc w:val="center"/>
              <w:rPr>
                <w:rFonts w:ascii="Times New Roman" w:hAnsi="Times New Roman" w:cs="Times New Roman"/>
                <w:sz w:val="24"/>
                <w:szCs w:val="24"/>
              </w:rPr>
            </w:pPr>
            <w:r>
              <w:rPr>
                <w:rFonts w:ascii="Times New Roman" w:hAnsi="Times New Roman" w:cs="Times New Roman"/>
                <w:sz w:val="24"/>
                <w:szCs w:val="24"/>
              </w:rPr>
              <w:t>3.25 x 10</w:t>
            </w:r>
            <w:r>
              <w:rPr>
                <w:rFonts w:ascii="Times New Roman" w:hAnsi="Times New Roman" w:cs="Times New Roman"/>
                <w:sz w:val="24"/>
                <w:szCs w:val="24"/>
                <w:vertAlign w:val="superscript"/>
              </w:rPr>
              <w:t>-5</w:t>
            </w:r>
          </w:p>
        </w:tc>
        <w:tc>
          <w:tcPr>
            <w:tcW w:w="990" w:type="dxa"/>
          </w:tcPr>
          <w:p w14:paraId="59D303BD"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0.0813</w:t>
            </w:r>
          </w:p>
        </w:tc>
        <w:tc>
          <w:tcPr>
            <w:tcW w:w="1080" w:type="dxa"/>
          </w:tcPr>
          <w:p w14:paraId="0F4359E8"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0.00813</w:t>
            </w:r>
          </w:p>
        </w:tc>
        <w:tc>
          <w:tcPr>
            <w:tcW w:w="810" w:type="dxa"/>
          </w:tcPr>
          <w:p w14:paraId="25DCD081"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0.258</w:t>
            </w:r>
          </w:p>
        </w:tc>
        <w:tc>
          <w:tcPr>
            <w:tcW w:w="900" w:type="dxa"/>
          </w:tcPr>
          <w:p w14:paraId="2337B9AF" w14:textId="77777777" w:rsidR="009B058C" w:rsidRPr="00A97C92" w:rsidRDefault="00A97C92" w:rsidP="001D4179">
            <w:pPr>
              <w:jc w:val="center"/>
              <w:rPr>
                <w:rFonts w:ascii="Times New Roman" w:hAnsi="Times New Roman" w:cs="Times New Roman"/>
                <w:sz w:val="24"/>
                <w:szCs w:val="24"/>
              </w:rPr>
            </w:pPr>
            <w:r>
              <w:rPr>
                <w:rFonts w:ascii="Times New Roman" w:hAnsi="Times New Roman" w:cs="Times New Roman"/>
                <w:sz w:val="24"/>
                <w:szCs w:val="24"/>
              </w:rPr>
              <w:t>1.37 x 10</w:t>
            </w:r>
            <w:r>
              <w:rPr>
                <w:rFonts w:ascii="Times New Roman" w:hAnsi="Times New Roman" w:cs="Times New Roman"/>
                <w:sz w:val="24"/>
                <w:szCs w:val="24"/>
                <w:vertAlign w:val="superscript"/>
              </w:rPr>
              <w:t>-5</w:t>
            </w:r>
          </w:p>
        </w:tc>
        <w:tc>
          <w:tcPr>
            <w:tcW w:w="1080" w:type="dxa"/>
          </w:tcPr>
          <w:p w14:paraId="2BDB39BB"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0.0343</w:t>
            </w:r>
          </w:p>
        </w:tc>
        <w:tc>
          <w:tcPr>
            <w:tcW w:w="1350" w:type="dxa"/>
          </w:tcPr>
          <w:p w14:paraId="14427588"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0.00343</w:t>
            </w:r>
          </w:p>
        </w:tc>
      </w:tr>
      <w:tr w:rsidR="009255D4" w14:paraId="640F9FFE" w14:textId="77777777" w:rsidTr="00A97C92">
        <w:tc>
          <w:tcPr>
            <w:tcW w:w="803" w:type="dxa"/>
          </w:tcPr>
          <w:p w14:paraId="22F90DEE"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6</w:t>
            </w:r>
          </w:p>
        </w:tc>
        <w:tc>
          <w:tcPr>
            <w:tcW w:w="1262" w:type="dxa"/>
          </w:tcPr>
          <w:p w14:paraId="47982EEA" w14:textId="77777777" w:rsidR="009B058C" w:rsidRPr="001E2D4C" w:rsidRDefault="001E2D4C" w:rsidP="001D4179">
            <w:pPr>
              <w:jc w:val="center"/>
              <w:rPr>
                <w:rFonts w:ascii="Times New Roman" w:hAnsi="Times New Roman" w:cs="Times New Roman"/>
                <w:sz w:val="24"/>
                <w:szCs w:val="24"/>
              </w:rPr>
            </w:pPr>
            <w:r>
              <w:rPr>
                <w:rFonts w:ascii="Times New Roman" w:hAnsi="Times New Roman" w:cs="Times New Roman"/>
                <w:sz w:val="24"/>
                <w:szCs w:val="24"/>
              </w:rPr>
              <w:t>1.0 x 10</w:t>
            </w:r>
            <w:r>
              <w:rPr>
                <w:rFonts w:ascii="Times New Roman" w:hAnsi="Times New Roman" w:cs="Times New Roman"/>
                <w:sz w:val="24"/>
                <w:szCs w:val="24"/>
                <w:vertAlign w:val="superscript"/>
              </w:rPr>
              <w:t>-3</w:t>
            </w:r>
          </w:p>
        </w:tc>
        <w:tc>
          <w:tcPr>
            <w:tcW w:w="802" w:type="dxa"/>
          </w:tcPr>
          <w:p w14:paraId="344C9D7A"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0.696</w:t>
            </w:r>
          </w:p>
        </w:tc>
        <w:tc>
          <w:tcPr>
            <w:tcW w:w="998" w:type="dxa"/>
          </w:tcPr>
          <w:p w14:paraId="7A421C52" w14:textId="77777777" w:rsidR="009B058C" w:rsidRPr="001E2D4C" w:rsidRDefault="001E2D4C" w:rsidP="001D4179">
            <w:pPr>
              <w:jc w:val="center"/>
              <w:rPr>
                <w:rFonts w:ascii="Times New Roman" w:hAnsi="Times New Roman" w:cs="Times New Roman"/>
                <w:sz w:val="24"/>
                <w:szCs w:val="24"/>
              </w:rPr>
            </w:pPr>
            <w:r>
              <w:rPr>
                <w:rFonts w:ascii="Times New Roman" w:hAnsi="Times New Roman" w:cs="Times New Roman"/>
                <w:sz w:val="24"/>
                <w:szCs w:val="24"/>
              </w:rPr>
              <w:t>3.70 x 10</w:t>
            </w:r>
            <w:r>
              <w:rPr>
                <w:rFonts w:ascii="Times New Roman" w:hAnsi="Times New Roman" w:cs="Times New Roman"/>
                <w:sz w:val="24"/>
                <w:szCs w:val="24"/>
                <w:vertAlign w:val="superscript"/>
              </w:rPr>
              <w:t>-5</w:t>
            </w:r>
          </w:p>
        </w:tc>
        <w:tc>
          <w:tcPr>
            <w:tcW w:w="990" w:type="dxa"/>
          </w:tcPr>
          <w:p w14:paraId="55456F2C" w14:textId="77777777" w:rsidR="009B058C" w:rsidRDefault="001E2D4C" w:rsidP="001D4179">
            <w:pPr>
              <w:jc w:val="center"/>
              <w:rPr>
                <w:rFonts w:ascii="Times New Roman" w:hAnsi="Times New Roman" w:cs="Times New Roman"/>
                <w:sz w:val="24"/>
                <w:szCs w:val="24"/>
              </w:rPr>
            </w:pPr>
            <w:r>
              <w:rPr>
                <w:rFonts w:ascii="Times New Roman" w:hAnsi="Times New Roman" w:cs="Times New Roman"/>
                <w:sz w:val="24"/>
                <w:szCs w:val="24"/>
              </w:rPr>
              <w:t>0.0925</w:t>
            </w:r>
          </w:p>
        </w:tc>
        <w:tc>
          <w:tcPr>
            <w:tcW w:w="1080" w:type="dxa"/>
          </w:tcPr>
          <w:p w14:paraId="63C6CEB6"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0.00925</w:t>
            </w:r>
          </w:p>
        </w:tc>
        <w:tc>
          <w:tcPr>
            <w:tcW w:w="810" w:type="dxa"/>
          </w:tcPr>
          <w:p w14:paraId="5CF51340" w14:textId="77777777" w:rsidR="009B058C" w:rsidRDefault="00C92808" w:rsidP="001D4179">
            <w:pPr>
              <w:jc w:val="center"/>
              <w:rPr>
                <w:rFonts w:ascii="Times New Roman" w:hAnsi="Times New Roman" w:cs="Times New Roman"/>
                <w:sz w:val="24"/>
                <w:szCs w:val="24"/>
              </w:rPr>
            </w:pPr>
            <w:r>
              <w:rPr>
                <w:rFonts w:ascii="Times New Roman" w:hAnsi="Times New Roman" w:cs="Times New Roman"/>
                <w:sz w:val="24"/>
                <w:szCs w:val="24"/>
              </w:rPr>
              <w:t>0.283</w:t>
            </w:r>
          </w:p>
        </w:tc>
        <w:tc>
          <w:tcPr>
            <w:tcW w:w="900" w:type="dxa"/>
          </w:tcPr>
          <w:p w14:paraId="40F0771C" w14:textId="77777777" w:rsidR="009B058C" w:rsidRPr="00A97C92" w:rsidRDefault="00A97C92" w:rsidP="001D4179">
            <w:pPr>
              <w:jc w:val="center"/>
              <w:rPr>
                <w:rFonts w:ascii="Times New Roman" w:hAnsi="Times New Roman" w:cs="Times New Roman"/>
                <w:sz w:val="24"/>
                <w:szCs w:val="24"/>
              </w:rPr>
            </w:pPr>
            <w:r>
              <w:rPr>
                <w:rFonts w:ascii="Times New Roman" w:hAnsi="Times New Roman" w:cs="Times New Roman"/>
                <w:sz w:val="24"/>
                <w:szCs w:val="24"/>
              </w:rPr>
              <w:t>1.51 x 10</w:t>
            </w:r>
            <w:r>
              <w:rPr>
                <w:rFonts w:ascii="Times New Roman" w:hAnsi="Times New Roman" w:cs="Times New Roman"/>
                <w:sz w:val="24"/>
                <w:szCs w:val="24"/>
                <w:vertAlign w:val="superscript"/>
              </w:rPr>
              <w:t>-5</w:t>
            </w:r>
          </w:p>
        </w:tc>
        <w:tc>
          <w:tcPr>
            <w:tcW w:w="1080" w:type="dxa"/>
          </w:tcPr>
          <w:p w14:paraId="6416467C"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0.0378</w:t>
            </w:r>
          </w:p>
        </w:tc>
        <w:tc>
          <w:tcPr>
            <w:tcW w:w="1350" w:type="dxa"/>
          </w:tcPr>
          <w:p w14:paraId="459AF0AB"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0.00378</w:t>
            </w:r>
          </w:p>
        </w:tc>
      </w:tr>
      <w:tr w:rsidR="009255D4" w14:paraId="553B89EC" w14:textId="77777777" w:rsidTr="00A97C92">
        <w:tc>
          <w:tcPr>
            <w:tcW w:w="803" w:type="dxa"/>
          </w:tcPr>
          <w:p w14:paraId="4679C53D"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7</w:t>
            </w:r>
          </w:p>
        </w:tc>
        <w:tc>
          <w:tcPr>
            <w:tcW w:w="1262" w:type="dxa"/>
          </w:tcPr>
          <w:p w14:paraId="48909990" w14:textId="77777777" w:rsidR="009B058C" w:rsidRPr="001E2D4C" w:rsidRDefault="001E2D4C" w:rsidP="001D4179">
            <w:pPr>
              <w:jc w:val="center"/>
              <w:rPr>
                <w:rFonts w:ascii="Times New Roman" w:hAnsi="Times New Roman" w:cs="Times New Roman"/>
                <w:sz w:val="24"/>
                <w:szCs w:val="24"/>
              </w:rPr>
            </w:pPr>
            <w:r>
              <w:rPr>
                <w:rFonts w:ascii="Times New Roman" w:hAnsi="Times New Roman" w:cs="Times New Roman"/>
                <w:sz w:val="24"/>
                <w:szCs w:val="24"/>
              </w:rPr>
              <w:t>2.0 x 10</w:t>
            </w:r>
            <w:r>
              <w:rPr>
                <w:rFonts w:ascii="Times New Roman" w:hAnsi="Times New Roman" w:cs="Times New Roman"/>
                <w:sz w:val="24"/>
                <w:szCs w:val="24"/>
                <w:vertAlign w:val="superscript"/>
              </w:rPr>
              <w:t>-3</w:t>
            </w:r>
          </w:p>
        </w:tc>
        <w:tc>
          <w:tcPr>
            <w:tcW w:w="802" w:type="dxa"/>
          </w:tcPr>
          <w:p w14:paraId="6E60126F" w14:textId="77777777" w:rsidR="009B058C" w:rsidRDefault="009B058C" w:rsidP="001D4179">
            <w:pPr>
              <w:jc w:val="center"/>
              <w:rPr>
                <w:rFonts w:ascii="Times New Roman" w:hAnsi="Times New Roman" w:cs="Times New Roman"/>
                <w:sz w:val="24"/>
                <w:szCs w:val="24"/>
              </w:rPr>
            </w:pPr>
            <w:r>
              <w:rPr>
                <w:rFonts w:ascii="Times New Roman" w:hAnsi="Times New Roman" w:cs="Times New Roman"/>
                <w:sz w:val="24"/>
                <w:szCs w:val="24"/>
              </w:rPr>
              <w:t>0.835</w:t>
            </w:r>
          </w:p>
        </w:tc>
        <w:tc>
          <w:tcPr>
            <w:tcW w:w="998" w:type="dxa"/>
          </w:tcPr>
          <w:p w14:paraId="76B02674" w14:textId="77777777" w:rsidR="009B058C" w:rsidRPr="009255D4" w:rsidRDefault="009255D4" w:rsidP="001D4179">
            <w:pPr>
              <w:jc w:val="center"/>
              <w:rPr>
                <w:rFonts w:ascii="Times New Roman" w:hAnsi="Times New Roman" w:cs="Times New Roman"/>
                <w:sz w:val="24"/>
                <w:szCs w:val="24"/>
              </w:rPr>
            </w:pPr>
            <w:r>
              <w:rPr>
                <w:rFonts w:ascii="Times New Roman" w:hAnsi="Times New Roman" w:cs="Times New Roman"/>
                <w:sz w:val="24"/>
                <w:szCs w:val="24"/>
              </w:rPr>
              <w:t>4.44 x 10</w:t>
            </w:r>
            <w:r>
              <w:rPr>
                <w:rFonts w:ascii="Times New Roman" w:hAnsi="Times New Roman" w:cs="Times New Roman"/>
                <w:sz w:val="24"/>
                <w:szCs w:val="24"/>
                <w:vertAlign w:val="superscript"/>
              </w:rPr>
              <w:t>-5</w:t>
            </w:r>
          </w:p>
        </w:tc>
        <w:tc>
          <w:tcPr>
            <w:tcW w:w="990" w:type="dxa"/>
          </w:tcPr>
          <w:p w14:paraId="5EC03357" w14:textId="77777777" w:rsidR="009B058C" w:rsidRDefault="009255D4" w:rsidP="001D4179">
            <w:pPr>
              <w:jc w:val="center"/>
              <w:rPr>
                <w:rFonts w:ascii="Times New Roman" w:hAnsi="Times New Roman" w:cs="Times New Roman"/>
                <w:sz w:val="24"/>
                <w:szCs w:val="24"/>
              </w:rPr>
            </w:pPr>
            <w:r>
              <w:rPr>
                <w:rFonts w:ascii="Times New Roman" w:hAnsi="Times New Roman" w:cs="Times New Roman"/>
                <w:sz w:val="24"/>
                <w:szCs w:val="24"/>
              </w:rPr>
              <w:t>0.111</w:t>
            </w:r>
          </w:p>
        </w:tc>
        <w:tc>
          <w:tcPr>
            <w:tcW w:w="1080" w:type="dxa"/>
          </w:tcPr>
          <w:p w14:paraId="0E7E6C8C" w14:textId="77777777" w:rsidR="009B058C" w:rsidRDefault="00B675B5" w:rsidP="001D4179">
            <w:pPr>
              <w:jc w:val="center"/>
              <w:rPr>
                <w:rFonts w:ascii="Times New Roman" w:hAnsi="Times New Roman" w:cs="Times New Roman"/>
                <w:sz w:val="24"/>
                <w:szCs w:val="24"/>
              </w:rPr>
            </w:pPr>
            <w:r>
              <w:rPr>
                <w:rFonts w:ascii="Times New Roman" w:hAnsi="Times New Roman" w:cs="Times New Roman"/>
                <w:sz w:val="24"/>
                <w:szCs w:val="24"/>
              </w:rPr>
              <w:t>0.0111</w:t>
            </w:r>
          </w:p>
        </w:tc>
        <w:tc>
          <w:tcPr>
            <w:tcW w:w="810" w:type="dxa"/>
          </w:tcPr>
          <w:p w14:paraId="2316E578"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0.472</w:t>
            </w:r>
          </w:p>
        </w:tc>
        <w:tc>
          <w:tcPr>
            <w:tcW w:w="900" w:type="dxa"/>
          </w:tcPr>
          <w:p w14:paraId="406DDF52" w14:textId="77777777" w:rsidR="009B058C" w:rsidRPr="00A97C92" w:rsidRDefault="00A97C92" w:rsidP="001D4179">
            <w:pPr>
              <w:jc w:val="center"/>
              <w:rPr>
                <w:rFonts w:ascii="Times New Roman" w:hAnsi="Times New Roman" w:cs="Times New Roman"/>
                <w:sz w:val="24"/>
                <w:szCs w:val="24"/>
              </w:rPr>
            </w:pPr>
            <w:r>
              <w:rPr>
                <w:rFonts w:ascii="Times New Roman" w:hAnsi="Times New Roman" w:cs="Times New Roman"/>
                <w:sz w:val="24"/>
                <w:szCs w:val="24"/>
              </w:rPr>
              <w:t>2.51 x 10</w:t>
            </w:r>
            <w:r>
              <w:rPr>
                <w:rFonts w:ascii="Times New Roman" w:hAnsi="Times New Roman" w:cs="Times New Roman"/>
                <w:sz w:val="24"/>
                <w:szCs w:val="24"/>
                <w:vertAlign w:val="superscript"/>
              </w:rPr>
              <w:t>-5</w:t>
            </w:r>
          </w:p>
        </w:tc>
        <w:tc>
          <w:tcPr>
            <w:tcW w:w="1080" w:type="dxa"/>
          </w:tcPr>
          <w:p w14:paraId="521D2581"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0.0628</w:t>
            </w:r>
          </w:p>
        </w:tc>
        <w:tc>
          <w:tcPr>
            <w:tcW w:w="1350" w:type="dxa"/>
          </w:tcPr>
          <w:p w14:paraId="4334A21A" w14:textId="77777777" w:rsidR="009B058C" w:rsidRDefault="00A97C92" w:rsidP="001D4179">
            <w:pPr>
              <w:jc w:val="center"/>
              <w:rPr>
                <w:rFonts w:ascii="Times New Roman" w:hAnsi="Times New Roman" w:cs="Times New Roman"/>
                <w:sz w:val="24"/>
                <w:szCs w:val="24"/>
              </w:rPr>
            </w:pPr>
            <w:r>
              <w:rPr>
                <w:rFonts w:ascii="Times New Roman" w:hAnsi="Times New Roman" w:cs="Times New Roman"/>
                <w:sz w:val="24"/>
                <w:szCs w:val="24"/>
              </w:rPr>
              <w:t>0.00628</w:t>
            </w:r>
          </w:p>
        </w:tc>
      </w:tr>
    </w:tbl>
    <w:p w14:paraId="682711B3" w14:textId="77777777" w:rsidR="001D4179" w:rsidRPr="00663B54" w:rsidRDefault="001D4179" w:rsidP="00D41B67">
      <w:pPr>
        <w:spacing w:after="0"/>
        <w:rPr>
          <w:rFonts w:ascii="Times New Roman" w:hAnsi="Times New Roman" w:cs="Times New Roman"/>
          <w:sz w:val="24"/>
          <w:szCs w:val="24"/>
        </w:rPr>
      </w:pPr>
    </w:p>
    <w:p w14:paraId="3DDF009B" w14:textId="77777777" w:rsidR="00576B93" w:rsidRPr="003E4B47" w:rsidRDefault="00153688" w:rsidP="00D41B67">
      <w:pPr>
        <w:spacing w:after="0"/>
        <w:rPr>
          <w:rFonts w:ascii="Times New Roman" w:hAnsi="Times New Roman" w:cs="Times New Roman"/>
          <w:sz w:val="24"/>
          <w:szCs w:val="24"/>
          <w:u w:val="single"/>
        </w:rPr>
      </w:pPr>
      <w:r w:rsidRPr="003E4B47">
        <w:rPr>
          <w:rFonts w:ascii="Times New Roman" w:hAnsi="Times New Roman" w:cs="Times New Roman"/>
          <w:b/>
          <w:sz w:val="24"/>
          <w:szCs w:val="24"/>
          <w:u w:val="single"/>
        </w:rPr>
        <w:t xml:space="preserve">Calculation for </w:t>
      </w:r>
      <w:r w:rsidR="009B058C">
        <w:rPr>
          <w:rFonts w:ascii="Times New Roman" w:hAnsi="Times New Roman" w:cs="Times New Roman"/>
          <w:b/>
          <w:sz w:val="24"/>
          <w:szCs w:val="24"/>
          <w:u w:val="single"/>
        </w:rPr>
        <w:t>tube 7</w:t>
      </w:r>
    </w:p>
    <w:p w14:paraId="2F270876" w14:textId="77777777" w:rsidR="003E4B47" w:rsidRDefault="003E4B47" w:rsidP="00D41B67">
      <w:pPr>
        <w:spacing w:after="0"/>
        <w:rPr>
          <w:rFonts w:ascii="Times New Roman" w:hAnsi="Times New Roman" w:cs="Times New Roman"/>
          <w:sz w:val="24"/>
          <w:szCs w:val="24"/>
          <w:lang w:val="es-419"/>
        </w:rPr>
      </w:pPr>
      <w:r w:rsidRPr="003E4B47">
        <w:rPr>
          <w:rFonts w:ascii="Times New Roman" w:hAnsi="Times New Roman" w:cs="Times New Roman"/>
          <w:sz w:val="24"/>
          <w:szCs w:val="24"/>
          <w:lang w:val="es-419"/>
        </w:rPr>
        <w:t>Variables: C</w:t>
      </w:r>
      <w:r w:rsidRPr="003E4B47">
        <w:rPr>
          <w:rFonts w:ascii="Times New Roman" w:hAnsi="Times New Roman" w:cs="Times New Roman"/>
          <w:sz w:val="24"/>
          <w:szCs w:val="24"/>
          <w:vertAlign w:val="subscript"/>
          <w:lang w:val="es-419"/>
        </w:rPr>
        <w:t>i</w:t>
      </w:r>
      <w:r w:rsidRPr="003E4B47">
        <w:rPr>
          <w:rFonts w:ascii="Times New Roman" w:hAnsi="Times New Roman" w:cs="Times New Roman"/>
          <w:sz w:val="24"/>
          <w:szCs w:val="24"/>
          <w:lang w:val="es-419"/>
        </w:rPr>
        <w:t xml:space="preserve"> = 0.5 mM, V</w:t>
      </w:r>
      <w:r w:rsidRPr="003E4B47">
        <w:rPr>
          <w:rFonts w:ascii="Times New Roman" w:hAnsi="Times New Roman" w:cs="Times New Roman"/>
          <w:sz w:val="24"/>
          <w:szCs w:val="24"/>
          <w:vertAlign w:val="subscript"/>
          <w:lang w:val="es-419"/>
        </w:rPr>
        <w:t>i</w:t>
      </w:r>
      <w:r w:rsidRPr="003E4B47">
        <w:rPr>
          <w:rFonts w:ascii="Times New Roman" w:hAnsi="Times New Roman" w:cs="Times New Roman"/>
          <w:sz w:val="24"/>
          <w:szCs w:val="24"/>
          <w:lang w:val="es-419"/>
        </w:rPr>
        <w:t xml:space="preserve"> = 50 </w:t>
      </w:r>
      <w:r>
        <w:rPr>
          <w:rFonts w:ascii="Times New Roman" w:hAnsi="Times New Roman" w:cs="Times New Roman"/>
          <w:sz w:val="24"/>
          <w:szCs w:val="24"/>
        </w:rPr>
        <w:t>μ</w:t>
      </w:r>
      <w:r w:rsidRPr="003E4B47">
        <w:rPr>
          <w:rFonts w:ascii="Times New Roman" w:hAnsi="Times New Roman" w:cs="Times New Roman"/>
          <w:sz w:val="24"/>
          <w:szCs w:val="24"/>
          <w:lang w:val="es-419"/>
        </w:rPr>
        <w:t>L, V</w:t>
      </w:r>
      <w:r w:rsidR="009255D4">
        <w:rPr>
          <w:rFonts w:ascii="Times New Roman" w:hAnsi="Times New Roman" w:cs="Times New Roman"/>
          <w:sz w:val="24"/>
          <w:szCs w:val="24"/>
          <w:vertAlign w:val="subscript"/>
          <w:lang w:val="es-419"/>
        </w:rPr>
        <w:t>T</w:t>
      </w:r>
      <w:r>
        <w:rPr>
          <w:rFonts w:ascii="Times New Roman" w:hAnsi="Times New Roman" w:cs="Times New Roman"/>
          <w:sz w:val="24"/>
          <w:szCs w:val="24"/>
          <w:lang w:val="es-419"/>
        </w:rPr>
        <w:t xml:space="preserve"> = 0.5 mL, C</w:t>
      </w:r>
      <w:r w:rsidR="009255D4">
        <w:rPr>
          <w:rFonts w:ascii="Times New Roman" w:hAnsi="Times New Roman" w:cs="Times New Roman"/>
          <w:sz w:val="24"/>
          <w:szCs w:val="24"/>
          <w:vertAlign w:val="subscript"/>
          <w:lang w:val="es-419"/>
        </w:rPr>
        <w:t>PNPP</w:t>
      </w:r>
      <w:r>
        <w:rPr>
          <w:rFonts w:ascii="Times New Roman" w:hAnsi="Times New Roman" w:cs="Times New Roman"/>
          <w:sz w:val="24"/>
          <w:szCs w:val="24"/>
          <w:lang w:val="es-419"/>
        </w:rPr>
        <w:t xml:space="preserve"> = ?</w:t>
      </w:r>
    </w:p>
    <w:p w14:paraId="077C5BA8" w14:textId="77777777" w:rsidR="003E4B47" w:rsidRDefault="003E4B47" w:rsidP="00D41B67">
      <w:pPr>
        <w:spacing w:after="0"/>
        <w:rPr>
          <w:rFonts w:ascii="Times New Roman" w:hAnsi="Times New Roman" w:cs="Times New Roman"/>
          <w:sz w:val="24"/>
          <w:szCs w:val="24"/>
          <w:lang w:val="es-419"/>
        </w:rPr>
      </w:pPr>
    </w:p>
    <w:p w14:paraId="48D4E5C4" w14:textId="77777777" w:rsidR="003E4B47" w:rsidRPr="009255D4" w:rsidRDefault="003E4B47" w:rsidP="00D41B67">
      <w:pPr>
        <w:spacing w:after="0"/>
        <w:rPr>
          <w:rFonts w:ascii="Times New Roman" w:hAnsi="Times New Roman" w:cs="Times New Roman"/>
          <w:sz w:val="24"/>
          <w:szCs w:val="24"/>
          <w:lang w:val="en-US"/>
        </w:rPr>
      </w:pPr>
      <w:r w:rsidRPr="009255D4">
        <w:rPr>
          <w:rFonts w:ascii="Times New Roman" w:hAnsi="Times New Roman" w:cs="Times New Roman"/>
          <w:sz w:val="24"/>
          <w:szCs w:val="24"/>
          <w:lang w:val="en-US"/>
        </w:rPr>
        <w:t>C</w:t>
      </w:r>
      <w:r w:rsidR="009255D4" w:rsidRPr="009255D4">
        <w:rPr>
          <w:rFonts w:ascii="Times New Roman" w:hAnsi="Times New Roman" w:cs="Times New Roman"/>
          <w:sz w:val="24"/>
          <w:szCs w:val="24"/>
          <w:vertAlign w:val="subscript"/>
          <w:lang w:val="en-US"/>
        </w:rPr>
        <w:t>PNPP</w:t>
      </w:r>
      <w:r w:rsidRPr="009255D4">
        <w:rPr>
          <w:rFonts w:ascii="Times New Roman" w:hAnsi="Times New Roman" w:cs="Times New Roman"/>
          <w:sz w:val="24"/>
          <w:szCs w:val="24"/>
          <w:lang w:val="en-US"/>
        </w:rPr>
        <w:t xml:space="preserve"> = </w:t>
      </w:r>
      <w:proofErr w:type="spellStart"/>
      <w:r w:rsidRPr="009255D4">
        <w:rPr>
          <w:rFonts w:ascii="Times New Roman" w:hAnsi="Times New Roman" w:cs="Times New Roman"/>
          <w:sz w:val="24"/>
          <w:szCs w:val="24"/>
          <w:u w:val="single"/>
          <w:lang w:val="en-US"/>
        </w:rPr>
        <w:t>C</w:t>
      </w:r>
      <w:r w:rsidRPr="009255D4">
        <w:rPr>
          <w:rFonts w:ascii="Times New Roman" w:hAnsi="Times New Roman" w:cs="Times New Roman"/>
          <w:sz w:val="24"/>
          <w:szCs w:val="24"/>
          <w:u w:val="single"/>
          <w:vertAlign w:val="subscript"/>
          <w:lang w:val="en-US"/>
        </w:rPr>
        <w:t>i</w:t>
      </w:r>
      <w:r w:rsidRPr="009255D4">
        <w:rPr>
          <w:rFonts w:ascii="Times New Roman" w:hAnsi="Times New Roman" w:cs="Times New Roman"/>
          <w:sz w:val="24"/>
          <w:szCs w:val="24"/>
          <w:u w:val="single"/>
          <w:lang w:val="en-US"/>
        </w:rPr>
        <w:t>V</w:t>
      </w:r>
      <w:r w:rsidRPr="009255D4">
        <w:rPr>
          <w:rFonts w:ascii="Times New Roman" w:hAnsi="Times New Roman" w:cs="Times New Roman"/>
          <w:sz w:val="24"/>
          <w:szCs w:val="24"/>
          <w:u w:val="single"/>
          <w:vertAlign w:val="subscript"/>
          <w:lang w:val="en-US"/>
        </w:rPr>
        <w:t>i</w:t>
      </w:r>
      <w:proofErr w:type="spellEnd"/>
    </w:p>
    <w:p w14:paraId="2A7F70B6" w14:textId="77777777" w:rsidR="003E4B47" w:rsidRPr="009255D4" w:rsidRDefault="003E4B47" w:rsidP="00D41B67">
      <w:pPr>
        <w:spacing w:after="0"/>
        <w:rPr>
          <w:rFonts w:ascii="Times New Roman" w:hAnsi="Times New Roman" w:cs="Times New Roman"/>
          <w:sz w:val="24"/>
          <w:szCs w:val="24"/>
          <w:lang w:val="en-US"/>
        </w:rPr>
      </w:pPr>
      <w:r w:rsidRPr="009255D4">
        <w:rPr>
          <w:rFonts w:ascii="Times New Roman" w:hAnsi="Times New Roman" w:cs="Times New Roman"/>
          <w:sz w:val="24"/>
          <w:szCs w:val="24"/>
          <w:lang w:val="en-US"/>
        </w:rPr>
        <w:t xml:space="preserve">          </w:t>
      </w:r>
      <w:r w:rsidR="009255D4" w:rsidRPr="009255D4">
        <w:rPr>
          <w:rFonts w:ascii="Times New Roman" w:hAnsi="Times New Roman" w:cs="Times New Roman"/>
          <w:sz w:val="24"/>
          <w:szCs w:val="24"/>
          <w:lang w:val="en-US"/>
        </w:rPr>
        <w:t xml:space="preserve">     </w:t>
      </w:r>
      <w:r w:rsidRPr="009255D4">
        <w:rPr>
          <w:rFonts w:ascii="Times New Roman" w:hAnsi="Times New Roman" w:cs="Times New Roman"/>
          <w:sz w:val="24"/>
          <w:szCs w:val="24"/>
          <w:lang w:val="en-US"/>
        </w:rPr>
        <w:t>V</w:t>
      </w:r>
      <w:r w:rsidR="009255D4">
        <w:rPr>
          <w:rFonts w:ascii="Times New Roman" w:hAnsi="Times New Roman" w:cs="Times New Roman"/>
          <w:sz w:val="24"/>
          <w:szCs w:val="24"/>
          <w:vertAlign w:val="subscript"/>
          <w:lang w:val="en-US"/>
        </w:rPr>
        <w:t>T</w:t>
      </w:r>
    </w:p>
    <w:p w14:paraId="7613CE28" w14:textId="77777777" w:rsidR="003E4B47" w:rsidRPr="009255D4" w:rsidRDefault="003E4B47" w:rsidP="00D41B67">
      <w:pPr>
        <w:spacing w:after="0"/>
        <w:rPr>
          <w:rFonts w:ascii="Times New Roman" w:hAnsi="Times New Roman" w:cs="Times New Roman"/>
          <w:sz w:val="24"/>
          <w:szCs w:val="24"/>
          <w:lang w:val="en-US"/>
        </w:rPr>
      </w:pPr>
      <w:r w:rsidRPr="009255D4">
        <w:rPr>
          <w:rFonts w:ascii="Times New Roman" w:hAnsi="Times New Roman" w:cs="Times New Roman"/>
          <w:sz w:val="24"/>
          <w:szCs w:val="24"/>
          <w:lang w:val="en-US"/>
        </w:rPr>
        <w:t>C</w:t>
      </w:r>
      <w:r w:rsidR="009255D4" w:rsidRPr="009255D4">
        <w:rPr>
          <w:rFonts w:ascii="Times New Roman" w:hAnsi="Times New Roman" w:cs="Times New Roman"/>
          <w:sz w:val="24"/>
          <w:szCs w:val="24"/>
          <w:vertAlign w:val="subscript"/>
          <w:lang w:val="en-US"/>
        </w:rPr>
        <w:t>PNPP</w:t>
      </w:r>
      <w:r w:rsidRPr="009255D4">
        <w:rPr>
          <w:rFonts w:ascii="Times New Roman" w:hAnsi="Times New Roman" w:cs="Times New Roman"/>
          <w:sz w:val="24"/>
          <w:szCs w:val="24"/>
          <w:lang w:val="en-US"/>
        </w:rPr>
        <w:t xml:space="preserve"> = </w:t>
      </w:r>
      <w:r w:rsidRPr="009255D4">
        <w:rPr>
          <w:rFonts w:ascii="Times New Roman" w:hAnsi="Times New Roman" w:cs="Times New Roman"/>
          <w:sz w:val="24"/>
          <w:szCs w:val="24"/>
          <w:u w:val="single"/>
          <w:lang w:val="en-US"/>
        </w:rPr>
        <w:t>(0.0005 M)(0.00005 L)</w:t>
      </w:r>
    </w:p>
    <w:p w14:paraId="70D8BEC7" w14:textId="77777777" w:rsidR="003E4B47" w:rsidRPr="009255D4" w:rsidRDefault="003E4B47" w:rsidP="00D41B67">
      <w:pPr>
        <w:spacing w:after="0"/>
        <w:rPr>
          <w:rFonts w:ascii="Times New Roman" w:hAnsi="Times New Roman" w:cs="Times New Roman"/>
          <w:sz w:val="24"/>
          <w:szCs w:val="24"/>
          <w:lang w:val="en-US"/>
        </w:rPr>
      </w:pPr>
      <w:r w:rsidRPr="009255D4">
        <w:rPr>
          <w:rFonts w:ascii="Times New Roman" w:hAnsi="Times New Roman" w:cs="Times New Roman"/>
          <w:sz w:val="24"/>
          <w:szCs w:val="24"/>
          <w:lang w:val="en-US"/>
        </w:rPr>
        <w:t xml:space="preserve">                  0.0005 L</w:t>
      </w:r>
    </w:p>
    <w:p w14:paraId="461BC803" w14:textId="77777777" w:rsidR="003E4B47" w:rsidRPr="001E2D4C" w:rsidRDefault="003E4B47" w:rsidP="00D41B67">
      <w:pPr>
        <w:spacing w:after="0"/>
        <w:rPr>
          <w:rFonts w:ascii="Times New Roman" w:hAnsi="Times New Roman" w:cs="Times New Roman"/>
          <w:sz w:val="24"/>
          <w:szCs w:val="24"/>
          <w:lang w:val="en-US"/>
        </w:rPr>
      </w:pPr>
      <w:r w:rsidRPr="001E2D4C">
        <w:rPr>
          <w:rFonts w:ascii="Times New Roman" w:hAnsi="Times New Roman" w:cs="Times New Roman"/>
          <w:sz w:val="24"/>
          <w:szCs w:val="24"/>
          <w:lang w:val="en-US"/>
        </w:rPr>
        <w:t>C</w:t>
      </w:r>
      <w:r w:rsidR="009255D4" w:rsidRPr="001E2D4C">
        <w:rPr>
          <w:rFonts w:ascii="Times New Roman" w:hAnsi="Times New Roman" w:cs="Times New Roman"/>
          <w:sz w:val="24"/>
          <w:szCs w:val="24"/>
          <w:vertAlign w:val="subscript"/>
          <w:lang w:val="en-US"/>
        </w:rPr>
        <w:t>PNPP</w:t>
      </w:r>
      <w:r w:rsidRPr="001E2D4C">
        <w:rPr>
          <w:rFonts w:ascii="Times New Roman" w:hAnsi="Times New Roman" w:cs="Times New Roman"/>
          <w:sz w:val="24"/>
          <w:szCs w:val="24"/>
          <w:lang w:val="en-US"/>
        </w:rPr>
        <w:t xml:space="preserve"> =</w:t>
      </w:r>
      <w:r w:rsidR="009B058C" w:rsidRPr="001E2D4C">
        <w:rPr>
          <w:rFonts w:ascii="Times New Roman" w:hAnsi="Times New Roman" w:cs="Times New Roman"/>
          <w:sz w:val="24"/>
          <w:szCs w:val="24"/>
          <w:lang w:val="en-US"/>
        </w:rPr>
        <w:t xml:space="preserve"> 5.0 x 10</w:t>
      </w:r>
      <w:r w:rsidR="009B058C" w:rsidRPr="001E2D4C">
        <w:rPr>
          <w:rFonts w:ascii="Times New Roman" w:hAnsi="Times New Roman" w:cs="Times New Roman"/>
          <w:sz w:val="24"/>
          <w:szCs w:val="24"/>
          <w:vertAlign w:val="superscript"/>
          <w:lang w:val="en-US"/>
        </w:rPr>
        <w:t>-5</w:t>
      </w:r>
      <w:r w:rsidR="009B058C" w:rsidRPr="001E2D4C">
        <w:rPr>
          <w:rFonts w:ascii="Times New Roman" w:hAnsi="Times New Roman" w:cs="Times New Roman"/>
          <w:sz w:val="24"/>
          <w:szCs w:val="24"/>
          <w:lang w:val="en-US"/>
        </w:rPr>
        <w:t xml:space="preserve"> M</w:t>
      </w:r>
    </w:p>
    <w:p w14:paraId="32D4EE56" w14:textId="77777777" w:rsidR="009B058C" w:rsidRPr="001E2D4C" w:rsidRDefault="009B058C" w:rsidP="00D41B67">
      <w:pPr>
        <w:spacing w:after="0"/>
        <w:rPr>
          <w:rFonts w:ascii="Times New Roman" w:hAnsi="Times New Roman" w:cs="Times New Roman"/>
          <w:sz w:val="24"/>
          <w:szCs w:val="24"/>
          <w:lang w:val="en-US"/>
        </w:rPr>
      </w:pPr>
    </w:p>
    <w:p w14:paraId="2DC82B84" w14:textId="77777777" w:rsidR="009B058C" w:rsidRPr="00663B54" w:rsidRDefault="009B058C" w:rsidP="009B058C">
      <w:pPr>
        <w:spacing w:after="0"/>
        <w:rPr>
          <w:rFonts w:ascii="Times New Roman" w:hAnsi="Times New Roman" w:cs="Times New Roman"/>
          <w:sz w:val="24"/>
          <w:szCs w:val="24"/>
        </w:rPr>
      </w:pPr>
      <w:r w:rsidRPr="00663B54">
        <w:rPr>
          <w:rFonts w:ascii="Times New Roman" w:hAnsi="Times New Roman" w:cs="Times New Roman"/>
          <w:sz w:val="24"/>
          <w:szCs w:val="24"/>
        </w:rPr>
        <w:t>Variables: Uncorrected A</w:t>
      </w:r>
      <w:r w:rsidRPr="00663B54">
        <w:rPr>
          <w:rFonts w:ascii="Times New Roman" w:hAnsi="Times New Roman" w:cs="Times New Roman"/>
          <w:sz w:val="24"/>
          <w:szCs w:val="24"/>
          <w:vertAlign w:val="subscript"/>
        </w:rPr>
        <w:t>405</w:t>
      </w:r>
      <w:r>
        <w:rPr>
          <w:rFonts w:ascii="Times New Roman" w:hAnsi="Times New Roman" w:cs="Times New Roman"/>
          <w:sz w:val="24"/>
          <w:szCs w:val="24"/>
        </w:rPr>
        <w:t xml:space="preserve"> for tube 7</w:t>
      </w:r>
      <w:r>
        <w:rPr>
          <w:rFonts w:ascii="Times New Roman" w:hAnsi="Times New Roman" w:cs="Times New Roman"/>
          <w:sz w:val="24"/>
          <w:szCs w:val="24"/>
          <w:vertAlign w:val="subscript"/>
        </w:rPr>
        <w:t xml:space="preserve"> </w:t>
      </w:r>
      <w:r w:rsidRPr="00663B54">
        <w:rPr>
          <w:rFonts w:ascii="Times New Roman" w:hAnsi="Times New Roman" w:cs="Times New Roman"/>
          <w:sz w:val="24"/>
          <w:szCs w:val="24"/>
        </w:rPr>
        <w:t xml:space="preserve">= </w:t>
      </w:r>
      <w:r>
        <w:rPr>
          <w:rFonts w:ascii="Times New Roman" w:hAnsi="Times New Roman" w:cs="Times New Roman"/>
          <w:sz w:val="24"/>
          <w:szCs w:val="24"/>
        </w:rPr>
        <w:t>0.835</w:t>
      </w:r>
      <w:r w:rsidRPr="00663B54">
        <w:rPr>
          <w:rFonts w:ascii="Times New Roman" w:hAnsi="Times New Roman" w:cs="Times New Roman"/>
          <w:sz w:val="24"/>
          <w:szCs w:val="24"/>
        </w:rPr>
        <w:t>, A</w:t>
      </w:r>
      <w:r w:rsidRPr="00663B54">
        <w:rPr>
          <w:rFonts w:ascii="Times New Roman" w:hAnsi="Times New Roman" w:cs="Times New Roman"/>
          <w:sz w:val="24"/>
          <w:szCs w:val="24"/>
          <w:vertAlign w:val="subscript"/>
        </w:rPr>
        <w:t>405</w:t>
      </w:r>
      <w:r>
        <w:rPr>
          <w:rFonts w:ascii="Times New Roman" w:hAnsi="Times New Roman" w:cs="Times New Roman"/>
          <w:sz w:val="24"/>
          <w:szCs w:val="24"/>
        </w:rPr>
        <w:t xml:space="preserve"> for 7Z</w:t>
      </w:r>
      <w:r w:rsidRPr="00663B54">
        <w:rPr>
          <w:rFonts w:ascii="Times New Roman" w:hAnsi="Times New Roman" w:cs="Times New Roman"/>
          <w:sz w:val="24"/>
          <w:szCs w:val="24"/>
        </w:rPr>
        <w:t xml:space="preserve"> = </w:t>
      </w:r>
      <w:r>
        <w:rPr>
          <w:rFonts w:ascii="Times New Roman" w:hAnsi="Times New Roman" w:cs="Times New Roman"/>
          <w:sz w:val="24"/>
          <w:szCs w:val="24"/>
        </w:rPr>
        <w:t>0.145</w:t>
      </w:r>
    </w:p>
    <w:p w14:paraId="733A2B5C" w14:textId="77777777" w:rsidR="009B058C" w:rsidRPr="00663B54" w:rsidRDefault="009B058C" w:rsidP="009B058C">
      <w:pPr>
        <w:spacing w:after="0"/>
        <w:rPr>
          <w:rFonts w:ascii="Times New Roman" w:hAnsi="Times New Roman" w:cs="Times New Roman"/>
          <w:sz w:val="24"/>
          <w:szCs w:val="24"/>
        </w:rPr>
      </w:pPr>
    </w:p>
    <w:p w14:paraId="199E6268" w14:textId="77777777" w:rsidR="009B058C" w:rsidRPr="00663B54" w:rsidRDefault="009B058C" w:rsidP="009B058C">
      <w:pPr>
        <w:spacing w:after="0"/>
        <w:rPr>
          <w:rFonts w:ascii="Times New Roman" w:hAnsi="Times New Roman" w:cs="Times New Roman"/>
          <w:sz w:val="24"/>
          <w:szCs w:val="24"/>
        </w:rPr>
      </w:pPr>
      <w:r w:rsidRPr="00663B54">
        <w:rPr>
          <w:rFonts w:ascii="Times New Roman" w:hAnsi="Times New Roman" w:cs="Times New Roman"/>
          <w:sz w:val="24"/>
          <w:szCs w:val="24"/>
        </w:rPr>
        <w:t>Corrected A</w:t>
      </w:r>
      <w:r w:rsidRPr="00663B54">
        <w:rPr>
          <w:rFonts w:ascii="Times New Roman" w:hAnsi="Times New Roman" w:cs="Times New Roman"/>
          <w:sz w:val="24"/>
          <w:szCs w:val="24"/>
          <w:vertAlign w:val="subscript"/>
        </w:rPr>
        <w:t>405</w:t>
      </w:r>
      <w:r>
        <w:rPr>
          <w:rFonts w:ascii="Times New Roman" w:hAnsi="Times New Roman" w:cs="Times New Roman"/>
          <w:sz w:val="24"/>
          <w:szCs w:val="24"/>
        </w:rPr>
        <w:t xml:space="preserve"> </w:t>
      </w:r>
      <w:r w:rsidRPr="00663B54">
        <w:rPr>
          <w:rFonts w:ascii="Times New Roman" w:hAnsi="Times New Roman" w:cs="Times New Roman"/>
          <w:sz w:val="24"/>
          <w:szCs w:val="24"/>
        </w:rPr>
        <w:t>= Uncorrected A</w:t>
      </w:r>
      <w:r w:rsidRPr="00663B54">
        <w:rPr>
          <w:rFonts w:ascii="Times New Roman" w:hAnsi="Times New Roman" w:cs="Times New Roman"/>
          <w:sz w:val="24"/>
          <w:szCs w:val="24"/>
          <w:vertAlign w:val="subscript"/>
        </w:rPr>
        <w:t>405</w:t>
      </w:r>
      <w:r>
        <w:rPr>
          <w:rFonts w:ascii="Times New Roman" w:hAnsi="Times New Roman" w:cs="Times New Roman"/>
          <w:sz w:val="24"/>
          <w:szCs w:val="24"/>
        </w:rPr>
        <w:t xml:space="preserve"> tube 7 </w:t>
      </w:r>
      <w:r w:rsidRPr="00663B54">
        <w:rPr>
          <w:rFonts w:ascii="Times New Roman" w:hAnsi="Times New Roman" w:cs="Times New Roman"/>
          <w:sz w:val="24"/>
          <w:szCs w:val="24"/>
        </w:rPr>
        <w:t>– A</w:t>
      </w:r>
      <w:r w:rsidRPr="00663B54">
        <w:rPr>
          <w:rFonts w:ascii="Times New Roman" w:hAnsi="Times New Roman" w:cs="Times New Roman"/>
          <w:sz w:val="24"/>
          <w:szCs w:val="24"/>
          <w:vertAlign w:val="subscript"/>
        </w:rPr>
        <w:t>405</w:t>
      </w:r>
      <w:r>
        <w:rPr>
          <w:rFonts w:ascii="Times New Roman" w:hAnsi="Times New Roman" w:cs="Times New Roman"/>
          <w:sz w:val="24"/>
          <w:szCs w:val="24"/>
        </w:rPr>
        <w:t xml:space="preserve"> for 7Z</w:t>
      </w:r>
    </w:p>
    <w:p w14:paraId="6C31FE87" w14:textId="77777777" w:rsidR="009B058C" w:rsidRPr="00663B54" w:rsidRDefault="009B058C" w:rsidP="009B058C">
      <w:pPr>
        <w:spacing w:after="0"/>
        <w:rPr>
          <w:rFonts w:ascii="Times New Roman" w:hAnsi="Times New Roman" w:cs="Times New Roman"/>
          <w:sz w:val="24"/>
          <w:szCs w:val="24"/>
        </w:rPr>
      </w:pPr>
      <w:r>
        <w:rPr>
          <w:rFonts w:ascii="Times New Roman" w:hAnsi="Times New Roman" w:cs="Times New Roman"/>
          <w:sz w:val="24"/>
          <w:szCs w:val="24"/>
        </w:rPr>
        <w:t xml:space="preserve">                         = 0.980 – 0.145</w:t>
      </w:r>
    </w:p>
    <w:p w14:paraId="54FE7D93" w14:textId="77777777" w:rsidR="009B058C" w:rsidRDefault="009B058C" w:rsidP="009B058C">
      <w:pPr>
        <w:spacing w:after="0"/>
        <w:rPr>
          <w:rFonts w:ascii="Times New Roman" w:hAnsi="Times New Roman" w:cs="Times New Roman"/>
          <w:sz w:val="24"/>
          <w:szCs w:val="24"/>
        </w:rPr>
      </w:pPr>
      <w:r>
        <w:rPr>
          <w:rFonts w:ascii="Times New Roman" w:hAnsi="Times New Roman" w:cs="Times New Roman"/>
          <w:sz w:val="24"/>
          <w:szCs w:val="24"/>
        </w:rPr>
        <w:t xml:space="preserve">                         = 0.835</w:t>
      </w:r>
    </w:p>
    <w:p w14:paraId="4224460C" w14:textId="77777777" w:rsidR="007D7079" w:rsidRDefault="007D7079" w:rsidP="009B058C">
      <w:pPr>
        <w:spacing w:after="0"/>
        <w:rPr>
          <w:rFonts w:ascii="Times New Roman" w:hAnsi="Times New Roman" w:cs="Times New Roman"/>
          <w:sz w:val="24"/>
          <w:szCs w:val="24"/>
        </w:rPr>
      </w:pPr>
    </w:p>
    <w:p w14:paraId="04A00571" w14:textId="77777777" w:rsidR="007D7079" w:rsidRPr="001E2D4C" w:rsidRDefault="007D7079" w:rsidP="007D7079">
      <w:pPr>
        <w:spacing w:after="0"/>
        <w:rPr>
          <w:rFonts w:ascii="Times New Roman" w:eastAsia="Times New Roman" w:hAnsi="Times New Roman" w:cs="Times New Roman"/>
          <w:sz w:val="24"/>
          <w:szCs w:val="24"/>
          <w:lang w:val="en-US"/>
        </w:rPr>
      </w:pPr>
      <w:r w:rsidRPr="001E2D4C">
        <w:rPr>
          <w:rFonts w:ascii="Times New Roman" w:eastAsia="Times New Roman" w:hAnsi="Times New Roman" w:cs="Times New Roman"/>
          <w:sz w:val="24"/>
          <w:szCs w:val="24"/>
          <w:lang w:val="en-US"/>
        </w:rPr>
        <w:t>Variables: A</w:t>
      </w:r>
      <w:r w:rsidRPr="001E2D4C">
        <w:rPr>
          <w:rFonts w:ascii="Times New Roman" w:eastAsia="Times New Roman" w:hAnsi="Times New Roman" w:cs="Times New Roman"/>
          <w:sz w:val="24"/>
          <w:szCs w:val="24"/>
          <w:vertAlign w:val="subscript"/>
          <w:lang w:val="en-US"/>
        </w:rPr>
        <w:t>405</w:t>
      </w:r>
      <w:r w:rsidRPr="001E2D4C">
        <w:rPr>
          <w:rFonts w:ascii="Times New Roman" w:eastAsia="Times New Roman" w:hAnsi="Times New Roman" w:cs="Times New Roman"/>
          <w:sz w:val="24"/>
          <w:szCs w:val="24"/>
          <w:lang w:val="en-US"/>
        </w:rPr>
        <w:t xml:space="preserve"> = 0.835, </w:t>
      </w:r>
      <w:r w:rsidRPr="00576B93">
        <w:rPr>
          <w:rFonts w:ascii="Times New Roman" w:eastAsia="Times New Roman" w:hAnsi="Times New Roman" w:cs="Times New Roman"/>
          <w:sz w:val="24"/>
          <w:szCs w:val="24"/>
        </w:rPr>
        <w:t>ɛ</w:t>
      </w:r>
      <w:r w:rsidRPr="00663B54">
        <w:rPr>
          <w:rFonts w:ascii="Times New Roman" w:eastAsia="Times New Roman" w:hAnsi="Times New Roman" w:cs="Times New Roman"/>
          <w:sz w:val="24"/>
          <w:szCs w:val="24"/>
        </w:rPr>
        <w:t xml:space="preserve"> = 1.88 x 10</w:t>
      </w:r>
      <w:r w:rsidRPr="00663B54">
        <w:rPr>
          <w:rFonts w:ascii="Times New Roman" w:eastAsia="Times New Roman" w:hAnsi="Times New Roman" w:cs="Times New Roman"/>
          <w:sz w:val="24"/>
          <w:szCs w:val="24"/>
          <w:vertAlign w:val="superscript"/>
        </w:rPr>
        <w:t>4</w:t>
      </w:r>
      <w:r w:rsidRPr="00663B54">
        <w:rPr>
          <w:rFonts w:ascii="Times New Roman" w:eastAsia="Times New Roman" w:hAnsi="Times New Roman" w:cs="Times New Roman"/>
          <w:sz w:val="24"/>
          <w:szCs w:val="24"/>
        </w:rPr>
        <w:t xml:space="preserve"> M</w:t>
      </w:r>
      <w:r w:rsidRPr="00663B54">
        <w:rPr>
          <w:rFonts w:ascii="Times New Roman" w:eastAsia="Times New Roman" w:hAnsi="Times New Roman" w:cs="Times New Roman"/>
          <w:sz w:val="24"/>
          <w:szCs w:val="24"/>
          <w:vertAlign w:val="superscript"/>
        </w:rPr>
        <w:t>-1</w:t>
      </w:r>
      <w:r w:rsidRPr="00663B54">
        <w:rPr>
          <w:rFonts w:ascii="Times New Roman" w:eastAsia="Times New Roman" w:hAnsi="Times New Roman" w:cs="Times New Roman"/>
          <w:sz w:val="24"/>
          <w:szCs w:val="24"/>
        </w:rPr>
        <w:t>cm</w:t>
      </w:r>
      <w:r w:rsidRPr="00663B54">
        <w:rPr>
          <w:rFonts w:ascii="Times New Roman" w:eastAsia="Times New Roman" w:hAnsi="Times New Roman" w:cs="Times New Roman"/>
          <w:sz w:val="24"/>
          <w:szCs w:val="24"/>
          <w:vertAlign w:val="superscript"/>
        </w:rPr>
        <w:t>-1</w:t>
      </w:r>
      <w:r w:rsidRPr="00663B54">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w:t>
      </w:r>
      <w:r w:rsidRPr="00663B54">
        <w:rPr>
          <w:rFonts w:ascii="Times New Roman" w:eastAsia="Times New Roman" w:hAnsi="Times New Roman" w:cs="Times New Roman"/>
          <w:sz w:val="24"/>
          <w:szCs w:val="24"/>
        </w:rPr>
        <w:t>c</w:t>
      </w:r>
      <w:r w:rsidRPr="00663B54">
        <w:rPr>
          <w:rFonts w:ascii="Times New Roman" w:eastAsia="Times New Roman" w:hAnsi="Times New Roman" w:cs="Times New Roman"/>
          <w:sz w:val="24"/>
          <w:szCs w:val="24"/>
          <w:vertAlign w:val="subscript"/>
        </w:rPr>
        <w:t>uvette</w:t>
      </w:r>
      <w:proofErr w:type="spellEnd"/>
      <w:r w:rsidRPr="00663B54">
        <w:rPr>
          <w:rFonts w:ascii="Times New Roman" w:eastAsia="Times New Roman" w:hAnsi="Times New Roman" w:cs="Times New Roman"/>
          <w:sz w:val="24"/>
          <w:szCs w:val="24"/>
        </w:rPr>
        <w:t xml:space="preserve"> = 1 cm</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w:t>
      </w:r>
      <w:r w:rsidR="009255D4">
        <w:rPr>
          <w:rFonts w:ascii="Times New Roman" w:eastAsia="Times New Roman" w:hAnsi="Times New Roman" w:cs="Times New Roman"/>
          <w:sz w:val="24"/>
          <w:szCs w:val="24"/>
          <w:vertAlign w:val="subscript"/>
        </w:rPr>
        <w:t>PNP</w:t>
      </w:r>
      <w:proofErr w:type="spellEnd"/>
      <w:r>
        <w:rPr>
          <w:rFonts w:ascii="Times New Roman" w:eastAsia="Times New Roman" w:hAnsi="Times New Roman" w:cs="Times New Roman"/>
          <w:sz w:val="24"/>
          <w:szCs w:val="24"/>
        </w:rPr>
        <w:t xml:space="preserve"> = ?</w:t>
      </w:r>
    </w:p>
    <w:p w14:paraId="09FD73AE" w14:textId="77777777" w:rsidR="007D7079" w:rsidRPr="001E2D4C" w:rsidRDefault="007D7079" w:rsidP="007D7079">
      <w:pPr>
        <w:spacing w:after="0"/>
        <w:rPr>
          <w:rFonts w:ascii="Times New Roman" w:eastAsia="Times New Roman" w:hAnsi="Times New Roman" w:cs="Times New Roman"/>
          <w:sz w:val="24"/>
          <w:szCs w:val="24"/>
          <w:lang w:val="en-US"/>
        </w:rPr>
      </w:pPr>
    </w:p>
    <w:p w14:paraId="5B4B9374" w14:textId="77777777" w:rsidR="007D7079" w:rsidRPr="009255D4" w:rsidRDefault="007D7079" w:rsidP="007D7079">
      <w:pPr>
        <w:spacing w:after="0"/>
        <w:rPr>
          <w:rFonts w:ascii="Times New Roman" w:eastAsia="Times New Roman" w:hAnsi="Times New Roman" w:cs="Times New Roman"/>
          <w:sz w:val="24"/>
          <w:szCs w:val="24"/>
          <w:lang w:val="en-US"/>
        </w:rPr>
      </w:pPr>
      <w:proofErr w:type="spellStart"/>
      <w:r w:rsidRPr="009255D4">
        <w:rPr>
          <w:rFonts w:ascii="Times New Roman" w:eastAsia="Times New Roman" w:hAnsi="Times New Roman" w:cs="Times New Roman"/>
          <w:sz w:val="24"/>
          <w:szCs w:val="24"/>
          <w:lang w:val="en-US"/>
        </w:rPr>
        <w:t>c</w:t>
      </w:r>
      <w:r w:rsidR="009255D4" w:rsidRPr="009255D4">
        <w:rPr>
          <w:rFonts w:ascii="Times New Roman" w:eastAsia="Times New Roman" w:hAnsi="Times New Roman" w:cs="Times New Roman"/>
          <w:sz w:val="24"/>
          <w:szCs w:val="24"/>
          <w:vertAlign w:val="subscript"/>
          <w:lang w:val="en-US"/>
        </w:rPr>
        <w:t>PNP</w:t>
      </w:r>
      <w:proofErr w:type="spellEnd"/>
      <w:r w:rsidRPr="009255D4">
        <w:rPr>
          <w:rFonts w:ascii="Times New Roman" w:eastAsia="Times New Roman" w:hAnsi="Times New Roman" w:cs="Times New Roman"/>
          <w:sz w:val="24"/>
          <w:szCs w:val="24"/>
          <w:lang w:val="en-US"/>
        </w:rPr>
        <w:t xml:space="preserve"> = A</w:t>
      </w:r>
      <w:r w:rsidRPr="009255D4">
        <w:rPr>
          <w:rFonts w:ascii="Times New Roman" w:eastAsia="Times New Roman" w:hAnsi="Times New Roman" w:cs="Times New Roman"/>
          <w:sz w:val="24"/>
          <w:szCs w:val="24"/>
          <w:vertAlign w:val="subscript"/>
          <w:lang w:val="en-US"/>
        </w:rPr>
        <w:t>405</w:t>
      </w:r>
      <w:r w:rsidRPr="009255D4">
        <w:rPr>
          <w:rFonts w:ascii="Times New Roman" w:eastAsia="Times New Roman" w:hAnsi="Times New Roman" w:cs="Times New Roman"/>
          <w:sz w:val="24"/>
          <w:szCs w:val="24"/>
          <w:lang w:val="en-US"/>
        </w:rPr>
        <w:t>/</w:t>
      </w:r>
      <w:proofErr w:type="spellStart"/>
      <w:r w:rsidRPr="009255D4">
        <w:rPr>
          <w:rFonts w:ascii="Times New Roman" w:eastAsia="Times New Roman" w:hAnsi="Times New Roman" w:cs="Times New Roman"/>
          <w:sz w:val="24"/>
          <w:szCs w:val="24"/>
          <w:lang w:val="en-US"/>
        </w:rPr>
        <w:t>ɛl</w:t>
      </w:r>
      <w:proofErr w:type="spellEnd"/>
    </w:p>
    <w:p w14:paraId="7D64C0A6" w14:textId="77777777" w:rsidR="007D7079" w:rsidRDefault="007D7079" w:rsidP="009B058C">
      <w:pPr>
        <w:spacing w:after="0"/>
        <w:rPr>
          <w:rFonts w:ascii="Times New Roman" w:eastAsia="Times New Roman" w:hAnsi="Times New Roman" w:cs="Times New Roman"/>
          <w:sz w:val="24"/>
          <w:szCs w:val="24"/>
        </w:rPr>
      </w:pPr>
      <w:proofErr w:type="spellStart"/>
      <w:r w:rsidRPr="009255D4">
        <w:rPr>
          <w:rFonts w:ascii="Times New Roman" w:hAnsi="Times New Roman" w:cs="Times New Roman"/>
          <w:sz w:val="24"/>
          <w:szCs w:val="24"/>
          <w:lang w:val="en-US"/>
        </w:rPr>
        <w:t>c</w:t>
      </w:r>
      <w:r w:rsidR="009255D4">
        <w:rPr>
          <w:rFonts w:ascii="Times New Roman" w:hAnsi="Times New Roman" w:cs="Times New Roman"/>
          <w:sz w:val="24"/>
          <w:szCs w:val="24"/>
          <w:vertAlign w:val="subscript"/>
          <w:lang w:val="en-US"/>
        </w:rPr>
        <w:t>PNP</w:t>
      </w:r>
      <w:proofErr w:type="spellEnd"/>
      <w:r w:rsidRPr="009255D4">
        <w:rPr>
          <w:rFonts w:ascii="Times New Roman" w:hAnsi="Times New Roman" w:cs="Times New Roman"/>
          <w:sz w:val="24"/>
          <w:szCs w:val="24"/>
          <w:lang w:val="en-US"/>
        </w:rPr>
        <w:t xml:space="preserve"> = (0.835)/(</w:t>
      </w:r>
      <w:r w:rsidRPr="007D7079">
        <w:rPr>
          <w:rFonts w:ascii="Times New Roman" w:eastAsia="Times New Roman" w:hAnsi="Times New Roman" w:cs="Times New Roman"/>
          <w:sz w:val="24"/>
          <w:szCs w:val="24"/>
        </w:rPr>
        <w:t xml:space="preserve"> </w:t>
      </w:r>
      <w:r w:rsidRPr="00663B54">
        <w:rPr>
          <w:rFonts w:ascii="Times New Roman" w:eastAsia="Times New Roman" w:hAnsi="Times New Roman" w:cs="Times New Roman"/>
          <w:sz w:val="24"/>
          <w:szCs w:val="24"/>
        </w:rPr>
        <w:t>1.88 x 10</w:t>
      </w:r>
      <w:r w:rsidRPr="00663B54">
        <w:rPr>
          <w:rFonts w:ascii="Times New Roman" w:eastAsia="Times New Roman" w:hAnsi="Times New Roman" w:cs="Times New Roman"/>
          <w:sz w:val="24"/>
          <w:szCs w:val="24"/>
          <w:vertAlign w:val="superscript"/>
        </w:rPr>
        <w:t>4</w:t>
      </w:r>
      <w:r w:rsidRPr="00663B54">
        <w:rPr>
          <w:rFonts w:ascii="Times New Roman" w:eastAsia="Times New Roman" w:hAnsi="Times New Roman" w:cs="Times New Roman"/>
          <w:sz w:val="24"/>
          <w:szCs w:val="24"/>
        </w:rPr>
        <w:t xml:space="preserve"> M</w:t>
      </w:r>
      <w:r w:rsidRPr="00663B54">
        <w:rPr>
          <w:rFonts w:ascii="Times New Roman" w:eastAsia="Times New Roman" w:hAnsi="Times New Roman" w:cs="Times New Roman"/>
          <w:sz w:val="24"/>
          <w:szCs w:val="24"/>
          <w:vertAlign w:val="superscript"/>
        </w:rPr>
        <w:t>-1</w:t>
      </w:r>
      <w:r w:rsidRPr="00663B54">
        <w:rPr>
          <w:rFonts w:ascii="Times New Roman" w:eastAsia="Times New Roman" w:hAnsi="Times New Roman" w:cs="Times New Roman"/>
          <w:sz w:val="24"/>
          <w:szCs w:val="24"/>
        </w:rPr>
        <w:t>cm</w:t>
      </w:r>
      <w:r w:rsidRPr="00663B54">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)(1 cm)</w:t>
      </w:r>
    </w:p>
    <w:p w14:paraId="1D3F95A5" w14:textId="77777777" w:rsidR="007D7079" w:rsidRDefault="007D7079" w:rsidP="009B058C">
      <w:pPr>
        <w:spacing w:after="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w:t>
      </w:r>
      <w:r w:rsidR="009255D4">
        <w:rPr>
          <w:rFonts w:ascii="Times New Roman" w:eastAsia="Times New Roman" w:hAnsi="Times New Roman" w:cs="Times New Roman"/>
          <w:sz w:val="24"/>
          <w:szCs w:val="24"/>
          <w:vertAlign w:val="subscript"/>
        </w:rPr>
        <w:t>PNP</w:t>
      </w:r>
      <w:proofErr w:type="spellEnd"/>
      <w:r>
        <w:rPr>
          <w:rFonts w:ascii="Times New Roman" w:eastAsia="Times New Roman" w:hAnsi="Times New Roman" w:cs="Times New Roman"/>
          <w:sz w:val="24"/>
          <w:szCs w:val="24"/>
        </w:rPr>
        <w:t xml:space="preserve"> = 4.44 x 10</w:t>
      </w: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xml:space="preserve"> M</w:t>
      </w:r>
    </w:p>
    <w:p w14:paraId="2B5C9FCD" w14:textId="77777777" w:rsidR="007D7079" w:rsidRDefault="007D7079" w:rsidP="009B058C">
      <w:pPr>
        <w:spacing w:after="0"/>
        <w:rPr>
          <w:rFonts w:ascii="Times New Roman" w:eastAsia="Times New Roman" w:hAnsi="Times New Roman" w:cs="Times New Roman"/>
          <w:sz w:val="24"/>
          <w:szCs w:val="24"/>
        </w:rPr>
      </w:pPr>
    </w:p>
    <w:p w14:paraId="1B6B528B" w14:textId="77777777" w:rsidR="007D7079" w:rsidRPr="009255D4" w:rsidRDefault="007D7079" w:rsidP="009B058C">
      <w:pPr>
        <w:spacing w:after="0"/>
        <w:rPr>
          <w:rFonts w:ascii="Times New Roman" w:eastAsia="Times New Roman" w:hAnsi="Times New Roman" w:cs="Times New Roman"/>
          <w:sz w:val="24"/>
          <w:szCs w:val="24"/>
          <w:lang w:val="en-US"/>
        </w:rPr>
      </w:pPr>
      <w:r w:rsidRPr="009255D4">
        <w:rPr>
          <w:rFonts w:ascii="Times New Roman" w:eastAsia="Times New Roman" w:hAnsi="Times New Roman" w:cs="Times New Roman"/>
          <w:sz w:val="24"/>
          <w:szCs w:val="24"/>
          <w:lang w:val="en-US"/>
        </w:rPr>
        <w:t>Variables</w:t>
      </w:r>
      <w:r w:rsidR="009255D4" w:rsidRPr="009255D4">
        <w:rPr>
          <w:rFonts w:ascii="Times New Roman" w:eastAsia="Times New Roman" w:hAnsi="Times New Roman" w:cs="Times New Roman"/>
          <w:sz w:val="24"/>
          <w:szCs w:val="24"/>
          <w:lang w:val="en-US"/>
        </w:rPr>
        <w:t xml:space="preserve">: </w:t>
      </w:r>
      <w:proofErr w:type="spellStart"/>
      <w:r w:rsidR="009255D4" w:rsidRPr="009255D4">
        <w:rPr>
          <w:rFonts w:ascii="Times New Roman" w:eastAsia="Times New Roman" w:hAnsi="Times New Roman" w:cs="Times New Roman"/>
          <w:sz w:val="24"/>
          <w:szCs w:val="24"/>
          <w:lang w:val="en-US"/>
        </w:rPr>
        <w:t>c</w:t>
      </w:r>
      <w:r w:rsidR="009255D4" w:rsidRPr="009255D4">
        <w:rPr>
          <w:rFonts w:ascii="Times New Roman" w:eastAsia="Times New Roman" w:hAnsi="Times New Roman" w:cs="Times New Roman"/>
          <w:sz w:val="24"/>
          <w:szCs w:val="24"/>
          <w:vertAlign w:val="subscript"/>
          <w:lang w:val="en-US"/>
        </w:rPr>
        <w:t>PNP</w:t>
      </w:r>
      <w:proofErr w:type="spellEnd"/>
      <w:r w:rsidR="009255D4" w:rsidRPr="009255D4">
        <w:rPr>
          <w:rFonts w:ascii="Times New Roman" w:eastAsia="Times New Roman" w:hAnsi="Times New Roman" w:cs="Times New Roman"/>
          <w:sz w:val="24"/>
          <w:szCs w:val="24"/>
          <w:lang w:val="en-US"/>
        </w:rPr>
        <w:t xml:space="preserve"> = 4.44 x 10</w:t>
      </w:r>
      <w:r w:rsidR="009255D4" w:rsidRPr="009255D4">
        <w:rPr>
          <w:rFonts w:ascii="Times New Roman" w:eastAsia="Times New Roman" w:hAnsi="Times New Roman" w:cs="Times New Roman"/>
          <w:sz w:val="24"/>
          <w:szCs w:val="24"/>
          <w:vertAlign w:val="superscript"/>
          <w:lang w:val="en-US"/>
        </w:rPr>
        <w:t>-5</w:t>
      </w:r>
      <w:r w:rsidR="00DE2648">
        <w:rPr>
          <w:rFonts w:ascii="Times New Roman" w:eastAsia="Times New Roman" w:hAnsi="Times New Roman" w:cs="Times New Roman"/>
          <w:sz w:val="24"/>
          <w:szCs w:val="24"/>
          <w:lang w:val="en-US"/>
        </w:rPr>
        <w:t xml:space="preserve"> M, V</w:t>
      </w:r>
      <w:r w:rsidR="00DE2648">
        <w:rPr>
          <w:rFonts w:ascii="Times New Roman" w:eastAsia="Times New Roman" w:hAnsi="Times New Roman" w:cs="Times New Roman"/>
          <w:sz w:val="24"/>
          <w:szCs w:val="24"/>
          <w:vertAlign w:val="subscript"/>
          <w:lang w:val="en-US"/>
        </w:rPr>
        <w:t>T</w:t>
      </w:r>
      <w:r w:rsidR="009255D4" w:rsidRPr="009255D4">
        <w:rPr>
          <w:rFonts w:ascii="Times New Roman" w:eastAsia="Times New Roman" w:hAnsi="Times New Roman" w:cs="Times New Roman"/>
          <w:sz w:val="24"/>
          <w:szCs w:val="24"/>
          <w:lang w:val="en-US"/>
        </w:rPr>
        <w:t xml:space="preserve"> = 0.0025 L, n = ?</w:t>
      </w:r>
    </w:p>
    <w:p w14:paraId="7F4A5484" w14:textId="77777777" w:rsidR="009255D4" w:rsidRPr="009255D4" w:rsidRDefault="009255D4" w:rsidP="009B058C">
      <w:pPr>
        <w:spacing w:after="0"/>
        <w:rPr>
          <w:rFonts w:ascii="Times New Roman" w:eastAsia="Times New Roman" w:hAnsi="Times New Roman" w:cs="Times New Roman"/>
          <w:sz w:val="24"/>
          <w:szCs w:val="24"/>
          <w:lang w:val="en-US"/>
        </w:rPr>
      </w:pPr>
    </w:p>
    <w:p w14:paraId="61994ABB" w14:textId="77777777" w:rsidR="009255D4" w:rsidRPr="00DE2648" w:rsidRDefault="009255D4" w:rsidP="009B058C">
      <w:pPr>
        <w:spacing w:after="0"/>
        <w:rPr>
          <w:rFonts w:ascii="Times New Roman" w:eastAsia="Times New Roman" w:hAnsi="Times New Roman" w:cs="Times New Roman"/>
          <w:sz w:val="24"/>
          <w:szCs w:val="24"/>
          <w:lang w:val="en-US"/>
        </w:rPr>
      </w:pPr>
      <w:proofErr w:type="spellStart"/>
      <w:r w:rsidRPr="009255D4">
        <w:rPr>
          <w:rFonts w:ascii="Times New Roman" w:eastAsia="Times New Roman" w:hAnsi="Times New Roman" w:cs="Times New Roman"/>
          <w:sz w:val="24"/>
          <w:szCs w:val="24"/>
          <w:lang w:val="en-US"/>
        </w:rPr>
        <w:t>n</w:t>
      </w:r>
      <w:r w:rsidRPr="009255D4">
        <w:rPr>
          <w:rFonts w:ascii="Times New Roman" w:eastAsia="Times New Roman" w:hAnsi="Times New Roman" w:cs="Times New Roman"/>
          <w:sz w:val="24"/>
          <w:szCs w:val="24"/>
          <w:vertAlign w:val="subscript"/>
          <w:lang w:val="en-US"/>
        </w:rPr>
        <w:t>PNP</w:t>
      </w:r>
      <w:proofErr w:type="spellEnd"/>
      <w:r w:rsidRPr="009255D4">
        <w:rPr>
          <w:rFonts w:ascii="Times New Roman" w:eastAsia="Times New Roman" w:hAnsi="Times New Roman" w:cs="Times New Roman"/>
          <w:sz w:val="24"/>
          <w:szCs w:val="24"/>
          <w:lang w:val="en-US"/>
        </w:rPr>
        <w:t xml:space="preserve"> = C</w:t>
      </w:r>
      <w:r w:rsidRPr="009255D4">
        <w:rPr>
          <w:rFonts w:ascii="Times New Roman" w:eastAsia="Times New Roman" w:hAnsi="Times New Roman" w:cs="Times New Roman"/>
          <w:sz w:val="24"/>
          <w:szCs w:val="24"/>
          <w:vertAlign w:val="subscript"/>
          <w:lang w:val="en-US"/>
        </w:rPr>
        <w:t>PNP</w:t>
      </w:r>
      <w:r w:rsidRPr="009255D4">
        <w:rPr>
          <w:rFonts w:ascii="Times New Roman" w:eastAsia="Times New Roman" w:hAnsi="Times New Roman" w:cs="Times New Roman"/>
          <w:sz w:val="24"/>
          <w:szCs w:val="24"/>
          <w:lang w:val="en-US"/>
        </w:rPr>
        <w:t>V</w:t>
      </w:r>
      <w:r w:rsidR="00DE2648">
        <w:rPr>
          <w:rFonts w:ascii="Times New Roman" w:eastAsia="Times New Roman" w:hAnsi="Times New Roman" w:cs="Times New Roman"/>
          <w:sz w:val="24"/>
          <w:szCs w:val="24"/>
          <w:vertAlign w:val="subscript"/>
          <w:lang w:val="en-US"/>
        </w:rPr>
        <w:t>T</w:t>
      </w:r>
    </w:p>
    <w:p w14:paraId="50D4CEA9" w14:textId="77777777" w:rsidR="009255D4" w:rsidRDefault="009255D4" w:rsidP="009B058C">
      <w:pPr>
        <w:spacing w:after="0"/>
        <w:rPr>
          <w:rFonts w:ascii="Times New Roman" w:eastAsia="Times New Roman" w:hAnsi="Times New Roman" w:cs="Times New Roman"/>
          <w:sz w:val="24"/>
          <w:szCs w:val="24"/>
          <w:lang w:val="en-US"/>
        </w:rPr>
      </w:pPr>
      <w:proofErr w:type="spellStart"/>
      <w:r w:rsidRPr="009255D4">
        <w:rPr>
          <w:rFonts w:ascii="Times New Roman" w:eastAsia="Times New Roman" w:hAnsi="Times New Roman" w:cs="Times New Roman"/>
          <w:sz w:val="24"/>
          <w:szCs w:val="24"/>
          <w:lang w:val="en-US"/>
        </w:rPr>
        <w:t>n</w:t>
      </w:r>
      <w:r w:rsidRPr="009255D4">
        <w:rPr>
          <w:rFonts w:ascii="Times New Roman" w:eastAsia="Times New Roman" w:hAnsi="Times New Roman" w:cs="Times New Roman"/>
          <w:sz w:val="24"/>
          <w:szCs w:val="24"/>
          <w:vertAlign w:val="subscript"/>
          <w:lang w:val="en-US"/>
        </w:rPr>
        <w:t>PNP</w:t>
      </w:r>
      <w:proofErr w:type="spellEnd"/>
      <w:r w:rsidRPr="009255D4">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 (4.44 x 10</w:t>
      </w:r>
      <w:r>
        <w:rPr>
          <w:rFonts w:ascii="Times New Roman" w:eastAsia="Times New Roman" w:hAnsi="Times New Roman" w:cs="Times New Roman"/>
          <w:sz w:val="24"/>
          <w:szCs w:val="24"/>
          <w:vertAlign w:val="superscript"/>
          <w:lang w:val="en-US"/>
        </w:rPr>
        <w:t>-5</w:t>
      </w:r>
      <w:r>
        <w:rPr>
          <w:rFonts w:ascii="Times New Roman" w:eastAsia="Times New Roman" w:hAnsi="Times New Roman" w:cs="Times New Roman"/>
          <w:sz w:val="24"/>
          <w:szCs w:val="24"/>
          <w:lang w:val="en-US"/>
        </w:rPr>
        <w:t xml:space="preserve"> M)(0.0025 L)</w:t>
      </w:r>
    </w:p>
    <w:p w14:paraId="0F09045C" w14:textId="77777777" w:rsidR="009255D4" w:rsidRDefault="009255D4" w:rsidP="009B058C">
      <w:pPr>
        <w:spacing w:after="0"/>
        <w:rPr>
          <w:rFonts w:ascii="Times New Roman" w:eastAsia="Times New Roman" w:hAnsi="Times New Roman" w:cs="Times New Roman"/>
          <w:sz w:val="24"/>
          <w:szCs w:val="24"/>
          <w:lang w:val="en-US"/>
        </w:rPr>
      </w:pPr>
      <w:proofErr w:type="spellStart"/>
      <w:r w:rsidRPr="009255D4">
        <w:rPr>
          <w:rFonts w:ascii="Times New Roman" w:eastAsia="Times New Roman" w:hAnsi="Times New Roman" w:cs="Times New Roman"/>
          <w:sz w:val="24"/>
          <w:szCs w:val="24"/>
          <w:lang w:val="en-US"/>
        </w:rPr>
        <w:t>n</w:t>
      </w:r>
      <w:r w:rsidRPr="009255D4">
        <w:rPr>
          <w:rFonts w:ascii="Times New Roman" w:eastAsia="Times New Roman" w:hAnsi="Times New Roman" w:cs="Times New Roman"/>
          <w:sz w:val="24"/>
          <w:szCs w:val="24"/>
          <w:vertAlign w:val="subscript"/>
          <w:lang w:val="en-US"/>
        </w:rPr>
        <w:t>PNP</w:t>
      </w:r>
      <w:proofErr w:type="spellEnd"/>
      <w:r w:rsidRPr="009255D4">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 1.11 x 10</w:t>
      </w:r>
      <w:r>
        <w:rPr>
          <w:rFonts w:ascii="Times New Roman" w:eastAsia="Times New Roman" w:hAnsi="Times New Roman" w:cs="Times New Roman"/>
          <w:sz w:val="24"/>
          <w:szCs w:val="24"/>
          <w:vertAlign w:val="superscript"/>
          <w:lang w:val="en-US"/>
        </w:rPr>
        <w:t>-7</w:t>
      </w:r>
      <w:r>
        <w:rPr>
          <w:rFonts w:ascii="Times New Roman" w:eastAsia="Times New Roman" w:hAnsi="Times New Roman" w:cs="Times New Roman"/>
          <w:sz w:val="24"/>
          <w:szCs w:val="24"/>
          <w:lang w:val="en-US"/>
        </w:rPr>
        <w:t xml:space="preserve"> mol</w:t>
      </w:r>
    </w:p>
    <w:p w14:paraId="67F90487" w14:textId="77777777" w:rsidR="009255D4" w:rsidRDefault="009255D4" w:rsidP="009B058C">
      <w:pPr>
        <w:spacing w:after="0"/>
        <w:rPr>
          <w:rFonts w:ascii="Times New Roman" w:eastAsia="Times New Roman" w:hAnsi="Times New Roman" w:cs="Times New Roman"/>
          <w:sz w:val="24"/>
          <w:szCs w:val="24"/>
          <w:lang w:val="en-US"/>
        </w:rPr>
      </w:pPr>
      <w:proofErr w:type="spellStart"/>
      <w:r w:rsidRPr="009255D4">
        <w:rPr>
          <w:rFonts w:ascii="Times New Roman" w:eastAsia="Times New Roman" w:hAnsi="Times New Roman" w:cs="Times New Roman"/>
          <w:sz w:val="24"/>
          <w:szCs w:val="24"/>
          <w:lang w:val="en-US"/>
        </w:rPr>
        <w:t>n</w:t>
      </w:r>
      <w:r w:rsidRPr="009255D4">
        <w:rPr>
          <w:rFonts w:ascii="Times New Roman" w:eastAsia="Times New Roman" w:hAnsi="Times New Roman" w:cs="Times New Roman"/>
          <w:sz w:val="24"/>
          <w:szCs w:val="24"/>
          <w:vertAlign w:val="subscript"/>
          <w:lang w:val="en-US"/>
        </w:rPr>
        <w:t>PNP</w:t>
      </w:r>
      <w:proofErr w:type="spellEnd"/>
      <w:r w:rsidRPr="009255D4">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 0.111 </w:t>
      </w:r>
      <w:proofErr w:type="spellStart"/>
      <w:r>
        <w:rPr>
          <w:rFonts w:ascii="Times New Roman" w:eastAsia="Times New Roman" w:hAnsi="Times New Roman" w:cs="Times New Roman"/>
          <w:sz w:val="24"/>
          <w:szCs w:val="24"/>
          <w:lang w:val="en-US"/>
        </w:rPr>
        <w:t>μmol</w:t>
      </w:r>
      <w:proofErr w:type="spellEnd"/>
    </w:p>
    <w:p w14:paraId="572F9758" w14:textId="77777777" w:rsidR="00DE2648" w:rsidRDefault="00DE2648" w:rsidP="009B058C">
      <w:pPr>
        <w:spacing w:after="0"/>
        <w:rPr>
          <w:rFonts w:ascii="Times New Roman" w:eastAsia="Times New Roman" w:hAnsi="Times New Roman" w:cs="Times New Roman"/>
          <w:sz w:val="24"/>
          <w:szCs w:val="24"/>
          <w:lang w:val="en-US"/>
        </w:rPr>
      </w:pPr>
    </w:p>
    <w:p w14:paraId="57CDDED0" w14:textId="77777777" w:rsidR="00DE2648" w:rsidRPr="00DE2648" w:rsidRDefault="00DE2648" w:rsidP="009B058C">
      <w:pPr>
        <w:spacing w:after="0"/>
        <w:rPr>
          <w:rFonts w:ascii="Times New Roman" w:eastAsia="Times New Roman" w:hAnsi="Times New Roman" w:cs="Times New Roman"/>
          <w:b/>
          <w:sz w:val="24"/>
          <w:szCs w:val="24"/>
          <w:u w:val="single"/>
          <w:lang w:val="en-US"/>
        </w:rPr>
      </w:pPr>
      <w:r w:rsidRPr="00DE2648">
        <w:rPr>
          <w:rFonts w:ascii="Times New Roman" w:eastAsia="Times New Roman" w:hAnsi="Times New Roman" w:cs="Times New Roman"/>
          <w:b/>
          <w:sz w:val="24"/>
          <w:szCs w:val="24"/>
          <w:u w:val="single"/>
          <w:lang w:val="en-US"/>
        </w:rPr>
        <w:t>Reaction rate for test tube 7:</w:t>
      </w:r>
    </w:p>
    <w:p w14:paraId="0FE9B538" w14:textId="77777777" w:rsidR="00DE2648" w:rsidRDefault="00DE2648" w:rsidP="009B058C">
      <w:pPr>
        <w:spacing w:after="0"/>
        <w:rPr>
          <w:rFonts w:ascii="Times New Roman" w:hAnsi="Times New Roman" w:cs="Times New Roman"/>
          <w:sz w:val="24"/>
          <w:szCs w:val="24"/>
          <w:lang w:val="en-US"/>
        </w:rPr>
      </w:pPr>
    </w:p>
    <w:p w14:paraId="13D9EF27" w14:textId="77777777" w:rsidR="00DE2648" w:rsidRDefault="00DE2648" w:rsidP="009B058C">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v = </w:t>
      </w:r>
      <w:proofErr w:type="spellStart"/>
      <w:r>
        <w:rPr>
          <w:rFonts w:ascii="Times New Roman" w:hAnsi="Times New Roman" w:cs="Times New Roman"/>
          <w:sz w:val="24"/>
          <w:szCs w:val="24"/>
          <w:lang w:val="en-US"/>
        </w:rPr>
        <w:t>n</w:t>
      </w:r>
      <w:r>
        <w:rPr>
          <w:rFonts w:ascii="Times New Roman" w:hAnsi="Times New Roman" w:cs="Times New Roman"/>
          <w:sz w:val="24"/>
          <w:szCs w:val="24"/>
          <w:vertAlign w:val="subscript"/>
          <w:lang w:val="en-US"/>
        </w:rPr>
        <w:t>PNP</w:t>
      </w:r>
      <w:proofErr w:type="spellEnd"/>
      <w:r>
        <w:rPr>
          <w:rFonts w:ascii="Times New Roman" w:hAnsi="Times New Roman" w:cs="Times New Roman"/>
          <w:sz w:val="24"/>
          <w:szCs w:val="24"/>
          <w:lang w:val="en-US"/>
        </w:rPr>
        <w:t>/time</w:t>
      </w:r>
    </w:p>
    <w:p w14:paraId="2AB85B6C" w14:textId="77777777" w:rsidR="00DE2648" w:rsidRDefault="00DE2648" w:rsidP="009B058C">
      <w:pPr>
        <w:spacing w:after="0"/>
        <w:rPr>
          <w:rFonts w:ascii="Times New Roman" w:hAnsi="Times New Roman" w:cs="Times New Roman"/>
          <w:sz w:val="24"/>
          <w:szCs w:val="24"/>
          <w:lang w:val="en-US"/>
        </w:rPr>
      </w:pPr>
      <w:commentRangeStart w:id="7"/>
      <w:r>
        <w:rPr>
          <w:rFonts w:ascii="Times New Roman" w:hAnsi="Times New Roman" w:cs="Times New Roman"/>
          <w:sz w:val="24"/>
          <w:szCs w:val="24"/>
          <w:lang w:val="en-US"/>
        </w:rPr>
        <w:t xml:space="preserve">v = 0.111 </w:t>
      </w:r>
      <w:proofErr w:type="spellStart"/>
      <w:r>
        <w:rPr>
          <w:rFonts w:ascii="Times New Roman" w:hAnsi="Times New Roman" w:cs="Times New Roman"/>
          <w:sz w:val="24"/>
          <w:szCs w:val="24"/>
          <w:lang w:val="en-US"/>
        </w:rPr>
        <w:t>μmol</w:t>
      </w:r>
      <w:proofErr w:type="spellEnd"/>
      <w:r>
        <w:rPr>
          <w:rFonts w:ascii="Times New Roman" w:hAnsi="Times New Roman" w:cs="Times New Roman"/>
          <w:sz w:val="24"/>
          <w:szCs w:val="24"/>
          <w:lang w:val="en-US"/>
        </w:rPr>
        <w:t>/10 min</w:t>
      </w:r>
      <w:commentRangeEnd w:id="7"/>
      <w:r w:rsidR="001A08BE">
        <w:rPr>
          <w:rStyle w:val="CommentReference"/>
        </w:rPr>
        <w:commentReference w:id="7"/>
      </w:r>
    </w:p>
    <w:p w14:paraId="7D98172C" w14:textId="77777777" w:rsidR="00DE2648" w:rsidRPr="00DE2648" w:rsidRDefault="00DE2648" w:rsidP="009B058C">
      <w:pPr>
        <w:spacing w:after="0"/>
        <w:rPr>
          <w:rFonts w:ascii="Times New Roman" w:hAnsi="Times New Roman" w:cs="Times New Roman"/>
          <w:sz w:val="24"/>
          <w:szCs w:val="24"/>
          <w:lang w:val="en-US"/>
        </w:rPr>
      </w:pPr>
      <w:r>
        <w:rPr>
          <w:rFonts w:ascii="Times New Roman" w:hAnsi="Times New Roman" w:cs="Times New Roman"/>
          <w:sz w:val="24"/>
          <w:szCs w:val="24"/>
          <w:lang w:val="en-US"/>
        </w:rPr>
        <w:t>v = 0.0111 μmol/min</w:t>
      </w:r>
    </w:p>
    <w:p w14:paraId="4EBDE420" w14:textId="77777777" w:rsidR="009B058C" w:rsidRDefault="009B058C" w:rsidP="00D41B67">
      <w:pPr>
        <w:spacing w:after="0"/>
        <w:rPr>
          <w:rFonts w:ascii="Times New Roman" w:hAnsi="Times New Roman" w:cs="Times New Roman"/>
          <w:sz w:val="24"/>
          <w:szCs w:val="24"/>
          <w:lang w:val="en-US"/>
        </w:rPr>
      </w:pPr>
    </w:p>
    <w:p w14:paraId="65E58440" w14:textId="77777777" w:rsidR="009B0B04" w:rsidRDefault="009B0B04" w:rsidP="00D41B67">
      <w:pPr>
        <w:spacing w:after="0"/>
        <w:rPr>
          <w:rFonts w:ascii="Times New Roman" w:hAnsi="Times New Roman" w:cs="Times New Roman"/>
          <w:b/>
          <w:sz w:val="24"/>
          <w:szCs w:val="24"/>
          <w:lang w:val="en-US"/>
        </w:rPr>
      </w:pPr>
    </w:p>
    <w:p w14:paraId="310F8948" w14:textId="77777777" w:rsidR="009B0B04" w:rsidRDefault="009B0B04" w:rsidP="00D41B67">
      <w:pPr>
        <w:spacing w:after="0"/>
        <w:rPr>
          <w:rFonts w:ascii="Times New Roman" w:hAnsi="Times New Roman" w:cs="Times New Roman"/>
          <w:b/>
          <w:sz w:val="24"/>
          <w:szCs w:val="24"/>
          <w:lang w:val="en-US"/>
        </w:rPr>
      </w:pPr>
    </w:p>
    <w:p w14:paraId="3C125690" w14:textId="77777777" w:rsidR="00B675B5" w:rsidRDefault="00B675B5" w:rsidP="00D41B67">
      <w:pPr>
        <w:spacing w:after="0"/>
        <w:rPr>
          <w:rFonts w:ascii="Times New Roman" w:hAnsi="Times New Roman" w:cs="Times New Roman"/>
          <w:b/>
          <w:sz w:val="24"/>
          <w:szCs w:val="24"/>
          <w:lang w:val="en-US"/>
        </w:rPr>
      </w:pPr>
      <w:r w:rsidRPr="00D222BF">
        <w:rPr>
          <w:rFonts w:ascii="Times New Roman" w:hAnsi="Times New Roman" w:cs="Times New Roman"/>
          <w:b/>
          <w:sz w:val="24"/>
          <w:szCs w:val="24"/>
          <w:lang w:val="en-US"/>
        </w:rPr>
        <w:lastRenderedPageBreak/>
        <w:t>R4.</w:t>
      </w:r>
    </w:p>
    <w:p w14:paraId="268FB020" w14:textId="77777777" w:rsidR="004A676F" w:rsidRPr="00E728B3" w:rsidRDefault="004A676F" w:rsidP="00D41B67">
      <w:pPr>
        <w:spacing w:after="0"/>
        <w:rPr>
          <w:rFonts w:ascii="Times New Roman" w:hAnsi="Times New Roman" w:cs="Times New Roman"/>
          <w:sz w:val="24"/>
          <w:szCs w:val="24"/>
          <w:lang w:val="en-US"/>
        </w:rPr>
      </w:pPr>
      <w:commentRangeStart w:id="8"/>
      <w:r>
        <w:rPr>
          <w:rFonts w:ascii="Times New Roman" w:hAnsi="Times New Roman" w:cs="Times New Roman"/>
          <w:b/>
          <w:sz w:val="24"/>
          <w:szCs w:val="24"/>
          <w:lang w:val="en-US"/>
        </w:rPr>
        <w:t>Table 3</w:t>
      </w:r>
      <w:commentRangeEnd w:id="8"/>
      <w:r w:rsidR="00227978">
        <w:rPr>
          <w:rStyle w:val="CommentReference"/>
        </w:rPr>
        <w:commentReference w:id="8"/>
      </w:r>
      <w:r>
        <w:rPr>
          <w:rFonts w:ascii="Times New Roman" w:hAnsi="Times New Roman" w:cs="Times New Roman"/>
          <w:b/>
          <w:sz w:val="24"/>
          <w:szCs w:val="24"/>
          <w:lang w:val="en-US"/>
        </w:rPr>
        <w:t xml:space="preserve">: The initial concentrations of substrate and rate of reactions (v) for both control and inhibitor divided by one another to give [S]/V to graph a Hanes plot. </w:t>
      </w:r>
      <w:r>
        <w:rPr>
          <w:rFonts w:ascii="Times New Roman" w:hAnsi="Times New Roman" w:cs="Times New Roman"/>
          <w:sz w:val="24"/>
          <w:szCs w:val="24"/>
          <w:lang w:val="en-US"/>
        </w:rPr>
        <w:t xml:space="preserve">The following table consists of the different substrate concentrations (PNPP) in each of the test tubes related to their rate of reactions. </w:t>
      </w:r>
      <w:r w:rsidR="007E2A22">
        <w:rPr>
          <w:rFonts w:ascii="Times New Roman" w:hAnsi="Times New Roman" w:cs="Times New Roman"/>
          <w:sz w:val="24"/>
          <w:szCs w:val="24"/>
        </w:rPr>
        <w:t xml:space="preserve">The acid phosphatase volume decided on as a group in the previous experiment was 0.5 mL and this volume was added to 7 different test tubes along with different volumes of [PNPP] being 0.5 mM, 2.0 mM, 5.0 mM and 20.0 </w:t>
      </w:r>
      <w:proofErr w:type="spellStart"/>
      <w:r w:rsidR="007E2A22">
        <w:rPr>
          <w:rFonts w:ascii="Times New Roman" w:hAnsi="Times New Roman" w:cs="Times New Roman"/>
          <w:sz w:val="24"/>
          <w:szCs w:val="24"/>
        </w:rPr>
        <w:t>mM</w:t>
      </w:r>
      <w:proofErr w:type="spellEnd"/>
      <w:r w:rsidR="007E2A22">
        <w:rPr>
          <w:rFonts w:ascii="Times New Roman" w:hAnsi="Times New Roman" w:cs="Times New Roman"/>
          <w:sz w:val="24"/>
          <w:szCs w:val="24"/>
        </w:rPr>
        <w:t xml:space="preserve">, 50 </w:t>
      </w:r>
      <w:proofErr w:type="spellStart"/>
      <w:r w:rsidR="007E2A22">
        <w:rPr>
          <w:rFonts w:ascii="Times New Roman" w:hAnsi="Times New Roman" w:cs="Times New Roman"/>
          <w:sz w:val="24"/>
          <w:szCs w:val="24"/>
        </w:rPr>
        <w:t>μL</w:t>
      </w:r>
      <w:proofErr w:type="spellEnd"/>
      <w:r w:rsidR="007E2A22">
        <w:rPr>
          <w:rFonts w:ascii="Times New Roman" w:hAnsi="Times New Roman" w:cs="Times New Roman"/>
          <w:sz w:val="24"/>
          <w:szCs w:val="24"/>
        </w:rPr>
        <w:t xml:space="preserve"> of 1.0 M Na-Acetate, pH 5.7 and varying volumes of water in order to have a complete assay volume of 0.5 mL. These water volumes are 50 </w:t>
      </w:r>
      <w:proofErr w:type="spellStart"/>
      <w:r w:rsidR="007E2A22">
        <w:rPr>
          <w:rFonts w:ascii="Times New Roman" w:hAnsi="Times New Roman" w:cs="Times New Roman"/>
          <w:sz w:val="24"/>
          <w:szCs w:val="24"/>
        </w:rPr>
        <w:t>μL</w:t>
      </w:r>
      <w:proofErr w:type="spellEnd"/>
      <w:r w:rsidR="007E2A22">
        <w:rPr>
          <w:rFonts w:ascii="Times New Roman" w:hAnsi="Times New Roman" w:cs="Times New Roman"/>
          <w:sz w:val="24"/>
          <w:szCs w:val="24"/>
        </w:rPr>
        <w:t xml:space="preserve"> less for the test tubes consisting of inhibitor (50 </w:t>
      </w:r>
      <w:proofErr w:type="spellStart"/>
      <w:r w:rsidR="007E2A22">
        <w:rPr>
          <w:rFonts w:ascii="Times New Roman" w:hAnsi="Times New Roman" w:cs="Times New Roman"/>
          <w:sz w:val="24"/>
          <w:szCs w:val="24"/>
        </w:rPr>
        <w:t>μL</w:t>
      </w:r>
      <w:proofErr w:type="spellEnd"/>
      <w:r w:rsidR="007E2A22">
        <w:rPr>
          <w:rFonts w:ascii="Times New Roman" w:hAnsi="Times New Roman" w:cs="Times New Roman"/>
          <w:sz w:val="24"/>
          <w:szCs w:val="24"/>
        </w:rPr>
        <w:t xml:space="preserve"> of a 10.0 mM solution of unknown inhibitor).</w:t>
      </w:r>
      <w:r w:rsidR="00E728B3">
        <w:rPr>
          <w:rFonts w:ascii="Times New Roman" w:hAnsi="Times New Roman" w:cs="Times New Roman"/>
          <w:sz w:val="24"/>
          <w:szCs w:val="24"/>
        </w:rPr>
        <w:t xml:space="preserve"> The following data will be graphed on a Hanes plot in order to analyse the K</w:t>
      </w:r>
      <w:r w:rsidR="00E728B3">
        <w:rPr>
          <w:rFonts w:ascii="Times New Roman" w:hAnsi="Times New Roman" w:cs="Times New Roman"/>
          <w:sz w:val="24"/>
          <w:szCs w:val="24"/>
          <w:vertAlign w:val="subscript"/>
        </w:rPr>
        <w:t>M</w:t>
      </w:r>
      <w:r w:rsidR="00E728B3">
        <w:rPr>
          <w:rFonts w:ascii="Times New Roman" w:hAnsi="Times New Roman" w:cs="Times New Roman"/>
          <w:sz w:val="24"/>
          <w:szCs w:val="24"/>
        </w:rPr>
        <w:t xml:space="preserve"> and V</w:t>
      </w:r>
      <w:r w:rsidR="00E728B3">
        <w:rPr>
          <w:rFonts w:ascii="Times New Roman" w:hAnsi="Times New Roman" w:cs="Times New Roman"/>
          <w:sz w:val="24"/>
          <w:szCs w:val="24"/>
          <w:vertAlign w:val="subscript"/>
        </w:rPr>
        <w:t>max</w:t>
      </w:r>
      <w:r w:rsidR="00E728B3">
        <w:rPr>
          <w:rFonts w:ascii="Times New Roman" w:hAnsi="Times New Roman" w:cs="Times New Roman"/>
          <w:sz w:val="24"/>
          <w:szCs w:val="24"/>
        </w:rPr>
        <w:t xml:space="preserve"> for both control and inhibitor. </w:t>
      </w:r>
    </w:p>
    <w:tbl>
      <w:tblPr>
        <w:tblStyle w:val="TableGrid"/>
        <w:tblW w:w="0" w:type="auto"/>
        <w:tblLook w:val="04A0" w:firstRow="1" w:lastRow="0" w:firstColumn="1" w:lastColumn="0" w:noHBand="0" w:noVBand="1"/>
      </w:tblPr>
      <w:tblGrid>
        <w:gridCol w:w="1870"/>
        <w:gridCol w:w="1870"/>
        <w:gridCol w:w="1870"/>
        <w:gridCol w:w="1870"/>
        <w:gridCol w:w="1870"/>
      </w:tblGrid>
      <w:tr w:rsidR="00B675B5" w14:paraId="0995E1D7" w14:textId="77777777" w:rsidTr="00212758">
        <w:tc>
          <w:tcPr>
            <w:tcW w:w="1870" w:type="dxa"/>
            <w:vMerge w:val="restart"/>
          </w:tcPr>
          <w:p w14:paraId="71647EFC"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[S]* (</w:t>
            </w:r>
            <w:commentRangeStart w:id="9"/>
            <w:r>
              <w:rPr>
                <w:rFonts w:ascii="Times New Roman" w:hAnsi="Times New Roman" w:cs="Times New Roman"/>
                <w:sz w:val="24"/>
                <w:szCs w:val="24"/>
                <w:lang w:val="en-US"/>
              </w:rPr>
              <w:t>M</w:t>
            </w:r>
            <w:commentRangeEnd w:id="9"/>
            <w:r w:rsidR="0075140C">
              <w:rPr>
                <w:rStyle w:val="CommentReference"/>
              </w:rPr>
              <w:commentReference w:id="9"/>
            </w:r>
            <w:r>
              <w:rPr>
                <w:rFonts w:ascii="Times New Roman" w:hAnsi="Times New Roman" w:cs="Times New Roman"/>
                <w:sz w:val="24"/>
                <w:szCs w:val="24"/>
                <w:lang w:val="en-US"/>
              </w:rPr>
              <w:t>)</w:t>
            </w:r>
          </w:p>
        </w:tc>
        <w:tc>
          <w:tcPr>
            <w:tcW w:w="3740" w:type="dxa"/>
            <w:gridSpan w:val="2"/>
          </w:tcPr>
          <w:p w14:paraId="37686EB3"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Control</w:t>
            </w:r>
          </w:p>
        </w:tc>
        <w:tc>
          <w:tcPr>
            <w:tcW w:w="3740" w:type="dxa"/>
            <w:gridSpan w:val="2"/>
          </w:tcPr>
          <w:p w14:paraId="3C6BAB42"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Inhibitor</w:t>
            </w:r>
          </w:p>
        </w:tc>
      </w:tr>
      <w:tr w:rsidR="00B675B5" w14:paraId="513D8AF8" w14:textId="77777777" w:rsidTr="00B675B5">
        <w:tc>
          <w:tcPr>
            <w:tcW w:w="1870" w:type="dxa"/>
            <w:vMerge/>
          </w:tcPr>
          <w:p w14:paraId="5605A6EF" w14:textId="77777777" w:rsidR="00B675B5" w:rsidRDefault="00B675B5" w:rsidP="00B675B5">
            <w:pPr>
              <w:jc w:val="center"/>
              <w:rPr>
                <w:rFonts w:ascii="Times New Roman" w:hAnsi="Times New Roman" w:cs="Times New Roman"/>
                <w:sz w:val="24"/>
                <w:szCs w:val="24"/>
                <w:lang w:val="en-US"/>
              </w:rPr>
            </w:pPr>
          </w:p>
        </w:tc>
        <w:tc>
          <w:tcPr>
            <w:tcW w:w="1870" w:type="dxa"/>
          </w:tcPr>
          <w:p w14:paraId="31E1F0A6"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V </w:t>
            </w:r>
          </w:p>
          <w:p w14:paraId="43D9D145"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(μmol/min)</w:t>
            </w:r>
          </w:p>
        </w:tc>
        <w:tc>
          <w:tcPr>
            <w:tcW w:w="1870" w:type="dxa"/>
          </w:tcPr>
          <w:p w14:paraId="163E0A0D"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[S]/V</w:t>
            </w:r>
          </w:p>
          <w:p w14:paraId="65146139"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(min/</w:t>
            </w:r>
            <w:proofErr w:type="spellStart"/>
            <w:r>
              <w:rPr>
                <w:rFonts w:ascii="Times New Roman" w:hAnsi="Times New Roman" w:cs="Times New Roman"/>
                <w:sz w:val="24"/>
                <w:szCs w:val="24"/>
                <w:lang w:val="en-US"/>
              </w:rPr>
              <w:t>μL</w:t>
            </w:r>
            <w:proofErr w:type="spellEnd"/>
            <w:r>
              <w:rPr>
                <w:rFonts w:ascii="Times New Roman" w:hAnsi="Times New Roman" w:cs="Times New Roman"/>
                <w:sz w:val="24"/>
                <w:szCs w:val="24"/>
                <w:lang w:val="en-US"/>
              </w:rPr>
              <w:t>)</w:t>
            </w:r>
          </w:p>
        </w:tc>
        <w:tc>
          <w:tcPr>
            <w:tcW w:w="1870" w:type="dxa"/>
          </w:tcPr>
          <w:p w14:paraId="59E2B301"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V </w:t>
            </w:r>
          </w:p>
          <w:p w14:paraId="68FA0B65"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(μmol/min)</w:t>
            </w:r>
          </w:p>
        </w:tc>
        <w:tc>
          <w:tcPr>
            <w:tcW w:w="1870" w:type="dxa"/>
          </w:tcPr>
          <w:p w14:paraId="5B942052"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[S]/V</w:t>
            </w:r>
          </w:p>
          <w:p w14:paraId="5CA8C294"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(min/</w:t>
            </w:r>
            <w:proofErr w:type="spellStart"/>
            <w:r>
              <w:rPr>
                <w:rFonts w:ascii="Times New Roman" w:hAnsi="Times New Roman" w:cs="Times New Roman"/>
                <w:sz w:val="24"/>
                <w:szCs w:val="24"/>
                <w:lang w:val="en-US"/>
              </w:rPr>
              <w:t>μL</w:t>
            </w:r>
            <w:proofErr w:type="spellEnd"/>
            <w:r>
              <w:rPr>
                <w:rFonts w:ascii="Times New Roman" w:hAnsi="Times New Roman" w:cs="Times New Roman"/>
                <w:sz w:val="24"/>
                <w:szCs w:val="24"/>
                <w:lang w:val="en-US"/>
              </w:rPr>
              <w:t>)</w:t>
            </w:r>
          </w:p>
        </w:tc>
      </w:tr>
      <w:tr w:rsidR="005532E9" w14:paraId="06CB73C5" w14:textId="77777777" w:rsidTr="00B675B5">
        <w:tc>
          <w:tcPr>
            <w:tcW w:w="1870" w:type="dxa"/>
          </w:tcPr>
          <w:p w14:paraId="410938D1" w14:textId="77777777" w:rsidR="005532E9" w:rsidRDefault="005532E9"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50</w:t>
            </w:r>
          </w:p>
        </w:tc>
        <w:tc>
          <w:tcPr>
            <w:tcW w:w="1870" w:type="dxa"/>
          </w:tcPr>
          <w:p w14:paraId="19D572E9"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0.00149</w:t>
            </w:r>
          </w:p>
        </w:tc>
        <w:tc>
          <w:tcPr>
            <w:tcW w:w="1870" w:type="dxa"/>
          </w:tcPr>
          <w:p w14:paraId="2CA604FA"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33</w:t>
            </w:r>
            <w:r w:rsidR="005532E9">
              <w:rPr>
                <w:rFonts w:ascii="Times New Roman" w:hAnsi="Times New Roman" w:cs="Times New Roman"/>
                <w:sz w:val="24"/>
                <w:szCs w:val="24"/>
                <w:lang w:val="en-US"/>
              </w:rPr>
              <w:t>557.05</w:t>
            </w:r>
          </w:p>
        </w:tc>
        <w:tc>
          <w:tcPr>
            <w:tcW w:w="1870" w:type="dxa"/>
          </w:tcPr>
          <w:p w14:paraId="7819A45D" w14:textId="77777777" w:rsidR="005532E9" w:rsidRPr="00A97C92" w:rsidRDefault="005532E9" w:rsidP="005532E9">
            <w:pPr>
              <w:jc w:val="center"/>
              <w:rPr>
                <w:rFonts w:ascii="Times New Roman" w:hAnsi="Times New Roman" w:cs="Times New Roman"/>
                <w:sz w:val="24"/>
                <w:szCs w:val="24"/>
              </w:rPr>
            </w:pPr>
            <w:r>
              <w:rPr>
                <w:rFonts w:ascii="Times New Roman" w:hAnsi="Times New Roman" w:cs="Times New Roman"/>
                <w:sz w:val="24"/>
                <w:szCs w:val="24"/>
              </w:rPr>
              <w:t>7.98 x 10</w:t>
            </w:r>
            <w:r>
              <w:rPr>
                <w:rFonts w:ascii="Times New Roman" w:hAnsi="Times New Roman" w:cs="Times New Roman"/>
                <w:sz w:val="24"/>
                <w:szCs w:val="24"/>
                <w:vertAlign w:val="superscript"/>
              </w:rPr>
              <w:t>-5</w:t>
            </w:r>
          </w:p>
        </w:tc>
        <w:tc>
          <w:tcPr>
            <w:tcW w:w="1870" w:type="dxa"/>
          </w:tcPr>
          <w:p w14:paraId="0AC370CF"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626</w:t>
            </w:r>
            <w:r w:rsidR="00636EFB">
              <w:rPr>
                <w:rFonts w:ascii="Times New Roman" w:hAnsi="Times New Roman" w:cs="Times New Roman"/>
                <w:sz w:val="24"/>
                <w:szCs w:val="24"/>
                <w:lang w:val="en-US"/>
              </w:rPr>
              <w:t>566.42</w:t>
            </w:r>
          </w:p>
        </w:tc>
      </w:tr>
      <w:tr w:rsidR="005532E9" w14:paraId="009CE827" w14:textId="77777777" w:rsidTr="00B675B5">
        <w:tc>
          <w:tcPr>
            <w:tcW w:w="1870" w:type="dxa"/>
          </w:tcPr>
          <w:p w14:paraId="4624F361" w14:textId="77777777" w:rsidR="005532E9" w:rsidRDefault="005532E9"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100</w:t>
            </w:r>
          </w:p>
        </w:tc>
        <w:tc>
          <w:tcPr>
            <w:tcW w:w="1870" w:type="dxa"/>
          </w:tcPr>
          <w:p w14:paraId="1299AD87"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0.00348</w:t>
            </w:r>
          </w:p>
        </w:tc>
        <w:tc>
          <w:tcPr>
            <w:tcW w:w="1870" w:type="dxa"/>
          </w:tcPr>
          <w:p w14:paraId="2CA2CCFD"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28</w:t>
            </w:r>
            <w:r w:rsidR="005532E9">
              <w:rPr>
                <w:rFonts w:ascii="Times New Roman" w:hAnsi="Times New Roman" w:cs="Times New Roman"/>
                <w:sz w:val="24"/>
                <w:szCs w:val="24"/>
                <w:lang w:val="en-US"/>
              </w:rPr>
              <w:t>735.63</w:t>
            </w:r>
          </w:p>
        </w:tc>
        <w:tc>
          <w:tcPr>
            <w:tcW w:w="1870" w:type="dxa"/>
          </w:tcPr>
          <w:p w14:paraId="7C9EE18B"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0.000585</w:t>
            </w:r>
          </w:p>
        </w:tc>
        <w:tc>
          <w:tcPr>
            <w:tcW w:w="1870" w:type="dxa"/>
          </w:tcPr>
          <w:p w14:paraId="763F9751"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170</w:t>
            </w:r>
            <w:r w:rsidR="00636EFB">
              <w:rPr>
                <w:rFonts w:ascii="Times New Roman" w:hAnsi="Times New Roman" w:cs="Times New Roman"/>
                <w:sz w:val="24"/>
                <w:szCs w:val="24"/>
                <w:lang w:val="en-US"/>
              </w:rPr>
              <w:t>940.17</w:t>
            </w:r>
          </w:p>
        </w:tc>
      </w:tr>
      <w:tr w:rsidR="005532E9" w14:paraId="26085199" w14:textId="77777777" w:rsidTr="00B675B5">
        <w:tc>
          <w:tcPr>
            <w:tcW w:w="1870" w:type="dxa"/>
          </w:tcPr>
          <w:p w14:paraId="1E82DF09" w14:textId="77777777" w:rsidR="005532E9" w:rsidRDefault="005532E9"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200</w:t>
            </w:r>
          </w:p>
        </w:tc>
        <w:tc>
          <w:tcPr>
            <w:tcW w:w="1870" w:type="dxa"/>
          </w:tcPr>
          <w:p w14:paraId="1DB31EF6"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0.00525</w:t>
            </w:r>
          </w:p>
        </w:tc>
        <w:tc>
          <w:tcPr>
            <w:tcW w:w="1870" w:type="dxa"/>
          </w:tcPr>
          <w:p w14:paraId="7BB7754E"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38</w:t>
            </w:r>
            <w:r w:rsidR="00CD0415">
              <w:rPr>
                <w:rFonts w:ascii="Times New Roman" w:hAnsi="Times New Roman" w:cs="Times New Roman"/>
                <w:sz w:val="24"/>
                <w:szCs w:val="24"/>
                <w:lang w:val="en-US"/>
              </w:rPr>
              <w:t>095.24</w:t>
            </w:r>
          </w:p>
        </w:tc>
        <w:tc>
          <w:tcPr>
            <w:tcW w:w="1870" w:type="dxa"/>
          </w:tcPr>
          <w:p w14:paraId="481C20CB"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0.00308</w:t>
            </w:r>
          </w:p>
        </w:tc>
        <w:tc>
          <w:tcPr>
            <w:tcW w:w="1870" w:type="dxa"/>
          </w:tcPr>
          <w:p w14:paraId="7A22D9BE"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64</w:t>
            </w:r>
            <w:r w:rsidR="00636EFB">
              <w:rPr>
                <w:rFonts w:ascii="Times New Roman" w:hAnsi="Times New Roman" w:cs="Times New Roman"/>
                <w:sz w:val="24"/>
                <w:szCs w:val="24"/>
                <w:lang w:val="en-US"/>
              </w:rPr>
              <w:t>935.06</w:t>
            </w:r>
          </w:p>
        </w:tc>
      </w:tr>
      <w:tr w:rsidR="005532E9" w14:paraId="20F992DD" w14:textId="77777777" w:rsidTr="00B675B5">
        <w:tc>
          <w:tcPr>
            <w:tcW w:w="1870" w:type="dxa"/>
          </w:tcPr>
          <w:p w14:paraId="282F32ED" w14:textId="77777777" w:rsidR="005532E9" w:rsidRDefault="005532E9"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500</w:t>
            </w:r>
          </w:p>
        </w:tc>
        <w:tc>
          <w:tcPr>
            <w:tcW w:w="1870" w:type="dxa"/>
          </w:tcPr>
          <w:p w14:paraId="35C1677E"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0.00748</w:t>
            </w:r>
          </w:p>
        </w:tc>
        <w:tc>
          <w:tcPr>
            <w:tcW w:w="1870" w:type="dxa"/>
          </w:tcPr>
          <w:p w14:paraId="57AC2BDB"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66</w:t>
            </w:r>
            <w:r w:rsidR="00CD0415">
              <w:rPr>
                <w:rFonts w:ascii="Times New Roman" w:hAnsi="Times New Roman" w:cs="Times New Roman"/>
                <w:sz w:val="24"/>
                <w:szCs w:val="24"/>
                <w:lang w:val="en-US"/>
              </w:rPr>
              <w:t>844.92</w:t>
            </w:r>
          </w:p>
        </w:tc>
        <w:tc>
          <w:tcPr>
            <w:tcW w:w="1870" w:type="dxa"/>
          </w:tcPr>
          <w:p w14:paraId="031B5DA9"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0.00280</w:t>
            </w:r>
          </w:p>
        </w:tc>
        <w:tc>
          <w:tcPr>
            <w:tcW w:w="1870" w:type="dxa"/>
          </w:tcPr>
          <w:p w14:paraId="4BE4BB7D"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178</w:t>
            </w:r>
            <w:r w:rsidR="00636EFB">
              <w:rPr>
                <w:rFonts w:ascii="Times New Roman" w:hAnsi="Times New Roman" w:cs="Times New Roman"/>
                <w:sz w:val="24"/>
                <w:szCs w:val="24"/>
                <w:lang w:val="en-US"/>
              </w:rPr>
              <w:t>571.43</w:t>
            </w:r>
          </w:p>
        </w:tc>
      </w:tr>
      <w:tr w:rsidR="005532E9" w14:paraId="68558CE4" w14:textId="77777777" w:rsidTr="00B675B5">
        <w:tc>
          <w:tcPr>
            <w:tcW w:w="1870" w:type="dxa"/>
          </w:tcPr>
          <w:p w14:paraId="2183FAB5" w14:textId="77777777" w:rsidR="005532E9" w:rsidRDefault="005532E9"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750</w:t>
            </w:r>
          </w:p>
        </w:tc>
        <w:tc>
          <w:tcPr>
            <w:tcW w:w="1870" w:type="dxa"/>
          </w:tcPr>
          <w:p w14:paraId="5F35C419"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0.00813</w:t>
            </w:r>
          </w:p>
        </w:tc>
        <w:tc>
          <w:tcPr>
            <w:tcW w:w="1870" w:type="dxa"/>
          </w:tcPr>
          <w:p w14:paraId="2CB0E4D3"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99</w:t>
            </w:r>
            <w:r w:rsidR="00636EFB">
              <w:rPr>
                <w:rFonts w:ascii="Times New Roman" w:hAnsi="Times New Roman" w:cs="Times New Roman"/>
                <w:sz w:val="24"/>
                <w:szCs w:val="24"/>
                <w:lang w:val="en-US"/>
              </w:rPr>
              <w:t>250.92</w:t>
            </w:r>
          </w:p>
        </w:tc>
        <w:tc>
          <w:tcPr>
            <w:tcW w:w="1870" w:type="dxa"/>
          </w:tcPr>
          <w:p w14:paraId="19474227"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0.00343</w:t>
            </w:r>
          </w:p>
        </w:tc>
        <w:tc>
          <w:tcPr>
            <w:tcW w:w="1870" w:type="dxa"/>
          </w:tcPr>
          <w:p w14:paraId="5DC1A14A"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218</w:t>
            </w:r>
            <w:r w:rsidR="00636EFB">
              <w:rPr>
                <w:rFonts w:ascii="Times New Roman" w:hAnsi="Times New Roman" w:cs="Times New Roman"/>
                <w:sz w:val="24"/>
                <w:szCs w:val="24"/>
                <w:lang w:val="en-US"/>
              </w:rPr>
              <w:t>658.89</w:t>
            </w:r>
          </w:p>
        </w:tc>
      </w:tr>
      <w:tr w:rsidR="005532E9" w14:paraId="34264F91" w14:textId="77777777" w:rsidTr="00B675B5">
        <w:tc>
          <w:tcPr>
            <w:tcW w:w="1870" w:type="dxa"/>
          </w:tcPr>
          <w:p w14:paraId="350AEE15" w14:textId="77777777" w:rsidR="005532E9" w:rsidRDefault="005532E9"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1000</w:t>
            </w:r>
          </w:p>
        </w:tc>
        <w:tc>
          <w:tcPr>
            <w:tcW w:w="1870" w:type="dxa"/>
          </w:tcPr>
          <w:p w14:paraId="7F5C5AA4"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0.00925</w:t>
            </w:r>
          </w:p>
        </w:tc>
        <w:tc>
          <w:tcPr>
            <w:tcW w:w="1870" w:type="dxa"/>
          </w:tcPr>
          <w:p w14:paraId="150E3C91" w14:textId="77777777" w:rsidR="005532E9" w:rsidRDefault="00636EFB"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109108.12</w:t>
            </w:r>
          </w:p>
        </w:tc>
        <w:tc>
          <w:tcPr>
            <w:tcW w:w="1870" w:type="dxa"/>
          </w:tcPr>
          <w:p w14:paraId="5E364B3C"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0.00378</w:t>
            </w:r>
          </w:p>
        </w:tc>
        <w:tc>
          <w:tcPr>
            <w:tcW w:w="1870" w:type="dxa"/>
          </w:tcPr>
          <w:p w14:paraId="63F11E5A"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264</w:t>
            </w:r>
            <w:r w:rsidR="00636EFB">
              <w:rPr>
                <w:rFonts w:ascii="Times New Roman" w:hAnsi="Times New Roman" w:cs="Times New Roman"/>
                <w:sz w:val="24"/>
                <w:szCs w:val="24"/>
                <w:lang w:val="en-US"/>
              </w:rPr>
              <w:t>550.26</w:t>
            </w:r>
          </w:p>
        </w:tc>
      </w:tr>
      <w:tr w:rsidR="005532E9" w14:paraId="1281E8DC" w14:textId="77777777" w:rsidTr="00B675B5">
        <w:tc>
          <w:tcPr>
            <w:tcW w:w="1870" w:type="dxa"/>
          </w:tcPr>
          <w:p w14:paraId="3CC74498" w14:textId="77777777" w:rsidR="005532E9" w:rsidRDefault="005532E9"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1870" w:type="dxa"/>
          </w:tcPr>
          <w:p w14:paraId="439F49AB"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0.0111</w:t>
            </w:r>
          </w:p>
        </w:tc>
        <w:tc>
          <w:tcPr>
            <w:tcW w:w="1870" w:type="dxa"/>
          </w:tcPr>
          <w:p w14:paraId="50DA05C7"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180</w:t>
            </w:r>
            <w:r w:rsidR="00636EFB">
              <w:rPr>
                <w:rFonts w:ascii="Times New Roman" w:hAnsi="Times New Roman" w:cs="Times New Roman"/>
                <w:sz w:val="24"/>
                <w:szCs w:val="24"/>
                <w:lang w:val="en-US"/>
              </w:rPr>
              <w:t>180.18</w:t>
            </w:r>
          </w:p>
        </w:tc>
        <w:tc>
          <w:tcPr>
            <w:tcW w:w="1870" w:type="dxa"/>
          </w:tcPr>
          <w:p w14:paraId="571C8945" w14:textId="77777777" w:rsidR="005532E9" w:rsidRDefault="005532E9" w:rsidP="005532E9">
            <w:pPr>
              <w:jc w:val="center"/>
              <w:rPr>
                <w:rFonts w:ascii="Times New Roman" w:hAnsi="Times New Roman" w:cs="Times New Roman"/>
                <w:sz w:val="24"/>
                <w:szCs w:val="24"/>
              </w:rPr>
            </w:pPr>
            <w:r>
              <w:rPr>
                <w:rFonts w:ascii="Times New Roman" w:hAnsi="Times New Roman" w:cs="Times New Roman"/>
                <w:sz w:val="24"/>
                <w:szCs w:val="24"/>
              </w:rPr>
              <w:t>0.00628</w:t>
            </w:r>
          </w:p>
        </w:tc>
        <w:tc>
          <w:tcPr>
            <w:tcW w:w="1870" w:type="dxa"/>
          </w:tcPr>
          <w:p w14:paraId="7CCAFE12" w14:textId="77777777" w:rsidR="005532E9" w:rsidRDefault="000657D1" w:rsidP="005532E9">
            <w:pPr>
              <w:jc w:val="center"/>
              <w:rPr>
                <w:rFonts w:ascii="Times New Roman" w:hAnsi="Times New Roman" w:cs="Times New Roman"/>
                <w:sz w:val="24"/>
                <w:szCs w:val="24"/>
                <w:lang w:val="en-US"/>
              </w:rPr>
            </w:pPr>
            <w:r>
              <w:rPr>
                <w:rFonts w:ascii="Times New Roman" w:hAnsi="Times New Roman" w:cs="Times New Roman"/>
                <w:sz w:val="24"/>
                <w:szCs w:val="24"/>
                <w:lang w:val="en-US"/>
              </w:rPr>
              <w:t>318</w:t>
            </w:r>
            <w:r w:rsidR="00636EFB">
              <w:rPr>
                <w:rFonts w:ascii="Times New Roman" w:hAnsi="Times New Roman" w:cs="Times New Roman"/>
                <w:sz w:val="24"/>
                <w:szCs w:val="24"/>
                <w:lang w:val="en-US"/>
              </w:rPr>
              <w:t>471.34</w:t>
            </w:r>
          </w:p>
        </w:tc>
      </w:tr>
    </w:tbl>
    <w:p w14:paraId="1CCEFE31" w14:textId="77777777" w:rsidR="00B675B5" w:rsidRDefault="00B675B5" w:rsidP="00D41B67">
      <w:pPr>
        <w:spacing w:after="0"/>
        <w:rPr>
          <w:rFonts w:ascii="Times New Roman" w:hAnsi="Times New Roman" w:cs="Times New Roman"/>
          <w:sz w:val="24"/>
          <w:szCs w:val="24"/>
          <w:lang w:val="en-US"/>
        </w:rPr>
      </w:pPr>
    </w:p>
    <w:p w14:paraId="4BFA4F1A" w14:textId="77777777" w:rsidR="00DA7F6D" w:rsidRPr="00D222BF" w:rsidRDefault="0058462A" w:rsidP="00D41B67">
      <w:pPr>
        <w:spacing w:after="0"/>
        <w:rPr>
          <w:rFonts w:ascii="Times New Roman" w:hAnsi="Times New Roman" w:cs="Times New Roman"/>
          <w:b/>
          <w:sz w:val="24"/>
          <w:szCs w:val="24"/>
          <w:lang w:val="en-US"/>
        </w:rPr>
      </w:pPr>
      <w:commentRangeStart w:id="10"/>
      <w:r w:rsidRPr="00D222BF">
        <w:rPr>
          <w:b/>
          <w:noProof/>
          <w:lang w:eastAsia="en-CA"/>
        </w:rPr>
        <w:drawing>
          <wp:anchor distT="0" distB="0" distL="114300" distR="114300" simplePos="0" relativeHeight="251658240" behindDoc="0" locked="0" layoutInCell="1" allowOverlap="1" wp14:anchorId="04639FA1" wp14:editId="7CEF879A">
            <wp:simplePos x="0" y="0"/>
            <wp:positionH relativeFrom="column">
              <wp:posOffset>0</wp:posOffset>
            </wp:positionH>
            <wp:positionV relativeFrom="paragraph">
              <wp:posOffset>219075</wp:posOffset>
            </wp:positionV>
            <wp:extent cx="4572000" cy="2743200"/>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commentRangeEnd w:id="10"/>
      <w:r w:rsidR="0075140C">
        <w:rPr>
          <w:rStyle w:val="CommentReference"/>
        </w:rPr>
        <w:commentReference w:id="10"/>
      </w:r>
      <w:r w:rsidRPr="00D222BF">
        <w:rPr>
          <w:rFonts w:ascii="Times New Roman" w:hAnsi="Times New Roman" w:cs="Times New Roman"/>
          <w:b/>
          <w:sz w:val="24"/>
          <w:szCs w:val="24"/>
          <w:lang w:val="en-US"/>
        </w:rPr>
        <w:t>R5.</w:t>
      </w:r>
      <w:r w:rsidRPr="00D222BF">
        <w:rPr>
          <w:rFonts w:ascii="Times New Roman" w:hAnsi="Times New Roman" w:cs="Times New Roman"/>
          <w:b/>
          <w:sz w:val="24"/>
          <w:szCs w:val="24"/>
          <w:lang w:val="en-US"/>
        </w:rPr>
        <w:br w:type="textWrapping" w:clear="all"/>
      </w:r>
    </w:p>
    <w:p w14:paraId="5CB98637" w14:textId="77777777" w:rsidR="00DA7F6D" w:rsidRDefault="00DA7F6D" w:rsidP="00D41B67">
      <w:pPr>
        <w:spacing w:after="0"/>
        <w:rPr>
          <w:rFonts w:ascii="Times New Roman" w:hAnsi="Times New Roman" w:cs="Times New Roman"/>
          <w:sz w:val="24"/>
          <w:szCs w:val="24"/>
          <w:lang w:val="en-US"/>
        </w:rPr>
      </w:pPr>
    </w:p>
    <w:p w14:paraId="545EC9CA" w14:textId="77777777" w:rsidR="0058462A" w:rsidRDefault="0058462A" w:rsidP="00D41B67">
      <w:pPr>
        <w:spacing w:after="0"/>
        <w:rPr>
          <w:rFonts w:ascii="Times New Roman" w:hAnsi="Times New Roman" w:cs="Times New Roman"/>
          <w:sz w:val="24"/>
          <w:szCs w:val="24"/>
          <w:lang w:val="en-US"/>
        </w:rPr>
      </w:pPr>
    </w:p>
    <w:p w14:paraId="5370341B" w14:textId="77777777" w:rsidR="0058462A" w:rsidRDefault="0058462A" w:rsidP="00D41B67">
      <w:pPr>
        <w:spacing w:after="0"/>
        <w:rPr>
          <w:rFonts w:ascii="Times New Roman" w:hAnsi="Times New Roman" w:cs="Times New Roman"/>
          <w:sz w:val="24"/>
          <w:szCs w:val="24"/>
          <w:lang w:val="en-US"/>
        </w:rPr>
      </w:pPr>
    </w:p>
    <w:p w14:paraId="128BD4F7" w14:textId="77777777" w:rsidR="0058462A" w:rsidRDefault="0058462A" w:rsidP="00D41B67">
      <w:pPr>
        <w:spacing w:after="0"/>
        <w:rPr>
          <w:rFonts w:ascii="Times New Roman" w:hAnsi="Times New Roman" w:cs="Times New Roman"/>
          <w:sz w:val="24"/>
          <w:szCs w:val="24"/>
          <w:lang w:val="en-US"/>
        </w:rPr>
      </w:pPr>
    </w:p>
    <w:p w14:paraId="1975C373" w14:textId="77777777" w:rsidR="0058462A" w:rsidRDefault="0058462A" w:rsidP="00D41B67">
      <w:pPr>
        <w:spacing w:after="0"/>
        <w:rPr>
          <w:rFonts w:ascii="Times New Roman" w:hAnsi="Times New Roman" w:cs="Times New Roman"/>
          <w:sz w:val="24"/>
          <w:szCs w:val="24"/>
          <w:lang w:val="en-US"/>
        </w:rPr>
      </w:pPr>
    </w:p>
    <w:p w14:paraId="55D7E3B3" w14:textId="77777777" w:rsidR="0058462A" w:rsidRDefault="0058462A" w:rsidP="00D41B67">
      <w:pPr>
        <w:spacing w:after="0"/>
        <w:rPr>
          <w:rFonts w:ascii="Times New Roman" w:hAnsi="Times New Roman" w:cs="Times New Roman"/>
          <w:sz w:val="24"/>
          <w:szCs w:val="24"/>
          <w:lang w:val="en-US"/>
        </w:rPr>
      </w:pPr>
    </w:p>
    <w:p w14:paraId="56472A76" w14:textId="77777777" w:rsidR="0058462A" w:rsidRDefault="0058462A" w:rsidP="00D41B67">
      <w:pPr>
        <w:spacing w:after="0"/>
        <w:rPr>
          <w:rFonts w:ascii="Times New Roman" w:hAnsi="Times New Roman" w:cs="Times New Roman"/>
          <w:sz w:val="24"/>
          <w:szCs w:val="24"/>
          <w:lang w:val="en-US"/>
        </w:rPr>
      </w:pPr>
    </w:p>
    <w:p w14:paraId="0334C1F2" w14:textId="77777777" w:rsidR="0058462A" w:rsidRDefault="0058462A" w:rsidP="00D41B67">
      <w:pPr>
        <w:spacing w:after="0"/>
        <w:rPr>
          <w:rFonts w:ascii="Times New Roman" w:hAnsi="Times New Roman" w:cs="Times New Roman"/>
          <w:sz w:val="24"/>
          <w:szCs w:val="24"/>
          <w:lang w:val="en-US"/>
        </w:rPr>
      </w:pPr>
    </w:p>
    <w:p w14:paraId="1A01028F" w14:textId="77777777" w:rsidR="0058462A" w:rsidRDefault="0058462A" w:rsidP="00D41B67">
      <w:pPr>
        <w:spacing w:after="0"/>
        <w:rPr>
          <w:rFonts w:ascii="Times New Roman" w:hAnsi="Times New Roman" w:cs="Times New Roman"/>
          <w:sz w:val="24"/>
          <w:szCs w:val="24"/>
          <w:lang w:val="en-US"/>
        </w:rPr>
      </w:pPr>
    </w:p>
    <w:p w14:paraId="33CBF0C8" w14:textId="77777777" w:rsidR="0058462A" w:rsidRDefault="0058462A" w:rsidP="00D41B67">
      <w:pPr>
        <w:spacing w:after="0"/>
        <w:rPr>
          <w:rFonts w:ascii="Times New Roman" w:hAnsi="Times New Roman" w:cs="Times New Roman"/>
          <w:sz w:val="24"/>
          <w:szCs w:val="24"/>
          <w:lang w:val="en-US"/>
        </w:rPr>
      </w:pPr>
    </w:p>
    <w:p w14:paraId="31E1086A" w14:textId="77777777" w:rsidR="0058462A" w:rsidRDefault="0058462A" w:rsidP="00D41B67">
      <w:pPr>
        <w:spacing w:after="0"/>
        <w:rPr>
          <w:rFonts w:ascii="Times New Roman" w:hAnsi="Times New Roman" w:cs="Times New Roman"/>
          <w:sz w:val="24"/>
          <w:szCs w:val="24"/>
          <w:lang w:val="en-US"/>
        </w:rPr>
      </w:pPr>
    </w:p>
    <w:p w14:paraId="210CA998" w14:textId="77777777" w:rsidR="0058462A" w:rsidRDefault="0058462A" w:rsidP="00D41B67">
      <w:pPr>
        <w:spacing w:after="0"/>
        <w:rPr>
          <w:rFonts w:ascii="Times New Roman" w:hAnsi="Times New Roman" w:cs="Times New Roman"/>
          <w:sz w:val="24"/>
          <w:szCs w:val="24"/>
          <w:lang w:val="en-US"/>
        </w:rPr>
      </w:pPr>
    </w:p>
    <w:p w14:paraId="7DD2F2F3" w14:textId="77777777" w:rsidR="0058462A" w:rsidRDefault="0058462A" w:rsidP="00D41B67">
      <w:pPr>
        <w:spacing w:after="0"/>
        <w:rPr>
          <w:rFonts w:ascii="Times New Roman" w:hAnsi="Times New Roman" w:cs="Times New Roman"/>
          <w:sz w:val="24"/>
          <w:szCs w:val="24"/>
          <w:lang w:val="en-US"/>
        </w:rPr>
      </w:pPr>
    </w:p>
    <w:p w14:paraId="20BF401A" w14:textId="77777777" w:rsidR="0058462A" w:rsidRDefault="0058462A" w:rsidP="00D41B67">
      <w:pPr>
        <w:spacing w:after="0"/>
        <w:rPr>
          <w:rFonts w:ascii="Times New Roman" w:hAnsi="Times New Roman" w:cs="Times New Roman"/>
          <w:sz w:val="24"/>
          <w:szCs w:val="24"/>
          <w:lang w:val="en-US"/>
        </w:rPr>
      </w:pPr>
    </w:p>
    <w:p w14:paraId="640AE79B" w14:textId="77777777" w:rsidR="0058462A" w:rsidRDefault="003A7869" w:rsidP="00D41B67">
      <w:pPr>
        <w:spacing w:after="0"/>
        <w:rPr>
          <w:rFonts w:ascii="Times New Roman" w:hAnsi="Times New Roman" w:cs="Times New Roman"/>
          <w:sz w:val="24"/>
          <w:szCs w:val="24"/>
        </w:rPr>
      </w:pPr>
      <w:commentRangeStart w:id="11"/>
      <w:r>
        <w:rPr>
          <w:rFonts w:ascii="Times New Roman" w:hAnsi="Times New Roman" w:cs="Times New Roman"/>
          <w:b/>
          <w:sz w:val="24"/>
          <w:szCs w:val="24"/>
          <w:lang w:val="en-US"/>
        </w:rPr>
        <w:t xml:space="preserve">Figure 2: </w:t>
      </w:r>
      <w:commentRangeEnd w:id="11"/>
      <w:r w:rsidR="0075140C">
        <w:rPr>
          <w:rStyle w:val="CommentReference"/>
        </w:rPr>
        <w:commentReference w:id="11"/>
      </w:r>
      <w:r>
        <w:rPr>
          <w:rFonts w:ascii="Times New Roman" w:hAnsi="Times New Roman" w:cs="Times New Roman"/>
          <w:b/>
          <w:sz w:val="24"/>
          <w:szCs w:val="24"/>
          <w:lang w:val="en-US"/>
        </w:rPr>
        <w:t>The Hanes plot of [S] (initial concentration of substrate = initial concentration of PNPP) over [S]/V for both the control and inhibitor.</w:t>
      </w:r>
      <w:r>
        <w:rPr>
          <w:rFonts w:ascii="Times New Roman" w:hAnsi="Times New Roman" w:cs="Times New Roman"/>
          <w:sz w:val="24"/>
          <w:szCs w:val="24"/>
          <w:lang w:val="en-US"/>
        </w:rPr>
        <w:t xml:space="preserve"> The graph above was plotted based on the Table 3, above. </w:t>
      </w:r>
      <w:r w:rsidR="00173603">
        <w:rPr>
          <w:rFonts w:ascii="Times New Roman" w:hAnsi="Times New Roman" w:cs="Times New Roman"/>
          <w:sz w:val="24"/>
          <w:szCs w:val="24"/>
          <w:lang w:val="en-US"/>
        </w:rPr>
        <w:t xml:space="preserve">The </w:t>
      </w:r>
      <w:r>
        <w:rPr>
          <w:rFonts w:ascii="Times New Roman" w:hAnsi="Times New Roman" w:cs="Times New Roman"/>
          <w:sz w:val="24"/>
          <w:szCs w:val="24"/>
        </w:rPr>
        <w:t xml:space="preserve">0.5 mL </w:t>
      </w:r>
      <w:r w:rsidR="00173603">
        <w:rPr>
          <w:rFonts w:ascii="Times New Roman" w:hAnsi="Times New Roman" w:cs="Times New Roman"/>
          <w:sz w:val="24"/>
          <w:szCs w:val="24"/>
        </w:rPr>
        <w:t>of acid phosphatase</w:t>
      </w:r>
      <w:r>
        <w:rPr>
          <w:rFonts w:ascii="Times New Roman" w:hAnsi="Times New Roman" w:cs="Times New Roman"/>
          <w:sz w:val="24"/>
          <w:szCs w:val="24"/>
        </w:rPr>
        <w:t xml:space="preserve"> was added to 7 different test tubes along with different volumes of [PNPP] being 0.5 mM, 2.0 mM, 5.0 mM and 20.0 </w:t>
      </w:r>
      <w:proofErr w:type="spellStart"/>
      <w:r>
        <w:rPr>
          <w:rFonts w:ascii="Times New Roman" w:hAnsi="Times New Roman" w:cs="Times New Roman"/>
          <w:sz w:val="24"/>
          <w:szCs w:val="24"/>
        </w:rPr>
        <w:t>mM</w:t>
      </w:r>
      <w:proofErr w:type="spellEnd"/>
      <w:r>
        <w:rPr>
          <w:rFonts w:ascii="Times New Roman" w:hAnsi="Times New Roman" w:cs="Times New Roman"/>
          <w:sz w:val="24"/>
          <w:szCs w:val="24"/>
        </w:rPr>
        <w:t xml:space="preserve">, 50 </w:t>
      </w:r>
      <w:proofErr w:type="spellStart"/>
      <w:r>
        <w:rPr>
          <w:rFonts w:ascii="Times New Roman" w:hAnsi="Times New Roman" w:cs="Times New Roman"/>
          <w:sz w:val="24"/>
          <w:szCs w:val="24"/>
        </w:rPr>
        <w:t>μL</w:t>
      </w:r>
      <w:proofErr w:type="spellEnd"/>
      <w:r>
        <w:rPr>
          <w:rFonts w:ascii="Times New Roman" w:hAnsi="Times New Roman" w:cs="Times New Roman"/>
          <w:sz w:val="24"/>
          <w:szCs w:val="24"/>
        </w:rPr>
        <w:t xml:space="preserve"> of 1.0 M Na-Acetate, pH 5.7 and varying volumes of water in order to have a complete assay volume of </w:t>
      </w:r>
      <w:r>
        <w:rPr>
          <w:rFonts w:ascii="Times New Roman" w:hAnsi="Times New Roman" w:cs="Times New Roman"/>
          <w:sz w:val="24"/>
          <w:szCs w:val="24"/>
        </w:rPr>
        <w:lastRenderedPageBreak/>
        <w:t xml:space="preserve">0.5 mL. These water volumes are 50 </w:t>
      </w:r>
      <w:proofErr w:type="spellStart"/>
      <w:r>
        <w:rPr>
          <w:rFonts w:ascii="Times New Roman" w:hAnsi="Times New Roman" w:cs="Times New Roman"/>
          <w:sz w:val="24"/>
          <w:szCs w:val="24"/>
        </w:rPr>
        <w:t>μL</w:t>
      </w:r>
      <w:proofErr w:type="spellEnd"/>
      <w:r>
        <w:rPr>
          <w:rFonts w:ascii="Times New Roman" w:hAnsi="Times New Roman" w:cs="Times New Roman"/>
          <w:sz w:val="24"/>
          <w:szCs w:val="24"/>
        </w:rPr>
        <w:t xml:space="preserve"> less for the test tubes consisting of inhibitor (50 </w:t>
      </w:r>
      <w:proofErr w:type="spellStart"/>
      <w:r>
        <w:rPr>
          <w:rFonts w:ascii="Times New Roman" w:hAnsi="Times New Roman" w:cs="Times New Roman"/>
          <w:sz w:val="24"/>
          <w:szCs w:val="24"/>
        </w:rPr>
        <w:t>μL</w:t>
      </w:r>
      <w:proofErr w:type="spellEnd"/>
      <w:r>
        <w:rPr>
          <w:rFonts w:ascii="Times New Roman" w:hAnsi="Times New Roman" w:cs="Times New Roman"/>
          <w:sz w:val="24"/>
          <w:szCs w:val="24"/>
        </w:rPr>
        <w:t xml:space="preserve"> of a 10.0 mM solution of unknown inhibitor).</w:t>
      </w:r>
      <w:r w:rsidR="00E62A05">
        <w:rPr>
          <w:rFonts w:ascii="Times New Roman" w:hAnsi="Times New Roman" w:cs="Times New Roman"/>
          <w:sz w:val="24"/>
          <w:szCs w:val="24"/>
        </w:rPr>
        <w:t xml:space="preserve"> </w:t>
      </w:r>
      <w:r w:rsidR="00CA125D">
        <w:rPr>
          <w:rFonts w:ascii="Times New Roman" w:hAnsi="Times New Roman" w:cs="Times New Roman"/>
          <w:sz w:val="24"/>
          <w:szCs w:val="24"/>
        </w:rPr>
        <w:t>A linear fit was done for both the control and inhibitor plotted on 2 different axes where the blue dots represent the control and the orange dots represent the inhibitor. The equation for the control is y = 78.912x + 27540 with an R</w:t>
      </w:r>
      <w:r w:rsidR="00CA125D">
        <w:rPr>
          <w:rFonts w:ascii="Times New Roman" w:hAnsi="Times New Roman" w:cs="Times New Roman"/>
          <w:sz w:val="24"/>
          <w:szCs w:val="24"/>
          <w:vertAlign w:val="superscript"/>
        </w:rPr>
        <w:t>2</w:t>
      </w:r>
      <w:r w:rsidR="00CA125D">
        <w:rPr>
          <w:rFonts w:ascii="Times New Roman" w:hAnsi="Times New Roman" w:cs="Times New Roman"/>
          <w:sz w:val="24"/>
          <w:szCs w:val="24"/>
        </w:rPr>
        <w:t xml:space="preserve"> = 0.9851, while the equation for the inhibitor is y = 125.55x + 97297 with an R</w:t>
      </w:r>
      <w:r w:rsidR="00CA125D">
        <w:rPr>
          <w:rFonts w:ascii="Times New Roman" w:hAnsi="Times New Roman" w:cs="Times New Roman"/>
          <w:sz w:val="24"/>
          <w:szCs w:val="24"/>
          <w:vertAlign w:val="superscript"/>
        </w:rPr>
        <w:t>2</w:t>
      </w:r>
      <w:r w:rsidR="00CA125D">
        <w:rPr>
          <w:rFonts w:ascii="Times New Roman" w:hAnsi="Times New Roman" w:cs="Times New Roman"/>
          <w:sz w:val="24"/>
          <w:szCs w:val="24"/>
        </w:rPr>
        <w:t xml:space="preserve"> = 0.8095. </w:t>
      </w:r>
    </w:p>
    <w:p w14:paraId="11640E10" w14:textId="77777777" w:rsidR="00C44EE8" w:rsidRDefault="00C44EE8" w:rsidP="00D41B67">
      <w:pPr>
        <w:spacing w:after="0"/>
        <w:rPr>
          <w:rFonts w:ascii="Times New Roman" w:hAnsi="Times New Roman" w:cs="Times New Roman"/>
          <w:sz w:val="24"/>
          <w:szCs w:val="24"/>
        </w:rPr>
      </w:pPr>
    </w:p>
    <w:p w14:paraId="467C2CBE" w14:textId="77777777" w:rsidR="00C44EE8" w:rsidRPr="00C44EE8" w:rsidRDefault="00C44EE8" w:rsidP="00D41B67">
      <w:pPr>
        <w:spacing w:after="0"/>
        <w:rPr>
          <w:rFonts w:ascii="Times New Roman" w:hAnsi="Times New Roman" w:cs="Times New Roman"/>
          <w:sz w:val="24"/>
          <w:szCs w:val="24"/>
        </w:rPr>
      </w:pPr>
      <w:commentRangeStart w:id="12"/>
      <w:r>
        <w:rPr>
          <w:rFonts w:ascii="Times New Roman" w:hAnsi="Times New Roman" w:cs="Times New Roman"/>
          <w:sz w:val="24"/>
          <w:szCs w:val="24"/>
        </w:rPr>
        <w:t>The following analysis shows evidence for a mixed inhibition or non-competitive inhibitor where the inhibitor binds to both the free enzyme (PNP) and the enzyme-substrate complex. (PNPP – PNP) This is due to the fact that there is an increase in slope (1/V</w:t>
      </w:r>
      <w:r>
        <w:rPr>
          <w:rFonts w:ascii="Times New Roman" w:hAnsi="Times New Roman" w:cs="Times New Roman"/>
          <w:sz w:val="24"/>
          <w:szCs w:val="24"/>
          <w:vertAlign w:val="subscript"/>
        </w:rPr>
        <w:t>max</w:t>
      </w:r>
      <w:r>
        <w:rPr>
          <w:rFonts w:ascii="Times New Roman" w:hAnsi="Times New Roman" w:cs="Times New Roman"/>
          <w:sz w:val="24"/>
          <w:szCs w:val="24"/>
        </w:rPr>
        <w:t>) and the y-intercept (K</w:t>
      </w:r>
      <w:r>
        <w:rPr>
          <w:rFonts w:ascii="Times New Roman" w:hAnsi="Times New Roman" w:cs="Times New Roman"/>
          <w:sz w:val="24"/>
          <w:szCs w:val="24"/>
          <w:vertAlign w:val="subscript"/>
        </w:rPr>
        <w:t>M</w:t>
      </w:r>
      <w:r>
        <w:rPr>
          <w:rFonts w:ascii="Times New Roman" w:hAnsi="Times New Roman" w:cs="Times New Roman"/>
          <w:sz w:val="24"/>
          <w:szCs w:val="24"/>
        </w:rPr>
        <w:t>/V</w:t>
      </w:r>
      <w:r>
        <w:rPr>
          <w:rFonts w:ascii="Times New Roman" w:hAnsi="Times New Roman" w:cs="Times New Roman"/>
          <w:sz w:val="24"/>
          <w:szCs w:val="24"/>
          <w:vertAlign w:val="subscript"/>
        </w:rPr>
        <w:t>max</w:t>
      </w:r>
      <w:r>
        <w:rPr>
          <w:rFonts w:ascii="Times New Roman" w:hAnsi="Times New Roman" w:cs="Times New Roman"/>
          <w:sz w:val="24"/>
          <w:szCs w:val="24"/>
        </w:rPr>
        <w:t xml:space="preserve">) </w:t>
      </w:r>
      <w:r w:rsidR="0095226C">
        <w:rPr>
          <w:rFonts w:ascii="Times New Roman" w:hAnsi="Times New Roman" w:cs="Times New Roman"/>
          <w:sz w:val="24"/>
          <w:szCs w:val="24"/>
        </w:rPr>
        <w:t>for the inhibitor compared to the control.</w:t>
      </w:r>
      <w:r w:rsidR="00370F83">
        <w:rPr>
          <w:rFonts w:ascii="Times New Roman" w:hAnsi="Times New Roman" w:cs="Times New Roman"/>
          <w:sz w:val="24"/>
          <w:szCs w:val="24"/>
        </w:rPr>
        <w:t xml:space="preserve"> For mixed inhibition there is supposed to be an increase in slope and y-intercept </w:t>
      </w:r>
      <w:r w:rsidR="006D5D38">
        <w:rPr>
          <w:rFonts w:ascii="Times New Roman" w:hAnsi="Times New Roman" w:cs="Times New Roman"/>
          <w:sz w:val="24"/>
          <w:szCs w:val="24"/>
        </w:rPr>
        <w:t>and for this graph there is a 59</w:t>
      </w:r>
      <w:r w:rsidR="00326ACC">
        <w:rPr>
          <w:rFonts w:ascii="Times New Roman" w:hAnsi="Times New Roman" w:cs="Times New Roman"/>
          <w:sz w:val="24"/>
          <w:szCs w:val="24"/>
        </w:rPr>
        <w:t>% increase in slope and a 253</w:t>
      </w:r>
      <w:r w:rsidR="00370F83">
        <w:rPr>
          <w:rFonts w:ascii="Times New Roman" w:hAnsi="Times New Roman" w:cs="Times New Roman"/>
          <w:sz w:val="24"/>
          <w:szCs w:val="24"/>
        </w:rPr>
        <w:t xml:space="preserve">% increase in y-intercept providing as support for the statement that the inhibitor is mixed. However, one thing should be noted that the Z-tubes absorption was slightly high which is most likely due to the fact that the KOH was added after the substrate or that the tubes were not vortexed very well. This would allow for lower values of absorbance for each of the following tubes. Also, the first couple points are clearly a source of error and were not included in the linear fit as they do not follow the linear pattern. This is most likely due to the very high absorbance values for the Z-tubes, giving very low absorbance values for the first two fractions. </w:t>
      </w:r>
      <w:commentRangeEnd w:id="12"/>
      <w:r w:rsidR="0075140C">
        <w:rPr>
          <w:rStyle w:val="CommentReference"/>
        </w:rPr>
        <w:commentReference w:id="12"/>
      </w:r>
    </w:p>
    <w:p w14:paraId="24CD3FF4" w14:textId="77777777" w:rsidR="003A7869" w:rsidRDefault="003A7869" w:rsidP="00D41B67">
      <w:pPr>
        <w:spacing w:after="0"/>
        <w:rPr>
          <w:rFonts w:ascii="Times New Roman" w:hAnsi="Times New Roman" w:cs="Times New Roman"/>
          <w:b/>
          <w:sz w:val="24"/>
          <w:szCs w:val="24"/>
          <w:lang w:val="en-US"/>
        </w:rPr>
      </w:pPr>
    </w:p>
    <w:p w14:paraId="711B3FB1" w14:textId="77777777" w:rsidR="00B675B5" w:rsidRDefault="00B675B5" w:rsidP="00D41B67">
      <w:pPr>
        <w:spacing w:after="0"/>
        <w:rPr>
          <w:rFonts w:ascii="Times New Roman" w:hAnsi="Times New Roman" w:cs="Times New Roman"/>
          <w:b/>
          <w:sz w:val="24"/>
          <w:szCs w:val="24"/>
          <w:lang w:val="en-US"/>
        </w:rPr>
      </w:pPr>
      <w:r w:rsidRPr="00D222BF">
        <w:rPr>
          <w:rFonts w:ascii="Times New Roman" w:hAnsi="Times New Roman" w:cs="Times New Roman"/>
          <w:b/>
          <w:sz w:val="24"/>
          <w:szCs w:val="24"/>
          <w:lang w:val="en-US"/>
        </w:rPr>
        <w:t>R6.</w:t>
      </w:r>
    </w:p>
    <w:p w14:paraId="3D675127" w14:textId="77777777" w:rsidR="00003DD5" w:rsidRPr="00003DD5" w:rsidRDefault="00003DD5" w:rsidP="00D41B67">
      <w:pPr>
        <w:spacing w:after="0"/>
        <w:rPr>
          <w:rFonts w:ascii="Times New Roman" w:hAnsi="Times New Roman" w:cs="Times New Roman"/>
          <w:sz w:val="24"/>
          <w:szCs w:val="24"/>
          <w:lang w:val="en-US"/>
        </w:rPr>
      </w:pPr>
      <w:commentRangeStart w:id="13"/>
      <w:r>
        <w:rPr>
          <w:rFonts w:ascii="Times New Roman" w:hAnsi="Times New Roman" w:cs="Times New Roman"/>
          <w:b/>
          <w:sz w:val="24"/>
          <w:szCs w:val="24"/>
          <w:lang w:val="en-US"/>
        </w:rPr>
        <w:t xml:space="preserve">Table 4: </w:t>
      </w:r>
      <w:commentRangeEnd w:id="13"/>
      <w:r w:rsidR="0075140C">
        <w:rPr>
          <w:rStyle w:val="CommentReference"/>
        </w:rPr>
        <w:commentReference w:id="13"/>
      </w:r>
      <w:r>
        <w:rPr>
          <w:rFonts w:ascii="Times New Roman" w:hAnsi="Times New Roman" w:cs="Times New Roman"/>
          <w:b/>
          <w:sz w:val="24"/>
          <w:szCs w:val="24"/>
          <w:lang w:val="en-US"/>
        </w:rPr>
        <w:t>Kinetic parameters V</w:t>
      </w:r>
      <w:r>
        <w:rPr>
          <w:rFonts w:ascii="Times New Roman" w:hAnsi="Times New Roman" w:cs="Times New Roman"/>
          <w:b/>
          <w:sz w:val="24"/>
          <w:szCs w:val="24"/>
          <w:vertAlign w:val="subscript"/>
          <w:lang w:val="en-US"/>
        </w:rPr>
        <w:t>max</w:t>
      </w:r>
      <w:r>
        <w:rPr>
          <w:rFonts w:ascii="Times New Roman" w:hAnsi="Times New Roman" w:cs="Times New Roman"/>
          <w:b/>
          <w:sz w:val="24"/>
          <w:szCs w:val="24"/>
          <w:lang w:val="en-US"/>
        </w:rPr>
        <w:t xml:space="preserve"> and K</w:t>
      </w:r>
      <w:r>
        <w:rPr>
          <w:rFonts w:ascii="Times New Roman" w:hAnsi="Times New Roman" w:cs="Times New Roman"/>
          <w:b/>
          <w:sz w:val="24"/>
          <w:szCs w:val="24"/>
          <w:vertAlign w:val="subscript"/>
          <w:lang w:val="en-US"/>
        </w:rPr>
        <w:t>M</w:t>
      </w:r>
      <w:r>
        <w:rPr>
          <w:rFonts w:ascii="Times New Roman" w:hAnsi="Times New Roman" w:cs="Times New Roman"/>
          <w:b/>
          <w:sz w:val="24"/>
          <w:szCs w:val="24"/>
          <w:lang w:val="en-US"/>
        </w:rPr>
        <w:t xml:space="preserve"> obtained from experiments 2 (control) and 3 (inhibitor).</w:t>
      </w:r>
      <w:r>
        <w:rPr>
          <w:rFonts w:ascii="Times New Roman" w:hAnsi="Times New Roman" w:cs="Times New Roman"/>
          <w:sz w:val="24"/>
          <w:szCs w:val="24"/>
          <w:lang w:val="en-US"/>
        </w:rPr>
        <w:t xml:space="preserve"> The slope and y-intercept of the control equation and the inhibitor equation were used to calculate V</w:t>
      </w:r>
      <w:r>
        <w:rPr>
          <w:rFonts w:ascii="Times New Roman" w:hAnsi="Times New Roman" w:cs="Times New Roman"/>
          <w:sz w:val="24"/>
          <w:szCs w:val="24"/>
          <w:vertAlign w:val="subscript"/>
          <w:lang w:val="en-US"/>
        </w:rPr>
        <w:t>max</w:t>
      </w:r>
      <w:r>
        <w:rPr>
          <w:rFonts w:ascii="Times New Roman" w:hAnsi="Times New Roman" w:cs="Times New Roman"/>
          <w:sz w:val="24"/>
          <w:szCs w:val="24"/>
          <w:lang w:val="en-US"/>
        </w:rPr>
        <w:t xml:space="preserve"> and K</w:t>
      </w:r>
      <w:r>
        <w:rPr>
          <w:rFonts w:ascii="Times New Roman" w:hAnsi="Times New Roman" w:cs="Times New Roman"/>
          <w:sz w:val="24"/>
          <w:szCs w:val="24"/>
          <w:vertAlign w:val="subscript"/>
          <w:lang w:val="en-US"/>
        </w:rPr>
        <w:t>M</w:t>
      </w:r>
      <w:r>
        <w:rPr>
          <w:rFonts w:ascii="Times New Roman" w:hAnsi="Times New Roman" w:cs="Times New Roman"/>
          <w:sz w:val="24"/>
          <w:szCs w:val="24"/>
          <w:lang w:val="en-US"/>
        </w:rPr>
        <w:t xml:space="preserve"> for both the control and inhibitor respectively.</w:t>
      </w:r>
      <w:r w:rsidR="003B3015">
        <w:rPr>
          <w:rFonts w:ascii="Times New Roman" w:hAnsi="Times New Roman" w:cs="Times New Roman"/>
          <w:sz w:val="24"/>
          <w:szCs w:val="24"/>
          <w:lang w:val="en-US"/>
        </w:rPr>
        <w:t xml:space="preserve"> The Hanes representations uses the equations where y-intercept = K</w:t>
      </w:r>
      <w:r w:rsidR="003B3015">
        <w:rPr>
          <w:rFonts w:ascii="Times New Roman" w:hAnsi="Times New Roman" w:cs="Times New Roman"/>
          <w:sz w:val="24"/>
          <w:szCs w:val="24"/>
          <w:vertAlign w:val="subscript"/>
          <w:lang w:val="en-US"/>
        </w:rPr>
        <w:t>M</w:t>
      </w:r>
      <w:r w:rsidR="003B3015">
        <w:rPr>
          <w:rFonts w:ascii="Times New Roman" w:hAnsi="Times New Roman" w:cs="Times New Roman"/>
          <w:sz w:val="24"/>
          <w:szCs w:val="24"/>
          <w:lang w:val="en-US"/>
        </w:rPr>
        <w:t>/V</w:t>
      </w:r>
      <w:r w:rsidR="003B3015">
        <w:rPr>
          <w:rFonts w:ascii="Times New Roman" w:hAnsi="Times New Roman" w:cs="Times New Roman"/>
          <w:sz w:val="24"/>
          <w:szCs w:val="24"/>
          <w:vertAlign w:val="subscript"/>
          <w:lang w:val="en-US"/>
        </w:rPr>
        <w:t>max</w:t>
      </w:r>
      <w:r w:rsidR="003B3015">
        <w:rPr>
          <w:rFonts w:ascii="Times New Roman" w:hAnsi="Times New Roman" w:cs="Times New Roman"/>
          <w:sz w:val="24"/>
          <w:szCs w:val="24"/>
          <w:lang w:val="en-US"/>
        </w:rPr>
        <w:t xml:space="preserve"> and slope = 1/V</w:t>
      </w:r>
      <w:r w:rsidR="003B3015">
        <w:rPr>
          <w:rFonts w:ascii="Times New Roman" w:hAnsi="Times New Roman" w:cs="Times New Roman"/>
          <w:sz w:val="24"/>
          <w:szCs w:val="24"/>
          <w:vertAlign w:val="subscript"/>
          <w:lang w:val="en-US"/>
        </w:rPr>
        <w:t>max</w:t>
      </w:r>
      <w:r w:rsidR="003B3015">
        <w:rPr>
          <w:rFonts w:ascii="Times New Roman" w:hAnsi="Times New Roman" w:cs="Times New Roman"/>
          <w:sz w:val="24"/>
          <w:szCs w:val="24"/>
          <w:lang w:val="en-US"/>
        </w:rPr>
        <w:t xml:space="preserve"> and the x-intercept = -K</w:t>
      </w:r>
      <w:r w:rsidR="003B3015">
        <w:rPr>
          <w:rFonts w:ascii="Times New Roman" w:hAnsi="Times New Roman" w:cs="Times New Roman"/>
          <w:sz w:val="24"/>
          <w:szCs w:val="24"/>
          <w:vertAlign w:val="subscript"/>
          <w:lang w:val="en-US"/>
        </w:rPr>
        <w:t>M</w:t>
      </w:r>
      <w:r w:rsidR="003B3015">
        <w:rPr>
          <w:rFonts w:ascii="Times New Roman" w:hAnsi="Times New Roman" w:cs="Times New Roman"/>
          <w:sz w:val="24"/>
          <w:szCs w:val="24"/>
          <w:lang w:val="en-US"/>
        </w:rPr>
        <w:t xml:space="preserve"> where </w:t>
      </w:r>
      <w:r w:rsidR="009111C5">
        <w:rPr>
          <w:rFonts w:ascii="Times New Roman" w:hAnsi="Times New Roman" w:cs="Times New Roman"/>
          <w:sz w:val="24"/>
          <w:szCs w:val="24"/>
          <w:lang w:val="en-US"/>
        </w:rPr>
        <w:t>those</w:t>
      </w:r>
      <w:r w:rsidR="003B3015">
        <w:rPr>
          <w:rFonts w:ascii="Times New Roman" w:hAnsi="Times New Roman" w:cs="Times New Roman"/>
          <w:sz w:val="24"/>
          <w:szCs w:val="24"/>
          <w:lang w:val="en-US"/>
        </w:rPr>
        <w:t xml:space="preserve"> equations were used in order to calculate the values in the table. Full calculations are shown below. </w:t>
      </w:r>
      <w:r>
        <w:rPr>
          <w:rFonts w:ascii="Times New Roman" w:hAnsi="Times New Roman" w:cs="Times New Roman"/>
          <w:sz w:val="24"/>
          <w:szCs w:val="24"/>
          <w:lang w:val="en-US"/>
        </w:rPr>
        <w:t xml:space="preserve"> </w:t>
      </w:r>
    </w:p>
    <w:tbl>
      <w:tblPr>
        <w:tblStyle w:val="TableGrid"/>
        <w:tblW w:w="0" w:type="auto"/>
        <w:tblLook w:val="04A0" w:firstRow="1" w:lastRow="0" w:firstColumn="1" w:lastColumn="0" w:noHBand="0" w:noVBand="1"/>
      </w:tblPr>
      <w:tblGrid>
        <w:gridCol w:w="1870"/>
        <w:gridCol w:w="1870"/>
        <w:gridCol w:w="1870"/>
        <w:gridCol w:w="1870"/>
        <w:gridCol w:w="1870"/>
      </w:tblGrid>
      <w:tr w:rsidR="00B675B5" w14:paraId="023B8D80" w14:textId="77777777" w:rsidTr="00212758">
        <w:tc>
          <w:tcPr>
            <w:tcW w:w="1870" w:type="dxa"/>
            <w:vMerge w:val="restart"/>
          </w:tcPr>
          <w:p w14:paraId="3FA115B7"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Method</w:t>
            </w:r>
          </w:p>
        </w:tc>
        <w:tc>
          <w:tcPr>
            <w:tcW w:w="3740" w:type="dxa"/>
            <w:gridSpan w:val="2"/>
          </w:tcPr>
          <w:p w14:paraId="21CAF170"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Control</w:t>
            </w:r>
          </w:p>
        </w:tc>
        <w:tc>
          <w:tcPr>
            <w:tcW w:w="3740" w:type="dxa"/>
            <w:gridSpan w:val="2"/>
          </w:tcPr>
          <w:p w14:paraId="019D1502"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Inhibitor</w:t>
            </w:r>
          </w:p>
        </w:tc>
      </w:tr>
      <w:tr w:rsidR="00B675B5" w14:paraId="13B50E30" w14:textId="77777777" w:rsidTr="00B675B5">
        <w:tc>
          <w:tcPr>
            <w:tcW w:w="1870" w:type="dxa"/>
            <w:vMerge/>
          </w:tcPr>
          <w:p w14:paraId="41B01B94" w14:textId="77777777" w:rsidR="00B675B5" w:rsidRDefault="00B675B5" w:rsidP="00B675B5">
            <w:pPr>
              <w:jc w:val="center"/>
              <w:rPr>
                <w:rFonts w:ascii="Times New Roman" w:hAnsi="Times New Roman" w:cs="Times New Roman"/>
                <w:sz w:val="24"/>
                <w:szCs w:val="24"/>
                <w:lang w:val="en-US"/>
              </w:rPr>
            </w:pPr>
          </w:p>
        </w:tc>
        <w:tc>
          <w:tcPr>
            <w:tcW w:w="1870" w:type="dxa"/>
          </w:tcPr>
          <w:p w14:paraId="1C1EC4F6"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V</w:t>
            </w:r>
            <w:r>
              <w:rPr>
                <w:rFonts w:ascii="Times New Roman" w:hAnsi="Times New Roman" w:cs="Times New Roman"/>
                <w:sz w:val="24"/>
                <w:szCs w:val="24"/>
                <w:vertAlign w:val="subscript"/>
                <w:lang w:val="en-US"/>
              </w:rPr>
              <w:t>max</w:t>
            </w:r>
          </w:p>
          <w:p w14:paraId="6376C178" w14:textId="77777777" w:rsidR="00B675B5" w:rsidRP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(μmol/min or U)</w:t>
            </w:r>
          </w:p>
        </w:tc>
        <w:tc>
          <w:tcPr>
            <w:tcW w:w="1870" w:type="dxa"/>
          </w:tcPr>
          <w:p w14:paraId="5DE909F5" w14:textId="77777777" w:rsidR="00B675B5" w:rsidRP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M</w:t>
            </w:r>
            <w:r>
              <w:rPr>
                <w:rFonts w:ascii="Times New Roman" w:hAnsi="Times New Roman" w:cs="Times New Roman"/>
                <w:sz w:val="24"/>
                <w:szCs w:val="24"/>
                <w:lang w:val="en-US"/>
              </w:rPr>
              <w:t xml:space="preserve"> (M)</w:t>
            </w:r>
          </w:p>
        </w:tc>
        <w:tc>
          <w:tcPr>
            <w:tcW w:w="1870" w:type="dxa"/>
          </w:tcPr>
          <w:p w14:paraId="502FF563" w14:textId="77777777" w:rsid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V</w:t>
            </w:r>
            <w:r>
              <w:rPr>
                <w:rFonts w:ascii="Times New Roman" w:hAnsi="Times New Roman" w:cs="Times New Roman"/>
                <w:sz w:val="24"/>
                <w:szCs w:val="24"/>
                <w:vertAlign w:val="subscript"/>
                <w:lang w:val="en-US"/>
              </w:rPr>
              <w:t>max</w:t>
            </w:r>
          </w:p>
          <w:p w14:paraId="5AE5BAB1" w14:textId="77777777" w:rsidR="00B675B5" w:rsidRP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(μmol/min or U)</w:t>
            </w:r>
          </w:p>
        </w:tc>
        <w:tc>
          <w:tcPr>
            <w:tcW w:w="1870" w:type="dxa"/>
          </w:tcPr>
          <w:p w14:paraId="3A380F70" w14:textId="77777777" w:rsidR="00B675B5" w:rsidRPr="00B675B5" w:rsidRDefault="00B675B5"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M</w:t>
            </w:r>
            <w:r>
              <w:rPr>
                <w:rFonts w:ascii="Times New Roman" w:hAnsi="Times New Roman" w:cs="Times New Roman"/>
                <w:sz w:val="24"/>
                <w:szCs w:val="24"/>
                <w:lang w:val="en-US"/>
              </w:rPr>
              <w:t xml:space="preserve"> (M)</w:t>
            </w:r>
          </w:p>
        </w:tc>
      </w:tr>
      <w:tr w:rsidR="00B675B5" w14:paraId="3BBE2293" w14:textId="77777777" w:rsidTr="00B675B5">
        <w:tc>
          <w:tcPr>
            <w:tcW w:w="1870" w:type="dxa"/>
          </w:tcPr>
          <w:p w14:paraId="23EDFA64" w14:textId="77777777" w:rsidR="00B675B5" w:rsidRDefault="008818C1"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Hanes</w:t>
            </w:r>
          </w:p>
        </w:tc>
        <w:tc>
          <w:tcPr>
            <w:tcW w:w="1870" w:type="dxa"/>
          </w:tcPr>
          <w:p w14:paraId="7BAB9595" w14:textId="77777777" w:rsidR="00B675B5" w:rsidRDefault="004007C0"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0.0127</w:t>
            </w:r>
          </w:p>
        </w:tc>
        <w:tc>
          <w:tcPr>
            <w:tcW w:w="1870" w:type="dxa"/>
          </w:tcPr>
          <w:p w14:paraId="00966B5F" w14:textId="77777777" w:rsidR="00B675B5" w:rsidRDefault="001779F3"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349</w:t>
            </w:r>
          </w:p>
        </w:tc>
        <w:tc>
          <w:tcPr>
            <w:tcW w:w="1870" w:type="dxa"/>
          </w:tcPr>
          <w:p w14:paraId="25A1C0E7" w14:textId="77777777" w:rsidR="00B675B5" w:rsidRDefault="00D222BF"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0.00796</w:t>
            </w:r>
          </w:p>
        </w:tc>
        <w:tc>
          <w:tcPr>
            <w:tcW w:w="1870" w:type="dxa"/>
          </w:tcPr>
          <w:p w14:paraId="497229E5" w14:textId="77777777" w:rsidR="00B675B5" w:rsidRDefault="00D222BF" w:rsidP="00B675B5">
            <w:pPr>
              <w:jc w:val="center"/>
              <w:rPr>
                <w:rFonts w:ascii="Times New Roman" w:hAnsi="Times New Roman" w:cs="Times New Roman"/>
                <w:sz w:val="24"/>
                <w:szCs w:val="24"/>
                <w:lang w:val="en-US"/>
              </w:rPr>
            </w:pPr>
            <w:r>
              <w:rPr>
                <w:rFonts w:ascii="Times New Roman" w:hAnsi="Times New Roman" w:cs="Times New Roman"/>
                <w:sz w:val="24"/>
                <w:szCs w:val="24"/>
                <w:lang w:val="en-US"/>
              </w:rPr>
              <w:t>775</w:t>
            </w:r>
          </w:p>
        </w:tc>
      </w:tr>
    </w:tbl>
    <w:p w14:paraId="0841449C" w14:textId="77777777" w:rsidR="00B675B5" w:rsidRDefault="00B675B5" w:rsidP="00D41B67">
      <w:pPr>
        <w:spacing w:after="0"/>
        <w:rPr>
          <w:rFonts w:ascii="Times New Roman" w:hAnsi="Times New Roman" w:cs="Times New Roman"/>
          <w:sz w:val="24"/>
          <w:szCs w:val="24"/>
          <w:lang w:val="en-US"/>
        </w:rPr>
      </w:pPr>
    </w:p>
    <w:p w14:paraId="4AF1DB07" w14:textId="77777777" w:rsidR="004007C0" w:rsidRPr="004007C0" w:rsidRDefault="004007C0" w:rsidP="00D41B67">
      <w:pPr>
        <w:spacing w:after="0"/>
        <w:rPr>
          <w:rFonts w:ascii="Times New Roman" w:hAnsi="Times New Roman" w:cs="Times New Roman"/>
          <w:b/>
          <w:sz w:val="24"/>
          <w:szCs w:val="24"/>
          <w:u w:val="single"/>
          <w:lang w:val="en-US"/>
        </w:rPr>
      </w:pPr>
      <w:r w:rsidRPr="004007C0">
        <w:rPr>
          <w:rFonts w:ascii="Times New Roman" w:hAnsi="Times New Roman" w:cs="Times New Roman"/>
          <w:b/>
          <w:sz w:val="24"/>
          <w:szCs w:val="24"/>
          <w:u w:val="single"/>
          <w:lang w:val="en-US"/>
        </w:rPr>
        <w:t xml:space="preserve">Calculation of </w:t>
      </w:r>
      <w:r>
        <w:rPr>
          <w:rFonts w:ascii="Times New Roman" w:hAnsi="Times New Roman" w:cs="Times New Roman"/>
          <w:b/>
          <w:sz w:val="24"/>
          <w:szCs w:val="24"/>
          <w:u w:val="single"/>
          <w:lang w:val="en-US"/>
        </w:rPr>
        <w:t xml:space="preserve">Control </w:t>
      </w:r>
      <w:r w:rsidRPr="004007C0">
        <w:rPr>
          <w:rFonts w:ascii="Times New Roman" w:hAnsi="Times New Roman" w:cs="Times New Roman"/>
          <w:b/>
          <w:sz w:val="24"/>
          <w:szCs w:val="24"/>
          <w:u w:val="single"/>
          <w:lang w:val="en-US"/>
        </w:rPr>
        <w:t>V</w:t>
      </w:r>
      <w:r w:rsidRPr="004007C0">
        <w:rPr>
          <w:rFonts w:ascii="Times New Roman" w:hAnsi="Times New Roman" w:cs="Times New Roman"/>
          <w:b/>
          <w:sz w:val="24"/>
          <w:szCs w:val="24"/>
          <w:u w:val="single"/>
          <w:vertAlign w:val="subscript"/>
          <w:lang w:val="en-US"/>
        </w:rPr>
        <w:t>max</w:t>
      </w:r>
    </w:p>
    <w:p w14:paraId="3B6C8AE3"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Variables: </w:t>
      </w:r>
      <w:commentRangeStart w:id="14"/>
      <w:r>
        <w:rPr>
          <w:rFonts w:ascii="Times New Roman" w:hAnsi="Times New Roman" w:cs="Times New Roman"/>
          <w:sz w:val="24"/>
          <w:szCs w:val="24"/>
          <w:lang w:val="en-US"/>
        </w:rPr>
        <w:t>slope (m) = 78.912</w:t>
      </w:r>
      <w:commentRangeEnd w:id="14"/>
      <w:r w:rsidR="0075140C">
        <w:rPr>
          <w:rStyle w:val="CommentReference"/>
        </w:rPr>
        <w:commentReference w:id="14"/>
      </w:r>
      <w:r>
        <w:rPr>
          <w:rFonts w:ascii="Times New Roman" w:hAnsi="Times New Roman" w:cs="Times New Roman"/>
          <w:sz w:val="24"/>
          <w:szCs w:val="24"/>
          <w:lang w:val="en-US"/>
        </w:rPr>
        <w:t>, V</w:t>
      </w:r>
      <w:r>
        <w:rPr>
          <w:rFonts w:ascii="Times New Roman" w:hAnsi="Times New Roman" w:cs="Times New Roman"/>
          <w:sz w:val="24"/>
          <w:szCs w:val="24"/>
          <w:vertAlign w:val="subscript"/>
          <w:lang w:val="en-US"/>
        </w:rPr>
        <w:t>max</w:t>
      </w:r>
      <w:r>
        <w:rPr>
          <w:rFonts w:ascii="Times New Roman" w:hAnsi="Times New Roman" w:cs="Times New Roman"/>
          <w:sz w:val="24"/>
          <w:szCs w:val="24"/>
          <w:lang w:val="en-US"/>
        </w:rPr>
        <w:t xml:space="preserve"> = ?</w:t>
      </w:r>
    </w:p>
    <w:p w14:paraId="4E18FD28" w14:textId="77777777" w:rsidR="004007C0" w:rsidRDefault="004007C0" w:rsidP="00D41B67">
      <w:pPr>
        <w:spacing w:after="0"/>
        <w:rPr>
          <w:rFonts w:ascii="Times New Roman" w:hAnsi="Times New Roman" w:cs="Times New Roman"/>
          <w:sz w:val="24"/>
          <w:szCs w:val="24"/>
          <w:lang w:val="en-US"/>
        </w:rPr>
      </w:pPr>
    </w:p>
    <w:p w14:paraId="2FB4C771"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V</w:t>
      </w:r>
      <w:r>
        <w:rPr>
          <w:rFonts w:ascii="Times New Roman" w:hAnsi="Times New Roman" w:cs="Times New Roman"/>
          <w:sz w:val="24"/>
          <w:szCs w:val="24"/>
          <w:vertAlign w:val="subscript"/>
          <w:lang w:val="en-US"/>
        </w:rPr>
        <w:t>max</w:t>
      </w:r>
      <w:r>
        <w:rPr>
          <w:rFonts w:ascii="Times New Roman" w:hAnsi="Times New Roman" w:cs="Times New Roman"/>
          <w:sz w:val="24"/>
          <w:szCs w:val="24"/>
          <w:lang w:val="en-US"/>
        </w:rPr>
        <w:t xml:space="preserve"> = </w:t>
      </w:r>
      <w:r w:rsidRPr="004007C0">
        <w:rPr>
          <w:rFonts w:ascii="Times New Roman" w:hAnsi="Times New Roman" w:cs="Times New Roman"/>
          <w:sz w:val="24"/>
          <w:szCs w:val="24"/>
          <w:u w:val="single"/>
          <w:lang w:val="en-US"/>
        </w:rPr>
        <w:t xml:space="preserve">     1</w:t>
      </w:r>
      <w:r>
        <w:rPr>
          <w:rFonts w:ascii="Times New Roman" w:hAnsi="Times New Roman" w:cs="Times New Roman"/>
          <w:sz w:val="24"/>
          <w:szCs w:val="24"/>
          <w:u w:val="single"/>
          <w:lang w:val="en-US"/>
        </w:rPr>
        <w:t xml:space="preserve">  _</w:t>
      </w:r>
    </w:p>
    <w:p w14:paraId="455400B5"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Slope</w:t>
      </w:r>
    </w:p>
    <w:p w14:paraId="42AC049C"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V</w:t>
      </w:r>
      <w:r>
        <w:rPr>
          <w:rFonts w:ascii="Times New Roman" w:hAnsi="Times New Roman" w:cs="Times New Roman"/>
          <w:sz w:val="24"/>
          <w:szCs w:val="24"/>
          <w:vertAlign w:val="subscript"/>
          <w:lang w:val="en-US"/>
        </w:rPr>
        <w:t>max</w:t>
      </w:r>
      <w:r>
        <w:rPr>
          <w:rFonts w:ascii="Times New Roman" w:hAnsi="Times New Roman" w:cs="Times New Roman"/>
          <w:sz w:val="24"/>
          <w:szCs w:val="24"/>
          <w:lang w:val="en-US"/>
        </w:rPr>
        <w:t xml:space="preserve"> = </w:t>
      </w:r>
      <w:r w:rsidRPr="004007C0">
        <w:rPr>
          <w:rFonts w:ascii="Times New Roman" w:hAnsi="Times New Roman" w:cs="Times New Roman"/>
          <w:sz w:val="24"/>
          <w:szCs w:val="24"/>
          <w:u w:val="single"/>
          <w:lang w:val="en-US"/>
        </w:rPr>
        <w:t xml:space="preserve">     1</w:t>
      </w:r>
      <w:r>
        <w:rPr>
          <w:rFonts w:ascii="Times New Roman" w:hAnsi="Times New Roman" w:cs="Times New Roman"/>
          <w:sz w:val="24"/>
          <w:szCs w:val="24"/>
          <w:u w:val="single"/>
          <w:lang w:val="en-US"/>
        </w:rPr>
        <w:t xml:space="preserve">  _</w:t>
      </w:r>
    </w:p>
    <w:p w14:paraId="5C399AE1"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78.912</w:t>
      </w:r>
    </w:p>
    <w:p w14:paraId="28F78B26"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V</w:t>
      </w:r>
      <w:r>
        <w:rPr>
          <w:rFonts w:ascii="Times New Roman" w:hAnsi="Times New Roman" w:cs="Times New Roman"/>
          <w:sz w:val="24"/>
          <w:szCs w:val="24"/>
          <w:vertAlign w:val="subscript"/>
          <w:lang w:val="en-US"/>
        </w:rPr>
        <w:t>max</w:t>
      </w:r>
      <w:r>
        <w:rPr>
          <w:rFonts w:ascii="Times New Roman" w:hAnsi="Times New Roman" w:cs="Times New Roman"/>
          <w:sz w:val="24"/>
          <w:szCs w:val="24"/>
          <w:lang w:val="en-US"/>
        </w:rPr>
        <w:t xml:space="preserve"> = 0.0127 U</w:t>
      </w:r>
    </w:p>
    <w:p w14:paraId="3BA1E960" w14:textId="77777777" w:rsidR="004007C0" w:rsidRDefault="004007C0" w:rsidP="00D41B67">
      <w:pPr>
        <w:spacing w:after="0"/>
        <w:rPr>
          <w:rFonts w:ascii="Times New Roman" w:hAnsi="Times New Roman" w:cs="Times New Roman"/>
          <w:sz w:val="24"/>
          <w:szCs w:val="24"/>
          <w:lang w:val="en-US"/>
        </w:rPr>
      </w:pPr>
    </w:p>
    <w:p w14:paraId="4D82E709" w14:textId="77777777" w:rsidR="009B0B04" w:rsidRDefault="009B0B04" w:rsidP="00D41B67">
      <w:pPr>
        <w:spacing w:after="0"/>
        <w:rPr>
          <w:rFonts w:ascii="Times New Roman" w:hAnsi="Times New Roman" w:cs="Times New Roman"/>
          <w:b/>
          <w:sz w:val="24"/>
          <w:szCs w:val="24"/>
          <w:u w:val="single"/>
          <w:lang w:val="en-US"/>
        </w:rPr>
      </w:pPr>
    </w:p>
    <w:p w14:paraId="31E611F9" w14:textId="77777777" w:rsidR="009B0B04" w:rsidRDefault="009B0B04" w:rsidP="00D41B67">
      <w:pPr>
        <w:spacing w:after="0"/>
        <w:rPr>
          <w:rFonts w:ascii="Times New Roman" w:hAnsi="Times New Roman" w:cs="Times New Roman"/>
          <w:b/>
          <w:sz w:val="24"/>
          <w:szCs w:val="24"/>
          <w:u w:val="single"/>
          <w:lang w:val="en-US"/>
        </w:rPr>
      </w:pPr>
    </w:p>
    <w:p w14:paraId="624C3ECB" w14:textId="77777777" w:rsidR="009B0B04" w:rsidRDefault="009B0B04" w:rsidP="00D41B67">
      <w:pPr>
        <w:spacing w:after="0"/>
        <w:rPr>
          <w:rFonts w:ascii="Times New Roman" w:hAnsi="Times New Roman" w:cs="Times New Roman"/>
          <w:b/>
          <w:sz w:val="24"/>
          <w:szCs w:val="24"/>
          <w:u w:val="single"/>
          <w:lang w:val="en-US"/>
        </w:rPr>
      </w:pPr>
    </w:p>
    <w:p w14:paraId="2211DA93" w14:textId="77777777" w:rsidR="004007C0" w:rsidRPr="004007C0" w:rsidRDefault="004007C0" w:rsidP="00D41B67">
      <w:pPr>
        <w:spacing w:after="0"/>
        <w:rPr>
          <w:rFonts w:ascii="Times New Roman" w:hAnsi="Times New Roman" w:cs="Times New Roman"/>
          <w:b/>
          <w:sz w:val="24"/>
          <w:szCs w:val="24"/>
          <w:u w:val="single"/>
          <w:lang w:val="en-US"/>
        </w:rPr>
      </w:pPr>
      <w:r w:rsidRPr="004007C0">
        <w:rPr>
          <w:rFonts w:ascii="Times New Roman" w:hAnsi="Times New Roman" w:cs="Times New Roman"/>
          <w:b/>
          <w:sz w:val="24"/>
          <w:szCs w:val="24"/>
          <w:u w:val="single"/>
          <w:lang w:val="en-US"/>
        </w:rPr>
        <w:lastRenderedPageBreak/>
        <w:t>Calculating of Control K</w:t>
      </w:r>
      <w:r w:rsidRPr="004007C0">
        <w:rPr>
          <w:rFonts w:ascii="Times New Roman" w:hAnsi="Times New Roman" w:cs="Times New Roman"/>
          <w:b/>
          <w:sz w:val="24"/>
          <w:szCs w:val="24"/>
          <w:u w:val="single"/>
          <w:vertAlign w:val="subscript"/>
          <w:lang w:val="en-US"/>
        </w:rPr>
        <w:t>M</w:t>
      </w:r>
    </w:p>
    <w:p w14:paraId="21FAF14D"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Variables: </w:t>
      </w:r>
      <w:commentRangeStart w:id="15"/>
      <w:r>
        <w:rPr>
          <w:rFonts w:ascii="Times New Roman" w:hAnsi="Times New Roman" w:cs="Times New Roman"/>
          <w:sz w:val="24"/>
          <w:szCs w:val="24"/>
          <w:lang w:val="en-US"/>
        </w:rPr>
        <w:t>Slope (m) = 78.912, intercept = 27540</w:t>
      </w:r>
      <w:commentRangeEnd w:id="15"/>
      <w:r w:rsidR="0075140C">
        <w:rPr>
          <w:rStyle w:val="CommentReference"/>
        </w:rPr>
        <w:commentReference w:id="15"/>
      </w:r>
    </w:p>
    <w:p w14:paraId="3307DDC8" w14:textId="77777777" w:rsidR="004007C0" w:rsidRDefault="004007C0" w:rsidP="00D41B67">
      <w:pPr>
        <w:spacing w:after="0"/>
        <w:rPr>
          <w:rFonts w:ascii="Times New Roman" w:hAnsi="Times New Roman" w:cs="Times New Roman"/>
          <w:sz w:val="24"/>
          <w:szCs w:val="24"/>
          <w:lang w:val="en-US"/>
        </w:rPr>
      </w:pPr>
    </w:p>
    <w:p w14:paraId="4FD40E15"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M</w:t>
      </w:r>
      <w:r>
        <w:rPr>
          <w:rFonts w:ascii="Times New Roman" w:hAnsi="Times New Roman" w:cs="Times New Roman"/>
          <w:sz w:val="24"/>
          <w:szCs w:val="24"/>
          <w:lang w:val="en-US"/>
        </w:rPr>
        <w:t xml:space="preserve"> = </w:t>
      </w:r>
      <w:r w:rsidRPr="004007C0">
        <w:rPr>
          <w:rFonts w:ascii="Times New Roman" w:hAnsi="Times New Roman" w:cs="Times New Roman"/>
          <w:sz w:val="24"/>
          <w:szCs w:val="24"/>
          <w:u w:val="single"/>
          <w:lang w:val="en-US"/>
        </w:rPr>
        <w:t>intercept</w:t>
      </w:r>
    </w:p>
    <w:p w14:paraId="152D1FF6"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Slope </w:t>
      </w:r>
    </w:p>
    <w:p w14:paraId="7F2FDC28"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M</w:t>
      </w:r>
      <w:r>
        <w:rPr>
          <w:rFonts w:ascii="Times New Roman" w:hAnsi="Times New Roman" w:cs="Times New Roman"/>
          <w:sz w:val="24"/>
          <w:szCs w:val="24"/>
          <w:lang w:val="en-US"/>
        </w:rPr>
        <w:t xml:space="preserve"> = </w:t>
      </w:r>
      <w:r w:rsidRPr="004007C0">
        <w:rPr>
          <w:rFonts w:ascii="Times New Roman" w:hAnsi="Times New Roman" w:cs="Times New Roman"/>
          <w:sz w:val="24"/>
          <w:szCs w:val="24"/>
          <w:u w:val="single"/>
          <w:lang w:val="en-US"/>
        </w:rPr>
        <w:t>27540</w:t>
      </w:r>
    </w:p>
    <w:p w14:paraId="6A1DE8C8" w14:textId="77777777" w:rsid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78.912</w:t>
      </w:r>
    </w:p>
    <w:p w14:paraId="18784369" w14:textId="77777777" w:rsidR="004007C0" w:rsidRPr="004007C0" w:rsidRDefault="004007C0" w:rsidP="00D41B67">
      <w:pPr>
        <w:spacing w:after="0"/>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M</w:t>
      </w:r>
      <w:r>
        <w:rPr>
          <w:rFonts w:ascii="Times New Roman" w:hAnsi="Times New Roman" w:cs="Times New Roman"/>
          <w:sz w:val="24"/>
          <w:szCs w:val="24"/>
          <w:lang w:val="en-US"/>
        </w:rPr>
        <w:t xml:space="preserve"> = </w:t>
      </w:r>
      <w:r w:rsidR="001779F3">
        <w:rPr>
          <w:rFonts w:ascii="Times New Roman" w:hAnsi="Times New Roman" w:cs="Times New Roman"/>
          <w:sz w:val="24"/>
          <w:szCs w:val="24"/>
          <w:lang w:val="en-US"/>
        </w:rPr>
        <w:t>349 M</w:t>
      </w:r>
    </w:p>
    <w:p w14:paraId="58BEC532" w14:textId="77777777" w:rsidR="004007C0" w:rsidRDefault="004007C0" w:rsidP="00D41B67">
      <w:pPr>
        <w:spacing w:after="0"/>
        <w:rPr>
          <w:rFonts w:ascii="Times New Roman" w:hAnsi="Times New Roman" w:cs="Times New Roman"/>
          <w:sz w:val="24"/>
          <w:szCs w:val="24"/>
          <w:lang w:val="en-US"/>
        </w:rPr>
      </w:pPr>
    </w:p>
    <w:p w14:paraId="299FF5E4" w14:textId="77777777" w:rsidR="008818C1" w:rsidRDefault="008818C1" w:rsidP="00D41B67">
      <w:pPr>
        <w:spacing w:after="0"/>
        <w:rPr>
          <w:rFonts w:ascii="Times New Roman" w:hAnsi="Times New Roman" w:cs="Times New Roman"/>
          <w:b/>
          <w:sz w:val="24"/>
          <w:szCs w:val="24"/>
          <w:lang w:val="en-US"/>
        </w:rPr>
      </w:pPr>
      <w:r w:rsidRPr="00D222BF">
        <w:rPr>
          <w:rFonts w:ascii="Times New Roman" w:hAnsi="Times New Roman" w:cs="Times New Roman"/>
          <w:b/>
          <w:sz w:val="24"/>
          <w:szCs w:val="24"/>
          <w:lang w:val="en-US"/>
        </w:rPr>
        <w:t>R7.</w:t>
      </w:r>
    </w:p>
    <w:p w14:paraId="78A906CA" w14:textId="77777777" w:rsidR="00003DD5" w:rsidRPr="00B631F7" w:rsidRDefault="00003DD5" w:rsidP="00D41B67">
      <w:pPr>
        <w:spacing w:after="0"/>
        <w:rPr>
          <w:rFonts w:ascii="Times New Roman" w:hAnsi="Times New Roman" w:cs="Times New Roman"/>
          <w:sz w:val="24"/>
          <w:szCs w:val="24"/>
          <w:lang w:val="en-US"/>
        </w:rPr>
      </w:pPr>
      <w:commentRangeStart w:id="16"/>
      <w:r>
        <w:rPr>
          <w:rFonts w:ascii="Times New Roman" w:hAnsi="Times New Roman" w:cs="Times New Roman"/>
          <w:b/>
          <w:sz w:val="24"/>
          <w:szCs w:val="24"/>
          <w:lang w:val="en-US"/>
        </w:rPr>
        <w:t>Table 5</w:t>
      </w:r>
      <w:commentRangeEnd w:id="16"/>
      <w:r w:rsidR="00675040">
        <w:rPr>
          <w:rStyle w:val="CommentReference"/>
        </w:rPr>
        <w:commentReference w:id="16"/>
      </w:r>
      <w:r>
        <w:rPr>
          <w:rFonts w:ascii="Times New Roman" w:hAnsi="Times New Roman" w:cs="Times New Roman"/>
          <w:b/>
          <w:sz w:val="24"/>
          <w:szCs w:val="24"/>
          <w:lang w:val="en-US"/>
        </w:rPr>
        <w:t>: Type of inhibitor</w:t>
      </w:r>
      <w:r w:rsidR="00B631F7">
        <w:rPr>
          <w:rFonts w:ascii="Times New Roman" w:hAnsi="Times New Roman" w:cs="Times New Roman"/>
          <w:b/>
          <w:sz w:val="24"/>
          <w:szCs w:val="24"/>
          <w:lang w:val="en-US"/>
        </w:rPr>
        <w:t xml:space="preserve"> where the dissociation constants K</w:t>
      </w:r>
      <w:r w:rsidR="00B631F7">
        <w:rPr>
          <w:rFonts w:ascii="Times New Roman" w:hAnsi="Times New Roman" w:cs="Times New Roman"/>
          <w:b/>
          <w:sz w:val="24"/>
          <w:szCs w:val="24"/>
          <w:vertAlign w:val="subscript"/>
          <w:lang w:val="en-US"/>
        </w:rPr>
        <w:t>1</w:t>
      </w:r>
      <w:r w:rsidR="00B631F7">
        <w:rPr>
          <w:rFonts w:ascii="Times New Roman" w:hAnsi="Times New Roman" w:cs="Times New Roman"/>
          <w:b/>
          <w:sz w:val="24"/>
          <w:szCs w:val="24"/>
          <w:lang w:val="en-US"/>
        </w:rPr>
        <w:t xml:space="preserve"> and K</w:t>
      </w:r>
      <w:r w:rsidR="00B631F7">
        <w:rPr>
          <w:rFonts w:ascii="Times New Roman" w:hAnsi="Times New Roman" w:cs="Times New Roman"/>
          <w:b/>
          <w:sz w:val="24"/>
          <w:szCs w:val="24"/>
          <w:vertAlign w:val="subscript"/>
          <w:lang w:val="en-US"/>
        </w:rPr>
        <w:t>1</w:t>
      </w:r>
      <w:r w:rsidR="00B631F7">
        <w:rPr>
          <w:rFonts w:ascii="Times New Roman" w:hAnsi="Times New Roman" w:cs="Times New Roman"/>
          <w:b/>
          <w:sz w:val="24"/>
          <w:szCs w:val="24"/>
          <w:lang w:val="en-US"/>
        </w:rPr>
        <w:t>’ are determined based on the enzymatic activity and concentration of the inhibitor.</w:t>
      </w:r>
      <w:r w:rsidR="00B631F7">
        <w:rPr>
          <w:rFonts w:ascii="Times New Roman" w:hAnsi="Times New Roman" w:cs="Times New Roman"/>
          <w:sz w:val="24"/>
          <w:szCs w:val="24"/>
          <w:lang w:val="en-US"/>
        </w:rPr>
        <w:t xml:space="preserve"> The following graph shows a summary of all the kinetic parameters of the control and the inhibitor in order to determine the dissociation constants and the type of inhibitor. The enzyme activity of K</w:t>
      </w:r>
      <w:r w:rsidR="00B631F7">
        <w:rPr>
          <w:rFonts w:ascii="Times New Roman" w:hAnsi="Times New Roman" w:cs="Times New Roman"/>
          <w:sz w:val="24"/>
          <w:szCs w:val="24"/>
          <w:vertAlign w:val="subscript"/>
          <w:lang w:val="en-US"/>
        </w:rPr>
        <w:t>1</w:t>
      </w:r>
      <w:r w:rsidR="00B631F7">
        <w:rPr>
          <w:rFonts w:ascii="Times New Roman" w:hAnsi="Times New Roman" w:cs="Times New Roman"/>
          <w:sz w:val="24"/>
          <w:szCs w:val="24"/>
          <w:lang w:val="en-US"/>
        </w:rPr>
        <w:t>’ is lower compared K</w:t>
      </w:r>
      <w:r w:rsidR="00B631F7">
        <w:rPr>
          <w:rFonts w:ascii="Times New Roman" w:hAnsi="Times New Roman" w:cs="Times New Roman"/>
          <w:sz w:val="24"/>
          <w:szCs w:val="24"/>
          <w:vertAlign w:val="subscript"/>
          <w:lang w:val="en-US"/>
        </w:rPr>
        <w:t>1</w:t>
      </w:r>
      <w:r w:rsidR="00B631F7">
        <w:rPr>
          <w:rFonts w:ascii="Times New Roman" w:hAnsi="Times New Roman" w:cs="Times New Roman"/>
          <w:sz w:val="24"/>
          <w:szCs w:val="24"/>
          <w:lang w:val="en-US"/>
        </w:rPr>
        <w:t xml:space="preserve"> since the non-competitive inhibitor binds to both the free enzyme and the substrate complex providing for the different affinities K</w:t>
      </w:r>
      <w:r w:rsidR="00B631F7">
        <w:rPr>
          <w:rFonts w:ascii="Times New Roman" w:hAnsi="Times New Roman" w:cs="Times New Roman"/>
          <w:sz w:val="24"/>
          <w:szCs w:val="24"/>
          <w:vertAlign w:val="subscript"/>
          <w:lang w:val="en-US"/>
        </w:rPr>
        <w:t>1</w:t>
      </w:r>
      <w:r w:rsidR="00B631F7">
        <w:rPr>
          <w:rFonts w:ascii="Times New Roman" w:hAnsi="Times New Roman" w:cs="Times New Roman"/>
          <w:sz w:val="24"/>
          <w:szCs w:val="24"/>
          <w:lang w:val="en-US"/>
        </w:rPr>
        <w:t>’ and K</w:t>
      </w:r>
      <w:r w:rsidR="00B631F7">
        <w:rPr>
          <w:rFonts w:ascii="Times New Roman" w:hAnsi="Times New Roman" w:cs="Times New Roman"/>
          <w:sz w:val="24"/>
          <w:szCs w:val="24"/>
          <w:vertAlign w:val="subscript"/>
          <w:lang w:val="en-US"/>
        </w:rPr>
        <w:t>1</w:t>
      </w:r>
      <w:r w:rsidR="00B631F7">
        <w:rPr>
          <w:rFonts w:ascii="Times New Roman" w:hAnsi="Times New Roman" w:cs="Times New Roman"/>
          <w:sz w:val="24"/>
          <w:szCs w:val="24"/>
          <w:lang w:val="en-US"/>
        </w:rPr>
        <w:t>. The binding of the mixed inhibitor the enzyme is reversibly converted to a non-functional conformational state and the substrate (PNPP) is not converted to product (PNP).</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8818C1" w14:paraId="0318D418" w14:textId="77777777" w:rsidTr="008818C1">
        <w:tc>
          <w:tcPr>
            <w:tcW w:w="1335" w:type="dxa"/>
          </w:tcPr>
          <w:p w14:paraId="077660DB" w14:textId="77777777" w:rsidR="008818C1" w:rsidRDefault="008818C1"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Inhibitor Number</w:t>
            </w:r>
          </w:p>
        </w:tc>
        <w:tc>
          <w:tcPr>
            <w:tcW w:w="1335" w:type="dxa"/>
          </w:tcPr>
          <w:p w14:paraId="636E7392" w14:textId="77777777" w:rsidR="008818C1" w:rsidRDefault="008818C1"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[I] (M)</w:t>
            </w:r>
          </w:p>
        </w:tc>
        <w:tc>
          <w:tcPr>
            <w:tcW w:w="1336" w:type="dxa"/>
          </w:tcPr>
          <w:p w14:paraId="1F5482DB" w14:textId="77777777" w:rsidR="008818C1" w:rsidRPr="008818C1" w:rsidRDefault="008818C1"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V</w:t>
            </w:r>
            <w:r>
              <w:rPr>
                <w:rFonts w:ascii="Times New Roman" w:hAnsi="Times New Roman" w:cs="Times New Roman"/>
                <w:sz w:val="24"/>
                <w:szCs w:val="24"/>
                <w:vertAlign w:val="subscript"/>
                <w:lang w:val="en-US"/>
              </w:rPr>
              <w:t>max</w:t>
            </w:r>
            <w:r>
              <w:rPr>
                <w:rFonts w:ascii="Times New Roman" w:hAnsi="Times New Roman" w:cs="Times New Roman"/>
                <w:sz w:val="24"/>
                <w:szCs w:val="24"/>
                <w:lang w:val="en-US"/>
              </w:rPr>
              <w:t xml:space="preserve"> (U)</w:t>
            </w:r>
          </w:p>
        </w:tc>
        <w:tc>
          <w:tcPr>
            <w:tcW w:w="1336" w:type="dxa"/>
          </w:tcPr>
          <w:p w14:paraId="082CC4BC" w14:textId="77777777" w:rsidR="008818C1" w:rsidRPr="008818C1" w:rsidRDefault="008818C1"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M</w:t>
            </w:r>
            <w:r>
              <w:rPr>
                <w:rFonts w:ascii="Times New Roman" w:hAnsi="Times New Roman" w:cs="Times New Roman"/>
                <w:sz w:val="24"/>
                <w:szCs w:val="24"/>
                <w:lang w:val="en-US"/>
              </w:rPr>
              <w:t xml:space="preserve"> (M)</w:t>
            </w:r>
          </w:p>
        </w:tc>
        <w:tc>
          <w:tcPr>
            <w:tcW w:w="1336" w:type="dxa"/>
          </w:tcPr>
          <w:p w14:paraId="3884041D" w14:textId="77777777" w:rsidR="008818C1" w:rsidRPr="008818C1" w:rsidRDefault="008818C1"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l</w:t>
            </w:r>
            <w:r>
              <w:rPr>
                <w:rFonts w:ascii="Times New Roman" w:hAnsi="Times New Roman" w:cs="Times New Roman"/>
                <w:sz w:val="24"/>
                <w:szCs w:val="24"/>
                <w:lang w:val="en-US"/>
              </w:rPr>
              <w:t xml:space="preserve"> (M)</w:t>
            </w:r>
          </w:p>
        </w:tc>
        <w:tc>
          <w:tcPr>
            <w:tcW w:w="1336" w:type="dxa"/>
          </w:tcPr>
          <w:p w14:paraId="3B9E9FA2" w14:textId="77777777" w:rsidR="008818C1" w:rsidRDefault="008818C1"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l</w:t>
            </w:r>
            <w:r>
              <w:rPr>
                <w:rFonts w:ascii="Times New Roman" w:hAnsi="Times New Roman" w:cs="Times New Roman"/>
                <w:sz w:val="24"/>
                <w:szCs w:val="24"/>
                <w:lang w:val="en-US"/>
              </w:rPr>
              <w:t>’ (M)</w:t>
            </w:r>
          </w:p>
        </w:tc>
        <w:tc>
          <w:tcPr>
            <w:tcW w:w="1336" w:type="dxa"/>
          </w:tcPr>
          <w:p w14:paraId="4F5ECE30" w14:textId="77777777" w:rsidR="008818C1" w:rsidRDefault="008818C1"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Type of Inhibitor</w:t>
            </w:r>
          </w:p>
        </w:tc>
      </w:tr>
      <w:tr w:rsidR="008818C1" w14:paraId="5C3799EF" w14:textId="77777777" w:rsidTr="008818C1">
        <w:tc>
          <w:tcPr>
            <w:tcW w:w="1335" w:type="dxa"/>
          </w:tcPr>
          <w:p w14:paraId="6A8D4939" w14:textId="77777777" w:rsidR="008818C1" w:rsidRDefault="008818C1"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1335" w:type="dxa"/>
          </w:tcPr>
          <w:p w14:paraId="493F0BDE" w14:textId="77777777" w:rsidR="008818C1" w:rsidRDefault="00D222BF"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0</w:t>
            </w:r>
          </w:p>
        </w:tc>
        <w:tc>
          <w:tcPr>
            <w:tcW w:w="1336" w:type="dxa"/>
          </w:tcPr>
          <w:p w14:paraId="12B70D4E" w14:textId="77777777" w:rsidR="008818C1" w:rsidRDefault="00D222BF"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0.0127</w:t>
            </w:r>
          </w:p>
        </w:tc>
        <w:tc>
          <w:tcPr>
            <w:tcW w:w="1336" w:type="dxa"/>
          </w:tcPr>
          <w:p w14:paraId="13863205" w14:textId="77777777" w:rsidR="008818C1" w:rsidRDefault="00D222BF"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349</w:t>
            </w:r>
          </w:p>
        </w:tc>
        <w:tc>
          <w:tcPr>
            <w:tcW w:w="1336" w:type="dxa"/>
          </w:tcPr>
          <w:p w14:paraId="1E39A4A3" w14:textId="77777777" w:rsidR="008818C1" w:rsidRDefault="00D222BF"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1336" w:type="dxa"/>
          </w:tcPr>
          <w:p w14:paraId="246DCB3F" w14:textId="77777777" w:rsidR="008818C1" w:rsidRDefault="00D222BF"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1336" w:type="dxa"/>
          </w:tcPr>
          <w:p w14:paraId="231AF50C" w14:textId="77777777" w:rsidR="008818C1" w:rsidRDefault="00D222BF"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r>
      <w:tr w:rsidR="008818C1" w14:paraId="59574D78" w14:textId="77777777" w:rsidTr="008818C1">
        <w:tc>
          <w:tcPr>
            <w:tcW w:w="1335" w:type="dxa"/>
          </w:tcPr>
          <w:p w14:paraId="5C195817" w14:textId="77777777" w:rsidR="008818C1" w:rsidRDefault="008818C1"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22</w:t>
            </w:r>
          </w:p>
        </w:tc>
        <w:tc>
          <w:tcPr>
            <w:tcW w:w="1335" w:type="dxa"/>
          </w:tcPr>
          <w:p w14:paraId="53554445" w14:textId="77777777" w:rsidR="008818C1" w:rsidRDefault="005D219B"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0.0020</w:t>
            </w:r>
          </w:p>
        </w:tc>
        <w:tc>
          <w:tcPr>
            <w:tcW w:w="1336" w:type="dxa"/>
          </w:tcPr>
          <w:p w14:paraId="0928E3B6" w14:textId="77777777" w:rsidR="008818C1" w:rsidRDefault="00D222BF"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0.00796</w:t>
            </w:r>
          </w:p>
        </w:tc>
        <w:tc>
          <w:tcPr>
            <w:tcW w:w="1336" w:type="dxa"/>
          </w:tcPr>
          <w:p w14:paraId="00B46C07" w14:textId="77777777" w:rsidR="008818C1" w:rsidRDefault="00D222BF"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775</w:t>
            </w:r>
          </w:p>
        </w:tc>
        <w:tc>
          <w:tcPr>
            <w:tcW w:w="1336" w:type="dxa"/>
          </w:tcPr>
          <w:p w14:paraId="24A0F0C8" w14:textId="77777777" w:rsidR="008818C1" w:rsidRDefault="0063656B"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12710</w:t>
            </w:r>
          </w:p>
        </w:tc>
        <w:tc>
          <w:tcPr>
            <w:tcW w:w="1336" w:type="dxa"/>
          </w:tcPr>
          <w:p w14:paraId="4D41F0E3" w14:textId="77777777" w:rsidR="008818C1" w:rsidRDefault="0063656B"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2975</w:t>
            </w:r>
          </w:p>
        </w:tc>
        <w:tc>
          <w:tcPr>
            <w:tcW w:w="1336" w:type="dxa"/>
          </w:tcPr>
          <w:p w14:paraId="75C31DB3" w14:textId="77777777" w:rsidR="008818C1" w:rsidRDefault="00A93EA9" w:rsidP="008818C1">
            <w:pPr>
              <w:jc w:val="center"/>
              <w:rPr>
                <w:rFonts w:ascii="Times New Roman" w:hAnsi="Times New Roman" w:cs="Times New Roman"/>
                <w:sz w:val="24"/>
                <w:szCs w:val="24"/>
                <w:lang w:val="en-US"/>
              </w:rPr>
            </w:pPr>
            <w:r>
              <w:rPr>
                <w:rFonts w:ascii="Times New Roman" w:hAnsi="Times New Roman" w:cs="Times New Roman"/>
                <w:sz w:val="24"/>
                <w:szCs w:val="24"/>
                <w:lang w:val="en-US"/>
              </w:rPr>
              <w:t>Mixed</w:t>
            </w:r>
          </w:p>
        </w:tc>
      </w:tr>
    </w:tbl>
    <w:p w14:paraId="0543CEBD" w14:textId="77777777" w:rsidR="008818C1" w:rsidRDefault="008818C1" w:rsidP="00D222BF">
      <w:pPr>
        <w:spacing w:after="0"/>
        <w:rPr>
          <w:rFonts w:ascii="Times New Roman" w:hAnsi="Times New Roman" w:cs="Times New Roman"/>
          <w:sz w:val="24"/>
          <w:szCs w:val="24"/>
          <w:lang w:val="en-US"/>
        </w:rPr>
      </w:pPr>
    </w:p>
    <w:p w14:paraId="155EC97B" w14:textId="77777777" w:rsidR="00D222BF" w:rsidRDefault="00D222BF" w:rsidP="00D222BF">
      <w:pPr>
        <w:spacing w:after="0"/>
        <w:rPr>
          <w:rFonts w:ascii="Times New Roman" w:hAnsi="Times New Roman" w:cs="Times New Roman"/>
          <w:sz w:val="24"/>
          <w:szCs w:val="24"/>
          <w:lang w:val="en-US"/>
        </w:rPr>
      </w:pPr>
      <w:r w:rsidRPr="00D222BF">
        <w:rPr>
          <w:rFonts w:ascii="Times New Roman" w:hAnsi="Times New Roman" w:cs="Times New Roman"/>
          <w:b/>
          <w:sz w:val="24"/>
          <w:szCs w:val="24"/>
          <w:u w:val="single"/>
          <w:lang w:val="en-US"/>
        </w:rPr>
        <w:t>Concentration of Inhibitor</w:t>
      </w:r>
    </w:p>
    <w:p w14:paraId="70643C96" w14:textId="77777777" w:rsidR="00D222BF" w:rsidRPr="007F371F" w:rsidRDefault="00D222BF" w:rsidP="00D222BF">
      <w:pPr>
        <w:spacing w:after="0"/>
        <w:rPr>
          <w:rFonts w:ascii="Times New Roman" w:hAnsi="Times New Roman" w:cs="Times New Roman"/>
          <w:sz w:val="24"/>
          <w:szCs w:val="24"/>
          <w:lang w:val="en-US"/>
        </w:rPr>
      </w:pPr>
      <w:r w:rsidRPr="007F371F">
        <w:rPr>
          <w:rFonts w:ascii="Times New Roman" w:hAnsi="Times New Roman" w:cs="Times New Roman"/>
          <w:sz w:val="24"/>
          <w:szCs w:val="24"/>
          <w:lang w:val="en-US"/>
        </w:rPr>
        <w:t>Variables: C</w:t>
      </w:r>
      <w:r w:rsidR="005D219B" w:rsidRPr="007F371F">
        <w:rPr>
          <w:rFonts w:ascii="Times New Roman" w:hAnsi="Times New Roman" w:cs="Times New Roman"/>
          <w:sz w:val="24"/>
          <w:szCs w:val="24"/>
          <w:vertAlign w:val="subscript"/>
          <w:lang w:val="en-US"/>
        </w:rPr>
        <w:t>S</w:t>
      </w:r>
      <w:r w:rsidR="005D219B" w:rsidRPr="007F371F">
        <w:rPr>
          <w:rFonts w:ascii="Times New Roman" w:hAnsi="Times New Roman" w:cs="Times New Roman"/>
          <w:sz w:val="24"/>
          <w:szCs w:val="24"/>
          <w:lang w:val="en-US"/>
        </w:rPr>
        <w:t xml:space="preserve"> = 10 mM, V</w:t>
      </w:r>
      <w:r w:rsidR="005D219B" w:rsidRPr="007F371F">
        <w:rPr>
          <w:rFonts w:ascii="Times New Roman" w:hAnsi="Times New Roman" w:cs="Times New Roman"/>
          <w:sz w:val="24"/>
          <w:szCs w:val="24"/>
          <w:vertAlign w:val="subscript"/>
          <w:lang w:val="en-US"/>
        </w:rPr>
        <w:t>S</w:t>
      </w:r>
      <w:r w:rsidR="005D219B" w:rsidRPr="007F371F">
        <w:rPr>
          <w:rFonts w:ascii="Times New Roman" w:hAnsi="Times New Roman" w:cs="Times New Roman"/>
          <w:sz w:val="24"/>
          <w:szCs w:val="24"/>
          <w:lang w:val="en-US"/>
        </w:rPr>
        <w:t xml:space="preserve"> = 50 </w:t>
      </w:r>
      <w:proofErr w:type="spellStart"/>
      <w:r w:rsidR="005D219B">
        <w:rPr>
          <w:rFonts w:ascii="Times New Roman" w:hAnsi="Times New Roman" w:cs="Times New Roman"/>
          <w:sz w:val="24"/>
          <w:szCs w:val="24"/>
          <w:lang w:val="en-US"/>
        </w:rPr>
        <w:t>μ</w:t>
      </w:r>
      <w:r w:rsidR="005D219B" w:rsidRPr="007F371F">
        <w:rPr>
          <w:rFonts w:ascii="Times New Roman" w:hAnsi="Times New Roman" w:cs="Times New Roman"/>
          <w:sz w:val="24"/>
          <w:szCs w:val="24"/>
          <w:lang w:val="en-US"/>
        </w:rPr>
        <w:t>L</w:t>
      </w:r>
      <w:proofErr w:type="spellEnd"/>
      <w:r w:rsidR="005D219B" w:rsidRPr="007F371F">
        <w:rPr>
          <w:rFonts w:ascii="Times New Roman" w:hAnsi="Times New Roman" w:cs="Times New Roman"/>
          <w:sz w:val="24"/>
          <w:szCs w:val="24"/>
          <w:lang w:val="en-US"/>
        </w:rPr>
        <w:t xml:space="preserve">, </w:t>
      </w:r>
      <w:commentRangeStart w:id="17"/>
      <w:r w:rsidR="005D219B" w:rsidRPr="007F371F">
        <w:rPr>
          <w:rFonts w:ascii="Times New Roman" w:hAnsi="Times New Roman" w:cs="Times New Roman"/>
          <w:sz w:val="24"/>
          <w:szCs w:val="24"/>
          <w:lang w:val="en-US"/>
        </w:rPr>
        <w:t>V</w:t>
      </w:r>
      <w:r w:rsidR="005D219B" w:rsidRPr="007F371F">
        <w:rPr>
          <w:rFonts w:ascii="Times New Roman" w:hAnsi="Times New Roman" w:cs="Times New Roman"/>
          <w:sz w:val="24"/>
          <w:szCs w:val="24"/>
          <w:vertAlign w:val="subscript"/>
          <w:lang w:val="en-US"/>
        </w:rPr>
        <w:t>I</w:t>
      </w:r>
      <w:r w:rsidR="005D219B" w:rsidRPr="007F371F">
        <w:rPr>
          <w:rFonts w:ascii="Times New Roman" w:hAnsi="Times New Roman" w:cs="Times New Roman"/>
          <w:sz w:val="24"/>
          <w:szCs w:val="24"/>
          <w:lang w:val="en-US"/>
        </w:rPr>
        <w:t xml:space="preserve"> = 2.5 mL</w:t>
      </w:r>
      <w:r w:rsidR="007F371F" w:rsidRPr="007F371F">
        <w:rPr>
          <w:rFonts w:ascii="Times New Roman" w:hAnsi="Times New Roman" w:cs="Times New Roman"/>
          <w:sz w:val="24"/>
          <w:szCs w:val="24"/>
          <w:lang w:val="en-US"/>
        </w:rPr>
        <w:t xml:space="preserve">, </w:t>
      </w:r>
      <w:commentRangeEnd w:id="17"/>
      <w:r w:rsidR="00675040">
        <w:rPr>
          <w:rStyle w:val="CommentReference"/>
        </w:rPr>
        <w:commentReference w:id="17"/>
      </w:r>
      <w:r w:rsidR="007F371F" w:rsidRPr="007F371F">
        <w:rPr>
          <w:rFonts w:ascii="Times New Roman" w:hAnsi="Times New Roman" w:cs="Times New Roman"/>
          <w:sz w:val="24"/>
          <w:szCs w:val="24"/>
          <w:lang w:val="en-US"/>
        </w:rPr>
        <w:t>[I]</w:t>
      </w:r>
      <w:r w:rsidR="005D219B" w:rsidRPr="007F371F">
        <w:rPr>
          <w:rFonts w:ascii="Times New Roman" w:hAnsi="Times New Roman" w:cs="Times New Roman"/>
          <w:sz w:val="24"/>
          <w:szCs w:val="24"/>
          <w:lang w:val="en-US"/>
        </w:rPr>
        <w:t xml:space="preserve"> = ?</w:t>
      </w:r>
    </w:p>
    <w:p w14:paraId="50753C94" w14:textId="77777777" w:rsidR="005D219B" w:rsidRPr="007F371F" w:rsidRDefault="005D219B" w:rsidP="00D222BF">
      <w:pPr>
        <w:spacing w:after="0"/>
        <w:rPr>
          <w:rFonts w:ascii="Times New Roman" w:hAnsi="Times New Roman" w:cs="Times New Roman"/>
          <w:sz w:val="24"/>
          <w:szCs w:val="24"/>
          <w:lang w:val="en-US"/>
        </w:rPr>
      </w:pPr>
    </w:p>
    <w:p w14:paraId="3CA1DDCC" w14:textId="77777777" w:rsidR="005D219B" w:rsidRPr="007F371F" w:rsidRDefault="007F371F" w:rsidP="00D222BF">
      <w:pPr>
        <w:spacing w:after="0"/>
        <w:rPr>
          <w:rFonts w:ascii="Times New Roman" w:hAnsi="Times New Roman" w:cs="Times New Roman"/>
          <w:sz w:val="24"/>
          <w:szCs w:val="24"/>
          <w:lang w:val="en-US"/>
        </w:rPr>
      </w:pPr>
      <w:r w:rsidRPr="007F371F">
        <w:rPr>
          <w:rFonts w:ascii="Times New Roman" w:hAnsi="Times New Roman" w:cs="Times New Roman"/>
          <w:sz w:val="24"/>
          <w:szCs w:val="24"/>
          <w:lang w:val="en-US"/>
        </w:rPr>
        <w:t>[I]</w:t>
      </w:r>
      <w:r w:rsidR="005D219B" w:rsidRPr="007F371F">
        <w:rPr>
          <w:rFonts w:ascii="Times New Roman" w:hAnsi="Times New Roman" w:cs="Times New Roman"/>
          <w:sz w:val="24"/>
          <w:szCs w:val="24"/>
          <w:lang w:val="en-US"/>
        </w:rPr>
        <w:t xml:space="preserve"> = </w:t>
      </w:r>
      <w:r w:rsidR="005D219B" w:rsidRPr="007F371F">
        <w:rPr>
          <w:rFonts w:ascii="Times New Roman" w:hAnsi="Times New Roman" w:cs="Times New Roman"/>
          <w:sz w:val="24"/>
          <w:szCs w:val="24"/>
          <w:u w:val="single"/>
          <w:lang w:val="en-US"/>
        </w:rPr>
        <w:t>C</w:t>
      </w:r>
      <w:r w:rsidR="005D219B" w:rsidRPr="007F371F">
        <w:rPr>
          <w:rFonts w:ascii="Times New Roman" w:hAnsi="Times New Roman" w:cs="Times New Roman"/>
          <w:sz w:val="24"/>
          <w:szCs w:val="24"/>
          <w:u w:val="single"/>
          <w:vertAlign w:val="subscript"/>
          <w:lang w:val="en-US"/>
        </w:rPr>
        <w:t>S</w:t>
      </w:r>
      <w:r w:rsidR="005D219B" w:rsidRPr="007F371F">
        <w:rPr>
          <w:rFonts w:ascii="Times New Roman" w:hAnsi="Times New Roman" w:cs="Times New Roman"/>
          <w:sz w:val="24"/>
          <w:szCs w:val="24"/>
          <w:u w:val="single"/>
          <w:lang w:val="en-US"/>
        </w:rPr>
        <w:t>V</w:t>
      </w:r>
      <w:r w:rsidR="005D219B" w:rsidRPr="007F371F">
        <w:rPr>
          <w:rFonts w:ascii="Times New Roman" w:hAnsi="Times New Roman" w:cs="Times New Roman"/>
          <w:sz w:val="24"/>
          <w:szCs w:val="24"/>
          <w:u w:val="single"/>
          <w:vertAlign w:val="subscript"/>
          <w:lang w:val="en-US"/>
        </w:rPr>
        <w:t>S</w:t>
      </w:r>
    </w:p>
    <w:p w14:paraId="28C6A165" w14:textId="77777777" w:rsidR="005D219B" w:rsidRPr="007F371F" w:rsidRDefault="005D219B" w:rsidP="00D222BF">
      <w:pPr>
        <w:spacing w:after="0"/>
        <w:rPr>
          <w:rFonts w:ascii="Times New Roman" w:hAnsi="Times New Roman" w:cs="Times New Roman"/>
          <w:sz w:val="24"/>
          <w:szCs w:val="24"/>
          <w:lang w:val="en-US"/>
        </w:rPr>
      </w:pPr>
      <w:r w:rsidRPr="007F371F">
        <w:rPr>
          <w:rFonts w:ascii="Times New Roman" w:hAnsi="Times New Roman" w:cs="Times New Roman"/>
          <w:sz w:val="24"/>
          <w:szCs w:val="24"/>
          <w:lang w:val="en-US"/>
        </w:rPr>
        <w:t xml:space="preserve">          V</w:t>
      </w:r>
      <w:r w:rsidRPr="007F371F">
        <w:rPr>
          <w:rFonts w:ascii="Times New Roman" w:hAnsi="Times New Roman" w:cs="Times New Roman"/>
          <w:sz w:val="24"/>
          <w:szCs w:val="24"/>
          <w:vertAlign w:val="subscript"/>
          <w:lang w:val="en-US"/>
        </w:rPr>
        <w:t>I</w:t>
      </w:r>
    </w:p>
    <w:p w14:paraId="672A61B3" w14:textId="77777777" w:rsidR="005D219B" w:rsidRPr="007F371F" w:rsidRDefault="007F371F" w:rsidP="00D222BF">
      <w:pPr>
        <w:spacing w:after="0"/>
        <w:rPr>
          <w:rFonts w:ascii="Times New Roman" w:hAnsi="Times New Roman" w:cs="Times New Roman"/>
          <w:sz w:val="24"/>
          <w:szCs w:val="24"/>
          <w:lang w:val="en-US"/>
        </w:rPr>
      </w:pPr>
      <w:r w:rsidRPr="007F371F">
        <w:rPr>
          <w:rFonts w:ascii="Times New Roman" w:hAnsi="Times New Roman" w:cs="Times New Roman"/>
          <w:sz w:val="24"/>
          <w:szCs w:val="24"/>
          <w:lang w:val="en-US"/>
        </w:rPr>
        <w:t xml:space="preserve">[I] = </w:t>
      </w:r>
      <w:r w:rsidR="005D219B" w:rsidRPr="007F371F">
        <w:rPr>
          <w:rFonts w:ascii="Times New Roman" w:hAnsi="Times New Roman" w:cs="Times New Roman"/>
          <w:sz w:val="24"/>
          <w:szCs w:val="24"/>
          <w:u w:val="single"/>
          <w:lang w:val="en-US"/>
        </w:rPr>
        <w:t>(0.010 M)(0.00005 L)</w:t>
      </w:r>
    </w:p>
    <w:p w14:paraId="5FF31134" w14:textId="77777777" w:rsidR="005D219B" w:rsidRPr="007F371F" w:rsidRDefault="005D219B" w:rsidP="00D222BF">
      <w:pPr>
        <w:spacing w:after="0"/>
        <w:rPr>
          <w:rFonts w:ascii="Times New Roman" w:hAnsi="Times New Roman" w:cs="Times New Roman"/>
          <w:sz w:val="24"/>
          <w:szCs w:val="24"/>
          <w:lang w:val="en-US"/>
        </w:rPr>
      </w:pPr>
      <w:r w:rsidRPr="007F371F">
        <w:rPr>
          <w:rFonts w:ascii="Times New Roman" w:hAnsi="Times New Roman" w:cs="Times New Roman"/>
          <w:sz w:val="24"/>
          <w:szCs w:val="24"/>
          <w:lang w:val="en-US"/>
        </w:rPr>
        <w:t xml:space="preserve">                 (0.0025 L)</w:t>
      </w:r>
    </w:p>
    <w:p w14:paraId="0AE7D76E" w14:textId="77777777" w:rsidR="005D219B" w:rsidRPr="007F371F" w:rsidRDefault="007F371F" w:rsidP="00D222BF">
      <w:pPr>
        <w:spacing w:after="0"/>
        <w:rPr>
          <w:rFonts w:ascii="Times New Roman" w:hAnsi="Times New Roman" w:cs="Times New Roman"/>
          <w:sz w:val="24"/>
          <w:szCs w:val="24"/>
          <w:lang w:val="en-US"/>
        </w:rPr>
      </w:pPr>
      <w:r>
        <w:rPr>
          <w:rFonts w:ascii="Times New Roman" w:hAnsi="Times New Roman" w:cs="Times New Roman"/>
          <w:sz w:val="24"/>
          <w:szCs w:val="24"/>
          <w:lang w:val="es-419"/>
        </w:rPr>
        <w:t xml:space="preserve">[I] = </w:t>
      </w:r>
      <w:r w:rsidR="005D219B" w:rsidRPr="007F371F">
        <w:rPr>
          <w:rFonts w:ascii="Times New Roman" w:hAnsi="Times New Roman" w:cs="Times New Roman"/>
          <w:sz w:val="24"/>
          <w:szCs w:val="24"/>
          <w:lang w:val="en-US"/>
        </w:rPr>
        <w:t>0.00</w:t>
      </w:r>
      <w:r w:rsidR="0063656B">
        <w:rPr>
          <w:rFonts w:ascii="Times New Roman" w:hAnsi="Times New Roman" w:cs="Times New Roman"/>
          <w:sz w:val="24"/>
          <w:szCs w:val="24"/>
          <w:lang w:val="en-US"/>
        </w:rPr>
        <w:t>0</w:t>
      </w:r>
      <w:r w:rsidR="005D219B" w:rsidRPr="007F371F">
        <w:rPr>
          <w:rFonts w:ascii="Times New Roman" w:hAnsi="Times New Roman" w:cs="Times New Roman"/>
          <w:sz w:val="24"/>
          <w:szCs w:val="24"/>
          <w:lang w:val="en-US"/>
        </w:rPr>
        <w:t>20 M</w:t>
      </w:r>
    </w:p>
    <w:p w14:paraId="7B403AC6" w14:textId="77777777" w:rsidR="005D219B" w:rsidRPr="005D219B" w:rsidRDefault="005D219B" w:rsidP="00D222BF">
      <w:pPr>
        <w:spacing w:after="0"/>
        <w:rPr>
          <w:rFonts w:ascii="Times New Roman" w:hAnsi="Times New Roman" w:cs="Times New Roman"/>
          <w:sz w:val="24"/>
          <w:szCs w:val="24"/>
          <w:lang w:val="en-US"/>
        </w:rPr>
      </w:pPr>
    </w:p>
    <w:p w14:paraId="6A1BB763" w14:textId="77777777" w:rsidR="005D219B" w:rsidRDefault="005D219B" w:rsidP="00D222BF">
      <w:pPr>
        <w:spacing w:after="0"/>
        <w:rPr>
          <w:rFonts w:ascii="Times New Roman" w:hAnsi="Times New Roman" w:cs="Times New Roman"/>
          <w:sz w:val="24"/>
          <w:szCs w:val="24"/>
          <w:lang w:val="en-US"/>
        </w:rPr>
      </w:pPr>
      <w:r w:rsidRPr="005D219B">
        <w:rPr>
          <w:rFonts w:ascii="Times New Roman" w:hAnsi="Times New Roman" w:cs="Times New Roman"/>
          <w:b/>
          <w:sz w:val="24"/>
          <w:szCs w:val="24"/>
          <w:u w:val="single"/>
          <w:lang w:val="en-US"/>
        </w:rPr>
        <w:t>Concentration of K</w:t>
      </w:r>
      <w:r w:rsidRPr="005D219B">
        <w:rPr>
          <w:rFonts w:ascii="Times New Roman" w:hAnsi="Times New Roman" w:cs="Times New Roman"/>
          <w:b/>
          <w:sz w:val="24"/>
          <w:szCs w:val="24"/>
          <w:u w:val="single"/>
          <w:vertAlign w:val="subscript"/>
          <w:lang w:val="en-US"/>
        </w:rPr>
        <w:t>1</w:t>
      </w:r>
      <w:r w:rsidRPr="005D219B">
        <w:rPr>
          <w:rFonts w:ascii="Times New Roman" w:hAnsi="Times New Roman" w:cs="Times New Roman"/>
          <w:b/>
          <w:sz w:val="24"/>
          <w:szCs w:val="24"/>
          <w:u w:val="single"/>
          <w:lang w:val="en-US"/>
        </w:rPr>
        <w:t>’</w:t>
      </w:r>
    </w:p>
    <w:p w14:paraId="44573BBD" w14:textId="77777777" w:rsidR="005D219B" w:rsidRPr="007F371F" w:rsidRDefault="005D219B" w:rsidP="00D222BF">
      <w:pPr>
        <w:spacing w:after="0"/>
        <w:rPr>
          <w:rFonts w:ascii="Times New Roman" w:hAnsi="Times New Roman" w:cs="Times New Roman"/>
          <w:sz w:val="24"/>
          <w:szCs w:val="24"/>
          <w:lang w:val="es-419"/>
        </w:rPr>
      </w:pPr>
      <w:r w:rsidRPr="007F371F">
        <w:rPr>
          <w:rFonts w:ascii="Times New Roman" w:hAnsi="Times New Roman" w:cs="Times New Roman"/>
          <w:sz w:val="24"/>
          <w:szCs w:val="24"/>
          <w:lang w:val="es-419"/>
        </w:rPr>
        <w:t xml:space="preserve">Variables: </w:t>
      </w:r>
      <w:proofErr w:type="spellStart"/>
      <w:r w:rsidRPr="007F371F">
        <w:rPr>
          <w:rFonts w:ascii="Times New Roman" w:hAnsi="Times New Roman" w:cs="Times New Roman"/>
          <w:sz w:val="24"/>
          <w:szCs w:val="24"/>
          <w:lang w:val="es-419"/>
        </w:rPr>
        <w:t>V</w:t>
      </w:r>
      <w:r w:rsidRPr="007F371F">
        <w:rPr>
          <w:rFonts w:ascii="Times New Roman" w:hAnsi="Times New Roman" w:cs="Times New Roman"/>
          <w:sz w:val="24"/>
          <w:szCs w:val="24"/>
          <w:vertAlign w:val="subscript"/>
          <w:lang w:val="es-419"/>
        </w:rPr>
        <w:t>max</w:t>
      </w:r>
      <w:proofErr w:type="spellEnd"/>
      <w:r w:rsidRPr="007F371F">
        <w:rPr>
          <w:rFonts w:ascii="Times New Roman" w:hAnsi="Times New Roman" w:cs="Times New Roman"/>
          <w:sz w:val="24"/>
          <w:szCs w:val="24"/>
          <w:lang w:val="es-419"/>
        </w:rPr>
        <w:t xml:space="preserve"> (control) = 0.0127 U, </w:t>
      </w:r>
      <w:proofErr w:type="spellStart"/>
      <w:r w:rsidRPr="007F371F">
        <w:rPr>
          <w:rFonts w:ascii="Times New Roman" w:hAnsi="Times New Roman" w:cs="Times New Roman"/>
          <w:sz w:val="24"/>
          <w:szCs w:val="24"/>
          <w:lang w:val="es-419"/>
        </w:rPr>
        <w:t>V</w:t>
      </w:r>
      <w:r w:rsidRPr="007F371F">
        <w:rPr>
          <w:rFonts w:ascii="Times New Roman" w:hAnsi="Times New Roman" w:cs="Times New Roman"/>
          <w:sz w:val="24"/>
          <w:szCs w:val="24"/>
          <w:vertAlign w:val="subscript"/>
          <w:lang w:val="es-419"/>
        </w:rPr>
        <w:t>max</w:t>
      </w:r>
      <w:proofErr w:type="spellEnd"/>
      <w:r w:rsidRPr="007F371F">
        <w:rPr>
          <w:rFonts w:ascii="Times New Roman" w:hAnsi="Times New Roman" w:cs="Times New Roman"/>
          <w:sz w:val="24"/>
          <w:szCs w:val="24"/>
          <w:lang w:val="es-419"/>
        </w:rPr>
        <w:t xml:space="preserve"> (</w:t>
      </w:r>
      <w:proofErr w:type="spellStart"/>
      <w:r w:rsidRPr="007F371F">
        <w:rPr>
          <w:rFonts w:ascii="Times New Roman" w:hAnsi="Times New Roman" w:cs="Times New Roman"/>
          <w:sz w:val="24"/>
          <w:szCs w:val="24"/>
          <w:lang w:val="es-419"/>
        </w:rPr>
        <w:t>inhibitor</w:t>
      </w:r>
      <w:proofErr w:type="spellEnd"/>
      <w:r w:rsidRPr="007F371F">
        <w:rPr>
          <w:rFonts w:ascii="Times New Roman" w:hAnsi="Times New Roman" w:cs="Times New Roman"/>
          <w:sz w:val="24"/>
          <w:szCs w:val="24"/>
          <w:lang w:val="es-419"/>
        </w:rPr>
        <w:t>) = 0.00796 U,</w:t>
      </w:r>
      <w:r w:rsidR="007F371F" w:rsidRPr="007F371F">
        <w:rPr>
          <w:rFonts w:ascii="Times New Roman" w:hAnsi="Times New Roman" w:cs="Times New Roman"/>
          <w:sz w:val="24"/>
          <w:szCs w:val="24"/>
          <w:lang w:val="es-419"/>
        </w:rPr>
        <w:t xml:space="preserve"> [</w:t>
      </w:r>
      <w:r w:rsidR="007F371F">
        <w:rPr>
          <w:rFonts w:ascii="Times New Roman" w:hAnsi="Times New Roman" w:cs="Times New Roman"/>
          <w:sz w:val="24"/>
          <w:szCs w:val="24"/>
          <w:lang w:val="es-419"/>
        </w:rPr>
        <w:t xml:space="preserve">I] = 0.0020 M, </w:t>
      </w:r>
      <w:r w:rsidRPr="007F371F">
        <w:rPr>
          <w:rFonts w:ascii="Times New Roman" w:hAnsi="Times New Roman" w:cs="Times New Roman"/>
          <w:sz w:val="24"/>
          <w:szCs w:val="24"/>
          <w:lang w:val="es-419"/>
        </w:rPr>
        <w:t>K</w:t>
      </w:r>
      <w:r w:rsidRPr="007F371F">
        <w:rPr>
          <w:rFonts w:ascii="Times New Roman" w:hAnsi="Times New Roman" w:cs="Times New Roman"/>
          <w:sz w:val="24"/>
          <w:szCs w:val="24"/>
          <w:vertAlign w:val="subscript"/>
          <w:lang w:val="es-419"/>
        </w:rPr>
        <w:t>1</w:t>
      </w:r>
      <w:r w:rsidRPr="007F371F">
        <w:rPr>
          <w:rFonts w:ascii="Times New Roman" w:hAnsi="Times New Roman" w:cs="Times New Roman"/>
          <w:sz w:val="24"/>
          <w:szCs w:val="24"/>
          <w:lang w:val="es-419"/>
        </w:rPr>
        <w:t>’ = ?</w:t>
      </w:r>
    </w:p>
    <w:p w14:paraId="619B9547" w14:textId="77777777" w:rsidR="005D219B" w:rsidRPr="007F371F" w:rsidRDefault="005D219B" w:rsidP="00D222BF">
      <w:pPr>
        <w:spacing w:after="0"/>
        <w:rPr>
          <w:rFonts w:ascii="Times New Roman" w:hAnsi="Times New Roman" w:cs="Times New Roman"/>
          <w:sz w:val="24"/>
          <w:szCs w:val="24"/>
          <w:lang w:val="es-419"/>
        </w:rPr>
      </w:pPr>
    </w:p>
    <w:p w14:paraId="28BAB9E8" w14:textId="77777777" w:rsidR="005D219B" w:rsidRDefault="005D219B"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α' = </w:t>
      </w:r>
      <w:r w:rsidRPr="005D219B">
        <w:rPr>
          <w:rFonts w:ascii="Times New Roman" w:hAnsi="Times New Roman" w:cs="Times New Roman"/>
          <w:sz w:val="24"/>
          <w:szCs w:val="24"/>
          <w:u w:val="single"/>
          <w:lang w:val="en-US"/>
        </w:rPr>
        <w:t>V</w:t>
      </w:r>
      <w:r w:rsidRPr="005D219B">
        <w:rPr>
          <w:rFonts w:ascii="Times New Roman" w:hAnsi="Times New Roman" w:cs="Times New Roman"/>
          <w:sz w:val="24"/>
          <w:szCs w:val="24"/>
          <w:u w:val="single"/>
          <w:vertAlign w:val="subscript"/>
          <w:lang w:val="en-US"/>
        </w:rPr>
        <w:t>max</w:t>
      </w:r>
      <w:r w:rsidRPr="005D219B">
        <w:rPr>
          <w:rFonts w:ascii="Times New Roman" w:hAnsi="Times New Roman" w:cs="Times New Roman"/>
          <w:sz w:val="24"/>
          <w:szCs w:val="24"/>
          <w:u w:val="single"/>
          <w:lang w:val="en-US"/>
        </w:rPr>
        <w:t xml:space="preserve"> (control)</w:t>
      </w:r>
    </w:p>
    <w:p w14:paraId="1E7ACF73" w14:textId="77777777" w:rsidR="005D219B" w:rsidRDefault="005D219B"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D219B">
        <w:rPr>
          <w:rFonts w:ascii="Times New Roman" w:hAnsi="Times New Roman" w:cs="Times New Roman"/>
          <w:sz w:val="24"/>
          <w:szCs w:val="24"/>
          <w:lang w:val="en-US"/>
        </w:rPr>
        <w:t>V</w:t>
      </w:r>
      <w:r w:rsidRPr="005D219B">
        <w:rPr>
          <w:rFonts w:ascii="Times New Roman" w:hAnsi="Times New Roman" w:cs="Times New Roman"/>
          <w:sz w:val="24"/>
          <w:szCs w:val="24"/>
          <w:vertAlign w:val="subscript"/>
          <w:lang w:val="en-US"/>
        </w:rPr>
        <w:t>max</w:t>
      </w:r>
      <w:r w:rsidRPr="005D219B">
        <w:rPr>
          <w:rFonts w:ascii="Times New Roman" w:hAnsi="Times New Roman" w:cs="Times New Roman"/>
          <w:sz w:val="24"/>
          <w:szCs w:val="24"/>
          <w:lang w:val="en-US"/>
        </w:rPr>
        <w:t xml:space="preserve"> (inhibitor)</w:t>
      </w:r>
    </w:p>
    <w:p w14:paraId="68754445" w14:textId="77777777" w:rsidR="005D219B" w:rsidRDefault="007F371F"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α' = </w:t>
      </w:r>
      <w:r w:rsidRPr="007F371F">
        <w:rPr>
          <w:rFonts w:ascii="Times New Roman" w:hAnsi="Times New Roman" w:cs="Times New Roman"/>
          <w:sz w:val="24"/>
          <w:szCs w:val="24"/>
          <w:u w:val="single"/>
          <w:lang w:val="en-US"/>
        </w:rPr>
        <w:t>0.0127 U</w:t>
      </w:r>
    </w:p>
    <w:p w14:paraId="75C8EE91" w14:textId="77777777" w:rsidR="007F371F" w:rsidRDefault="007F371F"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0.00796 U</w:t>
      </w:r>
    </w:p>
    <w:p w14:paraId="38753945" w14:textId="77777777" w:rsidR="007F371F" w:rsidRDefault="007F371F"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α' = 1.595</w:t>
      </w:r>
    </w:p>
    <w:p w14:paraId="0422EB01" w14:textId="77777777" w:rsidR="007F371F" w:rsidRDefault="007F371F" w:rsidP="00D222BF">
      <w:pPr>
        <w:spacing w:after="0"/>
        <w:rPr>
          <w:rFonts w:ascii="Times New Roman" w:hAnsi="Times New Roman" w:cs="Times New Roman"/>
          <w:sz w:val="24"/>
          <w:szCs w:val="24"/>
          <w:lang w:val="en-US"/>
        </w:rPr>
      </w:pPr>
    </w:p>
    <w:p w14:paraId="4A9E3E29" w14:textId="77777777" w:rsidR="009B0B04" w:rsidRDefault="009B0B04" w:rsidP="00D222BF">
      <w:pPr>
        <w:spacing w:after="0"/>
        <w:rPr>
          <w:rFonts w:ascii="Times New Roman" w:hAnsi="Times New Roman" w:cs="Times New Roman"/>
          <w:sz w:val="24"/>
          <w:szCs w:val="24"/>
          <w:lang w:val="en-US"/>
        </w:rPr>
      </w:pPr>
    </w:p>
    <w:p w14:paraId="33C37899" w14:textId="77777777" w:rsidR="009B0B04" w:rsidRDefault="009B0B04" w:rsidP="00D222BF">
      <w:pPr>
        <w:spacing w:after="0"/>
        <w:rPr>
          <w:rFonts w:ascii="Times New Roman" w:hAnsi="Times New Roman" w:cs="Times New Roman"/>
          <w:sz w:val="24"/>
          <w:szCs w:val="24"/>
          <w:lang w:val="en-US"/>
        </w:rPr>
      </w:pPr>
    </w:p>
    <w:p w14:paraId="6CF646EB" w14:textId="77777777" w:rsidR="007F371F" w:rsidRPr="007F371F" w:rsidRDefault="007F371F" w:rsidP="00D222BF">
      <w:pPr>
        <w:spacing w:after="0"/>
        <w:rPr>
          <w:rFonts w:ascii="Times New Roman" w:hAnsi="Times New Roman" w:cs="Times New Roman"/>
          <w:sz w:val="24"/>
          <w:szCs w:val="24"/>
          <w:lang w:val="en-US"/>
        </w:rPr>
      </w:pPr>
      <w:commentRangeStart w:id="18"/>
      <w:r>
        <w:rPr>
          <w:rFonts w:ascii="Times New Roman" w:hAnsi="Times New Roman" w:cs="Times New Roman"/>
          <w:sz w:val="24"/>
          <w:szCs w:val="24"/>
          <w:lang w:val="en-US"/>
        </w:rPr>
        <w:lastRenderedPageBreak/>
        <w:t>K</w:t>
      </w: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 xml:space="preserve">’ = </w:t>
      </w:r>
      <w:r w:rsidRPr="007F371F">
        <w:rPr>
          <w:rFonts w:ascii="Times New Roman" w:hAnsi="Times New Roman" w:cs="Times New Roman"/>
          <w:sz w:val="24"/>
          <w:szCs w:val="24"/>
          <w:u w:val="single"/>
          <w:lang w:val="en-US"/>
        </w:rPr>
        <w:t>(α</w:t>
      </w:r>
      <w:r w:rsidR="0063656B">
        <w:rPr>
          <w:rFonts w:ascii="Times New Roman" w:hAnsi="Times New Roman" w:cs="Times New Roman"/>
          <w:sz w:val="24"/>
          <w:szCs w:val="24"/>
          <w:u w:val="single"/>
          <w:lang w:val="en-US"/>
        </w:rPr>
        <w:t>’</w:t>
      </w:r>
      <w:r w:rsidRPr="007F371F">
        <w:rPr>
          <w:rFonts w:ascii="Times New Roman" w:hAnsi="Times New Roman" w:cs="Times New Roman"/>
          <w:sz w:val="24"/>
          <w:szCs w:val="24"/>
          <w:u w:val="single"/>
          <w:lang w:val="en-US"/>
        </w:rPr>
        <w:t>-1)</w:t>
      </w:r>
      <w:commentRangeEnd w:id="18"/>
      <w:r w:rsidR="00675040">
        <w:rPr>
          <w:rStyle w:val="CommentReference"/>
        </w:rPr>
        <w:commentReference w:id="18"/>
      </w:r>
    </w:p>
    <w:p w14:paraId="3F0B8E32" w14:textId="77777777" w:rsidR="007F371F" w:rsidRDefault="007F371F"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[I]</w:t>
      </w:r>
    </w:p>
    <w:p w14:paraId="395AF280" w14:textId="77777777" w:rsidR="007F371F" w:rsidRDefault="007F371F"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 xml:space="preserve">’ = </w:t>
      </w:r>
      <w:r w:rsidRPr="007F371F">
        <w:rPr>
          <w:rFonts w:ascii="Times New Roman" w:hAnsi="Times New Roman" w:cs="Times New Roman"/>
          <w:sz w:val="24"/>
          <w:szCs w:val="24"/>
          <w:u w:val="single"/>
          <w:lang w:val="en-US"/>
        </w:rPr>
        <w:t>(1.595 – 1)</w:t>
      </w:r>
    </w:p>
    <w:p w14:paraId="7115E646" w14:textId="77777777" w:rsidR="007F371F" w:rsidRDefault="0063656B"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7F371F">
        <w:rPr>
          <w:rFonts w:ascii="Times New Roman" w:hAnsi="Times New Roman" w:cs="Times New Roman"/>
          <w:sz w:val="24"/>
          <w:szCs w:val="24"/>
          <w:lang w:val="en-US"/>
        </w:rPr>
        <w:t>0.00</w:t>
      </w:r>
      <w:r>
        <w:rPr>
          <w:rFonts w:ascii="Times New Roman" w:hAnsi="Times New Roman" w:cs="Times New Roman"/>
          <w:sz w:val="24"/>
          <w:szCs w:val="24"/>
          <w:lang w:val="en-US"/>
        </w:rPr>
        <w:t>0</w:t>
      </w:r>
      <w:r w:rsidR="007F371F">
        <w:rPr>
          <w:rFonts w:ascii="Times New Roman" w:hAnsi="Times New Roman" w:cs="Times New Roman"/>
          <w:sz w:val="24"/>
          <w:szCs w:val="24"/>
          <w:lang w:val="en-US"/>
        </w:rPr>
        <w:t>20 M</w:t>
      </w:r>
    </w:p>
    <w:p w14:paraId="702FFA19" w14:textId="77777777" w:rsidR="007F371F" w:rsidRDefault="007F371F"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 =</w:t>
      </w:r>
      <w:r w:rsidR="0063656B">
        <w:rPr>
          <w:rFonts w:ascii="Times New Roman" w:hAnsi="Times New Roman" w:cs="Times New Roman"/>
          <w:sz w:val="24"/>
          <w:szCs w:val="24"/>
          <w:lang w:val="en-US"/>
        </w:rPr>
        <w:t xml:space="preserve"> 2975</w:t>
      </w:r>
      <w:r w:rsidR="00D1031E">
        <w:rPr>
          <w:rFonts w:ascii="Times New Roman" w:hAnsi="Times New Roman" w:cs="Times New Roman"/>
          <w:sz w:val="24"/>
          <w:szCs w:val="24"/>
          <w:lang w:val="en-US"/>
        </w:rPr>
        <w:t xml:space="preserve"> M </w:t>
      </w:r>
    </w:p>
    <w:p w14:paraId="7B9A75DB" w14:textId="77777777" w:rsidR="00D1031E" w:rsidRDefault="00D1031E" w:rsidP="00D222BF">
      <w:pPr>
        <w:spacing w:after="0"/>
        <w:rPr>
          <w:rFonts w:ascii="Times New Roman" w:hAnsi="Times New Roman" w:cs="Times New Roman"/>
          <w:sz w:val="24"/>
          <w:szCs w:val="24"/>
          <w:lang w:val="en-US"/>
        </w:rPr>
      </w:pPr>
    </w:p>
    <w:p w14:paraId="6FA85E99" w14:textId="77777777" w:rsidR="00D1031E" w:rsidRDefault="00D1031E" w:rsidP="00D1031E">
      <w:pPr>
        <w:spacing w:after="0"/>
        <w:rPr>
          <w:rFonts w:ascii="Times New Roman" w:hAnsi="Times New Roman" w:cs="Times New Roman"/>
          <w:sz w:val="24"/>
          <w:szCs w:val="24"/>
          <w:lang w:val="en-US"/>
        </w:rPr>
      </w:pPr>
      <w:r w:rsidRPr="005D219B">
        <w:rPr>
          <w:rFonts w:ascii="Times New Roman" w:hAnsi="Times New Roman" w:cs="Times New Roman"/>
          <w:b/>
          <w:sz w:val="24"/>
          <w:szCs w:val="24"/>
          <w:u w:val="single"/>
          <w:lang w:val="en-US"/>
        </w:rPr>
        <w:t>Concentration of K</w:t>
      </w:r>
      <w:r w:rsidRPr="005D219B">
        <w:rPr>
          <w:rFonts w:ascii="Times New Roman" w:hAnsi="Times New Roman" w:cs="Times New Roman"/>
          <w:b/>
          <w:sz w:val="24"/>
          <w:szCs w:val="24"/>
          <w:u w:val="single"/>
          <w:vertAlign w:val="subscript"/>
          <w:lang w:val="en-US"/>
        </w:rPr>
        <w:t>1</w:t>
      </w:r>
    </w:p>
    <w:p w14:paraId="29420028" w14:textId="77777777" w:rsidR="00D1031E" w:rsidRDefault="00D1031E" w:rsidP="00D1031E">
      <w:pPr>
        <w:spacing w:after="0"/>
        <w:rPr>
          <w:rFonts w:ascii="Times New Roman" w:hAnsi="Times New Roman" w:cs="Times New Roman"/>
          <w:sz w:val="24"/>
          <w:szCs w:val="24"/>
          <w:lang w:val="en-US"/>
        </w:rPr>
      </w:pPr>
      <w:r>
        <w:rPr>
          <w:rFonts w:ascii="Times New Roman" w:hAnsi="Times New Roman" w:cs="Times New Roman"/>
          <w:sz w:val="24"/>
          <w:szCs w:val="24"/>
          <w:lang w:val="en-US"/>
        </w:rPr>
        <w:t>Variables: K</w:t>
      </w:r>
      <w:r>
        <w:rPr>
          <w:rFonts w:ascii="Times New Roman" w:hAnsi="Times New Roman" w:cs="Times New Roman"/>
          <w:sz w:val="24"/>
          <w:szCs w:val="24"/>
          <w:vertAlign w:val="subscript"/>
          <w:lang w:val="en-US"/>
        </w:rPr>
        <w:t>M</w:t>
      </w:r>
      <w:r>
        <w:rPr>
          <w:rFonts w:ascii="Times New Roman" w:hAnsi="Times New Roman" w:cs="Times New Roman"/>
          <w:sz w:val="24"/>
          <w:szCs w:val="24"/>
          <w:lang w:val="en-US"/>
        </w:rPr>
        <w:t xml:space="preserve"> (inhibitor) = 775 M, K</w:t>
      </w:r>
      <w:r>
        <w:rPr>
          <w:rFonts w:ascii="Times New Roman" w:hAnsi="Times New Roman" w:cs="Times New Roman"/>
          <w:sz w:val="24"/>
          <w:szCs w:val="24"/>
          <w:vertAlign w:val="subscript"/>
          <w:lang w:val="en-US"/>
        </w:rPr>
        <w:t>M</w:t>
      </w:r>
      <w:r>
        <w:rPr>
          <w:rFonts w:ascii="Times New Roman" w:hAnsi="Times New Roman" w:cs="Times New Roman"/>
          <w:sz w:val="24"/>
          <w:szCs w:val="24"/>
          <w:lang w:val="en-US"/>
        </w:rPr>
        <w:t xml:space="preserve"> (control) = 349 M, α' = 1.595, α = ?</w:t>
      </w:r>
    </w:p>
    <w:p w14:paraId="640CB9A6" w14:textId="77777777" w:rsidR="00D1031E" w:rsidRDefault="00D1031E" w:rsidP="00D1031E">
      <w:pPr>
        <w:spacing w:after="0"/>
        <w:rPr>
          <w:rFonts w:ascii="Times New Roman" w:hAnsi="Times New Roman" w:cs="Times New Roman"/>
          <w:sz w:val="24"/>
          <w:szCs w:val="24"/>
          <w:lang w:val="en-US"/>
        </w:rPr>
      </w:pPr>
    </w:p>
    <w:p w14:paraId="573AFB35" w14:textId="77777777" w:rsidR="00D1031E" w:rsidRPr="00D1031E" w:rsidRDefault="00D1031E" w:rsidP="00D1031E">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α = </w:t>
      </w:r>
      <w:r w:rsidRPr="00D1031E">
        <w:rPr>
          <w:rFonts w:ascii="Times New Roman" w:hAnsi="Times New Roman" w:cs="Times New Roman"/>
          <w:sz w:val="24"/>
          <w:szCs w:val="24"/>
          <w:u w:val="single"/>
          <w:lang w:val="en-US"/>
        </w:rPr>
        <w:t>K</w:t>
      </w:r>
      <w:r w:rsidRPr="00D1031E">
        <w:rPr>
          <w:rFonts w:ascii="Times New Roman" w:hAnsi="Times New Roman" w:cs="Times New Roman"/>
          <w:sz w:val="24"/>
          <w:szCs w:val="24"/>
          <w:u w:val="single"/>
          <w:vertAlign w:val="subscript"/>
          <w:lang w:val="en-US"/>
        </w:rPr>
        <w:t>M</w:t>
      </w:r>
      <w:r w:rsidRPr="00D1031E">
        <w:rPr>
          <w:rFonts w:ascii="Times New Roman" w:hAnsi="Times New Roman" w:cs="Times New Roman"/>
          <w:sz w:val="24"/>
          <w:szCs w:val="24"/>
          <w:u w:val="single"/>
          <w:lang w:val="en-US"/>
        </w:rPr>
        <w:t xml:space="preserve"> (inhibitor) α'</w:t>
      </w:r>
    </w:p>
    <w:p w14:paraId="0CC3FB4C" w14:textId="77777777" w:rsidR="00D1031E" w:rsidRPr="00D1031E" w:rsidRDefault="00D1031E" w:rsidP="00D1031E">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K</w:t>
      </w:r>
      <w:r>
        <w:rPr>
          <w:rFonts w:ascii="Times New Roman" w:hAnsi="Times New Roman" w:cs="Times New Roman"/>
          <w:sz w:val="24"/>
          <w:szCs w:val="24"/>
          <w:vertAlign w:val="subscript"/>
          <w:lang w:val="en-US"/>
        </w:rPr>
        <w:t>M</w:t>
      </w:r>
      <w:r>
        <w:rPr>
          <w:rFonts w:ascii="Times New Roman" w:hAnsi="Times New Roman" w:cs="Times New Roman"/>
          <w:sz w:val="24"/>
          <w:szCs w:val="24"/>
          <w:lang w:val="en-US"/>
        </w:rPr>
        <w:t xml:space="preserve"> (control)</w:t>
      </w:r>
    </w:p>
    <w:p w14:paraId="558C3A52" w14:textId="77777777" w:rsidR="00D1031E" w:rsidRDefault="00D1031E"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α = </w:t>
      </w:r>
      <w:r w:rsidRPr="00D1031E">
        <w:rPr>
          <w:rFonts w:ascii="Times New Roman" w:hAnsi="Times New Roman" w:cs="Times New Roman"/>
          <w:sz w:val="24"/>
          <w:szCs w:val="24"/>
          <w:u w:val="single"/>
          <w:lang w:val="en-US"/>
        </w:rPr>
        <w:t>(775 M)(1.595)</w:t>
      </w:r>
    </w:p>
    <w:p w14:paraId="7FA63FF7" w14:textId="77777777" w:rsidR="00D1031E" w:rsidRPr="005D219B" w:rsidRDefault="00D1031E"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349 M</w:t>
      </w:r>
    </w:p>
    <w:p w14:paraId="27F0E151" w14:textId="77777777" w:rsidR="005D219B" w:rsidRPr="005D219B" w:rsidRDefault="00D1031E"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α = </w:t>
      </w:r>
      <w:r w:rsidR="0063656B">
        <w:rPr>
          <w:rFonts w:ascii="Times New Roman" w:hAnsi="Times New Roman" w:cs="Times New Roman"/>
          <w:sz w:val="24"/>
          <w:szCs w:val="24"/>
          <w:lang w:val="en-US"/>
        </w:rPr>
        <w:t>3.542</w:t>
      </w:r>
    </w:p>
    <w:p w14:paraId="5F009A32" w14:textId="77777777" w:rsidR="005D219B" w:rsidRDefault="005D219B" w:rsidP="00D222BF">
      <w:pPr>
        <w:spacing w:after="0"/>
        <w:rPr>
          <w:rFonts w:ascii="Times New Roman" w:hAnsi="Times New Roman" w:cs="Times New Roman"/>
          <w:sz w:val="24"/>
          <w:szCs w:val="24"/>
          <w:lang w:val="en-US"/>
        </w:rPr>
      </w:pPr>
    </w:p>
    <w:p w14:paraId="35284BBA" w14:textId="77777777" w:rsidR="0063656B" w:rsidRPr="007F371F" w:rsidRDefault="0063656B" w:rsidP="0063656B">
      <w:pPr>
        <w:spacing w:after="0"/>
        <w:rPr>
          <w:rFonts w:ascii="Times New Roman" w:hAnsi="Times New Roman" w:cs="Times New Roman"/>
          <w:sz w:val="24"/>
          <w:szCs w:val="24"/>
          <w:lang w:val="en-US"/>
        </w:rPr>
      </w:pPr>
      <w:commentRangeStart w:id="19"/>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 xml:space="preserve"> = </w:t>
      </w:r>
      <w:r w:rsidRPr="007F371F">
        <w:rPr>
          <w:rFonts w:ascii="Times New Roman" w:hAnsi="Times New Roman" w:cs="Times New Roman"/>
          <w:sz w:val="24"/>
          <w:szCs w:val="24"/>
          <w:u w:val="single"/>
          <w:lang w:val="en-US"/>
        </w:rPr>
        <w:t>(α-1)</w:t>
      </w:r>
    </w:p>
    <w:p w14:paraId="65EDF70F" w14:textId="77777777" w:rsidR="0063656B" w:rsidRDefault="0063656B" w:rsidP="0063656B">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[I]</w:t>
      </w:r>
      <w:commentRangeEnd w:id="19"/>
      <w:r w:rsidR="00675040">
        <w:rPr>
          <w:rStyle w:val="CommentReference"/>
        </w:rPr>
        <w:commentReference w:id="19"/>
      </w:r>
    </w:p>
    <w:p w14:paraId="752BE824" w14:textId="77777777" w:rsidR="0063656B" w:rsidRDefault="0063656B" w:rsidP="0063656B">
      <w:pPr>
        <w:spacing w:after="0"/>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 xml:space="preserve"> = </w:t>
      </w:r>
      <w:r>
        <w:rPr>
          <w:rFonts w:ascii="Times New Roman" w:hAnsi="Times New Roman" w:cs="Times New Roman"/>
          <w:sz w:val="24"/>
          <w:szCs w:val="24"/>
          <w:u w:val="single"/>
          <w:lang w:val="en-US"/>
        </w:rPr>
        <w:t>(3.542</w:t>
      </w:r>
      <w:r w:rsidRPr="007F371F">
        <w:rPr>
          <w:rFonts w:ascii="Times New Roman" w:hAnsi="Times New Roman" w:cs="Times New Roman"/>
          <w:sz w:val="24"/>
          <w:szCs w:val="24"/>
          <w:u w:val="single"/>
          <w:lang w:val="en-US"/>
        </w:rPr>
        <w:t xml:space="preserve"> – 1)</w:t>
      </w:r>
    </w:p>
    <w:p w14:paraId="3075AA49" w14:textId="77777777" w:rsidR="0063656B" w:rsidRDefault="0063656B" w:rsidP="0063656B">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0.00020 M</w:t>
      </w:r>
    </w:p>
    <w:p w14:paraId="2D127A14" w14:textId="77777777" w:rsidR="00041118" w:rsidRDefault="0063656B" w:rsidP="0063656B">
      <w:pPr>
        <w:spacing w:after="0"/>
        <w:rPr>
          <w:rFonts w:ascii="Times New Roman" w:hAnsi="Times New Roman" w:cs="Times New Roman"/>
          <w:sz w:val="24"/>
          <w:szCs w:val="24"/>
          <w:lang w:val="en-US"/>
        </w:rPr>
      </w:pPr>
      <w:r>
        <w:rPr>
          <w:rFonts w:ascii="Times New Roman" w:hAnsi="Times New Roman" w:cs="Times New Roman"/>
          <w:sz w:val="24"/>
          <w:szCs w:val="24"/>
          <w:lang w:val="en-US"/>
        </w:rPr>
        <w:t>K</w:t>
      </w: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 xml:space="preserve"> = 12710 M</w:t>
      </w:r>
    </w:p>
    <w:p w14:paraId="38E216A6" w14:textId="77777777" w:rsidR="00041118" w:rsidRDefault="00041118" w:rsidP="0063656B">
      <w:pPr>
        <w:spacing w:after="0"/>
        <w:rPr>
          <w:rFonts w:ascii="Times New Roman" w:hAnsi="Times New Roman" w:cs="Times New Roman"/>
          <w:sz w:val="24"/>
          <w:szCs w:val="24"/>
          <w:lang w:val="en-US"/>
        </w:rPr>
      </w:pPr>
      <w:r>
        <w:rPr>
          <w:rFonts w:ascii="Times New Roman" w:hAnsi="Times New Roman" w:cs="Times New Roman"/>
          <w:sz w:val="24"/>
          <w:szCs w:val="24"/>
          <w:lang w:val="en-US"/>
        </w:rPr>
        <w:t>R8.</w:t>
      </w:r>
    </w:p>
    <w:p w14:paraId="548BBFC9" w14:textId="77777777" w:rsidR="00041118" w:rsidRPr="00F85CEF" w:rsidRDefault="00041118" w:rsidP="0063656B">
      <w:pPr>
        <w:spacing w:after="0"/>
        <w:rPr>
          <w:rFonts w:ascii="Times New Roman" w:hAnsi="Times New Roman" w:cs="Times New Roman"/>
          <w:b/>
          <w:sz w:val="24"/>
          <w:szCs w:val="24"/>
          <w:u w:val="single"/>
          <w:lang w:val="en-US"/>
        </w:rPr>
      </w:pPr>
      <w:r w:rsidRPr="00F85CEF">
        <w:rPr>
          <w:rFonts w:ascii="Times New Roman" w:hAnsi="Times New Roman" w:cs="Times New Roman"/>
          <w:b/>
          <w:sz w:val="24"/>
          <w:szCs w:val="24"/>
          <w:u w:val="single"/>
          <w:lang w:val="en-US"/>
        </w:rPr>
        <w:t>Specific Activity of Phosphatase Sample</w:t>
      </w:r>
    </w:p>
    <w:p w14:paraId="104967ED" w14:textId="77777777" w:rsidR="0063656B" w:rsidRDefault="00F85CEF" w:rsidP="0063656B">
      <w:pPr>
        <w:spacing w:after="0"/>
        <w:rPr>
          <w:rFonts w:ascii="Times New Roman" w:hAnsi="Times New Roman" w:cs="Times New Roman"/>
          <w:sz w:val="24"/>
          <w:szCs w:val="24"/>
          <w:lang w:val="en-US"/>
        </w:rPr>
      </w:pPr>
      <w:r w:rsidRPr="00F85CEF">
        <w:rPr>
          <w:rFonts w:ascii="Times New Roman" w:hAnsi="Times New Roman" w:cs="Times New Roman"/>
          <w:sz w:val="24"/>
          <w:szCs w:val="24"/>
          <w:lang w:val="en-US"/>
        </w:rPr>
        <w:t xml:space="preserve">Variables: </w:t>
      </w:r>
      <w:r>
        <w:rPr>
          <w:rFonts w:ascii="Times New Roman" w:hAnsi="Times New Roman" w:cs="Times New Roman"/>
          <w:sz w:val="24"/>
          <w:szCs w:val="24"/>
          <w:lang w:val="en-US"/>
        </w:rPr>
        <w:t>C</w:t>
      </w:r>
      <w:r>
        <w:rPr>
          <w:rFonts w:ascii="Times New Roman" w:hAnsi="Times New Roman" w:cs="Times New Roman"/>
          <w:sz w:val="24"/>
          <w:szCs w:val="24"/>
          <w:vertAlign w:val="subscript"/>
          <w:lang w:val="en-US"/>
        </w:rPr>
        <w:t>AP</w:t>
      </w:r>
      <w:r w:rsidRPr="00F85CEF">
        <w:rPr>
          <w:rFonts w:ascii="Times New Roman" w:hAnsi="Times New Roman" w:cs="Times New Roman"/>
          <w:sz w:val="24"/>
          <w:szCs w:val="24"/>
          <w:lang w:val="en-US"/>
        </w:rPr>
        <w:t xml:space="preserve"> = 0.5 mg/mL, V</w:t>
      </w:r>
      <w:r w:rsidRPr="00F85CEF">
        <w:rPr>
          <w:rFonts w:ascii="Times New Roman" w:hAnsi="Times New Roman" w:cs="Times New Roman"/>
          <w:sz w:val="24"/>
          <w:szCs w:val="24"/>
          <w:vertAlign w:val="subscript"/>
          <w:lang w:val="en-US"/>
        </w:rPr>
        <w:t>AP</w:t>
      </w:r>
      <w:r w:rsidRPr="00F85CEF">
        <w:rPr>
          <w:rFonts w:ascii="Times New Roman" w:hAnsi="Times New Roman" w:cs="Times New Roman"/>
          <w:sz w:val="24"/>
          <w:szCs w:val="24"/>
          <w:lang w:val="en-US"/>
        </w:rPr>
        <w:t xml:space="preserve"> = 0.05 mL, </w:t>
      </w:r>
      <w:commentRangeStart w:id="20"/>
      <w:r w:rsidRPr="00F85CEF">
        <w:rPr>
          <w:rFonts w:ascii="Times New Roman" w:hAnsi="Times New Roman" w:cs="Times New Roman"/>
          <w:sz w:val="24"/>
          <w:szCs w:val="24"/>
          <w:lang w:val="en-US"/>
        </w:rPr>
        <w:t>V</w:t>
      </w:r>
      <w:r w:rsidRPr="00F85CEF">
        <w:rPr>
          <w:rFonts w:ascii="Times New Roman" w:hAnsi="Times New Roman" w:cs="Times New Roman"/>
          <w:sz w:val="24"/>
          <w:szCs w:val="24"/>
          <w:vertAlign w:val="subscript"/>
          <w:lang w:val="en-US"/>
        </w:rPr>
        <w:t>max</w:t>
      </w:r>
      <w:r w:rsidRPr="00F85CEF">
        <w:rPr>
          <w:rFonts w:ascii="Times New Roman" w:hAnsi="Times New Roman" w:cs="Times New Roman"/>
          <w:sz w:val="24"/>
          <w:szCs w:val="24"/>
          <w:lang w:val="en-US"/>
        </w:rPr>
        <w:t xml:space="preserve"> (control) = </w:t>
      </w:r>
      <w:r>
        <w:rPr>
          <w:rFonts w:ascii="Times New Roman" w:hAnsi="Times New Roman" w:cs="Times New Roman"/>
          <w:sz w:val="24"/>
          <w:szCs w:val="24"/>
          <w:lang w:val="en-US"/>
        </w:rPr>
        <w:t>0.0127</w:t>
      </w:r>
      <w:commentRangeEnd w:id="20"/>
      <w:r w:rsidR="006641FE">
        <w:rPr>
          <w:rStyle w:val="CommentReference"/>
        </w:rPr>
        <w:commentReference w:id="20"/>
      </w:r>
    </w:p>
    <w:p w14:paraId="6B24A3C5" w14:textId="77777777" w:rsidR="00F85CEF" w:rsidRDefault="00F85CEF" w:rsidP="0063656B">
      <w:pPr>
        <w:spacing w:after="0"/>
        <w:rPr>
          <w:rFonts w:ascii="Times New Roman" w:hAnsi="Times New Roman" w:cs="Times New Roman"/>
          <w:sz w:val="24"/>
          <w:szCs w:val="24"/>
          <w:lang w:val="en-US"/>
        </w:rPr>
      </w:pPr>
    </w:p>
    <w:p w14:paraId="77ABB100" w14:textId="77777777" w:rsidR="00F85CEF" w:rsidRDefault="00F85CEF" w:rsidP="0063656B">
      <w:pPr>
        <w:spacing w:after="0"/>
        <w:rPr>
          <w:rFonts w:ascii="Times New Roman" w:hAnsi="Times New Roman" w:cs="Times New Roman"/>
          <w:sz w:val="24"/>
          <w:szCs w:val="24"/>
          <w:lang w:val="en-US"/>
        </w:rPr>
      </w:pPr>
      <w:r>
        <w:rPr>
          <w:rFonts w:ascii="Times New Roman" w:hAnsi="Times New Roman" w:cs="Times New Roman"/>
          <w:sz w:val="24"/>
          <w:szCs w:val="24"/>
          <w:lang w:val="en-US"/>
        </w:rPr>
        <w:t>m (AP) = C</w:t>
      </w:r>
      <w:r>
        <w:rPr>
          <w:rFonts w:ascii="Times New Roman" w:hAnsi="Times New Roman" w:cs="Times New Roman"/>
          <w:sz w:val="24"/>
          <w:szCs w:val="24"/>
          <w:vertAlign w:val="subscript"/>
          <w:lang w:val="en-US"/>
        </w:rPr>
        <w:t>AP</w:t>
      </w:r>
      <w:r>
        <w:rPr>
          <w:rFonts w:ascii="Times New Roman" w:hAnsi="Times New Roman" w:cs="Times New Roman"/>
          <w:sz w:val="24"/>
          <w:szCs w:val="24"/>
          <w:lang w:val="en-US"/>
        </w:rPr>
        <w:t>V</w:t>
      </w:r>
      <w:r>
        <w:rPr>
          <w:rFonts w:ascii="Times New Roman" w:hAnsi="Times New Roman" w:cs="Times New Roman"/>
          <w:sz w:val="24"/>
          <w:szCs w:val="24"/>
          <w:vertAlign w:val="subscript"/>
          <w:lang w:val="en-US"/>
        </w:rPr>
        <w:t>AP</w:t>
      </w:r>
    </w:p>
    <w:p w14:paraId="10B257B2" w14:textId="77777777" w:rsidR="00F85CEF" w:rsidRDefault="00F85CEF" w:rsidP="0063656B">
      <w:pPr>
        <w:spacing w:after="0"/>
        <w:rPr>
          <w:rFonts w:ascii="Times New Roman" w:hAnsi="Times New Roman" w:cs="Times New Roman"/>
          <w:sz w:val="24"/>
          <w:szCs w:val="24"/>
          <w:lang w:val="en-US"/>
        </w:rPr>
      </w:pPr>
      <w:r>
        <w:rPr>
          <w:rFonts w:ascii="Times New Roman" w:hAnsi="Times New Roman" w:cs="Times New Roman"/>
          <w:sz w:val="24"/>
          <w:szCs w:val="24"/>
          <w:lang w:val="en-US"/>
        </w:rPr>
        <w:t>m (AP) = (0.5 mg/mL)(0.050 mL)</w:t>
      </w:r>
    </w:p>
    <w:p w14:paraId="24DB0389" w14:textId="77777777" w:rsidR="00F85CEF" w:rsidRDefault="00F85CEF" w:rsidP="0063656B">
      <w:pPr>
        <w:spacing w:after="0"/>
        <w:rPr>
          <w:rFonts w:ascii="Times New Roman" w:hAnsi="Times New Roman" w:cs="Times New Roman"/>
          <w:sz w:val="24"/>
          <w:szCs w:val="24"/>
          <w:lang w:val="en-US"/>
        </w:rPr>
      </w:pPr>
      <w:r>
        <w:rPr>
          <w:rFonts w:ascii="Times New Roman" w:hAnsi="Times New Roman" w:cs="Times New Roman"/>
          <w:sz w:val="24"/>
          <w:szCs w:val="24"/>
          <w:lang w:val="en-US"/>
        </w:rPr>
        <w:t>m (AP) = 0.025 mg</w:t>
      </w:r>
    </w:p>
    <w:p w14:paraId="01235745" w14:textId="77777777" w:rsidR="00F85CEF" w:rsidRDefault="00F85CEF" w:rsidP="0063656B">
      <w:pPr>
        <w:spacing w:after="0"/>
        <w:rPr>
          <w:rFonts w:ascii="Times New Roman" w:hAnsi="Times New Roman" w:cs="Times New Roman"/>
          <w:sz w:val="24"/>
          <w:szCs w:val="24"/>
          <w:lang w:val="en-US"/>
        </w:rPr>
      </w:pPr>
    </w:p>
    <w:p w14:paraId="43D7A3E5" w14:textId="77777777" w:rsidR="00F85CEF" w:rsidRPr="00F85CEF" w:rsidRDefault="00F85CEF" w:rsidP="0063656B">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Specific Activity = </w:t>
      </w:r>
      <w:r w:rsidRPr="00F85CEF">
        <w:rPr>
          <w:rFonts w:ascii="Times New Roman" w:hAnsi="Times New Roman" w:cs="Times New Roman"/>
          <w:sz w:val="24"/>
          <w:szCs w:val="24"/>
          <w:u w:val="single"/>
          <w:lang w:val="en-US"/>
        </w:rPr>
        <w:t>V</w:t>
      </w:r>
      <w:r w:rsidRPr="00F85CEF">
        <w:rPr>
          <w:rFonts w:ascii="Times New Roman" w:hAnsi="Times New Roman" w:cs="Times New Roman"/>
          <w:sz w:val="24"/>
          <w:szCs w:val="24"/>
          <w:u w:val="single"/>
          <w:vertAlign w:val="subscript"/>
          <w:lang w:val="en-US"/>
        </w:rPr>
        <w:t>max</w:t>
      </w:r>
    </w:p>
    <w:p w14:paraId="42B75A04" w14:textId="77777777" w:rsidR="0063656B" w:rsidRDefault="00F85CEF"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m (AP)</w:t>
      </w:r>
    </w:p>
    <w:p w14:paraId="0F0517E2" w14:textId="77777777" w:rsidR="00F85CEF" w:rsidRDefault="00F85CEF"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 </w:t>
      </w:r>
      <w:r w:rsidRPr="00F85CEF">
        <w:rPr>
          <w:rFonts w:ascii="Times New Roman" w:hAnsi="Times New Roman" w:cs="Times New Roman"/>
          <w:sz w:val="24"/>
          <w:szCs w:val="24"/>
          <w:u w:val="single"/>
          <w:lang w:val="en-US"/>
        </w:rPr>
        <w:t>0.0127</w:t>
      </w:r>
      <w:r w:rsidR="00A47190">
        <w:rPr>
          <w:rFonts w:ascii="Times New Roman" w:hAnsi="Times New Roman" w:cs="Times New Roman"/>
          <w:sz w:val="24"/>
          <w:szCs w:val="24"/>
          <w:u w:val="single"/>
          <w:lang w:val="en-US"/>
        </w:rPr>
        <w:t xml:space="preserve"> U</w:t>
      </w:r>
    </w:p>
    <w:p w14:paraId="5171F711" w14:textId="77777777" w:rsidR="00F85CEF" w:rsidRDefault="00F85CEF"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0.025 mg</w:t>
      </w:r>
    </w:p>
    <w:p w14:paraId="1C202956" w14:textId="77777777" w:rsidR="00F85CEF" w:rsidRDefault="00F85CEF" w:rsidP="00D222BF">
      <w:pPr>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 </w:t>
      </w:r>
      <w:r w:rsidR="00A47190">
        <w:rPr>
          <w:rFonts w:ascii="Times New Roman" w:hAnsi="Times New Roman" w:cs="Times New Roman"/>
          <w:sz w:val="24"/>
          <w:szCs w:val="24"/>
          <w:lang w:val="en-US"/>
        </w:rPr>
        <w:t>0.508 U/mg</w:t>
      </w:r>
    </w:p>
    <w:p w14:paraId="18DE79C6" w14:textId="77777777" w:rsidR="00A47190" w:rsidRDefault="00A47190" w:rsidP="00D222BF">
      <w:pPr>
        <w:spacing w:after="0"/>
        <w:rPr>
          <w:rFonts w:ascii="Times New Roman" w:hAnsi="Times New Roman" w:cs="Times New Roman"/>
          <w:sz w:val="24"/>
          <w:szCs w:val="24"/>
          <w:lang w:val="en-US"/>
        </w:rPr>
      </w:pPr>
    </w:p>
    <w:p w14:paraId="29F256E1" w14:textId="77777777" w:rsidR="00FF6F9D" w:rsidRDefault="00A47190" w:rsidP="00D222BF">
      <w:pPr>
        <w:spacing w:after="0"/>
        <w:rPr>
          <w:rFonts w:ascii="Times New Roman" w:hAnsi="Times New Roman" w:cs="Times New Roman"/>
          <w:sz w:val="24"/>
          <w:szCs w:val="24"/>
          <w:lang w:val="en-US"/>
        </w:rPr>
      </w:pPr>
      <w:commentRangeStart w:id="21"/>
      <w:r>
        <w:rPr>
          <w:rFonts w:ascii="Times New Roman" w:hAnsi="Times New Roman" w:cs="Times New Roman"/>
          <w:sz w:val="24"/>
          <w:szCs w:val="24"/>
          <w:lang w:val="en-US"/>
        </w:rPr>
        <w:t>Therefore, the specific activity of the phosphatase sample 0.508 U/mg.</w:t>
      </w:r>
      <w:commentRangeEnd w:id="21"/>
      <w:r w:rsidR="006641FE">
        <w:rPr>
          <w:rStyle w:val="CommentReference"/>
        </w:rPr>
        <w:commentReference w:id="21"/>
      </w:r>
    </w:p>
    <w:p w14:paraId="50FBC72F" w14:textId="77777777" w:rsidR="00FF6F9D" w:rsidRDefault="00FF6F9D" w:rsidP="00FF6F9D">
      <w:pPr>
        <w:rPr>
          <w:rFonts w:ascii="Times New Roman" w:hAnsi="Times New Roman" w:cs="Times New Roman"/>
          <w:sz w:val="24"/>
          <w:szCs w:val="24"/>
          <w:lang w:val="en-US"/>
        </w:rPr>
      </w:pPr>
    </w:p>
    <w:p w14:paraId="661540EC" w14:textId="13A4D15D" w:rsidR="00A47190" w:rsidRDefault="00FF6F9D" w:rsidP="00FF6F9D">
      <w:pPr>
        <w:rPr>
          <w:rFonts w:ascii="Times New Roman" w:hAnsi="Times New Roman" w:cs="Times New Roman"/>
          <w:sz w:val="24"/>
          <w:szCs w:val="24"/>
          <w:lang w:val="en-US"/>
        </w:rPr>
      </w:pPr>
      <w:r>
        <w:rPr>
          <w:rFonts w:ascii="Times New Roman" w:hAnsi="Times New Roman" w:cs="Times New Roman"/>
          <w:sz w:val="24"/>
          <w:szCs w:val="24"/>
          <w:lang w:val="en-US"/>
        </w:rPr>
        <w:t xml:space="preserve">Purpose – </w:t>
      </w:r>
      <w:r w:rsidR="006641FE">
        <w:rPr>
          <w:rFonts w:ascii="Times New Roman" w:hAnsi="Times New Roman" w:cs="Times New Roman"/>
          <w:sz w:val="24"/>
          <w:szCs w:val="24"/>
          <w:lang w:val="en-US"/>
        </w:rPr>
        <w:t>3.5</w:t>
      </w:r>
    </w:p>
    <w:p w14:paraId="58687852" w14:textId="1EF450D7" w:rsidR="00FF6F9D" w:rsidRDefault="00FF6F9D" w:rsidP="00FF6F9D">
      <w:pPr>
        <w:rPr>
          <w:rFonts w:ascii="Times New Roman" w:hAnsi="Times New Roman" w:cs="Times New Roman"/>
          <w:sz w:val="24"/>
          <w:szCs w:val="24"/>
          <w:lang w:val="en-US"/>
        </w:rPr>
      </w:pPr>
      <w:r>
        <w:rPr>
          <w:rFonts w:ascii="Times New Roman" w:hAnsi="Times New Roman" w:cs="Times New Roman"/>
          <w:sz w:val="24"/>
          <w:szCs w:val="24"/>
          <w:lang w:val="en-US"/>
        </w:rPr>
        <w:t xml:space="preserve">R1 – </w:t>
      </w:r>
      <w:r w:rsidR="006641FE">
        <w:rPr>
          <w:rFonts w:ascii="Times New Roman" w:hAnsi="Times New Roman" w:cs="Times New Roman"/>
          <w:sz w:val="24"/>
          <w:szCs w:val="24"/>
          <w:lang w:val="en-US"/>
        </w:rPr>
        <w:t>13.5</w:t>
      </w:r>
    </w:p>
    <w:p w14:paraId="3ADCD2C8" w14:textId="04A35900" w:rsidR="00FF6F9D" w:rsidRDefault="00FF6F9D" w:rsidP="00FF6F9D">
      <w:pPr>
        <w:rPr>
          <w:rFonts w:ascii="Times New Roman" w:hAnsi="Times New Roman" w:cs="Times New Roman"/>
          <w:sz w:val="24"/>
          <w:szCs w:val="24"/>
          <w:lang w:val="en-US"/>
        </w:rPr>
      </w:pPr>
      <w:r>
        <w:rPr>
          <w:rFonts w:ascii="Times New Roman" w:hAnsi="Times New Roman" w:cs="Times New Roman"/>
          <w:sz w:val="24"/>
          <w:szCs w:val="24"/>
          <w:lang w:val="en-US"/>
        </w:rPr>
        <w:t xml:space="preserve">R2 – </w:t>
      </w:r>
      <w:r w:rsidR="006641FE">
        <w:rPr>
          <w:rFonts w:ascii="Times New Roman" w:hAnsi="Times New Roman" w:cs="Times New Roman"/>
          <w:sz w:val="24"/>
          <w:szCs w:val="24"/>
          <w:lang w:val="en-US"/>
        </w:rPr>
        <w:t>14</w:t>
      </w:r>
    </w:p>
    <w:p w14:paraId="448F1933" w14:textId="5BF77AFB" w:rsidR="00FF6F9D" w:rsidRDefault="00FF6F9D" w:rsidP="00FF6F9D">
      <w:pPr>
        <w:rPr>
          <w:rFonts w:ascii="Times New Roman" w:hAnsi="Times New Roman" w:cs="Times New Roman"/>
          <w:sz w:val="24"/>
          <w:szCs w:val="24"/>
          <w:lang w:val="en-US"/>
        </w:rPr>
      </w:pPr>
      <w:r>
        <w:rPr>
          <w:rFonts w:ascii="Times New Roman" w:hAnsi="Times New Roman" w:cs="Times New Roman"/>
          <w:sz w:val="24"/>
          <w:szCs w:val="24"/>
          <w:lang w:val="en-US"/>
        </w:rPr>
        <w:t xml:space="preserve">R3 – </w:t>
      </w:r>
      <w:r w:rsidR="006641FE">
        <w:rPr>
          <w:rFonts w:ascii="Times New Roman" w:hAnsi="Times New Roman" w:cs="Times New Roman"/>
          <w:sz w:val="24"/>
          <w:szCs w:val="24"/>
          <w:lang w:val="en-US"/>
        </w:rPr>
        <w:t>11.5</w:t>
      </w:r>
    </w:p>
    <w:p w14:paraId="40C68B80" w14:textId="60140D61" w:rsidR="00FF6F9D" w:rsidRDefault="00FF6F9D" w:rsidP="00FF6F9D">
      <w:p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R4 – </w:t>
      </w:r>
      <w:r w:rsidR="006641FE">
        <w:rPr>
          <w:rFonts w:ascii="Times New Roman" w:hAnsi="Times New Roman" w:cs="Times New Roman"/>
          <w:sz w:val="24"/>
          <w:szCs w:val="24"/>
          <w:lang w:val="en-US"/>
        </w:rPr>
        <w:t>2.25</w:t>
      </w:r>
    </w:p>
    <w:p w14:paraId="1BE27C67" w14:textId="59AA376C" w:rsidR="00FF6F9D" w:rsidRDefault="00FF6F9D" w:rsidP="00FF6F9D">
      <w:pPr>
        <w:rPr>
          <w:rFonts w:ascii="Times New Roman" w:hAnsi="Times New Roman" w:cs="Times New Roman"/>
          <w:sz w:val="24"/>
          <w:szCs w:val="24"/>
          <w:lang w:val="en-US"/>
        </w:rPr>
      </w:pPr>
      <w:r>
        <w:rPr>
          <w:rFonts w:ascii="Times New Roman" w:hAnsi="Times New Roman" w:cs="Times New Roman"/>
          <w:sz w:val="24"/>
          <w:szCs w:val="24"/>
          <w:lang w:val="en-US"/>
        </w:rPr>
        <w:t xml:space="preserve">R5 – </w:t>
      </w:r>
      <w:r w:rsidR="006641FE">
        <w:rPr>
          <w:rFonts w:ascii="Times New Roman" w:hAnsi="Times New Roman" w:cs="Times New Roman"/>
          <w:sz w:val="24"/>
          <w:szCs w:val="24"/>
          <w:lang w:val="en-US"/>
        </w:rPr>
        <w:t>7.5</w:t>
      </w:r>
    </w:p>
    <w:p w14:paraId="5ACB3928" w14:textId="2B83B8E5" w:rsidR="00FF6F9D" w:rsidRDefault="00FF6F9D" w:rsidP="00FF6F9D">
      <w:pPr>
        <w:rPr>
          <w:rFonts w:ascii="Times New Roman" w:hAnsi="Times New Roman" w:cs="Times New Roman"/>
          <w:sz w:val="24"/>
          <w:szCs w:val="24"/>
          <w:lang w:val="en-US"/>
        </w:rPr>
      </w:pPr>
      <w:r>
        <w:rPr>
          <w:rFonts w:ascii="Times New Roman" w:hAnsi="Times New Roman" w:cs="Times New Roman"/>
          <w:sz w:val="24"/>
          <w:szCs w:val="24"/>
          <w:lang w:val="en-US"/>
        </w:rPr>
        <w:t xml:space="preserve">R6 – </w:t>
      </w:r>
      <w:r w:rsidR="006641FE">
        <w:rPr>
          <w:rFonts w:ascii="Times New Roman" w:hAnsi="Times New Roman" w:cs="Times New Roman"/>
          <w:sz w:val="24"/>
          <w:szCs w:val="24"/>
          <w:lang w:val="en-US"/>
        </w:rPr>
        <w:t>9.5</w:t>
      </w:r>
    </w:p>
    <w:p w14:paraId="415CA725" w14:textId="7758EE46" w:rsidR="00FF6F9D" w:rsidRDefault="00FF6F9D" w:rsidP="00FF6F9D">
      <w:pPr>
        <w:rPr>
          <w:rFonts w:ascii="Times New Roman" w:hAnsi="Times New Roman" w:cs="Times New Roman"/>
          <w:sz w:val="24"/>
          <w:szCs w:val="24"/>
          <w:lang w:val="en-US"/>
        </w:rPr>
      </w:pPr>
      <w:r>
        <w:rPr>
          <w:rFonts w:ascii="Times New Roman" w:hAnsi="Times New Roman" w:cs="Times New Roman"/>
          <w:sz w:val="24"/>
          <w:szCs w:val="24"/>
          <w:lang w:val="en-US"/>
        </w:rPr>
        <w:t xml:space="preserve">R7 – </w:t>
      </w:r>
      <w:r w:rsidR="006641FE">
        <w:rPr>
          <w:rFonts w:ascii="Times New Roman" w:hAnsi="Times New Roman" w:cs="Times New Roman"/>
          <w:sz w:val="24"/>
          <w:szCs w:val="24"/>
          <w:lang w:val="en-US"/>
        </w:rPr>
        <w:t>8</w:t>
      </w:r>
    </w:p>
    <w:p w14:paraId="1A851AB3" w14:textId="7C0F8490" w:rsidR="00FF6F9D" w:rsidRDefault="00FF6F9D" w:rsidP="00FF6F9D">
      <w:pPr>
        <w:rPr>
          <w:rFonts w:ascii="Times New Roman" w:hAnsi="Times New Roman" w:cs="Times New Roman"/>
          <w:sz w:val="24"/>
          <w:szCs w:val="24"/>
          <w:lang w:val="en-US"/>
        </w:rPr>
      </w:pPr>
      <w:r>
        <w:rPr>
          <w:rFonts w:ascii="Times New Roman" w:hAnsi="Times New Roman" w:cs="Times New Roman"/>
          <w:sz w:val="24"/>
          <w:szCs w:val="24"/>
          <w:lang w:val="en-US"/>
        </w:rPr>
        <w:t xml:space="preserve">R8 – </w:t>
      </w:r>
      <w:r w:rsidR="006641FE">
        <w:rPr>
          <w:rFonts w:ascii="Times New Roman" w:hAnsi="Times New Roman" w:cs="Times New Roman"/>
          <w:sz w:val="24"/>
          <w:szCs w:val="24"/>
          <w:lang w:val="en-US"/>
        </w:rPr>
        <w:t>7.25</w:t>
      </w:r>
    </w:p>
    <w:p w14:paraId="7F5DF9D9" w14:textId="5ABC4284" w:rsidR="00FF6F9D" w:rsidRDefault="00FF6F9D" w:rsidP="00FF6F9D">
      <w:pPr>
        <w:rPr>
          <w:rFonts w:ascii="Times New Roman" w:hAnsi="Times New Roman" w:cs="Times New Roman"/>
          <w:sz w:val="24"/>
          <w:szCs w:val="24"/>
          <w:lang w:val="en-US"/>
        </w:rPr>
      </w:pPr>
      <w:r>
        <w:rPr>
          <w:rFonts w:ascii="Times New Roman" w:hAnsi="Times New Roman" w:cs="Times New Roman"/>
          <w:sz w:val="24"/>
          <w:szCs w:val="24"/>
          <w:lang w:val="en-US"/>
        </w:rPr>
        <w:t xml:space="preserve">Writing skills – </w:t>
      </w:r>
      <w:r w:rsidR="006641FE">
        <w:rPr>
          <w:rFonts w:ascii="Times New Roman" w:hAnsi="Times New Roman" w:cs="Times New Roman"/>
          <w:sz w:val="24"/>
          <w:szCs w:val="24"/>
          <w:lang w:val="en-US"/>
        </w:rPr>
        <w:t>1</w:t>
      </w:r>
    </w:p>
    <w:p w14:paraId="5346FC35" w14:textId="77777777" w:rsidR="00DC171A" w:rsidRPr="00DC171A" w:rsidRDefault="00DC171A" w:rsidP="00FF6F9D">
      <w:pPr>
        <w:rPr>
          <w:rFonts w:ascii="Times New Roman" w:hAnsi="Times New Roman" w:cs="Times New Roman"/>
          <w:sz w:val="24"/>
          <w:szCs w:val="24"/>
          <w:lang w:val="en-US"/>
        </w:rPr>
      </w:pPr>
      <w:r w:rsidRPr="00DC171A">
        <w:rPr>
          <w:rFonts w:ascii="Times New Roman" w:hAnsi="Times New Roman" w:cs="Times New Roman"/>
          <w:sz w:val="24"/>
          <w:szCs w:val="24"/>
          <w:lang w:val="en-US"/>
        </w:rPr>
        <w:t>Note – all captions too long, try to be more concise. You should not need more than 3 sentences to explain all the relevant info.</w:t>
      </w:r>
    </w:p>
    <w:p w14:paraId="65465930" w14:textId="707C0B02" w:rsidR="00FF6F9D" w:rsidRPr="00FF6F9D" w:rsidRDefault="00FF6F9D" w:rsidP="00FF6F9D">
      <w:pPr>
        <w:rPr>
          <w:rFonts w:ascii="Times New Roman" w:hAnsi="Times New Roman" w:cs="Times New Roman"/>
          <w:b/>
          <w:sz w:val="24"/>
          <w:szCs w:val="24"/>
          <w:lang w:val="en-US"/>
        </w:rPr>
      </w:pPr>
      <w:r w:rsidRPr="00FF6F9D">
        <w:rPr>
          <w:rFonts w:ascii="Times New Roman" w:hAnsi="Times New Roman" w:cs="Times New Roman"/>
          <w:b/>
          <w:sz w:val="24"/>
          <w:szCs w:val="24"/>
          <w:lang w:val="en-US"/>
        </w:rPr>
        <w:t xml:space="preserve">Total - </w:t>
      </w:r>
      <w:r w:rsidR="006641FE">
        <w:rPr>
          <w:rFonts w:ascii="Times New Roman" w:hAnsi="Times New Roman" w:cs="Times New Roman"/>
          <w:b/>
          <w:sz w:val="24"/>
          <w:szCs w:val="24"/>
          <w:lang w:val="en-US"/>
        </w:rPr>
        <w:t>78</w:t>
      </w:r>
      <w:bookmarkStart w:id="22" w:name="_GoBack"/>
      <w:bookmarkEnd w:id="22"/>
      <w:r w:rsidR="006641FE">
        <w:rPr>
          <w:rFonts w:ascii="Times New Roman" w:hAnsi="Times New Roman" w:cs="Times New Roman"/>
          <w:b/>
          <w:sz w:val="24"/>
          <w:szCs w:val="24"/>
          <w:lang w:val="en-US"/>
        </w:rPr>
        <w:t xml:space="preserve"> </w:t>
      </w:r>
      <w:r w:rsidRPr="00FF6F9D">
        <w:rPr>
          <w:rFonts w:ascii="Times New Roman" w:hAnsi="Times New Roman" w:cs="Times New Roman"/>
          <w:b/>
          <w:sz w:val="24"/>
          <w:szCs w:val="24"/>
          <w:lang w:val="en-US"/>
        </w:rPr>
        <w:t>/</w:t>
      </w:r>
      <w:r w:rsidR="006641FE">
        <w:rPr>
          <w:rFonts w:ascii="Times New Roman" w:hAnsi="Times New Roman" w:cs="Times New Roman"/>
          <w:b/>
          <w:sz w:val="24"/>
          <w:szCs w:val="24"/>
          <w:lang w:val="en-US"/>
        </w:rPr>
        <w:t xml:space="preserve"> </w:t>
      </w:r>
      <w:r w:rsidRPr="00FF6F9D">
        <w:rPr>
          <w:rFonts w:ascii="Times New Roman" w:hAnsi="Times New Roman" w:cs="Times New Roman"/>
          <w:b/>
          <w:sz w:val="24"/>
          <w:szCs w:val="24"/>
          <w:lang w:val="en-US"/>
        </w:rPr>
        <w:t>100</w:t>
      </w:r>
    </w:p>
    <w:p w14:paraId="56D881C5" w14:textId="77777777" w:rsidR="00FF6F9D" w:rsidRPr="00FF6F9D" w:rsidRDefault="00FF6F9D" w:rsidP="00FF6F9D">
      <w:pPr>
        <w:rPr>
          <w:rFonts w:ascii="Times New Roman" w:hAnsi="Times New Roman" w:cs="Times New Roman"/>
          <w:sz w:val="24"/>
          <w:szCs w:val="24"/>
          <w:lang w:val="en-US"/>
        </w:rPr>
      </w:pPr>
    </w:p>
    <w:sectPr w:rsidR="00FF6F9D" w:rsidRPr="00FF6F9D">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Lauren Carter" w:date="2017-03-13T14:32:00Z" w:initials="LC">
    <w:p w14:paraId="05A8D95E" w14:textId="77777777" w:rsidR="00675040" w:rsidRDefault="00675040">
      <w:pPr>
        <w:pStyle w:val="CommentText"/>
      </w:pPr>
      <w:r>
        <w:rPr>
          <w:rStyle w:val="CommentReference"/>
        </w:rPr>
        <w:annotationRef/>
      </w:r>
      <w:r>
        <w:t>Title page needs to include TA name</w:t>
      </w:r>
    </w:p>
  </w:comment>
  <w:comment w:id="1" w:author="Lauren Carter" w:date="2017-03-13T14:32:00Z" w:initials="LC">
    <w:p w14:paraId="40240E9D" w14:textId="77777777" w:rsidR="00675040" w:rsidRDefault="00675040">
      <w:pPr>
        <w:pStyle w:val="CommentText"/>
      </w:pPr>
      <w:r>
        <w:rPr>
          <w:rStyle w:val="CommentReference"/>
        </w:rPr>
        <w:annotationRef/>
      </w:r>
      <w:r>
        <w:t xml:space="preserve">Purpose too long, max 10 lines. </w:t>
      </w:r>
    </w:p>
    <w:p w14:paraId="4BFF2D64" w14:textId="77777777" w:rsidR="00675040" w:rsidRDefault="00675040">
      <w:pPr>
        <w:pStyle w:val="CommentText"/>
      </w:pPr>
    </w:p>
    <w:p w14:paraId="2716D02A" w14:textId="77777777" w:rsidR="00675040" w:rsidRDefault="00675040" w:rsidP="003B62C2">
      <w:pPr>
        <w:pStyle w:val="CommentText"/>
        <w:numPr>
          <w:ilvl w:val="0"/>
          <w:numId w:val="2"/>
        </w:numPr>
      </w:pPr>
      <w:r>
        <w:t xml:space="preserve">Why did you need to make a </w:t>
      </w:r>
      <w:proofErr w:type="spellStart"/>
      <w:r>
        <w:t>hanes</w:t>
      </w:r>
      <w:proofErr w:type="spellEnd"/>
      <w:r>
        <w:t xml:space="preserve"> plot?</w:t>
      </w:r>
    </w:p>
    <w:p w14:paraId="00F680B0" w14:textId="77777777" w:rsidR="00675040" w:rsidRDefault="00675040" w:rsidP="003B62C2">
      <w:pPr>
        <w:pStyle w:val="CommentText"/>
        <w:numPr>
          <w:ilvl w:val="0"/>
          <w:numId w:val="2"/>
        </w:numPr>
      </w:pPr>
      <w:r>
        <w:t>What else did you calculate about the inhibitor?</w:t>
      </w:r>
    </w:p>
    <w:p w14:paraId="1D933CD7" w14:textId="77777777" w:rsidR="00675040" w:rsidRDefault="00675040" w:rsidP="003B62C2">
      <w:pPr>
        <w:pStyle w:val="CommentText"/>
      </w:pPr>
    </w:p>
    <w:p w14:paraId="39A7A2BF" w14:textId="31CCEC55" w:rsidR="00675040" w:rsidRDefault="00675040" w:rsidP="003B62C2">
      <w:pPr>
        <w:pStyle w:val="CommentText"/>
      </w:pPr>
      <w:r>
        <w:t>Purpose – 3.5</w:t>
      </w:r>
    </w:p>
  </w:comment>
  <w:comment w:id="2" w:author="Lauren Carter" w:date="2017-03-13T14:44:00Z" w:initials="LC">
    <w:p w14:paraId="78586F42" w14:textId="0C875259" w:rsidR="00675040" w:rsidRDefault="00675040">
      <w:pPr>
        <w:pStyle w:val="CommentText"/>
      </w:pPr>
      <w:r>
        <w:rPr>
          <w:rStyle w:val="CommentReference"/>
        </w:rPr>
        <w:annotationRef/>
      </w:r>
      <w:r>
        <w:t xml:space="preserve">Table caption incomplete, need more details about the equations used. </w:t>
      </w:r>
    </w:p>
  </w:comment>
  <w:comment w:id="3" w:author="Lauren Carter" w:date="2017-03-13T14:46:00Z" w:initials="LC">
    <w:p w14:paraId="38A4414F" w14:textId="77777777" w:rsidR="00675040" w:rsidRDefault="00675040">
      <w:pPr>
        <w:pStyle w:val="CommentText"/>
      </w:pPr>
      <w:r>
        <w:rPr>
          <w:rStyle w:val="CommentReference"/>
        </w:rPr>
        <w:annotationRef/>
      </w:r>
      <w:r>
        <w:t>Good.</w:t>
      </w:r>
    </w:p>
    <w:p w14:paraId="55EEBE2E" w14:textId="77777777" w:rsidR="00675040" w:rsidRDefault="00675040">
      <w:pPr>
        <w:pStyle w:val="CommentText"/>
      </w:pPr>
    </w:p>
    <w:p w14:paraId="3E6EDC46" w14:textId="19198025" w:rsidR="00675040" w:rsidRDefault="00675040">
      <w:pPr>
        <w:pStyle w:val="CommentText"/>
      </w:pPr>
      <w:r>
        <w:t>R1 – 13.5</w:t>
      </w:r>
    </w:p>
  </w:comment>
  <w:comment w:id="4" w:author="Lauren Carter" w:date="2017-03-13T14:47:00Z" w:initials="LC">
    <w:p w14:paraId="3F3C8F47" w14:textId="77777777" w:rsidR="00675040" w:rsidRDefault="00675040">
      <w:pPr>
        <w:pStyle w:val="CommentText"/>
      </w:pPr>
      <w:r>
        <w:rPr>
          <w:rStyle w:val="CommentReference"/>
        </w:rPr>
        <w:annotationRef/>
      </w:r>
      <w:r>
        <w:t xml:space="preserve">Figure formatting incorrect, see lab manual for guidelines. </w:t>
      </w:r>
    </w:p>
    <w:p w14:paraId="7A3B80F6" w14:textId="77777777" w:rsidR="00675040" w:rsidRDefault="00675040">
      <w:pPr>
        <w:pStyle w:val="CommentText"/>
      </w:pPr>
    </w:p>
    <w:p w14:paraId="0255CC09" w14:textId="282A4D41" w:rsidR="00675040" w:rsidRDefault="00675040">
      <w:pPr>
        <w:pStyle w:val="CommentText"/>
      </w:pPr>
      <w:r>
        <w:t xml:space="preserve">Note – remove title and grid lines. Title should only be in the caption. </w:t>
      </w:r>
    </w:p>
  </w:comment>
  <w:comment w:id="5" w:author="Lauren Carter" w:date="2017-03-13T14:48:00Z" w:initials="LC">
    <w:p w14:paraId="3F177A8A" w14:textId="77777777" w:rsidR="00675040" w:rsidRDefault="00675040">
      <w:pPr>
        <w:pStyle w:val="CommentText"/>
      </w:pPr>
      <w:r>
        <w:rPr>
          <w:rStyle w:val="CommentReference"/>
        </w:rPr>
        <w:annotationRef/>
      </w:r>
      <w:r>
        <w:t>Figure caption incomplete, need more details about calculations done.</w:t>
      </w:r>
    </w:p>
    <w:p w14:paraId="53D7038B" w14:textId="77777777" w:rsidR="00675040" w:rsidRDefault="00675040">
      <w:pPr>
        <w:pStyle w:val="CommentText"/>
      </w:pPr>
    </w:p>
    <w:p w14:paraId="45ED0900" w14:textId="77777777" w:rsidR="00675040" w:rsidRDefault="00675040">
      <w:pPr>
        <w:pStyle w:val="CommentText"/>
      </w:pPr>
    </w:p>
    <w:p w14:paraId="2326EE37" w14:textId="77777777" w:rsidR="00675040" w:rsidRDefault="00675040">
      <w:pPr>
        <w:pStyle w:val="CommentText"/>
      </w:pPr>
      <w:r>
        <w:t xml:space="preserve">Analysis ok. </w:t>
      </w:r>
    </w:p>
    <w:p w14:paraId="7987057D" w14:textId="77777777" w:rsidR="00675040" w:rsidRDefault="00675040">
      <w:pPr>
        <w:pStyle w:val="CommentText"/>
      </w:pPr>
    </w:p>
    <w:p w14:paraId="79E28D9A" w14:textId="283DAE15" w:rsidR="00675040" w:rsidRDefault="00675040">
      <w:pPr>
        <w:pStyle w:val="CommentText"/>
      </w:pPr>
      <w:r>
        <w:t>R2 - 14</w:t>
      </w:r>
    </w:p>
  </w:comment>
  <w:comment w:id="6" w:author="Lauren Carter" w:date="2017-03-13T14:50:00Z" w:initials="LC">
    <w:p w14:paraId="17F50A86" w14:textId="211E1BF2" w:rsidR="00675040" w:rsidRDefault="00675040">
      <w:pPr>
        <w:pStyle w:val="CommentText"/>
      </w:pPr>
      <w:r>
        <w:rPr>
          <w:rStyle w:val="CommentReference"/>
        </w:rPr>
        <w:annotationRef/>
      </w:r>
      <w:r>
        <w:t>Table caption incomplete, need more details on the calculations used.</w:t>
      </w:r>
    </w:p>
  </w:comment>
  <w:comment w:id="7" w:author="Lauren Carter" w:date="2017-03-13T14:52:00Z" w:initials="LC">
    <w:p w14:paraId="5902743E" w14:textId="77777777" w:rsidR="00675040" w:rsidRDefault="00675040">
      <w:pPr>
        <w:pStyle w:val="CommentText"/>
      </w:pPr>
      <w:r>
        <w:rPr>
          <w:rStyle w:val="CommentReference"/>
        </w:rPr>
        <w:annotationRef/>
      </w:r>
      <w:r>
        <w:t xml:space="preserve">Identify all variables used. </w:t>
      </w:r>
    </w:p>
    <w:p w14:paraId="7E86F5FB" w14:textId="77777777" w:rsidR="00675040" w:rsidRDefault="00675040">
      <w:pPr>
        <w:pStyle w:val="CommentText"/>
      </w:pPr>
    </w:p>
    <w:p w14:paraId="1B22D381" w14:textId="47618275" w:rsidR="00675040" w:rsidRDefault="00675040">
      <w:pPr>
        <w:pStyle w:val="CommentText"/>
      </w:pPr>
      <w:r>
        <w:t>R3 – 11.5</w:t>
      </w:r>
    </w:p>
  </w:comment>
  <w:comment w:id="8" w:author="Lauren Carter" w:date="2017-03-13T14:52:00Z" w:initials="LC">
    <w:p w14:paraId="514730E2" w14:textId="77777777" w:rsidR="00675040" w:rsidRDefault="00675040">
      <w:pPr>
        <w:pStyle w:val="CommentText"/>
      </w:pPr>
      <w:r>
        <w:rPr>
          <w:rStyle w:val="CommentReference"/>
        </w:rPr>
        <w:annotationRef/>
      </w:r>
      <w:r>
        <w:t>Table caption incomplete, need more experimental details and details on the equations used.</w:t>
      </w:r>
    </w:p>
    <w:p w14:paraId="1AF58B39" w14:textId="77777777" w:rsidR="00675040" w:rsidRDefault="00675040">
      <w:pPr>
        <w:pStyle w:val="CommentText"/>
      </w:pPr>
    </w:p>
    <w:p w14:paraId="4370A2D4" w14:textId="77777777" w:rsidR="00675040" w:rsidRDefault="00675040">
      <w:pPr>
        <w:pStyle w:val="CommentText"/>
      </w:pPr>
    </w:p>
    <w:p w14:paraId="40266B1F" w14:textId="77777777" w:rsidR="00675040" w:rsidRDefault="00675040">
      <w:pPr>
        <w:pStyle w:val="CommentText"/>
      </w:pPr>
      <w:r>
        <w:t>Sample calculations?</w:t>
      </w:r>
    </w:p>
    <w:p w14:paraId="1A633221" w14:textId="77777777" w:rsidR="00675040" w:rsidRDefault="00675040">
      <w:pPr>
        <w:pStyle w:val="CommentText"/>
      </w:pPr>
    </w:p>
    <w:p w14:paraId="50000358" w14:textId="77777777" w:rsidR="00675040" w:rsidRDefault="00675040">
      <w:pPr>
        <w:pStyle w:val="CommentText"/>
      </w:pPr>
    </w:p>
    <w:p w14:paraId="4F233D96" w14:textId="29AEBC00" w:rsidR="00675040" w:rsidRDefault="00675040">
      <w:pPr>
        <w:pStyle w:val="CommentText"/>
      </w:pPr>
      <w:r>
        <w:t>R4 – 2.25</w:t>
      </w:r>
    </w:p>
  </w:comment>
  <w:comment w:id="9" w:author="Lauren Carter" w:date="2017-03-13T14:54:00Z" w:initials="LC">
    <w:p w14:paraId="2F6F1BBA" w14:textId="5EF04BCB" w:rsidR="00675040" w:rsidRDefault="00675040">
      <w:pPr>
        <w:pStyle w:val="CommentText"/>
      </w:pPr>
      <w:r>
        <w:rPr>
          <w:rStyle w:val="CommentReference"/>
        </w:rPr>
        <w:annotationRef/>
      </w:r>
      <w:r>
        <w:t>Incorrect units for these values.</w:t>
      </w:r>
    </w:p>
  </w:comment>
  <w:comment w:id="10" w:author="Lauren Carter" w:date="2017-03-13T14:55:00Z" w:initials="LC">
    <w:p w14:paraId="0BB3B9DE" w14:textId="77777777" w:rsidR="00675040" w:rsidRDefault="00675040">
      <w:pPr>
        <w:pStyle w:val="CommentText"/>
      </w:pPr>
      <w:r>
        <w:rPr>
          <w:rStyle w:val="CommentReference"/>
        </w:rPr>
        <w:annotationRef/>
      </w:r>
      <w:r>
        <w:t xml:space="preserve">Figure formatting incorrect, see lab manual for guidelines. </w:t>
      </w:r>
    </w:p>
    <w:p w14:paraId="36739D35" w14:textId="77777777" w:rsidR="00675040" w:rsidRDefault="00675040">
      <w:pPr>
        <w:pStyle w:val="CommentText"/>
      </w:pPr>
    </w:p>
    <w:p w14:paraId="6DA266CD" w14:textId="77777777" w:rsidR="00675040" w:rsidRDefault="00675040" w:rsidP="0075140C">
      <w:pPr>
        <w:pStyle w:val="CommentText"/>
        <w:numPr>
          <w:ilvl w:val="0"/>
          <w:numId w:val="2"/>
        </w:numPr>
      </w:pPr>
      <w:r>
        <w:t>Remove grid lines</w:t>
      </w:r>
    </w:p>
    <w:p w14:paraId="0D487D76" w14:textId="723394B9" w:rsidR="00675040" w:rsidRDefault="00675040" w:rsidP="0075140C">
      <w:pPr>
        <w:pStyle w:val="CommentText"/>
        <w:numPr>
          <w:ilvl w:val="0"/>
          <w:numId w:val="2"/>
        </w:numPr>
      </w:pPr>
      <w:r>
        <w:t>Plot data on 1 y-axis</w:t>
      </w:r>
    </w:p>
    <w:p w14:paraId="43989538" w14:textId="733682E5" w:rsidR="00675040" w:rsidRDefault="00675040" w:rsidP="0075140C">
      <w:pPr>
        <w:pStyle w:val="CommentText"/>
        <w:numPr>
          <w:ilvl w:val="0"/>
          <w:numId w:val="2"/>
        </w:numPr>
      </w:pPr>
    </w:p>
  </w:comment>
  <w:comment w:id="11" w:author="Lauren Carter" w:date="2017-03-13T14:56:00Z" w:initials="LC">
    <w:p w14:paraId="600895E6" w14:textId="77777777" w:rsidR="00675040" w:rsidRDefault="00675040">
      <w:pPr>
        <w:pStyle w:val="CommentText"/>
      </w:pPr>
      <w:r>
        <w:rPr>
          <w:rStyle w:val="CommentReference"/>
        </w:rPr>
        <w:annotationRef/>
      </w:r>
      <w:r>
        <w:t>Figure caption incomplete, need more experimental details and details on equations used.</w:t>
      </w:r>
    </w:p>
    <w:p w14:paraId="6C633815" w14:textId="77777777" w:rsidR="00675040" w:rsidRDefault="00675040">
      <w:pPr>
        <w:pStyle w:val="CommentText"/>
      </w:pPr>
    </w:p>
    <w:p w14:paraId="3FDD686E" w14:textId="10A5199D" w:rsidR="00675040" w:rsidRDefault="00675040">
      <w:pPr>
        <w:pStyle w:val="CommentText"/>
      </w:pPr>
      <w:r>
        <w:t>R5 – 7.5</w:t>
      </w:r>
    </w:p>
  </w:comment>
  <w:comment w:id="12" w:author="Lauren Carter" w:date="2017-03-13T14:58:00Z" w:initials="LC">
    <w:p w14:paraId="2E3E38B0" w14:textId="77777777" w:rsidR="00675040" w:rsidRDefault="00675040">
      <w:pPr>
        <w:pStyle w:val="CommentText"/>
      </w:pPr>
      <w:r>
        <w:rPr>
          <w:rStyle w:val="CommentReference"/>
        </w:rPr>
        <w:annotationRef/>
      </w:r>
      <w:r>
        <w:t xml:space="preserve">This should be in R6. </w:t>
      </w:r>
    </w:p>
    <w:p w14:paraId="4DCAF6BA" w14:textId="77777777" w:rsidR="00675040" w:rsidRDefault="00675040">
      <w:pPr>
        <w:pStyle w:val="CommentText"/>
      </w:pPr>
    </w:p>
    <w:p w14:paraId="28D45FD9" w14:textId="42EDCCB8" w:rsidR="00675040" w:rsidRDefault="00675040">
      <w:pPr>
        <w:pStyle w:val="CommentText"/>
      </w:pPr>
      <w:r>
        <w:t xml:space="preserve">Need to show the % difference calculations. </w:t>
      </w:r>
    </w:p>
  </w:comment>
  <w:comment w:id="13" w:author="Lauren Carter" w:date="2017-03-13T14:59:00Z" w:initials="LC">
    <w:p w14:paraId="37D39965" w14:textId="70702383" w:rsidR="00675040" w:rsidRDefault="00675040">
      <w:pPr>
        <w:pStyle w:val="CommentText"/>
      </w:pPr>
      <w:r>
        <w:rPr>
          <w:rStyle w:val="CommentReference"/>
        </w:rPr>
        <w:annotationRef/>
      </w:r>
      <w:r>
        <w:t xml:space="preserve">Table caption incomplete, need more experimental details. </w:t>
      </w:r>
    </w:p>
  </w:comment>
  <w:comment w:id="14" w:author="Lauren Carter" w:date="2017-03-13T15:00:00Z" w:initials="LC">
    <w:p w14:paraId="190F4AB5" w14:textId="4DFD2E9F" w:rsidR="00675040" w:rsidRDefault="00675040">
      <w:pPr>
        <w:pStyle w:val="CommentText"/>
      </w:pPr>
      <w:r>
        <w:rPr>
          <w:rStyle w:val="CommentReference"/>
        </w:rPr>
        <w:annotationRef/>
      </w:r>
      <w:r>
        <w:t>Units?</w:t>
      </w:r>
    </w:p>
  </w:comment>
  <w:comment w:id="15" w:author="Lauren Carter" w:date="2017-03-13T15:01:00Z" w:initials="LC">
    <w:p w14:paraId="13C338EF" w14:textId="77777777" w:rsidR="00675040" w:rsidRDefault="00675040">
      <w:pPr>
        <w:pStyle w:val="CommentText"/>
      </w:pPr>
      <w:r>
        <w:rPr>
          <w:rStyle w:val="CommentReference"/>
        </w:rPr>
        <w:annotationRef/>
      </w:r>
      <w:r>
        <w:t>Units?</w:t>
      </w:r>
    </w:p>
    <w:p w14:paraId="1DB85316" w14:textId="77777777" w:rsidR="00675040" w:rsidRDefault="00675040">
      <w:pPr>
        <w:pStyle w:val="CommentText"/>
      </w:pPr>
    </w:p>
    <w:p w14:paraId="04F257EA" w14:textId="4F7A9E17" w:rsidR="00675040" w:rsidRDefault="00675040">
      <w:pPr>
        <w:pStyle w:val="CommentText"/>
      </w:pPr>
      <w:r>
        <w:t>R6 – 9.5</w:t>
      </w:r>
    </w:p>
  </w:comment>
  <w:comment w:id="16" w:author="Lauren Carter" w:date="2017-03-13T15:01:00Z" w:initials="LC">
    <w:p w14:paraId="7F5D7EA2" w14:textId="32247490" w:rsidR="00675040" w:rsidRDefault="00675040">
      <w:pPr>
        <w:pStyle w:val="CommentText"/>
      </w:pPr>
      <w:r>
        <w:rPr>
          <w:rStyle w:val="CommentReference"/>
        </w:rPr>
        <w:annotationRef/>
      </w:r>
      <w:r>
        <w:t>Table caption incomplete, need to include more experimental details and details on where the data comes from.</w:t>
      </w:r>
    </w:p>
  </w:comment>
  <w:comment w:id="17" w:author="Lauren Carter" w:date="2017-03-13T15:03:00Z" w:initials="LC">
    <w:p w14:paraId="3B988347" w14:textId="2EAEAF05" w:rsidR="00675040" w:rsidRDefault="00675040">
      <w:pPr>
        <w:pStyle w:val="CommentText"/>
      </w:pPr>
      <w:r>
        <w:rPr>
          <w:rStyle w:val="CommentReference"/>
        </w:rPr>
        <w:annotationRef/>
      </w:r>
      <w:r>
        <w:t>Incorrect volume.</w:t>
      </w:r>
    </w:p>
  </w:comment>
  <w:comment w:id="18" w:author="Lauren Carter" w:date="2017-03-13T15:04:00Z" w:initials="LC">
    <w:p w14:paraId="7E7D235C" w14:textId="24AE946F" w:rsidR="00675040" w:rsidRDefault="00675040">
      <w:pPr>
        <w:pStyle w:val="CommentText"/>
      </w:pPr>
      <w:r>
        <w:rPr>
          <w:rStyle w:val="CommentReference"/>
        </w:rPr>
        <w:annotationRef/>
      </w:r>
      <w:r>
        <w:t>Incorrect equation.</w:t>
      </w:r>
    </w:p>
  </w:comment>
  <w:comment w:id="19" w:author="Lauren Carter" w:date="2017-03-13T15:04:00Z" w:initials="LC">
    <w:p w14:paraId="391FC99E" w14:textId="77777777" w:rsidR="00675040" w:rsidRDefault="00675040">
      <w:pPr>
        <w:pStyle w:val="CommentText"/>
      </w:pPr>
      <w:r>
        <w:rPr>
          <w:rStyle w:val="CommentReference"/>
        </w:rPr>
        <w:annotationRef/>
      </w:r>
      <w:r>
        <w:t>Incorrect equation.</w:t>
      </w:r>
    </w:p>
    <w:p w14:paraId="2C76C98F" w14:textId="77777777" w:rsidR="00675040" w:rsidRDefault="00675040">
      <w:pPr>
        <w:pStyle w:val="CommentText"/>
      </w:pPr>
    </w:p>
    <w:p w14:paraId="58812F87" w14:textId="6D65E336" w:rsidR="00675040" w:rsidRDefault="00675040">
      <w:pPr>
        <w:pStyle w:val="CommentText"/>
      </w:pPr>
      <w:r>
        <w:t xml:space="preserve">R7 - </w:t>
      </w:r>
      <w:r w:rsidR="006641FE">
        <w:t>8</w:t>
      </w:r>
    </w:p>
  </w:comment>
  <w:comment w:id="20" w:author="Lauren Carter" w:date="2017-03-13T15:05:00Z" w:initials="LC">
    <w:p w14:paraId="78CA82AE" w14:textId="2946A654" w:rsidR="006641FE" w:rsidRDefault="006641FE">
      <w:pPr>
        <w:pStyle w:val="CommentText"/>
      </w:pPr>
      <w:r>
        <w:rPr>
          <w:rStyle w:val="CommentReference"/>
        </w:rPr>
        <w:annotationRef/>
      </w:r>
      <w:r>
        <w:t>Units?</w:t>
      </w:r>
    </w:p>
  </w:comment>
  <w:comment w:id="21" w:author="Lauren Carter" w:date="2017-03-13T15:05:00Z" w:initials="LC">
    <w:p w14:paraId="3C033E5B" w14:textId="77777777" w:rsidR="006641FE" w:rsidRDefault="006641FE">
      <w:pPr>
        <w:pStyle w:val="CommentText"/>
      </w:pPr>
      <w:r>
        <w:rPr>
          <w:rStyle w:val="CommentReference"/>
        </w:rPr>
        <w:annotationRef/>
      </w:r>
      <w:r>
        <w:t xml:space="preserve">Ok. </w:t>
      </w:r>
    </w:p>
    <w:p w14:paraId="27A7A1CE" w14:textId="77777777" w:rsidR="006641FE" w:rsidRDefault="006641FE">
      <w:pPr>
        <w:pStyle w:val="CommentText"/>
      </w:pPr>
    </w:p>
    <w:p w14:paraId="1667BB49" w14:textId="64FD33C5" w:rsidR="006641FE" w:rsidRDefault="006641FE">
      <w:pPr>
        <w:pStyle w:val="CommentText"/>
      </w:pPr>
      <w:r>
        <w:t>R8 – 7.25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5A8D95E" w15:done="0"/>
  <w15:commentEx w15:paraId="39A7A2BF" w15:done="0"/>
  <w15:commentEx w15:paraId="78586F42" w15:done="0"/>
  <w15:commentEx w15:paraId="3E6EDC46" w15:done="0"/>
  <w15:commentEx w15:paraId="0255CC09" w15:done="0"/>
  <w15:commentEx w15:paraId="79E28D9A" w15:done="0"/>
  <w15:commentEx w15:paraId="17F50A86" w15:done="0"/>
  <w15:commentEx w15:paraId="1B22D381" w15:done="0"/>
  <w15:commentEx w15:paraId="4F233D96" w15:done="0"/>
  <w15:commentEx w15:paraId="2F6F1BBA" w15:done="0"/>
  <w15:commentEx w15:paraId="43989538" w15:done="0"/>
  <w15:commentEx w15:paraId="3FDD686E" w15:done="0"/>
  <w15:commentEx w15:paraId="28D45FD9" w15:done="0"/>
  <w15:commentEx w15:paraId="37D39965" w15:done="0"/>
  <w15:commentEx w15:paraId="190F4AB5" w15:done="0"/>
  <w15:commentEx w15:paraId="04F257EA" w15:done="0"/>
  <w15:commentEx w15:paraId="7F5D7EA2" w15:done="0"/>
  <w15:commentEx w15:paraId="3B988347" w15:done="0"/>
  <w15:commentEx w15:paraId="7E7D235C" w15:done="0"/>
  <w15:commentEx w15:paraId="58812F87" w15:done="0"/>
  <w15:commentEx w15:paraId="78CA82AE" w15:done="0"/>
  <w15:commentEx w15:paraId="1667BB4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80EBA"/>
    <w:multiLevelType w:val="multilevel"/>
    <w:tmpl w:val="38DE023A"/>
    <w:lvl w:ilvl="0">
      <w:start w:val="1"/>
      <w:numFmt w:val="decimal"/>
      <w:lvlText w:val="%1.0"/>
      <w:lvlJc w:val="left"/>
      <w:pPr>
        <w:ind w:left="144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576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560" w:hanging="1440"/>
      </w:pPr>
      <w:rPr>
        <w:rFonts w:hint="default"/>
      </w:rPr>
    </w:lvl>
    <w:lvl w:ilvl="8">
      <w:start w:val="1"/>
      <w:numFmt w:val="decimal"/>
      <w:lvlText w:val="%1.%2.%3.%4.%5.%6.%7.%8.%9"/>
      <w:lvlJc w:val="left"/>
      <w:pPr>
        <w:ind w:left="8640" w:hanging="1800"/>
      </w:pPr>
      <w:rPr>
        <w:rFonts w:hint="default"/>
      </w:rPr>
    </w:lvl>
  </w:abstractNum>
  <w:abstractNum w:abstractNumId="1" w15:restartNumberingAfterBreak="0">
    <w:nsid w:val="3F0A2D0F"/>
    <w:multiLevelType w:val="hybridMultilevel"/>
    <w:tmpl w:val="29E6D8C4"/>
    <w:lvl w:ilvl="0" w:tplc="B936BEB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uren Carter">
    <w15:presenceInfo w15:providerId="Windows Live" w15:userId="562a07aa9a6310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B67"/>
    <w:rsid w:val="00003DD5"/>
    <w:rsid w:val="000337D4"/>
    <w:rsid w:val="00041118"/>
    <w:rsid w:val="000657D1"/>
    <w:rsid w:val="00081797"/>
    <w:rsid w:val="00153688"/>
    <w:rsid w:val="00173603"/>
    <w:rsid w:val="001779F3"/>
    <w:rsid w:val="001A08BE"/>
    <w:rsid w:val="001D2C65"/>
    <w:rsid w:val="001D4179"/>
    <w:rsid w:val="001E2D4C"/>
    <w:rsid w:val="00212758"/>
    <w:rsid w:val="00227978"/>
    <w:rsid w:val="00273B26"/>
    <w:rsid w:val="00294F58"/>
    <w:rsid w:val="002A4BF0"/>
    <w:rsid w:val="002D5DCC"/>
    <w:rsid w:val="00326ACC"/>
    <w:rsid w:val="00370F83"/>
    <w:rsid w:val="003A7869"/>
    <w:rsid w:val="003B10E8"/>
    <w:rsid w:val="003B3015"/>
    <w:rsid w:val="003B62C2"/>
    <w:rsid w:val="003E4B47"/>
    <w:rsid w:val="004007C0"/>
    <w:rsid w:val="004711B6"/>
    <w:rsid w:val="0047338C"/>
    <w:rsid w:val="004A03B7"/>
    <w:rsid w:val="004A5B0C"/>
    <w:rsid w:val="004A676F"/>
    <w:rsid w:val="005479D0"/>
    <w:rsid w:val="005532E9"/>
    <w:rsid w:val="00576B93"/>
    <w:rsid w:val="0058462A"/>
    <w:rsid w:val="005956A9"/>
    <w:rsid w:val="005D219B"/>
    <w:rsid w:val="00634E53"/>
    <w:rsid w:val="0063656B"/>
    <w:rsid w:val="00636EFB"/>
    <w:rsid w:val="00663B54"/>
    <w:rsid w:val="006641FE"/>
    <w:rsid w:val="00675040"/>
    <w:rsid w:val="006950F4"/>
    <w:rsid w:val="006C4BE9"/>
    <w:rsid w:val="006D5D38"/>
    <w:rsid w:val="0075140C"/>
    <w:rsid w:val="00753AB2"/>
    <w:rsid w:val="007D440A"/>
    <w:rsid w:val="007D7079"/>
    <w:rsid w:val="007E2A22"/>
    <w:rsid w:val="007F371F"/>
    <w:rsid w:val="008521D5"/>
    <w:rsid w:val="008818C1"/>
    <w:rsid w:val="008A477E"/>
    <w:rsid w:val="008D6C35"/>
    <w:rsid w:val="009111C5"/>
    <w:rsid w:val="00923136"/>
    <w:rsid w:val="009255D4"/>
    <w:rsid w:val="0095226C"/>
    <w:rsid w:val="00963667"/>
    <w:rsid w:val="009B058C"/>
    <w:rsid w:val="009B0B04"/>
    <w:rsid w:val="009E7BD6"/>
    <w:rsid w:val="00A47190"/>
    <w:rsid w:val="00A93EA9"/>
    <w:rsid w:val="00A97C92"/>
    <w:rsid w:val="00B631F7"/>
    <w:rsid w:val="00B675B5"/>
    <w:rsid w:val="00C44EE8"/>
    <w:rsid w:val="00C77705"/>
    <w:rsid w:val="00C82B76"/>
    <w:rsid w:val="00C92808"/>
    <w:rsid w:val="00CA125D"/>
    <w:rsid w:val="00CA3C98"/>
    <w:rsid w:val="00CC2526"/>
    <w:rsid w:val="00CD0415"/>
    <w:rsid w:val="00D01336"/>
    <w:rsid w:val="00D1031E"/>
    <w:rsid w:val="00D222BF"/>
    <w:rsid w:val="00D33705"/>
    <w:rsid w:val="00D41B67"/>
    <w:rsid w:val="00D53327"/>
    <w:rsid w:val="00DA7F6D"/>
    <w:rsid w:val="00DC171A"/>
    <w:rsid w:val="00DE2648"/>
    <w:rsid w:val="00E20D93"/>
    <w:rsid w:val="00E62A05"/>
    <w:rsid w:val="00E728B3"/>
    <w:rsid w:val="00E86B70"/>
    <w:rsid w:val="00F25ECF"/>
    <w:rsid w:val="00F85CEF"/>
    <w:rsid w:val="00FB270B"/>
    <w:rsid w:val="00FF6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3C981"/>
  <w15:chartTrackingRefBased/>
  <w15:docId w15:val="{95B3BDBF-D3D9-4BA6-A20E-793D60FD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3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10E8"/>
    <w:pPr>
      <w:ind w:left="720"/>
      <w:contextualSpacing/>
    </w:pPr>
  </w:style>
  <w:style w:type="character" w:styleId="CommentReference">
    <w:name w:val="annotation reference"/>
    <w:basedOn w:val="DefaultParagraphFont"/>
    <w:uiPriority w:val="99"/>
    <w:semiHidden/>
    <w:unhideWhenUsed/>
    <w:rsid w:val="00DC171A"/>
    <w:rPr>
      <w:sz w:val="16"/>
      <w:szCs w:val="16"/>
    </w:rPr>
  </w:style>
  <w:style w:type="paragraph" w:styleId="CommentText">
    <w:name w:val="annotation text"/>
    <w:basedOn w:val="Normal"/>
    <w:link w:val="CommentTextChar"/>
    <w:uiPriority w:val="99"/>
    <w:semiHidden/>
    <w:unhideWhenUsed/>
    <w:rsid w:val="00DC171A"/>
    <w:pPr>
      <w:spacing w:line="240" w:lineRule="auto"/>
    </w:pPr>
    <w:rPr>
      <w:sz w:val="20"/>
      <w:szCs w:val="20"/>
    </w:rPr>
  </w:style>
  <w:style w:type="character" w:customStyle="1" w:styleId="CommentTextChar">
    <w:name w:val="Comment Text Char"/>
    <w:basedOn w:val="DefaultParagraphFont"/>
    <w:link w:val="CommentText"/>
    <w:uiPriority w:val="99"/>
    <w:semiHidden/>
    <w:rsid w:val="00DC171A"/>
    <w:rPr>
      <w:sz w:val="20"/>
      <w:szCs w:val="20"/>
      <w:lang w:val="en-CA"/>
    </w:rPr>
  </w:style>
  <w:style w:type="paragraph" w:styleId="CommentSubject">
    <w:name w:val="annotation subject"/>
    <w:basedOn w:val="CommentText"/>
    <w:next w:val="CommentText"/>
    <w:link w:val="CommentSubjectChar"/>
    <w:uiPriority w:val="99"/>
    <w:semiHidden/>
    <w:unhideWhenUsed/>
    <w:rsid w:val="00DC171A"/>
    <w:rPr>
      <w:b/>
      <w:bCs/>
    </w:rPr>
  </w:style>
  <w:style w:type="character" w:customStyle="1" w:styleId="CommentSubjectChar">
    <w:name w:val="Comment Subject Char"/>
    <w:basedOn w:val="CommentTextChar"/>
    <w:link w:val="CommentSubject"/>
    <w:uiPriority w:val="99"/>
    <w:semiHidden/>
    <w:rsid w:val="00DC171A"/>
    <w:rPr>
      <w:b/>
      <w:bCs/>
      <w:sz w:val="20"/>
      <w:szCs w:val="20"/>
      <w:lang w:val="en-CA"/>
    </w:rPr>
  </w:style>
  <w:style w:type="paragraph" w:styleId="BalloonText">
    <w:name w:val="Balloon Text"/>
    <w:basedOn w:val="Normal"/>
    <w:link w:val="BalloonTextChar"/>
    <w:uiPriority w:val="99"/>
    <w:semiHidden/>
    <w:unhideWhenUsed/>
    <w:rsid w:val="00DC17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71A"/>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wner\Documents\Homework\2nd%20Year\Intro%20to%20Biochemistry\Lab3-Graph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amount of PNP</a:t>
            </a:r>
            <a:r>
              <a:rPr lang="en-US" baseline="0"/>
              <a:t> product that formed over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Sheet1!$A$1:$A$6</c:f>
              <c:numCache>
                <c:formatCode>General</c:formatCode>
                <c:ptCount val="6"/>
                <c:pt idx="0">
                  <c:v>0</c:v>
                </c:pt>
                <c:pt idx="1">
                  <c:v>2</c:v>
                </c:pt>
                <c:pt idx="2">
                  <c:v>4</c:v>
                </c:pt>
                <c:pt idx="3">
                  <c:v>6</c:v>
                </c:pt>
                <c:pt idx="4">
                  <c:v>10</c:v>
                </c:pt>
                <c:pt idx="5">
                  <c:v>15</c:v>
                </c:pt>
              </c:numCache>
            </c:numRef>
          </c:xVal>
          <c:yVal>
            <c:numRef>
              <c:f>Sheet1!$B$1:$B$6</c:f>
              <c:numCache>
                <c:formatCode>General</c:formatCode>
                <c:ptCount val="6"/>
                <c:pt idx="0">
                  <c:v>7.8499999999999993E-3</c:v>
                </c:pt>
                <c:pt idx="1">
                  <c:v>2.5999999999999999E-2</c:v>
                </c:pt>
                <c:pt idx="2">
                  <c:v>5.9799999999999999E-2</c:v>
                </c:pt>
                <c:pt idx="3">
                  <c:v>8.6499999999999994E-2</c:v>
                </c:pt>
                <c:pt idx="4">
                  <c:v>0.15</c:v>
                </c:pt>
                <c:pt idx="5">
                  <c:v>0.20399999999999999</c:v>
                </c:pt>
              </c:numCache>
            </c:numRef>
          </c:yVal>
          <c:smooth val="0"/>
          <c:extLst>
            <c:ext xmlns:c16="http://schemas.microsoft.com/office/drawing/2014/chart" uri="{C3380CC4-5D6E-409C-BE32-E72D297353CC}">
              <c16:uniqueId val="{00000000-ED47-4159-86FE-24042042CFF3}"/>
            </c:ext>
          </c:extLst>
        </c:ser>
        <c:dLbls>
          <c:showLegendKey val="0"/>
          <c:showVal val="0"/>
          <c:showCatName val="0"/>
          <c:showSerName val="0"/>
          <c:showPercent val="0"/>
          <c:showBubbleSize val="0"/>
        </c:dLbls>
        <c:axId val="283020408"/>
        <c:axId val="283020736"/>
      </c:scatterChart>
      <c:valAx>
        <c:axId val="283020408"/>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(min)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020736"/>
        <c:crosses val="autoZero"/>
        <c:crossBetween val="midCat"/>
      </c:valAx>
      <c:valAx>
        <c:axId val="2830207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Product (</a:t>
                </a:r>
                <a:r>
                  <a:rPr lang="en-CA" sz="1000" b="0" i="0" u="none" strike="noStrike" baseline="0">
                    <a:effectLst/>
                  </a:rPr>
                  <a:t>μmol PNP)</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02040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Hanes plot of [S] over [S]/V for</a:t>
            </a:r>
            <a:r>
              <a:rPr lang="en-US" baseline="0"/>
              <a:t> the control and inhibitor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Control</c:v>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3.0584208223972002E-2"/>
                  <c:y val="-8.3333333333333339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Sheet1!$A$19:$A$25</c:f>
              <c:numCache>
                <c:formatCode>General</c:formatCode>
                <c:ptCount val="7"/>
                <c:pt idx="0">
                  <c:v>50</c:v>
                </c:pt>
                <c:pt idx="1">
                  <c:v>100</c:v>
                </c:pt>
                <c:pt idx="2">
                  <c:v>200</c:v>
                </c:pt>
                <c:pt idx="3">
                  <c:v>500</c:v>
                </c:pt>
                <c:pt idx="4">
                  <c:v>750</c:v>
                </c:pt>
                <c:pt idx="5">
                  <c:v>1000</c:v>
                </c:pt>
                <c:pt idx="6">
                  <c:v>2000</c:v>
                </c:pt>
              </c:numCache>
            </c:numRef>
          </c:xVal>
          <c:yVal>
            <c:numRef>
              <c:f>Sheet1!$B$19:$B$25</c:f>
              <c:numCache>
                <c:formatCode>General</c:formatCode>
                <c:ptCount val="7"/>
                <c:pt idx="0">
                  <c:v>33557.050000000003</c:v>
                </c:pt>
                <c:pt idx="1">
                  <c:v>28735.63</c:v>
                </c:pt>
                <c:pt idx="2">
                  <c:v>38095.24</c:v>
                </c:pt>
                <c:pt idx="3">
                  <c:v>66844.92</c:v>
                </c:pt>
                <c:pt idx="4">
                  <c:v>99250.92</c:v>
                </c:pt>
                <c:pt idx="5">
                  <c:v>109108.12</c:v>
                </c:pt>
                <c:pt idx="6">
                  <c:v>180180.18</c:v>
                </c:pt>
              </c:numCache>
            </c:numRef>
          </c:yVal>
          <c:smooth val="0"/>
          <c:extLst>
            <c:ext xmlns:c16="http://schemas.microsoft.com/office/drawing/2014/chart" uri="{C3380CC4-5D6E-409C-BE32-E72D297353CC}">
              <c16:uniqueId val="{00000000-3BB6-4FD6-8BFC-DBC71311AC20}"/>
            </c:ext>
          </c:extLst>
        </c:ser>
        <c:dLbls>
          <c:showLegendKey val="0"/>
          <c:showVal val="0"/>
          <c:showCatName val="0"/>
          <c:showSerName val="0"/>
          <c:showPercent val="0"/>
          <c:showBubbleSize val="0"/>
        </c:dLbls>
        <c:axId val="375561360"/>
        <c:axId val="375557752"/>
      </c:scatterChart>
      <c:scatterChart>
        <c:scatterStyle val="lineMarker"/>
        <c:varyColors val="0"/>
        <c:ser>
          <c:idx val="1"/>
          <c:order val="1"/>
          <c:tx>
            <c:v>Inhibitor</c:v>
          </c:tx>
          <c:spPr>
            <a:ln w="19050" cap="rnd">
              <a:noFill/>
              <a:round/>
            </a:ln>
            <a:effectLst/>
          </c:spPr>
          <c:marker>
            <c:symbol val="circle"/>
            <c:size val="5"/>
            <c:spPr>
              <a:solidFill>
                <a:schemeClr val="accent2"/>
              </a:solidFill>
              <a:ln w="9525">
                <a:solidFill>
                  <a:schemeClr val="accent2"/>
                </a:solidFill>
              </a:ln>
              <a:effectLst/>
            </c:spPr>
          </c:marker>
          <c:xVal>
            <c:numRef>
              <c:f>Sheet1!$A$19:$A$25</c:f>
              <c:numCache>
                <c:formatCode>General</c:formatCode>
                <c:ptCount val="7"/>
                <c:pt idx="0">
                  <c:v>50</c:v>
                </c:pt>
                <c:pt idx="1">
                  <c:v>100</c:v>
                </c:pt>
                <c:pt idx="2">
                  <c:v>200</c:v>
                </c:pt>
                <c:pt idx="3">
                  <c:v>500</c:v>
                </c:pt>
                <c:pt idx="4">
                  <c:v>750</c:v>
                </c:pt>
                <c:pt idx="5">
                  <c:v>1000</c:v>
                </c:pt>
                <c:pt idx="6">
                  <c:v>2000</c:v>
                </c:pt>
              </c:numCache>
            </c:numRef>
          </c:xVal>
          <c:yVal>
            <c:numRef>
              <c:f>Sheet1!$C$19:$C$25</c:f>
              <c:numCache>
                <c:formatCode>General</c:formatCode>
                <c:ptCount val="7"/>
                <c:pt idx="0">
                  <c:v>626566.42000000004</c:v>
                </c:pt>
                <c:pt idx="1">
                  <c:v>170940.17</c:v>
                </c:pt>
              </c:numCache>
            </c:numRef>
          </c:yVal>
          <c:smooth val="0"/>
          <c:extLst>
            <c:ext xmlns:c16="http://schemas.microsoft.com/office/drawing/2014/chart" uri="{C3380CC4-5D6E-409C-BE32-E72D297353CC}">
              <c16:uniqueId val="{00000001-3BB6-4FD6-8BFC-DBC71311AC20}"/>
            </c:ext>
          </c:extLst>
        </c:ser>
        <c:ser>
          <c:idx val="2"/>
          <c:order val="2"/>
          <c:tx>
            <c:v>Inhibitor</c:v>
          </c:tx>
          <c:spPr>
            <a:ln w="1905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1"/>
            <c:dispEq val="1"/>
            <c:trendlineLbl>
              <c:layout>
                <c:manualLayout>
                  <c:x val="7.4826771653543303E-2"/>
                  <c:y val="0.18441710411198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Sheet1!$A$19:$A$25</c:f>
              <c:numCache>
                <c:formatCode>General</c:formatCode>
                <c:ptCount val="7"/>
                <c:pt idx="0">
                  <c:v>50</c:v>
                </c:pt>
                <c:pt idx="1">
                  <c:v>100</c:v>
                </c:pt>
                <c:pt idx="2">
                  <c:v>200</c:v>
                </c:pt>
                <c:pt idx="3">
                  <c:v>500</c:v>
                </c:pt>
                <c:pt idx="4">
                  <c:v>750</c:v>
                </c:pt>
                <c:pt idx="5">
                  <c:v>1000</c:v>
                </c:pt>
                <c:pt idx="6">
                  <c:v>2000</c:v>
                </c:pt>
              </c:numCache>
            </c:numRef>
          </c:xVal>
          <c:yVal>
            <c:numRef>
              <c:f>Sheet1!$D$19:$D$25</c:f>
              <c:numCache>
                <c:formatCode>General</c:formatCode>
                <c:ptCount val="7"/>
                <c:pt idx="2">
                  <c:v>64935.06</c:v>
                </c:pt>
                <c:pt idx="3">
                  <c:v>178571.43</c:v>
                </c:pt>
                <c:pt idx="4">
                  <c:v>218658.89</c:v>
                </c:pt>
                <c:pt idx="5">
                  <c:v>264550.26</c:v>
                </c:pt>
                <c:pt idx="6">
                  <c:v>318471.34000000003</c:v>
                </c:pt>
              </c:numCache>
            </c:numRef>
          </c:yVal>
          <c:smooth val="0"/>
          <c:extLst>
            <c:ext xmlns:c16="http://schemas.microsoft.com/office/drawing/2014/chart" uri="{C3380CC4-5D6E-409C-BE32-E72D297353CC}">
              <c16:uniqueId val="{00000002-3BB6-4FD6-8BFC-DBC71311AC20}"/>
            </c:ext>
          </c:extLst>
        </c:ser>
        <c:dLbls>
          <c:showLegendKey val="0"/>
          <c:showVal val="0"/>
          <c:showCatName val="0"/>
          <c:showSerName val="0"/>
          <c:showPercent val="0"/>
          <c:showBubbleSize val="0"/>
        </c:dLbls>
        <c:axId val="377782568"/>
        <c:axId val="305170224"/>
      </c:scatterChart>
      <c:valAx>
        <c:axId val="3755613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557752"/>
        <c:crosses val="autoZero"/>
        <c:crossBetween val="midCat"/>
      </c:valAx>
      <c:valAx>
        <c:axId val="375557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[S]/V</a:t>
                </a:r>
                <a:r>
                  <a:rPr lang="en-US" baseline="0"/>
                  <a:t> </a:t>
                </a:r>
                <a:r>
                  <a:rPr lang="en-US" sz="1000" b="0" i="0" u="none" strike="noStrike" baseline="0">
                    <a:effectLst/>
                  </a:rPr>
                  <a:t>(min/μL)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561360"/>
        <c:crosses val="autoZero"/>
        <c:crossBetween val="midCat"/>
      </c:valAx>
      <c:valAx>
        <c:axId val="30517022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rPr>
                  <a:t>[S]/V (min/μL)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7782568"/>
        <c:crosses val="max"/>
        <c:crossBetween val="midCat"/>
      </c:valAx>
      <c:valAx>
        <c:axId val="377782568"/>
        <c:scaling>
          <c:orientation val="minMax"/>
        </c:scaling>
        <c:delete val="1"/>
        <c:axPos val="b"/>
        <c:numFmt formatCode="General" sourceLinked="1"/>
        <c:majorTickMark val="out"/>
        <c:minorTickMark val="none"/>
        <c:tickLblPos val="nextTo"/>
        <c:crossAx val="30517022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1">
          <a:lumMod val="50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11</Pages>
  <Words>2274</Words>
  <Characters>12967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Ozzy</dc:creator>
  <cp:keywords/>
  <dc:description/>
  <cp:lastModifiedBy>Lauren Carter</cp:lastModifiedBy>
  <cp:revision>8</cp:revision>
  <dcterms:created xsi:type="dcterms:W3CDTF">2017-03-13T18:31:00Z</dcterms:created>
  <dcterms:modified xsi:type="dcterms:W3CDTF">2017-03-13T19:08:00Z</dcterms:modified>
</cp:coreProperties>
</file>