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9E338" w14:textId="77777777" w:rsidR="007265D2" w:rsidRPr="008F79C8" w:rsidRDefault="008F79C8" w:rsidP="008F79C8">
      <w:pPr>
        <w:jc w:val="center"/>
        <w:rPr>
          <w:rFonts w:ascii="Calibri" w:hAnsi="Calibri"/>
          <w:b/>
        </w:rPr>
      </w:pPr>
      <w:r w:rsidRPr="008F79C8">
        <w:rPr>
          <w:rFonts w:ascii="Calibri" w:hAnsi="Calibri"/>
          <w:b/>
        </w:rPr>
        <w:t>Business Law – ADM 3360</w:t>
      </w:r>
    </w:p>
    <w:p w14:paraId="585EAF2B" w14:textId="77777777" w:rsidR="008F79C8" w:rsidRPr="008F79C8" w:rsidRDefault="008F79C8" w:rsidP="008F79C8">
      <w:pPr>
        <w:jc w:val="center"/>
        <w:rPr>
          <w:rFonts w:ascii="Calibri" w:hAnsi="Calibri"/>
          <w:b/>
        </w:rPr>
      </w:pPr>
    </w:p>
    <w:p w14:paraId="4372F025" w14:textId="77777777" w:rsidR="008F79C8" w:rsidRDefault="008F79C8" w:rsidP="008F79C8">
      <w:pPr>
        <w:jc w:val="center"/>
        <w:rPr>
          <w:rFonts w:ascii="Calibri" w:hAnsi="Calibri"/>
          <w:b/>
        </w:rPr>
      </w:pPr>
      <w:r w:rsidRPr="008F79C8">
        <w:rPr>
          <w:rFonts w:ascii="Calibri" w:hAnsi="Calibri"/>
          <w:b/>
        </w:rPr>
        <w:t>Lecture 5</w:t>
      </w:r>
    </w:p>
    <w:p w14:paraId="2B738805" w14:textId="77777777" w:rsidR="008F79C8" w:rsidRDefault="008F79C8">
      <w:pPr>
        <w:rPr>
          <w:rFonts w:ascii="Calibri" w:hAnsi="Calibri"/>
        </w:rPr>
      </w:pPr>
    </w:p>
    <w:p w14:paraId="0A35F3B9" w14:textId="77777777" w:rsidR="008F79C8" w:rsidRDefault="008F79C8">
      <w:pPr>
        <w:rPr>
          <w:rFonts w:ascii="Calibri" w:hAnsi="Calibri"/>
        </w:rPr>
      </w:pPr>
      <w:r>
        <w:rPr>
          <w:rFonts w:ascii="Calibri" w:hAnsi="Calibri"/>
        </w:rPr>
        <w:t>26</w:t>
      </w:r>
      <w:r w:rsidRPr="008F79C8">
        <w:rPr>
          <w:rFonts w:ascii="Calibri" w:hAnsi="Calibri"/>
          <w:vertAlign w:val="superscript"/>
        </w:rPr>
        <w:t>th</w:t>
      </w:r>
      <w:r>
        <w:rPr>
          <w:rFonts w:ascii="Calibri" w:hAnsi="Calibri"/>
        </w:rPr>
        <w:t xml:space="preserve"> of June – will be for the final exam</w:t>
      </w:r>
    </w:p>
    <w:p w14:paraId="52D3B3C2" w14:textId="77777777" w:rsidR="008F79C8" w:rsidRDefault="008F79C8">
      <w:pPr>
        <w:rPr>
          <w:rFonts w:ascii="Calibri" w:hAnsi="Calibri"/>
        </w:rPr>
      </w:pPr>
    </w:p>
    <w:p w14:paraId="1EA3F21E" w14:textId="77777777" w:rsidR="008F79C8" w:rsidRDefault="008F79C8">
      <w:pPr>
        <w:rPr>
          <w:rFonts w:ascii="Calibri" w:hAnsi="Calibri"/>
        </w:rPr>
      </w:pPr>
      <w:r>
        <w:rPr>
          <w:rFonts w:ascii="Calibri" w:hAnsi="Calibri"/>
        </w:rPr>
        <w:t>Term Paper – Terms and Conditions for the Service Provider</w:t>
      </w:r>
    </w:p>
    <w:p w14:paraId="128C3E2C" w14:textId="77777777" w:rsidR="008F79C8" w:rsidRDefault="008F79C8" w:rsidP="008F79C8">
      <w:pPr>
        <w:pStyle w:val="ListParagraph"/>
        <w:numPr>
          <w:ilvl w:val="0"/>
          <w:numId w:val="1"/>
        </w:numPr>
        <w:rPr>
          <w:rFonts w:ascii="Calibri" w:hAnsi="Calibri"/>
        </w:rPr>
      </w:pPr>
      <w:r>
        <w:rPr>
          <w:rFonts w:ascii="Calibri" w:hAnsi="Calibri"/>
        </w:rPr>
        <w:t>Network that allows you to distribute these shows</w:t>
      </w:r>
    </w:p>
    <w:p w14:paraId="2939C639" w14:textId="77777777" w:rsidR="008F79C8" w:rsidRDefault="008F79C8" w:rsidP="008F79C8">
      <w:pPr>
        <w:rPr>
          <w:rFonts w:ascii="Calibri" w:hAnsi="Calibri"/>
        </w:rPr>
      </w:pPr>
    </w:p>
    <w:p w14:paraId="287640F1" w14:textId="77777777" w:rsidR="008F79C8" w:rsidRDefault="008F79C8" w:rsidP="008F79C8">
      <w:pPr>
        <w:rPr>
          <w:rFonts w:ascii="Calibri" w:hAnsi="Calibri"/>
        </w:rPr>
      </w:pPr>
      <w:r>
        <w:rPr>
          <w:rFonts w:ascii="Calibri" w:hAnsi="Calibri"/>
        </w:rPr>
        <w:t>Lady Chatterley’s Lover book – the issue was the fate of how explicit can we describe a relationship between a married lady with an individual who’s a servant</w:t>
      </w:r>
    </w:p>
    <w:p w14:paraId="5BA614EC" w14:textId="77777777" w:rsidR="008F79C8" w:rsidRDefault="008F79C8" w:rsidP="008F79C8">
      <w:pPr>
        <w:rPr>
          <w:rFonts w:ascii="Calibri" w:hAnsi="Calibri"/>
        </w:rPr>
      </w:pPr>
    </w:p>
    <w:p w14:paraId="0D7D847E" w14:textId="77777777" w:rsidR="008F79C8" w:rsidRDefault="008F79C8" w:rsidP="008F79C8">
      <w:pPr>
        <w:rPr>
          <w:rFonts w:ascii="Calibri" w:hAnsi="Calibri"/>
        </w:rPr>
      </w:pPr>
      <w:r>
        <w:rPr>
          <w:rFonts w:ascii="Calibri" w:hAnsi="Calibri"/>
        </w:rPr>
        <w:t>If it’s not considered offensive in today’s standards, then it is acceptable even though we might not want to read the book or watch the show</w:t>
      </w:r>
    </w:p>
    <w:p w14:paraId="235098B0" w14:textId="77777777" w:rsidR="008F79C8" w:rsidRDefault="008F79C8" w:rsidP="008F79C8">
      <w:pPr>
        <w:pStyle w:val="ListParagraph"/>
        <w:numPr>
          <w:ilvl w:val="0"/>
          <w:numId w:val="1"/>
        </w:numPr>
        <w:rPr>
          <w:rFonts w:ascii="Calibri" w:hAnsi="Calibri"/>
        </w:rPr>
      </w:pPr>
      <w:r>
        <w:rPr>
          <w:rFonts w:ascii="Calibri" w:hAnsi="Calibri"/>
        </w:rPr>
        <w:t>Issue of Tolerance</w:t>
      </w:r>
    </w:p>
    <w:p w14:paraId="65FE5347" w14:textId="77777777" w:rsidR="008F79C8" w:rsidRDefault="008F79C8" w:rsidP="008F79C8">
      <w:pPr>
        <w:rPr>
          <w:rFonts w:ascii="Calibri" w:hAnsi="Calibri"/>
        </w:rPr>
      </w:pPr>
    </w:p>
    <w:p w14:paraId="68CDC599" w14:textId="77777777" w:rsidR="008F79C8" w:rsidRDefault="008F79C8" w:rsidP="008F79C8">
      <w:pPr>
        <w:rPr>
          <w:rFonts w:ascii="Calibri" w:hAnsi="Calibri"/>
        </w:rPr>
      </w:pPr>
      <w:r>
        <w:rPr>
          <w:rFonts w:ascii="Calibri" w:hAnsi="Calibri"/>
        </w:rPr>
        <w:t>Scottish Rebel – Braveheart movie</w:t>
      </w:r>
    </w:p>
    <w:p w14:paraId="3922739F" w14:textId="77777777" w:rsidR="008F79C8" w:rsidRDefault="008F79C8" w:rsidP="008F79C8">
      <w:pPr>
        <w:pStyle w:val="ListParagraph"/>
        <w:numPr>
          <w:ilvl w:val="0"/>
          <w:numId w:val="1"/>
        </w:numPr>
        <w:rPr>
          <w:rFonts w:ascii="Calibri" w:hAnsi="Calibri"/>
        </w:rPr>
      </w:pPr>
      <w:r>
        <w:rPr>
          <w:rFonts w:ascii="Calibri" w:hAnsi="Calibri"/>
        </w:rPr>
        <w:t>If you were not from English blood, an officer from the conquered land has rights to the first sexual relationship with a newly wed woman</w:t>
      </w:r>
    </w:p>
    <w:p w14:paraId="79BA69F5" w14:textId="77777777" w:rsidR="008F79C8" w:rsidRDefault="008F79C8" w:rsidP="00664630">
      <w:pPr>
        <w:rPr>
          <w:rFonts w:ascii="Calibri" w:hAnsi="Calibri"/>
        </w:rPr>
      </w:pPr>
    </w:p>
    <w:p w14:paraId="7F7FDBFA" w14:textId="77777777" w:rsidR="00664630" w:rsidRDefault="00664630" w:rsidP="00664630">
      <w:pPr>
        <w:rPr>
          <w:rFonts w:ascii="Calibri" w:hAnsi="Calibri"/>
        </w:rPr>
      </w:pPr>
      <w:r>
        <w:rPr>
          <w:rFonts w:ascii="Calibri" w:hAnsi="Calibri"/>
        </w:rPr>
        <w:t>Duties of the principal</w:t>
      </w:r>
    </w:p>
    <w:p w14:paraId="67270F50" w14:textId="77777777" w:rsidR="00664630" w:rsidRDefault="00664630" w:rsidP="00664630">
      <w:pPr>
        <w:pStyle w:val="ListParagraph"/>
        <w:numPr>
          <w:ilvl w:val="0"/>
          <w:numId w:val="1"/>
        </w:numPr>
        <w:rPr>
          <w:rFonts w:ascii="Calibri" w:hAnsi="Calibri"/>
        </w:rPr>
      </w:pPr>
      <w:r>
        <w:rPr>
          <w:rFonts w:ascii="Calibri" w:hAnsi="Calibri"/>
        </w:rPr>
        <w:t>Pay for the commission and salary</w:t>
      </w:r>
    </w:p>
    <w:p w14:paraId="608355E3" w14:textId="77777777" w:rsidR="00664630" w:rsidRDefault="00664630" w:rsidP="00664630">
      <w:pPr>
        <w:pStyle w:val="ListParagraph"/>
        <w:numPr>
          <w:ilvl w:val="1"/>
          <w:numId w:val="1"/>
        </w:numPr>
        <w:rPr>
          <w:rFonts w:ascii="Calibri" w:hAnsi="Calibri"/>
        </w:rPr>
      </w:pPr>
      <w:r>
        <w:rPr>
          <w:rFonts w:ascii="Calibri" w:hAnsi="Calibri"/>
        </w:rPr>
        <w:t>Minimum wage coming to Toronto, has to come to Ottawa too, $15</w:t>
      </w:r>
    </w:p>
    <w:p w14:paraId="2982DFE6" w14:textId="77777777" w:rsidR="00664630" w:rsidRDefault="00664630" w:rsidP="00664630">
      <w:pPr>
        <w:pStyle w:val="ListParagraph"/>
        <w:numPr>
          <w:ilvl w:val="1"/>
          <w:numId w:val="1"/>
        </w:numPr>
        <w:rPr>
          <w:rFonts w:ascii="Calibri" w:hAnsi="Calibri"/>
        </w:rPr>
      </w:pPr>
      <w:r>
        <w:rPr>
          <w:rFonts w:ascii="Calibri" w:hAnsi="Calibri"/>
        </w:rPr>
        <w:t>House prices rising 20% in the last year in Toronto</w:t>
      </w:r>
    </w:p>
    <w:p w14:paraId="1CD44CC1" w14:textId="77777777" w:rsidR="00664630" w:rsidRDefault="00664630" w:rsidP="00664630">
      <w:pPr>
        <w:pStyle w:val="ListParagraph"/>
        <w:numPr>
          <w:ilvl w:val="2"/>
          <w:numId w:val="1"/>
        </w:numPr>
        <w:rPr>
          <w:rFonts w:ascii="Calibri" w:hAnsi="Calibri"/>
        </w:rPr>
      </w:pPr>
      <w:r>
        <w:rPr>
          <w:rFonts w:ascii="Calibri" w:hAnsi="Calibri"/>
        </w:rPr>
        <w:t xml:space="preserve">How do people pay for their rent and expenses if the wage stays the same </w:t>
      </w:r>
      <w:r w:rsidRPr="00664630">
        <w:rPr>
          <w:rFonts w:ascii="Calibri" w:hAnsi="Calibri"/>
        </w:rPr>
        <w:sym w:font="Wingdings" w:char="F0E0"/>
      </w:r>
      <w:r>
        <w:rPr>
          <w:rFonts w:ascii="Calibri" w:hAnsi="Calibri"/>
        </w:rPr>
        <w:t xml:space="preserve"> have to increase it </w:t>
      </w:r>
    </w:p>
    <w:p w14:paraId="1791458F" w14:textId="77777777" w:rsidR="00664630" w:rsidRDefault="00664630" w:rsidP="00664630">
      <w:pPr>
        <w:pStyle w:val="ListParagraph"/>
        <w:numPr>
          <w:ilvl w:val="2"/>
          <w:numId w:val="1"/>
        </w:numPr>
        <w:rPr>
          <w:rFonts w:ascii="Calibri" w:hAnsi="Calibri"/>
        </w:rPr>
      </w:pPr>
      <w:r>
        <w:rPr>
          <w:rFonts w:ascii="Calibri" w:hAnsi="Calibri"/>
        </w:rPr>
        <w:t>Over the last 10 years, the minimum wage has increased by almost double</w:t>
      </w:r>
    </w:p>
    <w:p w14:paraId="3B263054" w14:textId="77777777" w:rsidR="00664630" w:rsidRDefault="00664630" w:rsidP="00664630">
      <w:pPr>
        <w:pStyle w:val="ListParagraph"/>
        <w:numPr>
          <w:ilvl w:val="1"/>
          <w:numId w:val="1"/>
        </w:numPr>
        <w:rPr>
          <w:rFonts w:ascii="Calibri" w:hAnsi="Calibri"/>
        </w:rPr>
      </w:pPr>
      <w:r>
        <w:rPr>
          <w:rFonts w:ascii="Calibri" w:hAnsi="Calibri"/>
        </w:rPr>
        <w:t>How does small business cope with such an increase?</w:t>
      </w:r>
    </w:p>
    <w:p w14:paraId="4318D4E4" w14:textId="77777777" w:rsidR="00664630" w:rsidRDefault="00664630" w:rsidP="00664630">
      <w:pPr>
        <w:pStyle w:val="ListParagraph"/>
        <w:numPr>
          <w:ilvl w:val="2"/>
          <w:numId w:val="1"/>
        </w:numPr>
        <w:rPr>
          <w:rFonts w:ascii="Calibri" w:hAnsi="Calibri"/>
        </w:rPr>
      </w:pPr>
      <w:r>
        <w:rPr>
          <w:rFonts w:ascii="Calibri" w:hAnsi="Calibri"/>
        </w:rPr>
        <w:t>Be more stringent on the requirements for the job</w:t>
      </w:r>
    </w:p>
    <w:p w14:paraId="2AAC0885" w14:textId="77777777" w:rsidR="00664630" w:rsidRDefault="00664630" w:rsidP="00664630">
      <w:pPr>
        <w:pStyle w:val="ListParagraph"/>
        <w:numPr>
          <w:ilvl w:val="2"/>
          <w:numId w:val="1"/>
        </w:numPr>
        <w:rPr>
          <w:rFonts w:ascii="Calibri" w:hAnsi="Calibri"/>
        </w:rPr>
      </w:pPr>
      <w:r>
        <w:rPr>
          <w:rFonts w:ascii="Calibri" w:hAnsi="Calibri"/>
        </w:rPr>
        <w:t xml:space="preserve">Squeeze out the last of the lemons and lime </w:t>
      </w:r>
      <w:r w:rsidR="007E5130">
        <w:rPr>
          <w:rFonts w:ascii="Calibri" w:hAnsi="Calibri"/>
        </w:rPr>
        <w:t xml:space="preserve">to get most out of money spent on employees and save on expenses </w:t>
      </w:r>
      <w:r w:rsidR="007E5130" w:rsidRPr="007E5130">
        <w:rPr>
          <w:rFonts w:ascii="Calibri" w:hAnsi="Calibri"/>
        </w:rPr>
        <w:sym w:font="Wingdings" w:char="F0E0"/>
      </w:r>
      <w:r w:rsidR="007E5130">
        <w:rPr>
          <w:rFonts w:ascii="Calibri" w:hAnsi="Calibri"/>
        </w:rPr>
        <w:t xml:space="preserve"> to be able to cope with increase</w:t>
      </w:r>
    </w:p>
    <w:p w14:paraId="24CF9A0E" w14:textId="77777777" w:rsidR="00664630" w:rsidRDefault="00664630" w:rsidP="00664630">
      <w:pPr>
        <w:pStyle w:val="ListParagraph"/>
        <w:numPr>
          <w:ilvl w:val="0"/>
          <w:numId w:val="1"/>
        </w:numPr>
        <w:rPr>
          <w:rFonts w:ascii="Calibri" w:hAnsi="Calibri"/>
        </w:rPr>
      </w:pPr>
      <w:r>
        <w:rPr>
          <w:rFonts w:ascii="Calibri" w:hAnsi="Calibri"/>
        </w:rPr>
        <w:t>Provide appropriate tools or instructions</w:t>
      </w:r>
    </w:p>
    <w:p w14:paraId="4B55C65B" w14:textId="77777777" w:rsidR="007E5130" w:rsidRDefault="007E5130" w:rsidP="00664630">
      <w:pPr>
        <w:pStyle w:val="ListParagraph"/>
        <w:numPr>
          <w:ilvl w:val="0"/>
          <w:numId w:val="1"/>
        </w:numPr>
        <w:rPr>
          <w:rFonts w:ascii="Calibri" w:hAnsi="Calibri"/>
        </w:rPr>
      </w:pPr>
      <w:r>
        <w:rPr>
          <w:rFonts w:ascii="Calibri" w:hAnsi="Calibri"/>
        </w:rPr>
        <w:t>Provide the appropriate protection measures</w:t>
      </w:r>
    </w:p>
    <w:p w14:paraId="34A75E89" w14:textId="77777777" w:rsidR="007E5130" w:rsidRDefault="007E5130" w:rsidP="007E5130">
      <w:pPr>
        <w:pStyle w:val="ListParagraph"/>
        <w:numPr>
          <w:ilvl w:val="1"/>
          <w:numId w:val="1"/>
        </w:numPr>
        <w:rPr>
          <w:rFonts w:ascii="Calibri" w:hAnsi="Calibri"/>
        </w:rPr>
      </w:pPr>
      <w:r>
        <w:rPr>
          <w:rFonts w:ascii="Calibri" w:hAnsi="Calibri"/>
        </w:rPr>
        <w:t>Attacks on compounds and venues, not an issue of inside, it’s getting inside first which is the issue</w:t>
      </w:r>
    </w:p>
    <w:p w14:paraId="13E28091" w14:textId="77777777" w:rsidR="007E5130" w:rsidRDefault="007E5130" w:rsidP="007E5130">
      <w:pPr>
        <w:pStyle w:val="ListParagraph"/>
        <w:numPr>
          <w:ilvl w:val="2"/>
          <w:numId w:val="1"/>
        </w:numPr>
        <w:rPr>
          <w:rFonts w:ascii="Calibri" w:hAnsi="Calibri"/>
        </w:rPr>
      </w:pPr>
      <w:r>
        <w:rPr>
          <w:rFonts w:ascii="Calibri" w:hAnsi="Calibri"/>
        </w:rPr>
        <w:t>Jam packed entry</w:t>
      </w:r>
    </w:p>
    <w:p w14:paraId="736B097F" w14:textId="77777777" w:rsidR="007E5130" w:rsidRDefault="007E5130" w:rsidP="007E5130">
      <w:pPr>
        <w:pStyle w:val="ListParagraph"/>
        <w:numPr>
          <w:ilvl w:val="1"/>
          <w:numId w:val="1"/>
        </w:numPr>
        <w:rPr>
          <w:rFonts w:ascii="Calibri" w:hAnsi="Calibri"/>
        </w:rPr>
      </w:pPr>
      <w:r>
        <w:rPr>
          <w:rFonts w:ascii="Calibri" w:hAnsi="Calibri"/>
        </w:rPr>
        <w:t>Game at 4, most people got in not before 5 o’clock</w:t>
      </w:r>
    </w:p>
    <w:p w14:paraId="6C5850A2" w14:textId="77777777" w:rsidR="007E5130" w:rsidRDefault="007E5130" w:rsidP="007E5130">
      <w:pPr>
        <w:pStyle w:val="ListParagraph"/>
        <w:numPr>
          <w:ilvl w:val="1"/>
          <w:numId w:val="1"/>
        </w:numPr>
        <w:rPr>
          <w:rFonts w:ascii="Calibri" w:hAnsi="Calibri"/>
        </w:rPr>
      </w:pPr>
      <w:r>
        <w:rPr>
          <w:rFonts w:ascii="Calibri" w:hAnsi="Calibri"/>
        </w:rPr>
        <w:t>What are the methods of securities and controls that the agents will ensure are in place?</w:t>
      </w:r>
    </w:p>
    <w:p w14:paraId="131A4EAA" w14:textId="77777777" w:rsidR="007E5130" w:rsidRDefault="007E5130" w:rsidP="007E5130">
      <w:pPr>
        <w:pStyle w:val="ListParagraph"/>
        <w:numPr>
          <w:ilvl w:val="2"/>
          <w:numId w:val="1"/>
        </w:numPr>
        <w:rPr>
          <w:rFonts w:ascii="Calibri" w:hAnsi="Calibri"/>
        </w:rPr>
      </w:pPr>
      <w:r>
        <w:rPr>
          <w:rFonts w:ascii="Calibri" w:hAnsi="Calibri"/>
        </w:rPr>
        <w:t xml:space="preserve">1.4 billion dollars cost for security </w:t>
      </w:r>
    </w:p>
    <w:p w14:paraId="73489450" w14:textId="77777777" w:rsidR="007E5130" w:rsidRDefault="007E5130" w:rsidP="007E5130">
      <w:pPr>
        <w:pStyle w:val="ListParagraph"/>
        <w:numPr>
          <w:ilvl w:val="2"/>
          <w:numId w:val="1"/>
        </w:numPr>
        <w:rPr>
          <w:rFonts w:ascii="Calibri" w:hAnsi="Calibri"/>
        </w:rPr>
      </w:pPr>
      <w:r>
        <w:rPr>
          <w:rFonts w:ascii="Calibri" w:hAnsi="Calibri"/>
        </w:rPr>
        <w:lastRenderedPageBreak/>
        <w:t>2 cruise liners reserved for the Canadian armed forces in Vancouver</w:t>
      </w:r>
    </w:p>
    <w:p w14:paraId="426EC8FC" w14:textId="77777777" w:rsidR="007E5130" w:rsidRDefault="007E5130" w:rsidP="007E5130">
      <w:pPr>
        <w:pStyle w:val="ListParagraph"/>
        <w:numPr>
          <w:ilvl w:val="0"/>
          <w:numId w:val="1"/>
        </w:numPr>
        <w:rPr>
          <w:rFonts w:ascii="Calibri" w:hAnsi="Calibri"/>
        </w:rPr>
      </w:pPr>
      <w:r>
        <w:rPr>
          <w:rFonts w:ascii="Calibri" w:hAnsi="Calibri"/>
        </w:rPr>
        <w:t>Waivers – what are the requirements that a principal will request in terms of waive certain obligations, actions or protections</w:t>
      </w:r>
    </w:p>
    <w:p w14:paraId="2F213235" w14:textId="77777777" w:rsidR="007E5130" w:rsidRDefault="007E5130" w:rsidP="007E5130">
      <w:pPr>
        <w:pStyle w:val="ListParagraph"/>
        <w:numPr>
          <w:ilvl w:val="1"/>
          <w:numId w:val="1"/>
        </w:numPr>
        <w:rPr>
          <w:rFonts w:ascii="Calibri" w:hAnsi="Calibri"/>
        </w:rPr>
      </w:pPr>
      <w:r>
        <w:rPr>
          <w:rFonts w:ascii="Calibri" w:hAnsi="Calibri"/>
        </w:rPr>
        <w:t>What are some of the liabilities the agent will be signing off on</w:t>
      </w:r>
    </w:p>
    <w:p w14:paraId="278FD9BF" w14:textId="77777777" w:rsidR="00664630" w:rsidRDefault="007E5130" w:rsidP="00664630">
      <w:pPr>
        <w:pStyle w:val="ListParagraph"/>
        <w:numPr>
          <w:ilvl w:val="1"/>
          <w:numId w:val="1"/>
        </w:numPr>
        <w:rPr>
          <w:rFonts w:ascii="Calibri" w:hAnsi="Calibri"/>
        </w:rPr>
      </w:pPr>
      <w:r>
        <w:rPr>
          <w:rFonts w:ascii="Calibri" w:hAnsi="Calibri"/>
        </w:rPr>
        <w:t>Ex. Principal will say I’m sorry, this is what you have to do, and I am not liable for the consequences basically</w:t>
      </w:r>
    </w:p>
    <w:p w14:paraId="54A13A98" w14:textId="77777777" w:rsidR="007E5130" w:rsidRDefault="007E5130" w:rsidP="007E5130">
      <w:pPr>
        <w:pStyle w:val="ListParagraph"/>
        <w:numPr>
          <w:ilvl w:val="0"/>
          <w:numId w:val="1"/>
        </w:numPr>
        <w:rPr>
          <w:rFonts w:ascii="Calibri" w:hAnsi="Calibri"/>
        </w:rPr>
      </w:pPr>
      <w:r>
        <w:rPr>
          <w:rFonts w:ascii="Calibri" w:hAnsi="Calibri"/>
        </w:rPr>
        <w:t>Reimbursing for expenses</w:t>
      </w:r>
    </w:p>
    <w:p w14:paraId="4851BAA0" w14:textId="77777777" w:rsidR="007E5130" w:rsidRDefault="007E5130" w:rsidP="007E5130">
      <w:pPr>
        <w:pStyle w:val="ListParagraph"/>
        <w:numPr>
          <w:ilvl w:val="1"/>
          <w:numId w:val="1"/>
        </w:numPr>
        <w:rPr>
          <w:rFonts w:ascii="Calibri" w:hAnsi="Calibri"/>
        </w:rPr>
      </w:pPr>
      <w:r>
        <w:rPr>
          <w:rFonts w:ascii="Calibri" w:hAnsi="Calibri"/>
        </w:rPr>
        <w:t>The question is what is a reasonable expense</w:t>
      </w:r>
    </w:p>
    <w:p w14:paraId="02716B10" w14:textId="77777777" w:rsidR="007E5130" w:rsidRDefault="007E5130" w:rsidP="007E5130">
      <w:pPr>
        <w:pStyle w:val="ListParagraph"/>
        <w:numPr>
          <w:ilvl w:val="1"/>
          <w:numId w:val="1"/>
        </w:numPr>
        <w:rPr>
          <w:rFonts w:ascii="Calibri" w:hAnsi="Calibri"/>
        </w:rPr>
      </w:pPr>
      <w:r>
        <w:rPr>
          <w:rFonts w:ascii="Calibri" w:hAnsi="Calibri"/>
        </w:rPr>
        <w:t>Where do you draw the line for an appropriate meal?</w:t>
      </w:r>
    </w:p>
    <w:p w14:paraId="5424FD9B" w14:textId="77777777" w:rsidR="00D9293C" w:rsidRDefault="00D9293C" w:rsidP="00D9293C">
      <w:pPr>
        <w:pStyle w:val="ListParagraph"/>
        <w:numPr>
          <w:ilvl w:val="1"/>
          <w:numId w:val="1"/>
        </w:numPr>
        <w:rPr>
          <w:rFonts w:ascii="Calibri" w:hAnsi="Calibri"/>
        </w:rPr>
      </w:pPr>
      <w:r>
        <w:rPr>
          <w:rFonts w:ascii="Calibri" w:hAnsi="Calibri"/>
        </w:rPr>
        <w:t>Bill Gates buying out time on the mainframe in Harvard, dropped out of Harvard</w:t>
      </w:r>
    </w:p>
    <w:p w14:paraId="2A221760" w14:textId="77777777" w:rsidR="00D9293C" w:rsidRPr="00D9293C" w:rsidRDefault="00D9293C" w:rsidP="00D9293C">
      <w:pPr>
        <w:pStyle w:val="ListParagraph"/>
        <w:numPr>
          <w:ilvl w:val="0"/>
          <w:numId w:val="1"/>
        </w:numPr>
        <w:rPr>
          <w:rFonts w:ascii="Calibri" w:hAnsi="Calibri"/>
        </w:rPr>
      </w:pPr>
      <w:r>
        <w:rPr>
          <w:rFonts w:ascii="Calibri" w:hAnsi="Calibri"/>
        </w:rPr>
        <w:t>Indemnify against losses</w:t>
      </w:r>
    </w:p>
    <w:p w14:paraId="78E79636" w14:textId="77777777" w:rsidR="00D9293C" w:rsidRDefault="00D9293C" w:rsidP="00664630">
      <w:pPr>
        <w:rPr>
          <w:rFonts w:ascii="Calibri" w:hAnsi="Calibri"/>
        </w:rPr>
      </w:pPr>
    </w:p>
    <w:p w14:paraId="677A9BBD" w14:textId="77777777" w:rsidR="00664630" w:rsidRDefault="00664630" w:rsidP="00664630">
      <w:pPr>
        <w:rPr>
          <w:rFonts w:ascii="Calibri" w:hAnsi="Calibri"/>
        </w:rPr>
      </w:pPr>
      <w:r>
        <w:rPr>
          <w:rFonts w:ascii="Calibri" w:hAnsi="Calibri"/>
        </w:rPr>
        <w:t>Duties of the agents</w:t>
      </w:r>
      <w:r w:rsidR="00D9293C">
        <w:rPr>
          <w:rFonts w:ascii="Calibri" w:hAnsi="Calibri"/>
        </w:rPr>
        <w:t>:</w:t>
      </w:r>
    </w:p>
    <w:p w14:paraId="65B580E4" w14:textId="77777777" w:rsidR="00D9293C" w:rsidRDefault="00D9293C" w:rsidP="00D9293C">
      <w:pPr>
        <w:pStyle w:val="ListParagraph"/>
        <w:numPr>
          <w:ilvl w:val="0"/>
          <w:numId w:val="2"/>
        </w:numPr>
        <w:rPr>
          <w:rFonts w:ascii="Calibri" w:hAnsi="Calibri"/>
        </w:rPr>
      </w:pPr>
      <w:r>
        <w:rPr>
          <w:rFonts w:ascii="Calibri" w:hAnsi="Calibri"/>
        </w:rPr>
        <w:t>The agent is an apposition of a fiduciary duty</w:t>
      </w:r>
    </w:p>
    <w:p w14:paraId="7F1EA5DB" w14:textId="77777777" w:rsidR="00D9293C" w:rsidRDefault="00D9293C" w:rsidP="00D9293C">
      <w:pPr>
        <w:pStyle w:val="ListParagraph"/>
        <w:numPr>
          <w:ilvl w:val="1"/>
          <w:numId w:val="2"/>
        </w:numPr>
        <w:rPr>
          <w:rFonts w:ascii="Calibri" w:hAnsi="Calibri"/>
        </w:rPr>
      </w:pPr>
      <w:r>
        <w:rPr>
          <w:rFonts w:ascii="Calibri" w:hAnsi="Calibri"/>
        </w:rPr>
        <w:t xml:space="preserve">It means that it’s a duty that is imposed when you have a special relationship of trust with another </w:t>
      </w:r>
    </w:p>
    <w:p w14:paraId="55CDCC80" w14:textId="4CC85874" w:rsidR="00D9293C" w:rsidRDefault="00D9293C" w:rsidP="00D9293C">
      <w:pPr>
        <w:pStyle w:val="ListParagraph"/>
        <w:numPr>
          <w:ilvl w:val="2"/>
          <w:numId w:val="2"/>
        </w:numPr>
        <w:rPr>
          <w:rFonts w:ascii="Calibri" w:hAnsi="Calibri"/>
        </w:rPr>
      </w:pPr>
      <w:r>
        <w:rPr>
          <w:rFonts w:ascii="Calibri" w:hAnsi="Calibri"/>
        </w:rPr>
        <w:t>Ex. Very hard on school teachers that abuses children on sexual misconduct</w:t>
      </w:r>
    </w:p>
    <w:p w14:paraId="532B33C6" w14:textId="6C8E74A7" w:rsidR="00D9293C" w:rsidRDefault="00CF1D33" w:rsidP="00CF1D33">
      <w:pPr>
        <w:pStyle w:val="ListParagraph"/>
        <w:numPr>
          <w:ilvl w:val="0"/>
          <w:numId w:val="2"/>
        </w:numPr>
        <w:rPr>
          <w:rFonts w:ascii="Calibri" w:hAnsi="Calibri"/>
        </w:rPr>
      </w:pPr>
      <w:r>
        <w:rPr>
          <w:rFonts w:ascii="Calibri" w:hAnsi="Calibri"/>
        </w:rPr>
        <w:t xml:space="preserve">Full disclosure </w:t>
      </w:r>
    </w:p>
    <w:p w14:paraId="301E2879" w14:textId="2F8A0FE1" w:rsidR="00CF1D33" w:rsidRDefault="00CF1D33" w:rsidP="00CF1D33">
      <w:pPr>
        <w:pStyle w:val="ListParagraph"/>
        <w:numPr>
          <w:ilvl w:val="1"/>
          <w:numId w:val="2"/>
        </w:numPr>
        <w:rPr>
          <w:rFonts w:ascii="Calibri" w:hAnsi="Calibri"/>
        </w:rPr>
      </w:pPr>
      <w:r>
        <w:rPr>
          <w:rFonts w:ascii="Calibri" w:hAnsi="Calibri"/>
        </w:rPr>
        <w:t>Issue – what is necessary for good information</w:t>
      </w:r>
    </w:p>
    <w:p w14:paraId="5E8FF584" w14:textId="216C450E" w:rsidR="00CF1D33" w:rsidRDefault="00CF1D33" w:rsidP="00CF1D33">
      <w:pPr>
        <w:pStyle w:val="ListParagraph"/>
        <w:numPr>
          <w:ilvl w:val="0"/>
          <w:numId w:val="2"/>
        </w:numPr>
        <w:rPr>
          <w:rFonts w:ascii="Calibri" w:hAnsi="Calibri"/>
        </w:rPr>
      </w:pPr>
      <w:r>
        <w:rPr>
          <w:rFonts w:ascii="Calibri" w:hAnsi="Calibri"/>
        </w:rPr>
        <w:t>Avoid conflict of interest</w:t>
      </w:r>
    </w:p>
    <w:p w14:paraId="53CAAD6E" w14:textId="4DF67E5B" w:rsidR="00CF1D33" w:rsidRDefault="00CF1D33" w:rsidP="00CF1D33">
      <w:pPr>
        <w:pStyle w:val="ListParagraph"/>
        <w:numPr>
          <w:ilvl w:val="1"/>
          <w:numId w:val="2"/>
        </w:numPr>
        <w:rPr>
          <w:rFonts w:ascii="Calibri" w:hAnsi="Calibri"/>
        </w:rPr>
      </w:pPr>
      <w:r>
        <w:rPr>
          <w:rFonts w:ascii="Calibri" w:hAnsi="Calibri"/>
        </w:rPr>
        <w:t>Acquire that sense of what is a conflict of interest</w:t>
      </w:r>
    </w:p>
    <w:p w14:paraId="51A1F9BC" w14:textId="045A59D4" w:rsidR="00CF1D33" w:rsidRDefault="00CF1D33" w:rsidP="00CF1D33">
      <w:pPr>
        <w:pStyle w:val="ListParagraph"/>
        <w:numPr>
          <w:ilvl w:val="1"/>
          <w:numId w:val="2"/>
        </w:numPr>
        <w:rPr>
          <w:rFonts w:ascii="Calibri" w:hAnsi="Calibri"/>
        </w:rPr>
      </w:pPr>
      <w:r>
        <w:rPr>
          <w:rFonts w:ascii="Calibri" w:hAnsi="Calibri"/>
        </w:rPr>
        <w:t>Always have people you know in a position of authority</w:t>
      </w:r>
    </w:p>
    <w:p w14:paraId="4CFE1823" w14:textId="0E419536" w:rsidR="00341BDB" w:rsidRDefault="00341BDB" w:rsidP="00341BDB">
      <w:pPr>
        <w:pStyle w:val="ListParagraph"/>
        <w:numPr>
          <w:ilvl w:val="0"/>
          <w:numId w:val="2"/>
        </w:numPr>
        <w:rPr>
          <w:rFonts w:ascii="Calibri" w:hAnsi="Calibri"/>
        </w:rPr>
      </w:pPr>
      <w:r>
        <w:rPr>
          <w:rFonts w:ascii="Calibri" w:hAnsi="Calibri"/>
        </w:rPr>
        <w:t>Cannot use the assets for your own personal need, unless authorized</w:t>
      </w:r>
    </w:p>
    <w:p w14:paraId="11B956BF" w14:textId="46309C29" w:rsidR="00341BDB" w:rsidRDefault="00341BDB" w:rsidP="00341BDB">
      <w:pPr>
        <w:pStyle w:val="ListParagraph"/>
        <w:numPr>
          <w:ilvl w:val="1"/>
          <w:numId w:val="2"/>
        </w:numPr>
        <w:rPr>
          <w:rFonts w:ascii="Calibri" w:hAnsi="Calibri"/>
        </w:rPr>
      </w:pPr>
      <w:r>
        <w:rPr>
          <w:rFonts w:ascii="Calibri" w:hAnsi="Calibri"/>
        </w:rPr>
        <w:t>Ex. If you’re using your UOttawa account, want to check what is going on with a show</w:t>
      </w:r>
    </w:p>
    <w:p w14:paraId="5E9301D4" w14:textId="6597A226" w:rsidR="00982A75" w:rsidRDefault="00982A75" w:rsidP="00982A75">
      <w:pPr>
        <w:pStyle w:val="ListParagraph"/>
        <w:numPr>
          <w:ilvl w:val="0"/>
          <w:numId w:val="2"/>
        </w:numPr>
        <w:rPr>
          <w:rFonts w:ascii="Calibri" w:hAnsi="Calibri"/>
        </w:rPr>
      </w:pPr>
      <w:r>
        <w:rPr>
          <w:rFonts w:ascii="Calibri" w:hAnsi="Calibri"/>
        </w:rPr>
        <w:t>Duty not to accept commission, information or economic profits</w:t>
      </w:r>
    </w:p>
    <w:p w14:paraId="05347036" w14:textId="04FC1492" w:rsidR="00982A75" w:rsidRDefault="00982A75" w:rsidP="00982A75">
      <w:pPr>
        <w:pStyle w:val="ListParagraph"/>
        <w:numPr>
          <w:ilvl w:val="1"/>
          <w:numId w:val="2"/>
        </w:numPr>
        <w:rPr>
          <w:rFonts w:ascii="Calibri" w:hAnsi="Calibri"/>
        </w:rPr>
      </w:pPr>
      <w:r>
        <w:rPr>
          <w:rFonts w:ascii="Calibri" w:hAnsi="Calibri"/>
        </w:rPr>
        <w:t>Duty of trust is fundamental, to use the funds within the authority you were given</w:t>
      </w:r>
    </w:p>
    <w:p w14:paraId="1AB74C70" w14:textId="1FDCA061" w:rsidR="00982A75" w:rsidRDefault="00982A75" w:rsidP="00982A75">
      <w:pPr>
        <w:pStyle w:val="ListParagraph"/>
        <w:numPr>
          <w:ilvl w:val="2"/>
          <w:numId w:val="2"/>
        </w:numPr>
        <w:rPr>
          <w:rFonts w:ascii="Calibri" w:hAnsi="Calibri"/>
        </w:rPr>
      </w:pPr>
      <w:r>
        <w:rPr>
          <w:rFonts w:ascii="Calibri" w:hAnsi="Calibri"/>
        </w:rPr>
        <w:t>Higher stakes, more opportunities, how do you have loyalty to</w:t>
      </w:r>
    </w:p>
    <w:p w14:paraId="4A287249" w14:textId="10FAA942" w:rsidR="00982A75" w:rsidRDefault="00982A75" w:rsidP="00982A75">
      <w:pPr>
        <w:pStyle w:val="ListParagraph"/>
        <w:numPr>
          <w:ilvl w:val="2"/>
          <w:numId w:val="2"/>
        </w:numPr>
        <w:rPr>
          <w:rFonts w:ascii="Calibri" w:hAnsi="Calibri"/>
        </w:rPr>
      </w:pPr>
      <w:r>
        <w:rPr>
          <w:rFonts w:ascii="Calibri" w:hAnsi="Calibri"/>
        </w:rPr>
        <w:t>Need to be received within terms of contract</w:t>
      </w:r>
    </w:p>
    <w:p w14:paraId="47C18A61" w14:textId="33A34C6A" w:rsidR="00982A75" w:rsidRDefault="00982A75" w:rsidP="00982A75">
      <w:pPr>
        <w:pStyle w:val="ListParagraph"/>
        <w:numPr>
          <w:ilvl w:val="1"/>
          <w:numId w:val="2"/>
        </w:numPr>
        <w:rPr>
          <w:rFonts w:ascii="Calibri" w:hAnsi="Calibri"/>
        </w:rPr>
      </w:pPr>
      <w:r>
        <w:rPr>
          <w:rFonts w:ascii="Calibri" w:hAnsi="Calibri"/>
        </w:rPr>
        <w:t>Season 2 of billions</w:t>
      </w:r>
    </w:p>
    <w:p w14:paraId="631F4B21" w14:textId="77777777" w:rsidR="00982A75" w:rsidRDefault="00982A75" w:rsidP="00982A75">
      <w:pPr>
        <w:pStyle w:val="ListParagraph"/>
        <w:ind w:left="1440"/>
        <w:rPr>
          <w:rFonts w:ascii="Calibri" w:hAnsi="Calibri"/>
        </w:rPr>
      </w:pPr>
    </w:p>
    <w:p w14:paraId="6E017D15" w14:textId="24C2E030" w:rsidR="00982A75" w:rsidRDefault="00982A75" w:rsidP="00982A75">
      <w:pPr>
        <w:rPr>
          <w:rFonts w:ascii="Calibri" w:hAnsi="Calibri"/>
        </w:rPr>
      </w:pPr>
      <w:r>
        <w:rPr>
          <w:rFonts w:ascii="Calibri" w:hAnsi="Calibri"/>
        </w:rPr>
        <w:t>Liabilities:</w:t>
      </w:r>
    </w:p>
    <w:p w14:paraId="3B6E14A3" w14:textId="5D7199CE" w:rsidR="008F79C8" w:rsidRDefault="00982A75" w:rsidP="008F79C8">
      <w:pPr>
        <w:pStyle w:val="ListParagraph"/>
        <w:numPr>
          <w:ilvl w:val="0"/>
          <w:numId w:val="3"/>
        </w:numPr>
        <w:rPr>
          <w:rFonts w:ascii="Calibri" w:hAnsi="Calibri"/>
        </w:rPr>
      </w:pPr>
      <w:r>
        <w:rPr>
          <w:rFonts w:ascii="Calibri" w:hAnsi="Calibri"/>
        </w:rPr>
        <w:t>Liability of the agent to an outsider</w:t>
      </w:r>
    </w:p>
    <w:p w14:paraId="6A266B6B" w14:textId="53DC1A12" w:rsidR="00982A75" w:rsidRDefault="00982A75" w:rsidP="00982A75">
      <w:pPr>
        <w:pStyle w:val="ListParagraph"/>
        <w:numPr>
          <w:ilvl w:val="1"/>
          <w:numId w:val="3"/>
        </w:numPr>
        <w:rPr>
          <w:rFonts w:ascii="Calibri" w:hAnsi="Calibri"/>
        </w:rPr>
      </w:pPr>
      <w:r>
        <w:rPr>
          <w:rFonts w:ascii="Calibri" w:hAnsi="Calibri"/>
        </w:rPr>
        <w:t xml:space="preserve">Agent is required to work inside the authority but exceeds the authority </w:t>
      </w:r>
    </w:p>
    <w:p w14:paraId="5EF3E42D" w14:textId="3DE0F3F7" w:rsidR="00982A75" w:rsidRDefault="00982A75" w:rsidP="00982A75">
      <w:pPr>
        <w:pStyle w:val="ListParagraph"/>
        <w:numPr>
          <w:ilvl w:val="2"/>
          <w:numId w:val="3"/>
        </w:numPr>
        <w:rPr>
          <w:rFonts w:ascii="Calibri" w:hAnsi="Calibri"/>
        </w:rPr>
      </w:pPr>
      <w:r>
        <w:rPr>
          <w:rFonts w:ascii="Calibri" w:hAnsi="Calibri"/>
        </w:rPr>
        <w:t>Breach of warranty of authority</w:t>
      </w:r>
    </w:p>
    <w:p w14:paraId="79FC12E2" w14:textId="756B3097" w:rsidR="00982A75" w:rsidRDefault="00982A75" w:rsidP="00982A75">
      <w:pPr>
        <w:pStyle w:val="ListParagraph"/>
        <w:numPr>
          <w:ilvl w:val="2"/>
          <w:numId w:val="3"/>
        </w:numPr>
        <w:rPr>
          <w:rFonts w:ascii="Calibri" w:hAnsi="Calibri"/>
        </w:rPr>
      </w:pPr>
      <w:r>
        <w:rPr>
          <w:rFonts w:ascii="Calibri" w:hAnsi="Calibri"/>
        </w:rPr>
        <w:t>The principal may ratify the actual breach</w:t>
      </w:r>
    </w:p>
    <w:p w14:paraId="149F7A5F" w14:textId="477B70B3" w:rsidR="00982A75" w:rsidRDefault="00982A75" w:rsidP="00982A75">
      <w:pPr>
        <w:pStyle w:val="ListParagraph"/>
        <w:numPr>
          <w:ilvl w:val="3"/>
          <w:numId w:val="3"/>
        </w:numPr>
        <w:rPr>
          <w:rFonts w:ascii="Calibri" w:hAnsi="Calibri"/>
        </w:rPr>
      </w:pPr>
      <w:r>
        <w:rPr>
          <w:rFonts w:ascii="Calibri" w:hAnsi="Calibri"/>
        </w:rPr>
        <w:t>Ex. Supposed to be taking care of the security of this building for July 1, also might mean that you have to make citizens arrests for security reasons</w:t>
      </w:r>
    </w:p>
    <w:p w14:paraId="659F511A" w14:textId="45F76C58" w:rsidR="00982A75" w:rsidRDefault="00982A75" w:rsidP="00982A75">
      <w:pPr>
        <w:pStyle w:val="ListParagraph"/>
        <w:numPr>
          <w:ilvl w:val="4"/>
          <w:numId w:val="3"/>
        </w:numPr>
        <w:rPr>
          <w:rFonts w:ascii="Calibri" w:hAnsi="Calibri"/>
        </w:rPr>
      </w:pPr>
      <w:r>
        <w:rPr>
          <w:rFonts w:ascii="Calibri" w:hAnsi="Calibri"/>
        </w:rPr>
        <w:t>Detained in the bathroom liability</w:t>
      </w:r>
    </w:p>
    <w:p w14:paraId="2BF736A0" w14:textId="6F2A9A74" w:rsidR="00982A75" w:rsidRDefault="00037FE7" w:rsidP="00037FE7">
      <w:pPr>
        <w:pStyle w:val="ListParagraph"/>
        <w:numPr>
          <w:ilvl w:val="0"/>
          <w:numId w:val="3"/>
        </w:numPr>
        <w:rPr>
          <w:rFonts w:ascii="Calibri" w:hAnsi="Calibri"/>
        </w:rPr>
      </w:pPr>
      <w:r>
        <w:rPr>
          <w:rFonts w:ascii="Calibri" w:hAnsi="Calibri"/>
        </w:rPr>
        <w:t>The principal is liable to a third party</w:t>
      </w:r>
    </w:p>
    <w:p w14:paraId="4710EB95" w14:textId="616D6F5E" w:rsidR="00037FE7" w:rsidRDefault="00037FE7" w:rsidP="00037FE7">
      <w:pPr>
        <w:pStyle w:val="ListParagraph"/>
        <w:numPr>
          <w:ilvl w:val="1"/>
          <w:numId w:val="3"/>
        </w:numPr>
        <w:rPr>
          <w:rFonts w:ascii="Calibri" w:hAnsi="Calibri"/>
        </w:rPr>
      </w:pPr>
      <w:r>
        <w:rPr>
          <w:rFonts w:ascii="Calibri" w:hAnsi="Calibri"/>
        </w:rPr>
        <w:t xml:space="preserve">When the agent is inside the authority </w:t>
      </w:r>
    </w:p>
    <w:p w14:paraId="3E56422A" w14:textId="06EB8932" w:rsidR="00037FE7" w:rsidRDefault="003425C0" w:rsidP="003425C0">
      <w:pPr>
        <w:pStyle w:val="ListParagraph"/>
        <w:numPr>
          <w:ilvl w:val="0"/>
          <w:numId w:val="3"/>
        </w:numPr>
        <w:rPr>
          <w:rFonts w:ascii="Calibri" w:hAnsi="Calibri"/>
        </w:rPr>
      </w:pPr>
      <w:r>
        <w:rPr>
          <w:rFonts w:ascii="Calibri" w:hAnsi="Calibri"/>
        </w:rPr>
        <w:t>Liability of the agent to the principal</w:t>
      </w:r>
    </w:p>
    <w:p w14:paraId="6071C04F" w14:textId="7839E140" w:rsidR="003425C0" w:rsidRDefault="003425C0" w:rsidP="003425C0">
      <w:pPr>
        <w:pStyle w:val="ListParagraph"/>
        <w:numPr>
          <w:ilvl w:val="1"/>
          <w:numId w:val="3"/>
        </w:numPr>
        <w:rPr>
          <w:rFonts w:ascii="Calibri" w:hAnsi="Calibri"/>
        </w:rPr>
      </w:pPr>
      <w:r>
        <w:rPr>
          <w:rFonts w:ascii="Calibri" w:hAnsi="Calibri"/>
        </w:rPr>
        <w:t xml:space="preserve">Agent exceeds their authority </w:t>
      </w:r>
    </w:p>
    <w:p w14:paraId="14FAE542" w14:textId="2FE4826E" w:rsidR="003425C0" w:rsidRDefault="003425C0" w:rsidP="003425C0">
      <w:pPr>
        <w:pStyle w:val="ListParagraph"/>
        <w:numPr>
          <w:ilvl w:val="1"/>
          <w:numId w:val="3"/>
        </w:numPr>
        <w:rPr>
          <w:rFonts w:ascii="Calibri" w:hAnsi="Calibri"/>
        </w:rPr>
      </w:pPr>
      <w:r>
        <w:rPr>
          <w:rFonts w:ascii="Calibri" w:hAnsi="Calibri"/>
        </w:rPr>
        <w:t>And the principal will sue the actual agent for breach of the contract</w:t>
      </w:r>
    </w:p>
    <w:p w14:paraId="6C6C8AA1" w14:textId="2F344374" w:rsidR="003425C0" w:rsidRDefault="003425C0" w:rsidP="003425C0">
      <w:pPr>
        <w:pStyle w:val="ListParagraph"/>
        <w:numPr>
          <w:ilvl w:val="1"/>
          <w:numId w:val="3"/>
        </w:numPr>
        <w:rPr>
          <w:rFonts w:ascii="Calibri" w:hAnsi="Calibri"/>
        </w:rPr>
      </w:pPr>
      <w:r>
        <w:rPr>
          <w:rFonts w:ascii="Calibri" w:hAnsi="Calibri"/>
        </w:rPr>
        <w:t>Agent always has to be inside the authority</w:t>
      </w:r>
    </w:p>
    <w:p w14:paraId="030C747D" w14:textId="50251BE0" w:rsidR="003425C0" w:rsidRDefault="003425C0" w:rsidP="003425C0">
      <w:pPr>
        <w:pStyle w:val="ListParagraph"/>
        <w:numPr>
          <w:ilvl w:val="1"/>
          <w:numId w:val="3"/>
        </w:numPr>
        <w:rPr>
          <w:rFonts w:ascii="Calibri" w:hAnsi="Calibri"/>
        </w:rPr>
      </w:pPr>
      <w:r>
        <w:rPr>
          <w:rFonts w:ascii="Calibri" w:hAnsi="Calibri"/>
        </w:rPr>
        <w:t>Negative consequence because of the breach</w:t>
      </w:r>
    </w:p>
    <w:p w14:paraId="41114F89" w14:textId="5675D6D0" w:rsidR="003425C0" w:rsidRDefault="003425C0" w:rsidP="003425C0">
      <w:pPr>
        <w:pStyle w:val="ListParagraph"/>
        <w:numPr>
          <w:ilvl w:val="2"/>
          <w:numId w:val="3"/>
        </w:numPr>
        <w:rPr>
          <w:rFonts w:ascii="Calibri" w:hAnsi="Calibri"/>
        </w:rPr>
      </w:pPr>
      <w:r>
        <w:rPr>
          <w:rFonts w:ascii="Calibri" w:hAnsi="Calibri"/>
        </w:rPr>
        <w:t>Ex-ombudsmen André Marin ordered to pay $68K in legal fees after failed lawsuit</w:t>
      </w:r>
    </w:p>
    <w:p w14:paraId="01BECF2B" w14:textId="4F41CB73" w:rsidR="003425C0" w:rsidRDefault="003425C0" w:rsidP="003425C0">
      <w:pPr>
        <w:pStyle w:val="ListParagraph"/>
        <w:numPr>
          <w:ilvl w:val="0"/>
          <w:numId w:val="3"/>
        </w:numPr>
        <w:rPr>
          <w:rFonts w:ascii="Calibri" w:hAnsi="Calibri"/>
        </w:rPr>
      </w:pPr>
      <w:r>
        <w:rPr>
          <w:rFonts w:ascii="Calibri" w:hAnsi="Calibri"/>
        </w:rPr>
        <w:t>The liability of the apparent authority with third parties</w:t>
      </w:r>
    </w:p>
    <w:p w14:paraId="78E6F494" w14:textId="4660737E" w:rsidR="003425C0" w:rsidRDefault="003425C0" w:rsidP="003425C0">
      <w:pPr>
        <w:pStyle w:val="ListParagraph"/>
        <w:numPr>
          <w:ilvl w:val="1"/>
          <w:numId w:val="3"/>
        </w:numPr>
        <w:rPr>
          <w:rFonts w:ascii="Calibri" w:hAnsi="Calibri"/>
        </w:rPr>
      </w:pPr>
      <w:r>
        <w:rPr>
          <w:rFonts w:ascii="Calibri" w:hAnsi="Calibri"/>
        </w:rPr>
        <w:t>Apparent authority is created because the principal by his statement or his conduct created with the third party, this excess of authority becomes liability on the principal</w:t>
      </w:r>
    </w:p>
    <w:p w14:paraId="102B43F8" w14:textId="77777777" w:rsidR="003425C0" w:rsidRDefault="003425C0" w:rsidP="00D94E57">
      <w:pPr>
        <w:rPr>
          <w:rFonts w:ascii="Calibri" w:hAnsi="Calibri"/>
        </w:rPr>
      </w:pPr>
    </w:p>
    <w:p w14:paraId="64BEADC0" w14:textId="021C8ED9" w:rsidR="00D94E57" w:rsidRDefault="00D94E57" w:rsidP="00D94E57">
      <w:pPr>
        <w:rPr>
          <w:rFonts w:ascii="Calibri" w:hAnsi="Calibri"/>
        </w:rPr>
      </w:pPr>
      <w:r>
        <w:rPr>
          <w:rFonts w:ascii="Calibri" w:hAnsi="Calibri"/>
        </w:rPr>
        <w:t>Partnerships:</w:t>
      </w:r>
    </w:p>
    <w:p w14:paraId="08FEA223" w14:textId="77777777" w:rsidR="008F59A1" w:rsidRDefault="008F59A1" w:rsidP="008F59A1">
      <w:pPr>
        <w:rPr>
          <w:rFonts w:ascii="Calibri" w:hAnsi="Calibri"/>
        </w:rPr>
      </w:pPr>
    </w:p>
    <w:p w14:paraId="5E908FF6" w14:textId="19D8D5D3" w:rsidR="00D94E57" w:rsidRDefault="00D94E57" w:rsidP="008F59A1">
      <w:pPr>
        <w:pStyle w:val="ListParagraph"/>
        <w:numPr>
          <w:ilvl w:val="0"/>
          <w:numId w:val="5"/>
        </w:numPr>
        <w:rPr>
          <w:rFonts w:ascii="Calibri" w:hAnsi="Calibri"/>
        </w:rPr>
      </w:pPr>
      <w:r w:rsidRPr="008F59A1">
        <w:rPr>
          <w:rFonts w:ascii="Calibri" w:hAnsi="Calibri"/>
        </w:rPr>
        <w:t>You don’t really do partnerships in business unless you are sure of who you are working with</w:t>
      </w:r>
    </w:p>
    <w:p w14:paraId="1709E2E7" w14:textId="0655A0AC" w:rsidR="008F59A1" w:rsidRDefault="008F59A1" w:rsidP="008F59A1">
      <w:pPr>
        <w:pStyle w:val="ListParagraph"/>
        <w:numPr>
          <w:ilvl w:val="1"/>
          <w:numId w:val="5"/>
        </w:numPr>
        <w:rPr>
          <w:rFonts w:ascii="Calibri" w:hAnsi="Calibri"/>
        </w:rPr>
      </w:pPr>
      <w:r>
        <w:rPr>
          <w:rFonts w:ascii="Calibri" w:hAnsi="Calibri"/>
        </w:rPr>
        <w:t>Partnership Act Ontario</w:t>
      </w:r>
    </w:p>
    <w:p w14:paraId="715288C3" w14:textId="04E66E47" w:rsidR="008F59A1" w:rsidRDefault="008F59A1" w:rsidP="008F59A1">
      <w:pPr>
        <w:pStyle w:val="ListParagraph"/>
        <w:numPr>
          <w:ilvl w:val="2"/>
          <w:numId w:val="5"/>
        </w:numPr>
        <w:rPr>
          <w:rFonts w:ascii="Calibri" w:hAnsi="Calibri"/>
        </w:rPr>
      </w:pPr>
      <w:r>
        <w:rPr>
          <w:rFonts w:ascii="Calibri" w:hAnsi="Calibri"/>
        </w:rPr>
        <w:t>“Business” incudes trade, occupation and profession</w:t>
      </w:r>
    </w:p>
    <w:p w14:paraId="2B044D11" w14:textId="240D60AC" w:rsidR="008F59A1" w:rsidRDefault="008F59A1" w:rsidP="008F59A1">
      <w:pPr>
        <w:pStyle w:val="ListParagraph"/>
        <w:numPr>
          <w:ilvl w:val="2"/>
          <w:numId w:val="5"/>
        </w:numPr>
        <w:rPr>
          <w:rFonts w:ascii="Calibri" w:hAnsi="Calibri"/>
        </w:rPr>
      </w:pPr>
      <w:r>
        <w:rPr>
          <w:rFonts w:ascii="Calibri" w:hAnsi="Calibri"/>
        </w:rPr>
        <w:t>Partnership is the relationship between persons carrying on a business</w:t>
      </w:r>
    </w:p>
    <w:p w14:paraId="17214D59" w14:textId="600612B8" w:rsidR="008F59A1" w:rsidRDefault="008F59A1" w:rsidP="008F59A1">
      <w:pPr>
        <w:pStyle w:val="ListParagraph"/>
        <w:numPr>
          <w:ilvl w:val="3"/>
          <w:numId w:val="5"/>
        </w:numPr>
        <w:rPr>
          <w:rFonts w:ascii="Calibri" w:hAnsi="Calibri"/>
        </w:rPr>
      </w:pPr>
      <w:r>
        <w:rPr>
          <w:rFonts w:ascii="Calibri" w:hAnsi="Calibri"/>
        </w:rPr>
        <w:t>Persons – generic term for all these possible business frameworks</w:t>
      </w:r>
    </w:p>
    <w:p w14:paraId="30425F5B" w14:textId="76B9CC7B" w:rsidR="008F59A1" w:rsidRDefault="008F59A1" w:rsidP="008F59A1">
      <w:pPr>
        <w:pStyle w:val="ListParagraph"/>
        <w:numPr>
          <w:ilvl w:val="4"/>
          <w:numId w:val="5"/>
        </w:numPr>
        <w:rPr>
          <w:rFonts w:ascii="Calibri" w:hAnsi="Calibri"/>
        </w:rPr>
      </w:pPr>
      <w:r>
        <w:rPr>
          <w:rFonts w:ascii="Calibri" w:hAnsi="Calibri"/>
        </w:rPr>
        <w:t>Not only a person</w:t>
      </w:r>
    </w:p>
    <w:p w14:paraId="07DC5A6C" w14:textId="77777777" w:rsidR="00E538CE" w:rsidRDefault="00E538CE" w:rsidP="00E538CE">
      <w:pPr>
        <w:rPr>
          <w:rFonts w:ascii="Calibri" w:hAnsi="Calibri"/>
        </w:rPr>
      </w:pPr>
    </w:p>
    <w:p w14:paraId="3231A10B" w14:textId="734EA060" w:rsidR="00E538CE" w:rsidRDefault="00E538CE" w:rsidP="00E538CE">
      <w:pPr>
        <w:rPr>
          <w:rFonts w:ascii="Calibri" w:hAnsi="Calibri"/>
        </w:rPr>
      </w:pPr>
      <w:r>
        <w:rPr>
          <w:rFonts w:ascii="Calibri" w:hAnsi="Calibri"/>
        </w:rPr>
        <w:t>Rules for determination existence of partnership – situations that do not determine a partnership</w:t>
      </w:r>
    </w:p>
    <w:p w14:paraId="4FF85A20" w14:textId="2E98E6B5" w:rsidR="00E538CE" w:rsidRDefault="00E538CE" w:rsidP="00E538CE">
      <w:pPr>
        <w:pStyle w:val="ListParagraph"/>
        <w:numPr>
          <w:ilvl w:val="0"/>
          <w:numId w:val="6"/>
        </w:numPr>
        <w:rPr>
          <w:rFonts w:ascii="Calibri" w:hAnsi="Calibri"/>
        </w:rPr>
      </w:pPr>
      <w:r>
        <w:rPr>
          <w:rFonts w:ascii="Calibri" w:hAnsi="Calibri"/>
        </w:rPr>
        <w:t>Matrimonial of property unless buying property for investment</w:t>
      </w:r>
    </w:p>
    <w:p w14:paraId="0694B90C" w14:textId="50A7276F" w:rsidR="00E538CE" w:rsidRDefault="00E538CE" w:rsidP="00E538CE">
      <w:pPr>
        <w:pStyle w:val="ListParagraph"/>
        <w:numPr>
          <w:ilvl w:val="0"/>
          <w:numId w:val="6"/>
        </w:numPr>
        <w:rPr>
          <w:rFonts w:ascii="Calibri" w:hAnsi="Calibri"/>
        </w:rPr>
      </w:pPr>
      <w:r>
        <w:rPr>
          <w:rFonts w:ascii="Calibri" w:hAnsi="Calibri"/>
        </w:rPr>
        <w:t>Sharing of gross return</w:t>
      </w:r>
    </w:p>
    <w:p w14:paraId="14FAC7DB" w14:textId="7BBD2301" w:rsidR="00D777FD" w:rsidRDefault="00E538CE" w:rsidP="00D777FD">
      <w:pPr>
        <w:pStyle w:val="ListParagraph"/>
        <w:numPr>
          <w:ilvl w:val="0"/>
          <w:numId w:val="6"/>
        </w:numPr>
        <w:rPr>
          <w:rFonts w:ascii="Calibri" w:hAnsi="Calibri"/>
        </w:rPr>
      </w:pPr>
      <w:r>
        <w:rPr>
          <w:rFonts w:ascii="Calibri" w:hAnsi="Calibri"/>
        </w:rPr>
        <w:t>Receive part of the profits in order to either reimburse for a loan or to reimburse your share because of death or reimburse a loan you made to the business</w:t>
      </w:r>
    </w:p>
    <w:p w14:paraId="2FFAB3CF" w14:textId="77777777" w:rsidR="00D777FD" w:rsidRDefault="00D777FD" w:rsidP="00D777FD">
      <w:pPr>
        <w:rPr>
          <w:rFonts w:ascii="Calibri" w:hAnsi="Calibri"/>
        </w:rPr>
      </w:pPr>
    </w:p>
    <w:p w14:paraId="3FD0EAAF" w14:textId="7DADFE3F" w:rsidR="00D777FD" w:rsidRDefault="00D777FD" w:rsidP="00D777FD">
      <w:pPr>
        <w:rPr>
          <w:rFonts w:ascii="Calibri" w:hAnsi="Calibri"/>
        </w:rPr>
      </w:pPr>
      <w:r>
        <w:rPr>
          <w:rFonts w:ascii="Calibri" w:hAnsi="Calibri"/>
        </w:rPr>
        <w:t xml:space="preserve">Firm: persons who have entered into partnership with one another are, for the purposes of this act, called collectively a firm, and the name under which their business is carried on is called the firm name. </w:t>
      </w:r>
    </w:p>
    <w:p w14:paraId="16FFB897" w14:textId="77777777" w:rsidR="00D777FD" w:rsidRDefault="00D777FD" w:rsidP="00D777FD">
      <w:pPr>
        <w:rPr>
          <w:rFonts w:ascii="Calibri" w:hAnsi="Calibri"/>
        </w:rPr>
      </w:pPr>
    </w:p>
    <w:p w14:paraId="6B593C83" w14:textId="47E9689C" w:rsidR="00D777FD" w:rsidRDefault="00D777FD" w:rsidP="00D777FD">
      <w:pPr>
        <w:rPr>
          <w:rFonts w:ascii="Calibri" w:hAnsi="Calibri"/>
        </w:rPr>
      </w:pPr>
      <w:r>
        <w:rPr>
          <w:rFonts w:ascii="Calibri" w:hAnsi="Calibri"/>
        </w:rPr>
        <w:t xml:space="preserve">Relations of partners to </w:t>
      </w:r>
      <w:r w:rsidR="005E2D33">
        <w:rPr>
          <w:rFonts w:ascii="Calibri" w:hAnsi="Calibri"/>
        </w:rPr>
        <w:t>person’s</w:t>
      </w:r>
      <w:r>
        <w:rPr>
          <w:rFonts w:ascii="Calibri" w:hAnsi="Calibri"/>
        </w:rPr>
        <w:t xml:space="preserve"> </w:t>
      </w:r>
      <w:r w:rsidR="005E2D33">
        <w:rPr>
          <w:rFonts w:ascii="Calibri" w:hAnsi="Calibri"/>
        </w:rPr>
        <w:t>dealing</w:t>
      </w:r>
      <w:r>
        <w:rPr>
          <w:rFonts w:ascii="Calibri" w:hAnsi="Calibri"/>
        </w:rPr>
        <w:t xml:space="preserve"> with them:</w:t>
      </w:r>
    </w:p>
    <w:p w14:paraId="59736E9D" w14:textId="08731758" w:rsidR="00D777FD" w:rsidRDefault="00D777FD" w:rsidP="00D777FD">
      <w:pPr>
        <w:pStyle w:val="ListParagraph"/>
        <w:numPr>
          <w:ilvl w:val="0"/>
          <w:numId w:val="7"/>
        </w:numPr>
        <w:rPr>
          <w:rFonts w:ascii="Calibri" w:hAnsi="Calibri"/>
        </w:rPr>
      </w:pPr>
      <w:r>
        <w:rPr>
          <w:rFonts w:ascii="Calibri" w:hAnsi="Calibri"/>
        </w:rPr>
        <w:t>Every part</w:t>
      </w:r>
      <w:r w:rsidR="005E2D33">
        <w:rPr>
          <w:rFonts w:ascii="Calibri" w:hAnsi="Calibri"/>
        </w:rPr>
        <w:t>nership is an agent of the f</w:t>
      </w:r>
      <w:r>
        <w:rPr>
          <w:rFonts w:ascii="Calibri" w:hAnsi="Calibri"/>
        </w:rPr>
        <w:t>i</w:t>
      </w:r>
      <w:r w:rsidR="005E2D33">
        <w:rPr>
          <w:rFonts w:ascii="Calibri" w:hAnsi="Calibri"/>
        </w:rPr>
        <w:t>rm and of the other partners for t</w:t>
      </w:r>
      <w:r w:rsidR="0073727F">
        <w:rPr>
          <w:rFonts w:ascii="Calibri" w:hAnsi="Calibri"/>
        </w:rPr>
        <w:t>he purpose of the business of the partnership, and the acts</w:t>
      </w:r>
      <w:bookmarkStart w:id="0" w:name="_GoBack"/>
      <w:bookmarkEnd w:id="0"/>
      <w:r>
        <w:rPr>
          <w:rFonts w:ascii="Calibri" w:hAnsi="Calibri"/>
        </w:rPr>
        <w:t xml:space="preserve"> of every </w:t>
      </w:r>
      <w:r w:rsidR="005E2D33">
        <w:rPr>
          <w:rFonts w:ascii="Calibri" w:hAnsi="Calibri"/>
        </w:rPr>
        <w:t>partner</w:t>
      </w:r>
      <w:r>
        <w:rPr>
          <w:rFonts w:ascii="Calibri" w:hAnsi="Calibri"/>
        </w:rPr>
        <w:t xml:space="preserve"> who does any act for carrying on in the </w:t>
      </w:r>
      <w:r w:rsidR="005E2D33">
        <w:rPr>
          <w:rFonts w:ascii="Calibri" w:hAnsi="Calibri"/>
        </w:rPr>
        <w:t>usual</w:t>
      </w:r>
      <w:r>
        <w:rPr>
          <w:rFonts w:ascii="Calibri" w:hAnsi="Calibri"/>
        </w:rPr>
        <w:t xml:space="preserve"> way business of the kind carried on by the firm of which he or she is a member, bind the firm and the other partners unless the partner so acting has in fact no authority to act for the firm in the particular matter and the person with whom the partner is dealing either knows that the </w:t>
      </w:r>
      <w:r w:rsidR="005E2D33">
        <w:rPr>
          <w:rFonts w:ascii="Calibri" w:hAnsi="Calibri"/>
        </w:rPr>
        <w:t>partners</w:t>
      </w:r>
      <w:r>
        <w:rPr>
          <w:rFonts w:ascii="Calibri" w:hAnsi="Calibri"/>
        </w:rPr>
        <w:t xml:space="preserve"> has no authority, or does not know or believe him or her to be a partner</w:t>
      </w:r>
    </w:p>
    <w:p w14:paraId="594B918E" w14:textId="18F45019" w:rsidR="007B3CF2" w:rsidRDefault="007B3CF2" w:rsidP="00D777FD">
      <w:pPr>
        <w:pStyle w:val="ListParagraph"/>
        <w:numPr>
          <w:ilvl w:val="0"/>
          <w:numId w:val="7"/>
        </w:numPr>
        <w:rPr>
          <w:rFonts w:ascii="Calibri" w:hAnsi="Calibri"/>
        </w:rPr>
      </w:pPr>
      <w:r>
        <w:rPr>
          <w:rFonts w:ascii="Calibri" w:hAnsi="Calibri"/>
        </w:rPr>
        <w:t>An act or instrument relating to the business of the fi</w:t>
      </w:r>
      <w:r w:rsidR="005E2D33">
        <w:rPr>
          <w:rFonts w:ascii="Calibri" w:hAnsi="Calibri"/>
        </w:rPr>
        <w:t>rm and done or executed in the f</w:t>
      </w:r>
      <w:r>
        <w:rPr>
          <w:rFonts w:ascii="Calibri" w:hAnsi="Calibri"/>
        </w:rPr>
        <w:t xml:space="preserve">irm name, or in any other manner showing an </w:t>
      </w:r>
      <w:r w:rsidR="005E2D33">
        <w:rPr>
          <w:rFonts w:ascii="Calibri" w:hAnsi="Calibri"/>
        </w:rPr>
        <w:t>intention to bind th</w:t>
      </w:r>
      <w:r>
        <w:rPr>
          <w:rFonts w:ascii="Calibri" w:hAnsi="Calibri"/>
        </w:rPr>
        <w:t>e</w:t>
      </w:r>
      <w:r w:rsidR="005E2D33">
        <w:rPr>
          <w:rFonts w:ascii="Calibri" w:hAnsi="Calibri"/>
        </w:rPr>
        <w:t xml:space="preserve"> f</w:t>
      </w:r>
      <w:r>
        <w:rPr>
          <w:rFonts w:ascii="Calibri" w:hAnsi="Calibri"/>
        </w:rPr>
        <w:t xml:space="preserve">irm by a </w:t>
      </w:r>
      <w:r w:rsidR="005E2D33">
        <w:rPr>
          <w:rFonts w:ascii="Calibri" w:hAnsi="Calibri"/>
        </w:rPr>
        <w:t>person</w:t>
      </w:r>
      <w:r>
        <w:rPr>
          <w:rFonts w:ascii="Calibri" w:hAnsi="Calibri"/>
        </w:rPr>
        <w:t xml:space="preserve"> </w:t>
      </w:r>
      <w:r w:rsidR="005E2D33">
        <w:rPr>
          <w:rFonts w:ascii="Calibri" w:hAnsi="Calibri"/>
        </w:rPr>
        <w:t>thereof</w:t>
      </w:r>
      <w:r>
        <w:rPr>
          <w:rFonts w:ascii="Calibri" w:hAnsi="Calibri"/>
        </w:rPr>
        <w:t xml:space="preserve"> authorized, whether a partner or not, is binding on the firm, and all the partners </w:t>
      </w:r>
    </w:p>
    <w:p w14:paraId="538979AC" w14:textId="431BD252" w:rsidR="00D777FD" w:rsidRDefault="00D777FD" w:rsidP="007B3CF2">
      <w:pPr>
        <w:pStyle w:val="ListParagraph"/>
        <w:numPr>
          <w:ilvl w:val="1"/>
          <w:numId w:val="7"/>
        </w:numPr>
        <w:rPr>
          <w:rFonts w:ascii="Calibri" w:hAnsi="Calibri"/>
        </w:rPr>
      </w:pPr>
      <w:r>
        <w:rPr>
          <w:rFonts w:ascii="Calibri" w:hAnsi="Calibri"/>
        </w:rPr>
        <w:t>Cannot hide behind the name of the firm</w:t>
      </w:r>
    </w:p>
    <w:p w14:paraId="4D839E57" w14:textId="7DAC627F" w:rsidR="007B3CF2" w:rsidRDefault="007B3CF2" w:rsidP="00D777FD">
      <w:pPr>
        <w:pStyle w:val="ListParagraph"/>
        <w:numPr>
          <w:ilvl w:val="0"/>
          <w:numId w:val="7"/>
        </w:numPr>
        <w:rPr>
          <w:rFonts w:ascii="Calibri" w:hAnsi="Calibri"/>
        </w:rPr>
      </w:pPr>
      <w:r>
        <w:rPr>
          <w:rFonts w:ascii="Calibri" w:hAnsi="Calibri"/>
        </w:rPr>
        <w:t>Every partner in ta firm is liable jointly with the other partners for all debts and obligations of the firm</w:t>
      </w:r>
    </w:p>
    <w:p w14:paraId="198DB30D" w14:textId="7287857E" w:rsidR="007B3CF2" w:rsidRDefault="007B3CF2" w:rsidP="007B3CF2">
      <w:pPr>
        <w:pStyle w:val="ListParagraph"/>
        <w:numPr>
          <w:ilvl w:val="1"/>
          <w:numId w:val="7"/>
        </w:numPr>
        <w:rPr>
          <w:rFonts w:ascii="Calibri" w:hAnsi="Calibri"/>
        </w:rPr>
      </w:pPr>
      <w:r>
        <w:rPr>
          <w:rFonts w:ascii="Calibri" w:hAnsi="Calibri"/>
        </w:rPr>
        <w:t>Conrad Black books</w:t>
      </w:r>
    </w:p>
    <w:p w14:paraId="4995322D" w14:textId="15B36763" w:rsidR="007B3CF2" w:rsidRDefault="007B3CF2" w:rsidP="007B3CF2">
      <w:pPr>
        <w:pStyle w:val="ListParagraph"/>
        <w:numPr>
          <w:ilvl w:val="0"/>
          <w:numId w:val="7"/>
        </w:numPr>
        <w:rPr>
          <w:rFonts w:ascii="Calibri" w:hAnsi="Calibri"/>
        </w:rPr>
      </w:pPr>
      <w:r>
        <w:rPr>
          <w:rFonts w:ascii="Calibri" w:hAnsi="Calibri"/>
        </w:rPr>
        <w:t>LLP is the exception to what we are teaching here</w:t>
      </w:r>
    </w:p>
    <w:p w14:paraId="7BB2CEC5" w14:textId="449CEC3D" w:rsidR="007B3CF2" w:rsidRDefault="007B3CF2" w:rsidP="007B3CF2">
      <w:pPr>
        <w:pStyle w:val="ListParagraph"/>
        <w:numPr>
          <w:ilvl w:val="1"/>
          <w:numId w:val="7"/>
        </w:numPr>
        <w:rPr>
          <w:rFonts w:ascii="Calibri" w:hAnsi="Calibri"/>
        </w:rPr>
      </w:pPr>
      <w:r>
        <w:rPr>
          <w:rFonts w:ascii="Calibri" w:hAnsi="Calibri"/>
        </w:rPr>
        <w:t>You are not liable for wrongful or negligent acts or omission from your partners</w:t>
      </w:r>
    </w:p>
    <w:p w14:paraId="090593EA" w14:textId="508712A3" w:rsidR="007B3CF2" w:rsidRDefault="007B3CF2" w:rsidP="007B3CF2">
      <w:pPr>
        <w:pStyle w:val="ListParagraph"/>
        <w:numPr>
          <w:ilvl w:val="1"/>
          <w:numId w:val="7"/>
        </w:numPr>
        <w:rPr>
          <w:rFonts w:ascii="Calibri" w:hAnsi="Calibri"/>
        </w:rPr>
      </w:pPr>
      <w:r>
        <w:rPr>
          <w:rFonts w:ascii="Calibri" w:hAnsi="Calibri"/>
        </w:rPr>
        <w:t>Criminal act – liable for consequence</w:t>
      </w:r>
    </w:p>
    <w:p w14:paraId="63476880" w14:textId="6BFFCFC4" w:rsidR="001E60A0" w:rsidRDefault="007B3CF2" w:rsidP="001E60A0">
      <w:pPr>
        <w:pStyle w:val="ListParagraph"/>
        <w:numPr>
          <w:ilvl w:val="1"/>
          <w:numId w:val="7"/>
        </w:numPr>
        <w:rPr>
          <w:rFonts w:ascii="Calibri" w:hAnsi="Calibri"/>
        </w:rPr>
      </w:pPr>
      <w:r>
        <w:rPr>
          <w:rFonts w:ascii="Calibri" w:hAnsi="Calibri"/>
        </w:rPr>
        <w:t xml:space="preserve">Stephane </w:t>
      </w:r>
      <w:r w:rsidR="001E60A0">
        <w:rPr>
          <w:rFonts w:ascii="Calibri" w:hAnsi="Calibri"/>
        </w:rPr>
        <w:t>Langlois – lawyer who had a life crisis from A to Z</w:t>
      </w:r>
    </w:p>
    <w:p w14:paraId="39833774" w14:textId="77777777" w:rsidR="001E60A0" w:rsidRDefault="001E60A0" w:rsidP="001E60A0">
      <w:pPr>
        <w:rPr>
          <w:rFonts w:ascii="Calibri" w:hAnsi="Calibri"/>
        </w:rPr>
      </w:pPr>
    </w:p>
    <w:p w14:paraId="79155595" w14:textId="1A2D38DD" w:rsidR="001E60A0" w:rsidRPr="001E60A0" w:rsidRDefault="001E60A0" w:rsidP="001E60A0">
      <w:pPr>
        <w:rPr>
          <w:rFonts w:ascii="Calibri" w:hAnsi="Calibri"/>
        </w:rPr>
      </w:pPr>
      <w:r>
        <w:rPr>
          <w:rFonts w:ascii="Calibri" w:hAnsi="Calibri"/>
        </w:rPr>
        <w:t>Relation of partners to one another:</w:t>
      </w:r>
    </w:p>
    <w:p w14:paraId="4FD28C7C" w14:textId="341D9B2B" w:rsidR="001E60A0" w:rsidRDefault="001E60A0" w:rsidP="001E60A0">
      <w:pPr>
        <w:pStyle w:val="ListParagraph"/>
        <w:numPr>
          <w:ilvl w:val="0"/>
          <w:numId w:val="7"/>
        </w:numPr>
        <w:rPr>
          <w:rFonts w:ascii="Calibri" w:hAnsi="Calibri"/>
        </w:rPr>
      </w:pPr>
      <w:r>
        <w:rPr>
          <w:rFonts w:ascii="Calibri" w:hAnsi="Calibri"/>
        </w:rPr>
        <w:t>Agreement that will define your rights and obligations</w:t>
      </w:r>
    </w:p>
    <w:p w14:paraId="5B645BAB" w14:textId="6E0DDBE8" w:rsidR="001E60A0" w:rsidRDefault="001E60A0" w:rsidP="001E60A0">
      <w:pPr>
        <w:pStyle w:val="ListParagraph"/>
        <w:numPr>
          <w:ilvl w:val="0"/>
          <w:numId w:val="7"/>
        </w:numPr>
        <w:rPr>
          <w:rFonts w:ascii="Calibri" w:hAnsi="Calibri"/>
        </w:rPr>
      </w:pPr>
      <w:r>
        <w:rPr>
          <w:rFonts w:ascii="Calibri" w:hAnsi="Calibri"/>
        </w:rPr>
        <w:t>All property belongs to the partnership</w:t>
      </w:r>
    </w:p>
    <w:p w14:paraId="3988378D" w14:textId="34C2BD3A" w:rsidR="001E60A0" w:rsidRDefault="001E60A0" w:rsidP="001E60A0">
      <w:pPr>
        <w:pStyle w:val="ListParagraph"/>
        <w:numPr>
          <w:ilvl w:val="1"/>
          <w:numId w:val="7"/>
        </w:numPr>
        <w:rPr>
          <w:rFonts w:ascii="Calibri" w:hAnsi="Calibri"/>
        </w:rPr>
      </w:pPr>
      <w:r>
        <w:rPr>
          <w:rFonts w:ascii="Calibri" w:hAnsi="Calibri"/>
        </w:rPr>
        <w:t>Wedding design goes to the partnership – need IP protection</w:t>
      </w:r>
    </w:p>
    <w:p w14:paraId="48CE7DF3" w14:textId="42FE72AA" w:rsidR="001E60A0" w:rsidRDefault="001E60A0" w:rsidP="001E60A0">
      <w:pPr>
        <w:pStyle w:val="ListParagraph"/>
        <w:numPr>
          <w:ilvl w:val="0"/>
          <w:numId w:val="7"/>
        </w:numPr>
        <w:rPr>
          <w:rFonts w:ascii="Calibri" w:hAnsi="Calibri"/>
        </w:rPr>
      </w:pPr>
      <w:r>
        <w:rPr>
          <w:rFonts w:ascii="Calibri" w:hAnsi="Calibri"/>
        </w:rPr>
        <w:t>Entitled to participate in the management</w:t>
      </w:r>
    </w:p>
    <w:p w14:paraId="1ABF9687" w14:textId="77777777" w:rsidR="001E60A0" w:rsidRDefault="001E60A0" w:rsidP="001E60A0">
      <w:pPr>
        <w:rPr>
          <w:rFonts w:ascii="Calibri" w:hAnsi="Calibri"/>
        </w:rPr>
      </w:pPr>
    </w:p>
    <w:p w14:paraId="38963DE6" w14:textId="5E9EB75C" w:rsidR="001E60A0" w:rsidRDefault="001E60A0" w:rsidP="001E60A0">
      <w:pPr>
        <w:rPr>
          <w:rFonts w:ascii="Calibri" w:hAnsi="Calibri"/>
        </w:rPr>
      </w:pPr>
      <w:r>
        <w:rPr>
          <w:rFonts w:ascii="Calibri" w:hAnsi="Calibri"/>
        </w:rPr>
        <w:t>Midterm- 2 hours, next week, in class</w:t>
      </w:r>
    </w:p>
    <w:p w14:paraId="76D18315" w14:textId="77777777" w:rsidR="001E60A0" w:rsidRDefault="001E60A0" w:rsidP="001E60A0">
      <w:pPr>
        <w:rPr>
          <w:rFonts w:ascii="Calibri" w:hAnsi="Calibri"/>
        </w:rPr>
      </w:pPr>
    </w:p>
    <w:p w14:paraId="09ED32A5" w14:textId="5EA5BA74" w:rsidR="001E60A0" w:rsidRDefault="001E60A0" w:rsidP="001E60A0">
      <w:pPr>
        <w:pStyle w:val="ListParagraph"/>
        <w:numPr>
          <w:ilvl w:val="0"/>
          <w:numId w:val="8"/>
        </w:numPr>
        <w:rPr>
          <w:rFonts w:ascii="Calibri" w:hAnsi="Calibri"/>
        </w:rPr>
      </w:pPr>
      <w:r>
        <w:rPr>
          <w:rFonts w:ascii="Calibri" w:hAnsi="Calibri"/>
        </w:rPr>
        <w:t>Covers what we have seen for materials in class</w:t>
      </w:r>
    </w:p>
    <w:p w14:paraId="51048BE9" w14:textId="641E73CF" w:rsidR="001E60A0" w:rsidRDefault="001E60A0" w:rsidP="001E60A0">
      <w:pPr>
        <w:pStyle w:val="ListParagraph"/>
        <w:numPr>
          <w:ilvl w:val="1"/>
          <w:numId w:val="8"/>
        </w:numPr>
        <w:rPr>
          <w:rFonts w:ascii="Calibri" w:hAnsi="Calibri"/>
        </w:rPr>
      </w:pPr>
      <w:r>
        <w:rPr>
          <w:rFonts w:ascii="Calibri" w:hAnsi="Calibri"/>
        </w:rPr>
        <w:t>Correction grid that has everything that is covered in class</w:t>
      </w:r>
    </w:p>
    <w:p w14:paraId="093C5CC0" w14:textId="42F2A41C" w:rsidR="001E60A0" w:rsidRPr="001E60A0" w:rsidRDefault="001E60A0" w:rsidP="001E60A0">
      <w:pPr>
        <w:pStyle w:val="ListParagraph"/>
        <w:numPr>
          <w:ilvl w:val="1"/>
          <w:numId w:val="8"/>
        </w:numPr>
        <w:rPr>
          <w:rFonts w:ascii="Calibri" w:hAnsi="Calibri"/>
        </w:rPr>
      </w:pPr>
      <w:r>
        <w:rPr>
          <w:rFonts w:ascii="Calibri" w:hAnsi="Calibri"/>
        </w:rPr>
        <w:t>For every element, we need a class example, explain the concepts and what its about</w:t>
      </w:r>
    </w:p>
    <w:p w14:paraId="1A17EECD" w14:textId="2665A372" w:rsidR="001E60A0" w:rsidRDefault="001E60A0" w:rsidP="001E60A0">
      <w:pPr>
        <w:pStyle w:val="ListParagraph"/>
        <w:numPr>
          <w:ilvl w:val="0"/>
          <w:numId w:val="8"/>
        </w:numPr>
        <w:rPr>
          <w:rFonts w:ascii="Calibri" w:hAnsi="Calibri"/>
        </w:rPr>
      </w:pPr>
      <w:r w:rsidRPr="001E60A0">
        <w:rPr>
          <w:rFonts w:ascii="Calibri" w:hAnsi="Calibri"/>
        </w:rPr>
        <w:t>Single Line</w:t>
      </w:r>
      <w:r>
        <w:rPr>
          <w:rFonts w:ascii="Calibri" w:hAnsi="Calibri"/>
        </w:rPr>
        <w:t xml:space="preserve"> not double spaced</w:t>
      </w:r>
    </w:p>
    <w:p w14:paraId="212BBFB1" w14:textId="083B7DA7" w:rsidR="001E60A0" w:rsidRDefault="001E60A0" w:rsidP="001E60A0">
      <w:pPr>
        <w:pStyle w:val="ListParagraph"/>
        <w:numPr>
          <w:ilvl w:val="0"/>
          <w:numId w:val="8"/>
        </w:numPr>
        <w:rPr>
          <w:rFonts w:ascii="Calibri" w:hAnsi="Calibri"/>
        </w:rPr>
      </w:pPr>
      <w:r>
        <w:rPr>
          <w:rFonts w:ascii="Calibri" w:hAnsi="Calibri"/>
        </w:rPr>
        <w:t>Exam will have 4 questions</w:t>
      </w:r>
    </w:p>
    <w:p w14:paraId="718EA421" w14:textId="36D9CEAF" w:rsidR="001E60A0" w:rsidRDefault="001E60A0" w:rsidP="001E60A0">
      <w:pPr>
        <w:pStyle w:val="ListParagraph"/>
        <w:numPr>
          <w:ilvl w:val="1"/>
          <w:numId w:val="8"/>
        </w:numPr>
        <w:rPr>
          <w:rFonts w:ascii="Calibri" w:hAnsi="Calibri"/>
        </w:rPr>
      </w:pPr>
      <w:r>
        <w:rPr>
          <w:rFonts w:ascii="Calibri" w:hAnsi="Calibri"/>
        </w:rPr>
        <w:t>Covering the following concepts:</w:t>
      </w:r>
    </w:p>
    <w:p w14:paraId="6D50264A" w14:textId="208401B6" w:rsidR="001E60A0" w:rsidRDefault="001E60A0" w:rsidP="001E60A0">
      <w:pPr>
        <w:pStyle w:val="ListParagraph"/>
        <w:numPr>
          <w:ilvl w:val="2"/>
          <w:numId w:val="8"/>
        </w:numPr>
        <w:rPr>
          <w:rFonts w:ascii="Calibri" w:hAnsi="Calibri"/>
        </w:rPr>
      </w:pPr>
      <w:r>
        <w:rPr>
          <w:rFonts w:ascii="Calibri" w:hAnsi="Calibri"/>
        </w:rPr>
        <w:t>Legal requirements of Canada – Class 1 – Legal System</w:t>
      </w:r>
    </w:p>
    <w:p w14:paraId="7D32CA33" w14:textId="4B9AC3A5" w:rsidR="001E60A0" w:rsidRDefault="001E60A0" w:rsidP="001E60A0">
      <w:pPr>
        <w:pStyle w:val="ListParagraph"/>
        <w:numPr>
          <w:ilvl w:val="2"/>
          <w:numId w:val="8"/>
        </w:numPr>
        <w:rPr>
          <w:rFonts w:ascii="Calibri" w:hAnsi="Calibri"/>
        </w:rPr>
      </w:pPr>
      <w:r>
        <w:rPr>
          <w:rFonts w:ascii="Calibri" w:hAnsi="Calibri"/>
        </w:rPr>
        <w:t>Charter of Rights – process</w:t>
      </w:r>
    </w:p>
    <w:p w14:paraId="03426E46" w14:textId="29595298" w:rsidR="001E60A0" w:rsidRDefault="001E60A0" w:rsidP="001E60A0">
      <w:pPr>
        <w:pStyle w:val="ListParagraph"/>
        <w:numPr>
          <w:ilvl w:val="2"/>
          <w:numId w:val="8"/>
        </w:numPr>
        <w:rPr>
          <w:rFonts w:ascii="Calibri" w:hAnsi="Calibri"/>
        </w:rPr>
      </w:pPr>
      <w:r>
        <w:rPr>
          <w:rFonts w:ascii="Calibri" w:hAnsi="Calibri"/>
        </w:rPr>
        <w:t>Courts system in Canada</w:t>
      </w:r>
    </w:p>
    <w:p w14:paraId="0B5079B2" w14:textId="5555E9DB" w:rsidR="001E60A0" w:rsidRDefault="001E60A0" w:rsidP="001E60A0">
      <w:pPr>
        <w:pStyle w:val="ListParagraph"/>
        <w:numPr>
          <w:ilvl w:val="2"/>
          <w:numId w:val="8"/>
        </w:numPr>
        <w:rPr>
          <w:rFonts w:ascii="Calibri" w:hAnsi="Calibri"/>
        </w:rPr>
      </w:pPr>
      <w:r>
        <w:rPr>
          <w:rFonts w:ascii="Calibri" w:hAnsi="Calibri"/>
        </w:rPr>
        <w:t>Disputes</w:t>
      </w:r>
    </w:p>
    <w:p w14:paraId="62C25C25" w14:textId="08A7B28C" w:rsidR="001E60A0" w:rsidRDefault="001E60A0" w:rsidP="001E60A0">
      <w:pPr>
        <w:pStyle w:val="ListParagraph"/>
        <w:numPr>
          <w:ilvl w:val="2"/>
          <w:numId w:val="8"/>
        </w:numPr>
        <w:rPr>
          <w:rFonts w:ascii="Calibri" w:hAnsi="Calibri"/>
        </w:rPr>
      </w:pPr>
      <w:r>
        <w:rPr>
          <w:rFonts w:ascii="Calibri" w:hAnsi="Calibri"/>
        </w:rPr>
        <w:t>Notion of risks</w:t>
      </w:r>
    </w:p>
    <w:p w14:paraId="5BF95E68" w14:textId="5DAC1382" w:rsidR="001E60A0" w:rsidRDefault="001E60A0" w:rsidP="001E60A0">
      <w:pPr>
        <w:pStyle w:val="ListParagraph"/>
        <w:numPr>
          <w:ilvl w:val="2"/>
          <w:numId w:val="8"/>
        </w:numPr>
        <w:rPr>
          <w:rFonts w:ascii="Calibri" w:hAnsi="Calibri"/>
        </w:rPr>
      </w:pPr>
      <w:r>
        <w:rPr>
          <w:rFonts w:ascii="Calibri" w:hAnsi="Calibri"/>
        </w:rPr>
        <w:t>Insurance</w:t>
      </w:r>
    </w:p>
    <w:p w14:paraId="24795484" w14:textId="083D2AF1" w:rsidR="001E60A0" w:rsidRDefault="001E60A0" w:rsidP="001E60A0">
      <w:pPr>
        <w:pStyle w:val="ListParagraph"/>
        <w:numPr>
          <w:ilvl w:val="2"/>
          <w:numId w:val="8"/>
        </w:numPr>
        <w:rPr>
          <w:rFonts w:ascii="Calibri" w:hAnsi="Calibri"/>
        </w:rPr>
      </w:pPr>
      <w:r>
        <w:rPr>
          <w:rFonts w:ascii="Calibri" w:hAnsi="Calibri"/>
        </w:rPr>
        <w:t>Agency</w:t>
      </w:r>
    </w:p>
    <w:p w14:paraId="2D754DFA" w14:textId="32A69065" w:rsidR="001E60A0" w:rsidRDefault="001E60A0" w:rsidP="001E60A0">
      <w:pPr>
        <w:pStyle w:val="ListParagraph"/>
        <w:numPr>
          <w:ilvl w:val="2"/>
          <w:numId w:val="8"/>
        </w:numPr>
        <w:rPr>
          <w:rFonts w:ascii="Calibri" w:hAnsi="Calibri"/>
        </w:rPr>
      </w:pPr>
      <w:r>
        <w:rPr>
          <w:rFonts w:ascii="Calibri" w:hAnsi="Calibri"/>
        </w:rPr>
        <w:t>Partnership</w:t>
      </w:r>
    </w:p>
    <w:p w14:paraId="2DA51F17" w14:textId="2907AC9A" w:rsidR="001E60A0" w:rsidRDefault="005E2D33" w:rsidP="001E60A0">
      <w:pPr>
        <w:pStyle w:val="ListParagraph"/>
        <w:numPr>
          <w:ilvl w:val="0"/>
          <w:numId w:val="8"/>
        </w:numPr>
        <w:rPr>
          <w:rFonts w:ascii="Calibri" w:hAnsi="Calibri"/>
        </w:rPr>
      </w:pPr>
      <w:r>
        <w:rPr>
          <w:rFonts w:ascii="Calibri" w:hAnsi="Calibri"/>
        </w:rPr>
        <w:t>Sub questions</w:t>
      </w:r>
      <w:r w:rsidR="001E60A0">
        <w:rPr>
          <w:rFonts w:ascii="Calibri" w:hAnsi="Calibri"/>
        </w:rPr>
        <w:t xml:space="preserve"> to guide you</w:t>
      </w:r>
    </w:p>
    <w:p w14:paraId="1739CA6D" w14:textId="73CF5C31" w:rsidR="001E60A0" w:rsidRDefault="001E60A0" w:rsidP="001E60A0">
      <w:pPr>
        <w:pStyle w:val="ListParagraph"/>
        <w:numPr>
          <w:ilvl w:val="1"/>
          <w:numId w:val="8"/>
        </w:numPr>
        <w:rPr>
          <w:rFonts w:ascii="Calibri" w:hAnsi="Calibri"/>
        </w:rPr>
      </w:pPr>
      <w:r>
        <w:rPr>
          <w:rFonts w:ascii="Calibri" w:hAnsi="Calibri"/>
        </w:rPr>
        <w:t>So you don’t forget them</w:t>
      </w:r>
    </w:p>
    <w:p w14:paraId="05CBFD97" w14:textId="20F4C50F" w:rsidR="000F1FF1" w:rsidRDefault="000F1FF1" w:rsidP="000F1FF1">
      <w:pPr>
        <w:pStyle w:val="ListParagraph"/>
        <w:numPr>
          <w:ilvl w:val="0"/>
          <w:numId w:val="8"/>
        </w:numPr>
        <w:rPr>
          <w:rFonts w:ascii="Calibri" w:hAnsi="Calibri"/>
        </w:rPr>
      </w:pPr>
      <w:r>
        <w:rPr>
          <w:rFonts w:ascii="Calibri" w:hAnsi="Calibri"/>
        </w:rPr>
        <w:t>When answering exam</w:t>
      </w:r>
    </w:p>
    <w:p w14:paraId="7DCC480B" w14:textId="3BC78321" w:rsidR="000F1FF1" w:rsidRDefault="000F1FF1" w:rsidP="000F1FF1">
      <w:pPr>
        <w:pStyle w:val="ListParagraph"/>
        <w:numPr>
          <w:ilvl w:val="1"/>
          <w:numId w:val="8"/>
        </w:numPr>
        <w:rPr>
          <w:rFonts w:ascii="Calibri" w:hAnsi="Calibri"/>
        </w:rPr>
      </w:pPr>
      <w:r>
        <w:rPr>
          <w:rFonts w:ascii="Calibri" w:hAnsi="Calibri"/>
        </w:rPr>
        <w:t>Always start with definitions</w:t>
      </w:r>
    </w:p>
    <w:p w14:paraId="69389C0D" w14:textId="09ACD886" w:rsidR="000F1FF1" w:rsidRDefault="000F1FF1" w:rsidP="000F1FF1">
      <w:pPr>
        <w:pStyle w:val="ListParagraph"/>
        <w:numPr>
          <w:ilvl w:val="2"/>
          <w:numId w:val="8"/>
        </w:numPr>
        <w:rPr>
          <w:rFonts w:ascii="Calibri" w:hAnsi="Calibri"/>
        </w:rPr>
      </w:pPr>
      <w:r>
        <w:rPr>
          <w:rFonts w:ascii="Calibri" w:hAnsi="Calibri"/>
        </w:rPr>
        <w:t>No correction of mistakes spelling</w:t>
      </w:r>
    </w:p>
    <w:p w14:paraId="6FFE4BBF" w14:textId="304C0B08" w:rsidR="000F1FF1" w:rsidRDefault="000F1FF1" w:rsidP="000F1FF1">
      <w:pPr>
        <w:pStyle w:val="ListParagraph"/>
        <w:numPr>
          <w:ilvl w:val="2"/>
          <w:numId w:val="8"/>
        </w:numPr>
        <w:rPr>
          <w:rFonts w:ascii="Calibri" w:hAnsi="Calibri"/>
        </w:rPr>
      </w:pPr>
      <w:r>
        <w:rPr>
          <w:rFonts w:ascii="Calibri" w:hAnsi="Calibri"/>
        </w:rPr>
        <w:t xml:space="preserve">Bold definition </w:t>
      </w:r>
    </w:p>
    <w:p w14:paraId="46FB4327" w14:textId="049BC57F" w:rsidR="000F1FF1" w:rsidRDefault="000F1FF1" w:rsidP="000F1FF1">
      <w:pPr>
        <w:pStyle w:val="ListParagraph"/>
        <w:numPr>
          <w:ilvl w:val="1"/>
          <w:numId w:val="8"/>
        </w:numPr>
        <w:rPr>
          <w:rFonts w:ascii="Calibri" w:hAnsi="Calibri"/>
        </w:rPr>
      </w:pPr>
      <w:r>
        <w:rPr>
          <w:rFonts w:ascii="Calibri" w:hAnsi="Calibri"/>
        </w:rPr>
        <w:t>Don’t bundle everything into 1 paragraph</w:t>
      </w:r>
    </w:p>
    <w:p w14:paraId="6BCBCD9C" w14:textId="5D6231DA" w:rsidR="000F1FF1" w:rsidRDefault="000F1FF1" w:rsidP="000F1FF1">
      <w:pPr>
        <w:pStyle w:val="ListParagraph"/>
        <w:numPr>
          <w:ilvl w:val="2"/>
          <w:numId w:val="8"/>
        </w:numPr>
        <w:rPr>
          <w:rFonts w:ascii="Calibri" w:hAnsi="Calibri"/>
        </w:rPr>
      </w:pPr>
      <w:r>
        <w:rPr>
          <w:rFonts w:ascii="Calibri" w:hAnsi="Calibri"/>
        </w:rPr>
        <w:t>Point 1 – explain</w:t>
      </w:r>
    </w:p>
    <w:p w14:paraId="3CA1CA69" w14:textId="3A6433A3" w:rsidR="000F1FF1" w:rsidRDefault="000F1FF1" w:rsidP="000F1FF1">
      <w:pPr>
        <w:pStyle w:val="ListParagraph"/>
        <w:numPr>
          <w:ilvl w:val="2"/>
          <w:numId w:val="8"/>
        </w:numPr>
        <w:rPr>
          <w:rFonts w:ascii="Calibri" w:hAnsi="Calibri"/>
        </w:rPr>
      </w:pPr>
      <w:r>
        <w:rPr>
          <w:rFonts w:ascii="Calibri" w:hAnsi="Calibri"/>
        </w:rPr>
        <w:t>Point 2 – explain</w:t>
      </w:r>
    </w:p>
    <w:p w14:paraId="1B1F4E4A" w14:textId="1253CB4E" w:rsidR="000F1FF1" w:rsidRDefault="000F1FF1" w:rsidP="000F1FF1">
      <w:pPr>
        <w:pStyle w:val="ListParagraph"/>
        <w:numPr>
          <w:ilvl w:val="2"/>
          <w:numId w:val="8"/>
        </w:numPr>
        <w:rPr>
          <w:rFonts w:ascii="Calibri" w:hAnsi="Calibri"/>
        </w:rPr>
      </w:pPr>
      <w:r>
        <w:rPr>
          <w:rFonts w:ascii="Calibri" w:hAnsi="Calibri"/>
        </w:rPr>
        <w:t>Point 3 – explain etc…</w:t>
      </w:r>
    </w:p>
    <w:p w14:paraId="45F367CA" w14:textId="502379D6" w:rsidR="000F1FF1" w:rsidRDefault="000F1FF1" w:rsidP="009A0F82">
      <w:pPr>
        <w:pStyle w:val="ListParagraph"/>
        <w:numPr>
          <w:ilvl w:val="3"/>
          <w:numId w:val="8"/>
        </w:numPr>
        <w:rPr>
          <w:rFonts w:ascii="Calibri" w:hAnsi="Calibri"/>
        </w:rPr>
      </w:pPr>
      <w:r>
        <w:rPr>
          <w:rFonts w:ascii="Calibri" w:hAnsi="Calibri"/>
        </w:rPr>
        <w:t>Easier to correct</w:t>
      </w:r>
      <w:r w:rsidR="009A0F82">
        <w:rPr>
          <w:rFonts w:ascii="Calibri" w:hAnsi="Calibri"/>
        </w:rPr>
        <w:t xml:space="preserve"> and see, take your time and answer them point by point by point</w:t>
      </w:r>
    </w:p>
    <w:p w14:paraId="61E6038F" w14:textId="0A190224" w:rsidR="009A0F82" w:rsidRDefault="009A0F82" w:rsidP="009A0F82">
      <w:pPr>
        <w:pStyle w:val="ListParagraph"/>
        <w:numPr>
          <w:ilvl w:val="1"/>
          <w:numId w:val="8"/>
        </w:numPr>
        <w:rPr>
          <w:rFonts w:ascii="Calibri" w:hAnsi="Calibri"/>
        </w:rPr>
      </w:pPr>
      <w:r>
        <w:rPr>
          <w:rFonts w:ascii="Calibri" w:hAnsi="Calibri"/>
        </w:rPr>
        <w:t>If he asks for opinion then, there is no right or wrong answer, as long as it makes sense</w:t>
      </w:r>
    </w:p>
    <w:p w14:paraId="33C43B05" w14:textId="024A644C" w:rsidR="009A0F82" w:rsidRDefault="009A0F82" w:rsidP="009A0F82">
      <w:pPr>
        <w:pStyle w:val="ListParagraph"/>
        <w:numPr>
          <w:ilvl w:val="0"/>
          <w:numId w:val="8"/>
        </w:numPr>
        <w:rPr>
          <w:rFonts w:ascii="Calibri" w:hAnsi="Calibri"/>
        </w:rPr>
      </w:pPr>
      <w:r>
        <w:rPr>
          <w:rFonts w:ascii="Calibri" w:hAnsi="Calibri"/>
        </w:rPr>
        <w:t>First key thing to prepare, 8 key topics, each has elements and definitions, and class examples</w:t>
      </w:r>
    </w:p>
    <w:p w14:paraId="7C73D1F3" w14:textId="599C867E" w:rsidR="009A0F82" w:rsidRDefault="009A0F82" w:rsidP="009A0F82">
      <w:pPr>
        <w:pStyle w:val="ListParagraph"/>
        <w:numPr>
          <w:ilvl w:val="1"/>
          <w:numId w:val="8"/>
        </w:numPr>
        <w:rPr>
          <w:rFonts w:ascii="Calibri" w:hAnsi="Calibri"/>
        </w:rPr>
      </w:pPr>
      <w:r>
        <w:rPr>
          <w:rFonts w:ascii="Calibri" w:hAnsi="Calibri"/>
        </w:rPr>
        <w:t>Is that clear in your mind?</w:t>
      </w:r>
    </w:p>
    <w:p w14:paraId="7AF66563" w14:textId="65C8EE6E" w:rsidR="009A0F82" w:rsidRDefault="009A0F82" w:rsidP="009A0F82">
      <w:pPr>
        <w:pStyle w:val="ListParagraph"/>
        <w:numPr>
          <w:ilvl w:val="1"/>
          <w:numId w:val="8"/>
        </w:numPr>
        <w:rPr>
          <w:rFonts w:ascii="Calibri" w:hAnsi="Calibri"/>
        </w:rPr>
      </w:pPr>
      <w:r>
        <w:rPr>
          <w:rFonts w:ascii="Calibri" w:hAnsi="Calibri"/>
        </w:rPr>
        <w:t xml:space="preserve">Framework: </w:t>
      </w:r>
    </w:p>
    <w:p w14:paraId="64E08688" w14:textId="0289E1F0" w:rsidR="009A0F82" w:rsidRDefault="009A0F82" w:rsidP="009A0F82">
      <w:pPr>
        <w:pStyle w:val="ListParagraph"/>
        <w:numPr>
          <w:ilvl w:val="2"/>
          <w:numId w:val="8"/>
        </w:numPr>
        <w:rPr>
          <w:rFonts w:ascii="Calibri" w:hAnsi="Calibri"/>
        </w:rPr>
      </w:pPr>
      <w:r>
        <w:rPr>
          <w:rFonts w:ascii="Calibri" w:hAnsi="Calibri"/>
        </w:rPr>
        <w:t>Definition</w:t>
      </w:r>
    </w:p>
    <w:p w14:paraId="5B4F0BF0" w14:textId="5E93E93D" w:rsidR="009A0F82" w:rsidRDefault="009A0F82" w:rsidP="009A0F82">
      <w:pPr>
        <w:pStyle w:val="ListParagraph"/>
        <w:numPr>
          <w:ilvl w:val="2"/>
          <w:numId w:val="8"/>
        </w:numPr>
        <w:rPr>
          <w:rFonts w:ascii="Calibri" w:hAnsi="Calibri"/>
        </w:rPr>
      </w:pPr>
      <w:r>
        <w:rPr>
          <w:rFonts w:ascii="Calibri" w:hAnsi="Calibri"/>
        </w:rPr>
        <w:t>Elements</w:t>
      </w:r>
    </w:p>
    <w:p w14:paraId="7EAD6F4D" w14:textId="05885EC6" w:rsidR="009A0F82" w:rsidRDefault="009A0F82" w:rsidP="009A0F82">
      <w:pPr>
        <w:pStyle w:val="ListParagraph"/>
        <w:numPr>
          <w:ilvl w:val="2"/>
          <w:numId w:val="8"/>
        </w:numPr>
        <w:rPr>
          <w:rFonts w:ascii="Calibri" w:hAnsi="Calibri"/>
        </w:rPr>
      </w:pPr>
      <w:r>
        <w:rPr>
          <w:rFonts w:ascii="Calibri" w:hAnsi="Calibri"/>
        </w:rPr>
        <w:t>Legal example</w:t>
      </w:r>
    </w:p>
    <w:p w14:paraId="6B67BB46" w14:textId="6C26AC09" w:rsidR="009A0F82" w:rsidRDefault="009A0F82" w:rsidP="009A0F82">
      <w:pPr>
        <w:pStyle w:val="ListParagraph"/>
        <w:numPr>
          <w:ilvl w:val="3"/>
          <w:numId w:val="8"/>
        </w:numPr>
        <w:rPr>
          <w:rFonts w:ascii="Calibri" w:hAnsi="Calibri"/>
        </w:rPr>
      </w:pPr>
      <w:r>
        <w:rPr>
          <w:rFonts w:ascii="Calibri" w:hAnsi="Calibri"/>
        </w:rPr>
        <w:t>Can I explain it to someone in general terms where they can understand it and explain it to me?</w:t>
      </w:r>
    </w:p>
    <w:p w14:paraId="5BA88C99" w14:textId="5A072A2C" w:rsidR="009A0F82" w:rsidRDefault="009A0F82" w:rsidP="009A0F82">
      <w:pPr>
        <w:pStyle w:val="ListParagraph"/>
        <w:numPr>
          <w:ilvl w:val="0"/>
          <w:numId w:val="8"/>
        </w:numPr>
        <w:rPr>
          <w:rFonts w:ascii="Calibri" w:hAnsi="Calibri"/>
        </w:rPr>
      </w:pPr>
      <w:r>
        <w:rPr>
          <w:rFonts w:ascii="Calibri" w:hAnsi="Calibri"/>
        </w:rPr>
        <w:t>All or nothing in Law</w:t>
      </w:r>
    </w:p>
    <w:p w14:paraId="22A2C909" w14:textId="77777777" w:rsidR="009A0F82" w:rsidRPr="009A0F82" w:rsidRDefault="009A0F82" w:rsidP="009A0F82">
      <w:pPr>
        <w:pStyle w:val="ListParagraph"/>
        <w:rPr>
          <w:rFonts w:ascii="Calibri" w:hAnsi="Calibri"/>
        </w:rPr>
      </w:pPr>
    </w:p>
    <w:p w14:paraId="65F2B7A7" w14:textId="77777777" w:rsidR="00D777FD" w:rsidRPr="00D777FD" w:rsidRDefault="00D777FD" w:rsidP="00D777FD">
      <w:pPr>
        <w:pStyle w:val="ListParagraph"/>
        <w:rPr>
          <w:rFonts w:ascii="Calibri" w:hAnsi="Calibri"/>
        </w:rPr>
      </w:pPr>
    </w:p>
    <w:p w14:paraId="23088B68" w14:textId="77777777" w:rsidR="00D94E57" w:rsidRPr="008F59A1" w:rsidRDefault="00D94E57" w:rsidP="008F59A1">
      <w:pPr>
        <w:ind w:left="360"/>
        <w:rPr>
          <w:rFonts w:ascii="Calibri" w:hAnsi="Calibri"/>
        </w:rPr>
      </w:pPr>
    </w:p>
    <w:p w14:paraId="091A85AA" w14:textId="77777777" w:rsidR="008F79C8" w:rsidRPr="008F79C8" w:rsidRDefault="008F79C8" w:rsidP="008F79C8">
      <w:pPr>
        <w:pStyle w:val="ListParagraph"/>
        <w:rPr>
          <w:rFonts w:ascii="Calibri" w:hAnsi="Calibri"/>
        </w:rPr>
      </w:pPr>
    </w:p>
    <w:p w14:paraId="59867311" w14:textId="77777777" w:rsidR="008F79C8" w:rsidRDefault="008F79C8">
      <w:pPr>
        <w:rPr>
          <w:rFonts w:ascii="Calibri" w:hAnsi="Calibri"/>
        </w:rPr>
      </w:pPr>
    </w:p>
    <w:p w14:paraId="15F948BE" w14:textId="77777777" w:rsidR="008F79C8" w:rsidRPr="008F79C8" w:rsidRDefault="008F79C8">
      <w:pPr>
        <w:rPr>
          <w:rFonts w:ascii="Calibri" w:hAnsi="Calibri"/>
        </w:rPr>
      </w:pPr>
    </w:p>
    <w:p w14:paraId="17685447" w14:textId="77777777" w:rsidR="008F79C8" w:rsidRPr="008F79C8" w:rsidRDefault="008F79C8">
      <w:pPr>
        <w:rPr>
          <w:rFonts w:ascii="Calibri" w:hAnsi="Calibri"/>
        </w:rPr>
      </w:pPr>
    </w:p>
    <w:p w14:paraId="1875E490" w14:textId="77777777" w:rsidR="008F79C8" w:rsidRDefault="008F79C8"/>
    <w:p w14:paraId="7DCE27B3" w14:textId="77777777" w:rsidR="008F79C8" w:rsidRDefault="008F79C8"/>
    <w:sectPr w:rsidR="008F79C8" w:rsidSect="007265D2">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2DB18" w14:textId="77777777" w:rsidR="00767D2F" w:rsidRDefault="00767D2F" w:rsidP="00767D2F">
      <w:r>
        <w:separator/>
      </w:r>
    </w:p>
  </w:endnote>
  <w:endnote w:type="continuationSeparator" w:id="0">
    <w:p w14:paraId="3FA08C37" w14:textId="77777777" w:rsidR="00767D2F" w:rsidRDefault="00767D2F" w:rsidP="0076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201F1" w14:textId="77777777" w:rsidR="00767D2F" w:rsidRDefault="00767D2F" w:rsidP="00767D2F">
      <w:r>
        <w:separator/>
      </w:r>
    </w:p>
  </w:footnote>
  <w:footnote w:type="continuationSeparator" w:id="0">
    <w:p w14:paraId="76F7486E" w14:textId="77777777" w:rsidR="00767D2F" w:rsidRDefault="00767D2F" w:rsidP="00767D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DE086" w14:textId="13FDAEE6" w:rsidR="00767D2F" w:rsidRPr="00767D2F" w:rsidRDefault="00767D2F" w:rsidP="00767D2F">
    <w:pPr>
      <w:pStyle w:val="Header"/>
      <w:jc w:val="right"/>
      <w:rPr>
        <w:rFonts w:ascii="Calibri" w:hAnsi="Calibri"/>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E052E"/>
    <w:multiLevelType w:val="hybridMultilevel"/>
    <w:tmpl w:val="E946B47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400228"/>
    <w:multiLevelType w:val="hybridMultilevel"/>
    <w:tmpl w:val="91724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961416"/>
    <w:multiLevelType w:val="hybridMultilevel"/>
    <w:tmpl w:val="98EC3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6C4BD1"/>
    <w:multiLevelType w:val="hybridMultilevel"/>
    <w:tmpl w:val="ADD2D1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3028AB"/>
    <w:multiLevelType w:val="hybridMultilevel"/>
    <w:tmpl w:val="D06C57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054659"/>
    <w:multiLevelType w:val="hybridMultilevel"/>
    <w:tmpl w:val="1E3E8CF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EE0883"/>
    <w:multiLevelType w:val="hybridMultilevel"/>
    <w:tmpl w:val="89F879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BB3E25"/>
    <w:multiLevelType w:val="hybridMultilevel"/>
    <w:tmpl w:val="4F40A65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9C8"/>
    <w:rsid w:val="00037FE7"/>
    <w:rsid w:val="000F1FF1"/>
    <w:rsid w:val="001E60A0"/>
    <w:rsid w:val="00341BDB"/>
    <w:rsid w:val="003425C0"/>
    <w:rsid w:val="004F32A2"/>
    <w:rsid w:val="005E2D33"/>
    <w:rsid w:val="00664630"/>
    <w:rsid w:val="007265D2"/>
    <w:rsid w:val="0073727F"/>
    <w:rsid w:val="00767D2F"/>
    <w:rsid w:val="007B3CF2"/>
    <w:rsid w:val="007E5130"/>
    <w:rsid w:val="008F59A1"/>
    <w:rsid w:val="008F79C8"/>
    <w:rsid w:val="00957773"/>
    <w:rsid w:val="00982A75"/>
    <w:rsid w:val="009A0F82"/>
    <w:rsid w:val="00CF1D33"/>
    <w:rsid w:val="00D777FD"/>
    <w:rsid w:val="00D9293C"/>
    <w:rsid w:val="00D94E57"/>
    <w:rsid w:val="00E538CE"/>
    <w:rsid w:val="00FB6D7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9E45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9C8"/>
    <w:pPr>
      <w:ind w:left="720"/>
      <w:contextualSpacing/>
    </w:pPr>
  </w:style>
  <w:style w:type="paragraph" w:styleId="Header">
    <w:name w:val="header"/>
    <w:basedOn w:val="Normal"/>
    <w:link w:val="HeaderChar"/>
    <w:uiPriority w:val="99"/>
    <w:unhideWhenUsed/>
    <w:rsid w:val="00767D2F"/>
    <w:pPr>
      <w:tabs>
        <w:tab w:val="center" w:pos="4320"/>
        <w:tab w:val="right" w:pos="8640"/>
      </w:tabs>
    </w:pPr>
  </w:style>
  <w:style w:type="character" w:customStyle="1" w:styleId="HeaderChar">
    <w:name w:val="Header Char"/>
    <w:basedOn w:val="DefaultParagraphFont"/>
    <w:link w:val="Header"/>
    <w:uiPriority w:val="99"/>
    <w:rsid w:val="00767D2F"/>
  </w:style>
  <w:style w:type="paragraph" w:styleId="Footer">
    <w:name w:val="footer"/>
    <w:basedOn w:val="Normal"/>
    <w:link w:val="FooterChar"/>
    <w:uiPriority w:val="99"/>
    <w:unhideWhenUsed/>
    <w:rsid w:val="00767D2F"/>
    <w:pPr>
      <w:tabs>
        <w:tab w:val="center" w:pos="4320"/>
        <w:tab w:val="right" w:pos="8640"/>
      </w:tabs>
    </w:pPr>
  </w:style>
  <w:style w:type="character" w:customStyle="1" w:styleId="FooterChar">
    <w:name w:val="Footer Char"/>
    <w:basedOn w:val="DefaultParagraphFont"/>
    <w:link w:val="Footer"/>
    <w:uiPriority w:val="99"/>
    <w:rsid w:val="00767D2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9C8"/>
    <w:pPr>
      <w:ind w:left="720"/>
      <w:contextualSpacing/>
    </w:pPr>
  </w:style>
  <w:style w:type="paragraph" w:styleId="Header">
    <w:name w:val="header"/>
    <w:basedOn w:val="Normal"/>
    <w:link w:val="HeaderChar"/>
    <w:uiPriority w:val="99"/>
    <w:unhideWhenUsed/>
    <w:rsid w:val="00767D2F"/>
    <w:pPr>
      <w:tabs>
        <w:tab w:val="center" w:pos="4320"/>
        <w:tab w:val="right" w:pos="8640"/>
      </w:tabs>
    </w:pPr>
  </w:style>
  <w:style w:type="character" w:customStyle="1" w:styleId="HeaderChar">
    <w:name w:val="Header Char"/>
    <w:basedOn w:val="DefaultParagraphFont"/>
    <w:link w:val="Header"/>
    <w:uiPriority w:val="99"/>
    <w:rsid w:val="00767D2F"/>
  </w:style>
  <w:style w:type="paragraph" w:styleId="Footer">
    <w:name w:val="footer"/>
    <w:basedOn w:val="Normal"/>
    <w:link w:val="FooterChar"/>
    <w:uiPriority w:val="99"/>
    <w:unhideWhenUsed/>
    <w:rsid w:val="00767D2F"/>
    <w:pPr>
      <w:tabs>
        <w:tab w:val="center" w:pos="4320"/>
        <w:tab w:val="right" w:pos="8640"/>
      </w:tabs>
    </w:pPr>
  </w:style>
  <w:style w:type="character" w:customStyle="1" w:styleId="FooterChar">
    <w:name w:val="Footer Char"/>
    <w:basedOn w:val="DefaultParagraphFont"/>
    <w:link w:val="Footer"/>
    <w:uiPriority w:val="99"/>
    <w:rsid w:val="00767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1157</Words>
  <Characters>6595</Characters>
  <Application>Microsoft Macintosh Word</Application>
  <DocSecurity>0</DocSecurity>
  <Lines>54</Lines>
  <Paragraphs>15</Paragraphs>
  <ScaleCrop>false</ScaleCrop>
  <Company/>
  <LinksUpToDate>false</LinksUpToDate>
  <CharactersWithSpaces>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12</cp:revision>
  <dcterms:created xsi:type="dcterms:W3CDTF">2017-06-05T23:03:00Z</dcterms:created>
  <dcterms:modified xsi:type="dcterms:W3CDTF">2017-06-06T14:10:00Z</dcterms:modified>
</cp:coreProperties>
</file>