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0EF411" w14:textId="77777777" w:rsidR="0025059F" w:rsidRPr="008F5A4C" w:rsidRDefault="0060709C">
      <w:pPr>
        <w:rPr>
          <w:b/>
          <w:sz w:val="28"/>
          <w:u w:val="single"/>
        </w:rPr>
      </w:pPr>
      <w:r w:rsidRPr="008F5A4C">
        <w:rPr>
          <w:b/>
          <w:sz w:val="28"/>
          <w:u w:val="single"/>
        </w:rPr>
        <w:t>1.1</w:t>
      </w:r>
    </w:p>
    <w:p w14:paraId="4F131E90" w14:textId="77777777" w:rsidR="00822A0E" w:rsidRPr="008F5A4C" w:rsidRDefault="00822A0E">
      <w:pPr>
        <w:rPr>
          <w:b/>
          <w:sz w:val="28"/>
          <w:u w:val="single"/>
        </w:rPr>
      </w:pPr>
    </w:p>
    <w:p w14:paraId="3105BC2C" w14:textId="4410AEEA" w:rsidR="00822A0E" w:rsidRPr="008F5A4C" w:rsidRDefault="00822A0E">
      <w:pPr>
        <w:rPr>
          <w:u w:val="single"/>
        </w:rPr>
      </w:pPr>
      <w:r w:rsidRPr="008F5A4C">
        <w:rPr>
          <w:u w:val="single"/>
        </w:rPr>
        <w:t>An Overview of Anatomy and Physiology</w:t>
      </w:r>
    </w:p>
    <w:p w14:paraId="07B63A46" w14:textId="77777777" w:rsidR="0060709C" w:rsidRPr="008F5A4C" w:rsidRDefault="00831BD2">
      <w:r w:rsidRPr="008F5A4C">
        <w:rPr>
          <w:b/>
        </w:rPr>
        <w:t>Anatomy</w:t>
      </w:r>
      <w:r w:rsidRPr="008F5A4C">
        <w:t xml:space="preserve"> </w:t>
      </w:r>
      <w:r w:rsidR="004B3ABE" w:rsidRPr="008F5A4C">
        <w:t xml:space="preserve">– the study of the </w:t>
      </w:r>
      <w:r w:rsidR="004B3ABE" w:rsidRPr="008F5A4C">
        <w:rPr>
          <w:i/>
        </w:rPr>
        <w:t xml:space="preserve">structure </w:t>
      </w:r>
      <w:r w:rsidR="004B3ABE" w:rsidRPr="008F5A4C">
        <w:t>of body parts and their relationships to one another</w:t>
      </w:r>
    </w:p>
    <w:p w14:paraId="74E639E9" w14:textId="73174232" w:rsidR="00FE64CA" w:rsidRPr="008F5A4C" w:rsidRDefault="00FE64CA">
      <w:r w:rsidRPr="008F5A4C">
        <w:rPr>
          <w:b/>
        </w:rPr>
        <w:t>Physiology</w:t>
      </w:r>
      <w:r w:rsidRPr="008F5A4C">
        <w:t xml:space="preserve"> – the study of the </w:t>
      </w:r>
      <w:r w:rsidRPr="008F5A4C">
        <w:rPr>
          <w:i/>
        </w:rPr>
        <w:t xml:space="preserve">function </w:t>
      </w:r>
      <w:r w:rsidRPr="008F5A4C">
        <w:t xml:space="preserve">of the body meaning how parts </w:t>
      </w:r>
      <w:proofErr w:type="gramStart"/>
      <w:r w:rsidRPr="008F5A4C">
        <w:t>of</w:t>
      </w:r>
      <w:proofErr w:type="gramEnd"/>
      <w:r w:rsidRPr="008F5A4C">
        <w:t xml:space="preserve"> the body</w:t>
      </w:r>
      <w:r w:rsidR="00383B14" w:rsidRPr="008F5A4C">
        <w:t xml:space="preserve"> work</w:t>
      </w:r>
      <w:r w:rsidRPr="008F5A4C">
        <w:t xml:space="preserve"> and how they carry out their life-sustaining activities.</w:t>
      </w:r>
    </w:p>
    <w:p w14:paraId="3F489F79" w14:textId="77777777" w:rsidR="00FE64CA" w:rsidRPr="008F5A4C" w:rsidRDefault="00FE64CA">
      <w:r w:rsidRPr="008F5A4C">
        <w:rPr>
          <w:b/>
        </w:rPr>
        <w:t>Macroscopic</w:t>
      </w:r>
      <w:r w:rsidRPr="008F5A4C">
        <w:t xml:space="preserve"> </w:t>
      </w:r>
      <w:r w:rsidRPr="008F5A4C">
        <w:rPr>
          <w:b/>
        </w:rPr>
        <w:t>Anatomy</w:t>
      </w:r>
      <w:r w:rsidRPr="008F5A4C">
        <w:t xml:space="preserve"> – the study of large body structures visible to the naked eye</w:t>
      </w:r>
      <w:r w:rsidR="004907AA" w:rsidRPr="008F5A4C">
        <w:t xml:space="preserve"> (</w:t>
      </w:r>
      <w:proofErr w:type="spellStart"/>
      <w:r w:rsidR="004907AA" w:rsidRPr="008F5A4C">
        <w:t>ie</w:t>
      </w:r>
      <w:proofErr w:type="spellEnd"/>
      <w:r w:rsidR="004907AA" w:rsidRPr="008F5A4C">
        <w:t>. Heart, lungs and kidneys)</w:t>
      </w:r>
    </w:p>
    <w:p w14:paraId="601ABA4C" w14:textId="77777777" w:rsidR="004907AA" w:rsidRPr="008F5A4C" w:rsidRDefault="004907AA">
      <w:r w:rsidRPr="008F5A4C">
        <w:rPr>
          <w:b/>
        </w:rPr>
        <w:t>Regional</w:t>
      </w:r>
      <w:r w:rsidRPr="008F5A4C">
        <w:t xml:space="preserve"> </w:t>
      </w:r>
      <w:r w:rsidRPr="008F5A4C">
        <w:rPr>
          <w:b/>
        </w:rPr>
        <w:t>Anatomy</w:t>
      </w:r>
      <w:r w:rsidRPr="008F5A4C">
        <w:t xml:space="preserve"> </w:t>
      </w:r>
      <w:r w:rsidR="00FA724E" w:rsidRPr="008F5A4C">
        <w:t>–</w:t>
      </w:r>
      <w:r w:rsidRPr="008F5A4C">
        <w:t xml:space="preserve"> </w:t>
      </w:r>
      <w:r w:rsidR="00FA724E" w:rsidRPr="008F5A4C">
        <w:t>the examination of all the structures of a particular region at the same time</w:t>
      </w:r>
    </w:p>
    <w:p w14:paraId="7C69F18A" w14:textId="77777777" w:rsidR="00FA724E" w:rsidRPr="008F5A4C" w:rsidRDefault="00FA724E">
      <w:r w:rsidRPr="008F5A4C">
        <w:rPr>
          <w:b/>
        </w:rPr>
        <w:t>Systemic</w:t>
      </w:r>
      <w:r w:rsidRPr="008F5A4C">
        <w:t xml:space="preserve"> </w:t>
      </w:r>
      <w:r w:rsidRPr="008F5A4C">
        <w:rPr>
          <w:b/>
        </w:rPr>
        <w:t>Anatomy</w:t>
      </w:r>
      <w:r w:rsidRPr="008F5A4C">
        <w:t xml:space="preserve"> – the examination of structures in the body, system by system. Example, in the cardiovascular system, the heart and the blood vessels of the entire body are studied.</w:t>
      </w:r>
    </w:p>
    <w:p w14:paraId="0764259C" w14:textId="77777777" w:rsidR="00FA724E" w:rsidRPr="008F5A4C" w:rsidRDefault="00FA724E">
      <w:r w:rsidRPr="008F5A4C">
        <w:rPr>
          <w:b/>
        </w:rPr>
        <w:t xml:space="preserve">Surface Anatomy </w:t>
      </w:r>
      <w:r w:rsidRPr="008F5A4C">
        <w:t>– the study of internal structures that are linked to the overlying skin surface. Example, surface anatomy is used to identify the muscles beneath a bodybuilder’s skin and used to locate appropriate blood vessels to find pulses and draw blood</w:t>
      </w:r>
    </w:p>
    <w:p w14:paraId="2803897F" w14:textId="77777777" w:rsidR="00FA724E" w:rsidRPr="008F5A4C" w:rsidRDefault="00FA724E">
      <w:r w:rsidRPr="008F5A4C">
        <w:rPr>
          <w:b/>
        </w:rPr>
        <w:t xml:space="preserve">Microscopic Anatomy – </w:t>
      </w:r>
      <w:r w:rsidRPr="008F5A4C">
        <w:t>the study of structures to</w:t>
      </w:r>
      <w:r w:rsidR="005C46BA" w:rsidRPr="008F5A4C">
        <w:t>o</w:t>
      </w:r>
      <w:r w:rsidRPr="008F5A4C">
        <w:t xml:space="preserve"> small to be se</w:t>
      </w:r>
      <w:r w:rsidR="005C46BA" w:rsidRPr="008F5A4C">
        <w:t>en without the use of microscopes</w:t>
      </w:r>
    </w:p>
    <w:p w14:paraId="2ABE8CFA" w14:textId="77777777" w:rsidR="005C46BA" w:rsidRPr="008F5A4C" w:rsidRDefault="005C46BA">
      <w:r w:rsidRPr="008F5A4C">
        <w:rPr>
          <w:b/>
        </w:rPr>
        <w:t xml:space="preserve">Developmental Anatomy </w:t>
      </w:r>
      <w:r w:rsidRPr="008F5A4C">
        <w:t xml:space="preserve">– the study of the structural changes that occur in the body over the life span. </w:t>
      </w:r>
      <w:r w:rsidRPr="008F5A4C">
        <w:rPr>
          <w:b/>
        </w:rPr>
        <w:t xml:space="preserve">Embryology </w:t>
      </w:r>
      <w:r w:rsidRPr="008F5A4C">
        <w:t>studies developmental changes that occur before birth.</w:t>
      </w:r>
    </w:p>
    <w:p w14:paraId="6B33235E" w14:textId="77777777" w:rsidR="004A3A1D" w:rsidRPr="008F5A4C" w:rsidRDefault="005C46BA">
      <w:r w:rsidRPr="008F5A4C">
        <w:rPr>
          <w:b/>
        </w:rPr>
        <w:t xml:space="preserve">Renal Physiology </w:t>
      </w:r>
      <w:r w:rsidRPr="008F5A4C">
        <w:t xml:space="preserve">– the study of kidney function and urine </w:t>
      </w:r>
      <w:r w:rsidR="004A3A1D" w:rsidRPr="008F5A4C">
        <w:t>production</w:t>
      </w:r>
    </w:p>
    <w:p w14:paraId="23E0B11B" w14:textId="77777777" w:rsidR="004A3A1D" w:rsidRPr="008F5A4C" w:rsidRDefault="004A3A1D">
      <w:r w:rsidRPr="008F5A4C">
        <w:rPr>
          <w:b/>
        </w:rPr>
        <w:t xml:space="preserve">Neurophysiology – </w:t>
      </w:r>
      <w:r w:rsidRPr="008F5A4C">
        <w:t>the study of the nervous system</w:t>
      </w:r>
    </w:p>
    <w:p w14:paraId="3C174FE7" w14:textId="77777777" w:rsidR="00383B14" w:rsidRPr="008F5A4C" w:rsidRDefault="004A3A1D">
      <w:r w:rsidRPr="008F5A4C">
        <w:rPr>
          <w:b/>
        </w:rPr>
        <w:t xml:space="preserve">Cardiovascular Physiology </w:t>
      </w:r>
      <w:r w:rsidRPr="008F5A4C">
        <w:t>– the study of the operation of the heart and blood vessels.</w:t>
      </w:r>
    </w:p>
    <w:p w14:paraId="0D7DAEE2" w14:textId="77777777" w:rsidR="00383B14" w:rsidRPr="008F5A4C" w:rsidRDefault="00383B14"/>
    <w:p w14:paraId="7DF71845" w14:textId="036A8D10" w:rsidR="00FA724E" w:rsidRPr="008F5A4C" w:rsidRDefault="00383B14" w:rsidP="00383B14">
      <w:r w:rsidRPr="008F5A4C">
        <w:t>- The study of anatomy and physiology are equally important as both rely on one another. In order to study to fully understand a structure in the body (anatomy), you must understand how it works and vice versa.</w:t>
      </w:r>
      <w:r w:rsidR="00B352DF" w:rsidRPr="008F5A4C">
        <w:t xml:space="preserve"> This concept is called </w:t>
      </w:r>
      <w:r w:rsidR="00B352DF" w:rsidRPr="008F5A4C">
        <w:rPr>
          <w:b/>
        </w:rPr>
        <w:t>principle of complementarity of structure and function</w:t>
      </w:r>
    </w:p>
    <w:p w14:paraId="4188938E" w14:textId="33DBB613" w:rsidR="00383B14" w:rsidRPr="008F5A4C" w:rsidRDefault="00383B14" w:rsidP="00383B14">
      <w:r w:rsidRPr="008F5A4C">
        <w:t xml:space="preserve">- </w:t>
      </w:r>
      <w:r w:rsidR="00AA1B3A" w:rsidRPr="008F5A4C">
        <w:t xml:space="preserve">Often times, physiology focuses on events that happen at </w:t>
      </w:r>
      <w:r w:rsidR="00AA1B3A" w:rsidRPr="008F5A4C">
        <w:rPr>
          <w:i/>
        </w:rPr>
        <w:t>cellular</w:t>
      </w:r>
      <w:r w:rsidR="00AA1B3A" w:rsidRPr="008F5A4C">
        <w:t xml:space="preserve"> or </w:t>
      </w:r>
      <w:r w:rsidR="00AA1B3A" w:rsidRPr="008F5A4C">
        <w:rPr>
          <w:i/>
        </w:rPr>
        <w:t>molecular</w:t>
      </w:r>
      <w:r w:rsidR="00B352DF" w:rsidRPr="008F5A4C">
        <w:t xml:space="preserve"> level because the body’s abilities depend on its individual cells and cells rely on chemical reactions that go with them.</w:t>
      </w:r>
    </w:p>
    <w:p w14:paraId="7F4B29AA" w14:textId="018A4856" w:rsidR="00822A0E" w:rsidRPr="008F5A4C" w:rsidRDefault="00822A0E" w:rsidP="00383B14">
      <w:pPr>
        <w:rPr>
          <w:u w:val="single"/>
        </w:rPr>
      </w:pPr>
      <w:r w:rsidRPr="008F5A4C">
        <w:rPr>
          <w:u w:val="single"/>
        </w:rPr>
        <w:t>Levels of Structural Organization</w:t>
      </w:r>
    </w:p>
    <w:p w14:paraId="7C836F1B" w14:textId="42F70C36" w:rsidR="00577750" w:rsidRPr="008F5A4C" w:rsidRDefault="00C3633D" w:rsidP="00C3633D">
      <w:pPr>
        <w:pStyle w:val="ListParagraph"/>
        <w:numPr>
          <w:ilvl w:val="0"/>
          <w:numId w:val="2"/>
        </w:numPr>
      </w:pPr>
      <w:r w:rsidRPr="008F5A4C">
        <w:t>Chemical Level</w:t>
      </w:r>
    </w:p>
    <w:p w14:paraId="3987501A" w14:textId="5C866F90" w:rsidR="00C3633D" w:rsidRPr="008F5A4C" w:rsidRDefault="00C3633D" w:rsidP="00C3633D">
      <w:pPr>
        <w:pStyle w:val="ListParagraph"/>
        <w:numPr>
          <w:ilvl w:val="1"/>
          <w:numId w:val="2"/>
        </w:numPr>
      </w:pPr>
      <w:r w:rsidRPr="008F5A4C">
        <w:t>Atoms -&gt; molecules -&gt; organelles -&gt; cells</w:t>
      </w:r>
    </w:p>
    <w:p w14:paraId="65031986" w14:textId="78827C9D" w:rsidR="00C3633D" w:rsidRPr="008F5A4C" w:rsidRDefault="00C3633D" w:rsidP="00C3633D">
      <w:pPr>
        <w:pStyle w:val="ListParagraph"/>
        <w:numPr>
          <w:ilvl w:val="0"/>
          <w:numId w:val="2"/>
        </w:numPr>
      </w:pPr>
      <w:r w:rsidRPr="008F5A4C">
        <w:t>Cellular Level</w:t>
      </w:r>
    </w:p>
    <w:p w14:paraId="2C72D71B" w14:textId="0C312FA8" w:rsidR="00C3633D" w:rsidRPr="008F5A4C" w:rsidRDefault="00C3633D" w:rsidP="00C3633D">
      <w:pPr>
        <w:pStyle w:val="ListParagraph"/>
        <w:numPr>
          <w:ilvl w:val="1"/>
          <w:numId w:val="2"/>
        </w:numPr>
      </w:pPr>
      <w:r w:rsidRPr="008F5A4C">
        <w:t>Individual cells vary in size and shape but have common functions</w:t>
      </w:r>
    </w:p>
    <w:p w14:paraId="1A9C47FD" w14:textId="5A6A4815" w:rsidR="00C3633D" w:rsidRPr="008F5A4C" w:rsidRDefault="00C3633D" w:rsidP="00C3633D">
      <w:pPr>
        <w:pStyle w:val="ListParagraph"/>
        <w:numPr>
          <w:ilvl w:val="0"/>
          <w:numId w:val="2"/>
        </w:numPr>
      </w:pPr>
      <w:r w:rsidRPr="008F5A4C">
        <w:t>Tissue Level</w:t>
      </w:r>
    </w:p>
    <w:p w14:paraId="55FDFDB2" w14:textId="27848CA7" w:rsidR="00C3633D" w:rsidRPr="008F5A4C" w:rsidRDefault="00C3633D" w:rsidP="00C3633D">
      <w:pPr>
        <w:pStyle w:val="ListParagraph"/>
        <w:numPr>
          <w:ilvl w:val="1"/>
          <w:numId w:val="2"/>
        </w:numPr>
      </w:pPr>
      <w:r w:rsidRPr="008F5A4C">
        <w:t>Groups of cells that have a common function</w:t>
      </w:r>
    </w:p>
    <w:p w14:paraId="6853D403" w14:textId="2314BDA2" w:rsidR="00C3633D" w:rsidRPr="008F5A4C" w:rsidRDefault="00C3633D" w:rsidP="00C3633D">
      <w:pPr>
        <w:pStyle w:val="ListParagraph"/>
        <w:numPr>
          <w:ilvl w:val="1"/>
          <w:numId w:val="2"/>
        </w:numPr>
      </w:pPr>
      <w:r w:rsidRPr="008F5A4C">
        <w:t>4 types: Epithelium, muscle, connective tissue, nervous tissue</w:t>
      </w:r>
    </w:p>
    <w:p w14:paraId="40F38CB8" w14:textId="7E4E8226" w:rsidR="00C3633D" w:rsidRPr="008F5A4C" w:rsidRDefault="00C3633D" w:rsidP="00C3633D">
      <w:pPr>
        <w:pStyle w:val="ListParagraph"/>
        <w:numPr>
          <w:ilvl w:val="0"/>
          <w:numId w:val="2"/>
        </w:numPr>
      </w:pPr>
      <w:r w:rsidRPr="008F5A4C">
        <w:t>Organ Level</w:t>
      </w:r>
    </w:p>
    <w:p w14:paraId="6DBBB6F5" w14:textId="2FC45343" w:rsidR="00C3633D" w:rsidRPr="008F5A4C" w:rsidRDefault="00C3633D" w:rsidP="00C3633D">
      <w:pPr>
        <w:pStyle w:val="ListParagraph"/>
        <w:numPr>
          <w:ilvl w:val="1"/>
          <w:numId w:val="2"/>
        </w:numPr>
      </w:pPr>
      <w:r w:rsidRPr="008F5A4C">
        <w:t>Made up of at least two tissue types (commonly 4)</w:t>
      </w:r>
    </w:p>
    <w:p w14:paraId="7257DCF3" w14:textId="122E787A" w:rsidR="00C3633D" w:rsidRPr="008F5A4C" w:rsidRDefault="00C3633D" w:rsidP="00C3633D">
      <w:pPr>
        <w:pStyle w:val="ListParagraph"/>
        <w:numPr>
          <w:ilvl w:val="1"/>
          <w:numId w:val="2"/>
        </w:numPr>
      </w:pPr>
      <w:r w:rsidRPr="008F5A4C">
        <w:lastRenderedPageBreak/>
        <w:t>Complex functions are seen here (</w:t>
      </w:r>
      <w:proofErr w:type="spellStart"/>
      <w:r w:rsidRPr="008F5A4C">
        <w:t>ie</w:t>
      </w:r>
      <w:proofErr w:type="spellEnd"/>
      <w:r w:rsidRPr="008F5A4C">
        <w:t>. Stomach)</w:t>
      </w:r>
    </w:p>
    <w:p w14:paraId="3A5C3448" w14:textId="54B1539E" w:rsidR="00C3633D" w:rsidRPr="008F5A4C" w:rsidRDefault="00C3633D" w:rsidP="00C3633D">
      <w:pPr>
        <w:pStyle w:val="ListParagraph"/>
        <w:numPr>
          <w:ilvl w:val="0"/>
          <w:numId w:val="2"/>
        </w:numPr>
      </w:pPr>
      <w:r w:rsidRPr="008F5A4C">
        <w:t>Organ System Level</w:t>
      </w:r>
    </w:p>
    <w:p w14:paraId="1BD0AAE0" w14:textId="60844D74" w:rsidR="00C3633D" w:rsidRPr="008F5A4C" w:rsidRDefault="00C3633D" w:rsidP="00C3633D">
      <w:pPr>
        <w:pStyle w:val="ListParagraph"/>
        <w:numPr>
          <w:ilvl w:val="1"/>
          <w:numId w:val="2"/>
        </w:numPr>
      </w:pPr>
      <w:r w:rsidRPr="008F5A4C">
        <w:t>Group of organs that work together to accomplish a common purpose (</w:t>
      </w:r>
      <w:proofErr w:type="spellStart"/>
      <w:r w:rsidRPr="008F5A4C">
        <w:t>ie</w:t>
      </w:r>
      <w:proofErr w:type="spellEnd"/>
      <w:r w:rsidRPr="008F5A4C">
        <w:t>. Cardiovascular system)</w:t>
      </w:r>
    </w:p>
    <w:p w14:paraId="24E3DD66" w14:textId="31E1ABC4" w:rsidR="00C3633D" w:rsidRPr="008F5A4C" w:rsidRDefault="00C3633D" w:rsidP="00C3633D">
      <w:pPr>
        <w:pStyle w:val="ListParagraph"/>
        <w:numPr>
          <w:ilvl w:val="0"/>
          <w:numId w:val="2"/>
        </w:numPr>
      </w:pPr>
      <w:r w:rsidRPr="008F5A4C">
        <w:t>Organismal Level</w:t>
      </w:r>
    </w:p>
    <w:p w14:paraId="4E9C5174" w14:textId="22CC3CD6" w:rsidR="00C3633D" w:rsidRPr="008F5A4C" w:rsidRDefault="00C3633D" w:rsidP="00C3633D">
      <w:pPr>
        <w:pStyle w:val="ListParagraph"/>
        <w:numPr>
          <w:ilvl w:val="1"/>
          <w:numId w:val="2"/>
        </w:numPr>
      </w:pPr>
      <w:r w:rsidRPr="008F5A4C">
        <w:t>Sum total of all the structural levels working together to form a living human being</w:t>
      </w:r>
    </w:p>
    <w:p w14:paraId="7822D216" w14:textId="77777777" w:rsidR="00C3633D" w:rsidRPr="008F5A4C" w:rsidRDefault="00C3633D" w:rsidP="00C3633D">
      <w:pPr>
        <w:rPr>
          <w:u w:val="single"/>
        </w:rPr>
      </w:pPr>
    </w:p>
    <w:p w14:paraId="1046B436" w14:textId="31A73ED9" w:rsidR="00C3633D" w:rsidRPr="008F5A4C" w:rsidRDefault="00C3633D" w:rsidP="00C3633D">
      <w:pPr>
        <w:rPr>
          <w:u w:val="single"/>
        </w:rPr>
      </w:pPr>
      <w:r w:rsidRPr="008F5A4C">
        <w:rPr>
          <w:u w:val="single"/>
        </w:rPr>
        <w:t>Necessary Life Functions</w:t>
      </w:r>
    </w:p>
    <w:p w14:paraId="6AE28C3A" w14:textId="6C740244" w:rsidR="00C3633D" w:rsidRPr="008F5A4C" w:rsidRDefault="004D72D6" w:rsidP="004D72D6">
      <w:pPr>
        <w:pStyle w:val="ListParagraph"/>
        <w:numPr>
          <w:ilvl w:val="0"/>
          <w:numId w:val="3"/>
        </w:numPr>
      </w:pPr>
      <w:r w:rsidRPr="008F5A4C">
        <w:t>Cells</w:t>
      </w:r>
      <w:r w:rsidR="00C3633D" w:rsidRPr="008F5A4C">
        <w:t xml:space="preserve"> are interdependent of each other, meaning they must work cooperatively to promote the well being of the entire body</w:t>
      </w:r>
    </w:p>
    <w:p w14:paraId="781EA53A" w14:textId="32FA21CE" w:rsidR="004D72D6" w:rsidRPr="008F5A4C" w:rsidRDefault="004D72D6" w:rsidP="004D72D6">
      <w:pPr>
        <w:pStyle w:val="ListParagraph"/>
        <w:numPr>
          <w:ilvl w:val="0"/>
          <w:numId w:val="3"/>
        </w:numPr>
      </w:pPr>
      <w:r w:rsidRPr="008F5A4C">
        <w:t>Maintaining Boundaries</w:t>
      </w:r>
    </w:p>
    <w:p w14:paraId="67CC0A2D" w14:textId="3606C047" w:rsidR="006966AE" w:rsidRPr="008F5A4C" w:rsidRDefault="006966AE" w:rsidP="006966AE">
      <w:pPr>
        <w:pStyle w:val="ListParagraph"/>
        <w:numPr>
          <w:ilvl w:val="1"/>
          <w:numId w:val="3"/>
        </w:numPr>
      </w:pPr>
      <w:r w:rsidRPr="008F5A4C">
        <w:t>Every living organism must maintain its boundaries so internal environment is distinct from external environment surroundings</w:t>
      </w:r>
    </w:p>
    <w:p w14:paraId="04A12B4C" w14:textId="6AE3A545" w:rsidR="006966AE" w:rsidRPr="008F5A4C" w:rsidRDefault="006966AE" w:rsidP="006966AE">
      <w:pPr>
        <w:pStyle w:val="ListParagraph"/>
        <w:numPr>
          <w:ilvl w:val="1"/>
          <w:numId w:val="3"/>
        </w:numPr>
      </w:pPr>
      <w:r w:rsidRPr="008F5A4C">
        <w:t>Single-celled organisms use membrane to enclose internal working from external</w:t>
      </w:r>
    </w:p>
    <w:p w14:paraId="1E923ABA" w14:textId="453ED17E" w:rsidR="006966AE" w:rsidRPr="008F5A4C" w:rsidRDefault="006966AE" w:rsidP="006966AE">
      <w:pPr>
        <w:pStyle w:val="ListParagraph"/>
        <w:numPr>
          <w:ilvl w:val="1"/>
          <w:numId w:val="3"/>
        </w:numPr>
      </w:pPr>
      <w:r w:rsidRPr="008F5A4C">
        <w:t>All cells in the body have selective permeable membrane</w:t>
      </w:r>
    </w:p>
    <w:p w14:paraId="4AB593F6" w14:textId="4442403D" w:rsidR="004D72D6" w:rsidRPr="008F5A4C" w:rsidRDefault="004D72D6" w:rsidP="004D72D6">
      <w:pPr>
        <w:pStyle w:val="ListParagraph"/>
        <w:numPr>
          <w:ilvl w:val="0"/>
          <w:numId w:val="3"/>
        </w:numPr>
      </w:pPr>
      <w:r w:rsidRPr="008F5A4C">
        <w:t>Movement</w:t>
      </w:r>
    </w:p>
    <w:p w14:paraId="470E0D2F" w14:textId="5D96DD0F" w:rsidR="006C1375" w:rsidRPr="008F5A4C" w:rsidRDefault="006C1375" w:rsidP="006C1375">
      <w:pPr>
        <w:pStyle w:val="ListParagraph"/>
        <w:numPr>
          <w:ilvl w:val="1"/>
          <w:numId w:val="3"/>
        </w:numPr>
      </w:pPr>
      <w:r w:rsidRPr="008F5A4C">
        <w:t>Activities stimulated by muscular system such as propelling one’s self via running or swimming; using fingers to manipulate external environment</w:t>
      </w:r>
    </w:p>
    <w:p w14:paraId="40EFA2B8" w14:textId="77F6ACAD" w:rsidR="004D72D6" w:rsidRPr="008F5A4C" w:rsidRDefault="004D72D6" w:rsidP="004D72D6">
      <w:pPr>
        <w:pStyle w:val="ListParagraph"/>
        <w:numPr>
          <w:ilvl w:val="0"/>
          <w:numId w:val="3"/>
        </w:numPr>
      </w:pPr>
      <w:r w:rsidRPr="008F5A4C">
        <w:t>Responsiveness</w:t>
      </w:r>
    </w:p>
    <w:p w14:paraId="7FAB7D09" w14:textId="5AA0F39A" w:rsidR="006C1375" w:rsidRPr="008F5A4C" w:rsidRDefault="006C1375" w:rsidP="006C1375">
      <w:pPr>
        <w:pStyle w:val="ListParagraph"/>
        <w:numPr>
          <w:ilvl w:val="1"/>
          <w:numId w:val="3"/>
        </w:numPr>
      </w:pPr>
      <w:r w:rsidRPr="008F5A4C">
        <w:t>Ability to respond to stimuli (sense changes in the environment)</w:t>
      </w:r>
    </w:p>
    <w:p w14:paraId="3CA7445E" w14:textId="603812FC" w:rsidR="004D72D6" w:rsidRPr="008F5A4C" w:rsidRDefault="004D72D6" w:rsidP="004D72D6">
      <w:pPr>
        <w:pStyle w:val="ListParagraph"/>
        <w:numPr>
          <w:ilvl w:val="0"/>
          <w:numId w:val="3"/>
        </w:numPr>
      </w:pPr>
      <w:r w:rsidRPr="008F5A4C">
        <w:t>Digestion</w:t>
      </w:r>
    </w:p>
    <w:p w14:paraId="6BAE5334" w14:textId="797FD59B" w:rsidR="006C1375" w:rsidRPr="008F5A4C" w:rsidRDefault="006C1375" w:rsidP="006C1375">
      <w:pPr>
        <w:pStyle w:val="ListParagraph"/>
        <w:numPr>
          <w:ilvl w:val="1"/>
          <w:numId w:val="3"/>
        </w:numPr>
      </w:pPr>
      <w:r w:rsidRPr="008F5A4C">
        <w:t>The breaking down of ingested food into molecules that can be carried through the bloodstream to the cells</w:t>
      </w:r>
    </w:p>
    <w:p w14:paraId="4D4B6394" w14:textId="603965D5" w:rsidR="004D72D6" w:rsidRPr="008F5A4C" w:rsidRDefault="004D72D6" w:rsidP="004D72D6">
      <w:pPr>
        <w:pStyle w:val="ListParagraph"/>
        <w:numPr>
          <w:ilvl w:val="0"/>
          <w:numId w:val="3"/>
        </w:numPr>
      </w:pPr>
      <w:r w:rsidRPr="008F5A4C">
        <w:t>Metabolism</w:t>
      </w:r>
    </w:p>
    <w:p w14:paraId="38328B1A" w14:textId="1A2B6DFF" w:rsidR="006C1375" w:rsidRPr="008F5A4C" w:rsidRDefault="000F11E0" w:rsidP="006C1375">
      <w:pPr>
        <w:pStyle w:val="ListParagraph"/>
        <w:numPr>
          <w:ilvl w:val="1"/>
          <w:numId w:val="3"/>
        </w:numPr>
      </w:pPr>
      <w:r w:rsidRPr="008F5A4C">
        <w:t xml:space="preserve">Chemical reactions that occur in the body that break down molecules into simple building blocks (catabolism), create new molecules (anabolism) to </w:t>
      </w:r>
      <w:r w:rsidR="007E14F8" w:rsidRPr="008F5A4C">
        <w:t>form</w:t>
      </w:r>
      <w:r w:rsidRPr="008F5A4C">
        <w:t xml:space="preserve"> ATP</w:t>
      </w:r>
    </w:p>
    <w:p w14:paraId="623D2ECD" w14:textId="69405C9B" w:rsidR="004D72D6" w:rsidRPr="008F5A4C" w:rsidRDefault="004D72D6" w:rsidP="004D72D6">
      <w:pPr>
        <w:pStyle w:val="ListParagraph"/>
        <w:numPr>
          <w:ilvl w:val="0"/>
          <w:numId w:val="3"/>
        </w:numPr>
      </w:pPr>
      <w:r w:rsidRPr="008F5A4C">
        <w:t>Excretion</w:t>
      </w:r>
    </w:p>
    <w:p w14:paraId="0F278417" w14:textId="65A7B3E9" w:rsidR="007E14F8" w:rsidRPr="008F5A4C" w:rsidRDefault="007E14F8" w:rsidP="007E14F8">
      <w:pPr>
        <w:pStyle w:val="ListParagraph"/>
        <w:numPr>
          <w:ilvl w:val="1"/>
          <w:numId w:val="3"/>
        </w:numPr>
      </w:pPr>
      <w:r w:rsidRPr="008F5A4C">
        <w:t>Removing wastes from the body</w:t>
      </w:r>
    </w:p>
    <w:p w14:paraId="652D950D" w14:textId="16902235" w:rsidR="004D72D6" w:rsidRPr="008F5A4C" w:rsidRDefault="004D72D6" w:rsidP="004D72D6">
      <w:pPr>
        <w:pStyle w:val="ListParagraph"/>
        <w:numPr>
          <w:ilvl w:val="0"/>
          <w:numId w:val="3"/>
        </w:numPr>
      </w:pPr>
      <w:r w:rsidRPr="008F5A4C">
        <w:t>Reproduction</w:t>
      </w:r>
    </w:p>
    <w:p w14:paraId="6DADDC6A" w14:textId="5A315886" w:rsidR="007E14F8" w:rsidRPr="008F5A4C" w:rsidRDefault="007E14F8" w:rsidP="007E14F8">
      <w:pPr>
        <w:pStyle w:val="ListParagraph"/>
        <w:numPr>
          <w:ilvl w:val="1"/>
          <w:numId w:val="3"/>
        </w:numPr>
      </w:pPr>
      <w:r w:rsidRPr="008F5A4C">
        <w:t>Cellular level</w:t>
      </w:r>
    </w:p>
    <w:p w14:paraId="46DE4A43" w14:textId="1231ECFE" w:rsidR="00933D3E" w:rsidRPr="008F5A4C" w:rsidRDefault="00933D3E" w:rsidP="00933D3E">
      <w:pPr>
        <w:pStyle w:val="ListParagraph"/>
        <w:numPr>
          <w:ilvl w:val="2"/>
          <w:numId w:val="3"/>
        </w:numPr>
      </w:pPr>
      <w:r w:rsidRPr="008F5A4C">
        <w:t xml:space="preserve">Cell divides to produce two identical daughter cells – used for </w:t>
      </w:r>
      <w:r w:rsidR="009152BE" w:rsidRPr="008F5A4C">
        <w:t>growth and repair</w:t>
      </w:r>
    </w:p>
    <w:p w14:paraId="41EDC87E" w14:textId="321DE2D9" w:rsidR="007E14F8" w:rsidRPr="008F5A4C" w:rsidRDefault="007E14F8" w:rsidP="007E14F8">
      <w:pPr>
        <w:pStyle w:val="ListParagraph"/>
        <w:numPr>
          <w:ilvl w:val="1"/>
          <w:numId w:val="3"/>
        </w:numPr>
      </w:pPr>
      <w:r w:rsidRPr="008F5A4C">
        <w:t>Organismal level</w:t>
      </w:r>
    </w:p>
    <w:p w14:paraId="205D891E" w14:textId="22AF57B2" w:rsidR="009152BE" w:rsidRPr="008F5A4C" w:rsidRDefault="009152BE" w:rsidP="009152BE">
      <w:pPr>
        <w:pStyle w:val="ListParagraph"/>
        <w:numPr>
          <w:ilvl w:val="2"/>
          <w:numId w:val="3"/>
        </w:numPr>
      </w:pPr>
      <w:r w:rsidRPr="008F5A4C">
        <w:t>Reproductive system in females – sperm and eggs jazz</w:t>
      </w:r>
    </w:p>
    <w:p w14:paraId="69950FE8" w14:textId="016D304A" w:rsidR="004D72D6" w:rsidRPr="008F5A4C" w:rsidRDefault="004D72D6" w:rsidP="004D72D6">
      <w:pPr>
        <w:pStyle w:val="ListParagraph"/>
        <w:numPr>
          <w:ilvl w:val="0"/>
          <w:numId w:val="3"/>
        </w:numPr>
      </w:pPr>
      <w:r w:rsidRPr="008F5A4C">
        <w:t>Growth</w:t>
      </w:r>
    </w:p>
    <w:p w14:paraId="27EB06C3" w14:textId="24254070" w:rsidR="00C36BBE" w:rsidRPr="008F5A4C" w:rsidRDefault="00C36BBE" w:rsidP="00C36BBE">
      <w:pPr>
        <w:pStyle w:val="ListParagraph"/>
        <w:numPr>
          <w:ilvl w:val="1"/>
          <w:numId w:val="3"/>
        </w:numPr>
      </w:pPr>
      <w:r w:rsidRPr="008F5A4C">
        <w:t>Increase in size of a body part</w:t>
      </w:r>
    </w:p>
    <w:p w14:paraId="62745672" w14:textId="4A737E3B" w:rsidR="00C36BBE" w:rsidRPr="008F5A4C" w:rsidRDefault="00C36BBE" w:rsidP="00C36BBE">
      <w:pPr>
        <w:pStyle w:val="ListParagraph"/>
        <w:numPr>
          <w:ilvl w:val="2"/>
          <w:numId w:val="3"/>
        </w:numPr>
      </w:pPr>
      <w:r w:rsidRPr="008F5A4C">
        <w:t>Increase in number of cells</w:t>
      </w:r>
    </w:p>
    <w:p w14:paraId="195AC63B" w14:textId="44DF8D33" w:rsidR="00C36BBE" w:rsidRPr="008F5A4C" w:rsidRDefault="00C36BBE" w:rsidP="00C36BBE">
      <w:pPr>
        <w:pStyle w:val="ListParagraph"/>
        <w:numPr>
          <w:ilvl w:val="2"/>
          <w:numId w:val="3"/>
        </w:numPr>
      </w:pPr>
      <w:r w:rsidRPr="008F5A4C">
        <w:t>Individual cells growing</w:t>
      </w:r>
    </w:p>
    <w:p w14:paraId="327D0673" w14:textId="77777777" w:rsidR="004D72D6" w:rsidRPr="008F5A4C" w:rsidRDefault="004D72D6" w:rsidP="004D72D6"/>
    <w:p w14:paraId="0D3749DA" w14:textId="603BFFA3" w:rsidR="004D72D6" w:rsidRPr="008F5A4C" w:rsidRDefault="004D72D6" w:rsidP="004D72D6">
      <w:pPr>
        <w:rPr>
          <w:u w:val="single"/>
        </w:rPr>
      </w:pPr>
      <w:r w:rsidRPr="008F5A4C">
        <w:rPr>
          <w:u w:val="single"/>
        </w:rPr>
        <w:t>Survival Needs</w:t>
      </w:r>
    </w:p>
    <w:p w14:paraId="1D18ECAA" w14:textId="6C255666" w:rsidR="004D72D6" w:rsidRPr="008F5A4C" w:rsidRDefault="004D72D6" w:rsidP="004D72D6">
      <w:pPr>
        <w:pStyle w:val="ListParagraph"/>
        <w:numPr>
          <w:ilvl w:val="0"/>
          <w:numId w:val="3"/>
        </w:numPr>
      </w:pPr>
      <w:r w:rsidRPr="008F5A4C">
        <w:t>Nutrients</w:t>
      </w:r>
    </w:p>
    <w:p w14:paraId="78CAEDCC" w14:textId="100997B0" w:rsidR="004D72D6" w:rsidRPr="008F5A4C" w:rsidRDefault="004D72D6" w:rsidP="004D72D6">
      <w:pPr>
        <w:pStyle w:val="ListParagraph"/>
        <w:numPr>
          <w:ilvl w:val="0"/>
          <w:numId w:val="3"/>
        </w:numPr>
      </w:pPr>
      <w:r w:rsidRPr="008F5A4C">
        <w:t>Oxygen</w:t>
      </w:r>
    </w:p>
    <w:p w14:paraId="29F751CB" w14:textId="1D7603E7" w:rsidR="004D72D6" w:rsidRPr="008F5A4C" w:rsidRDefault="004D72D6" w:rsidP="004D72D6">
      <w:pPr>
        <w:pStyle w:val="ListParagraph"/>
        <w:numPr>
          <w:ilvl w:val="0"/>
          <w:numId w:val="3"/>
        </w:numPr>
      </w:pPr>
      <w:r w:rsidRPr="008F5A4C">
        <w:t>Water</w:t>
      </w:r>
    </w:p>
    <w:p w14:paraId="5B0D0497" w14:textId="014B6FB2" w:rsidR="004D72D6" w:rsidRPr="008F5A4C" w:rsidRDefault="004D72D6" w:rsidP="004D72D6">
      <w:pPr>
        <w:pStyle w:val="ListParagraph"/>
        <w:numPr>
          <w:ilvl w:val="0"/>
          <w:numId w:val="3"/>
        </w:numPr>
      </w:pPr>
      <w:r w:rsidRPr="008F5A4C">
        <w:t>Normal body temperature</w:t>
      </w:r>
    </w:p>
    <w:p w14:paraId="4D9FAB51" w14:textId="5EA01255" w:rsidR="007C1FC0" w:rsidRPr="008F5A4C" w:rsidRDefault="007C1FC0" w:rsidP="007C1FC0">
      <w:pPr>
        <w:pStyle w:val="ListParagraph"/>
        <w:numPr>
          <w:ilvl w:val="1"/>
          <w:numId w:val="3"/>
        </w:numPr>
      </w:pPr>
      <w:r w:rsidRPr="008F5A4C">
        <w:t>If body temperature drops below 37C, metabolic reactions slow to a halt</w:t>
      </w:r>
    </w:p>
    <w:p w14:paraId="422228C9" w14:textId="2883C4C9" w:rsidR="009249AA" w:rsidRPr="008F5A4C" w:rsidRDefault="007C1FC0" w:rsidP="009249AA">
      <w:pPr>
        <w:pStyle w:val="ListParagraph"/>
        <w:numPr>
          <w:ilvl w:val="1"/>
          <w:numId w:val="3"/>
        </w:numPr>
      </w:pPr>
      <w:r w:rsidRPr="008F5A4C">
        <w:t>If body temperature gets too high, met</w:t>
      </w:r>
      <w:r w:rsidR="00AF3651" w:rsidRPr="008F5A4C">
        <w:t xml:space="preserve">abolic reactions occur too fast, rendering body proteins useless as they lose </w:t>
      </w:r>
      <w:r w:rsidR="009249AA" w:rsidRPr="008F5A4C">
        <w:t>their characteristic shape</w:t>
      </w:r>
    </w:p>
    <w:p w14:paraId="53806FBC" w14:textId="46089E76" w:rsidR="004D72D6" w:rsidRPr="008F5A4C" w:rsidRDefault="004D72D6" w:rsidP="004D72D6">
      <w:pPr>
        <w:pStyle w:val="ListParagraph"/>
        <w:numPr>
          <w:ilvl w:val="0"/>
          <w:numId w:val="3"/>
        </w:numPr>
      </w:pPr>
      <w:r w:rsidRPr="008F5A4C">
        <w:t>Appropriate Atmospheric Pressure</w:t>
      </w:r>
    </w:p>
    <w:p w14:paraId="62212032" w14:textId="2D4DDFC1" w:rsidR="009249AA" w:rsidRPr="008F5A4C" w:rsidRDefault="009249AA" w:rsidP="009249AA">
      <w:pPr>
        <w:pStyle w:val="ListParagraph"/>
        <w:numPr>
          <w:ilvl w:val="1"/>
          <w:numId w:val="3"/>
        </w:numPr>
      </w:pPr>
      <w:r w:rsidRPr="008F5A4C">
        <w:t>Breathing and gas exchange rely on this.</w:t>
      </w:r>
    </w:p>
    <w:p w14:paraId="49E9E6F3" w14:textId="77777777" w:rsidR="009249AA" w:rsidRPr="008F5A4C" w:rsidRDefault="009249AA" w:rsidP="009249AA"/>
    <w:p w14:paraId="2AB87D2B" w14:textId="2C0C1824" w:rsidR="009249AA" w:rsidRPr="008F5A4C" w:rsidRDefault="009249AA" w:rsidP="009249AA">
      <w:pPr>
        <w:rPr>
          <w:b/>
          <w:sz w:val="28"/>
          <w:u w:val="single"/>
        </w:rPr>
      </w:pPr>
      <w:r w:rsidRPr="008F5A4C">
        <w:rPr>
          <w:b/>
          <w:sz w:val="28"/>
          <w:u w:val="single"/>
        </w:rPr>
        <w:t>1.2</w:t>
      </w:r>
      <w:r w:rsidR="002F17DD">
        <w:rPr>
          <w:b/>
          <w:sz w:val="28"/>
          <w:u w:val="single"/>
        </w:rPr>
        <w:t xml:space="preserve"> &amp; 1.3</w:t>
      </w:r>
    </w:p>
    <w:p w14:paraId="657E6928" w14:textId="77777777" w:rsidR="009249AA" w:rsidRPr="008F5A4C" w:rsidRDefault="009249AA" w:rsidP="009249AA"/>
    <w:p w14:paraId="039B00A2" w14:textId="1A0305DD" w:rsidR="004D72D6" w:rsidRPr="008F5A4C" w:rsidRDefault="00563CB5" w:rsidP="00563CB5">
      <w:pPr>
        <w:rPr>
          <w:u w:val="single"/>
        </w:rPr>
      </w:pPr>
      <w:r w:rsidRPr="008F5A4C">
        <w:rPr>
          <w:u w:val="single"/>
        </w:rPr>
        <w:t>Overview of the Cellular Basis of Life</w:t>
      </w:r>
    </w:p>
    <w:p w14:paraId="5BAD14C7" w14:textId="0AB8439F" w:rsidR="00563CB5" w:rsidRPr="008F5A4C" w:rsidRDefault="00563CB5" w:rsidP="00563CB5">
      <w:pPr>
        <w:pStyle w:val="ListParagraph"/>
        <w:numPr>
          <w:ilvl w:val="0"/>
          <w:numId w:val="3"/>
        </w:numPr>
      </w:pPr>
      <w:r w:rsidRPr="008F5A4C">
        <w:t xml:space="preserve">1830s – Matthias </w:t>
      </w:r>
      <w:proofErr w:type="spellStart"/>
      <w:r w:rsidRPr="008F5A4C">
        <w:t>Schleiden</w:t>
      </w:r>
      <w:proofErr w:type="spellEnd"/>
      <w:r w:rsidRPr="008F5A4C">
        <w:t xml:space="preserve"> and Theodore Schwann: “all living things are composed of cells”</w:t>
      </w:r>
    </w:p>
    <w:p w14:paraId="7ED9F5D1" w14:textId="21011295" w:rsidR="00563CB5" w:rsidRPr="008F5A4C" w:rsidRDefault="00563CB5" w:rsidP="00563CB5">
      <w:pPr>
        <w:pStyle w:val="ListParagraph"/>
        <w:numPr>
          <w:ilvl w:val="0"/>
          <w:numId w:val="3"/>
        </w:numPr>
      </w:pPr>
      <w:r w:rsidRPr="008F5A4C">
        <w:t>Rudolf Virchow: “cells arise from other living cells”</w:t>
      </w:r>
    </w:p>
    <w:p w14:paraId="4132B08D" w14:textId="6D46236A" w:rsidR="00563CB5" w:rsidRPr="008F5A4C" w:rsidRDefault="00563CB5" w:rsidP="00563CB5">
      <w:pPr>
        <w:pStyle w:val="ListParagraph"/>
        <w:numPr>
          <w:ilvl w:val="0"/>
          <w:numId w:val="3"/>
        </w:numPr>
      </w:pPr>
      <w:r w:rsidRPr="008F5A4C">
        <w:t>Cell theory</w:t>
      </w:r>
    </w:p>
    <w:p w14:paraId="36C98F5F" w14:textId="521890A6" w:rsidR="00563CB5" w:rsidRPr="008F5A4C" w:rsidRDefault="00563CB5" w:rsidP="00563CB5">
      <w:pPr>
        <w:pStyle w:val="ListParagraph"/>
        <w:numPr>
          <w:ilvl w:val="1"/>
          <w:numId w:val="3"/>
        </w:numPr>
      </w:pPr>
      <w:r w:rsidRPr="008F5A4C">
        <w:t xml:space="preserve">A cell is the basic structural and functional unit of living organisms. </w:t>
      </w:r>
    </w:p>
    <w:p w14:paraId="0A1B3DA5" w14:textId="176B61A5" w:rsidR="00563CB5" w:rsidRPr="008F5A4C" w:rsidRDefault="00563CB5" w:rsidP="00563CB5">
      <w:pPr>
        <w:pStyle w:val="ListParagraph"/>
        <w:numPr>
          <w:ilvl w:val="1"/>
          <w:numId w:val="3"/>
        </w:numPr>
      </w:pPr>
      <w:r w:rsidRPr="008F5A4C">
        <w:t>Activity of an organism depends on both individual and collective activities of its cells.</w:t>
      </w:r>
    </w:p>
    <w:p w14:paraId="15820667" w14:textId="77777777" w:rsidR="00AD2E2B" w:rsidRPr="008F5A4C" w:rsidRDefault="00AD2E2B" w:rsidP="00563CB5">
      <w:pPr>
        <w:pStyle w:val="ListParagraph"/>
        <w:numPr>
          <w:ilvl w:val="1"/>
          <w:numId w:val="3"/>
        </w:numPr>
      </w:pPr>
      <w:r w:rsidRPr="008F5A4C">
        <w:t>Principle of complementarity of structure and function – biochemical activities of cells are dictated by the relative number of their specific subcellular structures</w:t>
      </w:r>
    </w:p>
    <w:p w14:paraId="0D8DAA45" w14:textId="3E292208" w:rsidR="00563CB5" w:rsidRPr="008F5A4C" w:rsidRDefault="008F5A4C" w:rsidP="00563CB5">
      <w:pPr>
        <w:pStyle w:val="ListParagraph"/>
        <w:numPr>
          <w:ilvl w:val="1"/>
          <w:numId w:val="3"/>
        </w:numPr>
      </w:pPr>
      <w:r w:rsidRPr="008F5A4C">
        <w:t>Continuity of life from one generation to another has a cellular basis</w:t>
      </w:r>
      <w:r w:rsidR="00AD2E2B" w:rsidRPr="008F5A4C">
        <w:t xml:space="preserve"> </w:t>
      </w:r>
    </w:p>
    <w:p w14:paraId="50ABE391" w14:textId="1476D433" w:rsidR="00563CB5" w:rsidRPr="008F5A4C" w:rsidRDefault="008F5A4C" w:rsidP="00563CB5">
      <w:pPr>
        <w:pStyle w:val="ListParagraph"/>
        <w:numPr>
          <w:ilvl w:val="0"/>
          <w:numId w:val="3"/>
        </w:numPr>
      </w:pPr>
      <w:r w:rsidRPr="008F5A4C">
        <w:t>Loss of cellular homeostasis underlies virtually all diseases</w:t>
      </w:r>
    </w:p>
    <w:p w14:paraId="21CC2166" w14:textId="7C617984" w:rsidR="008F5A4C" w:rsidRPr="008F5A4C" w:rsidRDefault="008F5A4C" w:rsidP="00563CB5">
      <w:pPr>
        <w:pStyle w:val="ListParagraph"/>
        <w:numPr>
          <w:ilvl w:val="0"/>
          <w:numId w:val="3"/>
        </w:numPr>
      </w:pPr>
      <w:r w:rsidRPr="008F5A4C">
        <w:t>Over 200 different cell types in the body that have different shape, size and functions. Examples</w:t>
      </w:r>
    </w:p>
    <w:p w14:paraId="5943ADFE" w14:textId="37E663F3" w:rsidR="008F5A4C" w:rsidRPr="008F5A4C" w:rsidRDefault="008F5A4C" w:rsidP="008F5A4C">
      <w:pPr>
        <w:pStyle w:val="ListParagraph"/>
        <w:numPr>
          <w:ilvl w:val="1"/>
          <w:numId w:val="3"/>
        </w:numPr>
      </w:pPr>
      <w:r w:rsidRPr="008F5A4C">
        <w:t xml:space="preserve"> Cells that connect body parts, form linings, or transport gases (</w:t>
      </w:r>
      <w:proofErr w:type="spellStart"/>
      <w:r w:rsidRPr="008F5A4C">
        <w:t>ie</w:t>
      </w:r>
      <w:proofErr w:type="spellEnd"/>
      <w:r w:rsidRPr="008F5A4C">
        <w:t>. Fibroblasts, Epithelial cells, Erythrocytes)</w:t>
      </w:r>
    </w:p>
    <w:p w14:paraId="30CD1742" w14:textId="1C953EF1" w:rsidR="008F5A4C" w:rsidRPr="008F5A4C" w:rsidRDefault="008F5A4C" w:rsidP="008F5A4C">
      <w:pPr>
        <w:pStyle w:val="ListParagraph"/>
        <w:numPr>
          <w:ilvl w:val="1"/>
          <w:numId w:val="3"/>
        </w:numPr>
      </w:pPr>
      <w:r w:rsidRPr="008F5A4C">
        <w:t>Cells that move organs and body parts (</w:t>
      </w:r>
      <w:proofErr w:type="spellStart"/>
      <w:r w:rsidRPr="008F5A4C">
        <w:t>ie</w:t>
      </w:r>
      <w:proofErr w:type="spellEnd"/>
      <w:r w:rsidRPr="008F5A4C">
        <w:t>. Skeletal muscle cell, smooth muscle cells)</w:t>
      </w:r>
    </w:p>
    <w:p w14:paraId="32460C3A" w14:textId="249C58FA" w:rsidR="008F5A4C" w:rsidRPr="008F5A4C" w:rsidRDefault="008F5A4C" w:rsidP="008F5A4C">
      <w:pPr>
        <w:pStyle w:val="ListParagraph"/>
        <w:numPr>
          <w:ilvl w:val="1"/>
          <w:numId w:val="3"/>
        </w:numPr>
      </w:pPr>
      <w:r w:rsidRPr="008F5A4C">
        <w:t>Cells that store nutrients (</w:t>
      </w:r>
      <w:proofErr w:type="spellStart"/>
      <w:r w:rsidRPr="008F5A4C">
        <w:t>ie</w:t>
      </w:r>
      <w:proofErr w:type="spellEnd"/>
      <w:r w:rsidRPr="008F5A4C">
        <w:t>. Fat cells)</w:t>
      </w:r>
    </w:p>
    <w:p w14:paraId="44C83371" w14:textId="1D0E35DB" w:rsidR="008F5A4C" w:rsidRPr="008F5A4C" w:rsidRDefault="008F5A4C" w:rsidP="008F5A4C">
      <w:pPr>
        <w:pStyle w:val="ListParagraph"/>
        <w:numPr>
          <w:ilvl w:val="1"/>
          <w:numId w:val="3"/>
        </w:numPr>
      </w:pPr>
      <w:r w:rsidRPr="008F5A4C">
        <w:t>Cells that fight diseases (</w:t>
      </w:r>
      <w:proofErr w:type="spellStart"/>
      <w:r w:rsidRPr="008F5A4C">
        <w:t>ie</w:t>
      </w:r>
      <w:proofErr w:type="spellEnd"/>
      <w:r w:rsidRPr="008F5A4C">
        <w:t>. Macrophages)</w:t>
      </w:r>
    </w:p>
    <w:p w14:paraId="3D6225AC" w14:textId="4534CD87" w:rsidR="008F5A4C" w:rsidRPr="008F5A4C" w:rsidRDefault="008F5A4C" w:rsidP="008F5A4C">
      <w:pPr>
        <w:pStyle w:val="ListParagraph"/>
        <w:numPr>
          <w:ilvl w:val="1"/>
          <w:numId w:val="3"/>
        </w:numPr>
      </w:pPr>
      <w:r w:rsidRPr="008F5A4C">
        <w:t>Cells that gather information and control body functions (Nerve cells)</w:t>
      </w:r>
    </w:p>
    <w:p w14:paraId="753EBA76" w14:textId="15BD8C03" w:rsidR="008F5A4C" w:rsidRPr="008F5A4C" w:rsidRDefault="008F5A4C" w:rsidP="008F5A4C">
      <w:pPr>
        <w:pStyle w:val="ListParagraph"/>
        <w:numPr>
          <w:ilvl w:val="1"/>
          <w:numId w:val="3"/>
        </w:numPr>
      </w:pPr>
      <w:r w:rsidRPr="008F5A4C">
        <w:t>Reproductive cells (Sperm cells)</w:t>
      </w:r>
    </w:p>
    <w:p w14:paraId="2DB763B9" w14:textId="5A26760D" w:rsidR="008F5A4C" w:rsidRPr="008F5A4C" w:rsidRDefault="008F5A4C" w:rsidP="00563CB5">
      <w:pPr>
        <w:pStyle w:val="ListParagraph"/>
        <w:numPr>
          <w:ilvl w:val="0"/>
          <w:numId w:val="3"/>
        </w:numPr>
      </w:pPr>
      <w:r w:rsidRPr="008F5A4C">
        <w:t>In all human cells, there are three main parts</w:t>
      </w:r>
    </w:p>
    <w:p w14:paraId="108BBBF3" w14:textId="5A773E9C" w:rsidR="008F5A4C" w:rsidRPr="008F5A4C" w:rsidRDefault="008F5A4C" w:rsidP="008F5A4C">
      <w:pPr>
        <w:pStyle w:val="ListParagraph"/>
        <w:numPr>
          <w:ilvl w:val="1"/>
          <w:numId w:val="3"/>
        </w:numPr>
      </w:pPr>
      <w:r w:rsidRPr="008F5A4C">
        <w:t>Plasma membrane – outer barrier of the cell</w:t>
      </w:r>
    </w:p>
    <w:p w14:paraId="6FBDABDD" w14:textId="021D4811" w:rsidR="008F5A4C" w:rsidRPr="008F5A4C" w:rsidRDefault="008F5A4C" w:rsidP="008F5A4C">
      <w:pPr>
        <w:pStyle w:val="ListParagraph"/>
        <w:numPr>
          <w:ilvl w:val="1"/>
          <w:numId w:val="3"/>
        </w:numPr>
      </w:pPr>
      <w:r w:rsidRPr="008F5A4C">
        <w:t>Cytoplasm – intracellular fluid that contains many organelles (small structures that perform certain cell functions)</w:t>
      </w:r>
    </w:p>
    <w:p w14:paraId="05900BB1" w14:textId="6D48251B" w:rsidR="008F5A4C" w:rsidRPr="008F5A4C" w:rsidRDefault="008F5A4C" w:rsidP="008F5A4C">
      <w:pPr>
        <w:pStyle w:val="ListParagraph"/>
        <w:numPr>
          <w:ilvl w:val="1"/>
          <w:numId w:val="3"/>
        </w:numPr>
      </w:pPr>
      <w:r w:rsidRPr="008F5A4C">
        <w:t>Nucleus – controls cellular activities and lies near the cell’s centre</w:t>
      </w:r>
    </w:p>
    <w:p w14:paraId="23B10C02" w14:textId="77777777" w:rsidR="008F5A4C" w:rsidRPr="008F5A4C" w:rsidRDefault="008F5A4C" w:rsidP="002F17DD"/>
    <w:p w14:paraId="594A48C2" w14:textId="77777777" w:rsidR="00577750" w:rsidRPr="008F5A4C" w:rsidRDefault="00577750" w:rsidP="00383B14"/>
    <w:p w14:paraId="1D5200DC" w14:textId="77777777" w:rsidR="00894295" w:rsidRDefault="00894295" w:rsidP="00383B14">
      <w:pPr>
        <w:rPr>
          <w:u w:val="single"/>
        </w:rPr>
      </w:pPr>
    </w:p>
    <w:p w14:paraId="6DF7BDD4" w14:textId="77777777" w:rsidR="00894295" w:rsidRDefault="00894295" w:rsidP="00383B14">
      <w:pPr>
        <w:rPr>
          <w:u w:val="single"/>
        </w:rPr>
      </w:pPr>
    </w:p>
    <w:p w14:paraId="543A59E9" w14:textId="77777777" w:rsidR="00894295" w:rsidRDefault="00894295" w:rsidP="00383B14">
      <w:pPr>
        <w:rPr>
          <w:u w:val="single"/>
        </w:rPr>
      </w:pPr>
    </w:p>
    <w:p w14:paraId="11D60E53" w14:textId="10DC8B50" w:rsidR="00577750" w:rsidRDefault="002F17DD" w:rsidP="00383B14">
      <w:pPr>
        <w:rPr>
          <w:u w:val="single"/>
        </w:rPr>
      </w:pPr>
      <w:r>
        <w:rPr>
          <w:u w:val="single"/>
        </w:rPr>
        <w:t>The Plasma Membrane: Structure</w:t>
      </w:r>
    </w:p>
    <w:p w14:paraId="6706F471" w14:textId="32525679" w:rsidR="002F17DD" w:rsidRDefault="002F17DD" w:rsidP="00383B14">
      <w:r>
        <w:rPr>
          <w:b/>
        </w:rPr>
        <w:t xml:space="preserve">Plasma membrane </w:t>
      </w:r>
      <w:r w:rsidR="00894295">
        <w:t>–</w:t>
      </w:r>
      <w:r>
        <w:t xml:space="preserve"> </w:t>
      </w:r>
      <w:r w:rsidR="00894295">
        <w:t>defines the extent of a cell; separates the two major fluid compartments in the body, the intracellular fluid within cells and the extracellular fluid outside cells. Also known as cell membrane.</w:t>
      </w:r>
    </w:p>
    <w:p w14:paraId="5D982F10" w14:textId="4764D909" w:rsidR="00894295" w:rsidRDefault="00CC051C" w:rsidP="00383B14">
      <w:r>
        <w:rPr>
          <w:b/>
        </w:rPr>
        <w:t xml:space="preserve">Fluid mosaic model </w:t>
      </w:r>
      <w:r>
        <w:t>– a depiction of the structure of the membranes of a cell as phospholipid bilayers in which proteins are dispersed</w:t>
      </w:r>
    </w:p>
    <w:p w14:paraId="68D4D10D" w14:textId="4571ED03" w:rsidR="00CC051C" w:rsidRDefault="00CC051C" w:rsidP="00CC051C">
      <w:pPr>
        <w:pStyle w:val="ListParagraph"/>
        <w:numPr>
          <w:ilvl w:val="0"/>
          <w:numId w:val="3"/>
        </w:numPr>
      </w:pPr>
      <w:r>
        <w:t>Membrane lipids</w:t>
      </w:r>
    </w:p>
    <w:p w14:paraId="6A04D552" w14:textId="264FCD9B" w:rsidR="00CC051C" w:rsidRDefault="00CC051C" w:rsidP="00CC051C">
      <w:pPr>
        <w:pStyle w:val="ListParagraph"/>
        <w:numPr>
          <w:ilvl w:val="1"/>
          <w:numId w:val="3"/>
        </w:numPr>
      </w:pPr>
      <w:r>
        <w:t xml:space="preserve">Composed of </w:t>
      </w:r>
      <w:r w:rsidRPr="000B25B2">
        <w:rPr>
          <w:b/>
        </w:rPr>
        <w:t>phospholipids</w:t>
      </w:r>
      <w:r>
        <w:t xml:space="preserve">, which have a hydrophilic head and hydrophobic tail. Lie on </w:t>
      </w:r>
      <w:r w:rsidR="000B25B2">
        <w:t>both inner and outer surfaces of membrane with hydrophilic heads attracting to both the intra and extracellular fluids and hydrophobic tails lining up in the centre of the membrane</w:t>
      </w:r>
    </w:p>
    <w:p w14:paraId="68B94318" w14:textId="5F104F6C" w:rsidR="000B25B2" w:rsidRDefault="000B25B2" w:rsidP="00CC051C">
      <w:pPr>
        <w:pStyle w:val="ListParagraph"/>
        <w:numPr>
          <w:ilvl w:val="1"/>
          <w:numId w:val="3"/>
        </w:numPr>
      </w:pPr>
      <w:r>
        <w:t xml:space="preserve">Also contain </w:t>
      </w:r>
      <w:r>
        <w:rPr>
          <w:b/>
        </w:rPr>
        <w:t>glycolipids</w:t>
      </w:r>
      <w:r>
        <w:t xml:space="preserve"> (account for 5% of total membrane lipid), which are lipids with sugar groups attached to them, giving them a polar tail.</w:t>
      </w:r>
    </w:p>
    <w:p w14:paraId="0102AF6B" w14:textId="5016CF83" w:rsidR="000B25B2" w:rsidRDefault="000B25B2" w:rsidP="00CC051C">
      <w:pPr>
        <w:pStyle w:val="ListParagraph"/>
        <w:numPr>
          <w:ilvl w:val="1"/>
          <w:numId w:val="3"/>
        </w:numPr>
      </w:pPr>
      <w:r>
        <w:t xml:space="preserve">Also contain </w:t>
      </w:r>
      <w:r>
        <w:rPr>
          <w:b/>
        </w:rPr>
        <w:t>cholesterol</w:t>
      </w:r>
      <w:r>
        <w:t xml:space="preserve"> (account for 20%</w:t>
      </w:r>
      <w:r w:rsidR="00F304FF">
        <w:t>), which</w:t>
      </w:r>
      <w:r>
        <w:t xml:space="preserve"> contain a polar region (hydroxyl group) and </w:t>
      </w:r>
      <w:r w:rsidR="00F304FF">
        <w:t>non-polar</w:t>
      </w:r>
      <w:r>
        <w:t xml:space="preserve"> region (fused ring system)</w:t>
      </w:r>
      <w:r w:rsidR="00F304FF">
        <w:t>. Wedges its hydrocarbon rings between the phospholipid tails, stabilizing the membrane while increasing phospholipid mobility</w:t>
      </w:r>
    </w:p>
    <w:p w14:paraId="221D10B6" w14:textId="003C3883" w:rsidR="00F304FF" w:rsidRDefault="00F304FF" w:rsidP="00CC051C">
      <w:pPr>
        <w:pStyle w:val="ListParagraph"/>
        <w:numPr>
          <w:ilvl w:val="1"/>
          <w:numId w:val="3"/>
        </w:numPr>
      </w:pPr>
      <w:r>
        <w:t xml:space="preserve">Also contain </w:t>
      </w:r>
      <w:r>
        <w:rPr>
          <w:b/>
        </w:rPr>
        <w:t>lipid rafts</w:t>
      </w:r>
      <w:r>
        <w:t xml:space="preserve"> (20%), which are saturated phospholipids </w:t>
      </w:r>
      <w:r w:rsidR="0061477D">
        <w:t>associated with sphingolipids and lots of cholesterol. More stable and orderly and less fluid than rest of membrane. Assumed to be concentrating platforms for certain receptor molecules or for molecules needed for cell signalling</w:t>
      </w:r>
    </w:p>
    <w:p w14:paraId="6358FDD6" w14:textId="7D63C461" w:rsidR="00502DB0" w:rsidRDefault="00CC051C" w:rsidP="00502DB0">
      <w:pPr>
        <w:pStyle w:val="ListParagraph"/>
        <w:numPr>
          <w:ilvl w:val="0"/>
          <w:numId w:val="3"/>
        </w:numPr>
      </w:pPr>
      <w:r>
        <w:t>Membrane proteins</w:t>
      </w:r>
    </w:p>
    <w:p w14:paraId="5EB489DE" w14:textId="33E4CE49" w:rsidR="00502DB0" w:rsidRDefault="00502DB0" w:rsidP="00502DB0">
      <w:pPr>
        <w:pStyle w:val="ListParagraph"/>
        <w:numPr>
          <w:ilvl w:val="1"/>
          <w:numId w:val="3"/>
        </w:numPr>
      </w:pPr>
      <w:r>
        <w:t>Integral proteins</w:t>
      </w:r>
    </w:p>
    <w:p w14:paraId="5371A964" w14:textId="11C7EC61" w:rsidR="00502DB0" w:rsidRDefault="00502DB0" w:rsidP="00502DB0">
      <w:pPr>
        <w:pStyle w:val="ListParagraph"/>
        <w:numPr>
          <w:ilvl w:val="2"/>
          <w:numId w:val="3"/>
        </w:numPr>
      </w:pPr>
      <w:r>
        <w:t>Firmly inserted in lipid bilayer</w:t>
      </w:r>
    </w:p>
    <w:p w14:paraId="1ED94F67" w14:textId="71132609" w:rsidR="00502DB0" w:rsidRDefault="00502DB0" w:rsidP="00502DB0">
      <w:pPr>
        <w:pStyle w:val="ListParagraph"/>
        <w:numPr>
          <w:ilvl w:val="2"/>
          <w:numId w:val="3"/>
        </w:numPr>
      </w:pPr>
      <w:r>
        <w:t>Most are transmembrane proteins that protrude on both sides of the membrane</w:t>
      </w:r>
    </w:p>
    <w:p w14:paraId="65CFD45F" w14:textId="78EF69C2" w:rsidR="00502DB0" w:rsidRDefault="00502DB0" w:rsidP="00502DB0">
      <w:pPr>
        <w:pStyle w:val="ListParagraph"/>
        <w:numPr>
          <w:ilvl w:val="2"/>
          <w:numId w:val="3"/>
        </w:numPr>
      </w:pPr>
      <w:r>
        <w:t>Most are involved in transport of materials in and out of cells</w:t>
      </w:r>
    </w:p>
    <w:p w14:paraId="4F1A02A8" w14:textId="6BCA8588" w:rsidR="00502DB0" w:rsidRDefault="00502DB0" w:rsidP="00502DB0">
      <w:pPr>
        <w:pStyle w:val="ListParagraph"/>
        <w:numPr>
          <w:ilvl w:val="1"/>
          <w:numId w:val="3"/>
        </w:numPr>
      </w:pPr>
      <w:r>
        <w:t>Peripheral proteins</w:t>
      </w:r>
    </w:p>
    <w:p w14:paraId="7BCD7FE9" w14:textId="77777777" w:rsidR="00144404" w:rsidRDefault="00144404" w:rsidP="00144404">
      <w:pPr>
        <w:pStyle w:val="ListParagraph"/>
        <w:numPr>
          <w:ilvl w:val="2"/>
          <w:numId w:val="3"/>
        </w:numPr>
      </w:pPr>
      <w:r>
        <w:t>Not embedded in the lipid bilayer</w:t>
      </w:r>
    </w:p>
    <w:p w14:paraId="77E3DE21" w14:textId="64E03C4E" w:rsidR="00144404" w:rsidRDefault="00144404" w:rsidP="00144404">
      <w:pPr>
        <w:pStyle w:val="ListParagraph"/>
        <w:numPr>
          <w:ilvl w:val="2"/>
          <w:numId w:val="3"/>
        </w:numPr>
      </w:pPr>
      <w:r>
        <w:t>Attach to integral proteins and easily removed</w:t>
      </w:r>
    </w:p>
    <w:p w14:paraId="2D21DD24" w14:textId="072D8214" w:rsidR="00144404" w:rsidRDefault="00144404" w:rsidP="00502DB0">
      <w:pPr>
        <w:pStyle w:val="ListParagraph"/>
        <w:numPr>
          <w:ilvl w:val="1"/>
          <w:numId w:val="3"/>
        </w:numPr>
      </w:pPr>
      <w:r>
        <w:t>See figure 3.4 (pp. 66) for functions of membrane proteins</w:t>
      </w:r>
    </w:p>
    <w:p w14:paraId="7771AADB" w14:textId="0018E862" w:rsidR="00502DB0" w:rsidRDefault="00144404" w:rsidP="00502DB0">
      <w:pPr>
        <w:pStyle w:val="ListParagraph"/>
        <w:numPr>
          <w:ilvl w:val="0"/>
          <w:numId w:val="3"/>
        </w:numPr>
      </w:pPr>
      <w:r>
        <w:t>Membrane junctions</w:t>
      </w:r>
    </w:p>
    <w:p w14:paraId="11ED0291" w14:textId="1D653E42" w:rsidR="00144404" w:rsidRDefault="00144404" w:rsidP="00144404">
      <w:pPr>
        <w:pStyle w:val="ListParagraph"/>
        <w:numPr>
          <w:ilvl w:val="1"/>
          <w:numId w:val="3"/>
        </w:numPr>
      </w:pPr>
      <w:r>
        <w:t>Tight junctions</w:t>
      </w:r>
    </w:p>
    <w:p w14:paraId="7017E9CA" w14:textId="43A90F5F" w:rsidR="00DD0ADA" w:rsidRDefault="00DD0ADA" w:rsidP="00DD0ADA">
      <w:pPr>
        <w:pStyle w:val="ListParagraph"/>
        <w:numPr>
          <w:ilvl w:val="2"/>
          <w:numId w:val="3"/>
        </w:numPr>
      </w:pPr>
      <w:r>
        <w:t>Series of integral proteins (</w:t>
      </w:r>
      <w:proofErr w:type="spellStart"/>
      <w:r>
        <w:t>occludins</w:t>
      </w:r>
      <w:proofErr w:type="spellEnd"/>
      <w:r>
        <w:t xml:space="preserve"> and </w:t>
      </w:r>
      <w:proofErr w:type="spellStart"/>
      <w:r>
        <w:t>claudins</w:t>
      </w:r>
      <w:proofErr w:type="spellEnd"/>
      <w:r>
        <w:t>) in plasma membranes of adjacent cells fuse together</w:t>
      </w:r>
      <w:r w:rsidR="001E0F96">
        <w:t xml:space="preserve">, forming an impermeable junction that encircles cell. </w:t>
      </w:r>
    </w:p>
    <w:p w14:paraId="1037B1B4" w14:textId="50706284" w:rsidR="001E0F96" w:rsidRDefault="001E0F96" w:rsidP="00DD0ADA">
      <w:pPr>
        <w:pStyle w:val="ListParagraph"/>
        <w:numPr>
          <w:ilvl w:val="2"/>
          <w:numId w:val="3"/>
        </w:numPr>
      </w:pPr>
      <w:r>
        <w:t xml:space="preserve">Prevent molecules from passing through extracellular space in between </w:t>
      </w:r>
      <w:r w:rsidR="00D246F0">
        <w:t>adjacent cells</w:t>
      </w:r>
    </w:p>
    <w:p w14:paraId="028049A8" w14:textId="3186E293" w:rsidR="00D246F0" w:rsidRDefault="00D246F0" w:rsidP="00DD0ADA">
      <w:pPr>
        <w:pStyle w:val="ListParagraph"/>
        <w:numPr>
          <w:ilvl w:val="2"/>
          <w:numId w:val="3"/>
        </w:numPr>
      </w:pPr>
      <w:r>
        <w:t>Ex. Tight junctions between epithelial cells lining digestive tract keep digestive enzymes and microorganisms inside the intestines from seeping into bloodstream</w:t>
      </w:r>
    </w:p>
    <w:p w14:paraId="4C8820F5" w14:textId="63BB68E5" w:rsidR="00144404" w:rsidRDefault="00144404" w:rsidP="00144404">
      <w:pPr>
        <w:pStyle w:val="ListParagraph"/>
        <w:numPr>
          <w:ilvl w:val="1"/>
          <w:numId w:val="3"/>
        </w:numPr>
      </w:pPr>
      <w:r>
        <w:t>Desmosomes</w:t>
      </w:r>
    </w:p>
    <w:p w14:paraId="1EAEE25E" w14:textId="2027118A" w:rsidR="00D246F0" w:rsidRDefault="0001526D" w:rsidP="00D246F0">
      <w:pPr>
        <w:pStyle w:val="ListParagraph"/>
        <w:numPr>
          <w:ilvl w:val="2"/>
          <w:numId w:val="3"/>
        </w:numPr>
      </w:pPr>
      <w:r>
        <w:t>Anchoring junctions along sides of abutting cells that prevent separation</w:t>
      </w:r>
    </w:p>
    <w:p w14:paraId="15D8A41E" w14:textId="54426D85" w:rsidR="0001526D" w:rsidRDefault="0001526D" w:rsidP="00D246F0">
      <w:pPr>
        <w:pStyle w:val="ListParagraph"/>
        <w:numPr>
          <w:ilvl w:val="2"/>
          <w:numId w:val="3"/>
        </w:numPr>
      </w:pPr>
      <w:r>
        <w:t xml:space="preserve">On cytoplasmic face of each plasma is thickening called </w:t>
      </w:r>
      <w:r>
        <w:rPr>
          <w:i/>
        </w:rPr>
        <w:t>plaque</w:t>
      </w:r>
    </w:p>
    <w:p w14:paraId="13706B93" w14:textId="09FA3D3C" w:rsidR="0001526D" w:rsidRDefault="0001526D" w:rsidP="00D246F0">
      <w:pPr>
        <w:pStyle w:val="ListParagraph"/>
        <w:numPr>
          <w:ilvl w:val="2"/>
          <w:numId w:val="3"/>
        </w:numPr>
      </w:pPr>
      <w:r>
        <w:t xml:space="preserve">Adjacent cells held together by protein filaments called </w:t>
      </w:r>
      <w:r w:rsidRPr="0001526D">
        <w:rPr>
          <w:i/>
        </w:rPr>
        <w:t>cadherins</w:t>
      </w:r>
    </w:p>
    <w:p w14:paraId="12957019" w14:textId="4459833A" w:rsidR="0001526D" w:rsidRDefault="0001526D" w:rsidP="00D246F0">
      <w:pPr>
        <w:pStyle w:val="ListParagraph"/>
        <w:numPr>
          <w:ilvl w:val="2"/>
          <w:numId w:val="3"/>
        </w:numPr>
      </w:pPr>
      <w:r>
        <w:t xml:space="preserve">Plaque anchored by intermediate filaments called </w:t>
      </w:r>
      <w:r w:rsidRPr="0001526D">
        <w:rPr>
          <w:i/>
        </w:rPr>
        <w:t>keratins</w:t>
      </w:r>
      <w:r>
        <w:rPr>
          <w:i/>
        </w:rPr>
        <w:t xml:space="preserve"> </w:t>
      </w:r>
    </w:p>
    <w:p w14:paraId="27B4041E" w14:textId="78013A31" w:rsidR="00144404" w:rsidRDefault="00144404" w:rsidP="00144404">
      <w:pPr>
        <w:pStyle w:val="ListParagraph"/>
        <w:numPr>
          <w:ilvl w:val="1"/>
          <w:numId w:val="3"/>
        </w:numPr>
      </w:pPr>
      <w:r>
        <w:t>Gap junctions</w:t>
      </w:r>
    </w:p>
    <w:p w14:paraId="390C2894" w14:textId="245BDA9F" w:rsidR="0001526D" w:rsidRDefault="0001526D" w:rsidP="0001526D">
      <w:pPr>
        <w:pStyle w:val="ListParagraph"/>
        <w:numPr>
          <w:ilvl w:val="2"/>
          <w:numId w:val="3"/>
        </w:numPr>
      </w:pPr>
      <w:r>
        <w:t>Communicating junctions between adjacent cells</w:t>
      </w:r>
    </w:p>
    <w:p w14:paraId="72DEDDBA" w14:textId="7DD1E663" w:rsidR="0001526D" w:rsidRDefault="0001526D" w:rsidP="0001526D">
      <w:pPr>
        <w:pStyle w:val="ListParagraph"/>
        <w:numPr>
          <w:ilvl w:val="2"/>
          <w:numId w:val="3"/>
        </w:numPr>
      </w:pPr>
      <w:r>
        <w:t xml:space="preserve">Cells are connected by </w:t>
      </w:r>
      <w:r>
        <w:rPr>
          <w:i/>
        </w:rPr>
        <w:t>connexions</w:t>
      </w:r>
    </w:p>
    <w:p w14:paraId="612C61FE" w14:textId="2C2B5CD2" w:rsidR="0001526D" w:rsidRDefault="0001526D" w:rsidP="0001526D">
      <w:pPr>
        <w:pStyle w:val="ListParagraph"/>
        <w:numPr>
          <w:ilvl w:val="2"/>
          <w:numId w:val="3"/>
        </w:numPr>
      </w:pPr>
      <w:r>
        <w:t>Ions, simple sugars and other small molecules pass through these channels from one cell to next</w:t>
      </w:r>
    </w:p>
    <w:p w14:paraId="77F5270A" w14:textId="77777777" w:rsidR="00875C9E" w:rsidRDefault="00875C9E" w:rsidP="0001526D">
      <w:pPr>
        <w:rPr>
          <w:u w:val="single"/>
        </w:rPr>
      </w:pPr>
    </w:p>
    <w:p w14:paraId="59EB4402" w14:textId="77777777" w:rsidR="00875C9E" w:rsidRDefault="00875C9E" w:rsidP="0001526D">
      <w:pPr>
        <w:rPr>
          <w:u w:val="single"/>
        </w:rPr>
      </w:pPr>
      <w:r>
        <w:rPr>
          <w:u w:val="single"/>
        </w:rPr>
        <w:t>Plasma Membrane: Membrane Transport</w:t>
      </w:r>
    </w:p>
    <w:p w14:paraId="3C19BCEB" w14:textId="77777777" w:rsidR="00875C9E" w:rsidRDefault="00875C9E" w:rsidP="0001526D">
      <w:r>
        <w:rPr>
          <w:b/>
        </w:rPr>
        <w:t>Interstitial fluid:</w:t>
      </w:r>
      <w:r>
        <w:t xml:space="preserve"> a “soup-like” fluid that bathes the cells while contains thousands of molecules such as amino acids, sugars, fatty acids, vitamins, regulatory substances such as hormones and neurotransmitters, salts and waste products. Cells extract from this fluid the appropriate amounts of substances it needs at certain times</w:t>
      </w:r>
    </w:p>
    <w:p w14:paraId="5697A049" w14:textId="603F28F4" w:rsidR="00144404" w:rsidRDefault="00DD3482" w:rsidP="00DD3482">
      <w:pPr>
        <w:pStyle w:val="ListParagraph"/>
        <w:numPr>
          <w:ilvl w:val="0"/>
          <w:numId w:val="3"/>
        </w:numPr>
      </w:pPr>
      <w:r>
        <w:t>Passive Processes</w:t>
      </w:r>
    </w:p>
    <w:p w14:paraId="69670EF9" w14:textId="39AA9FD0" w:rsidR="00DD3482" w:rsidRDefault="00DD3482" w:rsidP="00DD3482">
      <w:pPr>
        <w:pStyle w:val="ListParagraph"/>
        <w:numPr>
          <w:ilvl w:val="1"/>
          <w:numId w:val="3"/>
        </w:numPr>
      </w:pPr>
      <w:r>
        <w:t>Diffusion</w:t>
      </w:r>
    </w:p>
    <w:p w14:paraId="61C1CE65" w14:textId="4CB1689E" w:rsidR="00DD3482" w:rsidRDefault="00DD3482" w:rsidP="00DD3482">
      <w:pPr>
        <w:pStyle w:val="ListParagraph"/>
        <w:numPr>
          <w:ilvl w:val="2"/>
          <w:numId w:val="3"/>
        </w:numPr>
        <w:rPr>
          <w:b/>
        </w:rPr>
      </w:pPr>
      <w:r>
        <w:t xml:space="preserve">Tendency of molecules or ions to move from an area where they’re in high concentration to an area where they’re in low concentration via their </w:t>
      </w:r>
      <w:r w:rsidRPr="00DD3482">
        <w:rPr>
          <w:b/>
        </w:rPr>
        <w:t>concentration gradient</w:t>
      </w:r>
    </w:p>
    <w:p w14:paraId="64869FAD" w14:textId="2E71772F" w:rsidR="00170E15" w:rsidRPr="00170E15" w:rsidRDefault="00170E15" w:rsidP="00DD3482">
      <w:pPr>
        <w:pStyle w:val="ListParagraph"/>
        <w:numPr>
          <w:ilvl w:val="2"/>
          <w:numId w:val="3"/>
        </w:numPr>
        <w:rPr>
          <w:b/>
        </w:rPr>
      </w:pPr>
      <w:r>
        <w:t>Rate of diffusion affected by</w:t>
      </w:r>
    </w:p>
    <w:p w14:paraId="51F61B7E" w14:textId="29600703" w:rsidR="00170E15" w:rsidRPr="00170E15" w:rsidRDefault="00170E15" w:rsidP="00170E15">
      <w:pPr>
        <w:pStyle w:val="ListParagraph"/>
        <w:numPr>
          <w:ilvl w:val="3"/>
          <w:numId w:val="3"/>
        </w:numPr>
        <w:rPr>
          <w:b/>
        </w:rPr>
      </w:pPr>
      <w:r>
        <w:t>Molecular size (the smaller, the faster)</w:t>
      </w:r>
    </w:p>
    <w:p w14:paraId="6C49DFF7" w14:textId="63F9BA68" w:rsidR="00170E15" w:rsidRPr="00170E15" w:rsidRDefault="00170E15" w:rsidP="00170E15">
      <w:pPr>
        <w:pStyle w:val="ListParagraph"/>
        <w:numPr>
          <w:ilvl w:val="3"/>
          <w:numId w:val="3"/>
        </w:numPr>
        <w:rPr>
          <w:b/>
        </w:rPr>
      </w:pPr>
      <w:r>
        <w:t>Temperature (the warmer, the faster)</w:t>
      </w:r>
    </w:p>
    <w:p w14:paraId="1BA89BE6" w14:textId="519CD3D2" w:rsidR="00170E15" w:rsidRPr="00170E15" w:rsidRDefault="00170E15" w:rsidP="00DD3482">
      <w:pPr>
        <w:pStyle w:val="ListParagraph"/>
        <w:numPr>
          <w:ilvl w:val="2"/>
          <w:numId w:val="3"/>
        </w:numPr>
        <w:rPr>
          <w:b/>
        </w:rPr>
      </w:pPr>
      <w:r>
        <w:t>Types of diffusion:</w:t>
      </w:r>
    </w:p>
    <w:p w14:paraId="7E710A15" w14:textId="5AAD11D5" w:rsidR="00170E15" w:rsidRPr="00170E15" w:rsidRDefault="00170E15" w:rsidP="00170E15">
      <w:pPr>
        <w:pStyle w:val="ListParagraph"/>
        <w:numPr>
          <w:ilvl w:val="3"/>
          <w:numId w:val="3"/>
        </w:numPr>
        <w:rPr>
          <w:b/>
        </w:rPr>
      </w:pPr>
      <w:r>
        <w:t>Simple diffusion</w:t>
      </w:r>
    </w:p>
    <w:p w14:paraId="0DBF9FCD" w14:textId="7ADEE7B5" w:rsidR="00170E15" w:rsidRPr="00170E15" w:rsidRDefault="00170E15" w:rsidP="00170E15">
      <w:pPr>
        <w:pStyle w:val="ListParagraph"/>
        <w:numPr>
          <w:ilvl w:val="4"/>
          <w:numId w:val="3"/>
        </w:numPr>
        <w:rPr>
          <w:b/>
        </w:rPr>
      </w:pPr>
      <w:r>
        <w:t>Non-polar and lipid-soluble substances diffuse directly through lipid bilayer</w:t>
      </w:r>
    </w:p>
    <w:p w14:paraId="4986F7AA" w14:textId="039888AA" w:rsidR="00170E15" w:rsidRPr="00170E15" w:rsidRDefault="00170E15" w:rsidP="00170E15">
      <w:pPr>
        <w:pStyle w:val="ListParagraph"/>
        <w:numPr>
          <w:ilvl w:val="3"/>
          <w:numId w:val="3"/>
        </w:numPr>
        <w:rPr>
          <w:b/>
        </w:rPr>
      </w:pPr>
      <w:r>
        <w:t>Facilitated diffusion</w:t>
      </w:r>
    </w:p>
    <w:p w14:paraId="546C075C" w14:textId="551265AA" w:rsidR="00170E15" w:rsidRPr="00170E15" w:rsidRDefault="00170E15" w:rsidP="00170E15">
      <w:pPr>
        <w:pStyle w:val="ListParagraph"/>
        <w:numPr>
          <w:ilvl w:val="4"/>
          <w:numId w:val="3"/>
        </w:numPr>
        <w:rPr>
          <w:b/>
        </w:rPr>
      </w:pPr>
      <w:r>
        <w:t>Certain molecules enter the cell via protein channels or bind to protein carriers</w:t>
      </w:r>
    </w:p>
    <w:p w14:paraId="31B64CBC" w14:textId="00A614EA" w:rsidR="00DD3482" w:rsidRDefault="00D26312" w:rsidP="00DD3482">
      <w:pPr>
        <w:pStyle w:val="ListParagraph"/>
        <w:numPr>
          <w:ilvl w:val="1"/>
          <w:numId w:val="3"/>
        </w:numPr>
      </w:pPr>
      <w:r>
        <w:t>Osmosis</w:t>
      </w:r>
    </w:p>
    <w:p w14:paraId="065B8911" w14:textId="28055179" w:rsidR="00D26312" w:rsidRDefault="00D26312" w:rsidP="00D26312">
      <w:pPr>
        <w:pStyle w:val="ListParagraph"/>
        <w:numPr>
          <w:ilvl w:val="2"/>
          <w:numId w:val="3"/>
        </w:numPr>
      </w:pPr>
      <w:r>
        <w:t>The diffusion of a solvent such as water through a selectively permeable membrane</w:t>
      </w:r>
    </w:p>
    <w:p w14:paraId="242E8732" w14:textId="7EFEB890" w:rsidR="00D26312" w:rsidRDefault="001255FB" w:rsidP="00D26312">
      <w:pPr>
        <w:pStyle w:val="ListParagraph"/>
        <w:numPr>
          <w:ilvl w:val="2"/>
          <w:numId w:val="3"/>
        </w:numPr>
      </w:pPr>
      <w:r>
        <w:t>Passes through the lipid bilayer even though water is highly polar</w:t>
      </w:r>
    </w:p>
    <w:p w14:paraId="0CFB712A" w14:textId="1E9EE23D" w:rsidR="001255FB" w:rsidRDefault="001255FB" w:rsidP="001255FB">
      <w:pPr>
        <w:pStyle w:val="ListParagraph"/>
        <w:numPr>
          <w:ilvl w:val="3"/>
          <w:numId w:val="3"/>
        </w:numPr>
      </w:pPr>
      <w:r>
        <w:t>An explanation of this is that random movements of the lipid bilayers opens small gaps, allowing water to slip through</w:t>
      </w:r>
    </w:p>
    <w:p w14:paraId="003EA9A4" w14:textId="28D0D246" w:rsidR="001255FB" w:rsidRPr="001255FB" w:rsidRDefault="001255FB" w:rsidP="00D26312">
      <w:pPr>
        <w:pStyle w:val="ListParagraph"/>
        <w:numPr>
          <w:ilvl w:val="2"/>
          <w:numId w:val="3"/>
        </w:numPr>
      </w:pPr>
      <w:r>
        <w:t xml:space="preserve">Also moves through transmembrane proteins called </w:t>
      </w:r>
      <w:proofErr w:type="spellStart"/>
      <w:r>
        <w:rPr>
          <w:b/>
        </w:rPr>
        <w:t>aquaporins</w:t>
      </w:r>
      <w:proofErr w:type="spellEnd"/>
    </w:p>
    <w:p w14:paraId="4BD72421" w14:textId="1A6FF447" w:rsidR="001255FB" w:rsidRDefault="0091539C" w:rsidP="001255FB">
      <w:pPr>
        <w:pStyle w:val="ListParagraph"/>
        <w:numPr>
          <w:ilvl w:val="3"/>
          <w:numId w:val="3"/>
        </w:numPr>
      </w:pPr>
      <w:r>
        <w:t>Abundant in red blood cells and in cells involved in water balance</w:t>
      </w:r>
    </w:p>
    <w:p w14:paraId="6E1F8FA8" w14:textId="7575B86C" w:rsidR="001255FB" w:rsidRDefault="0091539C" w:rsidP="00D26312">
      <w:pPr>
        <w:pStyle w:val="ListParagraph"/>
        <w:numPr>
          <w:ilvl w:val="2"/>
          <w:numId w:val="3"/>
        </w:numPr>
      </w:pPr>
      <w:r>
        <w:t xml:space="preserve">Equilibrium is reached when </w:t>
      </w:r>
      <w:r w:rsidRPr="0091539C">
        <w:rPr>
          <w:b/>
        </w:rPr>
        <w:t>hydrostatic pressure</w:t>
      </w:r>
      <w:r>
        <w:t xml:space="preserve"> (back pressure exerted by water against membrane) in cell equals its </w:t>
      </w:r>
      <w:r w:rsidRPr="0091539C">
        <w:rPr>
          <w:b/>
        </w:rPr>
        <w:t>osmotic pressure</w:t>
      </w:r>
      <w:r>
        <w:t xml:space="preserve"> (tendency of water to move into cell by osmosis)</w:t>
      </w:r>
    </w:p>
    <w:p w14:paraId="50666D26" w14:textId="1316F8E4" w:rsidR="00312D7A" w:rsidRDefault="00312D7A" w:rsidP="00D26312">
      <w:pPr>
        <w:pStyle w:val="ListParagraph"/>
        <w:numPr>
          <w:ilvl w:val="2"/>
          <w:numId w:val="3"/>
        </w:numPr>
      </w:pPr>
      <w:r>
        <w:t>In living animal cells, solutes are not easily diffused into the cell due to the permeability of the membrane. Therefore, solute concentration affects water concentration in cells</w:t>
      </w:r>
    </w:p>
    <w:p w14:paraId="1EA74BE3" w14:textId="3871A373" w:rsidR="00312D7A" w:rsidRDefault="00312D7A" w:rsidP="00312D7A">
      <w:pPr>
        <w:pStyle w:val="ListParagraph"/>
        <w:numPr>
          <w:ilvl w:val="3"/>
          <w:numId w:val="3"/>
        </w:numPr>
      </w:pPr>
      <w:r>
        <w:t xml:space="preserve">If a cell is in a </w:t>
      </w:r>
      <w:r w:rsidRPr="00312D7A">
        <w:rPr>
          <w:b/>
        </w:rPr>
        <w:t>isotonic</w:t>
      </w:r>
      <w:r>
        <w:t xml:space="preserve"> solution (solution with equal number of solutes compared to the cell), cell retains its normal shape of size</w:t>
      </w:r>
    </w:p>
    <w:p w14:paraId="0E679FFF" w14:textId="2DF3B8AE" w:rsidR="00312D7A" w:rsidRDefault="00312D7A" w:rsidP="00312D7A">
      <w:pPr>
        <w:pStyle w:val="ListParagraph"/>
        <w:numPr>
          <w:ilvl w:val="3"/>
          <w:numId w:val="3"/>
        </w:numPr>
      </w:pPr>
      <w:r>
        <w:t xml:space="preserve">If a cell is in a </w:t>
      </w:r>
      <w:r w:rsidRPr="00312D7A">
        <w:rPr>
          <w:b/>
        </w:rPr>
        <w:t>hypertonic</w:t>
      </w:r>
      <w:r>
        <w:rPr>
          <w:b/>
        </w:rPr>
        <w:t xml:space="preserve"> </w:t>
      </w:r>
      <w:r>
        <w:t>solution (solution with more solutes than those cell), cell loses water and shrinks</w:t>
      </w:r>
    </w:p>
    <w:p w14:paraId="04DCC7C7" w14:textId="7A00C965" w:rsidR="00312D7A" w:rsidRDefault="00312D7A" w:rsidP="00312D7A">
      <w:pPr>
        <w:pStyle w:val="ListParagraph"/>
        <w:numPr>
          <w:ilvl w:val="3"/>
          <w:numId w:val="3"/>
        </w:numPr>
      </w:pPr>
      <w:r>
        <w:t xml:space="preserve">If a cell is in a </w:t>
      </w:r>
      <w:r w:rsidRPr="00312D7A">
        <w:rPr>
          <w:b/>
        </w:rPr>
        <w:t>hypotonic</w:t>
      </w:r>
      <w:r>
        <w:rPr>
          <w:b/>
        </w:rPr>
        <w:t xml:space="preserve"> </w:t>
      </w:r>
      <w:r>
        <w:t>solution (solution with less solutes than cell), cell takes on more water and increases in size until it bursts (lyses)</w:t>
      </w:r>
    </w:p>
    <w:p w14:paraId="125AD78D" w14:textId="5B230441" w:rsidR="00DD3482" w:rsidRDefault="00DD3482" w:rsidP="00DD3482">
      <w:pPr>
        <w:pStyle w:val="ListParagraph"/>
        <w:numPr>
          <w:ilvl w:val="0"/>
          <w:numId w:val="3"/>
        </w:numPr>
      </w:pPr>
      <w:r>
        <w:t>Active Processes</w:t>
      </w:r>
    </w:p>
    <w:p w14:paraId="0B3B0DE6" w14:textId="1724689E" w:rsidR="00312D7A" w:rsidRDefault="00312D7A" w:rsidP="00312D7A">
      <w:pPr>
        <w:pStyle w:val="ListParagraph"/>
        <w:numPr>
          <w:ilvl w:val="1"/>
          <w:numId w:val="3"/>
        </w:numPr>
      </w:pPr>
      <w:r>
        <w:t>Active transport</w:t>
      </w:r>
    </w:p>
    <w:p w14:paraId="12FEBDD2" w14:textId="70590633" w:rsidR="007A5228" w:rsidRDefault="007A5228" w:rsidP="007A5228">
      <w:pPr>
        <w:pStyle w:val="ListParagraph"/>
        <w:numPr>
          <w:ilvl w:val="2"/>
          <w:numId w:val="3"/>
        </w:numPr>
      </w:pPr>
      <w:r>
        <w:t>Requires carrier proteins</w:t>
      </w:r>
      <w:r w:rsidR="00A642F2">
        <w:t xml:space="preserve"> known as </w:t>
      </w:r>
      <w:r w:rsidR="00A642F2" w:rsidRPr="00A642F2">
        <w:rPr>
          <w:b/>
        </w:rPr>
        <w:t>solute pumps</w:t>
      </w:r>
      <w:r>
        <w:t xml:space="preserve"> to move substances into the cell</w:t>
      </w:r>
    </w:p>
    <w:p w14:paraId="062C6FF7" w14:textId="630EE113" w:rsidR="007A5228" w:rsidRDefault="007A5228" w:rsidP="007A5228">
      <w:pPr>
        <w:pStyle w:val="ListParagraph"/>
        <w:numPr>
          <w:ilvl w:val="2"/>
          <w:numId w:val="3"/>
        </w:numPr>
      </w:pPr>
      <w:r>
        <w:t>Move “uphill” against concentration gradients</w:t>
      </w:r>
      <w:r w:rsidR="00A642F2">
        <w:t xml:space="preserve"> </w:t>
      </w:r>
    </w:p>
    <w:p w14:paraId="67632EFF" w14:textId="1E8A164C" w:rsidR="00A642F2" w:rsidRDefault="00A642F2" w:rsidP="00A642F2">
      <w:pPr>
        <w:pStyle w:val="ListParagraph"/>
        <w:numPr>
          <w:ilvl w:val="3"/>
          <w:numId w:val="3"/>
        </w:numPr>
      </w:pPr>
      <w:r>
        <w:t>Cells must expend ATP by successfully doing this</w:t>
      </w:r>
    </w:p>
    <w:p w14:paraId="224FB86F" w14:textId="41093161" w:rsidR="00A642F2" w:rsidRDefault="00855CAF" w:rsidP="007A5228">
      <w:pPr>
        <w:pStyle w:val="ListParagraph"/>
        <w:numPr>
          <w:ilvl w:val="2"/>
          <w:numId w:val="3"/>
        </w:numPr>
      </w:pPr>
      <w:r>
        <w:t>Primary active transport</w:t>
      </w:r>
    </w:p>
    <w:p w14:paraId="1E494EC6" w14:textId="5AD3FC08" w:rsidR="00855CAF" w:rsidRDefault="005E5C65" w:rsidP="00855CAF">
      <w:pPr>
        <w:pStyle w:val="ListParagraph"/>
        <w:numPr>
          <w:ilvl w:val="3"/>
          <w:numId w:val="3"/>
        </w:numPr>
      </w:pPr>
      <w:r>
        <w:t>Hydrolysis of ATP results in phosphorylation of transport protein. Causes protein to change shape in such a manner that it pumps the attached solute across membrane</w:t>
      </w:r>
    </w:p>
    <w:p w14:paraId="367FAB1B" w14:textId="7B805FC7" w:rsidR="005E5C65" w:rsidRDefault="005E5C65" w:rsidP="00855CAF">
      <w:pPr>
        <w:pStyle w:val="ListParagraph"/>
        <w:numPr>
          <w:ilvl w:val="3"/>
          <w:numId w:val="3"/>
        </w:numPr>
      </w:pPr>
      <w:r>
        <w:t xml:space="preserve">Most investigated system is </w:t>
      </w:r>
      <w:r>
        <w:rPr>
          <w:b/>
        </w:rPr>
        <w:t xml:space="preserve">sodium-potassium pump </w:t>
      </w:r>
      <w:r w:rsidR="00DF78E3">
        <w:t xml:space="preserve">(see </w:t>
      </w:r>
      <w:proofErr w:type="spellStart"/>
      <w:r w:rsidR="00DF78E3">
        <w:t>pg</w:t>
      </w:r>
      <w:proofErr w:type="spellEnd"/>
      <w:r w:rsidR="00DF78E3">
        <w:t xml:space="preserve"> 74)</w:t>
      </w:r>
    </w:p>
    <w:p w14:paraId="6722E71D" w14:textId="295789AC" w:rsidR="00855CAF" w:rsidRDefault="00855CAF" w:rsidP="007A5228">
      <w:pPr>
        <w:pStyle w:val="ListParagraph"/>
        <w:numPr>
          <w:ilvl w:val="2"/>
          <w:numId w:val="3"/>
        </w:numPr>
      </w:pPr>
      <w:r>
        <w:t>Secondary active transport</w:t>
      </w:r>
    </w:p>
    <w:p w14:paraId="06E73EB9" w14:textId="695F972B" w:rsidR="00DF78E3" w:rsidRDefault="00DF78E3" w:rsidP="00DF78E3">
      <w:pPr>
        <w:pStyle w:val="ListParagraph"/>
        <w:numPr>
          <w:ilvl w:val="3"/>
          <w:numId w:val="3"/>
        </w:numPr>
      </w:pPr>
      <w:r>
        <w:t>Transportation of other solutes into the cell due to primary solute pumps</w:t>
      </w:r>
    </w:p>
    <w:p w14:paraId="13374602" w14:textId="75AEE544" w:rsidR="00DF78E3" w:rsidRDefault="00DF78E3" w:rsidP="00DF78E3">
      <w:pPr>
        <w:pStyle w:val="ListParagraph"/>
        <w:numPr>
          <w:ilvl w:val="3"/>
          <w:numId w:val="3"/>
        </w:numPr>
      </w:pPr>
      <w:proofErr w:type="spellStart"/>
      <w:r>
        <w:t>Ie</w:t>
      </w:r>
      <w:proofErr w:type="spellEnd"/>
      <w:r>
        <w:t>. Some sugars, amino acids and ions are co-transported into the cell as a result of sodium moving back inside</w:t>
      </w:r>
    </w:p>
    <w:p w14:paraId="7390DABD" w14:textId="6ACE34DC" w:rsidR="00312D7A" w:rsidRDefault="00312D7A" w:rsidP="00312D7A">
      <w:pPr>
        <w:pStyle w:val="ListParagraph"/>
        <w:numPr>
          <w:ilvl w:val="1"/>
          <w:numId w:val="3"/>
        </w:numPr>
      </w:pPr>
      <w:r>
        <w:t>Vesicular transport</w:t>
      </w:r>
    </w:p>
    <w:p w14:paraId="519E614E" w14:textId="740498C5" w:rsidR="00DF78E3" w:rsidRDefault="00DF78E3" w:rsidP="00DF78E3">
      <w:pPr>
        <w:pStyle w:val="ListParagraph"/>
        <w:numPr>
          <w:ilvl w:val="2"/>
          <w:numId w:val="3"/>
        </w:numPr>
      </w:pPr>
      <w:r>
        <w:t xml:space="preserve">Fluids containing large particles and macromolecules are transported across cell membranes inside sacs called </w:t>
      </w:r>
      <w:r>
        <w:rPr>
          <w:b/>
        </w:rPr>
        <w:t>vesicles</w:t>
      </w:r>
    </w:p>
    <w:p w14:paraId="6F65C376" w14:textId="2B5AFB08" w:rsidR="00DF78E3" w:rsidRDefault="000815B6" w:rsidP="00DF78E3">
      <w:pPr>
        <w:pStyle w:val="ListParagraph"/>
        <w:numPr>
          <w:ilvl w:val="2"/>
          <w:numId w:val="3"/>
        </w:numPr>
      </w:pPr>
      <w:r>
        <w:rPr>
          <w:b/>
        </w:rPr>
        <w:t xml:space="preserve">Exocytosis </w:t>
      </w:r>
      <w:r>
        <w:t>– vesicular transport processes that eject substances from the cell interior into the extracellular fluid</w:t>
      </w:r>
    </w:p>
    <w:p w14:paraId="5E7AE2C8" w14:textId="06937BD1" w:rsidR="000815B6" w:rsidRDefault="005C7FEE" w:rsidP="00DF78E3">
      <w:pPr>
        <w:pStyle w:val="ListParagraph"/>
        <w:numPr>
          <w:ilvl w:val="2"/>
          <w:numId w:val="3"/>
        </w:numPr>
      </w:pPr>
      <w:r>
        <w:rPr>
          <w:b/>
        </w:rPr>
        <w:t xml:space="preserve">Endocytosis </w:t>
      </w:r>
      <w:r>
        <w:t>– vesicular transport processes where the cell ingests parts of the plasma membrane and moves substances from outside the cell inside</w:t>
      </w:r>
    </w:p>
    <w:p w14:paraId="6301B0CE" w14:textId="784110D9" w:rsidR="005C7FEE" w:rsidRDefault="005C7FEE" w:rsidP="002F2106">
      <w:pPr>
        <w:pStyle w:val="ListParagraph"/>
        <w:numPr>
          <w:ilvl w:val="3"/>
          <w:numId w:val="3"/>
        </w:numPr>
      </w:pPr>
      <w:r>
        <w:t xml:space="preserve">See figure 3.12 for the basic steps of endocytosis and </w:t>
      </w:r>
      <w:proofErr w:type="spellStart"/>
      <w:r>
        <w:t>transcytosis</w:t>
      </w:r>
      <w:proofErr w:type="spellEnd"/>
    </w:p>
    <w:p w14:paraId="657E07AF" w14:textId="77777777" w:rsidR="002F2106" w:rsidRDefault="002F2106" w:rsidP="00DF78E3">
      <w:pPr>
        <w:pStyle w:val="ListParagraph"/>
        <w:numPr>
          <w:ilvl w:val="2"/>
          <w:numId w:val="3"/>
        </w:numPr>
      </w:pPr>
      <w:r>
        <w:rPr>
          <w:b/>
        </w:rPr>
        <w:t>Phagocytosis</w:t>
      </w:r>
      <w:r>
        <w:t xml:space="preserve"> – form of endocytosis in which cell engulfs large or solid material.</w:t>
      </w:r>
    </w:p>
    <w:p w14:paraId="683B90E5" w14:textId="77777777" w:rsidR="002F2106" w:rsidRDefault="002F2106" w:rsidP="002F2106">
      <w:pPr>
        <w:pStyle w:val="ListParagraph"/>
        <w:numPr>
          <w:ilvl w:val="3"/>
          <w:numId w:val="3"/>
        </w:numPr>
      </w:pPr>
      <w:r>
        <w:t xml:space="preserve">When particle binds to cell receptors, it is engulfed by pseudopods and it is now called a </w:t>
      </w:r>
      <w:proofErr w:type="spellStart"/>
      <w:r>
        <w:rPr>
          <w:b/>
        </w:rPr>
        <w:t>phagosome</w:t>
      </w:r>
      <w:proofErr w:type="spellEnd"/>
    </w:p>
    <w:p w14:paraId="43ACA0BF" w14:textId="695B7BD3" w:rsidR="002F2106" w:rsidRDefault="002F2106" w:rsidP="002F2106">
      <w:pPr>
        <w:pStyle w:val="ListParagraph"/>
        <w:numPr>
          <w:ilvl w:val="3"/>
          <w:numId w:val="3"/>
        </w:numPr>
      </w:pPr>
      <w:r>
        <w:t xml:space="preserve">In most cases, </w:t>
      </w:r>
      <w:proofErr w:type="spellStart"/>
      <w:r>
        <w:t>phagosome</w:t>
      </w:r>
      <w:proofErr w:type="spellEnd"/>
      <w:r>
        <w:t xml:space="preserve"> fuses with a lysosome and its contents are digested </w:t>
      </w:r>
    </w:p>
    <w:p w14:paraId="201FACFA" w14:textId="7A3BC0F8" w:rsidR="00064B4A" w:rsidRDefault="00064B4A" w:rsidP="002F2106">
      <w:pPr>
        <w:pStyle w:val="ListParagraph"/>
        <w:numPr>
          <w:ilvl w:val="3"/>
          <w:numId w:val="3"/>
        </w:numPr>
      </w:pPr>
      <w:r>
        <w:t>See figure 3.13a</w:t>
      </w:r>
    </w:p>
    <w:p w14:paraId="1689EE62" w14:textId="2C454BCA" w:rsidR="00A9204B" w:rsidRDefault="00A9204B" w:rsidP="002F2106">
      <w:pPr>
        <w:pStyle w:val="ListParagraph"/>
        <w:numPr>
          <w:ilvl w:val="3"/>
          <w:numId w:val="3"/>
        </w:numPr>
      </w:pPr>
      <w:r>
        <w:t xml:space="preserve">Only macrophages and certain white blood cells are experts at </w:t>
      </w:r>
      <w:r w:rsidR="001112B9">
        <w:t>phagocytosis</w:t>
      </w:r>
    </w:p>
    <w:p w14:paraId="7142D72A" w14:textId="169CFF9E" w:rsidR="001112B9" w:rsidRPr="00064B4A" w:rsidRDefault="001112B9" w:rsidP="001112B9">
      <w:pPr>
        <w:pStyle w:val="ListParagraph"/>
        <w:numPr>
          <w:ilvl w:val="4"/>
          <w:numId w:val="3"/>
        </w:numPr>
      </w:pPr>
      <w:r>
        <w:t xml:space="preserve">Known as </w:t>
      </w:r>
      <w:r w:rsidRPr="001112B9">
        <w:rPr>
          <w:b/>
        </w:rPr>
        <w:t>phagocytes</w:t>
      </w:r>
    </w:p>
    <w:p w14:paraId="2DC9F55B" w14:textId="6E2F1AAF" w:rsidR="00064B4A" w:rsidRDefault="00064B4A" w:rsidP="001112B9">
      <w:pPr>
        <w:pStyle w:val="ListParagraph"/>
        <w:numPr>
          <w:ilvl w:val="4"/>
          <w:numId w:val="3"/>
        </w:numPr>
      </w:pPr>
      <w:r>
        <w:t>Help protect body by ingesting and disposing of bacteria, foreign invaders and dead tissue cells</w:t>
      </w:r>
    </w:p>
    <w:p w14:paraId="20F73B96" w14:textId="4DB73AA1" w:rsidR="002F2106" w:rsidRDefault="000C0EA7" w:rsidP="002F2106">
      <w:pPr>
        <w:pStyle w:val="ListParagraph"/>
        <w:numPr>
          <w:ilvl w:val="2"/>
          <w:numId w:val="3"/>
        </w:numPr>
      </w:pPr>
      <w:r>
        <w:rPr>
          <w:b/>
        </w:rPr>
        <w:t xml:space="preserve">Pinocytosis </w:t>
      </w:r>
      <w:r>
        <w:t>– known as “cell drinking”</w:t>
      </w:r>
    </w:p>
    <w:p w14:paraId="1D1639D8" w14:textId="773197D0" w:rsidR="00510804" w:rsidRDefault="00510804" w:rsidP="00510804">
      <w:pPr>
        <w:pStyle w:val="ListParagraph"/>
        <w:numPr>
          <w:ilvl w:val="3"/>
          <w:numId w:val="3"/>
        </w:numPr>
      </w:pPr>
      <w:r>
        <w:t>Plasma membrane surrounds small volume of extracellular fluid containing dissolved molecules</w:t>
      </w:r>
    </w:p>
    <w:p w14:paraId="657C9373" w14:textId="5FF66A86" w:rsidR="00510804" w:rsidRDefault="00510804" w:rsidP="00510804">
      <w:pPr>
        <w:pStyle w:val="ListParagraph"/>
        <w:numPr>
          <w:ilvl w:val="3"/>
          <w:numId w:val="3"/>
        </w:numPr>
      </w:pPr>
      <w:r>
        <w:t>Enters the cells and fuses with an endosome</w:t>
      </w:r>
    </w:p>
    <w:p w14:paraId="35408496" w14:textId="2866D7A2" w:rsidR="00510804" w:rsidRDefault="0061380B" w:rsidP="002F2106">
      <w:pPr>
        <w:pStyle w:val="ListParagraph"/>
        <w:numPr>
          <w:ilvl w:val="2"/>
          <w:numId w:val="3"/>
        </w:numPr>
      </w:pPr>
      <w:r>
        <w:rPr>
          <w:b/>
        </w:rPr>
        <w:t xml:space="preserve">Receptor-mediated endocytosis </w:t>
      </w:r>
      <w:r>
        <w:t xml:space="preserve">– main mechanism for the specific endocytosis and </w:t>
      </w:r>
      <w:proofErr w:type="spellStart"/>
      <w:r>
        <w:t>transcytosis</w:t>
      </w:r>
      <w:proofErr w:type="spellEnd"/>
      <w:r>
        <w:t xml:space="preserve"> of most macromolecules by body cells</w:t>
      </w:r>
    </w:p>
    <w:p w14:paraId="39FC8AD5" w14:textId="13DA0E86" w:rsidR="0061380B" w:rsidRDefault="0061380B" w:rsidP="002F2106">
      <w:pPr>
        <w:pStyle w:val="ListParagraph"/>
        <w:numPr>
          <w:ilvl w:val="2"/>
          <w:numId w:val="3"/>
        </w:numPr>
      </w:pPr>
      <w:proofErr w:type="spellStart"/>
      <w:r>
        <w:rPr>
          <w:b/>
        </w:rPr>
        <w:t>Caveolae</w:t>
      </w:r>
      <w:proofErr w:type="spellEnd"/>
      <w:r>
        <w:rPr>
          <w:b/>
        </w:rPr>
        <w:t xml:space="preserve"> </w:t>
      </w:r>
      <w:r>
        <w:t xml:space="preserve">– a different protein used in a unique form of receptor-mediated endocytosis known as </w:t>
      </w:r>
      <w:proofErr w:type="spellStart"/>
      <w:r>
        <w:rPr>
          <w:b/>
        </w:rPr>
        <w:t>potosis</w:t>
      </w:r>
      <w:proofErr w:type="spellEnd"/>
    </w:p>
    <w:p w14:paraId="2F6BF0C7" w14:textId="3FE700B5" w:rsidR="0061380B" w:rsidRDefault="0061380B" w:rsidP="002F2106">
      <w:pPr>
        <w:pStyle w:val="ListParagraph"/>
        <w:numPr>
          <w:ilvl w:val="2"/>
          <w:numId w:val="3"/>
        </w:numPr>
      </w:pPr>
      <w:r>
        <w:t xml:space="preserve">Vesicles coated with </w:t>
      </w:r>
      <w:proofErr w:type="spellStart"/>
      <w:r>
        <w:t>coatomer</w:t>
      </w:r>
      <w:proofErr w:type="spellEnd"/>
      <w:r>
        <w:t xml:space="preserve"> (</w:t>
      </w:r>
      <w:r w:rsidR="00BA7762">
        <w:t xml:space="preserve">COP1 and COP2) proteins are used for </w:t>
      </w:r>
      <w:r w:rsidR="00BA7762">
        <w:rPr>
          <w:b/>
        </w:rPr>
        <w:t xml:space="preserve">intracellular vesicular </w:t>
      </w:r>
      <w:r w:rsidR="00DD009B">
        <w:rPr>
          <w:b/>
        </w:rPr>
        <w:t>trafficking</w:t>
      </w:r>
      <w:r w:rsidR="00DD009B">
        <w:t>, which</w:t>
      </w:r>
      <w:r w:rsidR="00BA7762">
        <w:t xml:space="preserve"> transports substances between organelles.</w:t>
      </w:r>
    </w:p>
    <w:p w14:paraId="1C1300A4" w14:textId="77777777" w:rsidR="00DD009B" w:rsidRDefault="00DD009B" w:rsidP="00DD009B"/>
    <w:p w14:paraId="520F769C" w14:textId="38865E04" w:rsidR="00DD009B" w:rsidRDefault="00DD009B" w:rsidP="00DD009B">
      <w:pPr>
        <w:rPr>
          <w:u w:val="single"/>
        </w:rPr>
      </w:pPr>
      <w:r>
        <w:rPr>
          <w:u w:val="single"/>
        </w:rPr>
        <w:t>The Plasma Membrane: Generation of a Resting Membrane Potential</w:t>
      </w:r>
    </w:p>
    <w:p w14:paraId="36460DA6" w14:textId="1DBC7B15" w:rsidR="00DD009B" w:rsidRDefault="00DD009B" w:rsidP="00DD009B">
      <w:r>
        <w:rPr>
          <w:b/>
        </w:rPr>
        <w:t xml:space="preserve">Membrane potential </w:t>
      </w:r>
      <w:r w:rsidR="0030005E">
        <w:t>–</w:t>
      </w:r>
      <w:r>
        <w:t xml:space="preserve"> </w:t>
      </w:r>
      <w:r w:rsidR="0030005E">
        <w:t>Voltage across a membrane</w:t>
      </w:r>
    </w:p>
    <w:p w14:paraId="09A62957" w14:textId="408E964C" w:rsidR="00A04677" w:rsidRDefault="008C1A52" w:rsidP="008C1A52">
      <w:pPr>
        <w:pStyle w:val="ListParagraph"/>
        <w:numPr>
          <w:ilvl w:val="0"/>
          <w:numId w:val="3"/>
        </w:numPr>
      </w:pPr>
      <w:r>
        <w:t>At resting state, all body cells exhibit resting potential between -50 to -100 mV</w:t>
      </w:r>
    </w:p>
    <w:p w14:paraId="5AFE1203" w14:textId="6005F353" w:rsidR="008C1A52" w:rsidRDefault="008C1A52" w:rsidP="008C1A52">
      <w:pPr>
        <w:pStyle w:val="ListParagraph"/>
        <w:numPr>
          <w:ilvl w:val="1"/>
          <w:numId w:val="3"/>
        </w:numPr>
      </w:pPr>
      <w:r>
        <w:t>Inside of cell is negative compared to the outside</w:t>
      </w:r>
    </w:p>
    <w:p w14:paraId="5F54A91E" w14:textId="3FC3C508" w:rsidR="008C1A52" w:rsidRPr="008C1A52" w:rsidRDefault="008C1A52" w:rsidP="008C1A52">
      <w:pPr>
        <w:pStyle w:val="ListParagraph"/>
        <w:numPr>
          <w:ilvl w:val="1"/>
          <w:numId w:val="3"/>
        </w:numPr>
        <w:rPr>
          <w:b/>
        </w:rPr>
      </w:pPr>
      <w:r>
        <w:t xml:space="preserve">Charge separation </w:t>
      </w:r>
      <w:r w:rsidRPr="008C1A52">
        <w:rPr>
          <w:b/>
          <w:u w:val="single"/>
        </w:rPr>
        <w:t>only exists at membrane</w:t>
      </w:r>
    </w:p>
    <w:p w14:paraId="74A53C9E" w14:textId="04645E17" w:rsidR="008C1A52" w:rsidRDefault="0069197F" w:rsidP="008C1A52">
      <w:pPr>
        <w:pStyle w:val="ListParagraph"/>
        <w:numPr>
          <w:ilvl w:val="0"/>
          <w:numId w:val="3"/>
        </w:numPr>
      </w:pPr>
      <w:r>
        <w:t xml:space="preserve">K+ ions are able to leave the cell through its concentration gradient but protein anions cannot, </w:t>
      </w:r>
      <w:r w:rsidR="00F8232D">
        <w:t>rendering the cell negative.</w:t>
      </w:r>
      <w:r w:rsidR="00D20E84">
        <w:t xml:space="preserve"> As inner membrane continues to become more negative, K+ diffuses back into the cell</w:t>
      </w:r>
    </w:p>
    <w:p w14:paraId="06E93087" w14:textId="3AF75441" w:rsidR="007A04EC" w:rsidRDefault="007A04EC" w:rsidP="008C1A52">
      <w:pPr>
        <w:pStyle w:val="ListParagraph"/>
        <w:numPr>
          <w:ilvl w:val="0"/>
          <w:numId w:val="3"/>
        </w:numPr>
      </w:pPr>
      <w:r>
        <w:t>Sodium potassium pump pumps out 3Na+ ions for every 2K+ ions</w:t>
      </w:r>
    </w:p>
    <w:p w14:paraId="433AC541" w14:textId="77777777" w:rsidR="00DC124E" w:rsidRDefault="00DC124E" w:rsidP="00675D61">
      <w:pPr>
        <w:rPr>
          <w:u w:val="single"/>
        </w:rPr>
      </w:pPr>
    </w:p>
    <w:p w14:paraId="40AE1E90" w14:textId="77777777" w:rsidR="00DC124E" w:rsidRDefault="00DC124E" w:rsidP="00675D61">
      <w:pPr>
        <w:rPr>
          <w:u w:val="single"/>
        </w:rPr>
      </w:pPr>
      <w:r>
        <w:rPr>
          <w:u w:val="single"/>
        </w:rPr>
        <w:t>The Plasma Membrane: Cell-Environment Interactions</w:t>
      </w:r>
    </w:p>
    <w:p w14:paraId="1EA2106C" w14:textId="72D74CE1" w:rsidR="00675D61" w:rsidRPr="00DC124E" w:rsidRDefault="00DC124E" w:rsidP="00675D61">
      <w:pPr>
        <w:rPr>
          <w:u w:val="single"/>
        </w:rPr>
      </w:pPr>
      <w:bookmarkStart w:id="0" w:name="_GoBack"/>
      <w:bookmarkEnd w:id="0"/>
      <w:r>
        <w:rPr>
          <w:u w:val="single"/>
        </w:rPr>
        <w:t xml:space="preserve"> </w:t>
      </w:r>
    </w:p>
    <w:p w14:paraId="74A5784D" w14:textId="77777777" w:rsidR="00BA7762" w:rsidRPr="00DD3482" w:rsidRDefault="00BA7762" w:rsidP="00BA7762"/>
    <w:p w14:paraId="5BF04371" w14:textId="2148ACBC" w:rsidR="00577750" w:rsidRPr="008F5A4C" w:rsidRDefault="00577750" w:rsidP="00383B14"/>
    <w:p w14:paraId="2B583638" w14:textId="77777777" w:rsidR="00577750" w:rsidRPr="008F5A4C" w:rsidRDefault="00577750" w:rsidP="00383B14"/>
    <w:p w14:paraId="7224D8F5" w14:textId="77777777" w:rsidR="00577750" w:rsidRPr="008F5A4C" w:rsidRDefault="00577750" w:rsidP="00383B14"/>
    <w:p w14:paraId="0AA42E50" w14:textId="77777777" w:rsidR="00577750" w:rsidRPr="008F5A4C" w:rsidRDefault="00577750" w:rsidP="00383B14"/>
    <w:p w14:paraId="5791578D" w14:textId="77777777" w:rsidR="00577750" w:rsidRPr="008F5A4C" w:rsidRDefault="00577750" w:rsidP="00383B14"/>
    <w:p w14:paraId="7DD8A7AB" w14:textId="77777777" w:rsidR="00577750" w:rsidRPr="008F5A4C" w:rsidRDefault="00577750" w:rsidP="00383B14"/>
    <w:p w14:paraId="6238B099" w14:textId="0E309A0A" w:rsidR="00B352DF" w:rsidRPr="008F5A4C" w:rsidRDefault="00B352DF" w:rsidP="00383B14"/>
    <w:sectPr w:rsidR="00B352DF" w:rsidRPr="008F5A4C" w:rsidSect="0025059F">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482D00" w14:textId="77777777" w:rsidR="00DC124E" w:rsidRDefault="00DC124E" w:rsidP="0091539C">
      <w:r>
        <w:separator/>
      </w:r>
    </w:p>
  </w:endnote>
  <w:endnote w:type="continuationSeparator" w:id="0">
    <w:p w14:paraId="1EB1D481" w14:textId="77777777" w:rsidR="00DC124E" w:rsidRDefault="00DC124E" w:rsidP="009153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1F6CA8" w14:textId="77777777" w:rsidR="00DC124E" w:rsidRDefault="00DC124E" w:rsidP="0091539C">
      <w:r>
        <w:separator/>
      </w:r>
    </w:p>
  </w:footnote>
  <w:footnote w:type="continuationSeparator" w:id="0">
    <w:p w14:paraId="2242E592" w14:textId="77777777" w:rsidR="00DC124E" w:rsidRDefault="00DC124E" w:rsidP="0091539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872E87"/>
    <w:multiLevelType w:val="hybridMultilevel"/>
    <w:tmpl w:val="78608FB8"/>
    <w:lvl w:ilvl="0" w:tplc="C7FEE58A">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8AF7FB3"/>
    <w:multiLevelType w:val="hybridMultilevel"/>
    <w:tmpl w:val="2A080008"/>
    <w:lvl w:ilvl="0" w:tplc="9E9E89E8">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AB1462B"/>
    <w:multiLevelType w:val="hybridMultilevel"/>
    <w:tmpl w:val="3E4C49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709C"/>
    <w:rsid w:val="0001526D"/>
    <w:rsid w:val="00064B4A"/>
    <w:rsid w:val="000815B6"/>
    <w:rsid w:val="000B25B2"/>
    <w:rsid w:val="000C0EA7"/>
    <w:rsid w:val="000F11E0"/>
    <w:rsid w:val="001112B9"/>
    <w:rsid w:val="001255FB"/>
    <w:rsid w:val="00144404"/>
    <w:rsid w:val="00170E15"/>
    <w:rsid w:val="001E0F96"/>
    <w:rsid w:val="0025059F"/>
    <w:rsid w:val="002B6966"/>
    <w:rsid w:val="002F17DD"/>
    <w:rsid w:val="002F2106"/>
    <w:rsid w:val="0030005E"/>
    <w:rsid w:val="00312D7A"/>
    <w:rsid w:val="00383B14"/>
    <w:rsid w:val="004907AA"/>
    <w:rsid w:val="004A3A1D"/>
    <w:rsid w:val="004B3ABE"/>
    <w:rsid w:val="004D72D6"/>
    <w:rsid w:val="00502DB0"/>
    <w:rsid w:val="00510804"/>
    <w:rsid w:val="00563CB5"/>
    <w:rsid w:val="00577750"/>
    <w:rsid w:val="005C46BA"/>
    <w:rsid w:val="005C7FEE"/>
    <w:rsid w:val="005E5C65"/>
    <w:rsid w:val="0060709C"/>
    <w:rsid w:val="0061380B"/>
    <w:rsid w:val="0061477D"/>
    <w:rsid w:val="00675D61"/>
    <w:rsid w:val="0069197F"/>
    <w:rsid w:val="006966AE"/>
    <w:rsid w:val="006C1375"/>
    <w:rsid w:val="007A04EC"/>
    <w:rsid w:val="007A5228"/>
    <w:rsid w:val="007C1FC0"/>
    <w:rsid w:val="007E14F8"/>
    <w:rsid w:val="00822A0E"/>
    <w:rsid w:val="00831BD2"/>
    <w:rsid w:val="00855CAF"/>
    <w:rsid w:val="00875C9E"/>
    <w:rsid w:val="00894295"/>
    <w:rsid w:val="008C1A52"/>
    <w:rsid w:val="008F5A4C"/>
    <w:rsid w:val="009152BE"/>
    <w:rsid w:val="0091539C"/>
    <w:rsid w:val="009249AA"/>
    <w:rsid w:val="00933D3E"/>
    <w:rsid w:val="009E249C"/>
    <w:rsid w:val="00A04677"/>
    <w:rsid w:val="00A642F2"/>
    <w:rsid w:val="00A9204B"/>
    <w:rsid w:val="00AA1B3A"/>
    <w:rsid w:val="00AD2E2B"/>
    <w:rsid w:val="00AF3651"/>
    <w:rsid w:val="00B352DF"/>
    <w:rsid w:val="00BA7762"/>
    <w:rsid w:val="00C3633D"/>
    <w:rsid w:val="00C36BBE"/>
    <w:rsid w:val="00CC051C"/>
    <w:rsid w:val="00D20E84"/>
    <w:rsid w:val="00D246F0"/>
    <w:rsid w:val="00D26312"/>
    <w:rsid w:val="00DC124E"/>
    <w:rsid w:val="00DD009B"/>
    <w:rsid w:val="00DD0ADA"/>
    <w:rsid w:val="00DD3482"/>
    <w:rsid w:val="00DF78E3"/>
    <w:rsid w:val="00F304FF"/>
    <w:rsid w:val="00F8232D"/>
    <w:rsid w:val="00FA724E"/>
    <w:rsid w:val="00FE64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5845D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3B14"/>
    <w:pPr>
      <w:ind w:left="720"/>
      <w:contextualSpacing/>
    </w:pPr>
  </w:style>
  <w:style w:type="paragraph" w:styleId="BalloonText">
    <w:name w:val="Balloon Text"/>
    <w:basedOn w:val="Normal"/>
    <w:link w:val="BalloonTextChar"/>
    <w:uiPriority w:val="99"/>
    <w:semiHidden/>
    <w:unhideWhenUsed/>
    <w:rsid w:val="00577750"/>
    <w:rPr>
      <w:rFonts w:ascii="Lucida Grande" w:hAnsi="Lucida Grande"/>
      <w:sz w:val="18"/>
      <w:szCs w:val="18"/>
    </w:rPr>
  </w:style>
  <w:style w:type="character" w:customStyle="1" w:styleId="BalloonTextChar">
    <w:name w:val="Balloon Text Char"/>
    <w:basedOn w:val="DefaultParagraphFont"/>
    <w:link w:val="BalloonText"/>
    <w:uiPriority w:val="99"/>
    <w:semiHidden/>
    <w:rsid w:val="00577750"/>
    <w:rPr>
      <w:rFonts w:ascii="Lucida Grande" w:hAnsi="Lucida Grande"/>
      <w:sz w:val="18"/>
      <w:szCs w:val="18"/>
    </w:rPr>
  </w:style>
  <w:style w:type="paragraph" w:styleId="Header">
    <w:name w:val="header"/>
    <w:basedOn w:val="Normal"/>
    <w:link w:val="HeaderChar"/>
    <w:uiPriority w:val="99"/>
    <w:unhideWhenUsed/>
    <w:rsid w:val="0091539C"/>
    <w:pPr>
      <w:tabs>
        <w:tab w:val="center" w:pos="4320"/>
        <w:tab w:val="right" w:pos="8640"/>
      </w:tabs>
    </w:pPr>
  </w:style>
  <w:style w:type="character" w:customStyle="1" w:styleId="HeaderChar">
    <w:name w:val="Header Char"/>
    <w:basedOn w:val="DefaultParagraphFont"/>
    <w:link w:val="Header"/>
    <w:uiPriority w:val="99"/>
    <w:rsid w:val="0091539C"/>
    <w:rPr>
      <w:lang w:val="en-CA"/>
    </w:rPr>
  </w:style>
  <w:style w:type="paragraph" w:styleId="Footer">
    <w:name w:val="footer"/>
    <w:basedOn w:val="Normal"/>
    <w:link w:val="FooterChar"/>
    <w:uiPriority w:val="99"/>
    <w:unhideWhenUsed/>
    <w:rsid w:val="0091539C"/>
    <w:pPr>
      <w:tabs>
        <w:tab w:val="center" w:pos="4320"/>
        <w:tab w:val="right" w:pos="8640"/>
      </w:tabs>
    </w:pPr>
  </w:style>
  <w:style w:type="character" w:customStyle="1" w:styleId="FooterChar">
    <w:name w:val="Footer Char"/>
    <w:basedOn w:val="DefaultParagraphFont"/>
    <w:link w:val="Footer"/>
    <w:uiPriority w:val="99"/>
    <w:rsid w:val="0091539C"/>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3B14"/>
    <w:pPr>
      <w:ind w:left="720"/>
      <w:contextualSpacing/>
    </w:pPr>
  </w:style>
  <w:style w:type="paragraph" w:styleId="BalloonText">
    <w:name w:val="Balloon Text"/>
    <w:basedOn w:val="Normal"/>
    <w:link w:val="BalloonTextChar"/>
    <w:uiPriority w:val="99"/>
    <w:semiHidden/>
    <w:unhideWhenUsed/>
    <w:rsid w:val="00577750"/>
    <w:rPr>
      <w:rFonts w:ascii="Lucida Grande" w:hAnsi="Lucida Grande"/>
      <w:sz w:val="18"/>
      <w:szCs w:val="18"/>
    </w:rPr>
  </w:style>
  <w:style w:type="character" w:customStyle="1" w:styleId="BalloonTextChar">
    <w:name w:val="Balloon Text Char"/>
    <w:basedOn w:val="DefaultParagraphFont"/>
    <w:link w:val="BalloonText"/>
    <w:uiPriority w:val="99"/>
    <w:semiHidden/>
    <w:rsid w:val="00577750"/>
    <w:rPr>
      <w:rFonts w:ascii="Lucida Grande" w:hAnsi="Lucida Grande"/>
      <w:sz w:val="18"/>
      <w:szCs w:val="18"/>
    </w:rPr>
  </w:style>
  <w:style w:type="paragraph" w:styleId="Header">
    <w:name w:val="header"/>
    <w:basedOn w:val="Normal"/>
    <w:link w:val="HeaderChar"/>
    <w:uiPriority w:val="99"/>
    <w:unhideWhenUsed/>
    <w:rsid w:val="0091539C"/>
    <w:pPr>
      <w:tabs>
        <w:tab w:val="center" w:pos="4320"/>
        <w:tab w:val="right" w:pos="8640"/>
      </w:tabs>
    </w:pPr>
  </w:style>
  <w:style w:type="character" w:customStyle="1" w:styleId="HeaderChar">
    <w:name w:val="Header Char"/>
    <w:basedOn w:val="DefaultParagraphFont"/>
    <w:link w:val="Header"/>
    <w:uiPriority w:val="99"/>
    <w:rsid w:val="0091539C"/>
    <w:rPr>
      <w:lang w:val="en-CA"/>
    </w:rPr>
  </w:style>
  <w:style w:type="paragraph" w:styleId="Footer">
    <w:name w:val="footer"/>
    <w:basedOn w:val="Normal"/>
    <w:link w:val="FooterChar"/>
    <w:uiPriority w:val="99"/>
    <w:unhideWhenUsed/>
    <w:rsid w:val="0091539C"/>
    <w:pPr>
      <w:tabs>
        <w:tab w:val="center" w:pos="4320"/>
        <w:tab w:val="right" w:pos="8640"/>
      </w:tabs>
    </w:pPr>
  </w:style>
  <w:style w:type="character" w:customStyle="1" w:styleId="FooterChar">
    <w:name w:val="Footer Char"/>
    <w:basedOn w:val="DefaultParagraphFont"/>
    <w:link w:val="Footer"/>
    <w:uiPriority w:val="99"/>
    <w:rsid w:val="0091539C"/>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597</TotalTime>
  <Pages>7</Pages>
  <Words>1948</Words>
  <Characters>11110</Characters>
  <Application>Microsoft Macintosh Word</Application>
  <DocSecurity>0</DocSecurity>
  <Lines>92</Lines>
  <Paragraphs>26</Paragraphs>
  <ScaleCrop>false</ScaleCrop>
  <Company/>
  <LinksUpToDate>false</LinksUpToDate>
  <CharactersWithSpaces>13032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Warsame Yusuf</dc:creator>
  <cp:keywords/>
  <dc:description/>
  <cp:lastModifiedBy>Warsame Yusuf</cp:lastModifiedBy>
  <cp:revision>17</cp:revision>
  <dcterms:created xsi:type="dcterms:W3CDTF">2012-09-15T18:05:00Z</dcterms:created>
  <dcterms:modified xsi:type="dcterms:W3CDTF">2012-09-23T03:03:00Z</dcterms:modified>
</cp:coreProperties>
</file>