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08116" w14:textId="2955EBE2" w:rsidR="00660563" w:rsidRPr="00906B3D" w:rsidRDefault="00226B56" w:rsidP="00906B3D">
      <w:pPr>
        <w:jc w:val="center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Intro</w:t>
      </w:r>
      <w:r w:rsidR="00413D28">
        <w:rPr>
          <w:rFonts w:ascii="Georgia" w:hAnsi="Georgia"/>
          <w:sz w:val="28"/>
        </w:rPr>
        <w:t>duction</w:t>
      </w:r>
      <w:r>
        <w:rPr>
          <w:rFonts w:ascii="Georgia" w:hAnsi="Georgia"/>
          <w:sz w:val="28"/>
        </w:rPr>
        <w:t xml:space="preserve"> to Politics and </w:t>
      </w:r>
      <w:r w:rsidR="00906B3D" w:rsidRPr="00906B3D">
        <w:rPr>
          <w:rFonts w:ascii="Georgia" w:hAnsi="Georgia"/>
          <w:sz w:val="28"/>
        </w:rPr>
        <w:t>Globalization</w:t>
      </w:r>
    </w:p>
    <w:p w14:paraId="1D899E91" w14:textId="77777777" w:rsidR="00906B3D" w:rsidRPr="00906B3D" w:rsidRDefault="00906B3D" w:rsidP="00906B3D">
      <w:pPr>
        <w:rPr>
          <w:rFonts w:ascii="Georgia" w:hAnsi="Georgia"/>
        </w:rPr>
      </w:pPr>
    </w:p>
    <w:p w14:paraId="02691F3B" w14:textId="77777777" w:rsidR="009219A9" w:rsidRPr="00906B3D" w:rsidRDefault="00B6069A">
      <w:pPr>
        <w:rPr>
          <w:rFonts w:ascii="Georgia" w:hAnsi="Georgia"/>
          <w:u w:val="single"/>
        </w:rPr>
      </w:pPr>
      <w:r w:rsidRPr="00906B3D">
        <w:rPr>
          <w:rFonts w:ascii="Georgia" w:hAnsi="Georgia"/>
          <w:u w:val="single"/>
        </w:rPr>
        <w:t>Globalization</w:t>
      </w:r>
    </w:p>
    <w:p w14:paraId="15DFC8F8" w14:textId="77777777" w:rsidR="00B6069A" w:rsidRDefault="00B6069A">
      <w:pPr>
        <w:rPr>
          <w:rFonts w:ascii="Georgia" w:hAnsi="Georgia"/>
          <w:sz w:val="20"/>
        </w:rPr>
      </w:pPr>
    </w:p>
    <w:p w14:paraId="49FCA64B" w14:textId="7DF5F0DC" w:rsidR="00660563" w:rsidRPr="00906B3D" w:rsidRDefault="00660563">
      <w:pPr>
        <w:rPr>
          <w:rFonts w:ascii="Georgia" w:hAnsi="Georgia"/>
        </w:rPr>
      </w:pPr>
      <w:r w:rsidRPr="00906B3D">
        <w:rPr>
          <w:rFonts w:ascii="Georgia" w:hAnsi="Georgia"/>
        </w:rPr>
        <w:t>Definitions:</w:t>
      </w:r>
    </w:p>
    <w:p w14:paraId="7C8463CF" w14:textId="77777777" w:rsidR="00660563" w:rsidRDefault="00660563">
      <w:pPr>
        <w:rPr>
          <w:rFonts w:ascii="Georgia" w:hAnsi="Georgia"/>
          <w:sz w:val="20"/>
        </w:rPr>
      </w:pPr>
    </w:p>
    <w:p w14:paraId="164E880E" w14:textId="77777777" w:rsidR="00EA5A70" w:rsidRDefault="00EA5A70" w:rsidP="00660563">
      <w:pPr>
        <w:pStyle w:val="ListParagraph"/>
        <w:numPr>
          <w:ilvl w:val="0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Globalization </w:t>
      </w:r>
    </w:p>
    <w:p w14:paraId="1CBA92EF" w14:textId="3C2B0446" w:rsidR="00274D68" w:rsidRDefault="00660563" w:rsidP="00EA5A70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A broadening/speeding up of world-wide interconnectedness in all aspects of life, such that the world is being moulded by economic/technological forces into a shared economic/political arena </w:t>
      </w:r>
      <w:r w:rsidR="00274D68" w:rsidRPr="00660563">
        <w:rPr>
          <w:rFonts w:ascii="Georgia" w:hAnsi="Georgia"/>
          <w:sz w:val="20"/>
        </w:rPr>
        <w:t xml:space="preserve"> </w:t>
      </w:r>
    </w:p>
    <w:p w14:paraId="6BE1F801" w14:textId="4295AC09" w:rsidR="001C7FDC" w:rsidRDefault="001C7FDC" w:rsidP="001C7FDC">
      <w:pPr>
        <w:pStyle w:val="ListParagraph"/>
        <w:numPr>
          <w:ilvl w:val="2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I.e. Incre</w:t>
      </w:r>
      <w:r w:rsidR="00890241">
        <w:rPr>
          <w:rFonts w:ascii="Georgia" w:hAnsi="Georgia"/>
          <w:sz w:val="20"/>
        </w:rPr>
        <w:t>ased global integration, inte</w:t>
      </w:r>
      <w:bookmarkStart w:id="0" w:name="_GoBack"/>
      <w:bookmarkEnd w:id="0"/>
      <w:r w:rsidR="00890241">
        <w:rPr>
          <w:rFonts w:ascii="Georgia" w:hAnsi="Georgia"/>
          <w:sz w:val="20"/>
        </w:rPr>
        <w:t xml:space="preserve">rdependence, </w:t>
      </w:r>
      <w:r>
        <w:rPr>
          <w:rFonts w:ascii="Georgia" w:hAnsi="Georgia"/>
          <w:sz w:val="20"/>
        </w:rPr>
        <w:t>connectivity in</w:t>
      </w:r>
      <w:r w:rsidR="00610B6D">
        <w:rPr>
          <w:rFonts w:ascii="Georgia" w:hAnsi="Georgia"/>
          <w:sz w:val="20"/>
        </w:rPr>
        <w:t xml:space="preserve"> </w:t>
      </w:r>
      <w:r w:rsidR="00F90C71">
        <w:rPr>
          <w:rFonts w:ascii="Georgia" w:hAnsi="Georgia"/>
          <w:sz w:val="20"/>
        </w:rPr>
        <w:t xml:space="preserve">multidimensional </w:t>
      </w:r>
      <w:r w:rsidR="00790069">
        <w:rPr>
          <w:rFonts w:ascii="Georgia" w:hAnsi="Georgia"/>
          <w:sz w:val="20"/>
        </w:rPr>
        <w:t>aspects of life</w:t>
      </w:r>
      <w:r>
        <w:rPr>
          <w:rFonts w:ascii="Georgia" w:hAnsi="Georgia"/>
          <w:sz w:val="20"/>
        </w:rPr>
        <w:t xml:space="preserve">, such as culture, politics, economics, the environment, security </w:t>
      </w:r>
    </w:p>
    <w:p w14:paraId="18E0DE38" w14:textId="42ED44DD" w:rsidR="00EA5A70" w:rsidRDefault="00EA5A70" w:rsidP="00EA5A70">
      <w:pPr>
        <w:pStyle w:val="ListParagraph"/>
        <w:numPr>
          <w:ilvl w:val="0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Fragmentation</w:t>
      </w:r>
    </w:p>
    <w:p w14:paraId="05B9C5FE" w14:textId="0BFFD9F0" w:rsidR="00EA5A70" w:rsidRPr="00660563" w:rsidRDefault="00133BFC" w:rsidP="00EA5A70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Adherence to a specific region/culture/identity + rejection of outside influence/global interactions  </w:t>
      </w:r>
    </w:p>
    <w:p w14:paraId="5F262114" w14:textId="77777777" w:rsidR="00660563" w:rsidRDefault="00660563" w:rsidP="00660563">
      <w:pPr>
        <w:rPr>
          <w:rFonts w:ascii="Georgia" w:hAnsi="Georgia"/>
          <w:sz w:val="20"/>
        </w:rPr>
      </w:pPr>
    </w:p>
    <w:p w14:paraId="668EA7C2" w14:textId="22F84C7B" w:rsidR="00660563" w:rsidRPr="00906B3D" w:rsidRDefault="00660563" w:rsidP="00660563">
      <w:pPr>
        <w:rPr>
          <w:rFonts w:ascii="Georgia" w:hAnsi="Georgia"/>
        </w:rPr>
      </w:pPr>
      <w:r w:rsidRPr="00906B3D">
        <w:rPr>
          <w:rFonts w:ascii="Georgia" w:hAnsi="Georgia"/>
        </w:rPr>
        <w:t>Characteristics:</w:t>
      </w:r>
    </w:p>
    <w:p w14:paraId="09C6996B" w14:textId="77777777" w:rsidR="00660563" w:rsidRPr="00660563" w:rsidRDefault="00660563" w:rsidP="00660563">
      <w:pPr>
        <w:rPr>
          <w:rFonts w:ascii="Georgia" w:hAnsi="Georgia"/>
          <w:sz w:val="20"/>
        </w:rPr>
      </w:pPr>
    </w:p>
    <w:p w14:paraId="452D7DDB" w14:textId="77777777" w:rsidR="00B6069A" w:rsidRDefault="00B6069A" w:rsidP="00B6069A">
      <w:pPr>
        <w:pStyle w:val="ListParagraph"/>
        <w:numPr>
          <w:ilvl w:val="0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A complex world of many actors/issues</w:t>
      </w:r>
    </w:p>
    <w:p w14:paraId="7D420808" w14:textId="33EFE99F" w:rsidR="00B6069A" w:rsidRDefault="00B6069A" w:rsidP="00B6069A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Actors = corporati</w:t>
      </w:r>
      <w:r w:rsidR="00937595">
        <w:rPr>
          <w:rFonts w:ascii="Georgia" w:hAnsi="Georgia"/>
          <w:sz w:val="20"/>
        </w:rPr>
        <w:t xml:space="preserve">ons, individuals, </w:t>
      </w:r>
      <w:r w:rsidR="00F120BA">
        <w:rPr>
          <w:rFonts w:ascii="Georgia" w:hAnsi="Georgia"/>
          <w:sz w:val="20"/>
        </w:rPr>
        <w:t xml:space="preserve">criminal organizations, </w:t>
      </w:r>
      <w:r w:rsidR="00937595">
        <w:rPr>
          <w:rFonts w:ascii="Georgia" w:hAnsi="Georgia"/>
          <w:sz w:val="20"/>
        </w:rPr>
        <w:t xml:space="preserve">nations, </w:t>
      </w:r>
      <w:r w:rsidR="00660563">
        <w:rPr>
          <w:rFonts w:ascii="Georgia" w:hAnsi="Georgia"/>
          <w:sz w:val="20"/>
        </w:rPr>
        <w:t xml:space="preserve">NGOs, </w:t>
      </w:r>
      <w:r w:rsidR="00937595">
        <w:rPr>
          <w:rFonts w:ascii="Georgia" w:hAnsi="Georgia"/>
          <w:sz w:val="20"/>
        </w:rPr>
        <w:t>states</w:t>
      </w:r>
    </w:p>
    <w:p w14:paraId="1A7D9F14" w14:textId="251C47CE" w:rsidR="00B6069A" w:rsidRPr="008B4885" w:rsidRDefault="00B6069A" w:rsidP="008B4885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Issues = arms control, cooperation, culture, democracy, diplomacy, environment, finance, human rights, international law, migration, terrorism, trade, war </w:t>
      </w:r>
    </w:p>
    <w:p w14:paraId="35735F91" w14:textId="79386B4C" w:rsidR="007D64D7" w:rsidRDefault="008B4885" w:rsidP="00B6069A">
      <w:pPr>
        <w:pStyle w:val="ListParagraph"/>
        <w:numPr>
          <w:ilvl w:val="0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Multiple, interconnected aspects  </w:t>
      </w:r>
    </w:p>
    <w:p w14:paraId="4F10C505" w14:textId="68AEFED2" w:rsidR="00274D68" w:rsidRDefault="00274D68" w:rsidP="00274D68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Politics, ideology, culture</w:t>
      </w:r>
      <w:r w:rsidR="003F3089">
        <w:rPr>
          <w:rFonts w:ascii="Georgia" w:hAnsi="Georgia"/>
          <w:sz w:val="20"/>
        </w:rPr>
        <w:t xml:space="preserve"> (international law/organizations,</w:t>
      </w:r>
      <w:r w:rsidR="00660563">
        <w:rPr>
          <w:rFonts w:ascii="Georgia" w:hAnsi="Georgia"/>
          <w:sz w:val="20"/>
        </w:rPr>
        <w:t xml:space="preserve"> democratization, human rights, religion, migration</w:t>
      </w:r>
      <w:r w:rsidR="003F3089">
        <w:rPr>
          <w:rFonts w:ascii="Georgia" w:hAnsi="Georgia"/>
          <w:sz w:val="20"/>
        </w:rPr>
        <w:t>)</w:t>
      </w:r>
    </w:p>
    <w:p w14:paraId="516339A4" w14:textId="5F79F4D4" w:rsidR="00274D68" w:rsidRDefault="00274D68" w:rsidP="00274D68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Security issues</w:t>
      </w:r>
      <w:r w:rsidR="008B4885">
        <w:rPr>
          <w:rFonts w:ascii="Georgia" w:hAnsi="Georgia"/>
          <w:sz w:val="20"/>
        </w:rPr>
        <w:t xml:space="preserve"> (war, arms control, terrorism, organized crime)</w:t>
      </w:r>
    </w:p>
    <w:p w14:paraId="3589CCEA" w14:textId="64B24912" w:rsidR="00274D68" w:rsidRDefault="00274D68" w:rsidP="00274D68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Economy</w:t>
      </w:r>
      <w:r w:rsidR="008B4885">
        <w:rPr>
          <w:rFonts w:ascii="Georgia" w:hAnsi="Georgia"/>
          <w:sz w:val="20"/>
        </w:rPr>
        <w:t xml:space="preserve"> (trade, finance, development, employment)</w:t>
      </w:r>
    </w:p>
    <w:p w14:paraId="0051D60B" w14:textId="6204B587" w:rsidR="00274D68" w:rsidRDefault="00274D68" w:rsidP="00274D68">
      <w:pPr>
        <w:pStyle w:val="ListParagraph"/>
        <w:numPr>
          <w:ilvl w:val="1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Environment </w:t>
      </w:r>
      <w:r w:rsidR="008B4885">
        <w:rPr>
          <w:rFonts w:ascii="Georgia" w:hAnsi="Georgia"/>
          <w:sz w:val="20"/>
        </w:rPr>
        <w:t>(pollution, global warming, water/farmland scarcity, ozone depletion)</w:t>
      </w:r>
    </w:p>
    <w:p w14:paraId="4811E118" w14:textId="4AD5A54A" w:rsidR="00F90C71" w:rsidRPr="00F90C71" w:rsidRDefault="00F90C71" w:rsidP="00F90C71">
      <w:pPr>
        <w:pStyle w:val="ListParagraph"/>
        <w:numPr>
          <w:ilvl w:val="0"/>
          <w:numId w:val="11"/>
        </w:numPr>
        <w:rPr>
          <w:rFonts w:ascii="Georgia" w:hAnsi="Georgia"/>
          <w:sz w:val="20"/>
        </w:rPr>
      </w:pPr>
      <w:r w:rsidRPr="00F90C71">
        <w:rPr>
          <w:rFonts w:ascii="Georgia" w:hAnsi="Georgia"/>
          <w:sz w:val="20"/>
        </w:rPr>
        <w:t>Creates opportunities for conflict/fragmentation, dialogue/cooperation</w:t>
      </w:r>
    </w:p>
    <w:p w14:paraId="6FFEF564" w14:textId="6528623A" w:rsidR="008B4885" w:rsidRDefault="00F90C71" w:rsidP="00F90C71">
      <w:pPr>
        <w:pStyle w:val="ListParagraph"/>
        <w:numPr>
          <w:ilvl w:val="0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Result of the behaviour/decisions of large groups of people, but also af</w:t>
      </w:r>
      <w:r w:rsidR="007C7349" w:rsidRPr="00F90C71">
        <w:rPr>
          <w:rFonts w:ascii="Georgia" w:hAnsi="Georgia"/>
          <w:sz w:val="20"/>
        </w:rPr>
        <w:t>fects people’s thinking/</w:t>
      </w:r>
      <w:r w:rsidR="00F85E14" w:rsidRPr="00F90C71">
        <w:rPr>
          <w:rFonts w:ascii="Georgia" w:hAnsi="Georgia"/>
          <w:sz w:val="20"/>
        </w:rPr>
        <w:t>decisions</w:t>
      </w:r>
    </w:p>
    <w:p w14:paraId="594D45A7" w14:textId="0475F7CE" w:rsidR="00F90C71" w:rsidRPr="00F90C71" w:rsidRDefault="00F90C71" w:rsidP="00F90C71">
      <w:pPr>
        <w:pStyle w:val="ListParagraph"/>
        <w:numPr>
          <w:ilvl w:val="0"/>
          <w:numId w:val="1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Both positive + negative effects </w:t>
      </w:r>
    </w:p>
    <w:p w14:paraId="24E6077F" w14:textId="77777777" w:rsidR="00D860BB" w:rsidRDefault="00D860BB" w:rsidP="00D860BB">
      <w:pPr>
        <w:rPr>
          <w:rFonts w:ascii="Georgia" w:hAnsi="Georgia"/>
          <w:sz w:val="20"/>
        </w:rPr>
      </w:pPr>
    </w:p>
    <w:p w14:paraId="06A22578" w14:textId="09CC18D5" w:rsidR="00D860BB" w:rsidRPr="00D860BB" w:rsidRDefault="00D860BB" w:rsidP="00D860BB">
      <w:pPr>
        <w:rPr>
          <w:rFonts w:ascii="Georgia" w:hAnsi="Georgia"/>
        </w:rPr>
      </w:pPr>
      <w:r w:rsidRPr="00D860BB">
        <w:rPr>
          <w:rFonts w:ascii="Georgia" w:hAnsi="Georgia"/>
        </w:rPr>
        <w:t>Early Forms of Globalization:</w:t>
      </w:r>
    </w:p>
    <w:p w14:paraId="158426AB" w14:textId="77777777" w:rsidR="00D860BB" w:rsidRDefault="00D860BB" w:rsidP="00D860BB">
      <w:pPr>
        <w:rPr>
          <w:rFonts w:ascii="Georgia" w:hAnsi="Georgia"/>
          <w:sz w:val="20"/>
        </w:rPr>
      </w:pPr>
    </w:p>
    <w:p w14:paraId="75E16B62" w14:textId="544F95A2" w:rsidR="00D860BB" w:rsidRDefault="00D860BB" w:rsidP="00D860BB">
      <w:pPr>
        <w:pStyle w:val="ListParagraph"/>
        <w:numPr>
          <w:ilvl w:val="0"/>
          <w:numId w:val="8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Globalization is </w:t>
      </w:r>
      <w:r w:rsidR="00EE1750">
        <w:rPr>
          <w:rFonts w:ascii="Georgia" w:hAnsi="Georgia"/>
          <w:sz w:val="20"/>
        </w:rPr>
        <w:t>not a new phenomenon, only more intensified/sped up from advancing technology</w:t>
      </w:r>
    </w:p>
    <w:p w14:paraId="1A85061B" w14:textId="77777777" w:rsidR="00D860BB" w:rsidRDefault="00D860BB" w:rsidP="00D860BB">
      <w:pPr>
        <w:rPr>
          <w:rFonts w:ascii="Georgia" w:hAnsi="Georgia"/>
          <w:sz w:val="20"/>
        </w:rPr>
      </w:pPr>
    </w:p>
    <w:p w14:paraId="19E7F2AC" w14:textId="50560CA2" w:rsidR="00C72A8F" w:rsidRDefault="00C72A8F" w:rsidP="00D860BB">
      <w:pPr>
        <w:pStyle w:val="ListParagraph"/>
        <w:numPr>
          <w:ilvl w:val="0"/>
          <w:numId w:val="9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Trade routes </w:t>
      </w:r>
    </w:p>
    <w:p w14:paraId="72556023" w14:textId="01732F5B" w:rsidR="00C72A8F" w:rsidRDefault="00C72A8F" w:rsidP="00C72A8F">
      <w:pPr>
        <w:pStyle w:val="ListParagraph"/>
        <w:numPr>
          <w:ilvl w:val="1"/>
          <w:numId w:val="9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Economic integration </w:t>
      </w:r>
      <w:r w:rsidRPr="00C72A8F">
        <w:rPr>
          <w:rFonts w:ascii="Georgia" w:hAnsi="Georgia"/>
          <w:sz w:val="20"/>
        </w:rPr>
        <w:sym w:font="Wingdings" w:char="F0E0"/>
      </w:r>
      <w:r w:rsidR="008C299D">
        <w:rPr>
          <w:rFonts w:ascii="Georgia" w:hAnsi="Georgia"/>
          <w:sz w:val="20"/>
        </w:rPr>
        <w:t xml:space="preserve"> E.g. Silk Road</w:t>
      </w:r>
    </w:p>
    <w:p w14:paraId="09CC6609" w14:textId="3AEC5F7F" w:rsidR="008C299D" w:rsidRDefault="008C299D" w:rsidP="008C299D">
      <w:pPr>
        <w:pStyle w:val="ListParagraph"/>
        <w:numPr>
          <w:ilvl w:val="0"/>
          <w:numId w:val="9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Military alliances</w:t>
      </w:r>
    </w:p>
    <w:p w14:paraId="57D7D97C" w14:textId="1A2B861A" w:rsidR="00C72A8F" w:rsidRDefault="00C72A8F" w:rsidP="008F015E">
      <w:pPr>
        <w:pStyle w:val="ListParagraph"/>
        <w:numPr>
          <w:ilvl w:val="0"/>
          <w:numId w:val="9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Empires, </w:t>
      </w:r>
      <w:r w:rsidR="008F015E">
        <w:rPr>
          <w:rFonts w:ascii="Georgia" w:hAnsi="Georgia"/>
          <w:sz w:val="20"/>
        </w:rPr>
        <w:t>imperialism</w:t>
      </w:r>
      <w:r w:rsidR="00EE1750">
        <w:rPr>
          <w:rFonts w:ascii="Georgia" w:hAnsi="Georgia"/>
          <w:sz w:val="20"/>
        </w:rPr>
        <w:t xml:space="preserve">, colonies </w:t>
      </w:r>
    </w:p>
    <w:p w14:paraId="06BCDD4E" w14:textId="4F235FB8" w:rsidR="00C72A8F" w:rsidRDefault="00C72A8F" w:rsidP="00C72A8F">
      <w:pPr>
        <w:pStyle w:val="ListParagraph"/>
        <w:numPr>
          <w:ilvl w:val="1"/>
          <w:numId w:val="9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I</w:t>
      </w:r>
      <w:r w:rsidR="008F015E">
        <w:rPr>
          <w:rFonts w:ascii="Georgia" w:hAnsi="Georgia"/>
          <w:sz w:val="20"/>
        </w:rPr>
        <w:t xml:space="preserve">ntegrated different regions </w:t>
      </w:r>
      <w:r>
        <w:rPr>
          <w:rFonts w:ascii="Georgia" w:hAnsi="Georgia"/>
          <w:sz w:val="20"/>
        </w:rPr>
        <w:t xml:space="preserve">into the world economy </w:t>
      </w:r>
    </w:p>
    <w:p w14:paraId="189BEBB3" w14:textId="77777777" w:rsidR="00C72A8F" w:rsidRDefault="00C72A8F" w:rsidP="00C72A8F">
      <w:pPr>
        <w:pStyle w:val="ListParagraph"/>
        <w:numPr>
          <w:ilvl w:val="1"/>
          <w:numId w:val="9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Changed world political dynamics</w:t>
      </w:r>
    </w:p>
    <w:p w14:paraId="7C0D138B" w14:textId="12C45F47" w:rsidR="00D860BB" w:rsidRPr="008F015E" w:rsidRDefault="00C72A8F" w:rsidP="00C72A8F">
      <w:pPr>
        <w:pStyle w:val="ListParagraph"/>
        <w:numPr>
          <w:ilvl w:val="1"/>
          <w:numId w:val="9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Caused conflict (but also cooperation) </w:t>
      </w:r>
      <w:r w:rsidRPr="00C72A8F">
        <w:rPr>
          <w:rFonts w:ascii="Georgia" w:hAnsi="Georgia"/>
          <w:sz w:val="20"/>
        </w:rPr>
        <w:sym w:font="Wingdings" w:char="F0E0"/>
      </w:r>
      <w:r>
        <w:rPr>
          <w:rFonts w:ascii="Georgia" w:hAnsi="Georgia"/>
          <w:sz w:val="20"/>
        </w:rPr>
        <w:t xml:space="preserve"> E.g. </w:t>
      </w:r>
      <w:r w:rsidR="00EE1750">
        <w:rPr>
          <w:rFonts w:ascii="Georgia" w:hAnsi="Georgia"/>
          <w:sz w:val="20"/>
        </w:rPr>
        <w:t xml:space="preserve">WW1, League of Nations </w:t>
      </w:r>
    </w:p>
    <w:p w14:paraId="521C6202" w14:textId="77777777" w:rsidR="002457FC" w:rsidRPr="00D860BB" w:rsidRDefault="002457FC" w:rsidP="00144757">
      <w:pPr>
        <w:rPr>
          <w:rFonts w:ascii="Georgia" w:hAnsi="Georgia"/>
          <w:u w:val="single"/>
        </w:rPr>
      </w:pPr>
    </w:p>
    <w:p w14:paraId="71D799FA" w14:textId="79A5D851" w:rsidR="00144757" w:rsidRPr="00906B3D" w:rsidRDefault="0020791D" w:rsidP="00144757">
      <w:pPr>
        <w:rPr>
          <w:rFonts w:ascii="Georgia" w:hAnsi="Georgia"/>
          <w:u w:val="single"/>
        </w:rPr>
      </w:pPr>
      <w:r w:rsidRPr="00906B3D">
        <w:rPr>
          <w:rFonts w:ascii="Georgia" w:hAnsi="Georgia"/>
          <w:u w:val="single"/>
        </w:rPr>
        <w:t>T</w:t>
      </w:r>
      <w:r w:rsidR="00144757" w:rsidRPr="00906B3D">
        <w:rPr>
          <w:rFonts w:ascii="Georgia" w:hAnsi="Georgia"/>
          <w:u w:val="single"/>
        </w:rPr>
        <w:t>he State</w:t>
      </w:r>
    </w:p>
    <w:p w14:paraId="773AF012" w14:textId="77777777" w:rsidR="00144757" w:rsidRDefault="00144757" w:rsidP="00144757">
      <w:pPr>
        <w:rPr>
          <w:rFonts w:ascii="Georgia" w:hAnsi="Georgia"/>
          <w:sz w:val="20"/>
        </w:rPr>
      </w:pPr>
    </w:p>
    <w:p w14:paraId="2B18E43E" w14:textId="77777777" w:rsidR="00144757" w:rsidRDefault="00144757" w:rsidP="00D860BB">
      <w:pPr>
        <w:pStyle w:val="ListParagraph"/>
        <w:numPr>
          <w:ilvl w:val="0"/>
          <w:numId w:val="6"/>
        </w:numPr>
        <w:rPr>
          <w:rFonts w:ascii="Georgia" w:hAnsi="Georgia"/>
          <w:sz w:val="20"/>
        </w:rPr>
      </w:pPr>
      <w:r w:rsidRPr="00D860BB">
        <w:rPr>
          <w:rFonts w:ascii="Georgia" w:hAnsi="Georgia"/>
          <w:sz w:val="20"/>
        </w:rPr>
        <w:t>Often called “nation-state”</w:t>
      </w:r>
    </w:p>
    <w:p w14:paraId="696981F0" w14:textId="77777777" w:rsidR="00D860BB" w:rsidRDefault="00D860BB" w:rsidP="00D860BB">
      <w:pPr>
        <w:pStyle w:val="ListParagraph"/>
        <w:numPr>
          <w:ilvl w:val="0"/>
          <w:numId w:val="6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Country, state, nation-state – Moral persons (as opposed to natural persons)  </w:t>
      </w:r>
    </w:p>
    <w:p w14:paraId="0FAAC9D4" w14:textId="77777777" w:rsidR="00D860BB" w:rsidRDefault="00D860BB" w:rsidP="00D860BB">
      <w:pPr>
        <w:pStyle w:val="ListParagraph"/>
        <w:numPr>
          <w:ilvl w:val="1"/>
          <w:numId w:val="6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E.g. Canada</w:t>
      </w:r>
    </w:p>
    <w:p w14:paraId="260D843D" w14:textId="77777777" w:rsidR="00D860BB" w:rsidRDefault="00D860BB" w:rsidP="00D860BB">
      <w:pPr>
        <w:pStyle w:val="ListParagraph"/>
        <w:numPr>
          <w:ilvl w:val="0"/>
          <w:numId w:val="6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Nation, a people – Population that inhabits a country/state/nation-state</w:t>
      </w:r>
    </w:p>
    <w:p w14:paraId="6F96D0CE" w14:textId="77777777" w:rsidR="00D860BB" w:rsidRDefault="00D860BB" w:rsidP="00D860BB">
      <w:pPr>
        <w:pStyle w:val="ListParagraph"/>
        <w:numPr>
          <w:ilvl w:val="1"/>
          <w:numId w:val="6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E.g. Canadians </w:t>
      </w:r>
    </w:p>
    <w:p w14:paraId="57A41658" w14:textId="7A460D60" w:rsidR="00D860BB" w:rsidRPr="00D860BB" w:rsidRDefault="00D860BB" w:rsidP="00D860BB">
      <w:pPr>
        <w:pStyle w:val="ListParagraph"/>
        <w:numPr>
          <w:ilvl w:val="0"/>
          <w:numId w:val="6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lastRenderedPageBreak/>
        <w:t xml:space="preserve">Government – Institutions that rule a country/state/nation-state, its territory, its population </w:t>
      </w:r>
    </w:p>
    <w:p w14:paraId="4D74BA56" w14:textId="77777777" w:rsidR="00D860BB" w:rsidRDefault="00D860BB" w:rsidP="00D860BB">
      <w:pPr>
        <w:rPr>
          <w:rFonts w:ascii="Georgia" w:hAnsi="Georgia"/>
          <w:sz w:val="20"/>
        </w:rPr>
      </w:pPr>
    </w:p>
    <w:p w14:paraId="121D492A" w14:textId="3F35505F" w:rsidR="00D860BB" w:rsidRPr="00D860BB" w:rsidRDefault="00D860BB" w:rsidP="00D860BB">
      <w:pPr>
        <w:rPr>
          <w:rFonts w:ascii="Georgia" w:hAnsi="Georgia"/>
        </w:rPr>
      </w:pPr>
      <w:r w:rsidRPr="00D860BB">
        <w:rPr>
          <w:rFonts w:ascii="Georgia" w:hAnsi="Georgia"/>
        </w:rPr>
        <w:t>Characteristics of the State:</w:t>
      </w:r>
    </w:p>
    <w:p w14:paraId="11D54E9B" w14:textId="77777777" w:rsidR="00D860BB" w:rsidRDefault="00D860BB" w:rsidP="00D860BB">
      <w:pPr>
        <w:rPr>
          <w:rFonts w:ascii="Georgia" w:hAnsi="Georgia"/>
          <w:sz w:val="20"/>
        </w:rPr>
      </w:pPr>
    </w:p>
    <w:p w14:paraId="74F8E22E" w14:textId="78ED3AC4" w:rsidR="00144757" w:rsidRDefault="00144757" w:rsidP="00D860BB">
      <w:pPr>
        <w:pStyle w:val="ListParagraph"/>
        <w:numPr>
          <w:ilvl w:val="0"/>
          <w:numId w:val="6"/>
        </w:numPr>
        <w:rPr>
          <w:rFonts w:ascii="Georgia" w:hAnsi="Georgia"/>
          <w:sz w:val="20"/>
        </w:rPr>
      </w:pPr>
      <w:r w:rsidRPr="00D860BB">
        <w:rPr>
          <w:rFonts w:ascii="Georgia" w:hAnsi="Georgia"/>
          <w:sz w:val="20"/>
        </w:rPr>
        <w:t xml:space="preserve">An idealized view of the state </w:t>
      </w:r>
      <w:r w:rsidR="003A71CC" w:rsidRPr="00D860BB">
        <w:rPr>
          <w:rFonts w:ascii="Georgia" w:hAnsi="Georgia"/>
          <w:sz w:val="20"/>
        </w:rPr>
        <w:t>(oversimplification)</w:t>
      </w:r>
    </w:p>
    <w:p w14:paraId="1739EF6B" w14:textId="77777777" w:rsidR="00D860BB" w:rsidRDefault="00D860BB" w:rsidP="00D860BB">
      <w:pPr>
        <w:rPr>
          <w:rFonts w:ascii="Georgia" w:hAnsi="Georgia"/>
          <w:sz w:val="20"/>
        </w:rPr>
      </w:pPr>
    </w:p>
    <w:p w14:paraId="798C1718" w14:textId="77777777" w:rsidR="00D860BB" w:rsidRDefault="00144757" w:rsidP="00D860BB">
      <w:pPr>
        <w:pStyle w:val="ListParagraph"/>
        <w:numPr>
          <w:ilvl w:val="0"/>
          <w:numId w:val="7"/>
        </w:numPr>
        <w:rPr>
          <w:rFonts w:ascii="Georgia" w:hAnsi="Georgia"/>
          <w:sz w:val="20"/>
        </w:rPr>
      </w:pPr>
      <w:r w:rsidRPr="00D860BB">
        <w:rPr>
          <w:rFonts w:ascii="Georgia" w:hAnsi="Georgia"/>
          <w:sz w:val="20"/>
        </w:rPr>
        <w:t>Government (political institutions)</w:t>
      </w:r>
    </w:p>
    <w:p w14:paraId="2626F08E" w14:textId="77777777" w:rsidR="00D860BB" w:rsidRDefault="00144757" w:rsidP="00D860BB">
      <w:pPr>
        <w:pStyle w:val="ListParagraph"/>
        <w:numPr>
          <w:ilvl w:val="0"/>
          <w:numId w:val="7"/>
        </w:numPr>
        <w:rPr>
          <w:rFonts w:ascii="Georgia" w:hAnsi="Georgia"/>
          <w:sz w:val="20"/>
        </w:rPr>
      </w:pPr>
      <w:r w:rsidRPr="00D860BB">
        <w:rPr>
          <w:rFonts w:ascii="Georgia" w:hAnsi="Georgia"/>
          <w:sz w:val="20"/>
        </w:rPr>
        <w:t>Defined territory</w:t>
      </w:r>
    </w:p>
    <w:p w14:paraId="0BFD4801" w14:textId="77777777" w:rsidR="00D860BB" w:rsidRDefault="00144757" w:rsidP="00D860BB">
      <w:pPr>
        <w:pStyle w:val="ListParagraph"/>
        <w:numPr>
          <w:ilvl w:val="0"/>
          <w:numId w:val="7"/>
        </w:numPr>
        <w:rPr>
          <w:rFonts w:ascii="Georgia" w:hAnsi="Georgia"/>
          <w:sz w:val="20"/>
        </w:rPr>
      </w:pPr>
      <w:r w:rsidRPr="00D860BB">
        <w:rPr>
          <w:rFonts w:ascii="Georgia" w:hAnsi="Georgia"/>
          <w:sz w:val="20"/>
        </w:rPr>
        <w:t>Permanent population</w:t>
      </w:r>
    </w:p>
    <w:p w14:paraId="5E10401F" w14:textId="77777777" w:rsidR="00D860BB" w:rsidRDefault="00144757" w:rsidP="00D860BB">
      <w:pPr>
        <w:pStyle w:val="ListParagraph"/>
        <w:numPr>
          <w:ilvl w:val="0"/>
          <w:numId w:val="7"/>
        </w:numPr>
        <w:rPr>
          <w:rFonts w:ascii="Georgia" w:hAnsi="Georgia"/>
          <w:sz w:val="20"/>
        </w:rPr>
      </w:pPr>
      <w:r w:rsidRPr="00D860BB">
        <w:rPr>
          <w:rFonts w:ascii="Georgia" w:hAnsi="Georgia"/>
          <w:sz w:val="20"/>
        </w:rPr>
        <w:t>Monopoly of legitimate use of force internally</w:t>
      </w:r>
      <w:r w:rsidR="00F44B46" w:rsidRPr="00D860BB">
        <w:rPr>
          <w:rFonts w:ascii="Georgia" w:hAnsi="Georgia"/>
          <w:sz w:val="20"/>
        </w:rPr>
        <w:t xml:space="preserve"> (e.g. police)</w:t>
      </w:r>
      <w:r w:rsidRPr="00D860BB">
        <w:rPr>
          <w:rFonts w:ascii="Georgia" w:hAnsi="Georgia"/>
          <w:sz w:val="20"/>
        </w:rPr>
        <w:t>/externally</w:t>
      </w:r>
      <w:r w:rsidR="00F44B46" w:rsidRPr="00D860BB">
        <w:rPr>
          <w:rFonts w:ascii="Georgia" w:hAnsi="Georgia"/>
          <w:sz w:val="20"/>
        </w:rPr>
        <w:t xml:space="preserve"> (e.g. military)</w:t>
      </w:r>
    </w:p>
    <w:p w14:paraId="3ACF7334" w14:textId="3078C9E4" w:rsidR="00144757" w:rsidRPr="00D860BB" w:rsidRDefault="00144757" w:rsidP="00D860BB">
      <w:pPr>
        <w:pStyle w:val="ListParagraph"/>
        <w:numPr>
          <w:ilvl w:val="0"/>
          <w:numId w:val="7"/>
        </w:numPr>
        <w:rPr>
          <w:rFonts w:ascii="Georgia" w:hAnsi="Georgia"/>
          <w:sz w:val="20"/>
        </w:rPr>
      </w:pPr>
      <w:r w:rsidRPr="00D860BB">
        <w:rPr>
          <w:rFonts w:ascii="Georgia" w:hAnsi="Georgia"/>
          <w:sz w:val="20"/>
        </w:rPr>
        <w:t>Recognition by other states</w:t>
      </w:r>
    </w:p>
    <w:p w14:paraId="41F4BB62" w14:textId="77777777" w:rsidR="005750A3" w:rsidRDefault="005750A3" w:rsidP="005750A3">
      <w:pPr>
        <w:rPr>
          <w:rFonts w:ascii="Georgia" w:hAnsi="Georgia"/>
          <w:sz w:val="20"/>
        </w:rPr>
      </w:pPr>
    </w:p>
    <w:p w14:paraId="1DC0CF53" w14:textId="6D73ADE3" w:rsidR="005750A3" w:rsidRPr="00906B3D" w:rsidRDefault="00F24D76" w:rsidP="005750A3">
      <w:pPr>
        <w:rPr>
          <w:rFonts w:ascii="Georgia" w:hAnsi="Georgia"/>
        </w:rPr>
      </w:pPr>
      <w:r w:rsidRPr="00906B3D">
        <w:rPr>
          <w:rFonts w:ascii="Georgia" w:hAnsi="Georgia"/>
        </w:rPr>
        <w:t>State-Centrism</w:t>
      </w:r>
      <w:r w:rsidR="002457FC" w:rsidRPr="00906B3D">
        <w:rPr>
          <w:rFonts w:ascii="Georgia" w:hAnsi="Georgia"/>
        </w:rPr>
        <w:t>:</w:t>
      </w:r>
    </w:p>
    <w:p w14:paraId="66844AC2" w14:textId="77777777" w:rsidR="00F24D76" w:rsidRDefault="00F24D76" w:rsidP="005750A3">
      <w:pPr>
        <w:rPr>
          <w:rFonts w:ascii="Georgia" w:hAnsi="Georgia"/>
          <w:sz w:val="20"/>
        </w:rPr>
      </w:pPr>
    </w:p>
    <w:p w14:paraId="08EE0E3E" w14:textId="5148D89C" w:rsidR="00F90C71" w:rsidRDefault="00F90C71" w:rsidP="00F90C71">
      <w:pPr>
        <w:pStyle w:val="ListParagraph"/>
        <w:numPr>
          <w:ilvl w:val="0"/>
          <w:numId w:val="6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Theory that emphasizes the role of the state </w:t>
      </w:r>
      <w:r w:rsidR="005806D0">
        <w:rPr>
          <w:rFonts w:ascii="Georgia" w:hAnsi="Georgia"/>
          <w:sz w:val="20"/>
        </w:rPr>
        <w:t xml:space="preserve">in international affairs </w:t>
      </w:r>
    </w:p>
    <w:p w14:paraId="3D702AA1" w14:textId="77777777" w:rsidR="00F90C71" w:rsidRPr="00F90C71" w:rsidRDefault="00F90C71" w:rsidP="00F90C71">
      <w:pPr>
        <w:pStyle w:val="ListParagraph"/>
        <w:rPr>
          <w:rFonts w:ascii="Georgia" w:hAnsi="Georgia"/>
          <w:sz w:val="20"/>
        </w:rPr>
      </w:pPr>
    </w:p>
    <w:p w14:paraId="131211A0" w14:textId="1B7E9CA8" w:rsidR="00F24D76" w:rsidRDefault="00F24D76" w:rsidP="00F24D76">
      <w:pPr>
        <w:pStyle w:val="ListParagraph"/>
        <w:numPr>
          <w:ilvl w:val="0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Origins – The Thirty Years’ War (1618-1648)</w:t>
      </w:r>
    </w:p>
    <w:p w14:paraId="634CABE6" w14:textId="2CE82922" w:rsidR="00F24D76" w:rsidRDefault="00F24D76" w:rsidP="00F24D76">
      <w:pPr>
        <w:pStyle w:val="ListParagraph"/>
        <w:numPr>
          <w:ilvl w:val="1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Result of the Protestant Reformation</w:t>
      </w:r>
    </w:p>
    <w:p w14:paraId="0F6B92B7" w14:textId="0C3BD8DB" w:rsidR="00F24D76" w:rsidRDefault="00F24D76" w:rsidP="00F24D76">
      <w:pPr>
        <w:pStyle w:val="ListParagraph"/>
        <w:numPr>
          <w:ilvl w:val="1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3-Way conflict between Protestant states, Catholic states, Holy See (Vatican)</w:t>
      </w:r>
    </w:p>
    <w:p w14:paraId="44EE1F75" w14:textId="05F8E217" w:rsidR="00660563" w:rsidRDefault="00660563" w:rsidP="00660563">
      <w:pPr>
        <w:pStyle w:val="ListParagraph"/>
        <w:numPr>
          <w:ilvl w:val="2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Protestant states + Catholic states = War</w:t>
      </w:r>
    </w:p>
    <w:p w14:paraId="7E39AEEE" w14:textId="64301003" w:rsidR="00660563" w:rsidRDefault="00660563" w:rsidP="00660563">
      <w:pPr>
        <w:pStyle w:val="ListParagraph"/>
        <w:numPr>
          <w:ilvl w:val="2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Protestant states + Holy See = War</w:t>
      </w:r>
    </w:p>
    <w:p w14:paraId="38064920" w14:textId="22E3368E" w:rsidR="00660563" w:rsidRDefault="00660563" w:rsidP="00660563">
      <w:pPr>
        <w:pStyle w:val="ListParagraph"/>
        <w:numPr>
          <w:ilvl w:val="2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Catholic states + Holy See = Dispute </w:t>
      </w:r>
    </w:p>
    <w:p w14:paraId="1AF6E1A9" w14:textId="35B5726E" w:rsidR="00F24D76" w:rsidRDefault="00F24D76" w:rsidP="00F24D76">
      <w:pPr>
        <w:pStyle w:val="ListParagraph"/>
        <w:numPr>
          <w:ilvl w:val="1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Peace of Westphalia (1648)</w:t>
      </w:r>
      <w:r w:rsidR="006431E1">
        <w:rPr>
          <w:rFonts w:ascii="Georgia" w:hAnsi="Georgia"/>
          <w:sz w:val="20"/>
        </w:rPr>
        <w:t xml:space="preserve"> – Treaty</w:t>
      </w:r>
    </w:p>
    <w:p w14:paraId="01B0BBE8" w14:textId="77777777" w:rsidR="00660563" w:rsidRDefault="00660563" w:rsidP="00F24D76">
      <w:pPr>
        <w:pStyle w:val="ListParagraph"/>
        <w:numPr>
          <w:ilvl w:val="2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End of the War</w:t>
      </w:r>
    </w:p>
    <w:p w14:paraId="67F1C3C4" w14:textId="74257058" w:rsidR="00F24D76" w:rsidRDefault="00F24D76" w:rsidP="00660563">
      <w:pPr>
        <w:pStyle w:val="ListParagraph"/>
        <w:numPr>
          <w:ilvl w:val="3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Holy See /Catholic states recognized Protestant states</w:t>
      </w:r>
    </w:p>
    <w:p w14:paraId="591DD142" w14:textId="052EBE5D" w:rsidR="00F24D76" w:rsidRPr="00F24D76" w:rsidRDefault="00F24D76" w:rsidP="00660563">
      <w:pPr>
        <w:pStyle w:val="ListParagraph"/>
        <w:numPr>
          <w:ilvl w:val="3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Catholic states recognized Holy See’s SPIRITUAL power but received POLITICAL independence </w:t>
      </w:r>
    </w:p>
    <w:p w14:paraId="2BC1CB5A" w14:textId="3C027E47" w:rsidR="00F24D76" w:rsidRDefault="00660563" w:rsidP="00F24D76">
      <w:pPr>
        <w:pStyle w:val="ListParagraph"/>
        <w:numPr>
          <w:ilvl w:val="2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New idea:  </w:t>
      </w:r>
      <w:r w:rsidR="00F24D76">
        <w:rPr>
          <w:rFonts w:ascii="Georgia" w:hAnsi="Georgia"/>
          <w:sz w:val="20"/>
        </w:rPr>
        <w:t xml:space="preserve">Sovereignty </w:t>
      </w:r>
    </w:p>
    <w:p w14:paraId="5ED589B6" w14:textId="6C90E037" w:rsidR="006043FD" w:rsidRDefault="006043FD" w:rsidP="006043FD">
      <w:pPr>
        <w:pStyle w:val="ListParagraph"/>
        <w:numPr>
          <w:ilvl w:val="3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Sovereign </w:t>
      </w:r>
      <w:r w:rsidR="00477F6F">
        <w:rPr>
          <w:rFonts w:ascii="Georgia" w:hAnsi="Georgia"/>
          <w:sz w:val="20"/>
        </w:rPr>
        <w:t xml:space="preserve">– </w:t>
      </w:r>
      <w:r>
        <w:rPr>
          <w:rFonts w:ascii="Georgia" w:hAnsi="Georgia"/>
          <w:sz w:val="20"/>
        </w:rPr>
        <w:t xml:space="preserve">Supreme authority </w:t>
      </w:r>
      <w:r w:rsidR="004938A8">
        <w:rPr>
          <w:rFonts w:ascii="Georgia" w:hAnsi="Georgia"/>
          <w:sz w:val="20"/>
        </w:rPr>
        <w:t>over</w:t>
      </w:r>
      <w:r>
        <w:rPr>
          <w:rFonts w:ascii="Georgia" w:hAnsi="Georgia"/>
          <w:sz w:val="20"/>
        </w:rPr>
        <w:t xml:space="preserve"> a territory</w:t>
      </w:r>
      <w:r w:rsidR="00132F56">
        <w:rPr>
          <w:rFonts w:ascii="Georgia" w:hAnsi="Georgia"/>
          <w:sz w:val="20"/>
        </w:rPr>
        <w:t xml:space="preserve"> and the people within it </w:t>
      </w:r>
      <w:r>
        <w:rPr>
          <w:rFonts w:ascii="Georgia" w:hAnsi="Georgia"/>
          <w:sz w:val="20"/>
        </w:rPr>
        <w:t xml:space="preserve"> </w:t>
      </w:r>
    </w:p>
    <w:p w14:paraId="4C150E61" w14:textId="2D200A7F" w:rsidR="006043FD" w:rsidRDefault="009A3027" w:rsidP="006043FD">
      <w:pPr>
        <w:pStyle w:val="ListParagraph"/>
        <w:numPr>
          <w:ilvl w:val="4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Entity</w:t>
      </w:r>
      <w:r w:rsidR="006043FD">
        <w:rPr>
          <w:rFonts w:ascii="Georgia" w:hAnsi="Georgia"/>
          <w:sz w:val="20"/>
        </w:rPr>
        <w:t xml:space="preserve"> </w:t>
      </w:r>
      <w:r>
        <w:rPr>
          <w:rFonts w:ascii="Georgia" w:hAnsi="Georgia"/>
          <w:sz w:val="20"/>
        </w:rPr>
        <w:t xml:space="preserve">that </w:t>
      </w:r>
      <w:r w:rsidR="006043FD">
        <w:rPr>
          <w:rFonts w:ascii="Georgia" w:hAnsi="Georgia"/>
          <w:sz w:val="20"/>
        </w:rPr>
        <w:t>embodies the state</w:t>
      </w:r>
      <w:r w:rsidR="00477F6F">
        <w:rPr>
          <w:rFonts w:ascii="Georgia" w:hAnsi="Georgia"/>
          <w:sz w:val="20"/>
        </w:rPr>
        <w:t xml:space="preserve"> + holds authority with legitimacy</w:t>
      </w:r>
    </w:p>
    <w:p w14:paraId="35AFE5DD" w14:textId="311A8FEA" w:rsidR="00C07EE1" w:rsidRPr="00C07EE1" w:rsidRDefault="00C07EE1" w:rsidP="00C07EE1">
      <w:pPr>
        <w:pStyle w:val="ListParagraph"/>
        <w:numPr>
          <w:ilvl w:val="5"/>
          <w:numId w:val="4"/>
        </w:numPr>
        <w:rPr>
          <w:rFonts w:ascii="Georgia" w:hAnsi="Georgia"/>
          <w:color w:val="000000" w:themeColor="text1"/>
          <w:sz w:val="20"/>
        </w:rPr>
      </w:pPr>
      <w:r>
        <w:rPr>
          <w:rFonts w:ascii="Georgia" w:hAnsi="Georgia" w:cs="Arial"/>
          <w:color w:val="000000" w:themeColor="text1"/>
          <w:sz w:val="20"/>
          <w:szCs w:val="26"/>
        </w:rPr>
        <w:t>Possesses</w:t>
      </w:r>
      <w:r w:rsidRPr="006A748A">
        <w:rPr>
          <w:rFonts w:ascii="Georgia" w:hAnsi="Georgia" w:cs="Arial"/>
          <w:color w:val="000000" w:themeColor="text1"/>
          <w:sz w:val="20"/>
          <w:szCs w:val="26"/>
        </w:rPr>
        <w:t xml:space="preserve"> full jurisdiction over its affairs, existence, territory </w:t>
      </w:r>
    </w:p>
    <w:p w14:paraId="2399159C" w14:textId="1A947F2B" w:rsidR="00225842" w:rsidRDefault="00225842" w:rsidP="006043FD">
      <w:pPr>
        <w:pStyle w:val="ListParagraph"/>
        <w:numPr>
          <w:ilvl w:val="4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Interference in other states’ governance = illegitimate</w:t>
      </w:r>
      <w:r w:rsidR="00C07EE1">
        <w:rPr>
          <w:rFonts w:ascii="Georgia" w:hAnsi="Georgia"/>
          <w:sz w:val="20"/>
        </w:rPr>
        <w:t>, act of war</w:t>
      </w:r>
    </w:p>
    <w:p w14:paraId="4A22BF49" w14:textId="630FC15F" w:rsidR="00F24D76" w:rsidRDefault="00F24D76" w:rsidP="00F24D76">
      <w:pPr>
        <w:pStyle w:val="ListParagraph"/>
        <w:numPr>
          <w:ilvl w:val="3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Rulers chose official religion + made other d</w:t>
      </w:r>
      <w:r w:rsidR="00225842">
        <w:rPr>
          <w:rFonts w:ascii="Georgia" w:hAnsi="Georgia"/>
          <w:sz w:val="20"/>
        </w:rPr>
        <w:t>omestic d</w:t>
      </w:r>
      <w:r>
        <w:rPr>
          <w:rFonts w:ascii="Georgia" w:hAnsi="Georgia"/>
          <w:sz w:val="20"/>
        </w:rPr>
        <w:t xml:space="preserve">ecisions independently of the Holy See </w:t>
      </w:r>
      <w:r w:rsidR="00C07EE1">
        <w:rPr>
          <w:rFonts w:ascii="Georgia" w:hAnsi="Georgia"/>
          <w:sz w:val="20"/>
        </w:rPr>
        <w:t xml:space="preserve">= self-governing </w:t>
      </w:r>
    </w:p>
    <w:p w14:paraId="0CF3BA09" w14:textId="532DBD01" w:rsidR="006431E1" w:rsidRDefault="006431E1" w:rsidP="006431E1">
      <w:pPr>
        <w:pStyle w:val="ListParagraph"/>
        <w:numPr>
          <w:ilvl w:val="3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SIGNIFICANCE – legitimized the state as the ultimate sovereign authority over people + geographic territory </w:t>
      </w:r>
    </w:p>
    <w:p w14:paraId="326BDC52" w14:textId="07D144FA" w:rsidR="00F120BA" w:rsidRDefault="00F120BA" w:rsidP="00F120BA">
      <w:pPr>
        <w:pStyle w:val="ListParagraph"/>
        <w:numPr>
          <w:ilvl w:val="0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Bad approach to globalization</w:t>
      </w:r>
    </w:p>
    <w:p w14:paraId="3946C3FE" w14:textId="654C1C8B" w:rsidR="00F120BA" w:rsidRDefault="00F120BA" w:rsidP="00F120BA">
      <w:pPr>
        <w:pStyle w:val="ListParagraph"/>
        <w:numPr>
          <w:ilvl w:val="1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Assumes that the state is the only important actor </w:t>
      </w:r>
    </w:p>
    <w:p w14:paraId="4F713FDD" w14:textId="41D23BA3" w:rsidR="00F120BA" w:rsidRDefault="00F120BA" w:rsidP="00F120BA">
      <w:pPr>
        <w:pStyle w:val="ListParagraph"/>
        <w:numPr>
          <w:ilvl w:val="1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Focuses on “high politics” (diplomacy + military issues) </w:t>
      </w:r>
    </w:p>
    <w:p w14:paraId="6FD5851C" w14:textId="554AF3D2" w:rsidR="008B4885" w:rsidRDefault="005806D0" w:rsidP="008B4885">
      <w:pPr>
        <w:pStyle w:val="ListParagraph"/>
        <w:numPr>
          <w:ilvl w:val="2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Only a</w:t>
      </w:r>
      <w:r w:rsidR="008B4885">
        <w:rPr>
          <w:rFonts w:ascii="Georgia" w:hAnsi="Georgia"/>
          <w:sz w:val="20"/>
        </w:rPr>
        <w:t xml:space="preserve">bout conflict/cooperation </w:t>
      </w:r>
    </w:p>
    <w:p w14:paraId="48FB681A" w14:textId="7942770C" w:rsidR="008B4885" w:rsidRDefault="008B4885" w:rsidP="005806D0">
      <w:pPr>
        <w:pStyle w:val="ListParagraph"/>
        <w:numPr>
          <w:ilvl w:val="3"/>
          <w:numId w:val="4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However, w</w:t>
      </w:r>
      <w:r w:rsidR="00F90C71">
        <w:rPr>
          <w:rFonts w:ascii="Georgia" w:hAnsi="Georgia"/>
          <w:sz w:val="20"/>
        </w:rPr>
        <w:t>ar IS</w:t>
      </w:r>
      <w:r>
        <w:rPr>
          <w:rFonts w:ascii="Georgia" w:hAnsi="Georgia"/>
          <w:sz w:val="20"/>
        </w:rPr>
        <w:t xml:space="preserve"> often a catalyst for globalization</w:t>
      </w:r>
    </w:p>
    <w:p w14:paraId="5F7511DB" w14:textId="77777777" w:rsidR="009B6406" w:rsidRDefault="009B6406" w:rsidP="009B6406">
      <w:pPr>
        <w:rPr>
          <w:rFonts w:ascii="Georgia" w:hAnsi="Georgia"/>
          <w:sz w:val="20"/>
        </w:rPr>
      </w:pPr>
    </w:p>
    <w:p w14:paraId="6141EC83" w14:textId="219E78DD" w:rsidR="009B6406" w:rsidRPr="00906B3D" w:rsidRDefault="007C7349" w:rsidP="009B6406">
      <w:pPr>
        <w:rPr>
          <w:rFonts w:ascii="Georgia" w:hAnsi="Georgia"/>
        </w:rPr>
      </w:pPr>
      <w:r>
        <w:rPr>
          <w:rFonts w:ascii="Georgia" w:hAnsi="Georgia"/>
        </w:rPr>
        <w:t>State Sovereignty and</w:t>
      </w:r>
      <w:r w:rsidR="009B6406" w:rsidRPr="00906B3D">
        <w:rPr>
          <w:rFonts w:ascii="Georgia" w:hAnsi="Georgia"/>
        </w:rPr>
        <w:t xml:space="preserve"> the International System</w:t>
      </w:r>
      <w:r w:rsidR="00660563" w:rsidRPr="00906B3D">
        <w:rPr>
          <w:rFonts w:ascii="Georgia" w:hAnsi="Georgia"/>
        </w:rPr>
        <w:t>:</w:t>
      </w:r>
    </w:p>
    <w:p w14:paraId="391B4A76" w14:textId="77777777" w:rsidR="009B6406" w:rsidRDefault="009B6406" w:rsidP="009B6406">
      <w:pPr>
        <w:rPr>
          <w:rFonts w:ascii="Georgia" w:hAnsi="Georgia"/>
          <w:sz w:val="20"/>
        </w:rPr>
      </w:pPr>
    </w:p>
    <w:p w14:paraId="2F0E5879" w14:textId="3F7EADDF" w:rsidR="009B6406" w:rsidRDefault="009B6406" w:rsidP="009B6406">
      <w:pPr>
        <w:pStyle w:val="ListParagraph"/>
        <w:numPr>
          <w:ilvl w:val="0"/>
          <w:numId w:val="5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Ideal Conditions</w:t>
      </w:r>
      <w:r w:rsidR="005806D0">
        <w:rPr>
          <w:rFonts w:ascii="Georgia" w:hAnsi="Georgia"/>
          <w:sz w:val="20"/>
        </w:rPr>
        <w:t xml:space="preserve"> of the State </w:t>
      </w:r>
    </w:p>
    <w:p w14:paraId="27B8E9E1" w14:textId="6DE4F4BA" w:rsidR="009B6406" w:rsidRDefault="009B6406" w:rsidP="009B6406">
      <w:pPr>
        <w:pStyle w:val="ListParagraph"/>
        <w:numPr>
          <w:ilvl w:val="1"/>
          <w:numId w:val="5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Ability to manage its internal affairs</w:t>
      </w:r>
    </w:p>
    <w:p w14:paraId="3DD6A0D6" w14:textId="4D541995" w:rsidR="009B6406" w:rsidRDefault="009B6406" w:rsidP="009B6406">
      <w:pPr>
        <w:pStyle w:val="ListParagraph"/>
        <w:numPr>
          <w:ilvl w:val="1"/>
          <w:numId w:val="5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Ability to represent itself independently </w:t>
      </w:r>
      <w:r w:rsidR="005806D0">
        <w:rPr>
          <w:rFonts w:ascii="Georgia" w:hAnsi="Georgia"/>
          <w:sz w:val="20"/>
        </w:rPr>
        <w:t xml:space="preserve">on the world stage </w:t>
      </w:r>
    </w:p>
    <w:p w14:paraId="44A5B3AF" w14:textId="68A63893" w:rsidR="009B6406" w:rsidRDefault="005806D0" w:rsidP="009B6406">
      <w:pPr>
        <w:pStyle w:val="ListParagraph"/>
        <w:numPr>
          <w:ilvl w:val="1"/>
          <w:numId w:val="5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N</w:t>
      </w:r>
      <w:r w:rsidR="009B6406">
        <w:rPr>
          <w:rFonts w:ascii="Georgia" w:hAnsi="Georgia"/>
          <w:sz w:val="20"/>
        </w:rPr>
        <w:t>on-interference by other states (</w:t>
      </w:r>
      <w:r>
        <w:rPr>
          <w:rFonts w:ascii="Georgia" w:hAnsi="Georgia"/>
          <w:sz w:val="20"/>
        </w:rPr>
        <w:t xml:space="preserve">i.e. </w:t>
      </w:r>
      <w:r w:rsidR="009B6406">
        <w:rPr>
          <w:rFonts w:ascii="Georgia" w:hAnsi="Georgia"/>
          <w:sz w:val="20"/>
        </w:rPr>
        <w:t xml:space="preserve">refraining from intervening in another state’s domestic affairs)  </w:t>
      </w:r>
    </w:p>
    <w:p w14:paraId="5310BCF2" w14:textId="04B18F8A" w:rsidR="009B6406" w:rsidRDefault="002055E9" w:rsidP="009B6406">
      <w:pPr>
        <w:pStyle w:val="ListParagraph"/>
        <w:numPr>
          <w:ilvl w:val="0"/>
          <w:numId w:val="5"/>
        </w:numPr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Oversimplification:  </w:t>
      </w:r>
      <w:r w:rsidR="009B6406">
        <w:rPr>
          <w:rFonts w:ascii="Georgia" w:hAnsi="Georgia"/>
          <w:sz w:val="20"/>
        </w:rPr>
        <w:t xml:space="preserve">Nation-states = the basic political/legal actors </w:t>
      </w:r>
    </w:p>
    <w:p w14:paraId="213B54E0" w14:textId="77777777" w:rsidR="009B6406" w:rsidRPr="009B6406" w:rsidRDefault="009B6406" w:rsidP="009B6406">
      <w:pPr>
        <w:rPr>
          <w:rFonts w:ascii="Georgia" w:hAnsi="Georgia"/>
          <w:sz w:val="20"/>
        </w:rPr>
      </w:pPr>
    </w:p>
    <w:p w14:paraId="0CFB1485" w14:textId="77777777" w:rsidR="00F24D76" w:rsidRPr="00F24D76" w:rsidRDefault="00F24D76" w:rsidP="00F24D76">
      <w:pPr>
        <w:rPr>
          <w:rFonts w:ascii="Georgia" w:hAnsi="Georgia"/>
          <w:sz w:val="20"/>
        </w:rPr>
      </w:pPr>
    </w:p>
    <w:sectPr w:rsidR="00F24D76" w:rsidRPr="00F24D76" w:rsidSect="001562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217F8"/>
    <w:multiLevelType w:val="hybridMultilevel"/>
    <w:tmpl w:val="8F9A8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750AB7"/>
    <w:multiLevelType w:val="hybridMultilevel"/>
    <w:tmpl w:val="6B122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7F6A1B"/>
    <w:multiLevelType w:val="hybridMultilevel"/>
    <w:tmpl w:val="D528E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B7FB0"/>
    <w:multiLevelType w:val="hybridMultilevel"/>
    <w:tmpl w:val="AA283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3A66E3"/>
    <w:multiLevelType w:val="hybridMultilevel"/>
    <w:tmpl w:val="B23C4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5D2919"/>
    <w:multiLevelType w:val="hybridMultilevel"/>
    <w:tmpl w:val="967A4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D639CF"/>
    <w:multiLevelType w:val="hybridMultilevel"/>
    <w:tmpl w:val="F91C4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2A7B1E"/>
    <w:multiLevelType w:val="hybridMultilevel"/>
    <w:tmpl w:val="5F48D3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643B2F"/>
    <w:multiLevelType w:val="hybridMultilevel"/>
    <w:tmpl w:val="50FAD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ED6D85"/>
    <w:multiLevelType w:val="hybridMultilevel"/>
    <w:tmpl w:val="9D567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E05CA3"/>
    <w:multiLevelType w:val="hybridMultilevel"/>
    <w:tmpl w:val="233AE0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10"/>
  </w:num>
  <w:num w:numId="9">
    <w:abstractNumId w:val="1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69A"/>
    <w:rsid w:val="000358AE"/>
    <w:rsid w:val="00122156"/>
    <w:rsid w:val="00132F56"/>
    <w:rsid w:val="00133BFC"/>
    <w:rsid w:val="00144757"/>
    <w:rsid w:val="00156292"/>
    <w:rsid w:val="001C7FDC"/>
    <w:rsid w:val="002019FB"/>
    <w:rsid w:val="002055E9"/>
    <w:rsid w:val="0020791D"/>
    <w:rsid w:val="00225842"/>
    <w:rsid w:val="00226B56"/>
    <w:rsid w:val="002440EE"/>
    <w:rsid w:val="002457FC"/>
    <w:rsid w:val="00274D68"/>
    <w:rsid w:val="002F44CD"/>
    <w:rsid w:val="00326A9C"/>
    <w:rsid w:val="003830E1"/>
    <w:rsid w:val="003A71CC"/>
    <w:rsid w:val="003F3089"/>
    <w:rsid w:val="00413D28"/>
    <w:rsid w:val="00477F6F"/>
    <w:rsid w:val="004938A8"/>
    <w:rsid w:val="004C1E66"/>
    <w:rsid w:val="005750A3"/>
    <w:rsid w:val="005806D0"/>
    <w:rsid w:val="005F4ACE"/>
    <w:rsid w:val="006043FD"/>
    <w:rsid w:val="00610B6D"/>
    <w:rsid w:val="0062326E"/>
    <w:rsid w:val="006431E1"/>
    <w:rsid w:val="00660563"/>
    <w:rsid w:val="00670103"/>
    <w:rsid w:val="0067170D"/>
    <w:rsid w:val="00790069"/>
    <w:rsid w:val="007C7349"/>
    <w:rsid w:val="007D64D7"/>
    <w:rsid w:val="00890241"/>
    <w:rsid w:val="008B4885"/>
    <w:rsid w:val="008C299D"/>
    <w:rsid w:val="008F015E"/>
    <w:rsid w:val="00906B3D"/>
    <w:rsid w:val="00933A11"/>
    <w:rsid w:val="00937595"/>
    <w:rsid w:val="009A3027"/>
    <w:rsid w:val="009B6406"/>
    <w:rsid w:val="00A108AD"/>
    <w:rsid w:val="00A40F11"/>
    <w:rsid w:val="00AE2944"/>
    <w:rsid w:val="00B00089"/>
    <w:rsid w:val="00B6069A"/>
    <w:rsid w:val="00B93DED"/>
    <w:rsid w:val="00BF754A"/>
    <w:rsid w:val="00C07EE1"/>
    <w:rsid w:val="00C72A8F"/>
    <w:rsid w:val="00D860BB"/>
    <w:rsid w:val="00EA5A70"/>
    <w:rsid w:val="00EE1750"/>
    <w:rsid w:val="00F120BA"/>
    <w:rsid w:val="00F24D76"/>
    <w:rsid w:val="00F44B46"/>
    <w:rsid w:val="00F85E14"/>
    <w:rsid w:val="00F9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52AA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606</Words>
  <Characters>3455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Wong</dc:creator>
  <cp:keywords/>
  <dc:description/>
  <cp:lastModifiedBy>Kimberly Wong</cp:lastModifiedBy>
  <cp:revision>19</cp:revision>
  <dcterms:created xsi:type="dcterms:W3CDTF">2017-01-12T13:30:00Z</dcterms:created>
  <dcterms:modified xsi:type="dcterms:W3CDTF">2017-04-14T00:56:00Z</dcterms:modified>
</cp:coreProperties>
</file>