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AF2" w:rsidRPr="00C259A6" w:rsidRDefault="00C259A6" w:rsidP="00C259A6">
      <w:pPr>
        <w:jc w:val="center"/>
        <w:rPr>
          <w:rFonts w:ascii="Georgia" w:hAnsi="Georgia"/>
          <w:sz w:val="24"/>
          <w:szCs w:val="24"/>
          <w:u w:val="single"/>
          <w:lang w:val="en-US"/>
        </w:rPr>
      </w:pPr>
      <w:r w:rsidRPr="00C259A6">
        <w:rPr>
          <w:rFonts w:ascii="Georgia" w:hAnsi="Georgia"/>
          <w:sz w:val="24"/>
          <w:szCs w:val="24"/>
          <w:u w:val="single"/>
          <w:lang w:val="en-US"/>
        </w:rPr>
        <w:t xml:space="preserve">Allergy </w:t>
      </w:r>
    </w:p>
    <w:p w:rsidR="007A4445" w:rsidRDefault="007A4445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Allergies are adverse reactions to</w:t>
      </w:r>
      <w:r w:rsidR="00C259A6">
        <w:rPr>
          <w:rFonts w:ascii="Georgia" w:hAnsi="Georgia"/>
          <w:sz w:val="24"/>
          <w:szCs w:val="24"/>
          <w:lang w:val="en-US"/>
        </w:rPr>
        <w:t xml:space="preserve"> an otherwise</w:t>
      </w:r>
      <w:r>
        <w:rPr>
          <w:rFonts w:ascii="Georgia" w:hAnsi="Georgia"/>
          <w:sz w:val="24"/>
          <w:szCs w:val="24"/>
          <w:lang w:val="en-US"/>
        </w:rPr>
        <w:t xml:space="preserve"> harmless material</w:t>
      </w:r>
    </w:p>
    <w:p w:rsidR="007A4445" w:rsidRDefault="007A4445" w:rsidP="00C259A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Our immune system respond to epitopes of ‘pathogen’ and create memory cells that will produce reaction into subsequent exposure</w:t>
      </w:r>
    </w:p>
    <w:p w:rsidR="00C259A6" w:rsidRDefault="00C259A6" w:rsidP="00C259A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Give cold-like symptoms, geographic tongue (white coating from inflammation), atopic dermatitis (rashes)</w:t>
      </w:r>
      <w:r>
        <w:rPr>
          <w:rFonts w:ascii="Georgia" w:hAnsi="Georgia"/>
          <w:sz w:val="24"/>
          <w:szCs w:val="24"/>
          <w:lang w:val="en-US"/>
        </w:rPr>
        <w:tab/>
      </w:r>
      <w:r>
        <w:rPr>
          <w:rFonts w:ascii="Georgia" w:hAnsi="Georgia"/>
          <w:sz w:val="24"/>
          <w:szCs w:val="24"/>
          <w:lang w:val="en-US"/>
        </w:rPr>
        <w:tab/>
      </w:r>
    </w:p>
    <w:p w:rsidR="00C259A6" w:rsidRDefault="00C259A6" w:rsidP="00C259A6">
      <w:pPr>
        <w:pStyle w:val="ListParagraph"/>
        <w:numPr>
          <w:ilvl w:val="2"/>
          <w:numId w:val="1"/>
        </w:numPr>
        <w:rPr>
          <w:rFonts w:ascii="Georgia" w:hAnsi="Georgia"/>
          <w:szCs w:val="24"/>
          <w:lang w:val="en-US"/>
        </w:rPr>
      </w:pPr>
      <w:r>
        <w:rPr>
          <w:rFonts w:ascii="Georgia" w:hAnsi="Georgia"/>
          <w:szCs w:val="24"/>
          <w:lang w:val="en-US"/>
        </w:rPr>
        <w:t>Induced by i</w:t>
      </w:r>
      <w:r w:rsidRPr="00C259A6">
        <w:rPr>
          <w:rFonts w:ascii="Georgia" w:hAnsi="Georgia"/>
          <w:szCs w:val="24"/>
          <w:lang w:val="en-US"/>
        </w:rPr>
        <w:t xml:space="preserve">rritants from industrial </w:t>
      </w:r>
      <w:r w:rsidRPr="00C259A6">
        <w:rPr>
          <w:rFonts w:ascii="Georgia" w:hAnsi="Georgia"/>
          <w:i/>
          <w:szCs w:val="24"/>
          <w:lang w:val="en-US"/>
        </w:rPr>
        <w:t xml:space="preserve">powders </w:t>
      </w:r>
      <w:r>
        <w:rPr>
          <w:rFonts w:ascii="Georgia" w:hAnsi="Georgia"/>
          <w:i/>
          <w:szCs w:val="24"/>
          <w:lang w:val="en-US"/>
        </w:rPr>
        <w:t xml:space="preserve">- </w:t>
      </w:r>
      <w:r>
        <w:rPr>
          <w:rFonts w:ascii="Georgia" w:hAnsi="Georgia"/>
          <w:szCs w:val="24"/>
          <w:lang w:val="en-US"/>
        </w:rPr>
        <w:t xml:space="preserve">based </w:t>
      </w:r>
      <w:r w:rsidRPr="00C259A6">
        <w:rPr>
          <w:rFonts w:ascii="Georgia" w:hAnsi="Georgia"/>
          <w:szCs w:val="24"/>
          <w:lang w:val="en-US"/>
        </w:rPr>
        <w:t>amount of exposure</w:t>
      </w:r>
    </w:p>
    <w:p w:rsidR="00C259A6" w:rsidRDefault="00C259A6" w:rsidP="00C259A6">
      <w:pPr>
        <w:pStyle w:val="ListParagraph"/>
        <w:ind w:left="2160"/>
        <w:rPr>
          <w:rFonts w:ascii="Georgia" w:hAnsi="Georgia"/>
          <w:szCs w:val="24"/>
          <w:lang w:val="en-US"/>
        </w:rPr>
      </w:pPr>
      <w:r>
        <w:rPr>
          <w:rFonts w:ascii="Georgia" w:hAnsi="Georgia"/>
          <w:szCs w:val="24"/>
          <w:lang w:val="en-US"/>
        </w:rPr>
        <w:t>(</w:t>
      </w:r>
      <w:proofErr w:type="spellStart"/>
      <w:proofErr w:type="gramStart"/>
      <w:r w:rsidRPr="00C259A6">
        <w:rPr>
          <w:rFonts w:ascii="Georgia" w:hAnsi="Georgia"/>
          <w:szCs w:val="24"/>
          <w:lang w:val="en-US"/>
        </w:rPr>
        <w:t>e</w:t>
      </w:r>
      <w:r>
        <w:rPr>
          <w:rFonts w:ascii="Georgia" w:hAnsi="Georgia"/>
          <w:szCs w:val="24"/>
          <w:lang w:val="en-US"/>
        </w:rPr>
        <w:t>g</w:t>
      </w:r>
      <w:proofErr w:type="spellEnd"/>
      <w:proofErr w:type="gramEnd"/>
      <w:r>
        <w:rPr>
          <w:rFonts w:ascii="Georgia" w:hAnsi="Georgia"/>
          <w:szCs w:val="24"/>
          <w:lang w:val="en-US"/>
        </w:rPr>
        <w:t>. sand is a class 1 carcinogen)</w:t>
      </w:r>
    </w:p>
    <w:p w:rsidR="00C259A6" w:rsidRPr="00C259A6" w:rsidRDefault="00C259A6" w:rsidP="00C259A6">
      <w:pPr>
        <w:pStyle w:val="ListParagraph"/>
        <w:numPr>
          <w:ilvl w:val="2"/>
          <w:numId w:val="1"/>
        </w:numPr>
        <w:rPr>
          <w:rFonts w:ascii="Georgia" w:hAnsi="Georgia"/>
          <w:szCs w:val="24"/>
          <w:lang w:val="en-US"/>
        </w:rPr>
      </w:pPr>
      <w:r>
        <w:rPr>
          <w:rFonts w:ascii="Georgia" w:hAnsi="Georgia"/>
          <w:szCs w:val="24"/>
          <w:lang w:val="en-US"/>
        </w:rPr>
        <w:t>Or from allergy where</w:t>
      </w:r>
      <w:r w:rsidRPr="00C259A6">
        <w:rPr>
          <w:rFonts w:ascii="Georgia" w:hAnsi="Georgia"/>
          <w:szCs w:val="24"/>
          <w:lang w:val="en-US"/>
        </w:rPr>
        <w:t xml:space="preserve"> material gives adverse effect </w:t>
      </w:r>
      <w:r>
        <w:rPr>
          <w:rFonts w:ascii="Georgia" w:hAnsi="Georgia"/>
          <w:szCs w:val="24"/>
          <w:lang w:val="en-US"/>
        </w:rPr>
        <w:t>(</w:t>
      </w:r>
      <w:proofErr w:type="spellStart"/>
      <w:r w:rsidRPr="00C259A6">
        <w:rPr>
          <w:rFonts w:ascii="Georgia" w:hAnsi="Georgia"/>
          <w:szCs w:val="24"/>
          <w:lang w:val="en-US"/>
        </w:rPr>
        <w:t>eg</w:t>
      </w:r>
      <w:proofErr w:type="spellEnd"/>
      <w:r w:rsidRPr="00C259A6">
        <w:rPr>
          <w:rFonts w:ascii="Georgia" w:hAnsi="Georgia"/>
          <w:szCs w:val="24"/>
          <w:lang w:val="en-US"/>
        </w:rPr>
        <w:t xml:space="preserve">. </w:t>
      </w:r>
      <w:r w:rsidRPr="00C259A6">
        <w:rPr>
          <w:rFonts w:ascii="Georgia" w:hAnsi="Georgia"/>
          <w:szCs w:val="24"/>
          <w:lang w:val="en-US"/>
        </w:rPr>
        <w:t>poison</w:t>
      </w:r>
      <w:r w:rsidRPr="00C259A6">
        <w:rPr>
          <w:rFonts w:ascii="Georgia" w:hAnsi="Georgia"/>
          <w:szCs w:val="24"/>
          <w:lang w:val="en-US"/>
        </w:rPr>
        <w:t xml:space="preserve"> oak/ivy)</w:t>
      </w:r>
    </w:p>
    <w:p w:rsidR="00C259A6" w:rsidRDefault="00C259A6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Examples: </w:t>
      </w:r>
      <w:r>
        <w:rPr>
          <w:rFonts w:ascii="Georgia" w:hAnsi="Georgia"/>
          <w:sz w:val="24"/>
          <w:szCs w:val="24"/>
          <w:lang w:val="en-US"/>
        </w:rPr>
        <w:tab/>
      </w:r>
    </w:p>
    <w:p w:rsidR="007A4445" w:rsidRDefault="00C259A6" w:rsidP="00C259A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 </w:t>
      </w:r>
      <w:r w:rsidRPr="00C259A6">
        <w:rPr>
          <w:rFonts w:ascii="Georgia" w:hAnsi="Georgia"/>
          <w:i/>
          <w:sz w:val="24"/>
          <w:szCs w:val="24"/>
          <w:lang w:val="en-US"/>
        </w:rPr>
        <w:t>P</w:t>
      </w:r>
      <w:r w:rsidR="007A4445" w:rsidRPr="00C259A6">
        <w:rPr>
          <w:rFonts w:ascii="Georgia" w:hAnsi="Georgia"/>
          <w:i/>
          <w:sz w:val="24"/>
          <w:szCs w:val="24"/>
          <w:lang w:val="en-US"/>
        </w:rPr>
        <w:t>ollen</w:t>
      </w:r>
      <w:r w:rsidR="007A4445">
        <w:rPr>
          <w:rFonts w:ascii="Georgia" w:hAnsi="Georgia"/>
          <w:sz w:val="24"/>
          <w:szCs w:val="24"/>
          <w:lang w:val="en-US"/>
        </w:rPr>
        <w:t xml:space="preserve"> allergy creates hay fever</w:t>
      </w:r>
    </w:p>
    <w:p w:rsidR="00A72B69" w:rsidRPr="00C259A6" w:rsidRDefault="00A72B69" w:rsidP="00C259A6">
      <w:pPr>
        <w:pStyle w:val="ListParagraph"/>
        <w:numPr>
          <w:ilvl w:val="2"/>
          <w:numId w:val="1"/>
        </w:numPr>
        <w:rPr>
          <w:rFonts w:ascii="Georgia" w:hAnsi="Georgia"/>
          <w:szCs w:val="24"/>
        </w:rPr>
      </w:pPr>
      <w:r w:rsidRPr="00C259A6">
        <w:rPr>
          <w:rFonts w:ascii="Georgia" w:hAnsi="Georgia"/>
          <w:szCs w:val="24"/>
        </w:rPr>
        <w:t>Immune response causes blister on site of co</w:t>
      </w:r>
      <w:r w:rsidR="00C259A6" w:rsidRPr="00C259A6">
        <w:rPr>
          <w:rFonts w:ascii="Georgia" w:hAnsi="Georgia"/>
          <w:szCs w:val="24"/>
        </w:rPr>
        <w:t xml:space="preserve">ntact from </w:t>
      </w:r>
      <w:proofErr w:type="spellStart"/>
      <w:r w:rsidR="00C259A6" w:rsidRPr="00C259A6">
        <w:rPr>
          <w:rFonts w:ascii="Georgia" w:hAnsi="Georgia"/>
          <w:szCs w:val="24"/>
        </w:rPr>
        <w:t>Urushiol</w:t>
      </w:r>
      <w:proofErr w:type="spellEnd"/>
      <w:r w:rsidR="00C259A6" w:rsidRPr="00C259A6">
        <w:rPr>
          <w:rFonts w:ascii="Georgia" w:hAnsi="Georgia"/>
          <w:szCs w:val="24"/>
        </w:rPr>
        <w:t xml:space="preserve"> plant</w:t>
      </w:r>
    </w:p>
    <w:p w:rsidR="00A72B69" w:rsidRDefault="00A72B69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Latex</w:t>
      </w:r>
      <w:r w:rsidR="00C259A6">
        <w:rPr>
          <w:rFonts w:ascii="Georgia" w:hAnsi="Georgia"/>
          <w:sz w:val="24"/>
          <w:szCs w:val="24"/>
        </w:rPr>
        <w:t xml:space="preserve"> – tree sap; irritates</w:t>
      </w:r>
      <w:r w:rsidRPr="00A72B69">
        <w:rPr>
          <w:rFonts w:ascii="Georgia" w:hAnsi="Georgia"/>
          <w:sz w:val="24"/>
          <w:szCs w:val="24"/>
        </w:rPr>
        <w:t xml:space="preserve"> skin; late</w:t>
      </w:r>
      <w:r>
        <w:rPr>
          <w:rFonts w:ascii="Georgia" w:hAnsi="Georgia"/>
          <w:sz w:val="24"/>
          <w:szCs w:val="24"/>
        </w:rPr>
        <w:t>x gloves or condoms</w:t>
      </w:r>
    </w:p>
    <w:p w:rsidR="00A72B69" w:rsidRPr="003909A8" w:rsidRDefault="00A72B69" w:rsidP="003909A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Nickel</w:t>
      </w:r>
      <w:r>
        <w:rPr>
          <w:rFonts w:ascii="Georgia" w:hAnsi="Georgia"/>
          <w:sz w:val="24"/>
          <w:szCs w:val="24"/>
        </w:rPr>
        <w:t xml:space="preserve"> – most common; belt buckles, zipper, money, cell phones</w:t>
      </w:r>
      <w:r w:rsidR="00D107AF">
        <w:rPr>
          <w:rFonts w:ascii="Georgia" w:hAnsi="Georgia"/>
          <w:sz w:val="24"/>
          <w:szCs w:val="24"/>
        </w:rPr>
        <w:t>, piercing</w:t>
      </w:r>
      <w:r>
        <w:rPr>
          <w:rFonts w:ascii="Georgia" w:hAnsi="Georgia"/>
          <w:sz w:val="24"/>
          <w:szCs w:val="24"/>
        </w:rPr>
        <w:t>; added to make products stronger</w:t>
      </w:r>
    </w:p>
    <w:p w:rsidR="00D107AF" w:rsidRDefault="00D107AF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Dust</w:t>
      </w:r>
      <w:r w:rsidR="00C259A6">
        <w:rPr>
          <w:rFonts w:ascii="Georgia" w:hAnsi="Georgia"/>
          <w:sz w:val="24"/>
          <w:szCs w:val="24"/>
        </w:rPr>
        <w:t xml:space="preserve"> – (aka. human skin) </w:t>
      </w:r>
      <w:r>
        <w:rPr>
          <w:rFonts w:ascii="Georgia" w:hAnsi="Georgia"/>
          <w:sz w:val="24"/>
          <w:szCs w:val="24"/>
        </w:rPr>
        <w:t>feces of dust mites; keep house/mattress clean</w:t>
      </w:r>
      <w:r w:rsidR="00C259A6">
        <w:rPr>
          <w:rFonts w:ascii="Georgia" w:hAnsi="Georgia"/>
          <w:sz w:val="24"/>
          <w:szCs w:val="24"/>
        </w:rPr>
        <w:t xml:space="preserve"> to avoid</w:t>
      </w:r>
    </w:p>
    <w:p w:rsidR="00D107AF" w:rsidRDefault="00D107AF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 xml:space="preserve">Animals </w:t>
      </w:r>
      <w:r>
        <w:rPr>
          <w:rFonts w:ascii="Georgia" w:hAnsi="Georgia"/>
          <w:sz w:val="24"/>
          <w:szCs w:val="24"/>
        </w:rPr>
        <w:t xml:space="preserve">–  pet saliva causes allergy </w:t>
      </w:r>
    </w:p>
    <w:p w:rsidR="00D107AF" w:rsidRDefault="00D107AF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Mold/fungi –</w:t>
      </w:r>
      <w:r>
        <w:rPr>
          <w:rFonts w:ascii="Georgia" w:hAnsi="Georgia"/>
          <w:sz w:val="24"/>
          <w:szCs w:val="24"/>
        </w:rPr>
        <w:t xml:space="preserve"> very strong reactions</w:t>
      </w:r>
    </w:p>
    <w:p w:rsidR="00D107AF" w:rsidRDefault="00D107AF" w:rsidP="007A444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Foods</w:t>
      </w:r>
      <w:r>
        <w:rPr>
          <w:rFonts w:ascii="Georgia" w:hAnsi="Georgia"/>
          <w:sz w:val="24"/>
          <w:szCs w:val="24"/>
        </w:rPr>
        <w:t xml:space="preserve"> – both allergy and intolerance (does not involve immune system)</w:t>
      </w:r>
    </w:p>
    <w:p w:rsidR="00D107AF" w:rsidRDefault="00D107AF" w:rsidP="00D107AF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About 30% of adults (</w:t>
      </w:r>
      <w:proofErr w:type="spellStart"/>
      <w:r>
        <w:rPr>
          <w:rFonts w:ascii="Georgia" w:hAnsi="Georgia"/>
          <w:sz w:val="24"/>
          <w:szCs w:val="24"/>
        </w:rPr>
        <w:t>eg</w:t>
      </w:r>
      <w:proofErr w:type="spellEnd"/>
      <w:r>
        <w:rPr>
          <w:rFonts w:ascii="Georgia" w:hAnsi="Georgia"/>
          <w:sz w:val="24"/>
          <w:szCs w:val="24"/>
        </w:rPr>
        <w:t>. Lactose intolerance – bacteria is intestine digest sugar instead and causes stoma</w:t>
      </w:r>
      <w:r w:rsidR="00C259A6">
        <w:rPr>
          <w:rFonts w:ascii="Georgia" w:hAnsi="Georgia"/>
          <w:sz w:val="24"/>
          <w:szCs w:val="24"/>
        </w:rPr>
        <w:t>ch problems; lactase supplement)</w:t>
      </w:r>
    </w:p>
    <w:p w:rsidR="00D107AF" w:rsidRDefault="00D107AF" w:rsidP="00D107AF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Intolerance in the form of headaches (cheese, wine, chocolate, spices)</w:t>
      </w:r>
    </w:p>
    <w:p w:rsidR="00D107AF" w:rsidRDefault="004E6CDB" w:rsidP="00D107AF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4% of adults get allergic, immune response (shrimp, eggs, nuts, peanuts especially in North America and Europe but nowhere else)</w:t>
      </w:r>
    </w:p>
    <w:p w:rsidR="004E6CDB" w:rsidRDefault="004E6CDB" w:rsidP="004E6CDB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Symptoms of food allergy – bags or darkness under eyes from chronic inflammation </w:t>
      </w:r>
    </w:p>
    <w:p w:rsidR="004E6CDB" w:rsidRDefault="004E6CDB" w:rsidP="004E6CDB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Spider/insect bites</w:t>
      </w:r>
      <w:r>
        <w:rPr>
          <w:rFonts w:ascii="Georgia" w:hAnsi="Georgia"/>
          <w:sz w:val="24"/>
          <w:szCs w:val="24"/>
        </w:rPr>
        <w:t xml:space="preserve"> – strong reaction straight into blood stream</w:t>
      </w:r>
      <w:r w:rsidR="00C259A6">
        <w:rPr>
          <w:rFonts w:ascii="Georgia" w:hAnsi="Georgia"/>
          <w:sz w:val="24"/>
          <w:szCs w:val="24"/>
        </w:rPr>
        <w:t>; potentially fatal</w:t>
      </w:r>
    </w:p>
    <w:p w:rsidR="00C259A6" w:rsidRDefault="004E6CDB" w:rsidP="00C259A6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C259A6">
        <w:rPr>
          <w:rFonts w:ascii="Georgia" w:hAnsi="Georgia"/>
          <w:i/>
          <w:sz w:val="24"/>
          <w:szCs w:val="24"/>
        </w:rPr>
        <w:t>Rare allergies</w:t>
      </w:r>
      <w:r w:rsidR="00C259A6">
        <w:rPr>
          <w:rFonts w:ascii="Georgia" w:hAnsi="Georgia"/>
          <w:sz w:val="24"/>
          <w:szCs w:val="24"/>
        </w:rPr>
        <w:t xml:space="preserve"> – sunlight, water, plastic, detergent (</w:t>
      </w:r>
      <w:r>
        <w:rPr>
          <w:rFonts w:ascii="Georgia" w:hAnsi="Georgia"/>
          <w:sz w:val="24"/>
          <w:szCs w:val="24"/>
        </w:rPr>
        <w:t>psychological</w:t>
      </w:r>
      <w:r w:rsidR="00C259A6">
        <w:rPr>
          <w:rFonts w:ascii="Georgia" w:hAnsi="Georgia"/>
          <w:sz w:val="24"/>
          <w:szCs w:val="24"/>
        </w:rPr>
        <w:t xml:space="preserve">; </w:t>
      </w:r>
      <w:r w:rsidR="00C259A6">
        <w:rPr>
          <w:rFonts w:ascii="Georgia" w:hAnsi="Georgia"/>
          <w:sz w:val="24"/>
          <w:szCs w:val="24"/>
        </w:rPr>
        <w:t>20</w:t>
      </w:r>
      <w:r w:rsidR="00C259A6" w:rsidRPr="004E6CDB">
        <w:rPr>
          <w:rFonts w:ascii="Georgia" w:hAnsi="Georgia"/>
          <w:sz w:val="24"/>
          <w:szCs w:val="24"/>
          <w:vertAlign w:val="superscript"/>
        </w:rPr>
        <w:t>th</w:t>
      </w:r>
      <w:r w:rsidR="00C259A6">
        <w:rPr>
          <w:rFonts w:ascii="Georgia" w:hAnsi="Georgia"/>
          <w:sz w:val="24"/>
          <w:szCs w:val="24"/>
        </w:rPr>
        <w:t xml:space="preserve"> cen. </w:t>
      </w:r>
      <w:proofErr w:type="spellStart"/>
      <w:r w:rsidR="00C259A6">
        <w:rPr>
          <w:rFonts w:ascii="Georgia" w:hAnsi="Georgia"/>
          <w:sz w:val="24"/>
          <w:szCs w:val="24"/>
        </w:rPr>
        <w:t>prob</w:t>
      </w:r>
      <w:proofErr w:type="spellEnd"/>
      <w:r w:rsidR="00C259A6">
        <w:rPr>
          <w:rFonts w:ascii="Georgia" w:hAnsi="Georgia"/>
          <w:sz w:val="24"/>
          <w:szCs w:val="24"/>
        </w:rPr>
        <w:t>)</w:t>
      </w:r>
    </w:p>
    <w:p w:rsidR="00C259A6" w:rsidRPr="00C259A6" w:rsidRDefault="00C259A6" w:rsidP="00C259A6">
      <w:pPr>
        <w:pStyle w:val="ListParagraph"/>
        <w:rPr>
          <w:rFonts w:ascii="Georgia" w:hAnsi="Georgia"/>
          <w:sz w:val="24"/>
          <w:szCs w:val="24"/>
        </w:rPr>
      </w:pPr>
    </w:p>
    <w:p w:rsidR="00C259A6" w:rsidRDefault="004E6CDB" w:rsidP="00C259A6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Allergy rates have doubl</w:t>
      </w:r>
      <w:r w:rsidR="00C259A6">
        <w:rPr>
          <w:rFonts w:ascii="Georgia" w:hAnsi="Georgia"/>
          <w:sz w:val="24"/>
          <w:szCs w:val="24"/>
        </w:rPr>
        <w:t xml:space="preserve">ed in only the developed world </w:t>
      </w:r>
    </w:p>
    <w:p w:rsidR="004E6CDB" w:rsidRPr="00C259A6" w:rsidRDefault="004E6CDB" w:rsidP="00C259A6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proofErr w:type="spellStart"/>
      <w:proofErr w:type="gramStart"/>
      <w:r w:rsidRPr="00C259A6">
        <w:rPr>
          <w:rFonts w:ascii="Georgia" w:hAnsi="Georgia"/>
          <w:sz w:val="24"/>
          <w:szCs w:val="24"/>
        </w:rPr>
        <w:t>eg</w:t>
      </w:r>
      <w:proofErr w:type="spellEnd"/>
      <w:proofErr w:type="gramEnd"/>
      <w:r w:rsidRPr="00C259A6">
        <w:rPr>
          <w:rFonts w:ascii="Georgia" w:hAnsi="Georgia"/>
          <w:sz w:val="24"/>
          <w:szCs w:val="24"/>
        </w:rPr>
        <w:t>. Hay fever was rar</w:t>
      </w:r>
      <w:r w:rsidR="00C259A6">
        <w:rPr>
          <w:rFonts w:ascii="Georgia" w:hAnsi="Georgia"/>
          <w:sz w:val="24"/>
          <w:szCs w:val="24"/>
        </w:rPr>
        <w:t>e in 1990, peanut allergies too</w:t>
      </w:r>
    </w:p>
    <w:p w:rsidR="004E6CDB" w:rsidRDefault="004E6CDB" w:rsidP="003909A8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Not due</w:t>
      </w:r>
      <w:r w:rsidR="003909A8">
        <w:rPr>
          <w:rFonts w:ascii="Georgia" w:hAnsi="Georgia"/>
          <w:sz w:val="24"/>
          <w:szCs w:val="24"/>
        </w:rPr>
        <w:t xml:space="preserve"> to industrial pollution, but</w:t>
      </w:r>
      <w:r>
        <w:rPr>
          <w:rFonts w:ascii="Georgia" w:hAnsi="Georgia"/>
          <w:sz w:val="24"/>
          <w:szCs w:val="24"/>
        </w:rPr>
        <w:t xml:space="preserve"> natural substances</w:t>
      </w:r>
      <w:r w:rsidR="003909A8">
        <w:rPr>
          <w:rFonts w:ascii="Georgia" w:hAnsi="Georgia"/>
          <w:sz w:val="24"/>
          <w:szCs w:val="24"/>
        </w:rPr>
        <w:t xml:space="preserve"> too</w:t>
      </w:r>
    </w:p>
    <w:p w:rsidR="003909A8" w:rsidRDefault="008A2049" w:rsidP="003909A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Hygiene hypothesis – too cleanly in developed world so immune</w:t>
      </w:r>
      <w:r w:rsidR="003909A8">
        <w:rPr>
          <w:rFonts w:ascii="Georgia" w:hAnsi="Georgia"/>
          <w:sz w:val="24"/>
          <w:szCs w:val="24"/>
        </w:rPr>
        <w:t xml:space="preserve"> system reacts against non-toxic items</w:t>
      </w:r>
      <w:r>
        <w:rPr>
          <w:rFonts w:ascii="Georgia" w:hAnsi="Georgia"/>
          <w:sz w:val="24"/>
          <w:szCs w:val="24"/>
        </w:rPr>
        <w:t xml:space="preserve">; </w:t>
      </w:r>
    </w:p>
    <w:p w:rsidR="008A2049" w:rsidRDefault="003909A8" w:rsidP="003909A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</w:t>
      </w:r>
      <w:r w:rsidR="008A2049">
        <w:rPr>
          <w:rFonts w:ascii="Georgia" w:hAnsi="Georgia"/>
          <w:sz w:val="24"/>
          <w:szCs w:val="24"/>
        </w:rPr>
        <w:t xml:space="preserve">o infections </w:t>
      </w:r>
      <w:proofErr w:type="spellStart"/>
      <w:r w:rsidR="008A2049">
        <w:rPr>
          <w:rFonts w:ascii="Georgia" w:hAnsi="Georgia"/>
          <w:sz w:val="24"/>
          <w:szCs w:val="24"/>
        </w:rPr>
        <w:t>bc</w:t>
      </w:r>
      <w:proofErr w:type="spellEnd"/>
      <w:r w:rsidR="008A2049">
        <w:rPr>
          <w:rFonts w:ascii="Georgia" w:hAnsi="Georgia"/>
          <w:sz w:val="24"/>
          <w:szCs w:val="24"/>
        </w:rPr>
        <w:t xml:space="preserve"> of immunization and antibiotics; also children in daycare</w:t>
      </w:r>
      <w:r>
        <w:rPr>
          <w:rFonts w:ascii="Georgia" w:hAnsi="Georgia"/>
          <w:sz w:val="24"/>
          <w:szCs w:val="24"/>
        </w:rPr>
        <w:t xml:space="preserve"> and large families</w:t>
      </w:r>
      <w:r w:rsidR="008A2049">
        <w:rPr>
          <w:rFonts w:ascii="Georgia" w:hAnsi="Georgia"/>
          <w:sz w:val="24"/>
          <w:szCs w:val="24"/>
        </w:rPr>
        <w:t xml:space="preserve"> are less likely to have allergies </w:t>
      </w:r>
    </w:p>
    <w:p w:rsidR="008A2049" w:rsidRPr="003909A8" w:rsidRDefault="003909A8" w:rsidP="003909A8">
      <w:pPr>
        <w:pStyle w:val="ListParagraph"/>
        <w:numPr>
          <w:ilvl w:val="2"/>
          <w:numId w:val="1"/>
        </w:numPr>
        <w:rPr>
          <w:rFonts w:ascii="Georgia" w:hAnsi="Georgia"/>
          <w:szCs w:val="24"/>
        </w:rPr>
      </w:pPr>
      <w:r>
        <w:rPr>
          <w:rFonts w:ascii="Georgia" w:hAnsi="Georgia"/>
          <w:szCs w:val="24"/>
        </w:rPr>
        <w:t>East</w:t>
      </w:r>
      <w:r w:rsidR="008A2049" w:rsidRPr="003909A8">
        <w:rPr>
          <w:rFonts w:ascii="Georgia" w:hAnsi="Georgia"/>
          <w:szCs w:val="24"/>
        </w:rPr>
        <w:t xml:space="preserve"> </w:t>
      </w:r>
      <w:proofErr w:type="spellStart"/>
      <w:r w:rsidR="008A2049" w:rsidRPr="003909A8">
        <w:rPr>
          <w:rFonts w:ascii="Georgia" w:hAnsi="Georgia"/>
          <w:szCs w:val="24"/>
        </w:rPr>
        <w:t>vs</w:t>
      </w:r>
      <w:proofErr w:type="spellEnd"/>
      <w:r w:rsidR="008A2049" w:rsidRPr="003909A8">
        <w:rPr>
          <w:rFonts w:ascii="Georgia" w:hAnsi="Georgia"/>
          <w:szCs w:val="24"/>
        </w:rPr>
        <w:t xml:space="preserve"> West Berlin – more allergy in West eve</w:t>
      </w:r>
      <w:r>
        <w:rPr>
          <w:rFonts w:ascii="Georgia" w:hAnsi="Georgia"/>
          <w:szCs w:val="24"/>
        </w:rPr>
        <w:t xml:space="preserve">n though it was a cleaner </w:t>
      </w:r>
    </w:p>
    <w:p w:rsidR="008A2049" w:rsidRPr="003909A8" w:rsidRDefault="008A2049" w:rsidP="003909A8">
      <w:pPr>
        <w:pStyle w:val="ListParagraph"/>
        <w:numPr>
          <w:ilvl w:val="2"/>
          <w:numId w:val="1"/>
        </w:numPr>
        <w:rPr>
          <w:rFonts w:ascii="Georgia" w:hAnsi="Georgia"/>
          <w:szCs w:val="24"/>
        </w:rPr>
      </w:pPr>
      <w:r w:rsidRPr="003909A8">
        <w:rPr>
          <w:rFonts w:ascii="Georgia" w:hAnsi="Georgia"/>
          <w:szCs w:val="24"/>
        </w:rPr>
        <w:t>Kids expose to dirt = less likely to develop allergy</w:t>
      </w:r>
    </w:p>
    <w:p w:rsidR="008A2049" w:rsidRDefault="008A2049" w:rsidP="008A2049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Reactions become more and more severe with subsequent exposure</w:t>
      </w:r>
    </w:p>
    <w:p w:rsidR="008A2049" w:rsidRDefault="008A2049" w:rsidP="003909A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IgE</w:t>
      </w:r>
      <w:proofErr w:type="spellEnd"/>
      <w:r>
        <w:rPr>
          <w:rFonts w:ascii="Georgia" w:hAnsi="Georgia"/>
          <w:sz w:val="24"/>
          <w:szCs w:val="24"/>
        </w:rPr>
        <w:t xml:space="preserve"> mast cells; allergen interacts with </w:t>
      </w:r>
      <w:proofErr w:type="spellStart"/>
      <w:r>
        <w:rPr>
          <w:rFonts w:ascii="Georgia" w:hAnsi="Georgia"/>
          <w:sz w:val="24"/>
          <w:szCs w:val="24"/>
        </w:rPr>
        <w:t>IgE</w:t>
      </w:r>
      <w:proofErr w:type="spellEnd"/>
      <w:r>
        <w:rPr>
          <w:rFonts w:ascii="Georgia" w:hAnsi="Georgia"/>
          <w:sz w:val="24"/>
          <w:szCs w:val="24"/>
        </w:rPr>
        <w:t xml:space="preserve"> causing release of histamine from cell degranulation and this causes allergy symptoms</w:t>
      </w:r>
    </w:p>
    <w:p w:rsidR="008A2049" w:rsidRDefault="008A2049" w:rsidP="008A2049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Managing </w:t>
      </w:r>
    </w:p>
    <w:p w:rsidR="008A2049" w:rsidRDefault="008A2049" w:rsidP="008A2049">
      <w:pPr>
        <w:pStyle w:val="ListParagraph"/>
        <w:numPr>
          <w:ilvl w:val="0"/>
          <w:numId w:val="2"/>
        </w:numPr>
        <w:rPr>
          <w:rFonts w:ascii="Georgia" w:hAnsi="Georgia"/>
          <w:sz w:val="24"/>
          <w:szCs w:val="24"/>
        </w:rPr>
      </w:pPr>
      <w:r w:rsidRPr="00E5496E">
        <w:rPr>
          <w:rFonts w:ascii="Georgia" w:hAnsi="Georgia"/>
          <w:sz w:val="24"/>
          <w:szCs w:val="24"/>
          <w:u w:val="single"/>
        </w:rPr>
        <w:t xml:space="preserve">avoid </w:t>
      </w:r>
      <w:r w:rsidR="0069649D" w:rsidRPr="00E5496E">
        <w:rPr>
          <w:rFonts w:ascii="Georgia" w:hAnsi="Georgia"/>
          <w:sz w:val="24"/>
          <w:szCs w:val="24"/>
          <w:u w:val="single"/>
        </w:rPr>
        <w:t>i</w:t>
      </w:r>
      <w:r w:rsidRPr="00E5496E">
        <w:rPr>
          <w:rFonts w:ascii="Georgia" w:hAnsi="Georgia"/>
          <w:sz w:val="24"/>
          <w:szCs w:val="24"/>
          <w:u w:val="single"/>
        </w:rPr>
        <w:t>t</w:t>
      </w:r>
      <w:r w:rsidR="0069649D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(</w:t>
      </w:r>
      <w:r w:rsidR="001D5854">
        <w:rPr>
          <w:rFonts w:ascii="Georgia" w:hAnsi="Georgia"/>
          <w:sz w:val="24"/>
          <w:szCs w:val="24"/>
        </w:rPr>
        <w:t xml:space="preserve">grid </w:t>
      </w:r>
      <w:r>
        <w:rPr>
          <w:rFonts w:ascii="Georgia" w:hAnsi="Georgia"/>
          <w:sz w:val="24"/>
          <w:szCs w:val="24"/>
        </w:rPr>
        <w:t>allergy testing – may be difficult to identify</w:t>
      </w:r>
      <w:r w:rsidR="0069649D">
        <w:rPr>
          <w:rFonts w:ascii="Georgia" w:hAnsi="Georgia"/>
          <w:sz w:val="24"/>
          <w:szCs w:val="24"/>
        </w:rPr>
        <w:t xml:space="preserve"> </w:t>
      </w:r>
      <w:proofErr w:type="spellStart"/>
      <w:r w:rsidR="0069649D">
        <w:rPr>
          <w:rFonts w:ascii="Georgia" w:hAnsi="Georgia"/>
          <w:sz w:val="24"/>
          <w:szCs w:val="24"/>
        </w:rPr>
        <w:t>bc</w:t>
      </w:r>
      <w:proofErr w:type="spellEnd"/>
      <w:r w:rsidR="0069649D">
        <w:rPr>
          <w:rFonts w:ascii="Georgia" w:hAnsi="Georgia"/>
          <w:sz w:val="24"/>
          <w:szCs w:val="24"/>
        </w:rPr>
        <w:t xml:space="preserve"> of tons of ingredients</w:t>
      </w:r>
      <w:r w:rsidR="00E5496E">
        <w:rPr>
          <w:rFonts w:ascii="Georgia" w:hAnsi="Georgia"/>
          <w:sz w:val="24"/>
          <w:szCs w:val="24"/>
        </w:rPr>
        <w:t>/substitutions</w:t>
      </w:r>
      <w:r w:rsidR="0069649D">
        <w:rPr>
          <w:rFonts w:ascii="Georgia" w:hAnsi="Georgia"/>
          <w:sz w:val="24"/>
          <w:szCs w:val="24"/>
        </w:rPr>
        <w:t xml:space="preserve"> in processed food</w:t>
      </w:r>
      <w:r w:rsidR="00E5496E">
        <w:rPr>
          <w:rFonts w:ascii="Georgia" w:hAnsi="Georgia"/>
          <w:sz w:val="24"/>
          <w:szCs w:val="24"/>
        </w:rPr>
        <w:t>)</w:t>
      </w:r>
    </w:p>
    <w:p w:rsidR="00A818A9" w:rsidRPr="003909A8" w:rsidRDefault="0069649D" w:rsidP="003909A8">
      <w:pPr>
        <w:pStyle w:val="ListParagraph"/>
        <w:numPr>
          <w:ilvl w:val="0"/>
          <w:numId w:val="2"/>
        </w:numPr>
        <w:rPr>
          <w:rFonts w:ascii="Georgia" w:hAnsi="Georgia"/>
          <w:sz w:val="24"/>
          <w:szCs w:val="24"/>
        </w:rPr>
      </w:pPr>
      <w:bookmarkStart w:id="0" w:name="_GoBack"/>
      <w:r w:rsidRPr="00E5496E">
        <w:rPr>
          <w:rFonts w:ascii="Georgia" w:hAnsi="Georgia"/>
          <w:sz w:val="24"/>
          <w:szCs w:val="24"/>
          <w:u w:val="single"/>
        </w:rPr>
        <w:lastRenderedPageBreak/>
        <w:t>antihistamines</w:t>
      </w:r>
      <w:r w:rsidR="00E5496E">
        <w:rPr>
          <w:rFonts w:ascii="Georgia" w:hAnsi="Georgia"/>
          <w:sz w:val="24"/>
          <w:szCs w:val="24"/>
          <w:u w:val="single"/>
        </w:rPr>
        <w:t xml:space="preserve"> </w:t>
      </w:r>
      <w:r w:rsidR="00E5496E">
        <w:rPr>
          <w:rFonts w:ascii="Georgia" w:hAnsi="Georgia"/>
          <w:sz w:val="24"/>
          <w:szCs w:val="24"/>
        </w:rPr>
        <w:t>–</w:t>
      </w:r>
      <w:r w:rsidR="003909A8">
        <w:rPr>
          <w:rFonts w:ascii="Georgia" w:hAnsi="Georgia"/>
          <w:sz w:val="24"/>
          <w:szCs w:val="24"/>
        </w:rPr>
        <w:t xml:space="preserve"> antagonist to histamines (2</w:t>
      </w:r>
      <w:r w:rsidR="003909A8" w:rsidRPr="003909A8">
        <w:rPr>
          <w:rFonts w:ascii="Georgia" w:hAnsi="Georgia"/>
          <w:sz w:val="24"/>
          <w:szCs w:val="24"/>
          <w:vertAlign w:val="superscript"/>
        </w:rPr>
        <w:t>nd</w:t>
      </w:r>
      <w:r w:rsidR="00E5496E">
        <w:rPr>
          <w:rFonts w:ascii="Georgia" w:hAnsi="Georgia"/>
          <w:sz w:val="24"/>
          <w:szCs w:val="24"/>
        </w:rPr>
        <w:t xml:space="preserve"> messenger not activated)</w:t>
      </w:r>
    </w:p>
    <w:bookmarkEnd w:id="0"/>
    <w:p w:rsidR="00717BE5" w:rsidRPr="001D5854" w:rsidRDefault="003909A8" w:rsidP="00A818A9">
      <w:pPr>
        <w:pStyle w:val="ListParagraph"/>
        <w:numPr>
          <w:ilvl w:val="0"/>
          <w:numId w:val="3"/>
        </w:numPr>
        <w:rPr>
          <w:rFonts w:ascii="Georgia" w:hAnsi="Georgia"/>
          <w:szCs w:val="24"/>
        </w:rPr>
      </w:pPr>
      <w:r>
        <w:rPr>
          <w:rFonts w:ascii="Georgia" w:hAnsi="Georgia"/>
          <w:szCs w:val="24"/>
          <w:lang w:val="en-US"/>
        </w:rPr>
        <w:t>First generation (drowsiness</w:t>
      </w:r>
      <w:r w:rsidRPr="003909A8">
        <w:rPr>
          <w:rFonts w:ascii="Georgia" w:hAnsi="Georgia"/>
          <w:szCs w:val="24"/>
        </w:rPr>
        <w:t>;</w:t>
      </w:r>
      <w:r>
        <w:rPr>
          <w:rFonts w:ascii="Georgia" w:hAnsi="Georgia"/>
          <w:szCs w:val="24"/>
        </w:rPr>
        <w:t xml:space="preserve"> enter brain)</w:t>
      </w:r>
    </w:p>
    <w:p w:rsidR="00717BE5" w:rsidRPr="001D5854" w:rsidRDefault="00CC2023" w:rsidP="00A818A9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r w:rsidRPr="001D5854">
        <w:rPr>
          <w:rFonts w:ascii="Georgia" w:hAnsi="Georgia"/>
          <w:szCs w:val="24"/>
          <w:lang w:val="en-US"/>
        </w:rPr>
        <w:t>Diphenhydramine (1940’s, Benadryl, generic available)</w:t>
      </w:r>
    </w:p>
    <w:p w:rsidR="00717BE5" w:rsidRPr="001D5854" w:rsidRDefault="00CC2023" w:rsidP="00A818A9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proofErr w:type="spellStart"/>
      <w:r w:rsidRPr="001D5854">
        <w:rPr>
          <w:rFonts w:ascii="Georgia" w:hAnsi="Georgia"/>
          <w:szCs w:val="24"/>
          <w:lang w:val="en-US"/>
        </w:rPr>
        <w:t>Chlorpheniramine</w:t>
      </w:r>
      <w:proofErr w:type="spellEnd"/>
      <w:r w:rsidRPr="001D5854">
        <w:rPr>
          <w:rFonts w:ascii="Georgia" w:hAnsi="Georgia"/>
          <w:szCs w:val="24"/>
          <w:lang w:val="en-US"/>
        </w:rPr>
        <w:t xml:space="preserve"> (1940’s, </w:t>
      </w:r>
      <w:proofErr w:type="spellStart"/>
      <w:r w:rsidRPr="001D5854">
        <w:rPr>
          <w:rFonts w:ascii="Georgia" w:hAnsi="Georgia"/>
          <w:szCs w:val="24"/>
          <w:lang w:val="en-US"/>
        </w:rPr>
        <w:t>Chlor-Tripolon</w:t>
      </w:r>
      <w:proofErr w:type="spellEnd"/>
      <w:r w:rsidRPr="001D5854">
        <w:rPr>
          <w:rFonts w:ascii="Georgia" w:hAnsi="Georgia"/>
          <w:szCs w:val="24"/>
          <w:lang w:val="en-US"/>
        </w:rPr>
        <w:t>, generic available)</w:t>
      </w:r>
    </w:p>
    <w:p w:rsidR="00717BE5" w:rsidRPr="001D5854" w:rsidRDefault="003909A8" w:rsidP="00A818A9">
      <w:pPr>
        <w:pStyle w:val="ListParagraph"/>
        <w:numPr>
          <w:ilvl w:val="0"/>
          <w:numId w:val="3"/>
        </w:numPr>
        <w:rPr>
          <w:rFonts w:ascii="Georgia" w:hAnsi="Georgia"/>
          <w:szCs w:val="24"/>
        </w:rPr>
      </w:pPr>
      <w:r>
        <w:rPr>
          <w:rFonts w:ascii="Georgia" w:hAnsi="Georgia"/>
          <w:szCs w:val="24"/>
          <w:lang w:val="en-US"/>
        </w:rPr>
        <w:t>Second generation (non-drowsy; don’t enter brain)</w:t>
      </w:r>
    </w:p>
    <w:p w:rsidR="003909A8" w:rsidRPr="003909A8" w:rsidRDefault="00CC2023" w:rsidP="003909A8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proofErr w:type="spellStart"/>
      <w:r w:rsidRPr="001D5854">
        <w:rPr>
          <w:rFonts w:ascii="Georgia" w:hAnsi="Georgia"/>
          <w:szCs w:val="24"/>
          <w:lang w:val="en-US"/>
        </w:rPr>
        <w:t>Loratadine</w:t>
      </w:r>
      <w:proofErr w:type="spellEnd"/>
      <w:r w:rsidRPr="001D5854">
        <w:rPr>
          <w:rFonts w:ascii="Georgia" w:hAnsi="Georgia"/>
          <w:szCs w:val="24"/>
          <w:lang w:val="en-US"/>
        </w:rPr>
        <w:t xml:space="preserve"> (1989, Claritin, generic)</w:t>
      </w:r>
      <w:r w:rsidR="003909A8">
        <w:rPr>
          <w:rFonts w:ascii="Georgia" w:hAnsi="Georgia"/>
          <w:szCs w:val="24"/>
          <w:lang w:val="en-US"/>
        </w:rPr>
        <w:t xml:space="preserve"> … uses inactivated ‘pro-drug’</w:t>
      </w:r>
    </w:p>
    <w:p w:rsidR="00717BE5" w:rsidRPr="001D5854" w:rsidRDefault="00CC2023" w:rsidP="00A818A9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proofErr w:type="spellStart"/>
      <w:r w:rsidRPr="001D5854">
        <w:rPr>
          <w:rFonts w:ascii="Georgia" w:hAnsi="Georgia"/>
          <w:szCs w:val="24"/>
          <w:lang w:val="en-US"/>
        </w:rPr>
        <w:t>Desloratadine</w:t>
      </w:r>
      <w:proofErr w:type="spellEnd"/>
      <w:r w:rsidRPr="001D5854">
        <w:rPr>
          <w:rFonts w:ascii="Georgia" w:hAnsi="Georgia"/>
          <w:szCs w:val="24"/>
          <w:lang w:val="en-US"/>
        </w:rPr>
        <w:t xml:space="preserve"> (2002, </w:t>
      </w:r>
      <w:proofErr w:type="spellStart"/>
      <w:r w:rsidRPr="001D5854">
        <w:rPr>
          <w:rFonts w:ascii="Georgia" w:hAnsi="Georgia"/>
          <w:szCs w:val="24"/>
          <w:lang w:val="en-US"/>
        </w:rPr>
        <w:t>Aerius</w:t>
      </w:r>
      <w:proofErr w:type="spellEnd"/>
      <w:r w:rsidRPr="001D5854">
        <w:rPr>
          <w:rFonts w:ascii="Georgia" w:hAnsi="Georgia"/>
          <w:szCs w:val="24"/>
          <w:lang w:val="en-US"/>
        </w:rPr>
        <w:t>, generic available)</w:t>
      </w:r>
    </w:p>
    <w:p w:rsidR="00717BE5" w:rsidRPr="001D5854" w:rsidRDefault="003909A8" w:rsidP="00A818A9">
      <w:pPr>
        <w:pStyle w:val="ListParagraph"/>
        <w:numPr>
          <w:ilvl w:val="0"/>
          <w:numId w:val="3"/>
        </w:numPr>
        <w:rPr>
          <w:rFonts w:ascii="Georgia" w:hAnsi="Georgia"/>
          <w:szCs w:val="24"/>
        </w:rPr>
      </w:pPr>
      <w:r>
        <w:rPr>
          <w:rFonts w:ascii="Georgia" w:hAnsi="Georgia"/>
          <w:szCs w:val="24"/>
          <w:lang w:val="en-US"/>
        </w:rPr>
        <w:t>Third generation (non-drowsy; 1</w:t>
      </w:r>
      <w:r w:rsidRPr="003909A8">
        <w:rPr>
          <w:rFonts w:ascii="Georgia" w:hAnsi="Georgia"/>
          <w:szCs w:val="24"/>
          <w:vertAlign w:val="superscript"/>
          <w:lang w:val="en-US"/>
        </w:rPr>
        <w:t>st</w:t>
      </w:r>
      <w:r>
        <w:rPr>
          <w:rFonts w:ascii="Georgia" w:hAnsi="Georgia"/>
          <w:szCs w:val="24"/>
          <w:lang w:val="en-US"/>
        </w:rPr>
        <w:t xml:space="preserve"> pro-drug </w:t>
      </w:r>
      <w:proofErr w:type="spellStart"/>
      <w:r>
        <w:rPr>
          <w:rFonts w:ascii="Georgia" w:hAnsi="Georgia"/>
          <w:i/>
          <w:szCs w:val="24"/>
          <w:lang w:val="en-US"/>
        </w:rPr>
        <w:t>Seldane</w:t>
      </w:r>
      <w:proofErr w:type="spellEnd"/>
      <w:r>
        <w:rPr>
          <w:rFonts w:ascii="Georgia" w:hAnsi="Georgia"/>
          <w:i/>
          <w:szCs w:val="24"/>
          <w:lang w:val="en-US"/>
        </w:rPr>
        <w:t xml:space="preserve"> </w:t>
      </w:r>
      <w:r>
        <w:rPr>
          <w:rFonts w:ascii="Georgia" w:hAnsi="Georgia"/>
          <w:szCs w:val="24"/>
          <w:lang w:val="en-US"/>
        </w:rPr>
        <w:t xml:space="preserve">had drug-drug interactions with Ketoconazole as </w:t>
      </w:r>
      <w:proofErr w:type="spellStart"/>
      <w:r>
        <w:rPr>
          <w:rFonts w:ascii="Georgia" w:hAnsi="Georgia"/>
          <w:szCs w:val="24"/>
          <w:lang w:val="en-US"/>
        </w:rPr>
        <w:t>seldane</w:t>
      </w:r>
      <w:proofErr w:type="spellEnd"/>
      <w:r>
        <w:rPr>
          <w:rFonts w:ascii="Georgia" w:hAnsi="Georgia"/>
          <w:szCs w:val="24"/>
          <w:lang w:val="en-US"/>
        </w:rPr>
        <w:t xml:space="preserve"> is toxic if not converted) </w:t>
      </w:r>
    </w:p>
    <w:p w:rsidR="00717BE5" w:rsidRPr="001D5854" w:rsidRDefault="00CC2023" w:rsidP="00A818A9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r w:rsidRPr="001D5854">
        <w:rPr>
          <w:rFonts w:ascii="Georgia" w:hAnsi="Georgia"/>
          <w:szCs w:val="24"/>
          <w:lang w:val="en-US"/>
        </w:rPr>
        <w:t>Fexofenadine (1996, Allegra, generic available)</w:t>
      </w:r>
    </w:p>
    <w:p w:rsidR="003909A8" w:rsidRPr="003909A8" w:rsidRDefault="00CC2023" w:rsidP="003909A8">
      <w:pPr>
        <w:pStyle w:val="ListParagraph"/>
        <w:numPr>
          <w:ilvl w:val="1"/>
          <w:numId w:val="3"/>
        </w:numPr>
        <w:rPr>
          <w:rFonts w:ascii="Georgia" w:hAnsi="Georgia"/>
          <w:szCs w:val="24"/>
        </w:rPr>
      </w:pPr>
      <w:r w:rsidRPr="001D5854">
        <w:rPr>
          <w:rFonts w:ascii="Georgia" w:hAnsi="Georgia"/>
          <w:szCs w:val="24"/>
          <w:lang w:val="en-US"/>
        </w:rPr>
        <w:t xml:space="preserve">Cetirizine (1996, </w:t>
      </w:r>
      <w:proofErr w:type="spellStart"/>
      <w:r w:rsidRPr="001D5854">
        <w:rPr>
          <w:rFonts w:ascii="Georgia" w:hAnsi="Georgia"/>
          <w:szCs w:val="24"/>
          <w:lang w:val="en-US"/>
        </w:rPr>
        <w:t>Reactine</w:t>
      </w:r>
      <w:proofErr w:type="spellEnd"/>
      <w:r w:rsidRPr="001D5854">
        <w:rPr>
          <w:rFonts w:ascii="Georgia" w:hAnsi="Georgia"/>
          <w:szCs w:val="24"/>
          <w:lang w:val="en-US"/>
        </w:rPr>
        <w:t>, generic available)</w:t>
      </w:r>
    </w:p>
    <w:p w:rsidR="00A818A9" w:rsidRPr="003909A8" w:rsidRDefault="003909A8" w:rsidP="003909A8">
      <w:pPr>
        <w:rPr>
          <w:rFonts w:ascii="Georgia" w:hAnsi="Georgia"/>
          <w:szCs w:val="24"/>
        </w:rPr>
      </w:pPr>
      <w:r>
        <w:rPr>
          <w:rFonts w:ascii="Georgia" w:hAnsi="Georgia"/>
          <w:sz w:val="24"/>
          <w:szCs w:val="24"/>
        </w:rPr>
        <w:t>*</w:t>
      </w:r>
      <w:r w:rsidR="00A818A9" w:rsidRPr="003909A8">
        <w:rPr>
          <w:rFonts w:ascii="Georgia" w:hAnsi="Georgia"/>
          <w:sz w:val="24"/>
          <w:szCs w:val="24"/>
        </w:rPr>
        <w:t>Generic d</w:t>
      </w:r>
      <w:r w:rsidR="00E50C3D" w:rsidRPr="003909A8">
        <w:rPr>
          <w:rFonts w:ascii="Georgia" w:hAnsi="Georgia"/>
          <w:sz w:val="24"/>
          <w:szCs w:val="24"/>
        </w:rPr>
        <w:t>rugs have become more expensive, always check prices</w:t>
      </w:r>
      <w:r>
        <w:rPr>
          <w:rFonts w:ascii="Georgia" w:hAnsi="Georgia"/>
          <w:sz w:val="24"/>
          <w:szCs w:val="24"/>
        </w:rPr>
        <w:t>*</w:t>
      </w:r>
    </w:p>
    <w:p w:rsidR="00E50C3D" w:rsidRPr="00E50C3D" w:rsidRDefault="00E50C3D" w:rsidP="00E50C3D">
      <w:pPr>
        <w:pStyle w:val="ListParagraph"/>
        <w:ind w:left="1440"/>
        <w:rPr>
          <w:rFonts w:ascii="Georgia" w:hAnsi="Georgia"/>
          <w:szCs w:val="24"/>
        </w:rPr>
      </w:pPr>
    </w:p>
    <w:p w:rsidR="0069649D" w:rsidRPr="00E5496E" w:rsidRDefault="00AB3526" w:rsidP="008A2049">
      <w:pPr>
        <w:pStyle w:val="ListParagraph"/>
        <w:numPr>
          <w:ilvl w:val="0"/>
          <w:numId w:val="2"/>
        </w:numPr>
        <w:rPr>
          <w:rFonts w:ascii="Georgia" w:hAnsi="Georgia"/>
          <w:sz w:val="24"/>
          <w:szCs w:val="24"/>
          <w:u w:val="single"/>
        </w:rPr>
      </w:pPr>
      <w:r w:rsidRPr="00E5496E">
        <w:rPr>
          <w:rFonts w:ascii="Georgia" w:hAnsi="Georgia"/>
          <w:sz w:val="24"/>
          <w:szCs w:val="24"/>
          <w:u w:val="single"/>
        </w:rPr>
        <w:t>D</w:t>
      </w:r>
      <w:r w:rsidR="0069649D" w:rsidRPr="00E5496E">
        <w:rPr>
          <w:rFonts w:ascii="Georgia" w:hAnsi="Georgia"/>
          <w:sz w:val="24"/>
          <w:szCs w:val="24"/>
          <w:u w:val="single"/>
        </w:rPr>
        <w:t>econgestants</w:t>
      </w:r>
      <w:r>
        <w:rPr>
          <w:rFonts w:ascii="Georgia" w:hAnsi="Georgia"/>
          <w:sz w:val="24"/>
          <w:szCs w:val="24"/>
          <w:u w:val="single"/>
        </w:rPr>
        <w:t xml:space="preserve"> </w:t>
      </w:r>
      <w:r>
        <w:rPr>
          <w:rFonts w:ascii="Georgia" w:hAnsi="Georgia"/>
          <w:sz w:val="24"/>
          <w:szCs w:val="24"/>
        </w:rPr>
        <w:t xml:space="preserve">– </w:t>
      </w:r>
      <w:r w:rsidRPr="00AB3526">
        <w:rPr>
          <w:rFonts w:ascii="Georgia" w:hAnsi="Georgia"/>
          <w:i/>
          <w:sz w:val="24"/>
          <w:szCs w:val="24"/>
        </w:rPr>
        <w:t>pseudoephedrine</w:t>
      </w:r>
      <w:r>
        <w:rPr>
          <w:rFonts w:ascii="Georgia" w:hAnsi="Georgia"/>
          <w:i/>
          <w:sz w:val="24"/>
          <w:szCs w:val="24"/>
          <w:u w:val="single"/>
        </w:rPr>
        <w:t xml:space="preserve"> </w:t>
      </w:r>
      <w:r>
        <w:rPr>
          <w:rFonts w:ascii="Georgia" w:hAnsi="Georgia"/>
          <w:i/>
          <w:sz w:val="24"/>
          <w:szCs w:val="24"/>
        </w:rPr>
        <w:t xml:space="preserve">(Sudafed) </w:t>
      </w:r>
      <w:r>
        <w:rPr>
          <w:rFonts w:ascii="Georgia" w:hAnsi="Georgia"/>
          <w:sz w:val="24"/>
          <w:szCs w:val="24"/>
        </w:rPr>
        <w:t xml:space="preserve">or </w:t>
      </w:r>
      <w:r>
        <w:rPr>
          <w:rFonts w:ascii="Georgia" w:hAnsi="Georgia"/>
          <w:i/>
          <w:sz w:val="24"/>
          <w:szCs w:val="24"/>
        </w:rPr>
        <w:t xml:space="preserve">steroids </w:t>
      </w:r>
      <w:r>
        <w:rPr>
          <w:rFonts w:ascii="Georgia" w:hAnsi="Georgia"/>
          <w:sz w:val="24"/>
          <w:szCs w:val="24"/>
        </w:rPr>
        <w:t>(prescribed)</w:t>
      </w:r>
    </w:p>
    <w:p w:rsidR="008A2049" w:rsidRDefault="003909A8" w:rsidP="008A2049">
      <w:pPr>
        <w:pStyle w:val="ListParagraph"/>
        <w:numPr>
          <w:ilvl w:val="0"/>
          <w:numId w:val="2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</w:t>
      </w:r>
      <w:r w:rsidR="008A2049" w:rsidRPr="003909A8">
        <w:rPr>
          <w:rFonts w:ascii="Georgia" w:hAnsi="Georgia"/>
          <w:sz w:val="24"/>
          <w:szCs w:val="24"/>
          <w:u w:val="single"/>
        </w:rPr>
        <w:t>mmune modulators or immunotherapy</w:t>
      </w:r>
      <w:r w:rsidR="008A2049">
        <w:rPr>
          <w:rFonts w:ascii="Georgia" w:hAnsi="Georgia"/>
          <w:sz w:val="24"/>
          <w:szCs w:val="24"/>
        </w:rPr>
        <w:t xml:space="preserve"> in worst case</w:t>
      </w:r>
    </w:p>
    <w:p w:rsidR="00AB3526" w:rsidRDefault="00AB3526" w:rsidP="00AB3526">
      <w:pPr>
        <w:pStyle w:val="ListParagraph"/>
        <w:ind w:left="1496"/>
        <w:rPr>
          <w:rFonts w:ascii="Georgia" w:hAnsi="Georgia"/>
          <w:sz w:val="24"/>
          <w:szCs w:val="24"/>
        </w:rPr>
      </w:pPr>
    </w:p>
    <w:p w:rsidR="008A2049" w:rsidRDefault="00AB3526" w:rsidP="00AB3526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Anaphylaxis: strong allergic reaction in throat/tongue, difficulty breathing</w:t>
      </w:r>
    </w:p>
    <w:p w:rsidR="00AB3526" w:rsidRDefault="00AB3526" w:rsidP="00AB3526">
      <w:pPr>
        <w:pStyle w:val="ListParagraph"/>
        <w:ind w:left="21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Use </w:t>
      </w:r>
      <w:proofErr w:type="spellStart"/>
      <w:r>
        <w:rPr>
          <w:rFonts w:ascii="Georgia" w:hAnsi="Georgia"/>
          <w:sz w:val="24"/>
          <w:szCs w:val="24"/>
        </w:rPr>
        <w:t>Epipen</w:t>
      </w:r>
      <w:proofErr w:type="spellEnd"/>
      <w:r>
        <w:rPr>
          <w:rFonts w:ascii="Georgia" w:hAnsi="Georgia"/>
          <w:sz w:val="24"/>
          <w:szCs w:val="24"/>
        </w:rPr>
        <w:t>; know how to use properly!</w:t>
      </w:r>
    </w:p>
    <w:p w:rsidR="003909A8" w:rsidRDefault="00AB3526" w:rsidP="00AB3526">
      <w:pPr>
        <w:pStyle w:val="ListParagraph"/>
        <w:ind w:left="21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Costs $3 bu</w:t>
      </w:r>
      <w:r w:rsidR="003909A8">
        <w:rPr>
          <w:rFonts w:ascii="Georgia" w:hAnsi="Georgia"/>
          <w:sz w:val="24"/>
          <w:szCs w:val="24"/>
        </w:rPr>
        <w:t xml:space="preserve">t sold at $600 for 2 injectors </w:t>
      </w:r>
    </w:p>
    <w:p w:rsidR="003909A8" w:rsidRDefault="003909A8" w:rsidP="003909A8">
      <w:pPr>
        <w:pStyle w:val="ListParagraph"/>
        <w:numPr>
          <w:ilvl w:val="3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</w:t>
      </w:r>
      <w:r w:rsidR="00AB3526">
        <w:rPr>
          <w:rFonts w:ascii="Georgia" w:hAnsi="Georgia"/>
          <w:sz w:val="24"/>
          <w:szCs w:val="24"/>
        </w:rPr>
        <w:t>ased on cost of alternate treatment which is hospital/ambulance/disability/death cost)</w:t>
      </w:r>
    </w:p>
    <w:p w:rsidR="00AB3526" w:rsidRPr="003909A8" w:rsidRDefault="00AB3526" w:rsidP="003909A8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 w:rsidRPr="003909A8">
        <w:rPr>
          <w:rFonts w:ascii="Georgia" w:hAnsi="Georgia"/>
          <w:sz w:val="24"/>
          <w:szCs w:val="24"/>
        </w:rPr>
        <w:t>Other drugs priced this way – HARVONI (hep C) ~100 grand</w:t>
      </w:r>
    </w:p>
    <w:p w:rsidR="00AB3526" w:rsidRDefault="00AB3526" w:rsidP="00AB3526">
      <w:pPr>
        <w:pStyle w:val="ListParagraph"/>
        <w:ind w:left="21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     DARAPRIM (parasites) $750/pill</w:t>
      </w:r>
    </w:p>
    <w:p w:rsidR="00AB3526" w:rsidRDefault="00AB3526" w:rsidP="00AB3526">
      <w:pPr>
        <w:pStyle w:val="ListParagraph"/>
        <w:ind w:left="21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EMFLAZA (muscular dystrophy) ~90 grand</w:t>
      </w:r>
    </w:p>
    <w:p w:rsidR="002C18DC" w:rsidRDefault="002C18DC" w:rsidP="00AB3526">
      <w:pPr>
        <w:pStyle w:val="ListParagraph"/>
        <w:ind w:left="2160"/>
        <w:rPr>
          <w:rFonts w:ascii="Georgia" w:hAnsi="Georgia"/>
          <w:sz w:val="24"/>
          <w:szCs w:val="24"/>
        </w:rPr>
      </w:pPr>
    </w:p>
    <w:p w:rsidR="00AB3526" w:rsidRDefault="00AB3526" w:rsidP="00AB3526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Half of allergies progress to asthma </w:t>
      </w:r>
    </w:p>
    <w:p w:rsidR="002C18DC" w:rsidRDefault="002C18DC" w:rsidP="002C18DC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Drugs target nerve signals (</w:t>
      </w:r>
      <w:proofErr w:type="spellStart"/>
      <w:r>
        <w:rPr>
          <w:rFonts w:ascii="Georgia" w:hAnsi="Georgia"/>
          <w:sz w:val="24"/>
          <w:szCs w:val="24"/>
        </w:rPr>
        <w:t>eg</w:t>
      </w:r>
      <w:proofErr w:type="spellEnd"/>
      <w:r>
        <w:rPr>
          <w:rFonts w:ascii="Georgia" w:hAnsi="Georgia"/>
          <w:sz w:val="24"/>
          <w:szCs w:val="24"/>
        </w:rPr>
        <w:t>. Salbutamol)</w:t>
      </w:r>
    </w:p>
    <w:p w:rsidR="002C18DC" w:rsidRDefault="003909A8" w:rsidP="002C18DC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Stimulates</w:t>
      </w:r>
      <w:r w:rsidR="002C18DC">
        <w:rPr>
          <w:rFonts w:ascii="Georgia" w:hAnsi="Georgia"/>
          <w:sz w:val="24"/>
          <w:szCs w:val="24"/>
        </w:rPr>
        <w:t xml:space="preserve"> sympathetic system and are selective adrenaline agonist (amplify or replace it) to open </w:t>
      </w:r>
      <w:proofErr w:type="spellStart"/>
      <w:r w:rsidR="002C18DC">
        <w:rPr>
          <w:rFonts w:ascii="Georgia" w:hAnsi="Georgia"/>
          <w:sz w:val="24"/>
          <w:szCs w:val="24"/>
        </w:rPr>
        <w:t>brachii</w:t>
      </w:r>
      <w:proofErr w:type="spellEnd"/>
      <w:r w:rsidR="002C18DC">
        <w:rPr>
          <w:rFonts w:ascii="Georgia" w:hAnsi="Georgia"/>
          <w:sz w:val="24"/>
          <w:szCs w:val="24"/>
        </w:rPr>
        <w:t xml:space="preserve"> in lungs</w:t>
      </w:r>
    </w:p>
    <w:p w:rsidR="002C18DC" w:rsidRDefault="002C18DC" w:rsidP="002C18DC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High dosage will increase heart rate as well – overuse causes MI </w:t>
      </w:r>
    </w:p>
    <w:p w:rsidR="002C18DC" w:rsidRDefault="002C18DC" w:rsidP="002C18DC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Flovent</w:t>
      </w:r>
      <w:proofErr w:type="spellEnd"/>
      <w:r>
        <w:rPr>
          <w:rFonts w:ascii="Georgia" w:hAnsi="Georgia"/>
          <w:sz w:val="24"/>
          <w:szCs w:val="24"/>
        </w:rPr>
        <w:t xml:space="preserve"> inhaler chamber gives measured dose to avoid OD’s </w:t>
      </w:r>
    </w:p>
    <w:p w:rsidR="003909A8" w:rsidRDefault="003909A8" w:rsidP="002C18DC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Alternative to inhalers</w:t>
      </w:r>
    </w:p>
    <w:p w:rsidR="003909A8" w:rsidRDefault="003909A8" w:rsidP="003909A8">
      <w:pPr>
        <w:pStyle w:val="ListParagraph"/>
        <w:numPr>
          <w:ilvl w:val="1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</w:t>
      </w:r>
      <w:r w:rsidR="002C18DC">
        <w:rPr>
          <w:rFonts w:ascii="Georgia" w:hAnsi="Georgia"/>
          <w:sz w:val="24"/>
          <w:szCs w:val="24"/>
        </w:rPr>
        <w:t xml:space="preserve">lass of chemicals called </w:t>
      </w:r>
      <w:proofErr w:type="spellStart"/>
      <w:r w:rsidR="002C18DC">
        <w:rPr>
          <w:rFonts w:ascii="Georgia" w:hAnsi="Georgia"/>
          <w:sz w:val="24"/>
          <w:szCs w:val="24"/>
        </w:rPr>
        <w:t>Leukotrienes</w:t>
      </w:r>
      <w:proofErr w:type="spellEnd"/>
      <w:r w:rsidR="002C18DC">
        <w:rPr>
          <w:rFonts w:ascii="Georgia" w:hAnsi="Georgia"/>
          <w:sz w:val="24"/>
          <w:szCs w:val="24"/>
        </w:rPr>
        <w:t xml:space="preserve"> - related to prostaglandins and cause restric</w:t>
      </w:r>
      <w:r>
        <w:rPr>
          <w:rFonts w:ascii="Georgia" w:hAnsi="Georgia"/>
          <w:sz w:val="24"/>
          <w:szCs w:val="24"/>
        </w:rPr>
        <w:t>ts to blood delivery in lungs</w:t>
      </w:r>
    </w:p>
    <w:p w:rsidR="002C18DC" w:rsidRDefault="002C18DC" w:rsidP="003909A8">
      <w:pPr>
        <w:pStyle w:val="ListParagraph"/>
        <w:numPr>
          <w:ilvl w:val="1"/>
          <w:numId w:val="6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Singulair</w:t>
      </w:r>
      <w:proofErr w:type="spellEnd"/>
      <w:r>
        <w:rPr>
          <w:rFonts w:ascii="Georgia" w:hAnsi="Georgia"/>
          <w:sz w:val="24"/>
          <w:szCs w:val="24"/>
        </w:rPr>
        <w:t xml:space="preserve"> works as an antagonist to this by blocking 2</w:t>
      </w:r>
      <w:r w:rsidRPr="002C18DC">
        <w:rPr>
          <w:rFonts w:ascii="Georgia" w:hAnsi="Georgia"/>
          <w:sz w:val="24"/>
          <w:szCs w:val="24"/>
          <w:vertAlign w:val="superscript"/>
        </w:rPr>
        <w:t>nd</w:t>
      </w:r>
      <w:r>
        <w:rPr>
          <w:rFonts w:ascii="Georgia" w:hAnsi="Georgia"/>
          <w:sz w:val="24"/>
          <w:szCs w:val="24"/>
        </w:rPr>
        <w:t xml:space="preserve"> </w:t>
      </w:r>
      <w:r w:rsidR="003909A8">
        <w:rPr>
          <w:rFonts w:ascii="Georgia" w:hAnsi="Georgia"/>
          <w:sz w:val="24"/>
          <w:szCs w:val="24"/>
        </w:rPr>
        <w:t>messenger</w:t>
      </w:r>
      <w:r>
        <w:rPr>
          <w:rFonts w:ascii="Georgia" w:hAnsi="Georgia"/>
          <w:sz w:val="24"/>
          <w:szCs w:val="24"/>
        </w:rPr>
        <w:t xml:space="preserve"> to stop closure to </w:t>
      </w:r>
      <w:proofErr w:type="spellStart"/>
      <w:r>
        <w:rPr>
          <w:rFonts w:ascii="Georgia" w:hAnsi="Georgia"/>
          <w:sz w:val="24"/>
          <w:szCs w:val="24"/>
        </w:rPr>
        <w:t>brachii</w:t>
      </w:r>
      <w:proofErr w:type="spellEnd"/>
    </w:p>
    <w:p w:rsidR="002C18DC" w:rsidRDefault="002C18DC" w:rsidP="002C18DC">
      <w:pPr>
        <w:rPr>
          <w:rFonts w:ascii="Georgia" w:hAnsi="Georgia"/>
          <w:sz w:val="24"/>
          <w:szCs w:val="24"/>
        </w:rPr>
      </w:pPr>
    </w:p>
    <w:p w:rsidR="002C18DC" w:rsidRPr="002C18DC" w:rsidRDefault="002C18DC" w:rsidP="002C18DC">
      <w:pPr>
        <w:rPr>
          <w:rFonts w:ascii="Georgia" w:hAnsi="Georgia"/>
          <w:sz w:val="24"/>
          <w:szCs w:val="24"/>
        </w:rPr>
      </w:pPr>
    </w:p>
    <w:sectPr w:rsidR="002C18DC" w:rsidRPr="002C18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33109"/>
    <w:multiLevelType w:val="hybridMultilevel"/>
    <w:tmpl w:val="C56695B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A0101"/>
    <w:multiLevelType w:val="hybridMultilevel"/>
    <w:tmpl w:val="86A871A8"/>
    <w:lvl w:ilvl="0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>
    <w:nsid w:val="398B3674"/>
    <w:multiLevelType w:val="hybridMultilevel"/>
    <w:tmpl w:val="85D24ED2"/>
    <w:lvl w:ilvl="0" w:tplc="D41607B2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24F14"/>
    <w:multiLevelType w:val="hybridMultilevel"/>
    <w:tmpl w:val="344C9BEE"/>
    <w:lvl w:ilvl="0" w:tplc="B3D8FDAC"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37F0362"/>
    <w:multiLevelType w:val="hybridMultilevel"/>
    <w:tmpl w:val="1102F060"/>
    <w:lvl w:ilvl="0" w:tplc="187CA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F015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401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2E0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16B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307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06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F8B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A2B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CC5630B"/>
    <w:multiLevelType w:val="hybridMultilevel"/>
    <w:tmpl w:val="E00259F2"/>
    <w:lvl w:ilvl="0" w:tplc="1009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93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6" w:hanging="360"/>
      </w:pPr>
      <w:rPr>
        <w:rFonts w:ascii="Wingdings" w:hAnsi="Wingdings" w:hint="default"/>
      </w:rPr>
    </w:lvl>
  </w:abstractNum>
  <w:abstractNum w:abstractNumId="6">
    <w:nsid w:val="7D6C725B"/>
    <w:multiLevelType w:val="hybridMultilevel"/>
    <w:tmpl w:val="391C66F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45"/>
    <w:rsid w:val="001D5854"/>
    <w:rsid w:val="002837BA"/>
    <w:rsid w:val="002C18DC"/>
    <w:rsid w:val="003909A8"/>
    <w:rsid w:val="004E6CDB"/>
    <w:rsid w:val="0069649D"/>
    <w:rsid w:val="00717BE5"/>
    <w:rsid w:val="007A4445"/>
    <w:rsid w:val="008A2049"/>
    <w:rsid w:val="00A72B69"/>
    <w:rsid w:val="00A818A9"/>
    <w:rsid w:val="00AB3526"/>
    <w:rsid w:val="00C259A6"/>
    <w:rsid w:val="00CC2023"/>
    <w:rsid w:val="00D107AF"/>
    <w:rsid w:val="00DF0AF2"/>
    <w:rsid w:val="00E50C3D"/>
    <w:rsid w:val="00E5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FDC076-DD77-4827-9D71-36F805D8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9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46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0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3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305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33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3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18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2</cp:revision>
  <dcterms:created xsi:type="dcterms:W3CDTF">2017-04-12T17:39:00Z</dcterms:created>
  <dcterms:modified xsi:type="dcterms:W3CDTF">2017-04-12T17:39:00Z</dcterms:modified>
</cp:coreProperties>
</file>