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DBE" w:rsidRPr="004777E2" w:rsidRDefault="00C35215" w:rsidP="00C35215">
      <w:pPr>
        <w:spacing w:after="0"/>
        <w:rPr>
          <w:b/>
        </w:rPr>
      </w:pPr>
      <w:r w:rsidRPr="004777E2">
        <w:rPr>
          <w:b/>
        </w:rPr>
        <w:t>ANP1106 Course Notes:</w:t>
      </w:r>
    </w:p>
    <w:p w:rsidR="00C35215" w:rsidRDefault="00C35215" w:rsidP="00C35215">
      <w:pPr>
        <w:spacing w:after="0"/>
      </w:pPr>
    </w:p>
    <w:p w:rsidR="00C35215" w:rsidRPr="004777E2" w:rsidRDefault="00C35215" w:rsidP="00C35215">
      <w:pPr>
        <w:spacing w:after="0"/>
        <w:rPr>
          <w:b/>
          <w:u w:val="thick"/>
        </w:rPr>
      </w:pPr>
      <w:r w:rsidRPr="004777E2">
        <w:rPr>
          <w:b/>
          <w:u w:val="thick"/>
        </w:rPr>
        <w:t>Anatomical Terms</w:t>
      </w:r>
    </w:p>
    <w:p w:rsidR="00C35215" w:rsidRPr="00C35215" w:rsidRDefault="00C35215" w:rsidP="00C35215">
      <w:pPr>
        <w:spacing w:after="0"/>
        <w:rPr>
          <w:b/>
          <w:u w:val="single"/>
        </w:rPr>
      </w:pPr>
    </w:p>
    <w:p w:rsidR="00C35215" w:rsidRDefault="00C35215" w:rsidP="00F17441">
      <w:pPr>
        <w:pStyle w:val="ListParagraph"/>
        <w:numPr>
          <w:ilvl w:val="0"/>
          <w:numId w:val="1"/>
        </w:numPr>
        <w:spacing w:after="0"/>
      </w:pPr>
      <w:r>
        <w:t>Superior (cranial): toward the head or upper part; above.</w:t>
      </w:r>
    </w:p>
    <w:p w:rsidR="00C35215" w:rsidRDefault="00C35215" w:rsidP="00F17441">
      <w:pPr>
        <w:pStyle w:val="ListParagraph"/>
        <w:numPr>
          <w:ilvl w:val="0"/>
          <w:numId w:val="1"/>
        </w:numPr>
        <w:spacing w:after="0"/>
      </w:pPr>
      <w:r>
        <w:t>Inferior (caudal): away from head or lower part; below.</w:t>
      </w:r>
    </w:p>
    <w:p w:rsidR="00C35215" w:rsidRDefault="00C35215" w:rsidP="00F17441">
      <w:pPr>
        <w:pStyle w:val="ListParagraph"/>
        <w:numPr>
          <w:ilvl w:val="0"/>
          <w:numId w:val="1"/>
        </w:numPr>
        <w:spacing w:after="0"/>
      </w:pPr>
      <w:r>
        <w:t xml:space="preserve">Anterior (ventral): toward/in front of body. </w:t>
      </w:r>
    </w:p>
    <w:p w:rsidR="00C35215" w:rsidRDefault="00C35215" w:rsidP="00F17441">
      <w:pPr>
        <w:pStyle w:val="ListParagraph"/>
        <w:numPr>
          <w:ilvl w:val="0"/>
          <w:numId w:val="1"/>
        </w:numPr>
        <w:spacing w:after="0"/>
      </w:pPr>
      <w:r>
        <w:t>Posterior (dorsal): toward/at back of body.</w:t>
      </w:r>
    </w:p>
    <w:p w:rsidR="00C35215" w:rsidRDefault="00C35215" w:rsidP="00F17441">
      <w:pPr>
        <w:pStyle w:val="ListParagraph"/>
        <w:numPr>
          <w:ilvl w:val="0"/>
          <w:numId w:val="1"/>
        </w:numPr>
        <w:spacing w:after="0"/>
      </w:pPr>
      <w:r>
        <w:t>Medial: towards/ at midline.</w:t>
      </w:r>
    </w:p>
    <w:p w:rsidR="00C35215" w:rsidRDefault="00C35215" w:rsidP="00F17441">
      <w:pPr>
        <w:pStyle w:val="ListParagraph"/>
        <w:numPr>
          <w:ilvl w:val="0"/>
          <w:numId w:val="1"/>
        </w:numPr>
        <w:spacing w:after="0"/>
      </w:pPr>
      <w:r>
        <w:t>Lateral: away from midline, outer side.</w:t>
      </w:r>
    </w:p>
    <w:p w:rsidR="00C35215" w:rsidRDefault="00C35215" w:rsidP="00F17441">
      <w:pPr>
        <w:pStyle w:val="ListParagraph"/>
        <w:numPr>
          <w:ilvl w:val="0"/>
          <w:numId w:val="1"/>
        </w:numPr>
        <w:spacing w:after="0"/>
      </w:pPr>
      <w:r>
        <w:t>Intermediate: between medial and lateral.</w:t>
      </w:r>
    </w:p>
    <w:p w:rsidR="00C35215" w:rsidRDefault="00C35215" w:rsidP="00F17441">
      <w:pPr>
        <w:pStyle w:val="ListParagraph"/>
        <w:numPr>
          <w:ilvl w:val="0"/>
          <w:numId w:val="1"/>
        </w:numPr>
        <w:spacing w:after="0"/>
      </w:pPr>
      <w:r>
        <w:t>Proximal: closer to origin/ point of attachment.</w:t>
      </w:r>
    </w:p>
    <w:p w:rsidR="00C35215" w:rsidRDefault="00C35215" w:rsidP="00F17441">
      <w:pPr>
        <w:pStyle w:val="ListParagraph"/>
        <w:numPr>
          <w:ilvl w:val="0"/>
          <w:numId w:val="1"/>
        </w:numPr>
        <w:spacing w:after="0"/>
      </w:pPr>
      <w:r>
        <w:t>Distal: farther from centre/origin</w:t>
      </w:r>
    </w:p>
    <w:p w:rsidR="00C35215" w:rsidRDefault="00C35215" w:rsidP="00F17441">
      <w:pPr>
        <w:pStyle w:val="ListParagraph"/>
        <w:numPr>
          <w:ilvl w:val="0"/>
          <w:numId w:val="1"/>
        </w:numPr>
        <w:spacing w:after="0"/>
      </w:pPr>
      <w:r>
        <w:t>Superficial: at surface.</w:t>
      </w:r>
    </w:p>
    <w:p w:rsidR="00C35215" w:rsidRDefault="00C35215" w:rsidP="00F17441">
      <w:pPr>
        <w:pStyle w:val="ListParagraph"/>
        <w:numPr>
          <w:ilvl w:val="0"/>
          <w:numId w:val="1"/>
        </w:numPr>
        <w:spacing w:after="0"/>
      </w:pPr>
      <w:r>
        <w:t>Deep: away from surface/internal.</w:t>
      </w:r>
    </w:p>
    <w:p w:rsidR="00C35215" w:rsidRPr="004777E2" w:rsidRDefault="00C35215" w:rsidP="00C35215">
      <w:pPr>
        <w:spacing w:after="0"/>
        <w:rPr>
          <w:u w:val="single"/>
        </w:rPr>
      </w:pPr>
      <w:r w:rsidRPr="004777E2">
        <w:rPr>
          <w:u w:val="single"/>
        </w:rPr>
        <w:t>Body Planes/Sections:</w:t>
      </w:r>
    </w:p>
    <w:p w:rsidR="00C35215" w:rsidRDefault="00C35215" w:rsidP="00F17441">
      <w:pPr>
        <w:pStyle w:val="ListParagraph"/>
        <w:numPr>
          <w:ilvl w:val="0"/>
          <w:numId w:val="2"/>
        </w:numPr>
        <w:spacing w:after="0"/>
      </w:pPr>
      <w:r>
        <w:t>Sagittal: sectioned vertical into right and left parts.</w:t>
      </w:r>
    </w:p>
    <w:p w:rsidR="00C35215" w:rsidRDefault="00C35215" w:rsidP="00F17441">
      <w:pPr>
        <w:pStyle w:val="ListParagraph"/>
        <w:numPr>
          <w:ilvl w:val="0"/>
          <w:numId w:val="2"/>
        </w:numPr>
        <w:spacing w:after="0"/>
      </w:pPr>
      <w:r>
        <w:t>Frontal: sectioned vertical into anterior and posterior parts (also called coronal plane).</w:t>
      </w:r>
    </w:p>
    <w:p w:rsidR="00C35215" w:rsidRDefault="00C35215" w:rsidP="00F17441">
      <w:pPr>
        <w:pStyle w:val="ListParagraph"/>
        <w:numPr>
          <w:ilvl w:val="0"/>
          <w:numId w:val="2"/>
        </w:numPr>
        <w:spacing w:after="0"/>
      </w:pPr>
      <w:r>
        <w:t>Transverse/Horizontal: sectioned horizontal into superior and inferior parts.</w:t>
      </w:r>
    </w:p>
    <w:p w:rsidR="00C35215" w:rsidRDefault="00C35215" w:rsidP="00F17441">
      <w:pPr>
        <w:pStyle w:val="ListParagraph"/>
        <w:numPr>
          <w:ilvl w:val="0"/>
          <w:numId w:val="2"/>
        </w:numPr>
        <w:spacing w:after="0"/>
      </w:pPr>
      <w:r>
        <w:t>Oblique: angled sections (diagonally).</w:t>
      </w:r>
    </w:p>
    <w:p w:rsidR="00C35215" w:rsidRPr="004777E2" w:rsidRDefault="0025618C" w:rsidP="00C35215">
      <w:pPr>
        <w:spacing w:after="0"/>
        <w:rPr>
          <w:u w:val="single"/>
        </w:rPr>
      </w:pPr>
      <w:r w:rsidRPr="004777E2">
        <w:rPr>
          <w:u w:val="single"/>
        </w:rPr>
        <w:t>Body Cavities:</w:t>
      </w:r>
    </w:p>
    <w:p w:rsidR="0025618C" w:rsidRPr="004777E2" w:rsidRDefault="0025618C" w:rsidP="00F17441">
      <w:pPr>
        <w:pStyle w:val="ListParagraph"/>
        <w:numPr>
          <w:ilvl w:val="0"/>
          <w:numId w:val="6"/>
        </w:numPr>
        <w:spacing w:after="0"/>
        <w:rPr>
          <w:u w:val="wave"/>
        </w:rPr>
      </w:pPr>
      <w:r w:rsidRPr="004777E2">
        <w:rPr>
          <w:u w:val="wave"/>
        </w:rPr>
        <w:t>Dorsal:</w:t>
      </w:r>
    </w:p>
    <w:p w:rsidR="0025618C" w:rsidRDefault="0025618C" w:rsidP="00F17441">
      <w:pPr>
        <w:pStyle w:val="ListParagraph"/>
        <w:numPr>
          <w:ilvl w:val="1"/>
          <w:numId w:val="3"/>
        </w:numPr>
        <w:spacing w:after="0"/>
      </w:pPr>
      <w:r>
        <w:t>Cranial Cavity: enclosed by skull, houses brain.</w:t>
      </w:r>
    </w:p>
    <w:p w:rsidR="0025618C" w:rsidRDefault="0025618C" w:rsidP="00F17441">
      <w:pPr>
        <w:pStyle w:val="ListParagraph"/>
        <w:numPr>
          <w:ilvl w:val="1"/>
          <w:numId w:val="3"/>
        </w:numPr>
        <w:spacing w:after="0"/>
      </w:pPr>
      <w:r>
        <w:t>Vertebral (spinal) Cavity: enclosed by vertebrae, houses the spinal cord.</w:t>
      </w:r>
    </w:p>
    <w:p w:rsidR="0025618C" w:rsidRPr="004777E2" w:rsidRDefault="0025618C" w:rsidP="00F17441">
      <w:pPr>
        <w:pStyle w:val="ListParagraph"/>
        <w:numPr>
          <w:ilvl w:val="0"/>
          <w:numId w:val="3"/>
        </w:numPr>
        <w:spacing w:after="0"/>
        <w:rPr>
          <w:u w:val="wave"/>
        </w:rPr>
      </w:pPr>
      <w:r w:rsidRPr="004777E2">
        <w:rPr>
          <w:u w:val="wave"/>
        </w:rPr>
        <w:t xml:space="preserve">Ventral: </w:t>
      </w:r>
    </w:p>
    <w:p w:rsidR="0025618C" w:rsidRDefault="0025618C" w:rsidP="00F17441">
      <w:pPr>
        <w:pStyle w:val="ListParagraph"/>
        <w:numPr>
          <w:ilvl w:val="1"/>
          <w:numId w:val="3"/>
        </w:numPr>
        <w:spacing w:after="0"/>
      </w:pPr>
      <w:r>
        <w:t>Larger, houses viscera</w:t>
      </w:r>
    </w:p>
    <w:p w:rsidR="0025618C" w:rsidRDefault="0025618C" w:rsidP="00F17441">
      <w:pPr>
        <w:pStyle w:val="ListParagraph"/>
        <w:numPr>
          <w:ilvl w:val="1"/>
          <w:numId w:val="3"/>
        </w:numPr>
        <w:spacing w:after="0"/>
      </w:pPr>
      <w:r>
        <w:t>Thoracic Cavity: 2 lateral pleural + central pericardial cavity.</w:t>
      </w:r>
    </w:p>
    <w:p w:rsidR="0025618C" w:rsidRDefault="0025618C" w:rsidP="00F17441">
      <w:pPr>
        <w:pStyle w:val="ListParagraph"/>
        <w:numPr>
          <w:ilvl w:val="1"/>
          <w:numId w:val="3"/>
        </w:numPr>
        <w:spacing w:after="0"/>
      </w:pPr>
      <w:r>
        <w:t>Abdominopelvic Cavity: abdominal superior (stomach, intestines) + pelvic inferior (bladder, rectum).</w:t>
      </w:r>
    </w:p>
    <w:p w:rsidR="0025618C" w:rsidRPr="004777E2" w:rsidRDefault="0025618C" w:rsidP="0025618C">
      <w:pPr>
        <w:spacing w:after="0"/>
        <w:rPr>
          <w:u w:val="single"/>
        </w:rPr>
      </w:pPr>
      <w:r w:rsidRPr="004777E2">
        <w:rPr>
          <w:u w:val="single"/>
        </w:rPr>
        <w:t>Quadrants:</w:t>
      </w:r>
    </w:p>
    <w:p w:rsidR="0025618C" w:rsidRDefault="0025618C" w:rsidP="00F17441">
      <w:pPr>
        <w:pStyle w:val="ListParagraph"/>
        <w:numPr>
          <w:ilvl w:val="0"/>
          <w:numId w:val="4"/>
        </w:numPr>
        <w:spacing w:after="0"/>
      </w:pPr>
      <w:r>
        <w:t>RUQ = Right upper quadrant</w:t>
      </w:r>
    </w:p>
    <w:p w:rsidR="0025618C" w:rsidRDefault="0025618C" w:rsidP="00F17441">
      <w:pPr>
        <w:pStyle w:val="ListParagraph"/>
        <w:numPr>
          <w:ilvl w:val="0"/>
          <w:numId w:val="4"/>
        </w:numPr>
        <w:spacing w:after="0"/>
      </w:pPr>
      <w:r>
        <w:t>RLQ = Right lower quadrant</w:t>
      </w:r>
    </w:p>
    <w:p w:rsidR="0025618C" w:rsidRDefault="0025618C" w:rsidP="00F17441">
      <w:pPr>
        <w:pStyle w:val="ListParagraph"/>
        <w:numPr>
          <w:ilvl w:val="0"/>
          <w:numId w:val="4"/>
        </w:numPr>
        <w:spacing w:after="0"/>
      </w:pPr>
      <w:r>
        <w:t>LUQ = Left upper quadrant</w:t>
      </w:r>
    </w:p>
    <w:p w:rsidR="0025618C" w:rsidRDefault="0025618C" w:rsidP="00F17441">
      <w:pPr>
        <w:pStyle w:val="ListParagraph"/>
        <w:numPr>
          <w:ilvl w:val="0"/>
          <w:numId w:val="4"/>
        </w:numPr>
        <w:spacing w:after="0"/>
      </w:pPr>
      <w:r>
        <w:t>LLQ = left lower quadrant</w:t>
      </w:r>
    </w:p>
    <w:p w:rsidR="0025618C" w:rsidRDefault="0025618C" w:rsidP="0025618C">
      <w:pPr>
        <w:pStyle w:val="ListParagraph"/>
        <w:spacing w:after="0"/>
      </w:pPr>
    </w:p>
    <w:tbl>
      <w:tblPr>
        <w:tblStyle w:val="TableGrid"/>
        <w:tblW w:w="0" w:type="auto"/>
        <w:tblInd w:w="2405" w:type="dxa"/>
        <w:tblLook w:val="04A0" w:firstRow="1" w:lastRow="0" w:firstColumn="1" w:lastColumn="0" w:noHBand="0" w:noVBand="1"/>
      </w:tblPr>
      <w:tblGrid>
        <w:gridCol w:w="2268"/>
        <w:gridCol w:w="2268"/>
      </w:tblGrid>
      <w:tr w:rsidR="0025618C" w:rsidTr="0025618C">
        <w:trPr>
          <w:trHeight w:val="986"/>
        </w:trPr>
        <w:tc>
          <w:tcPr>
            <w:tcW w:w="2268" w:type="dxa"/>
          </w:tcPr>
          <w:p w:rsidR="0025618C" w:rsidRDefault="0025618C" w:rsidP="0025618C">
            <w:pPr>
              <w:pStyle w:val="ListParagraph"/>
              <w:ind w:left="0"/>
              <w:jc w:val="center"/>
            </w:pPr>
          </w:p>
          <w:p w:rsidR="0025618C" w:rsidRDefault="0025618C" w:rsidP="0025618C">
            <w:pPr>
              <w:pStyle w:val="ListParagraph"/>
              <w:ind w:left="0"/>
              <w:jc w:val="center"/>
            </w:pPr>
            <w:r>
              <w:t>RUQ</w:t>
            </w:r>
          </w:p>
        </w:tc>
        <w:tc>
          <w:tcPr>
            <w:tcW w:w="2268" w:type="dxa"/>
          </w:tcPr>
          <w:p w:rsidR="0025618C" w:rsidRDefault="0025618C" w:rsidP="0025618C">
            <w:pPr>
              <w:pStyle w:val="ListParagraph"/>
              <w:ind w:left="0"/>
              <w:jc w:val="center"/>
            </w:pPr>
          </w:p>
          <w:p w:rsidR="0025618C" w:rsidRDefault="0025618C" w:rsidP="0025618C">
            <w:pPr>
              <w:pStyle w:val="ListParagraph"/>
              <w:ind w:left="0"/>
              <w:jc w:val="center"/>
            </w:pPr>
            <w:r>
              <w:t>LUQ</w:t>
            </w:r>
          </w:p>
        </w:tc>
      </w:tr>
      <w:tr w:rsidR="0025618C" w:rsidTr="0025618C">
        <w:trPr>
          <w:trHeight w:val="980"/>
        </w:trPr>
        <w:tc>
          <w:tcPr>
            <w:tcW w:w="2268" w:type="dxa"/>
          </w:tcPr>
          <w:p w:rsidR="0025618C" w:rsidRDefault="0025618C" w:rsidP="0025618C">
            <w:pPr>
              <w:pStyle w:val="ListParagraph"/>
              <w:ind w:left="0"/>
            </w:pPr>
          </w:p>
          <w:p w:rsidR="0025618C" w:rsidRDefault="0025618C" w:rsidP="0025618C">
            <w:pPr>
              <w:pStyle w:val="ListParagraph"/>
              <w:ind w:left="0"/>
              <w:jc w:val="center"/>
            </w:pPr>
            <w:r>
              <w:t>RLQ</w:t>
            </w:r>
          </w:p>
        </w:tc>
        <w:tc>
          <w:tcPr>
            <w:tcW w:w="2268" w:type="dxa"/>
          </w:tcPr>
          <w:p w:rsidR="0025618C" w:rsidRDefault="0025618C" w:rsidP="0025618C">
            <w:pPr>
              <w:pStyle w:val="ListParagraph"/>
              <w:ind w:left="0"/>
            </w:pPr>
          </w:p>
          <w:p w:rsidR="0025618C" w:rsidRDefault="0025618C" w:rsidP="0025618C">
            <w:pPr>
              <w:pStyle w:val="ListParagraph"/>
              <w:ind w:left="0"/>
              <w:jc w:val="center"/>
            </w:pPr>
            <w:r>
              <w:t>LLQ</w:t>
            </w:r>
          </w:p>
        </w:tc>
      </w:tr>
    </w:tbl>
    <w:p w:rsidR="0025618C" w:rsidRDefault="0025618C" w:rsidP="0025618C">
      <w:pPr>
        <w:spacing w:after="0"/>
        <w:jc w:val="center"/>
      </w:pPr>
    </w:p>
    <w:p w:rsidR="0025618C" w:rsidRDefault="0025618C" w:rsidP="0025618C">
      <w:pPr>
        <w:spacing w:after="0"/>
        <w:jc w:val="center"/>
      </w:pPr>
      <w:r>
        <w:t>OR</w:t>
      </w:r>
    </w:p>
    <w:tbl>
      <w:tblPr>
        <w:tblStyle w:val="TableGrid"/>
        <w:tblW w:w="0" w:type="auto"/>
        <w:tblInd w:w="846" w:type="dxa"/>
        <w:tblLook w:val="04A0" w:firstRow="1" w:lastRow="0" w:firstColumn="1" w:lastColumn="0" w:noHBand="0" w:noVBand="1"/>
      </w:tblPr>
      <w:tblGrid>
        <w:gridCol w:w="2551"/>
        <w:gridCol w:w="2694"/>
        <w:gridCol w:w="2551"/>
      </w:tblGrid>
      <w:tr w:rsidR="0025618C" w:rsidTr="004777E2">
        <w:trPr>
          <w:trHeight w:val="983"/>
        </w:trPr>
        <w:tc>
          <w:tcPr>
            <w:tcW w:w="2551" w:type="dxa"/>
          </w:tcPr>
          <w:p w:rsidR="0025618C" w:rsidRDefault="0025618C" w:rsidP="0025618C">
            <w:pPr>
              <w:jc w:val="center"/>
            </w:pPr>
          </w:p>
          <w:p w:rsidR="0025618C" w:rsidRDefault="0025618C" w:rsidP="0025618C">
            <w:pPr>
              <w:jc w:val="center"/>
            </w:pPr>
            <w:r>
              <w:t>Right Hypochondriac</w:t>
            </w:r>
          </w:p>
        </w:tc>
        <w:tc>
          <w:tcPr>
            <w:tcW w:w="2694" w:type="dxa"/>
          </w:tcPr>
          <w:p w:rsidR="0025618C" w:rsidRDefault="0025618C" w:rsidP="0025618C">
            <w:pPr>
              <w:jc w:val="center"/>
            </w:pPr>
          </w:p>
          <w:p w:rsidR="0025618C" w:rsidRDefault="0025618C" w:rsidP="0025618C">
            <w:pPr>
              <w:jc w:val="center"/>
            </w:pPr>
            <w:r>
              <w:t>Epigastric</w:t>
            </w:r>
          </w:p>
        </w:tc>
        <w:tc>
          <w:tcPr>
            <w:tcW w:w="2551" w:type="dxa"/>
          </w:tcPr>
          <w:p w:rsidR="0025618C" w:rsidRDefault="0025618C" w:rsidP="0025618C">
            <w:pPr>
              <w:jc w:val="center"/>
            </w:pPr>
          </w:p>
          <w:p w:rsidR="0025618C" w:rsidRDefault="004777E2" w:rsidP="0025618C">
            <w:pPr>
              <w:jc w:val="center"/>
            </w:pPr>
            <w:r>
              <w:t>L</w:t>
            </w:r>
            <w:r w:rsidR="0025618C">
              <w:t>eft Hypochondriac</w:t>
            </w:r>
          </w:p>
        </w:tc>
      </w:tr>
      <w:tr w:rsidR="0025618C" w:rsidTr="004777E2">
        <w:trPr>
          <w:trHeight w:val="986"/>
        </w:trPr>
        <w:tc>
          <w:tcPr>
            <w:tcW w:w="2551" w:type="dxa"/>
          </w:tcPr>
          <w:p w:rsidR="0025618C" w:rsidRDefault="0025618C" w:rsidP="0025618C">
            <w:pPr>
              <w:jc w:val="center"/>
            </w:pPr>
            <w:r>
              <w:t>Right Lumbar</w:t>
            </w:r>
          </w:p>
        </w:tc>
        <w:tc>
          <w:tcPr>
            <w:tcW w:w="2694" w:type="dxa"/>
          </w:tcPr>
          <w:p w:rsidR="0025618C" w:rsidRDefault="0025618C" w:rsidP="0025618C">
            <w:pPr>
              <w:jc w:val="center"/>
            </w:pPr>
          </w:p>
          <w:p w:rsidR="0025618C" w:rsidRDefault="0025618C" w:rsidP="0025618C">
            <w:pPr>
              <w:jc w:val="center"/>
            </w:pPr>
            <w:r>
              <w:t>Umbilical</w:t>
            </w:r>
          </w:p>
        </w:tc>
        <w:tc>
          <w:tcPr>
            <w:tcW w:w="2551" w:type="dxa"/>
          </w:tcPr>
          <w:p w:rsidR="004777E2" w:rsidRDefault="004777E2" w:rsidP="004777E2">
            <w:pPr>
              <w:jc w:val="center"/>
            </w:pPr>
          </w:p>
          <w:p w:rsidR="0025618C" w:rsidRDefault="004777E2" w:rsidP="004777E2">
            <w:pPr>
              <w:jc w:val="center"/>
            </w:pPr>
            <w:r>
              <w:t>L</w:t>
            </w:r>
            <w:r w:rsidR="0025618C">
              <w:t>eft Lumbar</w:t>
            </w:r>
          </w:p>
        </w:tc>
      </w:tr>
      <w:tr w:rsidR="0025618C" w:rsidTr="004777E2">
        <w:trPr>
          <w:trHeight w:val="981"/>
        </w:trPr>
        <w:tc>
          <w:tcPr>
            <w:tcW w:w="2551" w:type="dxa"/>
          </w:tcPr>
          <w:p w:rsidR="0025618C" w:rsidRDefault="0025618C" w:rsidP="0025618C">
            <w:pPr>
              <w:jc w:val="center"/>
            </w:pPr>
          </w:p>
          <w:p w:rsidR="0025618C" w:rsidRDefault="0025618C" w:rsidP="0025618C">
            <w:pPr>
              <w:jc w:val="center"/>
            </w:pPr>
            <w:r>
              <w:t>Right Iliac</w:t>
            </w:r>
          </w:p>
        </w:tc>
        <w:tc>
          <w:tcPr>
            <w:tcW w:w="2694" w:type="dxa"/>
          </w:tcPr>
          <w:p w:rsidR="0025618C" w:rsidRDefault="0025618C" w:rsidP="0025618C">
            <w:pPr>
              <w:jc w:val="center"/>
            </w:pPr>
          </w:p>
          <w:p w:rsidR="0025618C" w:rsidRDefault="0025618C" w:rsidP="0025618C">
            <w:pPr>
              <w:jc w:val="center"/>
            </w:pPr>
            <w:r>
              <w:t>Hypogastric</w:t>
            </w:r>
          </w:p>
        </w:tc>
        <w:tc>
          <w:tcPr>
            <w:tcW w:w="2551" w:type="dxa"/>
          </w:tcPr>
          <w:p w:rsidR="0025618C" w:rsidRDefault="0025618C" w:rsidP="0025618C">
            <w:pPr>
              <w:jc w:val="center"/>
            </w:pPr>
          </w:p>
          <w:p w:rsidR="0025618C" w:rsidRDefault="0025618C" w:rsidP="0025618C">
            <w:pPr>
              <w:jc w:val="center"/>
            </w:pPr>
            <w:r>
              <w:t>Iliac</w:t>
            </w:r>
          </w:p>
        </w:tc>
      </w:tr>
    </w:tbl>
    <w:p w:rsidR="0025618C" w:rsidRPr="0025618C" w:rsidRDefault="0025618C" w:rsidP="0025618C">
      <w:pPr>
        <w:spacing w:after="0"/>
        <w:jc w:val="center"/>
      </w:pPr>
    </w:p>
    <w:p w:rsidR="00C35215" w:rsidRDefault="00C35215" w:rsidP="00C35215">
      <w:pPr>
        <w:spacing w:after="0"/>
      </w:pPr>
    </w:p>
    <w:p w:rsidR="004777E2" w:rsidRPr="004777E2" w:rsidRDefault="004777E2" w:rsidP="00C35215">
      <w:pPr>
        <w:spacing w:after="0"/>
        <w:rPr>
          <w:b/>
          <w:u w:val="thick"/>
        </w:rPr>
      </w:pPr>
      <w:r w:rsidRPr="004777E2">
        <w:rPr>
          <w:b/>
          <w:u w:val="thick"/>
        </w:rPr>
        <w:t>Integumentary System:</w:t>
      </w:r>
    </w:p>
    <w:p w:rsidR="004777E2" w:rsidRDefault="004777E2" w:rsidP="00C35215">
      <w:pPr>
        <w:spacing w:after="0"/>
      </w:pPr>
    </w:p>
    <w:p w:rsidR="004777E2" w:rsidRDefault="004777E2" w:rsidP="00F17441">
      <w:pPr>
        <w:pStyle w:val="ListParagraph"/>
        <w:numPr>
          <w:ilvl w:val="0"/>
          <w:numId w:val="5"/>
        </w:numPr>
        <w:spacing w:after="0"/>
      </w:pPr>
      <w:r>
        <w:t>Skin + derivatives (sweat, oil glands, hair, nails)</w:t>
      </w:r>
    </w:p>
    <w:p w:rsidR="004777E2" w:rsidRDefault="004777E2" w:rsidP="00F17441">
      <w:pPr>
        <w:pStyle w:val="ListParagraph"/>
        <w:numPr>
          <w:ilvl w:val="0"/>
          <w:numId w:val="5"/>
        </w:numPr>
        <w:spacing w:after="0"/>
      </w:pPr>
      <w:r>
        <w:t xml:space="preserve"> Structure of skin = 2 distinct regions: epidermis + dermis</w:t>
      </w:r>
    </w:p>
    <w:p w:rsidR="004777E2" w:rsidRPr="004777E2" w:rsidRDefault="004777E2" w:rsidP="00F17441">
      <w:pPr>
        <w:pStyle w:val="ListParagraph"/>
        <w:numPr>
          <w:ilvl w:val="0"/>
          <w:numId w:val="7"/>
        </w:numPr>
        <w:spacing w:after="0"/>
        <w:rPr>
          <w:u w:val="double"/>
        </w:rPr>
      </w:pPr>
      <w:r w:rsidRPr="004777E2">
        <w:rPr>
          <w:u w:val="double"/>
        </w:rPr>
        <w:t>Epidermal Cells:</w:t>
      </w:r>
    </w:p>
    <w:p w:rsidR="004777E2" w:rsidRDefault="004777E2" w:rsidP="00F17441">
      <w:pPr>
        <w:pStyle w:val="ListParagraph"/>
        <w:numPr>
          <w:ilvl w:val="0"/>
          <w:numId w:val="8"/>
        </w:numPr>
        <w:spacing w:after="0"/>
      </w:pPr>
      <w:r w:rsidRPr="004777E2">
        <w:rPr>
          <w:u w:val="wave"/>
        </w:rPr>
        <w:t>Keratinocytes:</w:t>
      </w:r>
      <w:r>
        <w:t xml:space="preserve"> produce waterproofing keratin, provide structure and support of skin (live about a month). Epidermal growth factor creates more.</w:t>
      </w:r>
    </w:p>
    <w:p w:rsidR="004777E2" w:rsidRPr="004777E2" w:rsidRDefault="004777E2" w:rsidP="00F17441">
      <w:pPr>
        <w:pStyle w:val="ListParagraph"/>
        <w:numPr>
          <w:ilvl w:val="0"/>
          <w:numId w:val="8"/>
        </w:numPr>
        <w:spacing w:after="0"/>
        <w:rPr>
          <w:u w:val="wave"/>
        </w:rPr>
      </w:pPr>
      <w:r w:rsidRPr="004777E2">
        <w:rPr>
          <w:u w:val="wave"/>
        </w:rPr>
        <w:t>Melanocytes:</w:t>
      </w:r>
      <w:r>
        <w:rPr>
          <w:u w:val="wave"/>
        </w:rPr>
        <w:t xml:space="preserve"> </w:t>
      </w:r>
      <w:r>
        <w:t>produce melanin (pigment) and are found in the deepest layer of the epidermis.</w:t>
      </w:r>
    </w:p>
    <w:p w:rsidR="0060783B" w:rsidRPr="0060783B" w:rsidRDefault="004777E2" w:rsidP="00F17441">
      <w:pPr>
        <w:pStyle w:val="ListParagraph"/>
        <w:numPr>
          <w:ilvl w:val="0"/>
          <w:numId w:val="8"/>
        </w:numPr>
        <w:spacing w:after="0"/>
        <w:rPr>
          <w:u w:val="wave"/>
        </w:rPr>
      </w:pPr>
      <w:r>
        <w:rPr>
          <w:u w:val="wave"/>
        </w:rPr>
        <w:t>Dendri</w:t>
      </w:r>
      <w:r w:rsidR="0060783B">
        <w:rPr>
          <w:u w:val="wave"/>
        </w:rPr>
        <w:t>tic C</w:t>
      </w:r>
      <w:r>
        <w:rPr>
          <w:u w:val="wave"/>
        </w:rPr>
        <w:t>ells:</w:t>
      </w:r>
      <w:r>
        <w:t xml:space="preserve"> </w:t>
      </w:r>
      <w:r w:rsidR="0060783B">
        <w:t>(Langerhans’s Cells) migrate to epidermis from bone marrow, macrophages activate immune system.</w:t>
      </w:r>
    </w:p>
    <w:p w:rsidR="004777E2" w:rsidRPr="0060783B" w:rsidRDefault="0060783B" w:rsidP="00F17441">
      <w:pPr>
        <w:pStyle w:val="ListParagraph"/>
        <w:numPr>
          <w:ilvl w:val="0"/>
          <w:numId w:val="8"/>
        </w:numPr>
        <w:spacing w:after="0"/>
        <w:rPr>
          <w:u w:val="wave"/>
        </w:rPr>
      </w:pPr>
      <w:r>
        <w:rPr>
          <w:u w:val="wave"/>
        </w:rPr>
        <w:t>Tactile Cells:</w:t>
      </w:r>
      <w:r>
        <w:t xml:space="preserve"> (Merkel Cells) at epidermis/dermis boundary; have disc-like sensory </w:t>
      </w:r>
      <w:r w:rsidRPr="00A72BAE">
        <w:rPr>
          <w:u w:val="single"/>
        </w:rPr>
        <w:t>nerve</w:t>
      </w:r>
      <w:r>
        <w:t xml:space="preserve"> endings (touch receptors).</w:t>
      </w:r>
    </w:p>
    <w:p w:rsidR="0060783B" w:rsidRDefault="0060783B" w:rsidP="0060783B">
      <w:pPr>
        <w:spacing w:after="0"/>
        <w:rPr>
          <w:u w:val="single"/>
        </w:rPr>
      </w:pPr>
      <w:r>
        <w:rPr>
          <w:u w:val="single"/>
        </w:rPr>
        <w:t>Layers of the Dermis:</w:t>
      </w:r>
    </w:p>
    <w:p w:rsidR="0060783B" w:rsidRDefault="0060783B" w:rsidP="00F17441">
      <w:pPr>
        <w:pStyle w:val="ListParagraph"/>
        <w:numPr>
          <w:ilvl w:val="0"/>
          <w:numId w:val="9"/>
        </w:numPr>
        <w:spacing w:after="0"/>
      </w:pPr>
      <w:r>
        <w:t>Typical of CT = fibroblasts, macrophages, mast cells, WBCs</w:t>
      </w:r>
    </w:p>
    <w:p w:rsidR="0060783B" w:rsidRDefault="0060783B" w:rsidP="00F17441">
      <w:pPr>
        <w:pStyle w:val="ListParagraph"/>
        <w:numPr>
          <w:ilvl w:val="0"/>
          <w:numId w:val="9"/>
        </w:numPr>
        <w:spacing w:after="0"/>
      </w:pPr>
      <w:r>
        <w:t>Matrix with collagen, elastin + reticular fibers</w:t>
      </w:r>
      <w:r w:rsidR="002A4786">
        <w:t>.</w:t>
      </w:r>
    </w:p>
    <w:p w:rsidR="002A4786" w:rsidRDefault="002A4786" w:rsidP="00F17441">
      <w:pPr>
        <w:pStyle w:val="ListParagraph"/>
        <w:numPr>
          <w:ilvl w:val="0"/>
          <w:numId w:val="9"/>
        </w:numPr>
        <w:spacing w:after="0"/>
      </w:pPr>
      <w:r>
        <w:t>2 layers = papillary layer + reticular layer:</w:t>
      </w:r>
    </w:p>
    <w:p w:rsidR="002A4786" w:rsidRDefault="002A4786" w:rsidP="00F17441">
      <w:pPr>
        <w:pStyle w:val="ListParagraph"/>
        <w:numPr>
          <w:ilvl w:val="1"/>
          <w:numId w:val="9"/>
        </w:numPr>
        <w:spacing w:after="0"/>
      </w:pPr>
      <w:r w:rsidRPr="002A4786">
        <w:rPr>
          <w:u w:val="wave"/>
        </w:rPr>
        <w:t>Papillary Layer:</w:t>
      </w:r>
      <w:r>
        <w:t xml:space="preserve"> areolar CT with blood vessels, found where you might need more friction- creates friction ridges.</w:t>
      </w:r>
    </w:p>
    <w:p w:rsidR="002A4786" w:rsidRDefault="002A4786" w:rsidP="00F17441">
      <w:pPr>
        <w:pStyle w:val="ListParagraph"/>
        <w:numPr>
          <w:ilvl w:val="1"/>
          <w:numId w:val="9"/>
        </w:numPr>
        <w:spacing w:after="0"/>
      </w:pPr>
      <w:r w:rsidRPr="002A4786">
        <w:rPr>
          <w:u w:val="wave"/>
        </w:rPr>
        <w:t>Reticular Layer</w:t>
      </w:r>
      <w:r>
        <w:t>: irregular dense CT (buddle of collagen fibers). Source of lines of cleavage (tension) lines which give strength, resiliency + maintain hydration.</w:t>
      </w:r>
    </w:p>
    <w:p w:rsidR="002A4786" w:rsidRPr="002A4786" w:rsidRDefault="002A4786" w:rsidP="002A4786">
      <w:pPr>
        <w:spacing w:after="0"/>
        <w:rPr>
          <w:u w:val="single"/>
        </w:rPr>
      </w:pPr>
      <w:r w:rsidRPr="002A4786">
        <w:rPr>
          <w:u w:val="single"/>
        </w:rPr>
        <w:t>Hypodermis:</w:t>
      </w:r>
    </w:p>
    <w:p w:rsidR="002A4786" w:rsidRDefault="002A4786" w:rsidP="00F17441">
      <w:pPr>
        <w:pStyle w:val="ListParagraph"/>
        <w:numPr>
          <w:ilvl w:val="0"/>
          <w:numId w:val="10"/>
        </w:numPr>
        <w:spacing w:after="0"/>
      </w:pPr>
      <w:r>
        <w:t>Areolar CT, blood vessels + adipose tissue.</w:t>
      </w:r>
    </w:p>
    <w:p w:rsidR="002A4786" w:rsidRDefault="002A4786" w:rsidP="00F17441">
      <w:pPr>
        <w:pStyle w:val="ListParagraph"/>
        <w:numPr>
          <w:ilvl w:val="0"/>
          <w:numId w:val="10"/>
        </w:numPr>
        <w:spacing w:after="0"/>
      </w:pPr>
      <w:r>
        <w:t>Anchors underlying structures, shock absorption, insulation + fat storage.</w:t>
      </w:r>
    </w:p>
    <w:p w:rsidR="002A4786" w:rsidRPr="00A72BAE" w:rsidRDefault="002A4786" w:rsidP="002A4786">
      <w:pPr>
        <w:spacing w:after="0"/>
        <w:rPr>
          <w:u w:val="single"/>
        </w:rPr>
      </w:pPr>
      <w:r w:rsidRPr="00A72BAE">
        <w:rPr>
          <w:u w:val="single"/>
        </w:rPr>
        <w:t>Pigments/Skin Colour:</w:t>
      </w:r>
    </w:p>
    <w:p w:rsidR="002A4786" w:rsidRDefault="002A4786" w:rsidP="00F17441">
      <w:pPr>
        <w:pStyle w:val="ListParagraph"/>
        <w:numPr>
          <w:ilvl w:val="0"/>
          <w:numId w:val="11"/>
        </w:numPr>
        <w:spacing w:after="0"/>
      </w:pPr>
      <w:r w:rsidRPr="002A4786">
        <w:rPr>
          <w:u w:val="wave"/>
        </w:rPr>
        <w:t>Melanin:</w:t>
      </w:r>
      <w:r>
        <w:t xml:space="preserve"> of the 3 only one made in the skin. Colour dependant on amount, type + retention.</w:t>
      </w:r>
    </w:p>
    <w:p w:rsidR="002A4786" w:rsidRDefault="002A4786" w:rsidP="00F17441">
      <w:pPr>
        <w:pStyle w:val="ListParagraph"/>
        <w:numPr>
          <w:ilvl w:val="0"/>
          <w:numId w:val="11"/>
        </w:numPr>
        <w:spacing w:after="0"/>
      </w:pPr>
      <w:r w:rsidRPr="002A4786">
        <w:rPr>
          <w:u w:val="wave"/>
        </w:rPr>
        <w:t>Carotene</w:t>
      </w:r>
      <w:r>
        <w:t>: yellow-orange, found in plant products (such as carrots). Deposit in keratinocytes + hypodermis.</w:t>
      </w:r>
    </w:p>
    <w:p w:rsidR="002A4786" w:rsidRDefault="002A4786" w:rsidP="00F17441">
      <w:pPr>
        <w:pStyle w:val="ListParagraph"/>
        <w:numPr>
          <w:ilvl w:val="0"/>
          <w:numId w:val="11"/>
        </w:numPr>
        <w:spacing w:after="0"/>
      </w:pPr>
      <w:r w:rsidRPr="002A4786">
        <w:rPr>
          <w:u w:val="wave"/>
        </w:rPr>
        <w:t>Hemoglobin:</w:t>
      </w:r>
      <w:r>
        <w:t xml:space="preserve"> gives skin its pinkish hue from capillary circulation (blood = red)</w:t>
      </w:r>
    </w:p>
    <w:p w:rsidR="002A4786" w:rsidRPr="00A72BAE" w:rsidRDefault="002A4786" w:rsidP="002A4786">
      <w:pPr>
        <w:spacing w:after="0"/>
        <w:rPr>
          <w:u w:val="single"/>
        </w:rPr>
      </w:pPr>
      <w:r w:rsidRPr="00A72BAE">
        <w:rPr>
          <w:u w:val="single"/>
        </w:rPr>
        <w:t>Accessory Structures:</w:t>
      </w:r>
    </w:p>
    <w:p w:rsidR="002A4786" w:rsidRDefault="002A4786" w:rsidP="00F17441">
      <w:pPr>
        <w:pStyle w:val="ListParagraph"/>
        <w:numPr>
          <w:ilvl w:val="0"/>
          <w:numId w:val="12"/>
        </w:numPr>
        <w:spacing w:after="0"/>
      </w:pPr>
      <w:r>
        <w:t>Hair follicles, hair, nails, sweat glands, sebaceous glands.</w:t>
      </w:r>
    </w:p>
    <w:p w:rsidR="00313059" w:rsidRDefault="00313059" w:rsidP="00313059">
      <w:pPr>
        <w:pStyle w:val="ListParagraph"/>
        <w:spacing w:after="0"/>
        <w:ind w:left="1440"/>
      </w:pPr>
    </w:p>
    <w:p w:rsidR="002A4786" w:rsidRDefault="00313059" w:rsidP="00F17441">
      <w:pPr>
        <w:pStyle w:val="ListParagraph"/>
        <w:numPr>
          <w:ilvl w:val="0"/>
          <w:numId w:val="13"/>
        </w:numPr>
        <w:spacing w:after="0"/>
      </w:pPr>
      <w:r w:rsidRPr="00A72BAE">
        <w:rPr>
          <w:u w:val="single"/>
        </w:rPr>
        <w:lastRenderedPageBreak/>
        <w:t>Hair + follicles:</w:t>
      </w:r>
      <w:r>
        <w:t xml:space="preserve"> Hard, durable keratin- no flaking.</w:t>
      </w:r>
    </w:p>
    <w:p w:rsidR="00313059" w:rsidRDefault="00313059" w:rsidP="00F17441">
      <w:pPr>
        <w:pStyle w:val="ListParagraph"/>
        <w:numPr>
          <w:ilvl w:val="1"/>
          <w:numId w:val="13"/>
        </w:numPr>
        <w:spacing w:after="0"/>
      </w:pPr>
      <w:r>
        <w:t>Sense small insects on skin</w:t>
      </w:r>
    </w:p>
    <w:p w:rsidR="00313059" w:rsidRDefault="00313059" w:rsidP="00F17441">
      <w:pPr>
        <w:pStyle w:val="ListParagraph"/>
        <w:numPr>
          <w:ilvl w:val="1"/>
          <w:numId w:val="13"/>
        </w:numPr>
        <w:spacing w:after="0"/>
      </w:pPr>
      <w:r>
        <w:t>Guards head from sun</w:t>
      </w:r>
    </w:p>
    <w:p w:rsidR="00313059" w:rsidRDefault="00313059" w:rsidP="00F17441">
      <w:pPr>
        <w:pStyle w:val="ListParagraph"/>
        <w:numPr>
          <w:ilvl w:val="1"/>
          <w:numId w:val="13"/>
        </w:numPr>
        <w:spacing w:after="0"/>
      </w:pPr>
      <w:r>
        <w:t>Stops heat loss</w:t>
      </w:r>
    </w:p>
    <w:p w:rsidR="00313059" w:rsidRDefault="00313059" w:rsidP="00F17441">
      <w:pPr>
        <w:pStyle w:val="ListParagraph"/>
        <w:numPr>
          <w:ilvl w:val="1"/>
          <w:numId w:val="13"/>
        </w:numPr>
        <w:spacing w:after="0"/>
      </w:pPr>
      <w:r>
        <w:t>Shield eyes, filter inhaled particles</w:t>
      </w:r>
    </w:p>
    <w:p w:rsidR="00313059" w:rsidRDefault="00313059" w:rsidP="00F17441">
      <w:pPr>
        <w:pStyle w:val="ListParagraph"/>
        <w:numPr>
          <w:ilvl w:val="0"/>
          <w:numId w:val="12"/>
        </w:numPr>
        <w:spacing w:after="0"/>
      </w:pPr>
      <w:r>
        <w:t>Hair shaft:</w:t>
      </w:r>
    </w:p>
    <w:p w:rsidR="00313059" w:rsidRDefault="00313059" w:rsidP="00F17441">
      <w:pPr>
        <w:pStyle w:val="ListParagraph"/>
        <w:numPr>
          <w:ilvl w:val="1"/>
          <w:numId w:val="12"/>
        </w:numPr>
        <w:spacing w:after="0"/>
      </w:pPr>
      <w:r>
        <w:t>Medulla: large cells separated by air, absent in fine hairs</w:t>
      </w:r>
    </w:p>
    <w:p w:rsidR="00313059" w:rsidRDefault="00313059" w:rsidP="00F17441">
      <w:pPr>
        <w:pStyle w:val="ListParagraph"/>
        <w:numPr>
          <w:ilvl w:val="1"/>
          <w:numId w:val="12"/>
        </w:numPr>
        <w:spacing w:after="0"/>
      </w:pPr>
      <w:r>
        <w:t>Cortex: layers of flattened keratinocytes, contain the hair’s pigment</w:t>
      </w:r>
    </w:p>
    <w:p w:rsidR="00313059" w:rsidRDefault="00313059" w:rsidP="00F17441">
      <w:pPr>
        <w:pStyle w:val="ListParagraph"/>
        <w:numPr>
          <w:ilvl w:val="1"/>
          <w:numId w:val="12"/>
        </w:numPr>
        <w:spacing w:after="0"/>
      </w:pPr>
      <w:r>
        <w:t>Cuticle: single layer- protects</w:t>
      </w:r>
    </w:p>
    <w:p w:rsidR="00313059" w:rsidRDefault="00313059" w:rsidP="00F17441">
      <w:pPr>
        <w:pStyle w:val="ListParagraph"/>
        <w:numPr>
          <w:ilvl w:val="0"/>
          <w:numId w:val="12"/>
        </w:numPr>
        <w:spacing w:after="0"/>
      </w:pPr>
      <w:r>
        <w:t>Hair structure:</w:t>
      </w:r>
    </w:p>
    <w:p w:rsidR="00313059" w:rsidRDefault="00313059" w:rsidP="00F17441">
      <w:pPr>
        <w:pStyle w:val="ListParagraph"/>
        <w:numPr>
          <w:ilvl w:val="1"/>
          <w:numId w:val="12"/>
        </w:numPr>
        <w:spacing w:after="0"/>
      </w:pPr>
      <w:r>
        <w:t>Shaft: projects from skin (3 layers mentioned above)</w:t>
      </w:r>
    </w:p>
    <w:p w:rsidR="00313059" w:rsidRDefault="00313059" w:rsidP="00F17441">
      <w:pPr>
        <w:pStyle w:val="ListParagraph"/>
        <w:numPr>
          <w:ilvl w:val="1"/>
          <w:numId w:val="12"/>
        </w:numPr>
        <w:spacing w:after="0"/>
      </w:pPr>
      <w:r>
        <w:t>Root: embedded in skin</w:t>
      </w:r>
    </w:p>
    <w:p w:rsidR="00313059" w:rsidRDefault="00313059" w:rsidP="00F17441">
      <w:pPr>
        <w:pStyle w:val="ListParagraph"/>
        <w:numPr>
          <w:ilvl w:val="1"/>
          <w:numId w:val="12"/>
        </w:numPr>
        <w:spacing w:after="0"/>
      </w:pPr>
      <w:r>
        <w:t>Bulb: deep end, has papilla + root hair plexus</w:t>
      </w:r>
    </w:p>
    <w:p w:rsidR="00313059" w:rsidRDefault="00313059" w:rsidP="00F17441">
      <w:pPr>
        <w:pStyle w:val="ListParagraph"/>
        <w:numPr>
          <w:ilvl w:val="1"/>
          <w:numId w:val="12"/>
        </w:numPr>
        <w:spacing w:after="0"/>
      </w:pPr>
      <w:r>
        <w:t>Follicle: outer CT + inner epithelial root sheaths</w:t>
      </w:r>
    </w:p>
    <w:p w:rsidR="00313059" w:rsidRDefault="00313059" w:rsidP="00F17441">
      <w:pPr>
        <w:pStyle w:val="ListParagraph"/>
        <w:numPr>
          <w:ilvl w:val="1"/>
          <w:numId w:val="12"/>
        </w:numPr>
        <w:spacing w:after="0"/>
      </w:pPr>
      <w:r>
        <w:t>Arrector Pili: muscles that make hair stand up (goosebumps)</w:t>
      </w:r>
    </w:p>
    <w:p w:rsidR="00313059" w:rsidRDefault="00313059" w:rsidP="00F17441">
      <w:pPr>
        <w:pStyle w:val="ListParagraph"/>
        <w:numPr>
          <w:ilvl w:val="1"/>
          <w:numId w:val="12"/>
        </w:numPr>
        <w:spacing w:after="0"/>
      </w:pPr>
      <w:r>
        <w:t xml:space="preserve">Sebaceous Glands: holocrine glands, secrete sebum </w:t>
      </w:r>
    </w:p>
    <w:p w:rsidR="00313059" w:rsidRDefault="00313059" w:rsidP="00F17441">
      <w:pPr>
        <w:pStyle w:val="ListParagraph"/>
        <w:numPr>
          <w:ilvl w:val="0"/>
          <w:numId w:val="13"/>
        </w:numPr>
        <w:spacing w:after="0"/>
      </w:pPr>
      <w:r w:rsidRPr="00A72BAE">
        <w:rPr>
          <w:u w:val="single"/>
        </w:rPr>
        <w:t>Nails:</w:t>
      </w:r>
      <w:r>
        <w:t xml:space="preserve"> scale-like structures made of epidermis</w:t>
      </w:r>
    </w:p>
    <w:p w:rsidR="00313059" w:rsidRDefault="00313059" w:rsidP="00F17441">
      <w:pPr>
        <w:pStyle w:val="ListParagraph"/>
        <w:numPr>
          <w:ilvl w:val="0"/>
          <w:numId w:val="13"/>
        </w:numPr>
        <w:spacing w:after="0"/>
      </w:pPr>
      <w:r w:rsidRPr="00A72BAE">
        <w:rPr>
          <w:u w:val="single"/>
        </w:rPr>
        <w:t>Sweat Glands:</w:t>
      </w:r>
      <w:r>
        <w:t xml:space="preserve"> (sudoriferous glands)</w:t>
      </w:r>
    </w:p>
    <w:p w:rsidR="00313059" w:rsidRDefault="00313059" w:rsidP="00F17441">
      <w:pPr>
        <w:pStyle w:val="ListParagraph"/>
        <w:numPr>
          <w:ilvl w:val="0"/>
          <w:numId w:val="14"/>
        </w:numPr>
        <w:spacing w:after="0"/>
      </w:pPr>
      <w:r>
        <w:t>Merocrine: common, simple coiled tubular glands with pore at surface of skin. Function = temperature regulation.</w:t>
      </w:r>
    </w:p>
    <w:p w:rsidR="00313059" w:rsidRDefault="00313059" w:rsidP="00F17441">
      <w:pPr>
        <w:pStyle w:val="ListParagraph"/>
        <w:numPr>
          <w:ilvl w:val="0"/>
          <w:numId w:val="14"/>
        </w:numPr>
        <w:spacing w:after="0"/>
      </w:pPr>
      <w:r>
        <w:t>Apocrine: axillary + anogenital areas same as sweat glands with fatty substances + proteins activated by SNS</w:t>
      </w:r>
    </w:p>
    <w:p w:rsidR="001E4C3D" w:rsidRDefault="001E4C3D" w:rsidP="00F17441">
      <w:pPr>
        <w:pStyle w:val="ListParagraph"/>
        <w:numPr>
          <w:ilvl w:val="0"/>
          <w:numId w:val="14"/>
        </w:numPr>
        <w:spacing w:after="0"/>
      </w:pPr>
      <w:r>
        <w:t>Ceruminous: ear wax</w:t>
      </w:r>
    </w:p>
    <w:p w:rsidR="001E4C3D" w:rsidRDefault="001E4C3D" w:rsidP="00F17441">
      <w:pPr>
        <w:pStyle w:val="ListParagraph"/>
        <w:numPr>
          <w:ilvl w:val="0"/>
          <w:numId w:val="14"/>
        </w:numPr>
        <w:spacing w:after="0"/>
      </w:pPr>
      <w:r>
        <w:t>Mammary: milk/lactation</w:t>
      </w:r>
    </w:p>
    <w:p w:rsidR="001E4C3D" w:rsidRDefault="001E4C3D" w:rsidP="001E4C3D">
      <w:pPr>
        <w:spacing w:after="0"/>
      </w:pPr>
    </w:p>
    <w:p w:rsidR="001E4C3D" w:rsidRPr="00A72BAE" w:rsidRDefault="001E4C3D" w:rsidP="001E4C3D">
      <w:pPr>
        <w:spacing w:after="0"/>
        <w:rPr>
          <w:b/>
          <w:u w:val="thick"/>
        </w:rPr>
      </w:pPr>
      <w:r w:rsidRPr="00A72BAE">
        <w:rPr>
          <w:b/>
          <w:u w:val="thick"/>
        </w:rPr>
        <w:t>Anatomy Of The Skeletal System: Bony Tissues:</w:t>
      </w:r>
    </w:p>
    <w:p w:rsidR="001E4C3D" w:rsidRPr="00A72BAE" w:rsidRDefault="001E4C3D" w:rsidP="001E4C3D">
      <w:pPr>
        <w:spacing w:after="0"/>
        <w:rPr>
          <w:u w:val="single"/>
        </w:rPr>
      </w:pPr>
    </w:p>
    <w:p w:rsidR="001E4C3D" w:rsidRPr="00A72BAE" w:rsidRDefault="001E4C3D" w:rsidP="001E4C3D">
      <w:pPr>
        <w:spacing w:after="0"/>
        <w:rPr>
          <w:u w:val="single"/>
        </w:rPr>
      </w:pPr>
      <w:r w:rsidRPr="00A72BAE">
        <w:rPr>
          <w:u w:val="single"/>
        </w:rPr>
        <w:t>Bones + Skeletal Tissues:</w:t>
      </w:r>
    </w:p>
    <w:p w:rsidR="001E4C3D" w:rsidRDefault="001E4C3D" w:rsidP="00F17441">
      <w:pPr>
        <w:pStyle w:val="ListParagraph"/>
        <w:numPr>
          <w:ilvl w:val="0"/>
          <w:numId w:val="15"/>
        </w:numPr>
        <w:spacing w:after="0"/>
      </w:pPr>
      <w:r>
        <w:t>Bone = living dynamic tissue which responds to it’s environment</w:t>
      </w:r>
    </w:p>
    <w:p w:rsidR="001E4C3D" w:rsidRDefault="001E4C3D" w:rsidP="00F17441">
      <w:pPr>
        <w:pStyle w:val="ListParagraph"/>
        <w:numPr>
          <w:ilvl w:val="0"/>
          <w:numId w:val="15"/>
        </w:numPr>
        <w:spacing w:after="0"/>
      </w:pPr>
      <w:r>
        <w:t xml:space="preserve">Bone reacts to the amount of force applied </w:t>
      </w:r>
    </w:p>
    <w:p w:rsidR="001E4C3D" w:rsidRDefault="001E4C3D" w:rsidP="00F17441">
      <w:pPr>
        <w:pStyle w:val="ListParagraph"/>
        <w:numPr>
          <w:ilvl w:val="0"/>
          <w:numId w:val="15"/>
        </w:numPr>
        <w:spacing w:after="0"/>
      </w:pPr>
      <w:r>
        <w:t>Bones stores calcium where it can be reabsorbed and transferred into the bloodstream when needed</w:t>
      </w:r>
    </w:p>
    <w:p w:rsidR="001E4C3D" w:rsidRDefault="001E4C3D" w:rsidP="00F17441">
      <w:pPr>
        <w:pStyle w:val="ListParagraph"/>
        <w:numPr>
          <w:ilvl w:val="0"/>
          <w:numId w:val="15"/>
        </w:numPr>
        <w:spacing w:after="0"/>
      </w:pPr>
      <w:r>
        <w:t>Functions:</w:t>
      </w:r>
    </w:p>
    <w:p w:rsidR="001E4C3D" w:rsidRDefault="001E4C3D" w:rsidP="00F17441">
      <w:pPr>
        <w:pStyle w:val="ListParagraph"/>
        <w:numPr>
          <w:ilvl w:val="1"/>
          <w:numId w:val="15"/>
        </w:numPr>
        <w:spacing w:after="0"/>
      </w:pPr>
      <w:r>
        <w:t>Support</w:t>
      </w:r>
    </w:p>
    <w:p w:rsidR="001E4C3D" w:rsidRDefault="001E4C3D" w:rsidP="00F17441">
      <w:pPr>
        <w:pStyle w:val="ListParagraph"/>
        <w:numPr>
          <w:ilvl w:val="1"/>
          <w:numId w:val="15"/>
        </w:numPr>
        <w:spacing w:after="0"/>
      </w:pPr>
      <w:r>
        <w:t>Protection</w:t>
      </w:r>
    </w:p>
    <w:p w:rsidR="001E4C3D" w:rsidRDefault="001E4C3D" w:rsidP="00F17441">
      <w:pPr>
        <w:pStyle w:val="ListParagraph"/>
        <w:numPr>
          <w:ilvl w:val="1"/>
          <w:numId w:val="15"/>
        </w:numPr>
        <w:spacing w:after="0"/>
      </w:pPr>
      <w:r>
        <w:t>Anchorage + movement</w:t>
      </w:r>
    </w:p>
    <w:p w:rsidR="001E4C3D" w:rsidRDefault="001E4C3D" w:rsidP="00F17441">
      <w:pPr>
        <w:pStyle w:val="ListParagraph"/>
        <w:numPr>
          <w:ilvl w:val="1"/>
          <w:numId w:val="15"/>
        </w:numPr>
        <w:spacing w:after="0"/>
      </w:pPr>
      <w:r>
        <w:t>Mineral storage</w:t>
      </w:r>
    </w:p>
    <w:p w:rsidR="001E4C3D" w:rsidRDefault="001E4C3D" w:rsidP="00F17441">
      <w:pPr>
        <w:pStyle w:val="ListParagraph"/>
        <w:numPr>
          <w:ilvl w:val="1"/>
          <w:numId w:val="15"/>
        </w:numPr>
        <w:spacing w:after="0"/>
      </w:pPr>
      <w:r>
        <w:t>Blood cell formation</w:t>
      </w:r>
    </w:p>
    <w:p w:rsidR="001E4C3D" w:rsidRDefault="001E4C3D" w:rsidP="00F17441">
      <w:pPr>
        <w:pStyle w:val="ListParagraph"/>
        <w:numPr>
          <w:ilvl w:val="1"/>
          <w:numId w:val="15"/>
        </w:numPr>
        <w:spacing w:after="0"/>
      </w:pPr>
      <w:r>
        <w:t>Fat storage</w:t>
      </w:r>
    </w:p>
    <w:p w:rsidR="001E4C3D" w:rsidRDefault="001E4C3D" w:rsidP="00F17441">
      <w:pPr>
        <w:pStyle w:val="ListParagraph"/>
        <w:numPr>
          <w:ilvl w:val="1"/>
          <w:numId w:val="15"/>
        </w:numPr>
        <w:spacing w:after="0"/>
      </w:pPr>
      <w:r>
        <w:t xml:space="preserve">Hormone production (osteocalcin) </w:t>
      </w:r>
    </w:p>
    <w:p w:rsidR="001E4C3D" w:rsidRPr="00A72BAE" w:rsidRDefault="001E4C3D" w:rsidP="001E4C3D">
      <w:pPr>
        <w:spacing w:after="0"/>
        <w:rPr>
          <w:u w:val="single"/>
        </w:rPr>
      </w:pPr>
      <w:r w:rsidRPr="00A72BAE">
        <w:rPr>
          <w:u w:val="single"/>
        </w:rPr>
        <w:t>Cartilage:</w:t>
      </w:r>
    </w:p>
    <w:p w:rsidR="001E4C3D" w:rsidRDefault="001E4C3D" w:rsidP="00F17441">
      <w:pPr>
        <w:pStyle w:val="ListParagraph"/>
        <w:numPr>
          <w:ilvl w:val="0"/>
          <w:numId w:val="16"/>
        </w:numPr>
        <w:spacing w:after="0"/>
      </w:pPr>
      <w:r>
        <w:t>Features dense CT + bone (tough and flexible)</w:t>
      </w:r>
    </w:p>
    <w:p w:rsidR="001E4C3D" w:rsidRDefault="001E4C3D" w:rsidP="00F17441">
      <w:pPr>
        <w:pStyle w:val="ListParagraph"/>
        <w:numPr>
          <w:ilvl w:val="0"/>
          <w:numId w:val="16"/>
        </w:numPr>
        <w:spacing w:after="0"/>
      </w:pPr>
      <w:r>
        <w:t>Avascular, no nerve fibers</w:t>
      </w:r>
    </w:p>
    <w:p w:rsidR="001E4C3D" w:rsidRDefault="001E4C3D" w:rsidP="00F17441">
      <w:pPr>
        <w:pStyle w:val="ListParagraph"/>
        <w:numPr>
          <w:ilvl w:val="0"/>
          <w:numId w:val="16"/>
        </w:numPr>
        <w:spacing w:after="0"/>
      </w:pPr>
      <w:r>
        <w:t>Collagen fibers and some elastic</w:t>
      </w:r>
    </w:p>
    <w:p w:rsidR="001E4C3D" w:rsidRDefault="001E4C3D" w:rsidP="00F17441">
      <w:pPr>
        <w:pStyle w:val="ListParagraph"/>
        <w:numPr>
          <w:ilvl w:val="0"/>
          <w:numId w:val="16"/>
        </w:numPr>
        <w:spacing w:after="0"/>
      </w:pPr>
      <w:r>
        <w:lastRenderedPageBreak/>
        <w:t>80% water</w:t>
      </w:r>
    </w:p>
    <w:p w:rsidR="001E4C3D" w:rsidRDefault="001E4C3D" w:rsidP="00F17441">
      <w:pPr>
        <w:pStyle w:val="ListParagraph"/>
        <w:numPr>
          <w:ilvl w:val="0"/>
          <w:numId w:val="16"/>
        </w:numPr>
        <w:spacing w:after="0"/>
      </w:pPr>
      <w:r>
        <w:t>Perichondrium = connective tissue membrane</w:t>
      </w:r>
    </w:p>
    <w:p w:rsidR="001E4C3D" w:rsidRDefault="001E4C3D" w:rsidP="00F17441">
      <w:pPr>
        <w:pStyle w:val="ListParagraph"/>
        <w:numPr>
          <w:ilvl w:val="0"/>
          <w:numId w:val="16"/>
        </w:numPr>
        <w:spacing w:after="0"/>
      </w:pPr>
      <w:r>
        <w:t>Chondroblasts = immature cartilage cells</w:t>
      </w:r>
    </w:p>
    <w:p w:rsidR="001E4C3D" w:rsidRDefault="001E4C3D" w:rsidP="00F17441">
      <w:pPr>
        <w:pStyle w:val="ListParagraph"/>
        <w:numPr>
          <w:ilvl w:val="0"/>
          <w:numId w:val="16"/>
        </w:numPr>
        <w:spacing w:after="0"/>
      </w:pPr>
      <w:r>
        <w:t>Chondrocytes = mature cells</w:t>
      </w:r>
    </w:p>
    <w:p w:rsidR="001E4C3D" w:rsidRDefault="001E4C3D" w:rsidP="00F17441">
      <w:pPr>
        <w:pStyle w:val="ListParagraph"/>
        <w:numPr>
          <w:ilvl w:val="0"/>
          <w:numId w:val="16"/>
        </w:numPr>
        <w:spacing w:after="0"/>
      </w:pPr>
      <w:r>
        <w:t>Lacunae = localized clusters of chondrocytes</w:t>
      </w:r>
    </w:p>
    <w:p w:rsidR="001E4C3D" w:rsidRDefault="001E4C3D" w:rsidP="00F17441">
      <w:pPr>
        <w:pStyle w:val="ListParagraph"/>
        <w:numPr>
          <w:ilvl w:val="0"/>
          <w:numId w:val="16"/>
        </w:numPr>
        <w:spacing w:after="0"/>
      </w:pPr>
      <w:r>
        <w:t>Types of cartilage:</w:t>
      </w:r>
    </w:p>
    <w:p w:rsidR="001E4C3D" w:rsidRDefault="001E4C3D" w:rsidP="00F17441">
      <w:pPr>
        <w:pStyle w:val="ListParagraph"/>
        <w:numPr>
          <w:ilvl w:val="1"/>
          <w:numId w:val="16"/>
        </w:numPr>
        <w:spacing w:after="0"/>
      </w:pPr>
      <w:r w:rsidRPr="00A72BAE">
        <w:rPr>
          <w:u w:val="wave"/>
        </w:rPr>
        <w:t>Hyaline:</w:t>
      </w:r>
      <w:r>
        <w:t xml:space="preserve"> most abundant, firm support + pliability, lots of collagen</w:t>
      </w:r>
    </w:p>
    <w:p w:rsidR="001E4C3D" w:rsidRDefault="001E4C3D" w:rsidP="00F17441">
      <w:pPr>
        <w:pStyle w:val="ListParagraph"/>
        <w:numPr>
          <w:ilvl w:val="2"/>
          <w:numId w:val="16"/>
        </w:numPr>
        <w:spacing w:after="0"/>
      </w:pPr>
      <w:r>
        <w:t>Location: embryonic skeleton, ends of long bones, trachea, larynx</w:t>
      </w:r>
    </w:p>
    <w:p w:rsidR="001E4C3D" w:rsidRDefault="001E4C3D" w:rsidP="00F17441">
      <w:pPr>
        <w:pStyle w:val="ListParagraph"/>
        <w:numPr>
          <w:ilvl w:val="2"/>
          <w:numId w:val="16"/>
        </w:numPr>
        <w:spacing w:after="0"/>
      </w:pPr>
      <w:r>
        <w:t>Function: support + reinforce, cushioning + resistance to compressive stresses</w:t>
      </w:r>
    </w:p>
    <w:p w:rsidR="001E4C3D" w:rsidRDefault="00F07451" w:rsidP="00F17441">
      <w:pPr>
        <w:pStyle w:val="ListParagraph"/>
        <w:numPr>
          <w:ilvl w:val="1"/>
          <w:numId w:val="16"/>
        </w:numPr>
        <w:spacing w:after="0"/>
      </w:pPr>
      <w:r w:rsidRPr="004C66A5">
        <w:rPr>
          <w:u w:val="wave"/>
        </w:rPr>
        <w:t>Elastic:</w:t>
      </w:r>
      <w:r>
        <w:t xml:space="preserve"> more elastic fibers</w:t>
      </w:r>
    </w:p>
    <w:p w:rsidR="00F07451" w:rsidRDefault="00F07451" w:rsidP="00F17441">
      <w:pPr>
        <w:pStyle w:val="ListParagraph"/>
        <w:numPr>
          <w:ilvl w:val="2"/>
          <w:numId w:val="16"/>
        </w:numPr>
        <w:spacing w:after="0"/>
      </w:pPr>
      <w:r>
        <w:t>Location: external ear, epiglottis</w:t>
      </w:r>
    </w:p>
    <w:p w:rsidR="00F07451" w:rsidRDefault="00F07451" w:rsidP="00F17441">
      <w:pPr>
        <w:pStyle w:val="ListParagraph"/>
        <w:numPr>
          <w:ilvl w:val="2"/>
          <w:numId w:val="16"/>
        </w:numPr>
        <w:spacing w:after="0"/>
      </w:pPr>
      <w:r>
        <w:t>Function: maintain shape while being flexible</w:t>
      </w:r>
    </w:p>
    <w:p w:rsidR="00F07451" w:rsidRDefault="00F07451" w:rsidP="00F17441">
      <w:pPr>
        <w:pStyle w:val="ListParagraph"/>
        <w:numPr>
          <w:ilvl w:val="1"/>
          <w:numId w:val="16"/>
        </w:numPr>
        <w:spacing w:after="0"/>
      </w:pPr>
      <w:r w:rsidRPr="004C66A5">
        <w:rPr>
          <w:u w:val="wave"/>
        </w:rPr>
        <w:t>Fibrocartilage:</w:t>
      </w:r>
      <w:r>
        <w:t xml:space="preserve"> rows of chondrocytes alternating with rows of collagen, structure between hyaline and dense CT</w:t>
      </w:r>
    </w:p>
    <w:p w:rsidR="00F07451" w:rsidRDefault="00F07451" w:rsidP="00F17441">
      <w:pPr>
        <w:pStyle w:val="ListParagraph"/>
        <w:numPr>
          <w:ilvl w:val="2"/>
          <w:numId w:val="16"/>
        </w:numPr>
        <w:spacing w:after="0"/>
      </w:pPr>
      <w:r>
        <w:t>Location: vertebral discs, pubic symphysis, discs of knee joints</w:t>
      </w:r>
    </w:p>
    <w:p w:rsidR="00F07451" w:rsidRDefault="00F07451" w:rsidP="00F17441">
      <w:pPr>
        <w:pStyle w:val="ListParagraph"/>
        <w:numPr>
          <w:ilvl w:val="2"/>
          <w:numId w:val="16"/>
        </w:numPr>
        <w:spacing w:after="0"/>
      </w:pPr>
      <w:r>
        <w:t>Function: tensile strength with ability to absorb shock</w:t>
      </w:r>
    </w:p>
    <w:p w:rsidR="00E44047" w:rsidRPr="004C66A5" w:rsidRDefault="00E44047" w:rsidP="00E44047">
      <w:pPr>
        <w:spacing w:after="0"/>
        <w:rPr>
          <w:u w:val="single"/>
        </w:rPr>
      </w:pPr>
      <w:r w:rsidRPr="004C66A5">
        <w:rPr>
          <w:u w:val="single"/>
        </w:rPr>
        <w:t>Bone:</w:t>
      </w:r>
    </w:p>
    <w:p w:rsidR="00E44047" w:rsidRDefault="00BC3DF1" w:rsidP="00F17441">
      <w:pPr>
        <w:pStyle w:val="ListParagraph"/>
        <w:numPr>
          <w:ilvl w:val="0"/>
          <w:numId w:val="17"/>
        </w:numPr>
        <w:spacing w:after="0"/>
      </w:pPr>
      <w:r>
        <w:t>Calcium salts give hardness + strength for support/ protection of soft tissue cavities for fat storage + synthesis of blood cells</w:t>
      </w:r>
    </w:p>
    <w:p w:rsidR="00BC3DF1" w:rsidRDefault="00BC3DF1" w:rsidP="00F17441">
      <w:pPr>
        <w:pStyle w:val="ListParagraph"/>
        <w:numPr>
          <w:ilvl w:val="0"/>
          <w:numId w:val="17"/>
        </w:numPr>
        <w:spacing w:after="0"/>
      </w:pPr>
      <w:r>
        <w:t>Osteogenic cell = stem cell</w:t>
      </w:r>
    </w:p>
    <w:p w:rsidR="00BC3DF1" w:rsidRDefault="00BC3DF1" w:rsidP="00F17441">
      <w:pPr>
        <w:pStyle w:val="ListParagraph"/>
        <w:numPr>
          <w:ilvl w:val="0"/>
          <w:numId w:val="17"/>
        </w:numPr>
        <w:spacing w:after="0"/>
      </w:pPr>
      <w:r>
        <w:t>Osteoblast = matrix-synthesizing, responsible for growth</w:t>
      </w:r>
    </w:p>
    <w:p w:rsidR="00BC3DF1" w:rsidRDefault="00BC3DF1" w:rsidP="00F17441">
      <w:pPr>
        <w:pStyle w:val="ListParagraph"/>
        <w:numPr>
          <w:ilvl w:val="0"/>
          <w:numId w:val="17"/>
        </w:numPr>
        <w:spacing w:after="0"/>
      </w:pPr>
      <w:r>
        <w:t>Osteocyte = maintain the bone</w:t>
      </w:r>
    </w:p>
    <w:p w:rsidR="00BC3DF1" w:rsidRDefault="00BC3DF1" w:rsidP="00F17441">
      <w:pPr>
        <w:pStyle w:val="ListParagraph"/>
        <w:numPr>
          <w:ilvl w:val="0"/>
          <w:numId w:val="17"/>
        </w:numPr>
        <w:spacing w:after="0"/>
      </w:pPr>
      <w:r>
        <w:t>Osteoclast = bone reabsorbing cells</w:t>
      </w:r>
    </w:p>
    <w:p w:rsidR="00BC3DF1" w:rsidRDefault="00BC3DF1" w:rsidP="00F17441">
      <w:pPr>
        <w:pStyle w:val="ListParagraph"/>
        <w:numPr>
          <w:ilvl w:val="0"/>
          <w:numId w:val="17"/>
        </w:numPr>
        <w:spacing w:after="0"/>
      </w:pPr>
      <w:r>
        <w:t>Calcified tissue:</w:t>
      </w:r>
    </w:p>
    <w:p w:rsidR="00BC3DF1" w:rsidRDefault="00BC3DF1" w:rsidP="00F17441">
      <w:pPr>
        <w:pStyle w:val="ListParagraph"/>
        <w:numPr>
          <w:ilvl w:val="1"/>
          <w:numId w:val="17"/>
        </w:numPr>
        <w:spacing w:after="0"/>
      </w:pPr>
      <w:r>
        <w:t>Compact bone = dense outer layer</w:t>
      </w:r>
    </w:p>
    <w:p w:rsidR="00BC3DF1" w:rsidRDefault="00BC3DF1" w:rsidP="00F17441">
      <w:pPr>
        <w:pStyle w:val="ListParagraph"/>
        <w:numPr>
          <w:ilvl w:val="1"/>
          <w:numId w:val="17"/>
        </w:numPr>
        <w:spacing w:after="0"/>
      </w:pPr>
      <w:r>
        <w:t>Spongey (trabecular) bone = trabeculae (red marrow in spongey bone)</w:t>
      </w:r>
    </w:p>
    <w:p w:rsidR="00BC3DF1" w:rsidRDefault="00BC3DF1" w:rsidP="00F17441">
      <w:pPr>
        <w:pStyle w:val="ListParagraph"/>
        <w:numPr>
          <w:ilvl w:val="1"/>
          <w:numId w:val="17"/>
        </w:numPr>
        <w:spacing w:after="0"/>
      </w:pPr>
      <w:r>
        <w:t>Linings:</w:t>
      </w:r>
    </w:p>
    <w:p w:rsidR="00BC3DF1" w:rsidRDefault="00BC3DF1" w:rsidP="00F17441">
      <w:pPr>
        <w:pStyle w:val="ListParagraph"/>
        <w:numPr>
          <w:ilvl w:val="2"/>
          <w:numId w:val="17"/>
        </w:numPr>
        <w:spacing w:after="0"/>
      </w:pPr>
      <w:r w:rsidRPr="004C66A5">
        <w:rPr>
          <w:u w:val="wave"/>
        </w:rPr>
        <w:t>Periosteum:</w:t>
      </w:r>
      <w:r>
        <w:t xml:space="preserve"> outer fibrous layer + inner osteogenic layer</w:t>
      </w:r>
    </w:p>
    <w:p w:rsidR="00BC3DF1" w:rsidRDefault="00BC3DF1" w:rsidP="00F17441">
      <w:pPr>
        <w:pStyle w:val="ListParagraph"/>
        <w:numPr>
          <w:ilvl w:val="2"/>
          <w:numId w:val="17"/>
        </w:numPr>
        <w:spacing w:after="0"/>
      </w:pPr>
      <w:r w:rsidRPr="004C66A5">
        <w:rPr>
          <w:u w:val="wave"/>
        </w:rPr>
        <w:t>Endosteum:</w:t>
      </w:r>
      <w:r>
        <w:t xml:space="preserve"> covers trabeculae + line canals of compact bone</w:t>
      </w:r>
    </w:p>
    <w:p w:rsidR="00BC3DF1" w:rsidRDefault="00BC3DF1" w:rsidP="00F17441">
      <w:pPr>
        <w:pStyle w:val="ListParagraph"/>
        <w:numPr>
          <w:ilvl w:val="0"/>
          <w:numId w:val="17"/>
        </w:numPr>
        <w:spacing w:after="0"/>
      </w:pPr>
      <w:r>
        <w:t>Classification of bone:</w:t>
      </w:r>
    </w:p>
    <w:p w:rsidR="00BC3DF1" w:rsidRDefault="00BC3DF1" w:rsidP="00F17441">
      <w:pPr>
        <w:pStyle w:val="ListParagraph"/>
        <w:numPr>
          <w:ilvl w:val="1"/>
          <w:numId w:val="17"/>
        </w:numPr>
        <w:spacing w:after="0"/>
      </w:pPr>
      <w:r>
        <w:t>Lots of variation in shape/ size (long, short, flat, irregular)</w:t>
      </w:r>
    </w:p>
    <w:p w:rsidR="00BC3DF1" w:rsidRDefault="00BC3DF1" w:rsidP="00F17441">
      <w:pPr>
        <w:pStyle w:val="ListParagraph"/>
        <w:numPr>
          <w:ilvl w:val="2"/>
          <w:numId w:val="17"/>
        </w:numPr>
        <w:spacing w:after="0"/>
      </w:pPr>
      <w:r>
        <w:t>Long bones = longer than they are wide</w:t>
      </w:r>
    </w:p>
    <w:p w:rsidR="00BC3DF1" w:rsidRDefault="00BC3DF1" w:rsidP="00F17441">
      <w:pPr>
        <w:pStyle w:val="ListParagraph"/>
        <w:numPr>
          <w:ilvl w:val="2"/>
          <w:numId w:val="17"/>
        </w:numPr>
        <w:spacing w:after="0"/>
      </w:pPr>
      <w:r>
        <w:t>Short bones = roughly cube-shaped (wrist, ankle)</w:t>
      </w:r>
    </w:p>
    <w:p w:rsidR="00BC3DF1" w:rsidRDefault="00BC3DF1" w:rsidP="00F17441">
      <w:pPr>
        <w:pStyle w:val="ListParagraph"/>
        <w:numPr>
          <w:ilvl w:val="2"/>
          <w:numId w:val="17"/>
        </w:numPr>
        <w:spacing w:after="0"/>
      </w:pPr>
      <w:r>
        <w:t>Flat bones = thin, flattened, sometimes curved (skull, ribs)</w:t>
      </w:r>
    </w:p>
    <w:p w:rsidR="00BC3DF1" w:rsidRDefault="00BC3DF1" w:rsidP="00F17441">
      <w:pPr>
        <w:pStyle w:val="ListParagraph"/>
        <w:numPr>
          <w:ilvl w:val="2"/>
          <w:numId w:val="17"/>
        </w:numPr>
        <w:spacing w:after="0"/>
      </w:pPr>
      <w:r>
        <w:t>Irregular bones = everything else (vertebrae, hip bones)</w:t>
      </w:r>
    </w:p>
    <w:p w:rsidR="00BC3DF1" w:rsidRDefault="00BC3DF1" w:rsidP="00F17441">
      <w:pPr>
        <w:pStyle w:val="ListParagraph"/>
        <w:numPr>
          <w:ilvl w:val="0"/>
          <w:numId w:val="17"/>
        </w:numPr>
        <w:spacing w:after="0"/>
      </w:pPr>
      <w:r>
        <w:t>Long bones structure:</w:t>
      </w:r>
    </w:p>
    <w:p w:rsidR="00BC3DF1" w:rsidRPr="004C66A5" w:rsidRDefault="00BC3DF1" w:rsidP="00F17441">
      <w:pPr>
        <w:pStyle w:val="ListParagraph"/>
        <w:numPr>
          <w:ilvl w:val="1"/>
          <w:numId w:val="17"/>
        </w:numPr>
        <w:spacing w:after="0"/>
        <w:rPr>
          <w:u w:val="wave"/>
        </w:rPr>
      </w:pPr>
      <w:r w:rsidRPr="004C66A5">
        <w:rPr>
          <w:u w:val="wave"/>
        </w:rPr>
        <w:t>Diaphysis:</w:t>
      </w:r>
    </w:p>
    <w:p w:rsidR="00BC3DF1" w:rsidRDefault="00BC3DF1" w:rsidP="00F17441">
      <w:pPr>
        <w:pStyle w:val="ListParagraph"/>
        <w:numPr>
          <w:ilvl w:val="2"/>
          <w:numId w:val="17"/>
        </w:numPr>
        <w:spacing w:after="0"/>
      </w:pPr>
      <w:r>
        <w:t>Tubular shaft = long axis</w:t>
      </w:r>
    </w:p>
    <w:p w:rsidR="00BC3DF1" w:rsidRDefault="00BC3DF1" w:rsidP="00F17441">
      <w:pPr>
        <w:pStyle w:val="ListParagraph"/>
        <w:numPr>
          <w:ilvl w:val="2"/>
          <w:numId w:val="17"/>
        </w:numPr>
        <w:spacing w:after="0"/>
      </w:pPr>
      <w:r>
        <w:t>Collar of compact bone surrounding marrow cavity (medullary cavity)</w:t>
      </w:r>
    </w:p>
    <w:p w:rsidR="00BC3DF1" w:rsidRPr="004C66A5" w:rsidRDefault="00BC3DF1" w:rsidP="00F17441">
      <w:pPr>
        <w:pStyle w:val="ListParagraph"/>
        <w:numPr>
          <w:ilvl w:val="1"/>
          <w:numId w:val="17"/>
        </w:numPr>
        <w:spacing w:after="0"/>
        <w:rPr>
          <w:u w:val="wave"/>
        </w:rPr>
      </w:pPr>
      <w:r w:rsidRPr="004C66A5">
        <w:rPr>
          <w:u w:val="wave"/>
        </w:rPr>
        <w:t xml:space="preserve">Epiphysis: </w:t>
      </w:r>
    </w:p>
    <w:p w:rsidR="00BC3DF1" w:rsidRDefault="00BC3DF1" w:rsidP="00F17441">
      <w:pPr>
        <w:pStyle w:val="ListParagraph"/>
        <w:numPr>
          <w:ilvl w:val="2"/>
          <w:numId w:val="17"/>
        </w:numPr>
        <w:spacing w:after="0"/>
      </w:pPr>
      <w:r>
        <w:t>Extremities of long bones, for articulation with other bones</w:t>
      </w:r>
    </w:p>
    <w:p w:rsidR="00BC3DF1" w:rsidRDefault="00BC3DF1" w:rsidP="00F17441">
      <w:pPr>
        <w:pStyle w:val="ListParagraph"/>
        <w:numPr>
          <w:ilvl w:val="2"/>
          <w:numId w:val="17"/>
        </w:numPr>
        <w:spacing w:after="0"/>
      </w:pPr>
      <w:r>
        <w:t>Compact bone forms thin outer layer</w:t>
      </w:r>
    </w:p>
    <w:p w:rsidR="00BC3DF1" w:rsidRDefault="00BC3DF1" w:rsidP="00F17441">
      <w:pPr>
        <w:pStyle w:val="ListParagraph"/>
        <w:numPr>
          <w:ilvl w:val="2"/>
          <w:numId w:val="17"/>
        </w:numPr>
        <w:spacing w:after="0"/>
      </w:pPr>
      <w:r>
        <w:t>Thin layer of hyaline cartilage</w:t>
      </w:r>
    </w:p>
    <w:p w:rsidR="00BC3DF1" w:rsidRPr="004C66A5" w:rsidRDefault="00BC3DF1" w:rsidP="00F17441">
      <w:pPr>
        <w:pStyle w:val="ListParagraph"/>
        <w:numPr>
          <w:ilvl w:val="1"/>
          <w:numId w:val="17"/>
        </w:numPr>
        <w:spacing w:after="0"/>
        <w:rPr>
          <w:u w:val="wave"/>
        </w:rPr>
      </w:pPr>
      <w:r w:rsidRPr="004C66A5">
        <w:rPr>
          <w:u w:val="wave"/>
        </w:rPr>
        <w:t>Epiphyseal line:</w:t>
      </w:r>
    </w:p>
    <w:p w:rsidR="00BC3DF1" w:rsidRDefault="00BC3DF1" w:rsidP="00F17441">
      <w:pPr>
        <w:pStyle w:val="ListParagraph"/>
        <w:numPr>
          <w:ilvl w:val="2"/>
          <w:numId w:val="17"/>
        </w:numPr>
        <w:spacing w:after="0"/>
      </w:pPr>
      <w:r>
        <w:lastRenderedPageBreak/>
        <w:t>Between diaphysis and each epiphysis (remnant of epiphyseal plate)</w:t>
      </w:r>
    </w:p>
    <w:p w:rsidR="00BC3DF1" w:rsidRPr="004C66A5" w:rsidRDefault="00BC3DF1" w:rsidP="00F17441">
      <w:pPr>
        <w:pStyle w:val="ListParagraph"/>
        <w:numPr>
          <w:ilvl w:val="1"/>
          <w:numId w:val="17"/>
        </w:numPr>
        <w:spacing w:after="0"/>
        <w:rPr>
          <w:u w:val="wave"/>
        </w:rPr>
      </w:pPr>
      <w:r w:rsidRPr="004C66A5">
        <w:rPr>
          <w:u w:val="wave"/>
        </w:rPr>
        <w:t>Membrane:</w:t>
      </w:r>
    </w:p>
    <w:p w:rsidR="00BC3DF1" w:rsidRDefault="00BC3DF1" w:rsidP="00F17441">
      <w:pPr>
        <w:pStyle w:val="ListParagraph"/>
        <w:numPr>
          <w:ilvl w:val="2"/>
          <w:numId w:val="17"/>
        </w:numPr>
        <w:spacing w:after="0"/>
      </w:pPr>
      <w:r>
        <w:t>Cover outer (periosteum) + inner (endosteum) surfaces of long bones</w:t>
      </w:r>
    </w:p>
    <w:p w:rsidR="005E74B4" w:rsidRDefault="005E74B4" w:rsidP="00F17441">
      <w:pPr>
        <w:pStyle w:val="ListParagraph"/>
        <w:numPr>
          <w:ilvl w:val="2"/>
          <w:numId w:val="17"/>
        </w:numPr>
        <w:spacing w:after="0"/>
      </w:pPr>
      <w:r>
        <w:t>Contain osteoblasts + osteoclasts</w:t>
      </w:r>
    </w:p>
    <w:p w:rsidR="005E74B4" w:rsidRDefault="005E74B4" w:rsidP="00F17441">
      <w:pPr>
        <w:pStyle w:val="ListParagraph"/>
        <w:numPr>
          <w:ilvl w:val="0"/>
          <w:numId w:val="17"/>
        </w:numPr>
        <w:spacing w:after="0"/>
      </w:pPr>
      <w:r>
        <w:t>Other bone type structures:</w:t>
      </w:r>
    </w:p>
    <w:p w:rsidR="005E74B4" w:rsidRDefault="005E74B4" w:rsidP="00F17441">
      <w:pPr>
        <w:pStyle w:val="ListParagraph"/>
        <w:numPr>
          <w:ilvl w:val="1"/>
          <w:numId w:val="17"/>
        </w:numPr>
        <w:spacing w:after="0"/>
      </w:pPr>
      <w:r>
        <w:t>Similar between other 3</w:t>
      </w:r>
    </w:p>
    <w:p w:rsidR="005E74B4" w:rsidRDefault="005E74B4" w:rsidP="00F17441">
      <w:pPr>
        <w:pStyle w:val="ListParagraph"/>
        <w:numPr>
          <w:ilvl w:val="1"/>
          <w:numId w:val="17"/>
        </w:numPr>
        <w:spacing w:after="0"/>
      </w:pPr>
      <w:r>
        <w:t>Compact bone outside, spongey inside</w:t>
      </w:r>
    </w:p>
    <w:p w:rsidR="005E74B4" w:rsidRDefault="005E74B4" w:rsidP="00F17441">
      <w:pPr>
        <w:pStyle w:val="ListParagraph"/>
        <w:numPr>
          <w:ilvl w:val="1"/>
          <w:numId w:val="17"/>
        </w:numPr>
        <w:spacing w:after="0"/>
      </w:pPr>
      <w:r>
        <w:t>Not cylindrical, no shaft, do contain marrow between trabeculae</w:t>
      </w:r>
    </w:p>
    <w:p w:rsidR="005E74B4" w:rsidRDefault="005E74B4" w:rsidP="00F17441">
      <w:pPr>
        <w:pStyle w:val="ListParagraph"/>
        <w:numPr>
          <w:ilvl w:val="0"/>
          <w:numId w:val="17"/>
        </w:numPr>
        <w:spacing w:after="0"/>
      </w:pPr>
      <w:r>
        <w:t>Compact bone; osteon system:</w:t>
      </w:r>
    </w:p>
    <w:p w:rsidR="005E74B4" w:rsidRDefault="005E74B4" w:rsidP="00F17441">
      <w:pPr>
        <w:pStyle w:val="ListParagraph"/>
        <w:numPr>
          <w:ilvl w:val="1"/>
          <w:numId w:val="17"/>
        </w:numPr>
        <w:spacing w:after="0"/>
      </w:pPr>
      <w:r>
        <w:t>Unit of compact bone</w:t>
      </w:r>
    </w:p>
    <w:p w:rsidR="005E74B4" w:rsidRDefault="005E74B4" w:rsidP="00F17441">
      <w:pPr>
        <w:pStyle w:val="ListParagraph"/>
        <w:numPr>
          <w:ilvl w:val="1"/>
          <w:numId w:val="17"/>
        </w:numPr>
        <w:spacing w:after="0"/>
      </w:pPr>
      <w:r>
        <w:t>Osteon = elongated cylinder parallel to long axis of bone</w:t>
      </w:r>
    </w:p>
    <w:p w:rsidR="005E74B4" w:rsidRDefault="005E74B4" w:rsidP="00F17441">
      <w:pPr>
        <w:pStyle w:val="ListParagraph"/>
        <w:numPr>
          <w:ilvl w:val="1"/>
          <w:numId w:val="17"/>
        </w:numPr>
        <w:spacing w:after="0"/>
      </w:pPr>
      <w:r>
        <w:t>Osteocytes = mature cells, sit within small cavities (lacunae) within bony matrix in areas where adjacent lamellae meet</w:t>
      </w:r>
    </w:p>
    <w:p w:rsidR="005E74B4" w:rsidRDefault="005E74B4" w:rsidP="00F17441">
      <w:pPr>
        <w:pStyle w:val="ListParagraph"/>
        <w:numPr>
          <w:ilvl w:val="1"/>
          <w:numId w:val="17"/>
        </w:numPr>
        <w:spacing w:after="0"/>
      </w:pPr>
      <w:r>
        <w:t>Canaliculi = small canals that connect the lacunae with each other; also, connect Haversian system</w:t>
      </w:r>
    </w:p>
    <w:p w:rsidR="00BC3DF1" w:rsidRDefault="005E74B4" w:rsidP="00F17441">
      <w:pPr>
        <w:pStyle w:val="ListParagraph"/>
        <w:numPr>
          <w:ilvl w:val="1"/>
          <w:numId w:val="17"/>
        </w:numPr>
        <w:spacing w:after="0"/>
      </w:pPr>
      <w:r>
        <w:t xml:space="preserve">Interstitial lamellae = fill gaps between forming osteons/ are leftovers of osteon partially destroyed  </w:t>
      </w:r>
      <w:r w:rsidR="00BC3DF1">
        <w:t xml:space="preserve"> </w:t>
      </w:r>
    </w:p>
    <w:p w:rsidR="005E74B4" w:rsidRDefault="005E74B4" w:rsidP="00F17441">
      <w:pPr>
        <w:pStyle w:val="ListParagraph"/>
        <w:numPr>
          <w:ilvl w:val="1"/>
          <w:numId w:val="17"/>
        </w:numPr>
        <w:spacing w:after="0"/>
      </w:pPr>
      <w:r>
        <w:t>Circumferential lamellae = sheets of bone deep in periosteum; extends around entire shaft</w:t>
      </w:r>
    </w:p>
    <w:p w:rsidR="005E74B4" w:rsidRDefault="005E74B4" w:rsidP="00F17441">
      <w:pPr>
        <w:pStyle w:val="ListParagraph"/>
        <w:numPr>
          <w:ilvl w:val="0"/>
          <w:numId w:val="17"/>
        </w:numPr>
        <w:spacing w:after="0"/>
      </w:pPr>
      <w:r>
        <w:t>Spongey bone structure:</w:t>
      </w:r>
    </w:p>
    <w:p w:rsidR="005E74B4" w:rsidRDefault="005E74B4" w:rsidP="00F17441">
      <w:pPr>
        <w:pStyle w:val="ListParagraph"/>
        <w:numPr>
          <w:ilvl w:val="1"/>
          <w:numId w:val="17"/>
        </w:numPr>
        <w:spacing w:after="0"/>
      </w:pPr>
      <w:r>
        <w:t>Contains trabeculae, lamellarly arranged osteocytes + canaliculi</w:t>
      </w:r>
    </w:p>
    <w:p w:rsidR="005E74B4" w:rsidRDefault="005E74B4" w:rsidP="00F17441">
      <w:pPr>
        <w:pStyle w:val="ListParagraph"/>
        <w:numPr>
          <w:ilvl w:val="1"/>
          <w:numId w:val="17"/>
        </w:numPr>
        <w:spacing w:after="0"/>
      </w:pPr>
      <w:r>
        <w:t>Arranged in lines of stress to help resist stress</w:t>
      </w:r>
    </w:p>
    <w:p w:rsidR="005E74B4" w:rsidRDefault="005E74B4" w:rsidP="00F17441">
      <w:pPr>
        <w:pStyle w:val="ListParagraph"/>
        <w:numPr>
          <w:ilvl w:val="1"/>
          <w:numId w:val="17"/>
        </w:numPr>
        <w:spacing w:after="0"/>
      </w:pPr>
      <w:r>
        <w:t>No osteons</w:t>
      </w:r>
    </w:p>
    <w:p w:rsidR="005E74B4" w:rsidRDefault="005E74B4" w:rsidP="00F17441">
      <w:pPr>
        <w:pStyle w:val="ListParagraph"/>
        <w:numPr>
          <w:ilvl w:val="1"/>
          <w:numId w:val="17"/>
        </w:numPr>
        <w:spacing w:after="0"/>
      </w:pPr>
      <w:r>
        <w:t>Nutrients diffuse through canaliculi from marrow spaces</w:t>
      </w:r>
    </w:p>
    <w:p w:rsidR="005E74B4" w:rsidRPr="004C66A5" w:rsidRDefault="005E74B4" w:rsidP="005E74B4">
      <w:pPr>
        <w:spacing w:after="0"/>
        <w:rPr>
          <w:u w:val="single"/>
        </w:rPr>
      </w:pPr>
      <w:r w:rsidRPr="004C66A5">
        <w:rPr>
          <w:u w:val="single"/>
        </w:rPr>
        <w:t>Bone Formation:</w:t>
      </w:r>
    </w:p>
    <w:p w:rsidR="005E74B4" w:rsidRPr="004C66A5" w:rsidRDefault="005E74B4" w:rsidP="00F17441">
      <w:pPr>
        <w:pStyle w:val="ListParagraph"/>
        <w:numPr>
          <w:ilvl w:val="0"/>
          <w:numId w:val="18"/>
        </w:numPr>
        <w:spacing w:after="0"/>
        <w:rPr>
          <w:u w:val="wave"/>
        </w:rPr>
      </w:pPr>
      <w:r w:rsidRPr="004C66A5">
        <w:rPr>
          <w:u w:val="wave"/>
        </w:rPr>
        <w:t>Intramembranous ossification:</w:t>
      </w:r>
    </w:p>
    <w:p w:rsidR="005E74B4" w:rsidRDefault="005E74B4" w:rsidP="00F17441">
      <w:pPr>
        <w:pStyle w:val="ListParagraph"/>
        <w:numPr>
          <w:ilvl w:val="1"/>
          <w:numId w:val="18"/>
        </w:numPr>
        <w:spacing w:after="0"/>
      </w:pPr>
      <w:r>
        <w:t>Development from fibrous CT membrane containing mesenchymal cells</w:t>
      </w:r>
    </w:p>
    <w:p w:rsidR="005E74B4" w:rsidRDefault="005E74B4" w:rsidP="00F17441">
      <w:pPr>
        <w:pStyle w:val="ListParagraph"/>
        <w:numPr>
          <w:ilvl w:val="1"/>
          <w:numId w:val="18"/>
        </w:numPr>
        <w:spacing w:after="0"/>
      </w:pPr>
      <w:r>
        <w:t>Cranial bones + clavicles</w:t>
      </w:r>
    </w:p>
    <w:p w:rsidR="005E74B4" w:rsidRDefault="005E74B4" w:rsidP="00F17441">
      <w:pPr>
        <w:pStyle w:val="ListParagraph"/>
        <w:numPr>
          <w:ilvl w:val="1"/>
          <w:numId w:val="18"/>
        </w:numPr>
        <w:spacing w:after="0"/>
      </w:pPr>
      <w:r>
        <w:t>Begins at 8 weeks of embryonic development</w:t>
      </w:r>
    </w:p>
    <w:p w:rsidR="005E74B4" w:rsidRPr="004C66A5" w:rsidRDefault="005E74B4" w:rsidP="00F17441">
      <w:pPr>
        <w:pStyle w:val="ListParagraph"/>
        <w:numPr>
          <w:ilvl w:val="0"/>
          <w:numId w:val="18"/>
        </w:numPr>
        <w:spacing w:after="0"/>
        <w:rPr>
          <w:u w:val="wave"/>
        </w:rPr>
      </w:pPr>
      <w:r w:rsidRPr="004C66A5">
        <w:rPr>
          <w:u w:val="wave"/>
        </w:rPr>
        <w:t>Endochondral ossification:</w:t>
      </w:r>
    </w:p>
    <w:p w:rsidR="005E74B4" w:rsidRDefault="005E74B4" w:rsidP="00F17441">
      <w:pPr>
        <w:pStyle w:val="ListParagraph"/>
        <w:numPr>
          <w:ilvl w:val="1"/>
          <w:numId w:val="18"/>
        </w:numPr>
        <w:spacing w:after="0"/>
      </w:pPr>
      <w:r>
        <w:t>Via replacement of hyaline cartilage</w:t>
      </w:r>
    </w:p>
    <w:p w:rsidR="005E74B4" w:rsidRDefault="005E74B4" w:rsidP="00F17441">
      <w:pPr>
        <w:pStyle w:val="ListParagraph"/>
        <w:numPr>
          <w:ilvl w:val="1"/>
          <w:numId w:val="18"/>
        </w:numPr>
        <w:spacing w:after="0"/>
      </w:pPr>
      <w:r>
        <w:t>All below skull</w:t>
      </w:r>
    </w:p>
    <w:p w:rsidR="005E74B4" w:rsidRDefault="005E74B4" w:rsidP="00F17441">
      <w:pPr>
        <w:pStyle w:val="ListParagraph"/>
        <w:numPr>
          <w:ilvl w:val="1"/>
          <w:numId w:val="18"/>
        </w:numPr>
        <w:spacing w:after="0"/>
      </w:pPr>
      <w:r>
        <w:t>Second month of development</w:t>
      </w:r>
    </w:p>
    <w:p w:rsidR="005E74B4" w:rsidRDefault="005E74B4" w:rsidP="00F17441">
      <w:pPr>
        <w:pStyle w:val="ListParagraph"/>
        <w:numPr>
          <w:ilvl w:val="1"/>
          <w:numId w:val="18"/>
        </w:numPr>
        <w:spacing w:after="0"/>
      </w:pPr>
      <w:r>
        <w:t>More complex process</w:t>
      </w:r>
    </w:p>
    <w:p w:rsidR="005E74B4" w:rsidRPr="004C66A5" w:rsidRDefault="005E74B4" w:rsidP="00ED5B05">
      <w:pPr>
        <w:spacing w:after="0"/>
        <w:rPr>
          <w:u w:val="single"/>
        </w:rPr>
      </w:pPr>
      <w:r w:rsidRPr="004C66A5">
        <w:rPr>
          <w:u w:val="single"/>
        </w:rPr>
        <w:t>Bone Growth:</w:t>
      </w:r>
    </w:p>
    <w:p w:rsidR="00F07451" w:rsidRDefault="00ED5B05" w:rsidP="00F17441">
      <w:pPr>
        <w:pStyle w:val="ListParagraph"/>
        <w:numPr>
          <w:ilvl w:val="0"/>
          <w:numId w:val="19"/>
        </w:numPr>
        <w:spacing w:after="0"/>
      </w:pPr>
      <w:r>
        <w:t>During infancy + youth, long boned lengthen by interstitial growth of epiphyseal plates</w:t>
      </w:r>
    </w:p>
    <w:p w:rsidR="00ED5B05" w:rsidRDefault="00ED5B05" w:rsidP="00F17441">
      <w:pPr>
        <w:pStyle w:val="ListParagraph"/>
        <w:numPr>
          <w:ilvl w:val="0"/>
          <w:numId w:val="19"/>
        </w:numPr>
        <w:spacing w:after="0"/>
      </w:pPr>
      <w:r>
        <w:t>Grow in thickness by appositional growth</w:t>
      </w:r>
    </w:p>
    <w:p w:rsidR="00ED5B05" w:rsidRDefault="00ED5B05" w:rsidP="00F17441">
      <w:pPr>
        <w:pStyle w:val="ListParagraph"/>
        <w:numPr>
          <w:ilvl w:val="0"/>
          <w:numId w:val="19"/>
        </w:numPr>
        <w:spacing w:after="0"/>
      </w:pPr>
      <w:r>
        <w:t>Most stop growing during adolescence/ early adulthood, some facial bones (nose, jaw) grow throughout life</w:t>
      </w:r>
    </w:p>
    <w:p w:rsidR="00ED5B05" w:rsidRDefault="00ED5B05" w:rsidP="00F17441">
      <w:pPr>
        <w:pStyle w:val="ListParagraph"/>
        <w:numPr>
          <w:ilvl w:val="0"/>
          <w:numId w:val="19"/>
        </w:numPr>
        <w:spacing w:after="0"/>
      </w:pPr>
      <w:r>
        <w:t>As long bones lengthen, shape of ends must be remodeled</w:t>
      </w:r>
    </w:p>
    <w:p w:rsidR="00ED5B05" w:rsidRDefault="00ED5B05" w:rsidP="00F17441">
      <w:pPr>
        <w:pStyle w:val="ListParagraph"/>
        <w:numPr>
          <w:ilvl w:val="0"/>
          <w:numId w:val="19"/>
        </w:numPr>
        <w:spacing w:after="0"/>
      </w:pPr>
      <w:r>
        <w:t xml:space="preserve">Layers = laid on top of each other </w:t>
      </w:r>
    </w:p>
    <w:p w:rsidR="00ED5B05" w:rsidRDefault="00ED5B05" w:rsidP="00F17441">
      <w:pPr>
        <w:pStyle w:val="ListParagraph"/>
        <w:numPr>
          <w:ilvl w:val="1"/>
          <w:numId w:val="19"/>
        </w:numPr>
        <w:spacing w:after="0"/>
      </w:pPr>
      <w:r>
        <w:t>Osteoblasts on periosteal side secrete bone matrix</w:t>
      </w:r>
    </w:p>
    <w:p w:rsidR="00ED5B05" w:rsidRDefault="00ED5B05" w:rsidP="00F17441">
      <w:pPr>
        <w:pStyle w:val="ListParagraph"/>
        <w:numPr>
          <w:ilvl w:val="1"/>
          <w:numId w:val="19"/>
        </w:numPr>
        <w:spacing w:after="0"/>
      </w:pPr>
      <w:r>
        <w:t xml:space="preserve">Osteoclasts on </w:t>
      </w:r>
      <w:r w:rsidR="00A72BAE">
        <w:t>endosteal side</w:t>
      </w:r>
      <w:r>
        <w:t xml:space="preserve"> remove bone matric</w:t>
      </w:r>
    </w:p>
    <w:p w:rsidR="00ED5B05" w:rsidRDefault="00ED5B05" w:rsidP="00ED5B05">
      <w:pPr>
        <w:spacing w:after="0"/>
      </w:pPr>
    </w:p>
    <w:p w:rsidR="004C66A5" w:rsidRPr="004C66A5" w:rsidRDefault="00ED5B05" w:rsidP="00ED5B05">
      <w:pPr>
        <w:spacing w:after="0"/>
        <w:rPr>
          <w:b/>
          <w:u w:val="thick"/>
        </w:rPr>
      </w:pPr>
      <w:r w:rsidRPr="004C66A5">
        <w:rPr>
          <w:b/>
          <w:u w:val="thick"/>
        </w:rPr>
        <w:lastRenderedPageBreak/>
        <w:t>Anatomy of Skeletal System:</w:t>
      </w:r>
    </w:p>
    <w:p w:rsidR="004C66A5" w:rsidRDefault="004C66A5" w:rsidP="00ED5B05">
      <w:pPr>
        <w:spacing w:after="0"/>
      </w:pPr>
    </w:p>
    <w:p w:rsidR="00ED5B05" w:rsidRDefault="00ED5B05" w:rsidP="00F17441">
      <w:pPr>
        <w:pStyle w:val="ListParagraph"/>
        <w:numPr>
          <w:ilvl w:val="0"/>
          <w:numId w:val="20"/>
        </w:numPr>
        <w:spacing w:after="0"/>
      </w:pPr>
      <w:r>
        <w:t>206 bones – 20% of body weight</w:t>
      </w:r>
    </w:p>
    <w:p w:rsidR="00ED5B05" w:rsidRDefault="00ED5B05" w:rsidP="00F17441">
      <w:pPr>
        <w:pStyle w:val="ListParagraph"/>
        <w:numPr>
          <w:ilvl w:val="0"/>
          <w:numId w:val="20"/>
        </w:numPr>
        <w:spacing w:after="0"/>
      </w:pPr>
      <w:r>
        <w:t>Grouped into axial and appendicular skeletons</w:t>
      </w:r>
    </w:p>
    <w:p w:rsidR="00ED5B05" w:rsidRDefault="00ED5B05" w:rsidP="00F17441">
      <w:pPr>
        <w:pStyle w:val="ListParagraph"/>
        <w:numPr>
          <w:ilvl w:val="1"/>
          <w:numId w:val="20"/>
        </w:numPr>
        <w:spacing w:after="0"/>
      </w:pPr>
      <w:r>
        <w:t>Axial = skull, vertebral column, rib cage (80 bones)</w:t>
      </w:r>
    </w:p>
    <w:p w:rsidR="00ED5B05" w:rsidRDefault="00ED5B05" w:rsidP="00F17441">
      <w:pPr>
        <w:pStyle w:val="ListParagraph"/>
        <w:numPr>
          <w:ilvl w:val="1"/>
          <w:numId w:val="20"/>
        </w:numPr>
        <w:spacing w:after="0"/>
      </w:pPr>
      <w:r>
        <w:t>Appendicular = upper + lower limbs, pectoral + pelvic girdles (attach limbs to axial skeleton)</w:t>
      </w:r>
    </w:p>
    <w:p w:rsidR="00ED5B05" w:rsidRPr="004C66A5" w:rsidRDefault="00ED5B05" w:rsidP="00ED5B05">
      <w:pPr>
        <w:spacing w:after="0"/>
        <w:rPr>
          <w:u w:val="single"/>
        </w:rPr>
      </w:pPr>
      <w:r w:rsidRPr="004C66A5">
        <w:rPr>
          <w:u w:val="single"/>
        </w:rPr>
        <w:t>Axial Skeleton:</w:t>
      </w:r>
    </w:p>
    <w:p w:rsidR="00ED5B05" w:rsidRDefault="0049453E" w:rsidP="00F17441">
      <w:pPr>
        <w:pStyle w:val="ListParagraph"/>
        <w:numPr>
          <w:ilvl w:val="0"/>
          <w:numId w:val="21"/>
        </w:numPr>
        <w:spacing w:after="0"/>
      </w:pPr>
      <w:r>
        <w:t>Skull:</w:t>
      </w:r>
    </w:p>
    <w:p w:rsidR="0049453E" w:rsidRDefault="0049453E" w:rsidP="00F17441">
      <w:pPr>
        <w:pStyle w:val="ListParagraph"/>
        <w:numPr>
          <w:ilvl w:val="1"/>
          <w:numId w:val="21"/>
        </w:numPr>
        <w:spacing w:after="0"/>
      </w:pPr>
      <w:r>
        <w:t>Most complex</w:t>
      </w:r>
    </w:p>
    <w:p w:rsidR="0049453E" w:rsidRDefault="0049453E" w:rsidP="00F17441">
      <w:pPr>
        <w:pStyle w:val="ListParagraph"/>
        <w:numPr>
          <w:ilvl w:val="1"/>
          <w:numId w:val="21"/>
        </w:numPr>
        <w:spacing w:after="0"/>
      </w:pPr>
      <w:r>
        <w:t>2 sets: cranial and facial (22 bones)</w:t>
      </w:r>
    </w:p>
    <w:p w:rsidR="0049453E" w:rsidRDefault="0049453E" w:rsidP="00F17441">
      <w:pPr>
        <w:pStyle w:val="ListParagraph"/>
        <w:numPr>
          <w:ilvl w:val="1"/>
          <w:numId w:val="21"/>
        </w:numPr>
        <w:spacing w:after="0"/>
      </w:pPr>
      <w:r>
        <w:t>Most are flat bones, except mandible, united by sutures</w:t>
      </w:r>
    </w:p>
    <w:p w:rsidR="0049453E" w:rsidRDefault="0049453E" w:rsidP="00F17441">
      <w:pPr>
        <w:pStyle w:val="ListParagraph"/>
        <w:numPr>
          <w:ilvl w:val="1"/>
          <w:numId w:val="21"/>
        </w:numPr>
        <w:spacing w:after="0"/>
      </w:pPr>
      <w:r>
        <w:t>Facial = anterior, cranial = rest</w:t>
      </w:r>
    </w:p>
    <w:p w:rsidR="0049453E" w:rsidRDefault="0049453E" w:rsidP="00F17441">
      <w:pPr>
        <w:pStyle w:val="ListParagraph"/>
        <w:numPr>
          <w:ilvl w:val="1"/>
          <w:numId w:val="21"/>
        </w:numPr>
        <w:spacing w:after="0"/>
      </w:pPr>
      <w:r>
        <w:t>Has eye orbits + paranasal tissues, houses hearing organs, has 85 openings (nerves, blood vessels, spinal cord)</w:t>
      </w:r>
    </w:p>
    <w:p w:rsidR="0049453E" w:rsidRPr="004C66A5" w:rsidRDefault="0049453E" w:rsidP="00F17441">
      <w:pPr>
        <w:pStyle w:val="ListParagraph"/>
        <w:numPr>
          <w:ilvl w:val="1"/>
          <w:numId w:val="21"/>
        </w:numPr>
        <w:spacing w:after="0"/>
        <w:rPr>
          <w:u w:val="wave"/>
        </w:rPr>
      </w:pPr>
      <w:r w:rsidRPr="004C66A5">
        <w:rPr>
          <w:u w:val="wave"/>
        </w:rPr>
        <w:t>Cranium:</w:t>
      </w:r>
    </w:p>
    <w:p w:rsidR="0049453E" w:rsidRDefault="0049453E" w:rsidP="00F17441">
      <w:pPr>
        <w:pStyle w:val="ListParagraph"/>
        <w:numPr>
          <w:ilvl w:val="2"/>
          <w:numId w:val="21"/>
        </w:numPr>
        <w:spacing w:after="0"/>
      </w:pPr>
      <w:r>
        <w:t>Divided into vault and base</w:t>
      </w:r>
    </w:p>
    <w:p w:rsidR="0049453E" w:rsidRDefault="0049453E" w:rsidP="00F17441">
      <w:pPr>
        <w:pStyle w:val="ListParagraph"/>
        <w:numPr>
          <w:ilvl w:val="3"/>
          <w:numId w:val="21"/>
        </w:numPr>
        <w:spacing w:after="0"/>
      </w:pPr>
      <w:r>
        <w:t>Vault = superior, lateral, and posterior parts of skull and forehead</w:t>
      </w:r>
    </w:p>
    <w:p w:rsidR="0049453E" w:rsidRDefault="0049453E" w:rsidP="00F17441">
      <w:pPr>
        <w:pStyle w:val="ListParagraph"/>
        <w:numPr>
          <w:ilvl w:val="3"/>
          <w:numId w:val="21"/>
        </w:numPr>
        <w:spacing w:after="0"/>
      </w:pPr>
      <w:r>
        <w:t>Base = inferior parts</w:t>
      </w:r>
    </w:p>
    <w:p w:rsidR="0049453E" w:rsidRDefault="0049453E" w:rsidP="00F17441">
      <w:pPr>
        <w:pStyle w:val="ListParagraph"/>
        <w:numPr>
          <w:ilvl w:val="2"/>
          <w:numId w:val="21"/>
        </w:numPr>
        <w:spacing w:after="0"/>
      </w:pPr>
      <w:r>
        <w:t>Surrounds + protects brain and hearing/balance organs</w:t>
      </w:r>
    </w:p>
    <w:p w:rsidR="0049453E" w:rsidRDefault="0049453E" w:rsidP="00F17441">
      <w:pPr>
        <w:pStyle w:val="ListParagraph"/>
        <w:numPr>
          <w:ilvl w:val="2"/>
          <w:numId w:val="21"/>
        </w:numPr>
        <w:spacing w:after="0"/>
      </w:pPr>
      <w:r>
        <w:t>Internally 3 bony ridges divide base into 3 parts</w:t>
      </w:r>
    </w:p>
    <w:p w:rsidR="0049453E" w:rsidRDefault="0049453E" w:rsidP="00F17441">
      <w:pPr>
        <w:pStyle w:val="ListParagraph"/>
        <w:numPr>
          <w:ilvl w:val="3"/>
          <w:numId w:val="21"/>
        </w:numPr>
        <w:spacing w:after="0"/>
      </w:pPr>
      <w:r>
        <w:t>Anterior (highest) fossa</w:t>
      </w:r>
    </w:p>
    <w:p w:rsidR="0049453E" w:rsidRDefault="0049453E" w:rsidP="00F17441">
      <w:pPr>
        <w:pStyle w:val="ListParagraph"/>
        <w:numPr>
          <w:ilvl w:val="3"/>
          <w:numId w:val="21"/>
        </w:numPr>
        <w:spacing w:after="0"/>
      </w:pPr>
      <w:r>
        <w:t>Middle fossa</w:t>
      </w:r>
    </w:p>
    <w:p w:rsidR="0049453E" w:rsidRDefault="0049453E" w:rsidP="00F17441">
      <w:pPr>
        <w:pStyle w:val="ListParagraph"/>
        <w:numPr>
          <w:ilvl w:val="3"/>
          <w:numId w:val="21"/>
        </w:numPr>
        <w:spacing w:after="0"/>
      </w:pPr>
      <w:r>
        <w:t>Posterior (lowest) fossa</w:t>
      </w:r>
    </w:p>
    <w:p w:rsidR="0049453E" w:rsidRPr="004C66A5" w:rsidRDefault="0049453E" w:rsidP="00F17441">
      <w:pPr>
        <w:pStyle w:val="ListParagraph"/>
        <w:numPr>
          <w:ilvl w:val="1"/>
          <w:numId w:val="21"/>
        </w:numPr>
        <w:spacing w:after="0"/>
        <w:rPr>
          <w:u w:val="wave"/>
        </w:rPr>
      </w:pPr>
      <w:r w:rsidRPr="004C66A5">
        <w:rPr>
          <w:u w:val="wave"/>
        </w:rPr>
        <w:t>Facial bones:</w:t>
      </w:r>
    </w:p>
    <w:p w:rsidR="0049453E" w:rsidRDefault="0049453E" w:rsidP="00F17441">
      <w:pPr>
        <w:pStyle w:val="ListParagraph"/>
        <w:numPr>
          <w:ilvl w:val="2"/>
          <w:numId w:val="21"/>
        </w:numPr>
        <w:spacing w:after="0"/>
      </w:pPr>
      <w:r>
        <w:t>Framework of face</w:t>
      </w:r>
    </w:p>
    <w:p w:rsidR="0049453E" w:rsidRDefault="0049453E" w:rsidP="00F17441">
      <w:pPr>
        <w:pStyle w:val="ListParagraph"/>
        <w:numPr>
          <w:ilvl w:val="2"/>
          <w:numId w:val="21"/>
        </w:numPr>
        <w:spacing w:after="0"/>
      </w:pPr>
      <w:r>
        <w:t>Contain spaces for sensory organs</w:t>
      </w:r>
    </w:p>
    <w:p w:rsidR="0049453E" w:rsidRDefault="0049453E" w:rsidP="00F17441">
      <w:pPr>
        <w:pStyle w:val="ListParagraph"/>
        <w:numPr>
          <w:ilvl w:val="2"/>
          <w:numId w:val="21"/>
        </w:numPr>
        <w:spacing w:after="0"/>
      </w:pPr>
      <w:r>
        <w:t>Openings for food and air passages</w:t>
      </w:r>
    </w:p>
    <w:p w:rsidR="0049453E" w:rsidRDefault="0049453E" w:rsidP="00F17441">
      <w:pPr>
        <w:pStyle w:val="ListParagraph"/>
        <w:numPr>
          <w:ilvl w:val="2"/>
          <w:numId w:val="21"/>
        </w:numPr>
        <w:spacing w:after="0"/>
      </w:pPr>
      <w:r>
        <w:t>Secure teeth</w:t>
      </w:r>
    </w:p>
    <w:p w:rsidR="0049453E" w:rsidRDefault="0049453E" w:rsidP="00F17441">
      <w:pPr>
        <w:pStyle w:val="ListParagraph"/>
        <w:numPr>
          <w:ilvl w:val="2"/>
          <w:numId w:val="21"/>
        </w:numPr>
        <w:spacing w:after="0"/>
      </w:pPr>
      <w:r>
        <w:t>Anchor facial muscles</w:t>
      </w:r>
    </w:p>
    <w:p w:rsidR="0049453E" w:rsidRPr="00677C2A" w:rsidRDefault="0049453E" w:rsidP="00F17441">
      <w:pPr>
        <w:pStyle w:val="ListParagraph"/>
        <w:numPr>
          <w:ilvl w:val="0"/>
          <w:numId w:val="21"/>
        </w:numPr>
        <w:spacing w:after="0"/>
        <w:rPr>
          <w:u w:val="dotted"/>
        </w:rPr>
      </w:pPr>
      <w:r w:rsidRPr="00677C2A">
        <w:rPr>
          <w:u w:val="dotted"/>
        </w:rPr>
        <w:t>Cranium:</w:t>
      </w:r>
    </w:p>
    <w:p w:rsidR="00356DEE" w:rsidRDefault="00356DEE" w:rsidP="00F17441">
      <w:pPr>
        <w:pStyle w:val="ListParagraph"/>
        <w:numPr>
          <w:ilvl w:val="1"/>
          <w:numId w:val="21"/>
        </w:numPr>
        <w:spacing w:after="0"/>
      </w:pPr>
      <w:r>
        <w:t xml:space="preserve">8 cranial bones </w:t>
      </w:r>
    </w:p>
    <w:p w:rsidR="00356DEE" w:rsidRDefault="00356DEE" w:rsidP="00F17441">
      <w:pPr>
        <w:pStyle w:val="ListParagraph"/>
        <w:numPr>
          <w:ilvl w:val="1"/>
          <w:numId w:val="21"/>
        </w:numPr>
        <w:spacing w:after="0"/>
      </w:pPr>
      <w:r>
        <w:t>Paired parietal + temporal bones, unpaired frontal, occipital, sphenoid + ethmoid bones</w:t>
      </w:r>
    </w:p>
    <w:p w:rsidR="00356DEE" w:rsidRDefault="00356DEE" w:rsidP="00F17441">
      <w:pPr>
        <w:pStyle w:val="ListParagraph"/>
        <w:numPr>
          <w:ilvl w:val="1"/>
          <w:numId w:val="21"/>
        </w:numPr>
        <w:spacing w:after="0"/>
      </w:pPr>
      <w:r>
        <w:t>Curved + thin = strength</w:t>
      </w:r>
    </w:p>
    <w:p w:rsidR="00356DEE" w:rsidRDefault="00356DEE" w:rsidP="00F17441">
      <w:pPr>
        <w:pStyle w:val="ListParagraph"/>
        <w:numPr>
          <w:ilvl w:val="0"/>
          <w:numId w:val="22"/>
        </w:numPr>
        <w:spacing w:after="0"/>
      </w:pPr>
      <w:r w:rsidRPr="004C66A5">
        <w:rPr>
          <w:u w:val="wave"/>
        </w:rPr>
        <w:t>Frontal:</w:t>
      </w:r>
      <w:r>
        <w:t xml:space="preserve"> (front of skull/forehead)</w:t>
      </w:r>
    </w:p>
    <w:p w:rsidR="00356DEE" w:rsidRDefault="00356DEE" w:rsidP="00F17441">
      <w:pPr>
        <w:pStyle w:val="ListParagraph"/>
        <w:numPr>
          <w:ilvl w:val="0"/>
          <w:numId w:val="23"/>
        </w:numPr>
        <w:spacing w:after="0"/>
      </w:pPr>
      <w:r>
        <w:t>Dome-shaped bones, forms roof of the eye orbits and anterior cranial fossa</w:t>
      </w:r>
    </w:p>
    <w:p w:rsidR="00356DEE" w:rsidRDefault="00356DEE" w:rsidP="00F17441">
      <w:pPr>
        <w:pStyle w:val="ListParagraph"/>
        <w:numPr>
          <w:ilvl w:val="0"/>
          <w:numId w:val="23"/>
        </w:numPr>
        <w:spacing w:after="0"/>
      </w:pPr>
      <w:r>
        <w:t xml:space="preserve">Connects with parietal bones posteriorly </w:t>
      </w:r>
    </w:p>
    <w:p w:rsidR="00356DEE" w:rsidRDefault="00356DEE" w:rsidP="00F17441">
      <w:pPr>
        <w:pStyle w:val="ListParagraph"/>
        <w:numPr>
          <w:ilvl w:val="0"/>
          <w:numId w:val="23"/>
        </w:numPr>
        <w:spacing w:after="0"/>
      </w:pPr>
      <w:r>
        <w:t>Supraorbital margin, supraorbital foramen, and glabella areas lateral to glabella has left and right frontal sinuses within bone</w:t>
      </w:r>
    </w:p>
    <w:p w:rsidR="00356DEE" w:rsidRPr="004C66A5" w:rsidRDefault="00356DEE" w:rsidP="00F17441">
      <w:pPr>
        <w:pStyle w:val="ListParagraph"/>
        <w:numPr>
          <w:ilvl w:val="0"/>
          <w:numId w:val="22"/>
        </w:numPr>
        <w:spacing w:after="0"/>
        <w:rPr>
          <w:u w:val="wave"/>
        </w:rPr>
      </w:pPr>
      <w:r w:rsidRPr="004C66A5">
        <w:rPr>
          <w:u w:val="wave"/>
        </w:rPr>
        <w:t>Parietal (2):</w:t>
      </w:r>
    </w:p>
    <w:p w:rsidR="00356DEE" w:rsidRDefault="00356DEE" w:rsidP="00F17441">
      <w:pPr>
        <w:pStyle w:val="ListParagraph"/>
        <w:numPr>
          <w:ilvl w:val="0"/>
          <w:numId w:val="24"/>
        </w:numPr>
        <w:spacing w:after="0"/>
      </w:pPr>
      <w:r>
        <w:t>Paired; form superior and lateral skull portions</w:t>
      </w:r>
    </w:p>
    <w:p w:rsidR="00356DEE" w:rsidRDefault="00356DEE" w:rsidP="00F17441">
      <w:pPr>
        <w:pStyle w:val="ListParagraph"/>
        <w:numPr>
          <w:ilvl w:val="0"/>
          <w:numId w:val="24"/>
        </w:numPr>
        <w:spacing w:after="0"/>
      </w:pPr>
      <w:r>
        <w:t>Form bulk of cranial vault</w:t>
      </w:r>
    </w:p>
    <w:p w:rsidR="00356DEE" w:rsidRPr="004C66A5" w:rsidRDefault="00356DEE" w:rsidP="00F17441">
      <w:pPr>
        <w:pStyle w:val="ListParagraph"/>
        <w:numPr>
          <w:ilvl w:val="0"/>
          <w:numId w:val="22"/>
        </w:numPr>
        <w:spacing w:after="0"/>
        <w:rPr>
          <w:u w:val="wave"/>
        </w:rPr>
      </w:pPr>
      <w:r w:rsidRPr="004C66A5">
        <w:rPr>
          <w:u w:val="wave"/>
        </w:rPr>
        <w:t>Occipital:</w:t>
      </w:r>
    </w:p>
    <w:p w:rsidR="00356DEE" w:rsidRDefault="00356DEE" w:rsidP="00F17441">
      <w:pPr>
        <w:pStyle w:val="ListParagraph"/>
        <w:numPr>
          <w:ilvl w:val="0"/>
          <w:numId w:val="25"/>
        </w:numPr>
        <w:spacing w:after="0"/>
      </w:pPr>
      <w:r>
        <w:t>Single bone at base/ back of skull</w:t>
      </w:r>
    </w:p>
    <w:p w:rsidR="00356DEE" w:rsidRDefault="00356DEE" w:rsidP="00F17441">
      <w:pPr>
        <w:pStyle w:val="ListParagraph"/>
        <w:numPr>
          <w:ilvl w:val="0"/>
          <w:numId w:val="25"/>
        </w:numPr>
        <w:spacing w:after="0"/>
      </w:pPr>
      <w:r>
        <w:lastRenderedPageBreak/>
        <w:t>Form wall of posterior cranial fossa</w:t>
      </w:r>
    </w:p>
    <w:p w:rsidR="00356DEE" w:rsidRDefault="00356DEE" w:rsidP="00F17441">
      <w:pPr>
        <w:pStyle w:val="ListParagraph"/>
        <w:numPr>
          <w:ilvl w:val="0"/>
          <w:numId w:val="25"/>
        </w:numPr>
        <w:spacing w:after="0"/>
      </w:pPr>
      <w:r>
        <w:t>Attaches anteriorly to 2 parietals + 2 temporal bones +attaches to sphenoid</w:t>
      </w:r>
    </w:p>
    <w:p w:rsidR="00356DEE" w:rsidRDefault="00356DEE" w:rsidP="00F17441">
      <w:pPr>
        <w:pStyle w:val="ListParagraph"/>
        <w:numPr>
          <w:ilvl w:val="0"/>
          <w:numId w:val="25"/>
        </w:numPr>
        <w:spacing w:after="0"/>
      </w:pPr>
      <w:r>
        <w:t>Large hole at base = foramen magnum passage for spinal cord)</w:t>
      </w:r>
    </w:p>
    <w:p w:rsidR="00356DEE" w:rsidRDefault="00356DEE" w:rsidP="00F17441">
      <w:pPr>
        <w:pStyle w:val="ListParagraph"/>
        <w:numPr>
          <w:ilvl w:val="0"/>
          <w:numId w:val="25"/>
        </w:numPr>
        <w:spacing w:after="0"/>
      </w:pPr>
      <w:r>
        <w:t>Occipital condyles = each side of foramen magnum (site of attachment with 1</w:t>
      </w:r>
      <w:r w:rsidRPr="004C6D80">
        <w:rPr>
          <w:vertAlign w:val="superscript"/>
        </w:rPr>
        <w:t>st</w:t>
      </w:r>
      <w:r>
        <w:t xml:space="preserve"> cervical vertebrae)</w:t>
      </w:r>
    </w:p>
    <w:p w:rsidR="00356DEE" w:rsidRDefault="00356DEE" w:rsidP="00F17441">
      <w:pPr>
        <w:pStyle w:val="ListParagraph"/>
        <w:numPr>
          <w:ilvl w:val="0"/>
          <w:numId w:val="25"/>
        </w:numPr>
        <w:spacing w:after="0"/>
      </w:pPr>
      <w:r>
        <w:t>External occipital protuberance = projection at back of skull (prominent in males)</w:t>
      </w:r>
    </w:p>
    <w:p w:rsidR="00356DEE" w:rsidRPr="004C66A5" w:rsidRDefault="00356DEE" w:rsidP="00F17441">
      <w:pPr>
        <w:pStyle w:val="ListParagraph"/>
        <w:numPr>
          <w:ilvl w:val="0"/>
          <w:numId w:val="22"/>
        </w:numPr>
        <w:spacing w:after="0"/>
        <w:rPr>
          <w:u w:val="wave"/>
        </w:rPr>
      </w:pPr>
      <w:r w:rsidRPr="004C66A5">
        <w:rPr>
          <w:u w:val="wave"/>
        </w:rPr>
        <w:t>Temporal (2):</w:t>
      </w:r>
    </w:p>
    <w:p w:rsidR="00356DEE" w:rsidRDefault="00356DEE" w:rsidP="00F17441">
      <w:pPr>
        <w:pStyle w:val="ListParagraph"/>
        <w:numPr>
          <w:ilvl w:val="0"/>
          <w:numId w:val="26"/>
        </w:numPr>
        <w:spacing w:after="0"/>
      </w:pPr>
      <w:r>
        <w:t>Paired, form inferior + lateral parts</w:t>
      </w:r>
    </w:p>
    <w:p w:rsidR="00356DEE" w:rsidRDefault="00356DEE" w:rsidP="00F17441">
      <w:pPr>
        <w:pStyle w:val="ListParagraph"/>
        <w:numPr>
          <w:ilvl w:val="0"/>
          <w:numId w:val="26"/>
        </w:numPr>
        <w:spacing w:after="0"/>
      </w:pPr>
      <w:r>
        <w:t>Located below parietals, 3 different regions</w:t>
      </w:r>
    </w:p>
    <w:p w:rsidR="00356DEE" w:rsidRDefault="00356DEE" w:rsidP="00F17441">
      <w:pPr>
        <w:pStyle w:val="ListParagraph"/>
        <w:numPr>
          <w:ilvl w:val="0"/>
          <w:numId w:val="27"/>
        </w:numPr>
        <w:spacing w:after="0"/>
      </w:pPr>
      <w:r>
        <w:t>Squamous = flattened, zygomatic process to cheekbones (zygomatic bones)</w:t>
      </w:r>
    </w:p>
    <w:p w:rsidR="00356DEE" w:rsidRDefault="00356DEE" w:rsidP="00F17441">
      <w:pPr>
        <w:pStyle w:val="ListParagraph"/>
        <w:numPr>
          <w:ilvl w:val="1"/>
          <w:numId w:val="27"/>
        </w:numPr>
        <w:spacing w:after="0"/>
      </w:pPr>
      <w:r>
        <w:t>Mandibular fossa receives condyles of mandible (allows movement)</w:t>
      </w:r>
    </w:p>
    <w:p w:rsidR="00356DEE" w:rsidRDefault="00356DEE" w:rsidP="00F17441">
      <w:pPr>
        <w:pStyle w:val="ListParagraph"/>
        <w:numPr>
          <w:ilvl w:val="0"/>
          <w:numId w:val="27"/>
        </w:numPr>
        <w:spacing w:after="0"/>
      </w:pPr>
      <w:r>
        <w:t>Tympanic =surrounds external acoustic meatus</w:t>
      </w:r>
    </w:p>
    <w:p w:rsidR="00356DEE" w:rsidRDefault="00356DEE" w:rsidP="00F17441">
      <w:pPr>
        <w:pStyle w:val="ListParagraph"/>
        <w:numPr>
          <w:ilvl w:val="0"/>
          <w:numId w:val="27"/>
        </w:numPr>
        <w:spacing w:after="0"/>
      </w:pPr>
      <w:r>
        <w:t>Petrous = internal part of temporal bone</w:t>
      </w:r>
    </w:p>
    <w:p w:rsidR="00356DEE" w:rsidRDefault="00356DEE" w:rsidP="00F17441">
      <w:pPr>
        <w:pStyle w:val="ListParagraph"/>
        <w:numPr>
          <w:ilvl w:val="1"/>
          <w:numId w:val="27"/>
        </w:numPr>
        <w:spacing w:after="0"/>
      </w:pPr>
      <w:r>
        <w:t>Contributes to base, houses inner and middle ear</w:t>
      </w:r>
    </w:p>
    <w:p w:rsidR="00356DEE" w:rsidRDefault="00356DEE" w:rsidP="00F17441">
      <w:pPr>
        <w:pStyle w:val="ListParagraph"/>
        <w:numPr>
          <w:ilvl w:val="1"/>
          <w:numId w:val="27"/>
        </w:numPr>
        <w:spacing w:after="0"/>
      </w:pPr>
      <w:r>
        <w:t>Mastoid process (bump behind ear) = attachment site for muscle</w:t>
      </w:r>
    </w:p>
    <w:p w:rsidR="00356DEE" w:rsidRDefault="00356DEE" w:rsidP="00F17441">
      <w:pPr>
        <w:pStyle w:val="ListParagraph"/>
        <w:numPr>
          <w:ilvl w:val="1"/>
          <w:numId w:val="27"/>
        </w:numPr>
        <w:spacing w:after="0"/>
      </w:pPr>
      <w:r>
        <w:t>Styloid process = attachment site for tongue</w:t>
      </w:r>
    </w:p>
    <w:p w:rsidR="00356DEE" w:rsidRPr="004C66A5" w:rsidRDefault="00356DEE" w:rsidP="00F17441">
      <w:pPr>
        <w:pStyle w:val="ListParagraph"/>
        <w:numPr>
          <w:ilvl w:val="0"/>
          <w:numId w:val="22"/>
        </w:numPr>
        <w:spacing w:after="0"/>
        <w:rPr>
          <w:u w:val="wave"/>
        </w:rPr>
      </w:pPr>
      <w:r w:rsidRPr="004C66A5">
        <w:rPr>
          <w:u w:val="wave"/>
        </w:rPr>
        <w:t>Sphenoid:</w:t>
      </w:r>
    </w:p>
    <w:p w:rsidR="00356DEE" w:rsidRDefault="00356DEE" w:rsidP="00F17441">
      <w:pPr>
        <w:pStyle w:val="ListParagraph"/>
        <w:numPr>
          <w:ilvl w:val="0"/>
          <w:numId w:val="28"/>
        </w:numPr>
        <w:spacing w:after="0"/>
      </w:pPr>
      <w:r>
        <w:t xml:space="preserve">Complex and difficult to visualize </w:t>
      </w:r>
    </w:p>
    <w:p w:rsidR="00356DEE" w:rsidRDefault="00356DEE" w:rsidP="00F17441">
      <w:pPr>
        <w:pStyle w:val="ListParagraph"/>
        <w:numPr>
          <w:ilvl w:val="0"/>
          <w:numId w:val="28"/>
        </w:numPr>
        <w:spacing w:after="0"/>
      </w:pPr>
      <w:r>
        <w:t>Attachment to all other cranial bones</w:t>
      </w:r>
    </w:p>
    <w:p w:rsidR="00356DEE" w:rsidRDefault="00356DEE" w:rsidP="00F17441">
      <w:pPr>
        <w:pStyle w:val="ListParagraph"/>
        <w:numPr>
          <w:ilvl w:val="0"/>
          <w:numId w:val="28"/>
        </w:numPr>
        <w:spacing w:after="0"/>
      </w:pPr>
      <w:r>
        <w:t>Forms base of middle cranial fossa contributes to anterior fossa</w:t>
      </w:r>
    </w:p>
    <w:p w:rsidR="00356DEE" w:rsidRDefault="00356DEE" w:rsidP="00F17441">
      <w:pPr>
        <w:pStyle w:val="ListParagraph"/>
        <w:numPr>
          <w:ilvl w:val="0"/>
          <w:numId w:val="28"/>
        </w:numPr>
        <w:spacing w:after="0"/>
      </w:pPr>
      <w:r>
        <w:t>Central body = sphenoid sinuses</w:t>
      </w:r>
    </w:p>
    <w:p w:rsidR="00356DEE" w:rsidRDefault="00356DEE" w:rsidP="00F17441">
      <w:pPr>
        <w:pStyle w:val="ListParagraph"/>
        <w:numPr>
          <w:ilvl w:val="0"/>
          <w:numId w:val="28"/>
        </w:numPr>
        <w:spacing w:after="0"/>
      </w:pPr>
      <w:r>
        <w:t>3 projections:</w:t>
      </w:r>
    </w:p>
    <w:p w:rsidR="00356DEE" w:rsidRDefault="00356DEE" w:rsidP="00F17441">
      <w:pPr>
        <w:pStyle w:val="ListParagraph"/>
        <w:numPr>
          <w:ilvl w:val="0"/>
          <w:numId w:val="29"/>
        </w:numPr>
        <w:spacing w:after="0"/>
      </w:pPr>
      <w:r>
        <w:t>Greater + lesser wings (orbits, MCF + ACF)</w:t>
      </w:r>
    </w:p>
    <w:p w:rsidR="00356DEE" w:rsidRDefault="00356DEE" w:rsidP="00F17441">
      <w:pPr>
        <w:pStyle w:val="ListParagraph"/>
        <w:numPr>
          <w:ilvl w:val="0"/>
          <w:numId w:val="30"/>
        </w:numPr>
        <w:spacing w:after="0"/>
      </w:pPr>
      <w:r>
        <w:t>Pterygoid process (posterior view) = muscles for chewing</w:t>
      </w:r>
    </w:p>
    <w:p w:rsidR="00356DEE" w:rsidRDefault="00356DEE" w:rsidP="00F17441">
      <w:pPr>
        <w:pStyle w:val="ListParagraph"/>
        <w:numPr>
          <w:ilvl w:val="0"/>
          <w:numId w:val="30"/>
        </w:numPr>
        <w:spacing w:after="0"/>
      </w:pPr>
      <w:r>
        <w:t>Optic foramina (canals) for optic nerves</w:t>
      </w:r>
    </w:p>
    <w:p w:rsidR="00356DEE" w:rsidRDefault="00356DEE" w:rsidP="00F17441">
      <w:pPr>
        <w:pStyle w:val="ListParagraph"/>
        <w:numPr>
          <w:ilvl w:val="0"/>
          <w:numId w:val="30"/>
        </w:numPr>
        <w:spacing w:after="0"/>
      </w:pPr>
      <w:r>
        <w:t>Superior orbital fissure = between greater + lesser wings (cranial nerves for eye movement)</w:t>
      </w:r>
    </w:p>
    <w:p w:rsidR="00356DEE" w:rsidRPr="004452DF" w:rsidRDefault="00356DEE" w:rsidP="00F17441">
      <w:pPr>
        <w:pStyle w:val="ListParagraph"/>
        <w:numPr>
          <w:ilvl w:val="0"/>
          <w:numId w:val="22"/>
        </w:numPr>
        <w:spacing w:after="0"/>
        <w:rPr>
          <w:u w:val="wave"/>
        </w:rPr>
      </w:pPr>
      <w:r w:rsidRPr="004452DF">
        <w:rPr>
          <w:u w:val="wave"/>
        </w:rPr>
        <w:t>Ethmoid:</w:t>
      </w:r>
    </w:p>
    <w:p w:rsidR="00356DEE" w:rsidRDefault="00356DEE" w:rsidP="00F17441">
      <w:pPr>
        <w:pStyle w:val="ListParagraph"/>
        <w:numPr>
          <w:ilvl w:val="0"/>
          <w:numId w:val="31"/>
        </w:numPr>
        <w:spacing w:after="0"/>
      </w:pPr>
      <w:r>
        <w:t>Approximates a cube that lies deep within orbits +nasal cavities</w:t>
      </w:r>
    </w:p>
    <w:p w:rsidR="00356DEE" w:rsidRDefault="00356DEE" w:rsidP="00F17441">
      <w:pPr>
        <w:pStyle w:val="ListParagraph"/>
        <w:numPr>
          <w:ilvl w:val="0"/>
          <w:numId w:val="31"/>
        </w:numPr>
        <w:spacing w:after="0"/>
      </w:pPr>
      <w:r>
        <w:t>Cribriform plate = forms roof of nasal cavity + floor of anterior cranial fossa; tiny holes (olfactory foramina) = transmit olfactory nerves</w:t>
      </w:r>
    </w:p>
    <w:p w:rsidR="00356DEE" w:rsidRDefault="00356DEE" w:rsidP="00F17441">
      <w:pPr>
        <w:pStyle w:val="ListParagraph"/>
        <w:numPr>
          <w:ilvl w:val="0"/>
          <w:numId w:val="31"/>
        </w:numPr>
        <w:spacing w:after="0"/>
      </w:pPr>
      <w:r>
        <w:t>Perpendicular plate = projects inferiorly to contribute to nasal septum</w:t>
      </w:r>
    </w:p>
    <w:p w:rsidR="00356DEE" w:rsidRDefault="00356DEE" w:rsidP="00F17441">
      <w:pPr>
        <w:pStyle w:val="ListParagraph"/>
        <w:numPr>
          <w:ilvl w:val="0"/>
          <w:numId w:val="31"/>
        </w:numPr>
        <w:spacing w:after="0"/>
      </w:pPr>
      <w:r>
        <w:t>Crista galli = projects superiorly to attach to dura matter of brain (outer membrane)</w:t>
      </w:r>
    </w:p>
    <w:p w:rsidR="00356DEE" w:rsidRDefault="00356DEE" w:rsidP="00F17441">
      <w:pPr>
        <w:pStyle w:val="ListParagraph"/>
        <w:numPr>
          <w:ilvl w:val="0"/>
          <w:numId w:val="31"/>
        </w:numPr>
        <w:spacing w:after="0"/>
      </w:pPr>
      <w:r>
        <w:t>Lateral masses = ethmoid sinuses</w:t>
      </w:r>
    </w:p>
    <w:p w:rsidR="00356DEE" w:rsidRDefault="00356DEE" w:rsidP="00F17441">
      <w:pPr>
        <w:pStyle w:val="ListParagraph"/>
        <w:numPr>
          <w:ilvl w:val="0"/>
          <w:numId w:val="31"/>
        </w:numPr>
        <w:spacing w:after="0"/>
      </w:pPr>
      <w:r>
        <w:t>Medially are superior + middle nasal conchae</w:t>
      </w:r>
    </w:p>
    <w:p w:rsidR="00356DEE" w:rsidRDefault="00356DEE" w:rsidP="00F17441">
      <w:pPr>
        <w:pStyle w:val="ListParagraph"/>
        <w:numPr>
          <w:ilvl w:val="0"/>
          <w:numId w:val="31"/>
        </w:numPr>
        <w:spacing w:after="0"/>
      </w:pPr>
      <w:r>
        <w:t>Laterally = orbital plates</w:t>
      </w:r>
    </w:p>
    <w:p w:rsidR="00356DEE" w:rsidRDefault="00356DEE" w:rsidP="00F17441">
      <w:pPr>
        <w:pStyle w:val="ListParagraph"/>
        <w:numPr>
          <w:ilvl w:val="0"/>
          <w:numId w:val="21"/>
        </w:numPr>
        <w:spacing w:after="0"/>
      </w:pPr>
      <w:r w:rsidRPr="00677C2A">
        <w:rPr>
          <w:u w:val="dotted"/>
        </w:rPr>
        <w:t>Sutures:</w:t>
      </w:r>
      <w:r>
        <w:t xml:space="preserve"> unite cranial bones</w:t>
      </w:r>
    </w:p>
    <w:p w:rsidR="00356DEE" w:rsidRDefault="00356DEE" w:rsidP="00F17441">
      <w:pPr>
        <w:pStyle w:val="ListParagraph"/>
        <w:numPr>
          <w:ilvl w:val="1"/>
          <w:numId w:val="21"/>
        </w:numPr>
        <w:spacing w:after="0"/>
      </w:pPr>
      <w:r>
        <w:t>4 major:</w:t>
      </w:r>
    </w:p>
    <w:p w:rsidR="00356DEE" w:rsidRDefault="00356DEE" w:rsidP="00F17441">
      <w:pPr>
        <w:pStyle w:val="ListParagraph"/>
        <w:numPr>
          <w:ilvl w:val="2"/>
          <w:numId w:val="21"/>
        </w:numPr>
        <w:spacing w:after="0"/>
      </w:pPr>
      <w:r>
        <w:t>Coronal (frontal + 2 parietal)</w:t>
      </w:r>
    </w:p>
    <w:p w:rsidR="00356DEE" w:rsidRDefault="00356DEE" w:rsidP="00F17441">
      <w:pPr>
        <w:pStyle w:val="ListParagraph"/>
        <w:numPr>
          <w:ilvl w:val="2"/>
          <w:numId w:val="21"/>
        </w:numPr>
        <w:spacing w:after="0"/>
      </w:pPr>
      <w:r>
        <w:t>Squamous (parietal + temporal)</w:t>
      </w:r>
    </w:p>
    <w:p w:rsidR="00356DEE" w:rsidRDefault="00356DEE" w:rsidP="00F17441">
      <w:pPr>
        <w:pStyle w:val="ListParagraph"/>
        <w:numPr>
          <w:ilvl w:val="2"/>
          <w:numId w:val="21"/>
        </w:numPr>
        <w:spacing w:after="0"/>
      </w:pPr>
      <w:r>
        <w:t>Lamboid (occipital + 2 parietal)</w:t>
      </w:r>
    </w:p>
    <w:p w:rsidR="00356DEE" w:rsidRDefault="00356DEE" w:rsidP="00F17441">
      <w:pPr>
        <w:pStyle w:val="ListParagraph"/>
        <w:numPr>
          <w:ilvl w:val="2"/>
          <w:numId w:val="21"/>
        </w:numPr>
        <w:spacing w:after="0"/>
      </w:pPr>
      <w:r>
        <w:t>Sagittal (2 parietal)</w:t>
      </w:r>
    </w:p>
    <w:p w:rsidR="00356DEE" w:rsidRDefault="00356DEE" w:rsidP="00F17441">
      <w:pPr>
        <w:pStyle w:val="ListParagraph"/>
        <w:numPr>
          <w:ilvl w:val="1"/>
          <w:numId w:val="21"/>
        </w:numPr>
        <w:spacing w:after="0"/>
      </w:pPr>
      <w:r>
        <w:t>Sutural bones = tiny irregular bones</w:t>
      </w:r>
    </w:p>
    <w:p w:rsidR="00356DEE" w:rsidRDefault="00356DEE" w:rsidP="00F17441">
      <w:pPr>
        <w:pStyle w:val="ListParagraph"/>
        <w:numPr>
          <w:ilvl w:val="0"/>
          <w:numId w:val="21"/>
        </w:numPr>
        <w:spacing w:after="0"/>
      </w:pPr>
      <w:r w:rsidRPr="00677C2A">
        <w:rPr>
          <w:u w:val="dotted"/>
        </w:rPr>
        <w:t>Facial Bones</w:t>
      </w:r>
      <w:r>
        <w:t xml:space="preserve"> (14 bones)</w:t>
      </w:r>
    </w:p>
    <w:p w:rsidR="00356DEE" w:rsidRDefault="00356DEE" w:rsidP="00F17441">
      <w:pPr>
        <w:pStyle w:val="ListParagraph"/>
        <w:numPr>
          <w:ilvl w:val="1"/>
          <w:numId w:val="21"/>
        </w:numPr>
        <w:spacing w:after="0"/>
      </w:pPr>
      <w:r>
        <w:lastRenderedPageBreak/>
        <w:t>Mandible and vomer are the only unpaired</w:t>
      </w:r>
    </w:p>
    <w:p w:rsidR="00356DEE" w:rsidRDefault="00356DEE" w:rsidP="00F17441">
      <w:pPr>
        <w:pStyle w:val="ListParagraph"/>
        <w:numPr>
          <w:ilvl w:val="1"/>
          <w:numId w:val="21"/>
        </w:numPr>
        <w:spacing w:after="0"/>
      </w:pPr>
      <w:r>
        <w:t>Paired = maxillae, zygomatic, nasal, lacrimal, palatine + inferior conchae</w:t>
      </w:r>
    </w:p>
    <w:p w:rsidR="00356DEE" w:rsidRDefault="00356DEE" w:rsidP="00F17441">
      <w:pPr>
        <w:pStyle w:val="ListParagraph"/>
        <w:numPr>
          <w:ilvl w:val="0"/>
          <w:numId w:val="32"/>
        </w:numPr>
        <w:spacing w:after="0"/>
      </w:pPr>
      <w:r w:rsidRPr="004452DF">
        <w:rPr>
          <w:u w:val="wave"/>
        </w:rPr>
        <w:t>Mandible</w:t>
      </w:r>
      <w:r>
        <w:t>: (lower jaw and only moveable bone)</w:t>
      </w:r>
    </w:p>
    <w:p w:rsidR="00356DEE" w:rsidRDefault="00356DEE" w:rsidP="00F17441">
      <w:pPr>
        <w:pStyle w:val="ListParagraph"/>
        <w:numPr>
          <w:ilvl w:val="0"/>
          <w:numId w:val="33"/>
        </w:numPr>
        <w:spacing w:after="0"/>
      </w:pPr>
      <w:r>
        <w:t>Body = horizontal (chin), left + right rami join body at mandibular angle</w:t>
      </w:r>
    </w:p>
    <w:p w:rsidR="00356DEE" w:rsidRDefault="00356DEE" w:rsidP="00F17441">
      <w:pPr>
        <w:pStyle w:val="ListParagraph"/>
        <w:numPr>
          <w:ilvl w:val="0"/>
          <w:numId w:val="33"/>
        </w:numPr>
        <w:spacing w:after="0"/>
      </w:pPr>
      <w:r>
        <w:t xml:space="preserve">Note: mandibular notch, coronoid process (innervation of temporalis muscle), mandibular condyle, alveolar margin (tooth sockets), mandibular foramina (nerves to teeth in lower jaw), </w:t>
      </w:r>
      <w:r w:rsidR="003B2F3D">
        <w:t>+ mental foramina (blood vessels and nerves to lower lip and chin)</w:t>
      </w:r>
    </w:p>
    <w:p w:rsidR="003B2F3D" w:rsidRDefault="003B2F3D" w:rsidP="00F17441">
      <w:pPr>
        <w:pStyle w:val="ListParagraph"/>
        <w:numPr>
          <w:ilvl w:val="0"/>
          <w:numId w:val="32"/>
        </w:numPr>
        <w:spacing w:after="0"/>
      </w:pPr>
      <w:r w:rsidRPr="004452DF">
        <w:rPr>
          <w:u w:val="wave"/>
        </w:rPr>
        <w:t>Maxillary Bones</w:t>
      </w:r>
      <w:r>
        <w:t>: (upper jaw?) (2parts)</w:t>
      </w:r>
    </w:p>
    <w:p w:rsidR="003B2F3D" w:rsidRDefault="003B2F3D" w:rsidP="00F17441">
      <w:pPr>
        <w:pStyle w:val="ListParagraph"/>
        <w:numPr>
          <w:ilvl w:val="0"/>
          <w:numId w:val="34"/>
        </w:numPr>
        <w:spacing w:after="0"/>
      </w:pPr>
      <w:r>
        <w:t>Fused medially</w:t>
      </w:r>
    </w:p>
    <w:p w:rsidR="003B2F3D" w:rsidRDefault="003B2F3D" w:rsidP="00F17441">
      <w:pPr>
        <w:pStyle w:val="ListParagraph"/>
        <w:numPr>
          <w:ilvl w:val="0"/>
          <w:numId w:val="34"/>
        </w:numPr>
        <w:spacing w:after="0"/>
      </w:pPr>
      <w:r>
        <w:t>Alveolar margins (ridges) hold teeth of upper jaw (teeth sockets)</w:t>
      </w:r>
    </w:p>
    <w:p w:rsidR="003B2F3D" w:rsidRDefault="003B2F3D" w:rsidP="00F17441">
      <w:pPr>
        <w:pStyle w:val="ListParagraph"/>
        <w:numPr>
          <w:ilvl w:val="0"/>
          <w:numId w:val="34"/>
        </w:numPr>
        <w:spacing w:after="0"/>
      </w:pPr>
      <w:r>
        <w:t xml:space="preserve">Palatine processes = project posteriorly forming anterior 2/3 of hard palate (connects 2 pieces) </w:t>
      </w:r>
    </w:p>
    <w:p w:rsidR="003B2F3D" w:rsidRDefault="003B2F3D" w:rsidP="00F17441">
      <w:pPr>
        <w:pStyle w:val="ListParagraph"/>
        <w:numPr>
          <w:ilvl w:val="0"/>
          <w:numId w:val="34"/>
        </w:numPr>
        <w:spacing w:after="0"/>
      </w:pPr>
      <w:r>
        <w:t>Incisive fossa (passage of blood vessels + nerves) frontal processes + zygomatic processes</w:t>
      </w:r>
    </w:p>
    <w:p w:rsidR="003B2F3D" w:rsidRDefault="003B2F3D" w:rsidP="00F17441">
      <w:pPr>
        <w:pStyle w:val="ListParagraph"/>
        <w:numPr>
          <w:ilvl w:val="0"/>
          <w:numId w:val="34"/>
        </w:numPr>
        <w:spacing w:after="0"/>
      </w:pPr>
      <w:r>
        <w:t>Main portion of bone on each side has maxillary sinuses – the sinuses that usually get infected</w:t>
      </w:r>
    </w:p>
    <w:p w:rsidR="003B2F3D" w:rsidRDefault="003B2F3D" w:rsidP="00F17441">
      <w:pPr>
        <w:pStyle w:val="ListParagraph"/>
        <w:numPr>
          <w:ilvl w:val="0"/>
          <w:numId w:val="32"/>
        </w:numPr>
        <w:spacing w:after="0"/>
      </w:pPr>
      <w:r w:rsidRPr="004452DF">
        <w:rPr>
          <w:u w:val="wave"/>
        </w:rPr>
        <w:t>Zygomatic Bones:</w:t>
      </w:r>
      <w:r>
        <w:t xml:space="preserve"> (cheekbones)</w:t>
      </w:r>
    </w:p>
    <w:p w:rsidR="003B2F3D" w:rsidRDefault="003B2F3D" w:rsidP="00F17441">
      <w:pPr>
        <w:pStyle w:val="ListParagraph"/>
        <w:numPr>
          <w:ilvl w:val="0"/>
          <w:numId w:val="35"/>
        </w:numPr>
        <w:spacing w:after="0"/>
      </w:pPr>
      <w:r>
        <w:t>Articulate with zygomatic processes of maxilla, frontal + temporal bones</w:t>
      </w:r>
    </w:p>
    <w:p w:rsidR="003B2F3D" w:rsidRDefault="003B2F3D" w:rsidP="00F17441">
      <w:pPr>
        <w:pStyle w:val="ListParagraph"/>
        <w:numPr>
          <w:ilvl w:val="0"/>
          <w:numId w:val="35"/>
        </w:numPr>
        <w:spacing w:after="0"/>
      </w:pPr>
      <w:r>
        <w:t>Contribute to inferolateral margins in orbits (bony ridges of cheeks)</w:t>
      </w:r>
    </w:p>
    <w:p w:rsidR="003B2F3D" w:rsidRPr="004452DF" w:rsidRDefault="003B2F3D" w:rsidP="00F17441">
      <w:pPr>
        <w:pStyle w:val="ListParagraph"/>
        <w:numPr>
          <w:ilvl w:val="0"/>
          <w:numId w:val="32"/>
        </w:numPr>
        <w:spacing w:after="0"/>
        <w:rPr>
          <w:u w:val="wave"/>
        </w:rPr>
      </w:pPr>
      <w:r w:rsidRPr="004452DF">
        <w:rPr>
          <w:u w:val="wave"/>
        </w:rPr>
        <w:t>Nasal Bones:</w:t>
      </w:r>
    </w:p>
    <w:p w:rsidR="003B2F3D" w:rsidRDefault="003B2F3D" w:rsidP="00F17441">
      <w:pPr>
        <w:pStyle w:val="ListParagraph"/>
        <w:numPr>
          <w:ilvl w:val="0"/>
          <w:numId w:val="36"/>
        </w:numPr>
        <w:spacing w:after="0"/>
      </w:pPr>
      <w:r>
        <w:t>2 tiny rectangular bones fused medially to form the bridge of the nose</w:t>
      </w:r>
    </w:p>
    <w:p w:rsidR="003B2F3D" w:rsidRDefault="003B2F3D" w:rsidP="00F17441">
      <w:pPr>
        <w:pStyle w:val="ListParagraph"/>
        <w:numPr>
          <w:ilvl w:val="0"/>
          <w:numId w:val="36"/>
        </w:numPr>
        <w:spacing w:after="0"/>
      </w:pPr>
      <w:r>
        <w:t>Connect with frontal bones superiorly + maxillary bones laterally</w:t>
      </w:r>
    </w:p>
    <w:p w:rsidR="003B2F3D" w:rsidRPr="004452DF" w:rsidRDefault="004452DF" w:rsidP="00F17441">
      <w:pPr>
        <w:pStyle w:val="ListParagraph"/>
        <w:numPr>
          <w:ilvl w:val="0"/>
          <w:numId w:val="32"/>
        </w:numPr>
        <w:spacing w:after="0"/>
        <w:rPr>
          <w:u w:val="wave"/>
        </w:rPr>
      </w:pPr>
      <w:r w:rsidRPr="004452DF">
        <w:rPr>
          <w:u w:val="wave"/>
        </w:rPr>
        <w:t>Lacrimal Bones:</w:t>
      </w:r>
    </w:p>
    <w:p w:rsidR="004452DF" w:rsidRDefault="004452DF" w:rsidP="00F17441">
      <w:pPr>
        <w:pStyle w:val="ListParagraph"/>
        <w:numPr>
          <w:ilvl w:val="0"/>
          <w:numId w:val="37"/>
        </w:numPr>
        <w:spacing w:after="0"/>
      </w:pPr>
      <w:r>
        <w:t>2 fingernail shaped bones in anterior, medial portions of orbits</w:t>
      </w:r>
    </w:p>
    <w:p w:rsidR="004452DF" w:rsidRDefault="004452DF" w:rsidP="00F17441">
      <w:pPr>
        <w:pStyle w:val="ListParagraph"/>
        <w:numPr>
          <w:ilvl w:val="0"/>
          <w:numId w:val="37"/>
        </w:numPr>
        <w:spacing w:after="0"/>
      </w:pPr>
      <w:r>
        <w:t>Connect with frontal, ethmoid + maxillary bones</w:t>
      </w:r>
    </w:p>
    <w:p w:rsidR="004452DF" w:rsidRDefault="004452DF" w:rsidP="00F17441">
      <w:pPr>
        <w:pStyle w:val="ListParagraph"/>
        <w:numPr>
          <w:ilvl w:val="0"/>
          <w:numId w:val="37"/>
        </w:numPr>
        <w:spacing w:after="0"/>
      </w:pPr>
      <w:r>
        <w:t>Each has depressions (lacrimal fossa for lacrimal sac – tears)</w:t>
      </w:r>
    </w:p>
    <w:p w:rsidR="004452DF" w:rsidRPr="004452DF" w:rsidRDefault="004452DF" w:rsidP="00F17441">
      <w:pPr>
        <w:pStyle w:val="ListParagraph"/>
        <w:numPr>
          <w:ilvl w:val="0"/>
          <w:numId w:val="32"/>
        </w:numPr>
        <w:spacing w:after="0"/>
        <w:rPr>
          <w:u w:val="wave"/>
        </w:rPr>
      </w:pPr>
      <w:r w:rsidRPr="004452DF">
        <w:rPr>
          <w:u w:val="wave"/>
        </w:rPr>
        <w:t xml:space="preserve">Palatine Bones: </w:t>
      </w:r>
    </w:p>
    <w:p w:rsidR="004452DF" w:rsidRDefault="004452DF" w:rsidP="00F17441">
      <w:pPr>
        <w:pStyle w:val="ListParagraph"/>
        <w:numPr>
          <w:ilvl w:val="0"/>
          <w:numId w:val="38"/>
        </w:numPr>
        <w:spacing w:after="0"/>
      </w:pPr>
      <w:r>
        <w:t>2 L-shaped bones</w:t>
      </w:r>
    </w:p>
    <w:p w:rsidR="004452DF" w:rsidRDefault="004452DF" w:rsidP="00F17441">
      <w:pPr>
        <w:pStyle w:val="ListParagraph"/>
        <w:numPr>
          <w:ilvl w:val="0"/>
          <w:numId w:val="38"/>
        </w:numPr>
        <w:spacing w:after="0"/>
      </w:pPr>
      <w:r>
        <w:t>Horizontal plates = hard palate</w:t>
      </w:r>
    </w:p>
    <w:p w:rsidR="004452DF" w:rsidRDefault="004452DF" w:rsidP="00F17441">
      <w:pPr>
        <w:pStyle w:val="ListParagraph"/>
        <w:numPr>
          <w:ilvl w:val="0"/>
          <w:numId w:val="38"/>
        </w:numPr>
        <w:spacing w:after="0"/>
      </w:pPr>
      <w:r>
        <w:t>Vertical plates = nasal cavity + orbits</w:t>
      </w:r>
    </w:p>
    <w:p w:rsidR="004452DF" w:rsidRPr="004452DF" w:rsidRDefault="004452DF" w:rsidP="00F17441">
      <w:pPr>
        <w:pStyle w:val="ListParagraph"/>
        <w:numPr>
          <w:ilvl w:val="0"/>
          <w:numId w:val="32"/>
        </w:numPr>
        <w:spacing w:after="0"/>
        <w:rPr>
          <w:u w:val="wave"/>
        </w:rPr>
      </w:pPr>
      <w:r w:rsidRPr="004452DF">
        <w:rPr>
          <w:u w:val="wave"/>
        </w:rPr>
        <w:t>Vomer</w:t>
      </w:r>
    </w:p>
    <w:p w:rsidR="004452DF" w:rsidRDefault="004452DF" w:rsidP="00F17441">
      <w:pPr>
        <w:pStyle w:val="ListParagraph"/>
        <w:numPr>
          <w:ilvl w:val="0"/>
          <w:numId w:val="39"/>
        </w:numPr>
        <w:spacing w:after="0"/>
      </w:pPr>
      <w:r>
        <w:t>Single thin bone = nasal septum</w:t>
      </w:r>
    </w:p>
    <w:p w:rsidR="004452DF" w:rsidRPr="004452DF" w:rsidRDefault="004452DF" w:rsidP="00F17441">
      <w:pPr>
        <w:pStyle w:val="ListParagraph"/>
        <w:numPr>
          <w:ilvl w:val="0"/>
          <w:numId w:val="32"/>
        </w:numPr>
        <w:spacing w:after="0"/>
        <w:rPr>
          <w:u w:val="wave"/>
        </w:rPr>
      </w:pPr>
      <w:r w:rsidRPr="004452DF">
        <w:rPr>
          <w:u w:val="wave"/>
        </w:rPr>
        <w:t>Inferior Nasal Conchae:</w:t>
      </w:r>
    </w:p>
    <w:p w:rsidR="004452DF" w:rsidRDefault="004452DF" w:rsidP="00F17441">
      <w:pPr>
        <w:pStyle w:val="ListParagraph"/>
        <w:numPr>
          <w:ilvl w:val="0"/>
          <w:numId w:val="39"/>
        </w:numPr>
        <w:spacing w:after="0"/>
      </w:pPr>
      <w:r>
        <w:t>Superior + middle nasal conchae from ethmoid bone</w:t>
      </w:r>
    </w:p>
    <w:p w:rsidR="004452DF" w:rsidRDefault="004452DF" w:rsidP="00F17441">
      <w:pPr>
        <w:pStyle w:val="ListParagraph"/>
        <w:numPr>
          <w:ilvl w:val="0"/>
          <w:numId w:val="39"/>
        </w:numPr>
        <w:spacing w:after="0"/>
      </w:pPr>
      <w:r>
        <w:t xml:space="preserve">Thin curved bones- project medially </w:t>
      </w:r>
    </w:p>
    <w:p w:rsidR="004452DF" w:rsidRDefault="004452DF" w:rsidP="00F17441">
      <w:pPr>
        <w:pStyle w:val="ListParagraph"/>
        <w:numPr>
          <w:ilvl w:val="0"/>
          <w:numId w:val="39"/>
        </w:numPr>
        <w:spacing w:after="0"/>
      </w:pPr>
      <w:r>
        <w:t>Largest of 3 pairs of conchae</w:t>
      </w:r>
    </w:p>
    <w:p w:rsidR="004452DF" w:rsidRPr="004452DF" w:rsidRDefault="004452DF" w:rsidP="004452DF">
      <w:pPr>
        <w:spacing w:after="0"/>
        <w:rPr>
          <w:u w:val="single"/>
        </w:rPr>
      </w:pPr>
      <w:r w:rsidRPr="004452DF">
        <w:rPr>
          <w:u w:val="single"/>
        </w:rPr>
        <w:t>Paranasal Sinuses:</w:t>
      </w:r>
    </w:p>
    <w:p w:rsidR="004452DF" w:rsidRDefault="004452DF" w:rsidP="00F17441">
      <w:pPr>
        <w:pStyle w:val="ListParagraph"/>
        <w:numPr>
          <w:ilvl w:val="0"/>
          <w:numId w:val="40"/>
        </w:numPr>
        <w:spacing w:after="0"/>
      </w:pPr>
      <w:r>
        <w:t>Frontal (forehead)</w:t>
      </w:r>
    </w:p>
    <w:p w:rsidR="004452DF" w:rsidRDefault="004452DF" w:rsidP="00F17441">
      <w:pPr>
        <w:pStyle w:val="ListParagraph"/>
        <w:numPr>
          <w:ilvl w:val="0"/>
          <w:numId w:val="40"/>
        </w:numPr>
        <w:spacing w:after="0"/>
      </w:pPr>
      <w:r>
        <w:t>Maxillary (cheeks)</w:t>
      </w:r>
    </w:p>
    <w:p w:rsidR="004452DF" w:rsidRDefault="004452DF" w:rsidP="00F17441">
      <w:pPr>
        <w:pStyle w:val="ListParagraph"/>
        <w:numPr>
          <w:ilvl w:val="0"/>
          <w:numId w:val="40"/>
        </w:numPr>
        <w:spacing w:after="0"/>
      </w:pPr>
      <w:r>
        <w:t>Sphenoid (temple inline with bridge of nose)</w:t>
      </w:r>
    </w:p>
    <w:p w:rsidR="004452DF" w:rsidRDefault="004452DF" w:rsidP="00F17441">
      <w:pPr>
        <w:pStyle w:val="ListParagraph"/>
        <w:numPr>
          <w:ilvl w:val="0"/>
          <w:numId w:val="40"/>
        </w:numPr>
        <w:spacing w:after="0"/>
      </w:pPr>
      <w:r>
        <w:t>Ethmoid (behind eyes inline with bridge of nose)</w:t>
      </w:r>
    </w:p>
    <w:p w:rsidR="004452DF" w:rsidRDefault="004452DF" w:rsidP="00F17441">
      <w:pPr>
        <w:pStyle w:val="ListParagraph"/>
        <w:numPr>
          <w:ilvl w:val="0"/>
          <w:numId w:val="40"/>
        </w:numPr>
        <w:spacing w:after="0"/>
      </w:pPr>
      <w:r>
        <w:t>They all are mucosa lines + air filled</w:t>
      </w:r>
    </w:p>
    <w:p w:rsidR="004452DF" w:rsidRDefault="004452DF" w:rsidP="00F17441">
      <w:pPr>
        <w:pStyle w:val="ListParagraph"/>
        <w:numPr>
          <w:ilvl w:val="0"/>
          <w:numId w:val="40"/>
        </w:numPr>
        <w:spacing w:after="0"/>
      </w:pPr>
      <w:r>
        <w:t>Lighten skull and enhance voice resonance – connect with nasal cavity to also help warm +humidify incoming air</w:t>
      </w:r>
    </w:p>
    <w:p w:rsidR="004452DF" w:rsidRPr="00DF6B7C" w:rsidRDefault="004452DF" w:rsidP="004452DF">
      <w:pPr>
        <w:spacing w:after="0"/>
        <w:rPr>
          <w:u w:val="single"/>
        </w:rPr>
      </w:pPr>
      <w:r w:rsidRPr="00DF6B7C">
        <w:rPr>
          <w:u w:val="single"/>
        </w:rPr>
        <w:lastRenderedPageBreak/>
        <w:t>Hyoid:</w:t>
      </w:r>
    </w:p>
    <w:p w:rsidR="004452DF" w:rsidRDefault="004452DF" w:rsidP="00F17441">
      <w:pPr>
        <w:pStyle w:val="ListParagraph"/>
        <w:numPr>
          <w:ilvl w:val="0"/>
          <w:numId w:val="41"/>
        </w:numPr>
        <w:spacing w:after="0"/>
      </w:pPr>
      <w:r>
        <w:t>Only bone in the body that does not attach to another bone</w:t>
      </w:r>
    </w:p>
    <w:p w:rsidR="004452DF" w:rsidRDefault="004452DF" w:rsidP="00F17441">
      <w:pPr>
        <w:pStyle w:val="ListParagraph"/>
        <w:numPr>
          <w:ilvl w:val="0"/>
          <w:numId w:val="41"/>
        </w:numPr>
        <w:spacing w:after="0"/>
      </w:pPr>
      <w:r>
        <w:t>Supports tongue + gives attachment to muscles for swallowing and speech</w:t>
      </w:r>
    </w:p>
    <w:p w:rsidR="004452DF" w:rsidRDefault="004452DF" w:rsidP="00F17441">
      <w:pPr>
        <w:pStyle w:val="ListParagraph"/>
        <w:numPr>
          <w:ilvl w:val="0"/>
          <w:numId w:val="41"/>
        </w:numPr>
        <w:spacing w:after="0"/>
      </w:pPr>
      <w:r>
        <w:t>Horseshoe shape with a body + 2 pairs of horns</w:t>
      </w:r>
    </w:p>
    <w:p w:rsidR="004452DF" w:rsidRPr="00DF6B7C" w:rsidRDefault="004452DF" w:rsidP="004452DF">
      <w:pPr>
        <w:spacing w:after="0"/>
        <w:rPr>
          <w:u w:val="single"/>
        </w:rPr>
      </w:pPr>
      <w:r w:rsidRPr="00DF6B7C">
        <w:rPr>
          <w:u w:val="single"/>
        </w:rPr>
        <w:t>Vertebral column:</w:t>
      </w:r>
    </w:p>
    <w:p w:rsidR="004452DF" w:rsidRDefault="004452DF" w:rsidP="00F17441">
      <w:pPr>
        <w:pStyle w:val="ListParagraph"/>
        <w:numPr>
          <w:ilvl w:val="0"/>
          <w:numId w:val="42"/>
        </w:numPr>
        <w:spacing w:after="0"/>
      </w:pPr>
      <w:r>
        <w:t>33 bones – 24 remain separate (flexibility) remaining 9 fuse to form 2 composite bones (sacrum + coccyx)</w:t>
      </w:r>
    </w:p>
    <w:p w:rsidR="0010504A" w:rsidRDefault="0010504A" w:rsidP="00F17441">
      <w:pPr>
        <w:pStyle w:val="ListParagraph"/>
        <w:numPr>
          <w:ilvl w:val="1"/>
          <w:numId w:val="42"/>
        </w:numPr>
        <w:spacing w:after="0"/>
      </w:pPr>
      <w:r>
        <w:t>7 cervical, 12 thoracic, 5 lumbar, 5 sacral, ¾ coccyx</w:t>
      </w:r>
    </w:p>
    <w:p w:rsidR="0010504A" w:rsidRDefault="0010504A" w:rsidP="00F17441">
      <w:pPr>
        <w:pStyle w:val="ListParagraph"/>
        <w:numPr>
          <w:ilvl w:val="0"/>
          <w:numId w:val="42"/>
        </w:numPr>
        <w:spacing w:after="0"/>
      </w:pPr>
      <w:r>
        <w:t>3 main functions:</w:t>
      </w:r>
    </w:p>
    <w:p w:rsidR="0010504A" w:rsidRDefault="0010504A" w:rsidP="00F17441">
      <w:pPr>
        <w:pStyle w:val="ListParagraph"/>
        <w:numPr>
          <w:ilvl w:val="1"/>
          <w:numId w:val="42"/>
        </w:numPr>
        <w:spacing w:after="0"/>
      </w:pPr>
      <w:r>
        <w:t>Weight bearing</w:t>
      </w:r>
    </w:p>
    <w:p w:rsidR="0010504A" w:rsidRDefault="0010504A" w:rsidP="00F17441">
      <w:pPr>
        <w:pStyle w:val="ListParagraph"/>
        <w:numPr>
          <w:ilvl w:val="1"/>
          <w:numId w:val="42"/>
        </w:numPr>
        <w:spacing w:after="0"/>
      </w:pPr>
      <w:r>
        <w:t>Anchor for muscles + ligaments</w:t>
      </w:r>
    </w:p>
    <w:p w:rsidR="0010504A" w:rsidRDefault="0010504A" w:rsidP="00F17441">
      <w:pPr>
        <w:pStyle w:val="ListParagraph"/>
        <w:numPr>
          <w:ilvl w:val="1"/>
          <w:numId w:val="42"/>
        </w:numPr>
        <w:spacing w:after="0"/>
      </w:pPr>
      <w:r>
        <w:t>Protection of spinal cord</w:t>
      </w:r>
    </w:p>
    <w:p w:rsidR="0010504A" w:rsidRDefault="0010504A" w:rsidP="00F17441">
      <w:pPr>
        <w:pStyle w:val="ListParagraph"/>
        <w:numPr>
          <w:ilvl w:val="0"/>
          <w:numId w:val="42"/>
        </w:numPr>
        <w:spacing w:after="0"/>
      </w:pPr>
      <w:r>
        <w:t>Curvatures</w:t>
      </w:r>
    </w:p>
    <w:p w:rsidR="0010504A" w:rsidRDefault="0010504A" w:rsidP="00F17441">
      <w:pPr>
        <w:pStyle w:val="ListParagraph"/>
        <w:numPr>
          <w:ilvl w:val="1"/>
          <w:numId w:val="42"/>
        </w:numPr>
        <w:spacing w:after="0"/>
      </w:pPr>
      <w:r>
        <w:t>Cervical + lumbar = concave</w:t>
      </w:r>
    </w:p>
    <w:p w:rsidR="0010504A" w:rsidRDefault="0010504A" w:rsidP="00F17441">
      <w:pPr>
        <w:pStyle w:val="ListParagraph"/>
        <w:numPr>
          <w:ilvl w:val="1"/>
          <w:numId w:val="42"/>
        </w:numPr>
        <w:spacing w:after="0"/>
      </w:pPr>
      <w:r>
        <w:t>Thoracic + sacral = convex</w:t>
      </w:r>
    </w:p>
    <w:p w:rsidR="0010504A" w:rsidRPr="00677C2A" w:rsidRDefault="0010504A" w:rsidP="00F17441">
      <w:pPr>
        <w:pStyle w:val="ListParagraph"/>
        <w:numPr>
          <w:ilvl w:val="0"/>
          <w:numId w:val="42"/>
        </w:numPr>
        <w:spacing w:after="0"/>
        <w:rPr>
          <w:u w:val="dotted"/>
        </w:rPr>
      </w:pPr>
      <w:r w:rsidRPr="00677C2A">
        <w:rPr>
          <w:u w:val="dotted"/>
        </w:rPr>
        <w:t>Supporting Elements of Vertebral Column:</w:t>
      </w:r>
    </w:p>
    <w:p w:rsidR="0010504A" w:rsidRPr="00677C2A" w:rsidRDefault="0010504A" w:rsidP="00F17441">
      <w:pPr>
        <w:pStyle w:val="ListParagraph"/>
        <w:numPr>
          <w:ilvl w:val="1"/>
          <w:numId w:val="42"/>
        </w:numPr>
        <w:spacing w:after="0"/>
        <w:rPr>
          <w:u w:val="wave"/>
        </w:rPr>
      </w:pPr>
      <w:r w:rsidRPr="00677C2A">
        <w:rPr>
          <w:u w:val="wave"/>
        </w:rPr>
        <w:t>Ligaments:</w:t>
      </w:r>
    </w:p>
    <w:p w:rsidR="0010504A" w:rsidRDefault="0010504A" w:rsidP="00F17441">
      <w:pPr>
        <w:pStyle w:val="ListParagraph"/>
        <w:numPr>
          <w:ilvl w:val="2"/>
          <w:numId w:val="42"/>
        </w:numPr>
        <w:spacing w:after="0"/>
      </w:pPr>
      <w:r>
        <w:t>Strap-like support column = bones stay upright</w:t>
      </w:r>
    </w:p>
    <w:p w:rsidR="0010504A" w:rsidRDefault="0010504A" w:rsidP="00F17441">
      <w:pPr>
        <w:pStyle w:val="ListParagraph"/>
        <w:numPr>
          <w:ilvl w:val="2"/>
          <w:numId w:val="42"/>
        </w:numPr>
        <w:spacing w:after="0"/>
      </w:pPr>
      <w:r>
        <w:t>Major supporting ligaments are anterior + posterior longitudinal</w:t>
      </w:r>
    </w:p>
    <w:p w:rsidR="0010504A" w:rsidRDefault="0010504A" w:rsidP="00F17441">
      <w:pPr>
        <w:pStyle w:val="ListParagraph"/>
        <w:numPr>
          <w:ilvl w:val="2"/>
          <w:numId w:val="42"/>
        </w:numPr>
        <w:spacing w:after="0"/>
      </w:pPr>
      <w:r>
        <w:t>Continuous bands down front and back of vertebral bodies, from neck – sacrum</w:t>
      </w:r>
    </w:p>
    <w:p w:rsidR="0010504A" w:rsidRDefault="0010504A" w:rsidP="00F17441">
      <w:pPr>
        <w:pStyle w:val="ListParagraph"/>
        <w:numPr>
          <w:ilvl w:val="2"/>
          <w:numId w:val="42"/>
        </w:numPr>
        <w:spacing w:after="0"/>
      </w:pPr>
      <w:r>
        <w:t>Broad anterior prevents hyperextension of spine (attached to vertebrae + discs)</w:t>
      </w:r>
    </w:p>
    <w:p w:rsidR="0010504A" w:rsidRDefault="0010504A" w:rsidP="00F17441">
      <w:pPr>
        <w:pStyle w:val="ListParagraph"/>
        <w:numPr>
          <w:ilvl w:val="2"/>
          <w:numId w:val="42"/>
        </w:numPr>
        <w:spacing w:after="0"/>
      </w:pPr>
      <w:r>
        <w:t>Posterior = narrower, weaker (attached to discs) prevents hyperflexion)</w:t>
      </w:r>
    </w:p>
    <w:p w:rsidR="0010504A" w:rsidRPr="00677C2A" w:rsidRDefault="0010504A" w:rsidP="00F17441">
      <w:pPr>
        <w:pStyle w:val="ListParagraph"/>
        <w:numPr>
          <w:ilvl w:val="1"/>
          <w:numId w:val="42"/>
        </w:numPr>
        <w:spacing w:after="0"/>
        <w:rPr>
          <w:u w:val="wave"/>
        </w:rPr>
      </w:pPr>
      <w:r w:rsidRPr="00677C2A">
        <w:rPr>
          <w:u w:val="wave"/>
        </w:rPr>
        <w:t>Intervertebral discs:</w:t>
      </w:r>
    </w:p>
    <w:p w:rsidR="0010504A" w:rsidRDefault="0010504A" w:rsidP="00F17441">
      <w:pPr>
        <w:pStyle w:val="ListParagraph"/>
        <w:numPr>
          <w:ilvl w:val="2"/>
          <w:numId w:val="42"/>
        </w:numPr>
        <w:spacing w:after="0"/>
      </w:pPr>
      <w:r>
        <w:t>Cushioning between bony vertebrae (shock absorber) = 25% length of spine</w:t>
      </w:r>
    </w:p>
    <w:p w:rsidR="0010504A" w:rsidRDefault="0010504A" w:rsidP="00F17441">
      <w:pPr>
        <w:pStyle w:val="ListParagraph"/>
        <w:numPr>
          <w:ilvl w:val="2"/>
          <w:numId w:val="42"/>
        </w:numPr>
        <w:spacing w:after="0"/>
      </w:pPr>
      <w:r>
        <w:t>Each is circular with nucleus pulpous in centre + annulus pulpous around outside</w:t>
      </w:r>
    </w:p>
    <w:p w:rsidR="0010504A" w:rsidRDefault="0010504A" w:rsidP="00F17441">
      <w:pPr>
        <w:pStyle w:val="ListParagraph"/>
        <w:numPr>
          <w:ilvl w:val="2"/>
          <w:numId w:val="42"/>
        </w:numPr>
        <w:spacing w:after="0"/>
      </w:pPr>
      <w:r>
        <w:t>Nucleus pulpous = rubber ball; elasticity + compressibility</w:t>
      </w:r>
    </w:p>
    <w:p w:rsidR="0010504A" w:rsidRDefault="0010504A" w:rsidP="00F17441">
      <w:pPr>
        <w:pStyle w:val="ListParagraph"/>
        <w:numPr>
          <w:ilvl w:val="2"/>
          <w:numId w:val="42"/>
        </w:numPr>
        <w:spacing w:after="0"/>
      </w:pPr>
      <w:r>
        <w:t>Annulus pulpous = hold together vertebrae and resists tension</w:t>
      </w:r>
    </w:p>
    <w:p w:rsidR="0010504A" w:rsidRDefault="0010504A" w:rsidP="00F17441">
      <w:pPr>
        <w:pStyle w:val="ListParagraph"/>
        <w:numPr>
          <w:ilvl w:val="2"/>
          <w:numId w:val="42"/>
        </w:numPr>
        <w:spacing w:after="0"/>
      </w:pPr>
      <w:r>
        <w:t>Thickest in lumbar + cervical regions</w:t>
      </w:r>
    </w:p>
    <w:p w:rsidR="0010504A" w:rsidRPr="00677C2A" w:rsidRDefault="0010504A" w:rsidP="00F17441">
      <w:pPr>
        <w:pStyle w:val="ListParagraph"/>
        <w:numPr>
          <w:ilvl w:val="0"/>
          <w:numId w:val="42"/>
        </w:numPr>
        <w:spacing w:after="0"/>
        <w:rPr>
          <w:u w:val="dotted"/>
        </w:rPr>
      </w:pPr>
      <w:r w:rsidRPr="00677C2A">
        <w:rPr>
          <w:u w:val="dotted"/>
        </w:rPr>
        <w:t>Typical vertebrae</w:t>
      </w:r>
      <w:r w:rsidR="002959A9" w:rsidRPr="00677C2A">
        <w:rPr>
          <w:u w:val="dotted"/>
        </w:rPr>
        <w:t>(generic)</w:t>
      </w:r>
    </w:p>
    <w:p w:rsidR="002959A9" w:rsidRDefault="002959A9" w:rsidP="00F17441">
      <w:pPr>
        <w:pStyle w:val="ListParagraph"/>
        <w:numPr>
          <w:ilvl w:val="1"/>
          <w:numId w:val="42"/>
        </w:numPr>
        <w:spacing w:after="0"/>
      </w:pPr>
      <w:r>
        <w:t>Larger as you go down spine</w:t>
      </w:r>
    </w:p>
    <w:p w:rsidR="002959A9" w:rsidRPr="00677C2A" w:rsidRDefault="002959A9" w:rsidP="00F17441">
      <w:pPr>
        <w:pStyle w:val="ListParagraph"/>
        <w:numPr>
          <w:ilvl w:val="1"/>
          <w:numId w:val="42"/>
        </w:numPr>
        <w:spacing w:after="0"/>
      </w:pPr>
      <w:r w:rsidRPr="00677C2A">
        <w:t>Weight-bearing body + vertebral arch</w:t>
      </w:r>
    </w:p>
    <w:p w:rsidR="002959A9" w:rsidRPr="00677C2A" w:rsidRDefault="002959A9" w:rsidP="00F17441">
      <w:pPr>
        <w:pStyle w:val="ListParagraph"/>
        <w:numPr>
          <w:ilvl w:val="1"/>
          <w:numId w:val="42"/>
        </w:numPr>
        <w:spacing w:after="0"/>
      </w:pPr>
      <w:r w:rsidRPr="00677C2A">
        <w:t>Arch + body enclose vertebral foramen</w:t>
      </w:r>
    </w:p>
    <w:p w:rsidR="002959A9" w:rsidRPr="00677C2A" w:rsidRDefault="002959A9" w:rsidP="00F17441">
      <w:pPr>
        <w:pStyle w:val="ListParagraph"/>
        <w:numPr>
          <w:ilvl w:val="1"/>
          <w:numId w:val="42"/>
        </w:numPr>
        <w:spacing w:after="0"/>
      </w:pPr>
      <w:r w:rsidRPr="00677C2A">
        <w:t>2 pedicles + 2 laminae make up arches</w:t>
      </w:r>
    </w:p>
    <w:p w:rsidR="002959A9" w:rsidRPr="00677C2A" w:rsidRDefault="002959A9" w:rsidP="00F17441">
      <w:pPr>
        <w:pStyle w:val="ListParagraph"/>
        <w:numPr>
          <w:ilvl w:val="1"/>
          <w:numId w:val="42"/>
        </w:numPr>
        <w:spacing w:after="0"/>
      </w:pPr>
      <w:r w:rsidRPr="00677C2A">
        <w:t>Interverbal foramina = lateral openings between adjacent vertebra</w:t>
      </w:r>
    </w:p>
    <w:p w:rsidR="002959A9" w:rsidRPr="00677C2A" w:rsidRDefault="002959A9" w:rsidP="00F17441">
      <w:pPr>
        <w:pStyle w:val="ListParagraph"/>
        <w:numPr>
          <w:ilvl w:val="1"/>
          <w:numId w:val="42"/>
        </w:numPr>
        <w:spacing w:after="0"/>
      </w:pPr>
      <w:r w:rsidRPr="00677C2A">
        <w:t>7 processes from each arch</w:t>
      </w:r>
    </w:p>
    <w:p w:rsidR="002959A9" w:rsidRPr="00677C2A" w:rsidRDefault="002959A9" w:rsidP="00F17441">
      <w:pPr>
        <w:pStyle w:val="ListParagraph"/>
        <w:numPr>
          <w:ilvl w:val="2"/>
          <w:numId w:val="42"/>
        </w:numPr>
        <w:spacing w:after="0"/>
      </w:pPr>
      <w:r w:rsidRPr="00677C2A">
        <w:t>1 spinous process (muscle attachment)</w:t>
      </w:r>
    </w:p>
    <w:p w:rsidR="002959A9" w:rsidRPr="00677C2A" w:rsidRDefault="002959A9" w:rsidP="00F17441">
      <w:pPr>
        <w:pStyle w:val="ListParagraph"/>
        <w:numPr>
          <w:ilvl w:val="2"/>
          <w:numId w:val="42"/>
        </w:numPr>
        <w:spacing w:after="0"/>
      </w:pPr>
      <w:r w:rsidRPr="00677C2A">
        <w:t>2 transverse processes (1 per side for muscle attachment)</w:t>
      </w:r>
    </w:p>
    <w:p w:rsidR="002959A9" w:rsidRPr="00677C2A" w:rsidRDefault="002959A9" w:rsidP="00F17441">
      <w:pPr>
        <w:pStyle w:val="ListParagraph"/>
        <w:numPr>
          <w:ilvl w:val="2"/>
          <w:numId w:val="42"/>
        </w:numPr>
        <w:spacing w:after="0"/>
      </w:pPr>
      <w:r w:rsidRPr="00677C2A">
        <w:t>Paired superior and inferior articular processes (link vertebra above + below)</w:t>
      </w:r>
    </w:p>
    <w:p w:rsidR="002959A9" w:rsidRPr="00677C2A" w:rsidRDefault="002959A9" w:rsidP="00F17441">
      <w:pPr>
        <w:pStyle w:val="ListParagraph"/>
        <w:numPr>
          <w:ilvl w:val="0"/>
          <w:numId w:val="42"/>
        </w:numPr>
        <w:spacing w:after="0"/>
        <w:rPr>
          <w:u w:val="dotted"/>
        </w:rPr>
      </w:pPr>
      <w:r w:rsidRPr="00677C2A">
        <w:rPr>
          <w:u w:val="dotted"/>
        </w:rPr>
        <w:t>Cervical Vertebrae: (7)</w:t>
      </w:r>
    </w:p>
    <w:p w:rsidR="002959A9" w:rsidRDefault="002959A9" w:rsidP="00F17441">
      <w:pPr>
        <w:pStyle w:val="ListParagraph"/>
        <w:numPr>
          <w:ilvl w:val="1"/>
          <w:numId w:val="42"/>
        </w:numPr>
        <w:spacing w:after="0"/>
      </w:pPr>
      <w:r>
        <w:t>3-7 all the same, normal vertebrae</w:t>
      </w:r>
    </w:p>
    <w:p w:rsidR="002959A9" w:rsidRDefault="002959A9" w:rsidP="00F17441">
      <w:pPr>
        <w:pStyle w:val="ListParagraph"/>
        <w:numPr>
          <w:ilvl w:val="2"/>
          <w:numId w:val="42"/>
        </w:numPr>
        <w:spacing w:after="0"/>
      </w:pPr>
      <w:r>
        <w:t>Body = oval, broader side-side</w:t>
      </w:r>
    </w:p>
    <w:p w:rsidR="002959A9" w:rsidRDefault="002959A9" w:rsidP="00F17441">
      <w:pPr>
        <w:pStyle w:val="ListParagraph"/>
        <w:numPr>
          <w:ilvl w:val="2"/>
          <w:numId w:val="42"/>
        </w:numPr>
        <w:spacing w:after="0"/>
      </w:pPr>
      <w:r>
        <w:t>Spinous process = short + split at end (7 sticks out, not split)</w:t>
      </w:r>
    </w:p>
    <w:p w:rsidR="002959A9" w:rsidRDefault="002959A9" w:rsidP="00F17441">
      <w:pPr>
        <w:pStyle w:val="ListParagraph"/>
        <w:numPr>
          <w:ilvl w:val="2"/>
          <w:numId w:val="42"/>
        </w:numPr>
        <w:spacing w:after="0"/>
      </w:pPr>
      <w:r>
        <w:t>Vertebral foramen = large</w:t>
      </w:r>
    </w:p>
    <w:p w:rsidR="002959A9" w:rsidRDefault="002959A9" w:rsidP="00F17441">
      <w:pPr>
        <w:pStyle w:val="ListParagraph"/>
        <w:numPr>
          <w:ilvl w:val="2"/>
          <w:numId w:val="42"/>
        </w:numPr>
        <w:spacing w:after="0"/>
      </w:pPr>
      <w:r>
        <w:lastRenderedPageBreak/>
        <w:t>Transverse processes contain transverse foramen for passage of vertebral artery to brain</w:t>
      </w:r>
    </w:p>
    <w:p w:rsidR="002959A9" w:rsidRPr="00677C2A" w:rsidRDefault="002959A9" w:rsidP="00F17441">
      <w:pPr>
        <w:pStyle w:val="ListParagraph"/>
        <w:numPr>
          <w:ilvl w:val="1"/>
          <w:numId w:val="42"/>
        </w:numPr>
        <w:spacing w:after="0"/>
        <w:rPr>
          <w:u w:val="wave"/>
        </w:rPr>
      </w:pPr>
      <w:r w:rsidRPr="00677C2A">
        <w:rPr>
          <w:u w:val="wave"/>
        </w:rPr>
        <w:t>Atlas: (C1)</w:t>
      </w:r>
    </w:p>
    <w:p w:rsidR="002959A9" w:rsidRDefault="002959A9" w:rsidP="00F17441">
      <w:pPr>
        <w:pStyle w:val="ListParagraph"/>
        <w:numPr>
          <w:ilvl w:val="2"/>
          <w:numId w:val="42"/>
        </w:numPr>
        <w:spacing w:after="0"/>
      </w:pPr>
      <w:r>
        <w:t>No body or spinous process</w:t>
      </w:r>
    </w:p>
    <w:p w:rsidR="002959A9" w:rsidRDefault="002959A9" w:rsidP="00F17441">
      <w:pPr>
        <w:pStyle w:val="ListParagraph"/>
        <w:numPr>
          <w:ilvl w:val="2"/>
          <w:numId w:val="42"/>
        </w:numPr>
        <w:spacing w:after="0"/>
      </w:pPr>
      <w:r>
        <w:t>Posterior + anterior neural arches</w:t>
      </w:r>
    </w:p>
    <w:p w:rsidR="002959A9" w:rsidRDefault="002959A9" w:rsidP="00F17441">
      <w:pPr>
        <w:pStyle w:val="ListParagraph"/>
        <w:numPr>
          <w:ilvl w:val="2"/>
          <w:numId w:val="42"/>
        </w:numPr>
        <w:spacing w:after="0"/>
      </w:pPr>
      <w:r>
        <w:t>Lateral masses with superior + inferior articular facets (connect to head via occipital condyle + C2)</w:t>
      </w:r>
    </w:p>
    <w:p w:rsidR="002959A9" w:rsidRPr="00677C2A" w:rsidRDefault="002959A9" w:rsidP="00F17441">
      <w:pPr>
        <w:pStyle w:val="ListParagraph"/>
        <w:numPr>
          <w:ilvl w:val="1"/>
          <w:numId w:val="42"/>
        </w:numPr>
        <w:spacing w:after="0"/>
        <w:rPr>
          <w:u w:val="wave"/>
        </w:rPr>
      </w:pPr>
      <w:r w:rsidRPr="00677C2A">
        <w:rPr>
          <w:u w:val="wave"/>
        </w:rPr>
        <w:t>Axis: (C2)</w:t>
      </w:r>
    </w:p>
    <w:p w:rsidR="002959A9" w:rsidRDefault="002959A9" w:rsidP="00F17441">
      <w:pPr>
        <w:pStyle w:val="ListParagraph"/>
        <w:numPr>
          <w:ilvl w:val="2"/>
          <w:numId w:val="42"/>
        </w:numPr>
        <w:spacing w:after="0"/>
      </w:pPr>
      <w:r>
        <w:t>More like other cervical vertebrae except for dens or odontoid process = pivot</w:t>
      </w:r>
    </w:p>
    <w:p w:rsidR="002959A9" w:rsidRPr="00677C2A" w:rsidRDefault="002959A9" w:rsidP="00F17441">
      <w:pPr>
        <w:pStyle w:val="ListParagraph"/>
        <w:numPr>
          <w:ilvl w:val="0"/>
          <w:numId w:val="42"/>
        </w:numPr>
        <w:spacing w:after="0"/>
        <w:rPr>
          <w:u w:val="dotted"/>
        </w:rPr>
      </w:pPr>
      <w:r w:rsidRPr="00677C2A">
        <w:rPr>
          <w:u w:val="dotted"/>
        </w:rPr>
        <w:t>Thoracic Vertebrae</w:t>
      </w:r>
      <w:r w:rsidR="00DF02A8" w:rsidRPr="00677C2A">
        <w:rPr>
          <w:u w:val="dotted"/>
        </w:rPr>
        <w:t>: (12)</w:t>
      </w:r>
    </w:p>
    <w:p w:rsidR="00DF02A8" w:rsidRDefault="00DF02A8" w:rsidP="00F17441">
      <w:pPr>
        <w:pStyle w:val="ListParagraph"/>
        <w:numPr>
          <w:ilvl w:val="1"/>
          <w:numId w:val="42"/>
        </w:numPr>
        <w:spacing w:after="0"/>
      </w:pPr>
      <w:r>
        <w:t>All have ribs attached, increase in size from first to last</w:t>
      </w:r>
    </w:p>
    <w:p w:rsidR="00DF02A8" w:rsidRDefault="00DF02A8" w:rsidP="00F17441">
      <w:pPr>
        <w:pStyle w:val="ListParagraph"/>
        <w:numPr>
          <w:ilvl w:val="2"/>
          <w:numId w:val="42"/>
        </w:numPr>
        <w:spacing w:after="0"/>
      </w:pPr>
      <w:r>
        <w:t>Body roughly heart-shaped + bears facets for rib attachment</w:t>
      </w:r>
    </w:p>
    <w:p w:rsidR="00DF02A8" w:rsidRDefault="00DF02A8" w:rsidP="00F17441">
      <w:pPr>
        <w:pStyle w:val="ListParagraph"/>
        <w:numPr>
          <w:ilvl w:val="2"/>
          <w:numId w:val="42"/>
        </w:numPr>
        <w:spacing w:after="0"/>
      </w:pPr>
      <w:r>
        <w:t>Vertebral foramen = circular</w:t>
      </w:r>
    </w:p>
    <w:p w:rsidR="00DF02A8" w:rsidRDefault="00DF02A8" w:rsidP="00F17441">
      <w:pPr>
        <w:pStyle w:val="ListParagraph"/>
        <w:numPr>
          <w:ilvl w:val="2"/>
          <w:numId w:val="42"/>
        </w:numPr>
        <w:spacing w:after="0"/>
      </w:pPr>
      <w:r>
        <w:t>Spinous process = long ad points downward</w:t>
      </w:r>
    </w:p>
    <w:p w:rsidR="00DF02A8" w:rsidRDefault="00DF02A8" w:rsidP="00F17441">
      <w:pPr>
        <w:pStyle w:val="ListParagraph"/>
        <w:numPr>
          <w:ilvl w:val="2"/>
          <w:numId w:val="42"/>
        </w:numPr>
        <w:spacing w:after="0"/>
      </w:pPr>
      <w:r>
        <w:t>Transverse processes have facets for articulation with tubercles of ribs (except for 11 + 12)</w:t>
      </w:r>
    </w:p>
    <w:p w:rsidR="00DF02A8" w:rsidRPr="00677C2A" w:rsidRDefault="00DF02A8" w:rsidP="00F17441">
      <w:pPr>
        <w:pStyle w:val="ListParagraph"/>
        <w:numPr>
          <w:ilvl w:val="0"/>
          <w:numId w:val="42"/>
        </w:numPr>
        <w:spacing w:after="0"/>
        <w:rPr>
          <w:u w:val="dotted"/>
        </w:rPr>
      </w:pPr>
      <w:r w:rsidRPr="00677C2A">
        <w:rPr>
          <w:u w:val="dotted"/>
        </w:rPr>
        <w:t>Lumbar Vertebrae: (5)</w:t>
      </w:r>
    </w:p>
    <w:p w:rsidR="00DF02A8" w:rsidRDefault="00DF02A8" w:rsidP="00F17441">
      <w:pPr>
        <w:pStyle w:val="ListParagraph"/>
        <w:numPr>
          <w:ilvl w:val="1"/>
          <w:numId w:val="42"/>
        </w:numPr>
        <w:spacing w:after="0"/>
      </w:pPr>
      <w:r>
        <w:t>Lower back = weight-bearing</w:t>
      </w:r>
    </w:p>
    <w:p w:rsidR="00DF02A8" w:rsidRDefault="00DF02A8" w:rsidP="00F17441">
      <w:pPr>
        <w:pStyle w:val="ListParagraph"/>
        <w:numPr>
          <w:ilvl w:val="2"/>
          <w:numId w:val="42"/>
        </w:numPr>
        <w:spacing w:after="0"/>
      </w:pPr>
      <w:r>
        <w:t>Body = kidney-shaped + increase in size as you go down</w:t>
      </w:r>
    </w:p>
    <w:p w:rsidR="00DF02A8" w:rsidRDefault="00DF02A8" w:rsidP="00F17441">
      <w:pPr>
        <w:pStyle w:val="ListParagraph"/>
        <w:numPr>
          <w:ilvl w:val="2"/>
          <w:numId w:val="42"/>
        </w:numPr>
        <w:spacing w:after="0"/>
      </w:pPr>
      <w:r>
        <w:t>Pedicles + laminae = shorter and thicker</w:t>
      </w:r>
    </w:p>
    <w:p w:rsidR="00DF02A8" w:rsidRDefault="00DF02A8" w:rsidP="00F17441">
      <w:pPr>
        <w:pStyle w:val="ListParagraph"/>
        <w:numPr>
          <w:ilvl w:val="2"/>
          <w:numId w:val="42"/>
        </w:numPr>
        <w:spacing w:after="0"/>
      </w:pPr>
      <w:r>
        <w:t>Spinous process = flat, short, projects backwards</w:t>
      </w:r>
    </w:p>
    <w:p w:rsidR="00DF02A8" w:rsidRDefault="00DF02A8" w:rsidP="00F17441">
      <w:pPr>
        <w:pStyle w:val="ListParagraph"/>
        <w:numPr>
          <w:ilvl w:val="2"/>
          <w:numId w:val="42"/>
        </w:numPr>
        <w:spacing w:after="0"/>
      </w:pPr>
      <w:r>
        <w:t>Vertebral foramen = triangular</w:t>
      </w:r>
    </w:p>
    <w:p w:rsidR="00DF02A8" w:rsidRDefault="00DF02A8" w:rsidP="00F17441">
      <w:pPr>
        <w:pStyle w:val="ListParagraph"/>
        <w:numPr>
          <w:ilvl w:val="2"/>
          <w:numId w:val="42"/>
        </w:numPr>
        <w:spacing w:after="0"/>
      </w:pPr>
      <w:r>
        <w:t>Orientation of superior and inferior facets = unique + curved, superior faces inward, inferior faces outward</w:t>
      </w:r>
    </w:p>
    <w:p w:rsidR="00DF02A8" w:rsidRPr="00677C2A" w:rsidRDefault="00DF02A8" w:rsidP="00F17441">
      <w:pPr>
        <w:pStyle w:val="ListParagraph"/>
        <w:numPr>
          <w:ilvl w:val="0"/>
          <w:numId w:val="42"/>
        </w:numPr>
        <w:spacing w:after="0"/>
        <w:rPr>
          <w:u w:val="dotted"/>
        </w:rPr>
      </w:pPr>
      <w:r w:rsidRPr="00677C2A">
        <w:rPr>
          <w:u w:val="dotted"/>
        </w:rPr>
        <w:t>Sacral Vertebrae: (5)</w:t>
      </w:r>
    </w:p>
    <w:p w:rsidR="00DF02A8" w:rsidRDefault="00DF02A8" w:rsidP="00F17441">
      <w:pPr>
        <w:pStyle w:val="ListParagraph"/>
        <w:numPr>
          <w:ilvl w:val="1"/>
          <w:numId w:val="42"/>
        </w:numPr>
        <w:spacing w:after="0"/>
      </w:pPr>
      <w:r>
        <w:t>Start out as 5 separate vertebrae then fuse in adolescence = sacrum</w:t>
      </w:r>
    </w:p>
    <w:p w:rsidR="00DF02A8" w:rsidRDefault="00DF02A8" w:rsidP="00F17441">
      <w:pPr>
        <w:pStyle w:val="ListParagraph"/>
        <w:numPr>
          <w:ilvl w:val="1"/>
          <w:numId w:val="42"/>
        </w:numPr>
        <w:spacing w:after="0"/>
      </w:pPr>
      <w:r>
        <w:t>Note: sacral promontory, transverse lines + sacral foramina, median sacral crest + sacral hiatus</w:t>
      </w:r>
    </w:p>
    <w:p w:rsidR="00DF02A8" w:rsidRPr="00677C2A" w:rsidRDefault="00DF02A8" w:rsidP="00F17441">
      <w:pPr>
        <w:pStyle w:val="ListParagraph"/>
        <w:numPr>
          <w:ilvl w:val="0"/>
          <w:numId w:val="42"/>
        </w:numPr>
        <w:spacing w:after="0"/>
        <w:rPr>
          <w:u w:val="dotted"/>
        </w:rPr>
      </w:pPr>
      <w:r w:rsidRPr="00677C2A">
        <w:rPr>
          <w:u w:val="dotted"/>
        </w:rPr>
        <w:t>Coccygeal Vertebrae: (4)</w:t>
      </w:r>
    </w:p>
    <w:p w:rsidR="006170EA" w:rsidRDefault="006170EA" w:rsidP="00F17441">
      <w:pPr>
        <w:pStyle w:val="ListParagraph"/>
        <w:numPr>
          <w:ilvl w:val="1"/>
          <w:numId w:val="42"/>
        </w:numPr>
        <w:spacing w:after="0"/>
      </w:pPr>
      <w:r>
        <w:t>Tailbone = 4 fused coccygeal vertebrae</w:t>
      </w:r>
    </w:p>
    <w:p w:rsidR="006170EA" w:rsidRDefault="006170EA" w:rsidP="00F17441">
      <w:pPr>
        <w:pStyle w:val="ListParagraph"/>
        <w:numPr>
          <w:ilvl w:val="1"/>
          <w:numId w:val="42"/>
        </w:numPr>
        <w:spacing w:after="0"/>
      </w:pPr>
      <w:r>
        <w:t>Attachment area for some pelvic ligaments otherwise quite useless</w:t>
      </w:r>
    </w:p>
    <w:p w:rsidR="006170EA" w:rsidRPr="00677C2A" w:rsidRDefault="006170EA" w:rsidP="006170EA">
      <w:pPr>
        <w:spacing w:after="0"/>
        <w:rPr>
          <w:u w:val="single"/>
        </w:rPr>
      </w:pPr>
      <w:r w:rsidRPr="00677C2A">
        <w:rPr>
          <w:u w:val="single"/>
        </w:rPr>
        <w:t>Bony Thorax:</w:t>
      </w:r>
    </w:p>
    <w:p w:rsidR="006170EA" w:rsidRDefault="006170EA" w:rsidP="00F17441">
      <w:pPr>
        <w:pStyle w:val="ListParagraph"/>
        <w:numPr>
          <w:ilvl w:val="0"/>
          <w:numId w:val="43"/>
        </w:numPr>
        <w:spacing w:after="0"/>
      </w:pPr>
      <w:r>
        <w:t>Thoracic vertebrae + ribs + costal cartilage + sternum</w:t>
      </w:r>
    </w:p>
    <w:p w:rsidR="006170EA" w:rsidRDefault="006170EA" w:rsidP="00F17441">
      <w:pPr>
        <w:pStyle w:val="ListParagraph"/>
        <w:numPr>
          <w:ilvl w:val="0"/>
          <w:numId w:val="43"/>
        </w:numPr>
        <w:spacing w:after="0"/>
      </w:pPr>
      <w:r>
        <w:t>Protective cage around heart, lungs + major blood vessels</w:t>
      </w:r>
    </w:p>
    <w:p w:rsidR="006170EA" w:rsidRDefault="006170EA" w:rsidP="00F17441">
      <w:pPr>
        <w:pStyle w:val="ListParagraph"/>
        <w:numPr>
          <w:ilvl w:val="0"/>
          <w:numId w:val="43"/>
        </w:numPr>
        <w:spacing w:after="0"/>
      </w:pPr>
      <w:r>
        <w:t>Supports shoulder girdle and upper limbs</w:t>
      </w:r>
    </w:p>
    <w:p w:rsidR="006170EA" w:rsidRDefault="006170EA" w:rsidP="00F17441">
      <w:pPr>
        <w:pStyle w:val="ListParagraph"/>
        <w:numPr>
          <w:ilvl w:val="0"/>
          <w:numId w:val="43"/>
        </w:numPr>
        <w:spacing w:after="0"/>
      </w:pPr>
      <w:r>
        <w:t>Provides area of muscle attachment for back, chest + shoulders</w:t>
      </w:r>
    </w:p>
    <w:p w:rsidR="006170EA" w:rsidRPr="00677C2A" w:rsidRDefault="006170EA" w:rsidP="00F17441">
      <w:pPr>
        <w:pStyle w:val="ListParagraph"/>
        <w:numPr>
          <w:ilvl w:val="0"/>
          <w:numId w:val="43"/>
        </w:numPr>
        <w:spacing w:after="0"/>
        <w:rPr>
          <w:u w:val="dotted"/>
        </w:rPr>
      </w:pPr>
      <w:r w:rsidRPr="00677C2A">
        <w:rPr>
          <w:u w:val="dotted"/>
        </w:rPr>
        <w:t>Sternum:</w:t>
      </w:r>
    </w:p>
    <w:p w:rsidR="006170EA" w:rsidRDefault="006170EA" w:rsidP="00F17441">
      <w:pPr>
        <w:pStyle w:val="ListParagraph"/>
        <w:numPr>
          <w:ilvl w:val="1"/>
          <w:numId w:val="43"/>
        </w:numPr>
        <w:spacing w:after="0"/>
      </w:pPr>
      <w:r>
        <w:t>Anterior midline of thorax</w:t>
      </w:r>
    </w:p>
    <w:p w:rsidR="006170EA" w:rsidRDefault="006170EA" w:rsidP="00F17441">
      <w:pPr>
        <w:pStyle w:val="ListParagraph"/>
        <w:numPr>
          <w:ilvl w:val="1"/>
          <w:numId w:val="43"/>
        </w:numPr>
        <w:spacing w:after="0"/>
      </w:pPr>
      <w:r>
        <w:t>Fusion of 3 bones: manubrium, body + xiphoid process</w:t>
      </w:r>
    </w:p>
    <w:p w:rsidR="006170EA" w:rsidRDefault="006170EA" w:rsidP="00F17441">
      <w:pPr>
        <w:pStyle w:val="ListParagraph"/>
        <w:numPr>
          <w:ilvl w:val="2"/>
          <w:numId w:val="43"/>
        </w:numPr>
        <w:spacing w:after="0"/>
      </w:pPr>
      <w:r w:rsidRPr="00677C2A">
        <w:rPr>
          <w:u w:val="wave"/>
        </w:rPr>
        <w:t>Manubrium:</w:t>
      </w:r>
      <w:r>
        <w:t xml:space="preserve"> attaches to clavicles via clavicular notches also with 1</w:t>
      </w:r>
      <w:r w:rsidRPr="006170EA">
        <w:rPr>
          <w:vertAlign w:val="superscript"/>
        </w:rPr>
        <w:t>st</w:t>
      </w:r>
      <w:r>
        <w:t xml:space="preserve"> pair of ribs</w:t>
      </w:r>
    </w:p>
    <w:p w:rsidR="006170EA" w:rsidRDefault="006170EA" w:rsidP="00F17441">
      <w:pPr>
        <w:pStyle w:val="ListParagraph"/>
        <w:numPr>
          <w:ilvl w:val="2"/>
          <w:numId w:val="43"/>
        </w:numPr>
        <w:spacing w:after="0"/>
      </w:pPr>
      <w:r w:rsidRPr="00677C2A">
        <w:rPr>
          <w:u w:val="wave"/>
        </w:rPr>
        <w:t>Body:</w:t>
      </w:r>
      <w:r>
        <w:t xml:space="preserve"> has notches for attachment with 2</w:t>
      </w:r>
      <w:r w:rsidRPr="006170EA">
        <w:rPr>
          <w:vertAlign w:val="superscript"/>
        </w:rPr>
        <w:t>nd</w:t>
      </w:r>
      <w:r>
        <w:t xml:space="preserve"> – 7</w:t>
      </w:r>
      <w:r w:rsidRPr="006170EA">
        <w:rPr>
          <w:vertAlign w:val="superscript"/>
        </w:rPr>
        <w:t>th</w:t>
      </w:r>
      <w:r>
        <w:t xml:space="preserve"> rib pairs</w:t>
      </w:r>
    </w:p>
    <w:p w:rsidR="006170EA" w:rsidRDefault="006170EA" w:rsidP="00F17441">
      <w:pPr>
        <w:pStyle w:val="ListParagraph"/>
        <w:numPr>
          <w:ilvl w:val="2"/>
          <w:numId w:val="43"/>
        </w:numPr>
        <w:spacing w:after="0"/>
      </w:pPr>
      <w:r w:rsidRPr="00677C2A">
        <w:rPr>
          <w:u w:val="wave"/>
        </w:rPr>
        <w:t>Xiphoid Process:</w:t>
      </w:r>
      <w:r>
        <w:t xml:space="preserve"> attachment for some abdominal muscles</w:t>
      </w:r>
    </w:p>
    <w:p w:rsidR="006170EA" w:rsidRDefault="006170EA" w:rsidP="00F17441">
      <w:pPr>
        <w:pStyle w:val="ListParagraph"/>
        <w:numPr>
          <w:ilvl w:val="1"/>
          <w:numId w:val="43"/>
        </w:numPr>
        <w:spacing w:after="0"/>
      </w:pPr>
      <w:r>
        <w:t>3 important landmarks:</w:t>
      </w:r>
    </w:p>
    <w:p w:rsidR="006170EA" w:rsidRDefault="006170EA" w:rsidP="00F17441">
      <w:pPr>
        <w:pStyle w:val="ListParagraph"/>
        <w:numPr>
          <w:ilvl w:val="2"/>
          <w:numId w:val="43"/>
        </w:numPr>
        <w:spacing w:after="0"/>
      </w:pPr>
      <w:r>
        <w:lastRenderedPageBreak/>
        <w:t>Jugular notch = indentation you can palpate, inline with disc between T2 + T3, common carotid artery from aorta</w:t>
      </w:r>
    </w:p>
    <w:p w:rsidR="006170EA" w:rsidRDefault="006170EA" w:rsidP="00F17441">
      <w:pPr>
        <w:pStyle w:val="ListParagraph"/>
        <w:numPr>
          <w:ilvl w:val="2"/>
          <w:numId w:val="43"/>
        </w:numPr>
        <w:spacing w:after="0"/>
      </w:pPr>
      <w:r>
        <w:t>Sternal angle = cartilaginous hinge between manubrium and body of sternum</w:t>
      </w:r>
    </w:p>
    <w:p w:rsidR="006170EA" w:rsidRDefault="006170EA" w:rsidP="00F17441">
      <w:pPr>
        <w:pStyle w:val="ListParagraph"/>
        <w:numPr>
          <w:ilvl w:val="2"/>
          <w:numId w:val="43"/>
        </w:numPr>
        <w:spacing w:after="0"/>
      </w:pPr>
      <w:r>
        <w:t>Xiphisternal Joint = fusion of sternal body + xiphoid process; opposite to T9</w:t>
      </w:r>
    </w:p>
    <w:p w:rsidR="00803197" w:rsidRPr="00677C2A" w:rsidRDefault="00803197" w:rsidP="00F17441">
      <w:pPr>
        <w:pStyle w:val="ListParagraph"/>
        <w:numPr>
          <w:ilvl w:val="0"/>
          <w:numId w:val="43"/>
        </w:numPr>
        <w:spacing w:after="0"/>
        <w:rPr>
          <w:u w:val="dotted"/>
        </w:rPr>
      </w:pPr>
      <w:r w:rsidRPr="00677C2A">
        <w:rPr>
          <w:u w:val="dotted"/>
        </w:rPr>
        <w:t>Ribs:</w:t>
      </w:r>
    </w:p>
    <w:p w:rsidR="00803197" w:rsidRDefault="00803197" w:rsidP="00F17441">
      <w:pPr>
        <w:pStyle w:val="ListParagraph"/>
        <w:numPr>
          <w:ilvl w:val="1"/>
          <w:numId w:val="43"/>
        </w:numPr>
        <w:spacing w:after="0"/>
      </w:pPr>
      <w:r>
        <w:t>12/side: all attach at back to VC</w:t>
      </w:r>
    </w:p>
    <w:p w:rsidR="00803197" w:rsidRDefault="00803197" w:rsidP="00F17441">
      <w:pPr>
        <w:pStyle w:val="ListParagraph"/>
        <w:numPr>
          <w:ilvl w:val="1"/>
          <w:numId w:val="43"/>
        </w:numPr>
        <w:spacing w:after="0"/>
      </w:pPr>
      <w:r>
        <w:t>Curve inferiorly and anteriorly</w:t>
      </w:r>
    </w:p>
    <w:p w:rsidR="00803197" w:rsidRDefault="00803197" w:rsidP="00F17441">
      <w:pPr>
        <w:pStyle w:val="ListParagraph"/>
        <w:numPr>
          <w:ilvl w:val="1"/>
          <w:numId w:val="43"/>
        </w:numPr>
        <w:spacing w:after="0"/>
      </w:pPr>
      <w:r>
        <w:t>7 true ribs = attach to sternum directly, remaining 5 are false ribs = attach indirectly via costal cartilages + rib 7</w:t>
      </w:r>
    </w:p>
    <w:p w:rsidR="00803197" w:rsidRDefault="00803197" w:rsidP="00F17441">
      <w:pPr>
        <w:pStyle w:val="ListParagraph"/>
        <w:numPr>
          <w:ilvl w:val="1"/>
          <w:numId w:val="43"/>
        </w:numPr>
        <w:spacing w:after="0"/>
      </w:pPr>
      <w:r>
        <w:t>Ribs 11 + 12 = floating ribs</w:t>
      </w:r>
    </w:p>
    <w:p w:rsidR="00803197" w:rsidRDefault="00803197" w:rsidP="00F17441">
      <w:pPr>
        <w:pStyle w:val="ListParagraph"/>
        <w:numPr>
          <w:ilvl w:val="1"/>
          <w:numId w:val="43"/>
        </w:numPr>
        <w:spacing w:after="0"/>
      </w:pPr>
      <w:r>
        <w:t>Typically bowed flat bone</w:t>
      </w:r>
    </w:p>
    <w:p w:rsidR="00803197" w:rsidRDefault="00803197" w:rsidP="00F17441">
      <w:pPr>
        <w:pStyle w:val="ListParagraph"/>
        <w:numPr>
          <w:ilvl w:val="1"/>
          <w:numId w:val="43"/>
        </w:numPr>
        <w:spacing w:after="0"/>
      </w:pPr>
      <w:r>
        <w:t>Shaft, head, neck, tubercle</w:t>
      </w:r>
    </w:p>
    <w:p w:rsidR="00803197" w:rsidRDefault="00803197" w:rsidP="00F17441">
      <w:pPr>
        <w:pStyle w:val="ListParagraph"/>
        <w:numPr>
          <w:ilvl w:val="1"/>
          <w:numId w:val="43"/>
        </w:numPr>
        <w:spacing w:after="0"/>
      </w:pPr>
      <w:r>
        <w:t>Main portion is shaft with costal groove (where it connects to costal cartilage)</w:t>
      </w:r>
    </w:p>
    <w:p w:rsidR="00803197" w:rsidRDefault="00803197" w:rsidP="00F17441">
      <w:pPr>
        <w:pStyle w:val="ListParagraph"/>
        <w:numPr>
          <w:ilvl w:val="1"/>
          <w:numId w:val="43"/>
        </w:numPr>
        <w:spacing w:after="0"/>
      </w:pPr>
      <w:r>
        <w:t>Head with facets; one attaches with demi facet on body of same numbered vertebrae, the other with that on the body of the superior vertebrae</w:t>
      </w:r>
    </w:p>
    <w:p w:rsidR="00803197" w:rsidRDefault="00803197" w:rsidP="00F17441">
      <w:pPr>
        <w:pStyle w:val="ListParagraph"/>
        <w:numPr>
          <w:ilvl w:val="1"/>
          <w:numId w:val="43"/>
        </w:numPr>
        <w:spacing w:after="0"/>
      </w:pPr>
      <w:r>
        <w:t>Tubercle attaches with transverse process of same numbered thoracic vertebrae</w:t>
      </w:r>
    </w:p>
    <w:p w:rsidR="00803197" w:rsidRPr="00677C2A" w:rsidRDefault="00803197" w:rsidP="00803197">
      <w:pPr>
        <w:spacing w:after="0"/>
        <w:rPr>
          <w:u w:val="single"/>
        </w:rPr>
      </w:pPr>
      <w:r w:rsidRPr="00677C2A">
        <w:rPr>
          <w:u w:val="single"/>
        </w:rPr>
        <w:t>Appendicular skeleton:</w:t>
      </w:r>
    </w:p>
    <w:p w:rsidR="00803197" w:rsidRDefault="00803197" w:rsidP="00F17441">
      <w:pPr>
        <w:pStyle w:val="ListParagraph"/>
        <w:numPr>
          <w:ilvl w:val="0"/>
          <w:numId w:val="44"/>
        </w:numPr>
        <w:spacing w:after="0"/>
      </w:pPr>
      <w:r>
        <w:t>Pectoral + pelvic girdles</w:t>
      </w:r>
    </w:p>
    <w:p w:rsidR="00803197" w:rsidRPr="00677C2A" w:rsidRDefault="00803197" w:rsidP="00F17441">
      <w:pPr>
        <w:pStyle w:val="ListParagraph"/>
        <w:numPr>
          <w:ilvl w:val="0"/>
          <w:numId w:val="44"/>
        </w:numPr>
        <w:spacing w:after="0"/>
        <w:rPr>
          <w:u w:val="dotted"/>
        </w:rPr>
      </w:pPr>
      <w:r w:rsidRPr="00677C2A">
        <w:rPr>
          <w:u w:val="dotted"/>
        </w:rPr>
        <w:t>Pectoral girdle:</w:t>
      </w:r>
    </w:p>
    <w:p w:rsidR="00803197" w:rsidRDefault="00803197" w:rsidP="00F17441">
      <w:pPr>
        <w:pStyle w:val="ListParagraph"/>
        <w:numPr>
          <w:ilvl w:val="1"/>
          <w:numId w:val="44"/>
        </w:numPr>
        <w:spacing w:after="0"/>
      </w:pPr>
      <w:r>
        <w:t>2 pairs of bone; clavicles + scapulae – create almost a complete circle around upper trunk to make shoulders</w:t>
      </w:r>
    </w:p>
    <w:p w:rsidR="009869A8" w:rsidRDefault="00803197" w:rsidP="00F17441">
      <w:pPr>
        <w:pStyle w:val="ListParagraph"/>
        <w:numPr>
          <w:ilvl w:val="1"/>
          <w:numId w:val="44"/>
        </w:numPr>
        <w:spacing w:after="0"/>
      </w:pPr>
      <w:r>
        <w:t>Light and moveable bones – attachment points of muscles to move upper limbs</w:t>
      </w:r>
    </w:p>
    <w:p w:rsidR="009869A8" w:rsidRDefault="009869A8" w:rsidP="00F17441">
      <w:pPr>
        <w:pStyle w:val="ListParagraph"/>
        <w:numPr>
          <w:ilvl w:val="1"/>
          <w:numId w:val="44"/>
        </w:numPr>
        <w:spacing w:after="0"/>
      </w:pPr>
      <w:r>
        <w:t xml:space="preserve">Scapulae attach only laterally </w:t>
      </w:r>
    </w:p>
    <w:p w:rsidR="009869A8" w:rsidRDefault="009869A8" w:rsidP="00F17441">
      <w:pPr>
        <w:pStyle w:val="ListParagraph"/>
        <w:numPr>
          <w:ilvl w:val="1"/>
          <w:numId w:val="44"/>
        </w:numPr>
        <w:spacing w:after="0"/>
      </w:pPr>
      <w:r>
        <w:t>Socket + shoulder joint (glenoid cavity) is shallow + poorly reinforced</w:t>
      </w:r>
    </w:p>
    <w:p w:rsidR="009869A8" w:rsidRDefault="009869A8" w:rsidP="00F17441">
      <w:pPr>
        <w:pStyle w:val="ListParagraph"/>
        <w:numPr>
          <w:ilvl w:val="1"/>
          <w:numId w:val="44"/>
        </w:numPr>
        <w:spacing w:after="0"/>
      </w:pPr>
      <w:r w:rsidRPr="00677C2A">
        <w:rPr>
          <w:u w:val="wave"/>
        </w:rPr>
        <w:t>Clavicle</w:t>
      </w:r>
      <w:r>
        <w:t xml:space="preserve"> = collarbone</w:t>
      </w:r>
    </w:p>
    <w:p w:rsidR="009869A8" w:rsidRDefault="009869A8" w:rsidP="00F17441">
      <w:pPr>
        <w:pStyle w:val="ListParagraph"/>
        <w:numPr>
          <w:ilvl w:val="2"/>
          <w:numId w:val="44"/>
        </w:numPr>
        <w:spacing w:after="0"/>
      </w:pPr>
      <w:r>
        <w:t>S-shaped</w:t>
      </w:r>
    </w:p>
    <w:p w:rsidR="009869A8" w:rsidRDefault="009869A8" w:rsidP="00F17441">
      <w:pPr>
        <w:pStyle w:val="ListParagraph"/>
        <w:numPr>
          <w:ilvl w:val="2"/>
          <w:numId w:val="44"/>
        </w:numPr>
        <w:spacing w:after="0"/>
      </w:pPr>
      <w:r>
        <w:t>Insertion points for muscle also a brace to push arms laterally</w:t>
      </w:r>
    </w:p>
    <w:p w:rsidR="009869A8" w:rsidRDefault="009869A8" w:rsidP="00F17441">
      <w:pPr>
        <w:pStyle w:val="ListParagraph"/>
        <w:numPr>
          <w:ilvl w:val="2"/>
          <w:numId w:val="44"/>
        </w:numPr>
        <w:spacing w:after="0"/>
      </w:pPr>
      <w:r>
        <w:t>Curvature ensures outward fracture away from subclavian artery</w:t>
      </w:r>
    </w:p>
    <w:p w:rsidR="009869A8" w:rsidRDefault="009869A8" w:rsidP="00F17441">
      <w:pPr>
        <w:pStyle w:val="ListParagraph"/>
        <w:numPr>
          <w:ilvl w:val="1"/>
          <w:numId w:val="44"/>
        </w:numPr>
        <w:spacing w:after="0"/>
      </w:pPr>
      <w:r w:rsidRPr="00677C2A">
        <w:rPr>
          <w:u w:val="wave"/>
        </w:rPr>
        <w:t>Scapulae</w:t>
      </w:r>
      <w:r>
        <w:t xml:space="preserve"> = shoulder blades</w:t>
      </w:r>
    </w:p>
    <w:p w:rsidR="009869A8" w:rsidRDefault="009869A8" w:rsidP="00F17441">
      <w:pPr>
        <w:pStyle w:val="ListParagraph"/>
        <w:numPr>
          <w:ilvl w:val="2"/>
          <w:numId w:val="44"/>
        </w:numPr>
        <w:spacing w:after="0"/>
      </w:pPr>
      <w:r>
        <w:t>Thin, triangular bones</w:t>
      </w:r>
    </w:p>
    <w:p w:rsidR="009869A8" w:rsidRDefault="009869A8" w:rsidP="00F17441">
      <w:pPr>
        <w:pStyle w:val="ListParagraph"/>
        <w:numPr>
          <w:ilvl w:val="2"/>
          <w:numId w:val="44"/>
        </w:numPr>
        <w:spacing w:after="0"/>
      </w:pPr>
      <w:r>
        <w:t>Dorsally between ribs 2+7</w:t>
      </w:r>
    </w:p>
    <w:p w:rsidR="009869A8" w:rsidRDefault="009869A8" w:rsidP="00F17441">
      <w:pPr>
        <w:pStyle w:val="ListParagraph"/>
        <w:numPr>
          <w:ilvl w:val="2"/>
          <w:numId w:val="44"/>
        </w:numPr>
        <w:spacing w:after="0"/>
      </w:pPr>
      <w:r>
        <w:t>Note: superior, medial + lateral borders</w:t>
      </w:r>
    </w:p>
    <w:p w:rsidR="00A0195F" w:rsidRDefault="009869A8" w:rsidP="00F17441">
      <w:pPr>
        <w:pStyle w:val="ListParagraph"/>
        <w:numPr>
          <w:ilvl w:val="2"/>
          <w:numId w:val="44"/>
        </w:numPr>
        <w:spacing w:after="0"/>
      </w:pPr>
      <w:r>
        <w:t>Note: spine acromion (attaches with acromial end of clavicle)</w:t>
      </w:r>
      <w:r w:rsidR="00A0195F">
        <w:t>, coracoid process (bicep muscle attachment)</w:t>
      </w:r>
    </w:p>
    <w:p w:rsidR="00A0195F" w:rsidRPr="00677C2A" w:rsidRDefault="00A0195F" w:rsidP="00F17441">
      <w:pPr>
        <w:pStyle w:val="ListParagraph"/>
        <w:numPr>
          <w:ilvl w:val="0"/>
          <w:numId w:val="44"/>
        </w:numPr>
        <w:spacing w:after="0"/>
        <w:rPr>
          <w:u w:val="dotted"/>
        </w:rPr>
      </w:pPr>
      <w:r w:rsidRPr="00677C2A">
        <w:rPr>
          <w:u w:val="dotted"/>
        </w:rPr>
        <w:t>Upper limbs:</w:t>
      </w:r>
    </w:p>
    <w:p w:rsidR="00A0195F" w:rsidRDefault="00A0195F" w:rsidP="00F17441">
      <w:pPr>
        <w:pStyle w:val="ListParagraph"/>
        <w:numPr>
          <w:ilvl w:val="1"/>
          <w:numId w:val="44"/>
        </w:numPr>
        <w:spacing w:after="0"/>
      </w:pPr>
      <w:r>
        <w:t>30 bones; arm, forearm, + hand (60 both sides)</w:t>
      </w:r>
    </w:p>
    <w:p w:rsidR="00A0195F" w:rsidRPr="00677C2A" w:rsidRDefault="00A0195F" w:rsidP="00F17441">
      <w:pPr>
        <w:pStyle w:val="ListParagraph"/>
        <w:numPr>
          <w:ilvl w:val="1"/>
          <w:numId w:val="44"/>
        </w:numPr>
        <w:spacing w:after="0"/>
        <w:rPr>
          <w:u w:val="wave"/>
        </w:rPr>
      </w:pPr>
      <w:r w:rsidRPr="00677C2A">
        <w:rPr>
          <w:u w:val="wave"/>
        </w:rPr>
        <w:t>Humerus:</w:t>
      </w:r>
    </w:p>
    <w:p w:rsidR="00A0195F" w:rsidRDefault="00A0195F" w:rsidP="00F17441">
      <w:pPr>
        <w:pStyle w:val="ListParagraph"/>
        <w:numPr>
          <w:ilvl w:val="2"/>
          <w:numId w:val="44"/>
        </w:numPr>
        <w:spacing w:after="0"/>
      </w:pPr>
      <w:r>
        <w:t>Longest bone of upper body, only bone of the arm</w:t>
      </w:r>
    </w:p>
    <w:p w:rsidR="00A0195F" w:rsidRDefault="00A0195F" w:rsidP="00F17441">
      <w:pPr>
        <w:pStyle w:val="ListParagraph"/>
        <w:numPr>
          <w:ilvl w:val="2"/>
          <w:numId w:val="44"/>
        </w:numPr>
        <w:spacing w:after="0"/>
      </w:pPr>
      <w:r>
        <w:t>Attaches at scapula + radius/ulna</w:t>
      </w:r>
    </w:p>
    <w:p w:rsidR="00803197" w:rsidRDefault="00A0195F" w:rsidP="00F17441">
      <w:pPr>
        <w:pStyle w:val="ListParagraph"/>
        <w:numPr>
          <w:ilvl w:val="2"/>
          <w:numId w:val="44"/>
        </w:numPr>
        <w:spacing w:after="0"/>
      </w:pPr>
      <w:r>
        <w:t xml:space="preserve">Note: head, anatomical neck, greater tubercle, lesser tubercle, intertubercular sulcus, surgical neck </w:t>
      </w:r>
    </w:p>
    <w:p w:rsidR="00A0195F" w:rsidRDefault="00A0195F" w:rsidP="00F17441">
      <w:pPr>
        <w:pStyle w:val="ListParagraph"/>
        <w:numPr>
          <w:ilvl w:val="2"/>
          <w:numId w:val="44"/>
        </w:numPr>
        <w:spacing w:after="0"/>
      </w:pPr>
      <w:r>
        <w:t>2 condyles:</w:t>
      </w:r>
    </w:p>
    <w:p w:rsidR="00A0195F" w:rsidRDefault="00A0195F" w:rsidP="00F17441">
      <w:pPr>
        <w:pStyle w:val="ListParagraph"/>
        <w:numPr>
          <w:ilvl w:val="3"/>
          <w:numId w:val="44"/>
        </w:numPr>
        <w:spacing w:after="0"/>
      </w:pPr>
      <w:r>
        <w:t>Trochlea = attaches to ulna</w:t>
      </w:r>
    </w:p>
    <w:p w:rsidR="00A0195F" w:rsidRDefault="00A0195F" w:rsidP="00F17441">
      <w:pPr>
        <w:pStyle w:val="ListParagraph"/>
        <w:numPr>
          <w:ilvl w:val="3"/>
          <w:numId w:val="44"/>
        </w:numPr>
        <w:spacing w:after="0"/>
      </w:pPr>
      <w:r>
        <w:t>Capitulum = attaches to radius</w:t>
      </w:r>
    </w:p>
    <w:p w:rsidR="00A0195F" w:rsidRDefault="00A0195F" w:rsidP="00F17441">
      <w:pPr>
        <w:pStyle w:val="ListParagraph"/>
        <w:numPr>
          <w:ilvl w:val="3"/>
          <w:numId w:val="44"/>
        </w:numPr>
        <w:spacing w:after="0"/>
      </w:pPr>
      <w:r>
        <w:lastRenderedPageBreak/>
        <w:t>Ulnar nerve = behind media epicondyle (funny bone)</w:t>
      </w:r>
    </w:p>
    <w:p w:rsidR="00A0195F" w:rsidRPr="00677C2A" w:rsidRDefault="00A0195F" w:rsidP="00F17441">
      <w:pPr>
        <w:pStyle w:val="ListParagraph"/>
        <w:numPr>
          <w:ilvl w:val="1"/>
          <w:numId w:val="44"/>
        </w:numPr>
        <w:spacing w:after="0"/>
        <w:rPr>
          <w:u w:val="wave"/>
        </w:rPr>
      </w:pPr>
      <w:r w:rsidRPr="00677C2A">
        <w:rPr>
          <w:u w:val="wave"/>
        </w:rPr>
        <w:t>Forearm:</w:t>
      </w:r>
    </w:p>
    <w:p w:rsidR="00A0195F" w:rsidRDefault="00A0195F" w:rsidP="00F17441">
      <w:pPr>
        <w:pStyle w:val="ListParagraph"/>
        <w:numPr>
          <w:ilvl w:val="2"/>
          <w:numId w:val="44"/>
        </w:numPr>
        <w:spacing w:after="0"/>
      </w:pPr>
      <w:r>
        <w:t>2 parallel bones; radius + ulna</w:t>
      </w:r>
    </w:p>
    <w:p w:rsidR="00A0195F" w:rsidRDefault="00A0195F" w:rsidP="00F17441">
      <w:pPr>
        <w:pStyle w:val="ListParagraph"/>
        <w:numPr>
          <w:ilvl w:val="2"/>
          <w:numId w:val="44"/>
        </w:numPr>
        <w:spacing w:after="0"/>
      </w:pPr>
      <w:r>
        <w:t>Attaches with humerus + wrist bones + with each other at proximal + distal radio-ulnar joints</w:t>
      </w:r>
    </w:p>
    <w:p w:rsidR="00A0195F" w:rsidRDefault="00A0195F" w:rsidP="00F17441">
      <w:pPr>
        <w:pStyle w:val="ListParagraph"/>
        <w:numPr>
          <w:ilvl w:val="2"/>
          <w:numId w:val="44"/>
        </w:numPr>
        <w:spacing w:after="0"/>
      </w:pPr>
      <w:r w:rsidRPr="00677C2A">
        <w:rPr>
          <w:u w:val="wave"/>
        </w:rPr>
        <w:t>Ulna:</w:t>
      </w:r>
      <w:r>
        <w:t xml:space="preserve"> (elbow joint)</w:t>
      </w:r>
    </w:p>
    <w:p w:rsidR="00A0195F" w:rsidRDefault="00A0195F" w:rsidP="00F17441">
      <w:pPr>
        <w:pStyle w:val="ListParagraph"/>
        <w:numPr>
          <w:ilvl w:val="3"/>
          <w:numId w:val="44"/>
        </w:numPr>
        <w:spacing w:after="0"/>
      </w:pPr>
      <w:r>
        <w:t>Longer than radius</w:t>
      </w:r>
    </w:p>
    <w:p w:rsidR="00A0195F" w:rsidRDefault="00A0195F" w:rsidP="00F17441">
      <w:pPr>
        <w:pStyle w:val="ListParagraph"/>
        <w:numPr>
          <w:ilvl w:val="3"/>
          <w:numId w:val="44"/>
        </w:numPr>
        <w:spacing w:after="0"/>
      </w:pPr>
      <w:r>
        <w:t>Olecranon + coronoid process; locking of olecranon prevents hyperextension</w:t>
      </w:r>
    </w:p>
    <w:p w:rsidR="00A0195F" w:rsidRDefault="00A0195F" w:rsidP="00F17441">
      <w:pPr>
        <w:pStyle w:val="ListParagraph"/>
        <w:numPr>
          <w:ilvl w:val="3"/>
          <w:numId w:val="44"/>
        </w:numPr>
        <w:spacing w:after="0"/>
      </w:pPr>
      <w:r>
        <w:t>Radial notch at coronoid process</w:t>
      </w:r>
    </w:p>
    <w:p w:rsidR="00A0195F" w:rsidRDefault="00A0195F" w:rsidP="00F17441">
      <w:pPr>
        <w:pStyle w:val="ListParagraph"/>
        <w:numPr>
          <w:ilvl w:val="3"/>
          <w:numId w:val="44"/>
        </w:numPr>
        <w:spacing w:after="0"/>
      </w:pPr>
      <w:r>
        <w:t>Styloid process has ligament to wrist</w:t>
      </w:r>
    </w:p>
    <w:p w:rsidR="00A0195F" w:rsidRDefault="00A0195F" w:rsidP="00F17441">
      <w:pPr>
        <w:pStyle w:val="ListParagraph"/>
        <w:numPr>
          <w:ilvl w:val="2"/>
          <w:numId w:val="44"/>
        </w:numPr>
        <w:spacing w:after="0"/>
      </w:pPr>
      <w:r w:rsidRPr="00677C2A">
        <w:rPr>
          <w:u w:val="wave"/>
        </w:rPr>
        <w:t>Radius:</w:t>
      </w:r>
      <w:r>
        <w:t xml:space="preserve"> (wrist joint)</w:t>
      </w:r>
    </w:p>
    <w:p w:rsidR="00A0195F" w:rsidRDefault="00A0195F" w:rsidP="00F17441">
      <w:pPr>
        <w:pStyle w:val="ListParagraph"/>
        <w:numPr>
          <w:ilvl w:val="3"/>
          <w:numId w:val="44"/>
        </w:numPr>
        <w:spacing w:after="0"/>
      </w:pPr>
      <w:r>
        <w:t>Head at proximal end; distal end = wider end</w:t>
      </w:r>
    </w:p>
    <w:p w:rsidR="00A0195F" w:rsidRDefault="00A0195F" w:rsidP="00F17441">
      <w:pPr>
        <w:pStyle w:val="ListParagraph"/>
        <w:numPr>
          <w:ilvl w:val="3"/>
          <w:numId w:val="44"/>
        </w:numPr>
        <w:spacing w:after="0"/>
      </w:pPr>
      <w:r>
        <w:t>Distal end has medial ulnar notch + lateral styloid process</w:t>
      </w:r>
    </w:p>
    <w:p w:rsidR="00A0195F" w:rsidRPr="00677C2A" w:rsidRDefault="00A0195F" w:rsidP="00F17441">
      <w:pPr>
        <w:pStyle w:val="ListParagraph"/>
        <w:numPr>
          <w:ilvl w:val="1"/>
          <w:numId w:val="44"/>
        </w:numPr>
        <w:spacing w:after="0"/>
        <w:rPr>
          <w:u w:val="wave"/>
        </w:rPr>
      </w:pPr>
      <w:r w:rsidRPr="00677C2A">
        <w:rPr>
          <w:u w:val="wave"/>
        </w:rPr>
        <w:t>Hand:</w:t>
      </w:r>
    </w:p>
    <w:p w:rsidR="00A0195F" w:rsidRDefault="00A0195F" w:rsidP="00F17441">
      <w:pPr>
        <w:pStyle w:val="ListParagraph"/>
        <w:numPr>
          <w:ilvl w:val="2"/>
          <w:numId w:val="44"/>
        </w:numPr>
        <w:spacing w:after="0"/>
      </w:pPr>
      <w:r>
        <w:t>27 bones in total</w:t>
      </w:r>
    </w:p>
    <w:p w:rsidR="00A0195F" w:rsidRDefault="00A0195F" w:rsidP="00F17441">
      <w:pPr>
        <w:pStyle w:val="ListParagraph"/>
        <w:numPr>
          <w:ilvl w:val="2"/>
          <w:numId w:val="44"/>
        </w:numPr>
        <w:spacing w:after="0"/>
      </w:pPr>
      <w:r>
        <w:t>Include bones of carpus, metacarpus + phalanges</w:t>
      </w:r>
    </w:p>
    <w:p w:rsidR="00A0195F" w:rsidRDefault="00A0195F" w:rsidP="00F17441">
      <w:pPr>
        <w:pStyle w:val="ListParagraph"/>
        <w:numPr>
          <w:ilvl w:val="2"/>
          <w:numId w:val="44"/>
        </w:numPr>
        <w:spacing w:after="0"/>
      </w:pPr>
      <w:r w:rsidRPr="00677C2A">
        <w:rPr>
          <w:u w:val="wave"/>
        </w:rPr>
        <w:t>Carpus</w:t>
      </w:r>
      <w:r>
        <w:t xml:space="preserve"> (wrist)</w:t>
      </w:r>
    </w:p>
    <w:p w:rsidR="00A0195F" w:rsidRDefault="00A0195F" w:rsidP="00F17441">
      <w:pPr>
        <w:pStyle w:val="ListParagraph"/>
        <w:numPr>
          <w:ilvl w:val="3"/>
          <w:numId w:val="44"/>
        </w:numPr>
        <w:spacing w:after="0"/>
      </w:pPr>
      <w:r>
        <w:t>8 carpels</w:t>
      </w:r>
    </w:p>
    <w:p w:rsidR="00A0195F" w:rsidRDefault="00A0195F" w:rsidP="00F17441">
      <w:pPr>
        <w:pStyle w:val="ListParagraph"/>
        <w:numPr>
          <w:ilvl w:val="3"/>
          <w:numId w:val="44"/>
        </w:numPr>
        <w:spacing w:after="0"/>
      </w:pPr>
      <w:r>
        <w:t>Only scaphoid + lunate attach with radius</w:t>
      </w:r>
    </w:p>
    <w:p w:rsidR="00A0195F" w:rsidRDefault="00A0195F" w:rsidP="00F17441">
      <w:pPr>
        <w:pStyle w:val="ListParagraph"/>
        <w:numPr>
          <w:ilvl w:val="3"/>
          <w:numId w:val="44"/>
        </w:numPr>
        <w:spacing w:after="0"/>
      </w:pPr>
      <w:r>
        <w:t xml:space="preserve">Scaphoid, lunate, </w:t>
      </w:r>
      <w:r w:rsidR="00104F6C">
        <w:t>triquetrum, pisiform (thumb – pinky, closest to forearm; bottom of wrist)</w:t>
      </w:r>
    </w:p>
    <w:p w:rsidR="00104F6C" w:rsidRDefault="00104F6C" w:rsidP="00F17441">
      <w:pPr>
        <w:pStyle w:val="ListParagraph"/>
        <w:numPr>
          <w:ilvl w:val="3"/>
          <w:numId w:val="44"/>
        </w:numPr>
        <w:spacing w:after="0"/>
      </w:pPr>
      <w:r>
        <w:t>Trapezium, trapezoid, capitate, hamate (thumb – pinky; top 4)</w:t>
      </w:r>
    </w:p>
    <w:p w:rsidR="00104F6C" w:rsidRPr="00677C2A" w:rsidRDefault="00104F6C" w:rsidP="00F17441">
      <w:pPr>
        <w:pStyle w:val="ListParagraph"/>
        <w:numPr>
          <w:ilvl w:val="2"/>
          <w:numId w:val="44"/>
        </w:numPr>
        <w:spacing w:after="0"/>
        <w:rPr>
          <w:u w:val="wave"/>
        </w:rPr>
      </w:pPr>
      <w:r w:rsidRPr="00677C2A">
        <w:rPr>
          <w:u w:val="wave"/>
        </w:rPr>
        <w:t>Metacarpus</w:t>
      </w:r>
    </w:p>
    <w:p w:rsidR="00104F6C" w:rsidRDefault="00104F6C" w:rsidP="00F17441">
      <w:pPr>
        <w:pStyle w:val="ListParagraph"/>
        <w:numPr>
          <w:ilvl w:val="3"/>
          <w:numId w:val="44"/>
        </w:numPr>
        <w:spacing w:after="0"/>
      </w:pPr>
      <w:r>
        <w:t>5 long bones (first is thumb), numbered 1-5</w:t>
      </w:r>
    </w:p>
    <w:p w:rsidR="00104F6C" w:rsidRDefault="00104F6C" w:rsidP="00F17441">
      <w:pPr>
        <w:pStyle w:val="ListParagraph"/>
        <w:numPr>
          <w:ilvl w:val="3"/>
          <w:numId w:val="44"/>
        </w:numPr>
        <w:spacing w:after="0"/>
      </w:pPr>
      <w:r>
        <w:t>Proximal ends attached to wrist bones</w:t>
      </w:r>
    </w:p>
    <w:p w:rsidR="00104F6C" w:rsidRPr="00677C2A" w:rsidRDefault="00104F6C" w:rsidP="00F17441">
      <w:pPr>
        <w:pStyle w:val="ListParagraph"/>
        <w:numPr>
          <w:ilvl w:val="2"/>
          <w:numId w:val="44"/>
        </w:numPr>
        <w:spacing w:after="0"/>
        <w:rPr>
          <w:u w:val="wave"/>
        </w:rPr>
      </w:pPr>
      <w:r w:rsidRPr="00677C2A">
        <w:rPr>
          <w:u w:val="wave"/>
        </w:rPr>
        <w:t>Phalanges</w:t>
      </w:r>
    </w:p>
    <w:p w:rsidR="00104F6C" w:rsidRDefault="00104F6C" w:rsidP="00F17441">
      <w:pPr>
        <w:pStyle w:val="ListParagraph"/>
        <w:numPr>
          <w:ilvl w:val="3"/>
          <w:numId w:val="44"/>
        </w:numPr>
        <w:spacing w:after="0"/>
      </w:pPr>
      <w:r>
        <w:t>3/finger + 2/thumb = mini long bones</w:t>
      </w:r>
    </w:p>
    <w:p w:rsidR="00104F6C" w:rsidRDefault="00104F6C" w:rsidP="00F17441">
      <w:pPr>
        <w:pStyle w:val="ListParagraph"/>
        <w:numPr>
          <w:ilvl w:val="3"/>
          <w:numId w:val="44"/>
        </w:numPr>
        <w:spacing w:after="0"/>
      </w:pPr>
      <w:r>
        <w:t>Numbered 1-5 (thumb – pinky)</w:t>
      </w:r>
    </w:p>
    <w:p w:rsidR="00104F6C" w:rsidRDefault="00104F6C" w:rsidP="00F17441">
      <w:pPr>
        <w:pStyle w:val="ListParagraph"/>
        <w:numPr>
          <w:ilvl w:val="3"/>
          <w:numId w:val="44"/>
        </w:numPr>
        <w:spacing w:after="0"/>
      </w:pPr>
      <w:r>
        <w:t>Proximal, middle, distal</w:t>
      </w:r>
    </w:p>
    <w:p w:rsidR="00104F6C" w:rsidRPr="00677C2A" w:rsidRDefault="00104F6C" w:rsidP="00F17441">
      <w:pPr>
        <w:pStyle w:val="ListParagraph"/>
        <w:numPr>
          <w:ilvl w:val="0"/>
          <w:numId w:val="44"/>
        </w:numPr>
        <w:spacing w:after="0"/>
        <w:rPr>
          <w:u w:val="dotted"/>
        </w:rPr>
      </w:pPr>
      <w:r w:rsidRPr="00677C2A">
        <w:rPr>
          <w:u w:val="dotted"/>
        </w:rPr>
        <w:t>Pelvic Girdle:</w:t>
      </w:r>
    </w:p>
    <w:p w:rsidR="00104F6C" w:rsidRDefault="00104F6C" w:rsidP="00F17441">
      <w:pPr>
        <w:pStyle w:val="ListParagraph"/>
        <w:numPr>
          <w:ilvl w:val="1"/>
          <w:numId w:val="44"/>
        </w:numPr>
        <w:spacing w:after="0"/>
      </w:pPr>
      <w:r>
        <w:t>Attaches lowers limbs to axial skeleton, transmits weight of upper body to lower limbs, supports visceral organs of pelvis</w:t>
      </w:r>
    </w:p>
    <w:p w:rsidR="00104F6C" w:rsidRDefault="00104F6C" w:rsidP="00F17441">
      <w:pPr>
        <w:pStyle w:val="ListParagraph"/>
        <w:numPr>
          <w:ilvl w:val="1"/>
          <w:numId w:val="44"/>
        </w:numPr>
        <w:spacing w:after="0"/>
      </w:pPr>
      <w:r>
        <w:t>Forms complete circle</w:t>
      </w:r>
    </w:p>
    <w:p w:rsidR="00104F6C" w:rsidRDefault="00104F6C" w:rsidP="00F17441">
      <w:pPr>
        <w:pStyle w:val="ListParagraph"/>
        <w:numPr>
          <w:ilvl w:val="1"/>
          <w:numId w:val="44"/>
        </w:numPr>
        <w:spacing w:after="0"/>
      </w:pPr>
      <w:r>
        <w:t xml:space="preserve">Left + right bones (hip = </w:t>
      </w:r>
      <w:proofErr w:type="spellStart"/>
      <w:r>
        <w:t>coxal</w:t>
      </w:r>
      <w:proofErr w:type="spellEnd"/>
      <w:r>
        <w:t xml:space="preserve"> bones), unite anteriorly at sacrum</w:t>
      </w:r>
    </w:p>
    <w:p w:rsidR="004C368B" w:rsidRDefault="004C368B" w:rsidP="00F17441">
      <w:pPr>
        <w:pStyle w:val="ListParagraph"/>
        <w:numPr>
          <w:ilvl w:val="1"/>
          <w:numId w:val="44"/>
        </w:numPr>
        <w:spacing w:after="0"/>
      </w:pPr>
      <w:r>
        <w:t xml:space="preserve">Each </w:t>
      </w:r>
      <w:proofErr w:type="spellStart"/>
      <w:r>
        <w:t>os</w:t>
      </w:r>
      <w:proofErr w:type="spellEnd"/>
      <w:r>
        <w:t xml:space="preserve"> coxa consists of 3 bones – fuse at puberty</w:t>
      </w:r>
    </w:p>
    <w:p w:rsidR="004C368B" w:rsidRDefault="004C368B" w:rsidP="00F17441">
      <w:pPr>
        <w:pStyle w:val="ListParagraph"/>
        <w:numPr>
          <w:ilvl w:val="2"/>
          <w:numId w:val="44"/>
        </w:numPr>
        <w:spacing w:after="0"/>
      </w:pPr>
      <w:r>
        <w:t>Ilium = top</w:t>
      </w:r>
    </w:p>
    <w:p w:rsidR="004C368B" w:rsidRDefault="004C368B" w:rsidP="00F17441">
      <w:pPr>
        <w:pStyle w:val="ListParagraph"/>
        <w:numPr>
          <w:ilvl w:val="2"/>
          <w:numId w:val="44"/>
        </w:numPr>
        <w:spacing w:after="0"/>
      </w:pPr>
      <w:r>
        <w:t>Ischium = bottom</w:t>
      </w:r>
    </w:p>
    <w:p w:rsidR="004C368B" w:rsidRDefault="004C368B" w:rsidP="00F17441">
      <w:pPr>
        <w:pStyle w:val="ListParagraph"/>
        <w:numPr>
          <w:ilvl w:val="2"/>
          <w:numId w:val="44"/>
        </w:numPr>
        <w:spacing w:after="0"/>
      </w:pPr>
      <w:r>
        <w:t>Pubis = middle</w:t>
      </w:r>
    </w:p>
    <w:p w:rsidR="004C368B" w:rsidRDefault="004C368B" w:rsidP="00F17441">
      <w:pPr>
        <w:pStyle w:val="ListParagraph"/>
        <w:numPr>
          <w:ilvl w:val="1"/>
          <w:numId w:val="44"/>
        </w:numPr>
        <w:spacing w:after="0"/>
      </w:pPr>
      <w:r>
        <w:t>Acetabulum = where all 3 bones fuse to form socket of hip joint</w:t>
      </w:r>
    </w:p>
    <w:p w:rsidR="004C368B" w:rsidRPr="00677C2A" w:rsidRDefault="004C368B" w:rsidP="00F17441">
      <w:pPr>
        <w:pStyle w:val="ListParagraph"/>
        <w:numPr>
          <w:ilvl w:val="1"/>
          <w:numId w:val="44"/>
        </w:numPr>
        <w:spacing w:after="0"/>
        <w:rPr>
          <w:u w:val="wave"/>
        </w:rPr>
      </w:pPr>
      <w:r w:rsidRPr="00677C2A">
        <w:rPr>
          <w:u w:val="wave"/>
        </w:rPr>
        <w:t xml:space="preserve">Ilium: </w:t>
      </w:r>
    </w:p>
    <w:p w:rsidR="004C368B" w:rsidRDefault="004C368B" w:rsidP="00F17441">
      <w:pPr>
        <w:pStyle w:val="ListParagraph"/>
        <w:numPr>
          <w:ilvl w:val="2"/>
          <w:numId w:val="44"/>
        </w:numPr>
        <w:spacing w:after="0"/>
      </w:pPr>
      <w:r>
        <w:t>Large flaring bone = forms most of coxa</w:t>
      </w:r>
    </w:p>
    <w:p w:rsidR="004C368B" w:rsidRDefault="004C368B" w:rsidP="00F17441">
      <w:pPr>
        <w:pStyle w:val="ListParagraph"/>
        <w:numPr>
          <w:ilvl w:val="2"/>
          <w:numId w:val="44"/>
        </w:numPr>
        <w:spacing w:after="0"/>
      </w:pPr>
      <w:r>
        <w:t>Note: iliac crest (superior border), iliac spines (muscle attachment)</w:t>
      </w:r>
    </w:p>
    <w:p w:rsidR="004C368B" w:rsidRDefault="004C368B" w:rsidP="00F17441">
      <w:pPr>
        <w:pStyle w:val="ListParagraph"/>
        <w:numPr>
          <w:ilvl w:val="2"/>
          <w:numId w:val="44"/>
        </w:numPr>
        <w:spacing w:after="0"/>
      </w:pPr>
      <w:r>
        <w:t>Pelvic brim = superior margin of true pelvis (inner opening)</w:t>
      </w:r>
    </w:p>
    <w:p w:rsidR="004C368B" w:rsidRDefault="004C368B" w:rsidP="00F17441">
      <w:pPr>
        <w:pStyle w:val="ListParagraph"/>
        <w:numPr>
          <w:ilvl w:val="2"/>
          <w:numId w:val="44"/>
        </w:numPr>
        <w:spacing w:after="0"/>
      </w:pPr>
      <w:r>
        <w:lastRenderedPageBreak/>
        <w:t>Anteriorly, the body of the ilium joins the ischium + pubis</w:t>
      </w:r>
    </w:p>
    <w:p w:rsidR="004C368B" w:rsidRPr="00677C2A" w:rsidRDefault="004C368B" w:rsidP="00F17441">
      <w:pPr>
        <w:pStyle w:val="ListParagraph"/>
        <w:numPr>
          <w:ilvl w:val="1"/>
          <w:numId w:val="44"/>
        </w:numPr>
        <w:spacing w:after="0"/>
        <w:rPr>
          <w:u w:val="wave"/>
        </w:rPr>
      </w:pPr>
      <w:r w:rsidRPr="00677C2A">
        <w:rPr>
          <w:u w:val="wave"/>
        </w:rPr>
        <w:t>Ischium:</w:t>
      </w:r>
    </w:p>
    <w:p w:rsidR="004C368B" w:rsidRDefault="004C368B" w:rsidP="00F17441">
      <w:pPr>
        <w:pStyle w:val="ListParagraph"/>
        <w:numPr>
          <w:ilvl w:val="2"/>
          <w:numId w:val="44"/>
        </w:numPr>
        <w:spacing w:after="0"/>
      </w:pPr>
      <w:proofErr w:type="spellStart"/>
      <w:r>
        <w:t>Postero</w:t>
      </w:r>
      <w:proofErr w:type="spellEnd"/>
      <w:r>
        <w:t>-inferior part of hip bone</w:t>
      </w:r>
    </w:p>
    <w:p w:rsidR="004C368B" w:rsidRDefault="004C368B" w:rsidP="00F17441">
      <w:pPr>
        <w:pStyle w:val="ListParagraph"/>
        <w:numPr>
          <w:ilvl w:val="2"/>
          <w:numId w:val="44"/>
        </w:numPr>
        <w:spacing w:after="0"/>
      </w:pPr>
      <w:r>
        <w:t>Superior body joins ilium + thinner inferior ramus</w:t>
      </w:r>
    </w:p>
    <w:p w:rsidR="004C368B" w:rsidRDefault="004C368B" w:rsidP="00F17441">
      <w:pPr>
        <w:pStyle w:val="ListParagraph"/>
        <w:numPr>
          <w:ilvl w:val="2"/>
          <w:numId w:val="44"/>
        </w:numPr>
        <w:spacing w:after="0"/>
      </w:pPr>
      <w:r>
        <w:t>Note: ischial tuberosity</w:t>
      </w:r>
    </w:p>
    <w:p w:rsidR="004C368B" w:rsidRPr="00677C2A" w:rsidRDefault="004C368B" w:rsidP="00F17441">
      <w:pPr>
        <w:pStyle w:val="ListParagraph"/>
        <w:numPr>
          <w:ilvl w:val="1"/>
          <w:numId w:val="44"/>
        </w:numPr>
        <w:spacing w:after="0"/>
        <w:rPr>
          <w:u w:val="wave"/>
        </w:rPr>
      </w:pPr>
      <w:r w:rsidRPr="00677C2A">
        <w:rPr>
          <w:u w:val="wave"/>
        </w:rPr>
        <w:t>Pubis:</w:t>
      </w:r>
    </w:p>
    <w:p w:rsidR="004C368B" w:rsidRDefault="004C368B" w:rsidP="00F17441">
      <w:pPr>
        <w:pStyle w:val="ListParagraph"/>
        <w:numPr>
          <w:ilvl w:val="2"/>
          <w:numId w:val="44"/>
        </w:numPr>
        <w:spacing w:after="0"/>
      </w:pPr>
      <w:r>
        <w:t>Anterior part of coxa</w:t>
      </w:r>
    </w:p>
    <w:p w:rsidR="004C368B" w:rsidRDefault="004C368B" w:rsidP="00F17441">
      <w:pPr>
        <w:pStyle w:val="ListParagraph"/>
        <w:numPr>
          <w:ilvl w:val="2"/>
          <w:numId w:val="44"/>
        </w:numPr>
        <w:spacing w:after="0"/>
      </w:pPr>
      <w:r>
        <w:t>2 pubic bones unite at pubic symphysis</w:t>
      </w:r>
    </w:p>
    <w:p w:rsidR="004C368B" w:rsidRDefault="004C368B" w:rsidP="00F17441">
      <w:pPr>
        <w:pStyle w:val="ListParagraph"/>
        <w:numPr>
          <w:ilvl w:val="2"/>
          <w:numId w:val="44"/>
        </w:numPr>
        <w:spacing w:after="0"/>
      </w:pPr>
      <w:r>
        <w:t>Note: pubic crest, abdurator foramen (blood vessels and nerves)</w:t>
      </w:r>
    </w:p>
    <w:p w:rsidR="004C368B" w:rsidRPr="00677C2A" w:rsidRDefault="004C368B" w:rsidP="00F17441">
      <w:pPr>
        <w:pStyle w:val="ListParagraph"/>
        <w:numPr>
          <w:ilvl w:val="0"/>
          <w:numId w:val="44"/>
        </w:numPr>
        <w:spacing w:after="0"/>
        <w:rPr>
          <w:u w:val="dotted"/>
        </w:rPr>
      </w:pPr>
      <w:r w:rsidRPr="00677C2A">
        <w:rPr>
          <w:u w:val="dotted"/>
        </w:rPr>
        <w:t>Lower limbs:</w:t>
      </w:r>
    </w:p>
    <w:p w:rsidR="004C368B" w:rsidRDefault="004C368B" w:rsidP="00F17441">
      <w:pPr>
        <w:pStyle w:val="ListParagraph"/>
        <w:numPr>
          <w:ilvl w:val="1"/>
          <w:numId w:val="44"/>
        </w:numPr>
        <w:spacing w:after="0"/>
      </w:pPr>
      <w:r>
        <w:t>Thigh, leg, foot</w:t>
      </w:r>
    </w:p>
    <w:p w:rsidR="004C368B" w:rsidRPr="00677C2A" w:rsidRDefault="004C368B" w:rsidP="00F17441">
      <w:pPr>
        <w:pStyle w:val="ListParagraph"/>
        <w:numPr>
          <w:ilvl w:val="1"/>
          <w:numId w:val="44"/>
        </w:numPr>
        <w:spacing w:after="0"/>
        <w:rPr>
          <w:u w:val="wave"/>
        </w:rPr>
      </w:pPr>
      <w:r w:rsidRPr="00677C2A">
        <w:rPr>
          <w:u w:val="wave"/>
        </w:rPr>
        <w:t>Thigh:</w:t>
      </w:r>
    </w:p>
    <w:p w:rsidR="004C368B" w:rsidRDefault="004C368B" w:rsidP="00F17441">
      <w:pPr>
        <w:pStyle w:val="ListParagraph"/>
        <w:numPr>
          <w:ilvl w:val="2"/>
          <w:numId w:val="44"/>
        </w:numPr>
        <w:spacing w:after="0"/>
      </w:pPr>
      <w:r>
        <w:t>Femur = largest, strongest bone in the body</w:t>
      </w:r>
    </w:p>
    <w:p w:rsidR="004C368B" w:rsidRDefault="004C368B" w:rsidP="00F17441">
      <w:pPr>
        <w:pStyle w:val="ListParagraph"/>
        <w:numPr>
          <w:ilvl w:val="2"/>
          <w:numId w:val="44"/>
        </w:numPr>
        <w:spacing w:after="0"/>
      </w:pPr>
      <w:r>
        <w:t xml:space="preserve">Note: head (top), </w:t>
      </w:r>
      <w:proofErr w:type="spellStart"/>
      <w:r>
        <w:t>fovia</w:t>
      </w:r>
      <w:proofErr w:type="spellEnd"/>
      <w:r>
        <w:t xml:space="preserve"> </w:t>
      </w:r>
      <w:proofErr w:type="spellStart"/>
      <w:r>
        <w:t>capitus</w:t>
      </w:r>
      <w:proofErr w:type="spellEnd"/>
      <w:r>
        <w:t xml:space="preserve"> (ligament to acetabulum), neck (angles laterally to shaft), </w:t>
      </w:r>
      <w:proofErr w:type="spellStart"/>
      <w:r>
        <w:t>linea</w:t>
      </w:r>
      <w:proofErr w:type="spellEnd"/>
      <w:r>
        <w:t xml:space="preserve"> </w:t>
      </w:r>
      <w:proofErr w:type="spellStart"/>
      <w:r>
        <w:t>aspera</w:t>
      </w:r>
      <w:proofErr w:type="spellEnd"/>
      <w:r>
        <w:t>, lateral + medial condyles (attach with tibia), lateral + medial epicondyles (muscle attachment)</w:t>
      </w:r>
      <w:r w:rsidR="00A053F1">
        <w:t>, patellar surface (between condyles)</w:t>
      </w:r>
    </w:p>
    <w:p w:rsidR="00A053F1" w:rsidRDefault="00A053F1" w:rsidP="00F17441">
      <w:pPr>
        <w:pStyle w:val="ListParagraph"/>
        <w:numPr>
          <w:ilvl w:val="2"/>
          <w:numId w:val="44"/>
        </w:numPr>
        <w:spacing w:after="0"/>
      </w:pPr>
      <w:r>
        <w:t>Trochanter: greater = big bump, lesser = small bump</w:t>
      </w:r>
    </w:p>
    <w:p w:rsidR="00A053F1" w:rsidRPr="00677C2A" w:rsidRDefault="00A053F1" w:rsidP="00F17441">
      <w:pPr>
        <w:pStyle w:val="ListParagraph"/>
        <w:numPr>
          <w:ilvl w:val="1"/>
          <w:numId w:val="44"/>
        </w:numPr>
        <w:spacing w:after="0"/>
        <w:rPr>
          <w:u w:val="wave"/>
        </w:rPr>
      </w:pPr>
      <w:r w:rsidRPr="00677C2A">
        <w:rPr>
          <w:u w:val="wave"/>
        </w:rPr>
        <w:t xml:space="preserve">Leg: </w:t>
      </w:r>
    </w:p>
    <w:p w:rsidR="00A053F1" w:rsidRDefault="00A053F1" w:rsidP="00F17441">
      <w:pPr>
        <w:pStyle w:val="ListParagraph"/>
        <w:numPr>
          <w:ilvl w:val="2"/>
          <w:numId w:val="44"/>
        </w:numPr>
        <w:spacing w:after="0"/>
      </w:pPr>
      <w:r>
        <w:t>2 parallel bones; tibia + fibula</w:t>
      </w:r>
    </w:p>
    <w:p w:rsidR="00A053F1" w:rsidRDefault="00A053F1" w:rsidP="00F17441">
      <w:pPr>
        <w:pStyle w:val="ListParagraph"/>
        <w:numPr>
          <w:ilvl w:val="2"/>
          <w:numId w:val="44"/>
        </w:numPr>
        <w:spacing w:after="0"/>
      </w:pPr>
      <w:r>
        <w:t>Interosseous membrane + proximal and distal tibiofibular joints (rigid)</w:t>
      </w:r>
    </w:p>
    <w:p w:rsidR="00A053F1" w:rsidRPr="00677C2A" w:rsidRDefault="00A053F1" w:rsidP="00F17441">
      <w:pPr>
        <w:pStyle w:val="ListParagraph"/>
        <w:numPr>
          <w:ilvl w:val="2"/>
          <w:numId w:val="44"/>
        </w:numPr>
        <w:spacing w:after="0"/>
        <w:rPr>
          <w:u w:val="wave"/>
        </w:rPr>
      </w:pPr>
      <w:r w:rsidRPr="00677C2A">
        <w:rPr>
          <w:u w:val="wave"/>
        </w:rPr>
        <w:t>Tibia:</w:t>
      </w:r>
    </w:p>
    <w:p w:rsidR="00A053F1" w:rsidRDefault="00A053F1" w:rsidP="00F17441">
      <w:pPr>
        <w:pStyle w:val="ListParagraph"/>
        <w:numPr>
          <w:ilvl w:val="3"/>
          <w:numId w:val="44"/>
        </w:numPr>
        <w:spacing w:after="0"/>
      </w:pPr>
      <w:r>
        <w:t>Transfers weight from femur to foot, next largest strongest bone</w:t>
      </w:r>
    </w:p>
    <w:p w:rsidR="00A053F1" w:rsidRPr="00677C2A" w:rsidRDefault="00A053F1" w:rsidP="00F17441">
      <w:pPr>
        <w:pStyle w:val="ListParagraph"/>
        <w:numPr>
          <w:ilvl w:val="2"/>
          <w:numId w:val="44"/>
        </w:numPr>
        <w:spacing w:after="0"/>
        <w:rPr>
          <w:u w:val="wave"/>
        </w:rPr>
      </w:pPr>
      <w:r w:rsidRPr="00677C2A">
        <w:rPr>
          <w:u w:val="wave"/>
        </w:rPr>
        <w:t>Fibula:</w:t>
      </w:r>
    </w:p>
    <w:p w:rsidR="00A053F1" w:rsidRDefault="00A053F1" w:rsidP="00F17441">
      <w:pPr>
        <w:pStyle w:val="ListParagraph"/>
        <w:numPr>
          <w:ilvl w:val="3"/>
          <w:numId w:val="44"/>
        </w:numPr>
        <w:spacing w:after="0"/>
      </w:pPr>
      <w:r>
        <w:t>Not a contributor to the knee joint</w:t>
      </w:r>
    </w:p>
    <w:p w:rsidR="00A053F1" w:rsidRDefault="00A053F1" w:rsidP="00F17441">
      <w:pPr>
        <w:pStyle w:val="ListParagraph"/>
        <w:numPr>
          <w:ilvl w:val="3"/>
          <w:numId w:val="44"/>
        </w:numPr>
        <w:spacing w:after="0"/>
      </w:pPr>
      <w:r>
        <w:t>Smaller one of the two</w:t>
      </w:r>
    </w:p>
    <w:p w:rsidR="00A053F1" w:rsidRDefault="00A053F1" w:rsidP="00F17441">
      <w:pPr>
        <w:pStyle w:val="ListParagraph"/>
        <w:numPr>
          <w:ilvl w:val="3"/>
          <w:numId w:val="44"/>
        </w:numPr>
        <w:spacing w:after="0"/>
      </w:pPr>
      <w:r>
        <w:t>Note: head, lateral malleolus (bump on outside of ankle), medial malleolus (bump on inside of ankle)</w:t>
      </w:r>
    </w:p>
    <w:p w:rsidR="00A053F1" w:rsidRPr="00677C2A" w:rsidRDefault="00A053F1" w:rsidP="00F17441">
      <w:pPr>
        <w:pStyle w:val="ListParagraph"/>
        <w:numPr>
          <w:ilvl w:val="1"/>
          <w:numId w:val="44"/>
        </w:numPr>
        <w:spacing w:after="0"/>
        <w:rPr>
          <w:u w:val="wave"/>
        </w:rPr>
      </w:pPr>
      <w:r w:rsidRPr="00677C2A">
        <w:rPr>
          <w:u w:val="wave"/>
        </w:rPr>
        <w:t>Foot:</w:t>
      </w:r>
    </w:p>
    <w:p w:rsidR="00A053F1" w:rsidRDefault="00A053F1" w:rsidP="00F17441">
      <w:pPr>
        <w:pStyle w:val="ListParagraph"/>
        <w:numPr>
          <w:ilvl w:val="2"/>
          <w:numId w:val="44"/>
        </w:numPr>
        <w:spacing w:after="0"/>
      </w:pPr>
      <w:r>
        <w:t>26 bones: tarsus (ankle 7), metatarsus + phalanges</w:t>
      </w:r>
    </w:p>
    <w:p w:rsidR="00A053F1" w:rsidRPr="00677C2A" w:rsidRDefault="00A053F1" w:rsidP="00F17441">
      <w:pPr>
        <w:pStyle w:val="ListParagraph"/>
        <w:numPr>
          <w:ilvl w:val="2"/>
          <w:numId w:val="44"/>
        </w:numPr>
        <w:spacing w:after="0"/>
        <w:rPr>
          <w:u w:val="wave"/>
        </w:rPr>
      </w:pPr>
      <w:r w:rsidRPr="00677C2A">
        <w:rPr>
          <w:u w:val="wave"/>
        </w:rPr>
        <w:t>Tarsus:</w:t>
      </w:r>
    </w:p>
    <w:p w:rsidR="00A053F1" w:rsidRDefault="00A053F1" w:rsidP="00F17441">
      <w:pPr>
        <w:pStyle w:val="ListParagraph"/>
        <w:numPr>
          <w:ilvl w:val="3"/>
          <w:numId w:val="44"/>
        </w:numPr>
        <w:spacing w:after="0"/>
      </w:pPr>
      <w:r>
        <w:t>7 bones</w:t>
      </w:r>
    </w:p>
    <w:p w:rsidR="00A053F1" w:rsidRDefault="00A053F1" w:rsidP="00F17441">
      <w:pPr>
        <w:pStyle w:val="ListParagraph"/>
        <w:numPr>
          <w:ilvl w:val="3"/>
          <w:numId w:val="44"/>
        </w:numPr>
        <w:spacing w:after="0"/>
      </w:pPr>
      <w:r>
        <w:t>Largest = calcaneus (heel) + second largest = talus (part of ankle joint)</w:t>
      </w:r>
    </w:p>
    <w:p w:rsidR="00A053F1" w:rsidRPr="00677C2A" w:rsidRDefault="00A053F1" w:rsidP="00F17441">
      <w:pPr>
        <w:pStyle w:val="ListParagraph"/>
        <w:numPr>
          <w:ilvl w:val="2"/>
          <w:numId w:val="44"/>
        </w:numPr>
        <w:spacing w:after="0"/>
        <w:rPr>
          <w:u w:val="wave"/>
        </w:rPr>
      </w:pPr>
      <w:r w:rsidRPr="00677C2A">
        <w:rPr>
          <w:u w:val="wave"/>
        </w:rPr>
        <w:t>Metatarsus:</w:t>
      </w:r>
    </w:p>
    <w:p w:rsidR="00A053F1" w:rsidRDefault="00A053F1" w:rsidP="00F17441">
      <w:pPr>
        <w:pStyle w:val="ListParagraph"/>
        <w:numPr>
          <w:ilvl w:val="3"/>
          <w:numId w:val="44"/>
        </w:numPr>
        <w:spacing w:after="0"/>
      </w:pPr>
      <w:r>
        <w:t>5 mini long bones, numbered 1-5 (big – small toe)</w:t>
      </w:r>
    </w:p>
    <w:p w:rsidR="00A053F1" w:rsidRPr="00677C2A" w:rsidRDefault="00A053F1" w:rsidP="00F17441">
      <w:pPr>
        <w:pStyle w:val="ListParagraph"/>
        <w:numPr>
          <w:ilvl w:val="2"/>
          <w:numId w:val="44"/>
        </w:numPr>
        <w:spacing w:after="0"/>
        <w:rPr>
          <w:u w:val="wave"/>
        </w:rPr>
      </w:pPr>
      <w:r w:rsidRPr="00677C2A">
        <w:rPr>
          <w:u w:val="wave"/>
        </w:rPr>
        <w:t>Phalanges:</w:t>
      </w:r>
    </w:p>
    <w:p w:rsidR="00A053F1" w:rsidRDefault="00A053F1" w:rsidP="00F17441">
      <w:pPr>
        <w:pStyle w:val="ListParagraph"/>
        <w:numPr>
          <w:ilvl w:val="3"/>
          <w:numId w:val="44"/>
        </w:numPr>
        <w:spacing w:after="0"/>
      </w:pPr>
      <w:r>
        <w:t>Big toe = hallux, has 2 bones, remaining toes have 3</w:t>
      </w:r>
    </w:p>
    <w:p w:rsidR="00A053F1" w:rsidRDefault="00A053F1" w:rsidP="00F17441">
      <w:pPr>
        <w:pStyle w:val="ListParagraph"/>
        <w:numPr>
          <w:ilvl w:val="3"/>
          <w:numId w:val="44"/>
        </w:numPr>
        <w:spacing w:after="0"/>
      </w:pPr>
      <w:r>
        <w:t>Labeled the same way as the hand</w:t>
      </w:r>
    </w:p>
    <w:p w:rsidR="00A053F1" w:rsidRDefault="00A053F1" w:rsidP="00A053F1">
      <w:pPr>
        <w:spacing w:after="0"/>
      </w:pPr>
    </w:p>
    <w:p w:rsidR="00A053F1" w:rsidRPr="00DF6B7C" w:rsidRDefault="00A053F1" w:rsidP="00A053F1">
      <w:pPr>
        <w:spacing w:after="0"/>
        <w:rPr>
          <w:b/>
          <w:u w:val="thick"/>
        </w:rPr>
      </w:pPr>
      <w:r w:rsidRPr="00DF6B7C">
        <w:rPr>
          <w:b/>
          <w:u w:val="thick"/>
        </w:rPr>
        <w:t>Joints:</w:t>
      </w:r>
    </w:p>
    <w:p w:rsidR="00A053F1" w:rsidRDefault="00A053F1" w:rsidP="00A053F1">
      <w:pPr>
        <w:spacing w:after="0"/>
      </w:pPr>
    </w:p>
    <w:p w:rsidR="00A053F1" w:rsidRDefault="00A053F1" w:rsidP="00F17441">
      <w:pPr>
        <w:pStyle w:val="ListParagraph"/>
        <w:numPr>
          <w:ilvl w:val="0"/>
          <w:numId w:val="45"/>
        </w:numPr>
        <w:spacing w:after="0"/>
      </w:pPr>
      <w:r>
        <w:t>Classification</w:t>
      </w:r>
      <w:r w:rsidR="00681904">
        <w:t>: a site where 2 or more bones meet</w:t>
      </w:r>
    </w:p>
    <w:p w:rsidR="00681904" w:rsidRDefault="00681904" w:rsidP="00F17441">
      <w:pPr>
        <w:pStyle w:val="ListParagraph"/>
        <w:numPr>
          <w:ilvl w:val="0"/>
          <w:numId w:val="45"/>
        </w:numPr>
        <w:spacing w:after="0"/>
      </w:pPr>
      <w:r>
        <w:t>Classified by structure and function</w:t>
      </w:r>
    </w:p>
    <w:p w:rsidR="00681904" w:rsidRDefault="00681904" w:rsidP="00F17441">
      <w:pPr>
        <w:pStyle w:val="ListParagraph"/>
        <w:numPr>
          <w:ilvl w:val="0"/>
          <w:numId w:val="45"/>
        </w:numPr>
        <w:spacing w:after="0"/>
      </w:pPr>
      <w:r>
        <w:t>Structurally there are 3 types:</w:t>
      </w:r>
    </w:p>
    <w:p w:rsidR="00681904" w:rsidRPr="00677C2A" w:rsidRDefault="00681904" w:rsidP="00F17441">
      <w:pPr>
        <w:pStyle w:val="ListParagraph"/>
        <w:numPr>
          <w:ilvl w:val="1"/>
          <w:numId w:val="45"/>
        </w:numPr>
        <w:spacing w:after="0"/>
        <w:rPr>
          <w:u w:val="wave"/>
        </w:rPr>
      </w:pPr>
      <w:r w:rsidRPr="00677C2A">
        <w:rPr>
          <w:u w:val="wave"/>
        </w:rPr>
        <w:t>Fibrous</w:t>
      </w:r>
    </w:p>
    <w:p w:rsidR="00681904" w:rsidRDefault="00681904" w:rsidP="00F17441">
      <w:pPr>
        <w:pStyle w:val="ListParagraph"/>
        <w:numPr>
          <w:ilvl w:val="2"/>
          <w:numId w:val="45"/>
        </w:numPr>
        <w:spacing w:after="0"/>
      </w:pPr>
      <w:r>
        <w:lastRenderedPageBreak/>
        <w:t>Joined by fibrous CT = little or no movement</w:t>
      </w:r>
    </w:p>
    <w:p w:rsidR="00681904" w:rsidRDefault="00681904" w:rsidP="00F17441">
      <w:pPr>
        <w:pStyle w:val="ListParagraph"/>
        <w:numPr>
          <w:ilvl w:val="2"/>
          <w:numId w:val="45"/>
        </w:numPr>
        <w:spacing w:after="0"/>
      </w:pPr>
      <w:r>
        <w:t>Sutures: (synostoses = no movement); seams only found in skull, the overlapping/interlocking of 2 bones; junction filled with very short CT fibers</w:t>
      </w:r>
    </w:p>
    <w:p w:rsidR="00681904" w:rsidRDefault="00681904" w:rsidP="00F17441">
      <w:pPr>
        <w:pStyle w:val="ListParagraph"/>
        <w:numPr>
          <w:ilvl w:val="2"/>
          <w:numId w:val="45"/>
        </w:numPr>
        <w:spacing w:after="0"/>
      </w:pPr>
      <w:r>
        <w:t>Syndesmoses: (limited movement); cord (ligament) or sheet (interosseous membrane) of fibrous CT</w:t>
      </w:r>
    </w:p>
    <w:p w:rsidR="00681904" w:rsidRDefault="00681904" w:rsidP="00F17441">
      <w:pPr>
        <w:pStyle w:val="ListParagraph"/>
        <w:numPr>
          <w:ilvl w:val="2"/>
          <w:numId w:val="45"/>
        </w:numPr>
        <w:spacing w:after="0"/>
      </w:pPr>
      <w:r>
        <w:t xml:space="preserve">Gomphoses: (gompho = nail), peg-in-socket, only example = tooth in bony socket  </w:t>
      </w:r>
    </w:p>
    <w:p w:rsidR="00681904" w:rsidRPr="00677C2A" w:rsidRDefault="00681904" w:rsidP="00F17441">
      <w:pPr>
        <w:pStyle w:val="ListParagraph"/>
        <w:numPr>
          <w:ilvl w:val="1"/>
          <w:numId w:val="45"/>
        </w:numPr>
        <w:spacing w:after="0"/>
        <w:rPr>
          <w:u w:val="wave"/>
        </w:rPr>
      </w:pPr>
      <w:r w:rsidRPr="00677C2A">
        <w:rPr>
          <w:u w:val="wave"/>
        </w:rPr>
        <w:t>Cartilaginous</w:t>
      </w:r>
    </w:p>
    <w:p w:rsidR="00681904" w:rsidRDefault="00681904" w:rsidP="00F17441">
      <w:pPr>
        <w:pStyle w:val="ListParagraph"/>
        <w:numPr>
          <w:ilvl w:val="2"/>
          <w:numId w:val="45"/>
        </w:numPr>
        <w:spacing w:after="0"/>
      </w:pPr>
      <w:r>
        <w:t>United by cartilage, no joint cavity</w:t>
      </w:r>
    </w:p>
    <w:p w:rsidR="00681904" w:rsidRDefault="00681904" w:rsidP="00F17441">
      <w:pPr>
        <w:pStyle w:val="ListParagraph"/>
        <w:numPr>
          <w:ilvl w:val="2"/>
          <w:numId w:val="45"/>
        </w:numPr>
        <w:spacing w:after="0"/>
      </w:pPr>
      <w:r>
        <w:t xml:space="preserve">Synchondroses: </w:t>
      </w:r>
      <w:r w:rsidR="00DA2A2A">
        <w:t>areas of growth (epiphyseal plates), between each of 1</w:t>
      </w:r>
      <w:r w:rsidR="00DA2A2A" w:rsidRPr="00DA2A2A">
        <w:rPr>
          <w:vertAlign w:val="superscript"/>
        </w:rPr>
        <w:t>st</w:t>
      </w:r>
      <w:r w:rsidR="00DA2A2A">
        <w:t xml:space="preserve"> 7 ribs and sternum</w:t>
      </w:r>
    </w:p>
    <w:p w:rsidR="00DA2A2A" w:rsidRDefault="00DA2A2A" w:rsidP="00F17441">
      <w:pPr>
        <w:pStyle w:val="ListParagraph"/>
        <w:numPr>
          <w:ilvl w:val="2"/>
          <w:numId w:val="45"/>
        </w:numPr>
        <w:spacing w:after="0"/>
      </w:pPr>
      <w:r>
        <w:t>Symphysis: articular surface covered with hyaline cartilage – linking plates of fibrocartilage, strength with flexibility (pubic symphysis, intervertebral joints)</w:t>
      </w:r>
    </w:p>
    <w:p w:rsidR="00681904" w:rsidRPr="00677C2A" w:rsidRDefault="00681904" w:rsidP="00F17441">
      <w:pPr>
        <w:pStyle w:val="ListParagraph"/>
        <w:numPr>
          <w:ilvl w:val="1"/>
          <w:numId w:val="45"/>
        </w:numPr>
        <w:spacing w:after="0"/>
        <w:rPr>
          <w:u w:val="wave"/>
        </w:rPr>
      </w:pPr>
      <w:r w:rsidRPr="00677C2A">
        <w:rPr>
          <w:u w:val="wave"/>
        </w:rPr>
        <w:t>Synovial</w:t>
      </w:r>
    </w:p>
    <w:p w:rsidR="00DA2A2A" w:rsidRDefault="00DA2A2A" w:rsidP="00F17441">
      <w:pPr>
        <w:pStyle w:val="ListParagraph"/>
        <w:numPr>
          <w:ilvl w:val="2"/>
          <w:numId w:val="45"/>
        </w:numPr>
        <w:spacing w:after="0"/>
      </w:pPr>
      <w:r>
        <w:t>Most joints = lots of movement</w:t>
      </w:r>
    </w:p>
    <w:p w:rsidR="00DA2A2A" w:rsidRDefault="00DA2A2A" w:rsidP="00F17441">
      <w:pPr>
        <w:pStyle w:val="ListParagraph"/>
        <w:numPr>
          <w:ilvl w:val="2"/>
          <w:numId w:val="45"/>
        </w:numPr>
        <w:spacing w:after="0"/>
      </w:pPr>
      <w:r>
        <w:t>5 characteristics</w:t>
      </w:r>
    </w:p>
    <w:p w:rsidR="00DA2A2A" w:rsidRDefault="00DA2A2A" w:rsidP="00F17441">
      <w:pPr>
        <w:pStyle w:val="ListParagraph"/>
        <w:numPr>
          <w:ilvl w:val="0"/>
          <w:numId w:val="46"/>
        </w:numPr>
        <w:spacing w:after="0"/>
      </w:pPr>
      <w:r w:rsidRPr="00677C2A">
        <w:rPr>
          <w:u w:val="wave"/>
        </w:rPr>
        <w:t>Articular cartilage:</w:t>
      </w:r>
      <w:r>
        <w:t xml:space="preserve"> covers opposing bone surfaces = cushioning</w:t>
      </w:r>
    </w:p>
    <w:p w:rsidR="00DA2A2A" w:rsidRDefault="00DA2A2A" w:rsidP="00F17441">
      <w:pPr>
        <w:pStyle w:val="ListParagraph"/>
        <w:numPr>
          <w:ilvl w:val="0"/>
          <w:numId w:val="46"/>
        </w:numPr>
        <w:spacing w:after="0"/>
      </w:pPr>
      <w:r w:rsidRPr="00677C2A">
        <w:rPr>
          <w:u w:val="wave"/>
        </w:rPr>
        <w:t>Joint cavity:</w:t>
      </w:r>
      <w:r>
        <w:t xml:space="preserve"> synovial cavity filled with fluid</w:t>
      </w:r>
    </w:p>
    <w:p w:rsidR="00DA2A2A" w:rsidRDefault="00DA2A2A" w:rsidP="00F17441">
      <w:pPr>
        <w:pStyle w:val="ListParagraph"/>
        <w:numPr>
          <w:ilvl w:val="0"/>
          <w:numId w:val="46"/>
        </w:numPr>
        <w:spacing w:after="0"/>
      </w:pPr>
      <w:r w:rsidRPr="00677C2A">
        <w:rPr>
          <w:u w:val="wave"/>
        </w:rPr>
        <w:t>Articular capsule:</w:t>
      </w:r>
      <w:r>
        <w:t xml:space="preserve"> 2 layered</w:t>
      </w:r>
    </w:p>
    <w:p w:rsidR="00DA2A2A" w:rsidRDefault="00DA2A2A" w:rsidP="00F17441">
      <w:pPr>
        <w:pStyle w:val="ListParagraph"/>
        <w:numPr>
          <w:ilvl w:val="0"/>
          <w:numId w:val="46"/>
        </w:numPr>
        <w:spacing w:after="0"/>
      </w:pPr>
      <w:r w:rsidRPr="00677C2A">
        <w:rPr>
          <w:u w:val="wave"/>
        </w:rPr>
        <w:t>Reinforcing ligaments:</w:t>
      </w:r>
      <w:r>
        <w:t xml:space="preserve"> restrict joint movement</w:t>
      </w:r>
    </w:p>
    <w:p w:rsidR="00DA2A2A" w:rsidRDefault="00DA2A2A" w:rsidP="00F17441">
      <w:pPr>
        <w:pStyle w:val="ListParagraph"/>
        <w:numPr>
          <w:ilvl w:val="0"/>
          <w:numId w:val="46"/>
        </w:numPr>
        <w:spacing w:after="0"/>
      </w:pPr>
      <w:r w:rsidRPr="00677C2A">
        <w:rPr>
          <w:u w:val="wave"/>
        </w:rPr>
        <w:t>Fatty pads:</w:t>
      </w:r>
      <w:r>
        <w:t xml:space="preserve"> (only found in some), for cushioning (hip/knee joints) or articular discs to improve fit (knee/jaw joints)</w:t>
      </w:r>
    </w:p>
    <w:p w:rsidR="00681904" w:rsidRDefault="00681904" w:rsidP="00F17441">
      <w:pPr>
        <w:pStyle w:val="ListParagraph"/>
        <w:numPr>
          <w:ilvl w:val="0"/>
          <w:numId w:val="45"/>
        </w:numPr>
        <w:spacing w:after="0"/>
      </w:pPr>
      <w:r>
        <w:t>Functionally there are 3 types:</w:t>
      </w:r>
    </w:p>
    <w:p w:rsidR="00681904" w:rsidRDefault="00681904" w:rsidP="00F17441">
      <w:pPr>
        <w:pStyle w:val="ListParagraph"/>
        <w:numPr>
          <w:ilvl w:val="1"/>
          <w:numId w:val="45"/>
        </w:numPr>
        <w:spacing w:after="0"/>
      </w:pPr>
      <w:r>
        <w:t>Synarthroses</w:t>
      </w:r>
    </w:p>
    <w:p w:rsidR="00681904" w:rsidRDefault="00681904" w:rsidP="00F17441">
      <w:pPr>
        <w:pStyle w:val="ListParagraph"/>
        <w:numPr>
          <w:ilvl w:val="1"/>
          <w:numId w:val="45"/>
        </w:numPr>
        <w:spacing w:after="0"/>
      </w:pPr>
      <w:r>
        <w:t>Amphiarthroses</w:t>
      </w:r>
    </w:p>
    <w:p w:rsidR="00681904" w:rsidRDefault="00681904" w:rsidP="00F17441">
      <w:pPr>
        <w:pStyle w:val="ListParagraph"/>
        <w:numPr>
          <w:ilvl w:val="1"/>
          <w:numId w:val="45"/>
        </w:numPr>
        <w:spacing w:after="0"/>
      </w:pPr>
      <w:r>
        <w:t>Diarthroses</w:t>
      </w:r>
    </w:p>
    <w:p w:rsidR="00591B6D" w:rsidRPr="00DF6B7C" w:rsidRDefault="00591B6D" w:rsidP="00591B6D">
      <w:pPr>
        <w:spacing w:after="0"/>
        <w:rPr>
          <w:u w:val="single"/>
        </w:rPr>
      </w:pPr>
      <w:r w:rsidRPr="00DF6B7C">
        <w:rPr>
          <w:u w:val="single"/>
        </w:rPr>
        <w:t>B</w:t>
      </w:r>
      <w:r w:rsidR="002C406A" w:rsidRPr="00DF6B7C">
        <w:rPr>
          <w:u w:val="single"/>
        </w:rPr>
        <w:t>ursae</w:t>
      </w:r>
      <w:r w:rsidRPr="00DF6B7C">
        <w:rPr>
          <w:u w:val="single"/>
        </w:rPr>
        <w:t xml:space="preserve"> + Tendon Sheaths:</w:t>
      </w:r>
    </w:p>
    <w:p w:rsidR="00591B6D" w:rsidRDefault="00591B6D" w:rsidP="00F17441">
      <w:pPr>
        <w:pStyle w:val="ListParagraph"/>
        <w:numPr>
          <w:ilvl w:val="0"/>
          <w:numId w:val="45"/>
        </w:numPr>
        <w:spacing w:after="0"/>
      </w:pPr>
      <w:r>
        <w:t>Bags of lubricant = reduce friction</w:t>
      </w:r>
    </w:p>
    <w:p w:rsidR="009A3E7F" w:rsidRPr="00677C2A" w:rsidRDefault="009A3E7F" w:rsidP="00F17441">
      <w:pPr>
        <w:pStyle w:val="ListParagraph"/>
        <w:numPr>
          <w:ilvl w:val="0"/>
          <w:numId w:val="45"/>
        </w:numPr>
        <w:spacing w:after="0"/>
        <w:rPr>
          <w:u w:val="wave"/>
        </w:rPr>
      </w:pPr>
      <w:r w:rsidRPr="00677C2A">
        <w:rPr>
          <w:u w:val="wave"/>
        </w:rPr>
        <w:t>Bursa:</w:t>
      </w:r>
    </w:p>
    <w:p w:rsidR="009A3E7F" w:rsidRDefault="002C406A" w:rsidP="00F17441">
      <w:pPr>
        <w:pStyle w:val="ListParagraph"/>
        <w:numPr>
          <w:ilvl w:val="1"/>
          <w:numId w:val="45"/>
        </w:numPr>
        <w:spacing w:after="0"/>
      </w:pPr>
      <w:r>
        <w:t>A sac filled with synovial membrane + containing a thin film of synovial fluid</w:t>
      </w:r>
    </w:p>
    <w:p w:rsidR="002C406A" w:rsidRDefault="002C406A" w:rsidP="00F17441">
      <w:pPr>
        <w:pStyle w:val="ListParagraph"/>
        <w:numPr>
          <w:ilvl w:val="1"/>
          <w:numId w:val="45"/>
        </w:numPr>
        <w:spacing w:after="0"/>
      </w:pPr>
      <w:r>
        <w:t>Found where ligaments, muscles, skin, or muscle tendons overlie + rub against bone</w:t>
      </w:r>
    </w:p>
    <w:p w:rsidR="002C406A" w:rsidRDefault="002C406A" w:rsidP="00F17441">
      <w:pPr>
        <w:pStyle w:val="ListParagraph"/>
        <w:numPr>
          <w:ilvl w:val="0"/>
          <w:numId w:val="45"/>
        </w:numPr>
        <w:spacing w:after="0"/>
      </w:pPr>
      <w:r w:rsidRPr="00677C2A">
        <w:rPr>
          <w:u w:val="wave"/>
        </w:rPr>
        <w:t>Tendon sheath</w:t>
      </w:r>
      <w:r>
        <w:t>:</w:t>
      </w:r>
    </w:p>
    <w:p w:rsidR="002C406A" w:rsidRDefault="002C406A" w:rsidP="00F17441">
      <w:pPr>
        <w:pStyle w:val="ListParagraph"/>
        <w:numPr>
          <w:ilvl w:val="1"/>
          <w:numId w:val="45"/>
        </w:numPr>
        <w:spacing w:after="0"/>
      </w:pPr>
      <w:r>
        <w:t>Elongated bursa that wraps around a tendon</w:t>
      </w:r>
    </w:p>
    <w:p w:rsidR="002C406A" w:rsidRPr="00DF6B7C" w:rsidRDefault="002C406A" w:rsidP="002C406A">
      <w:pPr>
        <w:spacing w:after="0"/>
        <w:rPr>
          <w:u w:val="single"/>
        </w:rPr>
      </w:pPr>
      <w:r w:rsidRPr="00DF6B7C">
        <w:rPr>
          <w:u w:val="single"/>
        </w:rPr>
        <w:t>Factors That Influence Stability Of Synovial Joints:</w:t>
      </w:r>
    </w:p>
    <w:p w:rsidR="002C406A" w:rsidRDefault="002C406A" w:rsidP="00F17441">
      <w:pPr>
        <w:pStyle w:val="ListParagraph"/>
        <w:numPr>
          <w:ilvl w:val="0"/>
          <w:numId w:val="47"/>
        </w:numPr>
        <w:spacing w:after="0"/>
      </w:pPr>
      <w:r>
        <w:t>Synovial joints = lots of movement which means they are not as stable as fibrous/cartilaginous joints</w:t>
      </w:r>
    </w:p>
    <w:p w:rsidR="002C406A" w:rsidRDefault="002C406A" w:rsidP="00F17441">
      <w:pPr>
        <w:pStyle w:val="ListParagraph"/>
        <w:numPr>
          <w:ilvl w:val="0"/>
          <w:numId w:val="47"/>
        </w:numPr>
        <w:spacing w:after="0"/>
      </w:pPr>
      <w:r>
        <w:t>3 factors influence synovial joint stability:</w:t>
      </w:r>
    </w:p>
    <w:p w:rsidR="002C406A" w:rsidRPr="00677C2A" w:rsidRDefault="002C406A" w:rsidP="00F17441">
      <w:pPr>
        <w:pStyle w:val="ListParagraph"/>
        <w:numPr>
          <w:ilvl w:val="1"/>
          <w:numId w:val="47"/>
        </w:numPr>
        <w:spacing w:after="0"/>
        <w:rPr>
          <w:u w:val="wave"/>
        </w:rPr>
      </w:pPr>
      <w:r w:rsidRPr="00677C2A">
        <w:rPr>
          <w:u w:val="wave"/>
        </w:rPr>
        <w:t>Articular surfaces:</w:t>
      </w:r>
    </w:p>
    <w:p w:rsidR="002C406A" w:rsidRDefault="002C406A" w:rsidP="00F17441">
      <w:pPr>
        <w:pStyle w:val="ListParagraph"/>
        <w:numPr>
          <w:ilvl w:val="2"/>
          <w:numId w:val="47"/>
        </w:numPr>
        <w:spacing w:after="0"/>
      </w:pPr>
      <w:r>
        <w:t>Shape of surfaces don’t contribute to stability</w:t>
      </w:r>
    </w:p>
    <w:p w:rsidR="002C406A" w:rsidRDefault="002C406A" w:rsidP="00F17441">
      <w:pPr>
        <w:pStyle w:val="ListParagraph"/>
        <w:numPr>
          <w:ilvl w:val="2"/>
          <w:numId w:val="47"/>
        </w:numPr>
        <w:spacing w:after="0"/>
      </w:pPr>
      <w:r>
        <w:t>Deep ball + socket joints = good shape for stability</w:t>
      </w:r>
    </w:p>
    <w:p w:rsidR="002C406A" w:rsidRPr="00677C2A" w:rsidRDefault="002C406A" w:rsidP="00F17441">
      <w:pPr>
        <w:pStyle w:val="ListParagraph"/>
        <w:numPr>
          <w:ilvl w:val="1"/>
          <w:numId w:val="47"/>
        </w:numPr>
        <w:spacing w:after="0"/>
        <w:rPr>
          <w:u w:val="wave"/>
        </w:rPr>
      </w:pPr>
      <w:r w:rsidRPr="00677C2A">
        <w:rPr>
          <w:u w:val="wave"/>
        </w:rPr>
        <w:t>Ligaments</w:t>
      </w:r>
    </w:p>
    <w:p w:rsidR="002C406A" w:rsidRDefault="002C406A" w:rsidP="00F17441">
      <w:pPr>
        <w:pStyle w:val="ListParagraph"/>
        <w:numPr>
          <w:ilvl w:val="2"/>
          <w:numId w:val="47"/>
        </w:numPr>
        <w:spacing w:after="0"/>
      </w:pPr>
      <w:r>
        <w:t>More = more strength</w:t>
      </w:r>
    </w:p>
    <w:p w:rsidR="002C406A" w:rsidRDefault="002C406A" w:rsidP="00F17441">
      <w:pPr>
        <w:pStyle w:val="ListParagraph"/>
        <w:numPr>
          <w:ilvl w:val="2"/>
          <w:numId w:val="47"/>
        </w:numPr>
        <w:spacing w:after="0"/>
      </w:pPr>
      <w:r>
        <w:t>Can only stretch ~6% of their length before breaking, stretched ligaments stay stretched</w:t>
      </w:r>
    </w:p>
    <w:p w:rsidR="002C406A" w:rsidRPr="00677C2A" w:rsidRDefault="002C406A" w:rsidP="00F17441">
      <w:pPr>
        <w:pStyle w:val="ListParagraph"/>
        <w:numPr>
          <w:ilvl w:val="1"/>
          <w:numId w:val="47"/>
        </w:numPr>
        <w:spacing w:after="0"/>
        <w:rPr>
          <w:u w:val="wave"/>
        </w:rPr>
      </w:pPr>
      <w:r w:rsidRPr="00677C2A">
        <w:rPr>
          <w:u w:val="wave"/>
        </w:rPr>
        <w:lastRenderedPageBreak/>
        <w:t>Muscle tone:</w:t>
      </w:r>
    </w:p>
    <w:p w:rsidR="002C406A" w:rsidRDefault="002C406A" w:rsidP="00F17441">
      <w:pPr>
        <w:pStyle w:val="ListParagraph"/>
        <w:numPr>
          <w:ilvl w:val="2"/>
          <w:numId w:val="47"/>
        </w:numPr>
        <w:spacing w:after="0"/>
      </w:pPr>
      <w:r>
        <w:t>Tendons of muscles crossing joints usually most important stabilizing factor; kept taut by muscle tone</w:t>
      </w:r>
    </w:p>
    <w:p w:rsidR="002C406A" w:rsidRDefault="002C406A" w:rsidP="00F17441">
      <w:pPr>
        <w:pStyle w:val="ListParagraph"/>
        <w:numPr>
          <w:ilvl w:val="2"/>
          <w:numId w:val="47"/>
        </w:numPr>
        <w:spacing w:after="0"/>
      </w:pPr>
      <w:r>
        <w:t>Especially shoulder, knee and arches of foot</w:t>
      </w:r>
    </w:p>
    <w:p w:rsidR="002C406A" w:rsidRPr="00DF6B7C" w:rsidRDefault="002C406A" w:rsidP="002C406A">
      <w:pPr>
        <w:spacing w:after="0"/>
        <w:rPr>
          <w:u w:val="single"/>
        </w:rPr>
      </w:pPr>
      <w:r w:rsidRPr="00DF6B7C">
        <w:rPr>
          <w:u w:val="single"/>
        </w:rPr>
        <w:t>Common Joint Injuries:</w:t>
      </w:r>
    </w:p>
    <w:p w:rsidR="002C406A" w:rsidRDefault="002C406A" w:rsidP="00F17441">
      <w:pPr>
        <w:pStyle w:val="ListParagraph"/>
        <w:numPr>
          <w:ilvl w:val="0"/>
          <w:numId w:val="48"/>
        </w:numPr>
        <w:spacing w:after="0"/>
      </w:pPr>
      <w:r w:rsidRPr="00677C2A">
        <w:rPr>
          <w:u w:val="wave"/>
        </w:rPr>
        <w:t>Sprains</w:t>
      </w:r>
      <w:r>
        <w:t>: partially torn ligaments repair themselves (slowly due to poor vascularization), completely torn ligaments require surgery to be repaired</w:t>
      </w:r>
    </w:p>
    <w:p w:rsidR="002C406A" w:rsidRDefault="002C406A" w:rsidP="00F17441">
      <w:pPr>
        <w:pStyle w:val="ListParagraph"/>
        <w:numPr>
          <w:ilvl w:val="0"/>
          <w:numId w:val="48"/>
        </w:numPr>
        <w:spacing w:after="0"/>
      </w:pPr>
      <w:r w:rsidRPr="00677C2A">
        <w:rPr>
          <w:u w:val="wave"/>
        </w:rPr>
        <w:t>Cartilage injuries:</w:t>
      </w:r>
      <w:r>
        <w:t xml:space="preserve"> (usually at the knee) cartilage has no blood supple and does not repair itself, always requires surgery</w:t>
      </w:r>
    </w:p>
    <w:p w:rsidR="002C406A" w:rsidRDefault="002C406A" w:rsidP="00F17441">
      <w:pPr>
        <w:pStyle w:val="ListParagraph"/>
        <w:numPr>
          <w:ilvl w:val="0"/>
          <w:numId w:val="48"/>
        </w:numPr>
        <w:spacing w:after="0"/>
      </w:pPr>
      <w:r w:rsidRPr="00677C2A">
        <w:rPr>
          <w:u w:val="wave"/>
        </w:rPr>
        <w:t>Dislocations:</w:t>
      </w:r>
      <w:r>
        <w:t xml:space="preserve"> bones forced out of normal positions at a joint, repeat dislocations are common due to the ligaments having been stretched</w:t>
      </w:r>
    </w:p>
    <w:p w:rsidR="00265F93" w:rsidRPr="00DF6B7C" w:rsidRDefault="00265F93" w:rsidP="00265F93">
      <w:pPr>
        <w:spacing w:after="0"/>
        <w:rPr>
          <w:u w:val="single"/>
        </w:rPr>
      </w:pPr>
      <w:r w:rsidRPr="00DF6B7C">
        <w:rPr>
          <w:u w:val="single"/>
        </w:rPr>
        <w:t>Shapes + Movements:</w:t>
      </w:r>
    </w:p>
    <w:p w:rsidR="00265F93" w:rsidRDefault="00265F93" w:rsidP="00F17441">
      <w:pPr>
        <w:pStyle w:val="ListParagraph"/>
        <w:numPr>
          <w:ilvl w:val="0"/>
          <w:numId w:val="49"/>
        </w:numPr>
        <w:spacing w:after="0"/>
      </w:pPr>
      <w:r>
        <w:t xml:space="preserve">Plane joints: </w:t>
      </w:r>
    </w:p>
    <w:p w:rsidR="00265F93" w:rsidRDefault="00265F93" w:rsidP="00F17441">
      <w:pPr>
        <w:pStyle w:val="ListParagraph"/>
        <w:numPr>
          <w:ilvl w:val="1"/>
          <w:numId w:val="49"/>
        </w:numPr>
        <w:spacing w:after="0"/>
      </w:pPr>
      <w:r>
        <w:t>2 flat opposing surfaces = gliding (ex: intracarpal joints)</w:t>
      </w:r>
    </w:p>
    <w:p w:rsidR="00265F93" w:rsidRDefault="00265F93" w:rsidP="00F17441">
      <w:pPr>
        <w:pStyle w:val="ListParagraph"/>
        <w:numPr>
          <w:ilvl w:val="0"/>
          <w:numId w:val="49"/>
        </w:numPr>
        <w:spacing w:after="0"/>
      </w:pPr>
      <w:r>
        <w:t>Hinge joint:</w:t>
      </w:r>
    </w:p>
    <w:p w:rsidR="00265F93" w:rsidRDefault="00265F93" w:rsidP="00F17441">
      <w:pPr>
        <w:pStyle w:val="ListParagraph"/>
        <w:numPr>
          <w:ilvl w:val="1"/>
          <w:numId w:val="49"/>
        </w:numPr>
        <w:spacing w:after="0"/>
      </w:pPr>
      <w:r>
        <w:t>Cylinder into trough = flexion/extension (ex: elbows)</w:t>
      </w:r>
    </w:p>
    <w:p w:rsidR="00265F93" w:rsidRDefault="00265F93" w:rsidP="00F17441">
      <w:pPr>
        <w:pStyle w:val="ListParagraph"/>
        <w:numPr>
          <w:ilvl w:val="0"/>
          <w:numId w:val="49"/>
        </w:numPr>
        <w:spacing w:after="0"/>
      </w:pPr>
      <w:r>
        <w:t>Pivot joint:</w:t>
      </w:r>
    </w:p>
    <w:p w:rsidR="00265F93" w:rsidRDefault="00265F93" w:rsidP="00F17441">
      <w:pPr>
        <w:pStyle w:val="ListParagraph"/>
        <w:numPr>
          <w:ilvl w:val="1"/>
          <w:numId w:val="49"/>
        </w:numPr>
        <w:spacing w:after="0"/>
      </w:pPr>
      <w:r>
        <w:t>Insertion into a ring or sleeve (ex: found between axis and atlas)</w:t>
      </w:r>
    </w:p>
    <w:p w:rsidR="00265F93" w:rsidRDefault="00265F93" w:rsidP="00F17441">
      <w:pPr>
        <w:pStyle w:val="ListParagraph"/>
        <w:numPr>
          <w:ilvl w:val="0"/>
          <w:numId w:val="49"/>
        </w:numPr>
        <w:spacing w:after="0"/>
      </w:pPr>
      <w:r>
        <w:t>Condylar joint:</w:t>
      </w:r>
    </w:p>
    <w:p w:rsidR="00265F93" w:rsidRDefault="00265F93" w:rsidP="00F17441">
      <w:pPr>
        <w:pStyle w:val="ListParagraph"/>
        <w:numPr>
          <w:ilvl w:val="1"/>
          <w:numId w:val="49"/>
        </w:numPr>
        <w:spacing w:after="0"/>
      </w:pPr>
      <w:r>
        <w:t>“knuckle-like” = both articulating surfaces oval, all planes of motion (ex: knuckles)</w:t>
      </w:r>
    </w:p>
    <w:p w:rsidR="00265F93" w:rsidRDefault="00265F93" w:rsidP="00F17441">
      <w:pPr>
        <w:pStyle w:val="ListParagraph"/>
        <w:numPr>
          <w:ilvl w:val="0"/>
          <w:numId w:val="49"/>
        </w:numPr>
        <w:spacing w:after="0"/>
      </w:pPr>
      <w:r>
        <w:t>Saddle joint:</w:t>
      </w:r>
    </w:p>
    <w:p w:rsidR="00265F93" w:rsidRDefault="00265F93" w:rsidP="00F17441">
      <w:pPr>
        <w:pStyle w:val="ListParagraph"/>
        <w:numPr>
          <w:ilvl w:val="1"/>
          <w:numId w:val="49"/>
        </w:numPr>
        <w:spacing w:after="0"/>
      </w:pPr>
      <w:r>
        <w:t>Similar to condylar, but shape permits even more freedom of movement</w:t>
      </w:r>
    </w:p>
    <w:p w:rsidR="00265F93" w:rsidRDefault="00265F93" w:rsidP="00F17441">
      <w:pPr>
        <w:pStyle w:val="ListParagraph"/>
        <w:numPr>
          <w:ilvl w:val="0"/>
          <w:numId w:val="49"/>
        </w:numPr>
        <w:spacing w:after="0"/>
      </w:pPr>
      <w:r>
        <w:t>Ball + socket joint:</w:t>
      </w:r>
    </w:p>
    <w:p w:rsidR="00265F93" w:rsidRDefault="00265F93" w:rsidP="00F17441">
      <w:pPr>
        <w:pStyle w:val="ListParagraph"/>
        <w:numPr>
          <w:ilvl w:val="1"/>
          <w:numId w:val="49"/>
        </w:numPr>
        <w:spacing w:after="0"/>
      </w:pPr>
      <w:r>
        <w:t>(ex: shoulder + hip joints)</w:t>
      </w:r>
    </w:p>
    <w:p w:rsidR="00EF11E6" w:rsidRPr="00DF6B7C" w:rsidRDefault="00EF11E6" w:rsidP="00EF11E6">
      <w:pPr>
        <w:spacing w:after="0"/>
        <w:rPr>
          <w:u w:val="single"/>
        </w:rPr>
      </w:pPr>
      <w:r w:rsidRPr="00DF6B7C">
        <w:rPr>
          <w:u w:val="single"/>
        </w:rPr>
        <w:t>Knee joint:</w:t>
      </w:r>
    </w:p>
    <w:p w:rsidR="00EF11E6" w:rsidRDefault="00EF11E6" w:rsidP="00F17441">
      <w:pPr>
        <w:pStyle w:val="ListParagraph"/>
        <w:numPr>
          <w:ilvl w:val="0"/>
          <w:numId w:val="50"/>
        </w:numPr>
        <w:spacing w:after="0"/>
      </w:pPr>
      <w:r>
        <w:t>Joint allows flexion, extension, and slight rotation</w:t>
      </w:r>
    </w:p>
    <w:p w:rsidR="00EF11E6" w:rsidRDefault="00EF11E6" w:rsidP="00F17441">
      <w:pPr>
        <w:pStyle w:val="ListParagraph"/>
        <w:numPr>
          <w:ilvl w:val="0"/>
          <w:numId w:val="50"/>
        </w:numPr>
        <w:spacing w:after="0"/>
      </w:pPr>
      <w:r>
        <w:t>Composed of three joints:</w:t>
      </w:r>
    </w:p>
    <w:p w:rsidR="00EF11E6" w:rsidRDefault="00EF11E6" w:rsidP="00F17441">
      <w:pPr>
        <w:pStyle w:val="ListParagraph"/>
        <w:numPr>
          <w:ilvl w:val="1"/>
          <w:numId w:val="50"/>
        </w:numPr>
        <w:spacing w:after="0"/>
      </w:pPr>
      <w:r>
        <w:t>Femoropatellar</w:t>
      </w:r>
    </w:p>
    <w:p w:rsidR="00EF11E6" w:rsidRDefault="00EF11E6" w:rsidP="00F17441">
      <w:pPr>
        <w:pStyle w:val="ListParagraph"/>
        <w:numPr>
          <w:ilvl w:val="1"/>
          <w:numId w:val="50"/>
        </w:numPr>
        <w:spacing w:after="0"/>
      </w:pPr>
      <w:r>
        <w:t xml:space="preserve"> Lateral Tibiofemoral</w:t>
      </w:r>
    </w:p>
    <w:p w:rsidR="00EF11E6" w:rsidRDefault="00EF11E6" w:rsidP="00F17441">
      <w:pPr>
        <w:pStyle w:val="ListParagraph"/>
        <w:numPr>
          <w:ilvl w:val="1"/>
          <w:numId w:val="50"/>
        </w:numPr>
        <w:spacing w:after="0"/>
      </w:pPr>
      <w:r>
        <w:t>Medial Tibiofemoral</w:t>
      </w:r>
    </w:p>
    <w:p w:rsidR="00EF11E6" w:rsidRDefault="00EF11E6" w:rsidP="00F17441">
      <w:pPr>
        <w:pStyle w:val="ListParagraph"/>
        <w:numPr>
          <w:ilvl w:val="0"/>
          <w:numId w:val="50"/>
        </w:numPr>
        <w:spacing w:after="0"/>
      </w:pPr>
      <w:r>
        <w:t>Anteriorly the joint capsule is replaced by 3 broad ligaments that are continuous with the quadriceps tendon (patellar ligament plus medial and lateral patellar retinacula</w:t>
      </w:r>
    </w:p>
    <w:p w:rsidR="00EF11E6" w:rsidRDefault="00EF11E6" w:rsidP="00F17441">
      <w:pPr>
        <w:pStyle w:val="ListParagraph"/>
        <w:numPr>
          <w:ilvl w:val="0"/>
          <w:numId w:val="50"/>
        </w:numPr>
        <w:spacing w:after="0"/>
      </w:pPr>
      <w:r>
        <w:t>There are 2 intracapsular ligaments (anterior and posterior cruciate), 2 menisci (medial and lateral attached at the fibrous capsule), and 2 extracapsular ligaments (fibular collateral and tibial collateral)</w:t>
      </w:r>
    </w:p>
    <w:p w:rsidR="00EF11E6" w:rsidRDefault="00EF11E6" w:rsidP="00F17441">
      <w:pPr>
        <w:pStyle w:val="ListParagraph"/>
        <w:numPr>
          <w:ilvl w:val="0"/>
          <w:numId w:val="50"/>
        </w:numPr>
        <w:spacing w:after="0"/>
      </w:pPr>
      <w:r>
        <w:t>Not</w:t>
      </w:r>
      <w:r w:rsidR="00DF6B7C">
        <w:t>e:</w:t>
      </w:r>
      <w:r>
        <w:t xml:space="preserve"> the subcutaneous prepatellar bursa</w:t>
      </w:r>
    </w:p>
    <w:p w:rsidR="00EF11E6" w:rsidRPr="00DF6B7C" w:rsidRDefault="00EF11E6" w:rsidP="00EF11E6">
      <w:pPr>
        <w:spacing w:after="0"/>
        <w:rPr>
          <w:u w:val="single"/>
        </w:rPr>
      </w:pPr>
      <w:r w:rsidRPr="00DF6B7C">
        <w:rPr>
          <w:u w:val="single"/>
        </w:rPr>
        <w:t>Elbow Joint:</w:t>
      </w:r>
    </w:p>
    <w:p w:rsidR="00EF11E6" w:rsidRDefault="00EF11E6" w:rsidP="00F17441">
      <w:pPr>
        <w:pStyle w:val="ListParagraph"/>
        <w:numPr>
          <w:ilvl w:val="0"/>
          <w:numId w:val="51"/>
        </w:numPr>
        <w:spacing w:after="0"/>
      </w:pPr>
      <w:r>
        <w:t>Hinge joint: largely through attachment of the trochlea of the humerus wit</w:t>
      </w:r>
      <w:r w:rsidR="00DF6B7C">
        <w:t>h the trochlear notch on the ulna</w:t>
      </w:r>
    </w:p>
    <w:p w:rsidR="00DF6B7C" w:rsidRDefault="00DF6B7C" w:rsidP="00F17441">
      <w:pPr>
        <w:pStyle w:val="ListParagraph"/>
        <w:numPr>
          <w:ilvl w:val="0"/>
          <w:numId w:val="51"/>
        </w:numPr>
        <w:spacing w:after="0"/>
      </w:pPr>
      <w:r>
        <w:t xml:space="preserve">The joint is stabilized by collateral ligaments </w:t>
      </w:r>
    </w:p>
    <w:p w:rsidR="00DF6B7C" w:rsidRDefault="00DF6B7C" w:rsidP="00F17441">
      <w:pPr>
        <w:pStyle w:val="ListParagraph"/>
        <w:numPr>
          <w:ilvl w:val="0"/>
          <w:numId w:val="51"/>
        </w:numPr>
        <w:spacing w:after="0"/>
      </w:pPr>
      <w:r>
        <w:t>Note: the annular ligaments allowing rotation of radius during pronation and supination</w:t>
      </w:r>
    </w:p>
    <w:p w:rsidR="00DF6B7C" w:rsidRPr="00DF6B7C" w:rsidRDefault="00DF6B7C" w:rsidP="00DF6B7C">
      <w:pPr>
        <w:spacing w:after="0"/>
        <w:rPr>
          <w:u w:val="single"/>
        </w:rPr>
      </w:pPr>
      <w:r w:rsidRPr="00DF6B7C">
        <w:rPr>
          <w:u w:val="single"/>
        </w:rPr>
        <w:t>Shoulder Joint:</w:t>
      </w:r>
    </w:p>
    <w:p w:rsidR="00DF6B7C" w:rsidRDefault="00DF6B7C" w:rsidP="00F17441">
      <w:pPr>
        <w:pStyle w:val="ListParagraph"/>
        <w:numPr>
          <w:ilvl w:val="0"/>
          <w:numId w:val="52"/>
        </w:numPr>
        <w:spacing w:after="0"/>
      </w:pPr>
      <w:r>
        <w:t>The glenohumoral joint: the glenoid cavity is broadened slightly by the glenoid labrum (fibrocartilaginous rim) but is still only 1/3</w:t>
      </w:r>
      <w:r w:rsidRPr="00DF6B7C">
        <w:rPr>
          <w:vertAlign w:val="superscript"/>
        </w:rPr>
        <w:t>rd</w:t>
      </w:r>
      <w:r>
        <w:t xml:space="preserve"> the size of the head of the humerus</w:t>
      </w:r>
    </w:p>
    <w:p w:rsidR="00DF6B7C" w:rsidRDefault="00DF6B7C" w:rsidP="00F17441">
      <w:pPr>
        <w:pStyle w:val="ListParagraph"/>
        <w:numPr>
          <w:ilvl w:val="0"/>
          <w:numId w:val="52"/>
        </w:numPr>
        <w:spacing w:after="0"/>
      </w:pPr>
      <w:r>
        <w:lastRenderedPageBreak/>
        <w:t xml:space="preserve">The only ligament is the </w:t>
      </w:r>
      <w:proofErr w:type="spellStart"/>
      <w:r>
        <w:t>coracohumeral</w:t>
      </w:r>
      <w:proofErr w:type="spellEnd"/>
      <w:r>
        <w:t xml:space="preserve">: is </w:t>
      </w:r>
      <w:proofErr w:type="spellStart"/>
      <w:r>
        <w:t>is</w:t>
      </w:r>
      <w:proofErr w:type="spellEnd"/>
      <w:r>
        <w:t xml:space="preserve"> largely the tendons of the rotator cuff muscles that stabilize this joint</w:t>
      </w:r>
    </w:p>
    <w:p w:rsidR="00DF6B7C" w:rsidRPr="00DF6B7C" w:rsidRDefault="00DF6B7C" w:rsidP="00DF6B7C">
      <w:pPr>
        <w:spacing w:after="0"/>
        <w:rPr>
          <w:u w:val="single"/>
        </w:rPr>
      </w:pPr>
      <w:r w:rsidRPr="00DF6B7C">
        <w:rPr>
          <w:u w:val="single"/>
        </w:rPr>
        <w:t>Hip Joint:</w:t>
      </w:r>
    </w:p>
    <w:p w:rsidR="00DF6B7C" w:rsidRDefault="00DF6B7C" w:rsidP="00F17441">
      <w:pPr>
        <w:pStyle w:val="ListParagraph"/>
        <w:numPr>
          <w:ilvl w:val="0"/>
          <w:numId w:val="53"/>
        </w:numPr>
        <w:spacing w:after="0"/>
      </w:pPr>
      <w:r>
        <w:t>A deep ball + socket joint</w:t>
      </w:r>
    </w:p>
    <w:p w:rsidR="00DF6B7C" w:rsidRDefault="00DF6B7C" w:rsidP="00F17441">
      <w:pPr>
        <w:pStyle w:val="ListParagraph"/>
        <w:numPr>
          <w:ilvl w:val="0"/>
          <w:numId w:val="53"/>
        </w:numPr>
        <w:spacing w:after="0"/>
      </w:pPr>
      <w:r>
        <w:t>Has an instracapsular ligament (ligament of the head of the femur – ligamentum teres) but function remains unclear</w:t>
      </w:r>
    </w:p>
    <w:p w:rsidR="00DF6B7C" w:rsidRDefault="00DF6B7C" w:rsidP="00F17441">
      <w:pPr>
        <w:pStyle w:val="ListParagraph"/>
        <w:numPr>
          <w:ilvl w:val="0"/>
          <w:numId w:val="53"/>
        </w:numPr>
        <w:spacing w:after="0"/>
      </w:pPr>
      <w:r>
        <w:t>Damage to its artery may lead to arthritis of the hip joint</w:t>
      </w:r>
    </w:p>
    <w:p w:rsidR="00DF6B7C" w:rsidRDefault="00DF6B7C" w:rsidP="00F17441">
      <w:pPr>
        <w:pStyle w:val="ListParagraph"/>
        <w:numPr>
          <w:ilvl w:val="0"/>
          <w:numId w:val="53"/>
        </w:numPr>
        <w:spacing w:after="0"/>
      </w:pPr>
      <w:r>
        <w:t>Note: extracapsular ligaments including iliofemoral, pubofemoral, ischiofemoral</w:t>
      </w:r>
    </w:p>
    <w:p w:rsidR="00DF6B7C" w:rsidRPr="00DF6B7C" w:rsidRDefault="00DF6B7C" w:rsidP="00DF6B7C">
      <w:pPr>
        <w:spacing w:after="0"/>
        <w:rPr>
          <w:u w:val="single"/>
        </w:rPr>
      </w:pPr>
      <w:r w:rsidRPr="00DF6B7C">
        <w:rPr>
          <w:u w:val="single"/>
        </w:rPr>
        <w:t>Temporomandibular Joint:</w:t>
      </w:r>
    </w:p>
    <w:p w:rsidR="00DF6B7C" w:rsidRDefault="00DF6B7C" w:rsidP="00F17441">
      <w:pPr>
        <w:pStyle w:val="ListParagraph"/>
        <w:numPr>
          <w:ilvl w:val="0"/>
          <w:numId w:val="54"/>
        </w:numPr>
        <w:spacing w:after="0"/>
      </w:pPr>
      <w:r>
        <w:t>Attachment of the mandibular condyle with the mandibular fossa and the articular tubercle of the temporal bone</w:t>
      </w:r>
    </w:p>
    <w:p w:rsidR="00DF6B7C" w:rsidRDefault="00DF6B7C" w:rsidP="00F17441">
      <w:pPr>
        <w:pStyle w:val="ListParagraph"/>
        <w:numPr>
          <w:ilvl w:val="0"/>
          <w:numId w:val="54"/>
        </w:numPr>
        <w:spacing w:after="0"/>
      </w:pPr>
      <w:r>
        <w:t>Stabilized by a lateral ligament</w:t>
      </w:r>
    </w:p>
    <w:p w:rsidR="00DF6B7C" w:rsidRDefault="00DF6B7C" w:rsidP="00F17441">
      <w:pPr>
        <w:pStyle w:val="ListParagraph"/>
        <w:numPr>
          <w:ilvl w:val="0"/>
          <w:numId w:val="54"/>
        </w:numPr>
        <w:spacing w:after="0"/>
      </w:pPr>
      <w:r>
        <w:t>An articular disc divides the synovial cavity into superior and inferior parts</w:t>
      </w:r>
    </w:p>
    <w:p w:rsidR="00DF6B7C" w:rsidRDefault="00DF6B7C" w:rsidP="00F17441">
      <w:pPr>
        <w:pStyle w:val="ListParagraph"/>
        <w:numPr>
          <w:ilvl w:val="0"/>
          <w:numId w:val="54"/>
        </w:numPr>
        <w:spacing w:after="0"/>
      </w:pPr>
      <w:r>
        <w:t>Initial jaw opening is hinged (mandibular condyle with temporal fossa), and there is gliding when the condyle attaches with the articular tubercle</w:t>
      </w:r>
    </w:p>
    <w:p w:rsidR="00111727" w:rsidRDefault="00111727" w:rsidP="00111727">
      <w:pPr>
        <w:spacing w:after="0"/>
      </w:pPr>
    </w:p>
    <w:p w:rsidR="00111727" w:rsidRPr="00C33CD8" w:rsidRDefault="00111727" w:rsidP="00111727">
      <w:pPr>
        <w:spacing w:after="0"/>
        <w:rPr>
          <w:b/>
          <w:u w:val="thick"/>
        </w:rPr>
      </w:pPr>
      <w:r w:rsidRPr="00C33CD8">
        <w:rPr>
          <w:b/>
          <w:u w:val="thick"/>
        </w:rPr>
        <w:t>Anatomy of the Muscular System:</w:t>
      </w:r>
    </w:p>
    <w:p w:rsidR="00111727" w:rsidRDefault="00111727" w:rsidP="00111727">
      <w:pPr>
        <w:spacing w:after="0"/>
      </w:pPr>
    </w:p>
    <w:p w:rsidR="00111727" w:rsidRDefault="00111727" w:rsidP="00F17441">
      <w:pPr>
        <w:pStyle w:val="ListParagraph"/>
        <w:numPr>
          <w:ilvl w:val="0"/>
          <w:numId w:val="55"/>
        </w:numPr>
        <w:spacing w:after="0"/>
      </w:pPr>
      <w:r>
        <w:t>Muscle fiber = single muscle tissue cell</w:t>
      </w:r>
    </w:p>
    <w:p w:rsidR="00111727" w:rsidRDefault="00111727" w:rsidP="00F17441">
      <w:pPr>
        <w:pStyle w:val="ListParagraph"/>
        <w:numPr>
          <w:ilvl w:val="0"/>
          <w:numId w:val="55"/>
        </w:numPr>
        <w:spacing w:after="0"/>
      </w:pPr>
      <w:r>
        <w:t>Several levels of CT wrapping</w:t>
      </w:r>
    </w:p>
    <w:p w:rsidR="00111727" w:rsidRPr="00C33CD8" w:rsidRDefault="00111727" w:rsidP="00111727">
      <w:pPr>
        <w:spacing w:after="0"/>
        <w:rPr>
          <w:u w:val="single"/>
        </w:rPr>
      </w:pPr>
      <w:r w:rsidRPr="00C33CD8">
        <w:rPr>
          <w:u w:val="single"/>
        </w:rPr>
        <w:t>Gross Anatomy:</w:t>
      </w:r>
    </w:p>
    <w:p w:rsidR="00111727" w:rsidRDefault="00111727" w:rsidP="00F17441">
      <w:pPr>
        <w:pStyle w:val="ListParagraph"/>
        <w:numPr>
          <w:ilvl w:val="0"/>
          <w:numId w:val="56"/>
        </w:numPr>
        <w:spacing w:after="0"/>
      </w:pPr>
      <w:r>
        <w:t>Endomysium:</w:t>
      </w:r>
    </w:p>
    <w:p w:rsidR="00111727" w:rsidRDefault="00111727" w:rsidP="00F17441">
      <w:pPr>
        <w:pStyle w:val="ListParagraph"/>
        <w:numPr>
          <w:ilvl w:val="1"/>
          <w:numId w:val="56"/>
        </w:numPr>
        <w:spacing w:after="0"/>
      </w:pPr>
      <w:r>
        <w:t>Fine layer of CT surrounds each muscle fiber</w:t>
      </w:r>
      <w:r w:rsidR="00F17441">
        <w:t>c</w:t>
      </w:r>
    </w:p>
    <w:p w:rsidR="00111727" w:rsidRDefault="00111727" w:rsidP="00F17441">
      <w:pPr>
        <w:pStyle w:val="ListParagraph"/>
        <w:numPr>
          <w:ilvl w:val="0"/>
          <w:numId w:val="56"/>
        </w:numPr>
        <w:spacing w:after="0"/>
      </w:pPr>
      <w:r>
        <w:t>Perimysium:</w:t>
      </w:r>
    </w:p>
    <w:p w:rsidR="00111727" w:rsidRDefault="00111727" w:rsidP="00F17441">
      <w:pPr>
        <w:pStyle w:val="ListParagraph"/>
        <w:numPr>
          <w:ilvl w:val="1"/>
          <w:numId w:val="56"/>
        </w:numPr>
        <w:spacing w:after="0"/>
      </w:pPr>
      <w:r>
        <w:t>Sheath around a fascicle</w:t>
      </w:r>
    </w:p>
    <w:p w:rsidR="00111727" w:rsidRDefault="00111727" w:rsidP="00F17441">
      <w:pPr>
        <w:pStyle w:val="ListParagraph"/>
        <w:numPr>
          <w:ilvl w:val="0"/>
          <w:numId w:val="56"/>
        </w:numPr>
        <w:spacing w:after="0"/>
      </w:pPr>
      <w:r>
        <w:t>Epimysium:</w:t>
      </w:r>
    </w:p>
    <w:p w:rsidR="00111727" w:rsidRDefault="00111727" w:rsidP="00F17441">
      <w:pPr>
        <w:pStyle w:val="ListParagraph"/>
        <w:numPr>
          <w:ilvl w:val="1"/>
          <w:numId w:val="56"/>
        </w:numPr>
        <w:spacing w:after="0"/>
      </w:pPr>
      <w:r>
        <w:t>Dense, fibrous CT surrounds + holds together groups of fascicles = outside layer of a single muscle</w:t>
      </w:r>
    </w:p>
    <w:p w:rsidR="00111727" w:rsidRDefault="00111727" w:rsidP="00F17441">
      <w:pPr>
        <w:pStyle w:val="ListParagraph"/>
        <w:numPr>
          <w:ilvl w:val="0"/>
          <w:numId w:val="56"/>
        </w:numPr>
        <w:spacing w:after="0"/>
      </w:pPr>
      <w:r>
        <w:t>Deep Fascia:</w:t>
      </w:r>
    </w:p>
    <w:p w:rsidR="00111727" w:rsidRDefault="00111727" w:rsidP="00F17441">
      <w:pPr>
        <w:pStyle w:val="ListParagraph"/>
        <w:numPr>
          <w:ilvl w:val="1"/>
          <w:numId w:val="56"/>
        </w:numPr>
        <w:spacing w:after="0"/>
      </w:pPr>
      <w:r>
        <w:t>Course layer of dense CT, binds muscle into functional groups</w:t>
      </w:r>
    </w:p>
    <w:p w:rsidR="00111727" w:rsidRPr="00C33CD8" w:rsidRDefault="00111727" w:rsidP="00111727">
      <w:pPr>
        <w:spacing w:after="0"/>
        <w:rPr>
          <w:u w:val="single"/>
        </w:rPr>
      </w:pPr>
      <w:r w:rsidRPr="00C33CD8">
        <w:rPr>
          <w:u w:val="single"/>
        </w:rPr>
        <w:t>Muscle Attachments:</w:t>
      </w:r>
    </w:p>
    <w:p w:rsidR="00111727" w:rsidRDefault="00111727" w:rsidP="00F17441">
      <w:pPr>
        <w:pStyle w:val="ListParagraph"/>
        <w:numPr>
          <w:ilvl w:val="0"/>
          <w:numId w:val="57"/>
        </w:numPr>
        <w:spacing w:after="0"/>
      </w:pPr>
      <w:r>
        <w:t>Most muscles span joints</w:t>
      </w:r>
    </w:p>
    <w:p w:rsidR="00111727" w:rsidRDefault="00111727" w:rsidP="00F17441">
      <w:pPr>
        <w:pStyle w:val="ListParagraph"/>
        <w:numPr>
          <w:ilvl w:val="0"/>
          <w:numId w:val="57"/>
        </w:numPr>
        <w:spacing w:after="0"/>
      </w:pPr>
      <w:r>
        <w:t>Attach to bone in at least 2 places</w:t>
      </w:r>
    </w:p>
    <w:p w:rsidR="00111727" w:rsidRDefault="00111727" w:rsidP="00F17441">
      <w:pPr>
        <w:pStyle w:val="ListParagraph"/>
        <w:numPr>
          <w:ilvl w:val="0"/>
          <w:numId w:val="57"/>
        </w:numPr>
        <w:spacing w:after="0"/>
      </w:pPr>
      <w:r>
        <w:t>Origin = the bone the doesn’t move</w:t>
      </w:r>
    </w:p>
    <w:p w:rsidR="00111727" w:rsidRDefault="00111727" w:rsidP="00F17441">
      <w:pPr>
        <w:pStyle w:val="ListParagraph"/>
        <w:numPr>
          <w:ilvl w:val="0"/>
          <w:numId w:val="57"/>
        </w:numPr>
        <w:spacing w:after="0"/>
      </w:pPr>
      <w:r>
        <w:t>Insertion = bone that does move</w:t>
      </w:r>
    </w:p>
    <w:p w:rsidR="00111727" w:rsidRDefault="00111727" w:rsidP="00F17441">
      <w:pPr>
        <w:pStyle w:val="ListParagraph"/>
        <w:numPr>
          <w:ilvl w:val="0"/>
          <w:numId w:val="57"/>
        </w:numPr>
        <w:spacing w:after="0"/>
      </w:pPr>
      <w:r>
        <w:t>Most attachments are indirect, involving either a tendon or an aponeurosis (flattened sheet)</w:t>
      </w:r>
    </w:p>
    <w:p w:rsidR="00111727" w:rsidRPr="00C33CD8" w:rsidRDefault="00111727" w:rsidP="00111727">
      <w:pPr>
        <w:spacing w:after="0"/>
        <w:rPr>
          <w:u w:val="single"/>
        </w:rPr>
      </w:pPr>
      <w:r w:rsidRPr="00C33CD8">
        <w:rPr>
          <w:u w:val="single"/>
        </w:rPr>
        <w:t>Arrangement of Fascicles:</w:t>
      </w:r>
    </w:p>
    <w:p w:rsidR="00111727" w:rsidRDefault="00111727" w:rsidP="00F17441">
      <w:pPr>
        <w:pStyle w:val="ListParagraph"/>
        <w:numPr>
          <w:ilvl w:val="0"/>
          <w:numId w:val="58"/>
        </w:numPr>
        <w:spacing w:after="0"/>
      </w:pPr>
      <w:r>
        <w:t>All skeletal muscles have fascicles</w:t>
      </w:r>
    </w:p>
    <w:p w:rsidR="00111727" w:rsidRDefault="00111727" w:rsidP="00F17441">
      <w:pPr>
        <w:pStyle w:val="ListParagraph"/>
        <w:numPr>
          <w:ilvl w:val="0"/>
          <w:numId w:val="58"/>
        </w:numPr>
        <w:spacing w:after="0"/>
      </w:pPr>
      <w:r>
        <w:t>4 basic patterns:</w:t>
      </w:r>
    </w:p>
    <w:p w:rsidR="00111727" w:rsidRDefault="00111727" w:rsidP="00F17441">
      <w:pPr>
        <w:pStyle w:val="ListParagraph"/>
        <w:numPr>
          <w:ilvl w:val="0"/>
          <w:numId w:val="59"/>
        </w:numPr>
        <w:spacing w:after="0"/>
      </w:pPr>
      <w:r>
        <w:t>Parallel:</w:t>
      </w:r>
    </w:p>
    <w:p w:rsidR="00111727" w:rsidRDefault="00111727" w:rsidP="00F17441">
      <w:pPr>
        <w:pStyle w:val="ListParagraph"/>
        <w:numPr>
          <w:ilvl w:val="0"/>
          <w:numId w:val="60"/>
        </w:numPr>
        <w:spacing w:after="0"/>
      </w:pPr>
      <w:r>
        <w:t>Can be strap-like (ex: Sartorius) or fusiform (ex: Biceps brachii)</w:t>
      </w:r>
    </w:p>
    <w:p w:rsidR="00111727" w:rsidRDefault="00111727" w:rsidP="00F17441">
      <w:pPr>
        <w:pStyle w:val="ListParagraph"/>
        <w:numPr>
          <w:ilvl w:val="0"/>
          <w:numId w:val="59"/>
        </w:numPr>
        <w:spacing w:after="0"/>
      </w:pPr>
      <w:r>
        <w:t xml:space="preserve">Pennate: </w:t>
      </w:r>
    </w:p>
    <w:p w:rsidR="00111727" w:rsidRDefault="00111727" w:rsidP="00F17441">
      <w:pPr>
        <w:pStyle w:val="ListParagraph"/>
        <w:numPr>
          <w:ilvl w:val="0"/>
          <w:numId w:val="60"/>
        </w:numPr>
        <w:spacing w:after="0"/>
      </w:pPr>
      <w:r>
        <w:t>Feather-like</w:t>
      </w:r>
    </w:p>
    <w:p w:rsidR="00111727" w:rsidRDefault="00111727" w:rsidP="00F17441">
      <w:pPr>
        <w:pStyle w:val="ListParagraph"/>
        <w:numPr>
          <w:ilvl w:val="0"/>
          <w:numId w:val="60"/>
        </w:numPr>
        <w:spacing w:after="0"/>
      </w:pPr>
      <w:proofErr w:type="spellStart"/>
      <w:r>
        <w:lastRenderedPageBreak/>
        <w:t>Unipennate</w:t>
      </w:r>
      <w:proofErr w:type="spellEnd"/>
      <w:r>
        <w:t xml:space="preserve"> = half a feather (ex: extensor </w:t>
      </w:r>
      <w:proofErr w:type="spellStart"/>
      <w:r>
        <w:t>digitorum</w:t>
      </w:r>
      <w:proofErr w:type="spellEnd"/>
      <w:r>
        <w:t xml:space="preserve"> longus)</w:t>
      </w:r>
    </w:p>
    <w:p w:rsidR="00111727" w:rsidRDefault="00111727" w:rsidP="00F17441">
      <w:pPr>
        <w:pStyle w:val="ListParagraph"/>
        <w:numPr>
          <w:ilvl w:val="0"/>
          <w:numId w:val="60"/>
        </w:numPr>
        <w:spacing w:after="0"/>
      </w:pPr>
      <w:r>
        <w:t xml:space="preserve">Bipennate (ex: rectus </w:t>
      </w:r>
      <w:proofErr w:type="spellStart"/>
      <w:r>
        <w:t>femoris</w:t>
      </w:r>
      <w:proofErr w:type="spellEnd"/>
      <w:r>
        <w:t>)</w:t>
      </w:r>
    </w:p>
    <w:p w:rsidR="00111727" w:rsidRDefault="00111727" w:rsidP="00F17441">
      <w:pPr>
        <w:pStyle w:val="ListParagraph"/>
        <w:numPr>
          <w:ilvl w:val="0"/>
          <w:numId w:val="60"/>
        </w:numPr>
        <w:spacing w:after="0"/>
      </w:pPr>
      <w:r>
        <w:t>Multipennate (ex: deltoid)</w:t>
      </w:r>
    </w:p>
    <w:p w:rsidR="00111727" w:rsidRDefault="00111727" w:rsidP="00F17441">
      <w:pPr>
        <w:pStyle w:val="ListParagraph"/>
        <w:numPr>
          <w:ilvl w:val="0"/>
          <w:numId w:val="59"/>
        </w:numPr>
        <w:spacing w:after="0"/>
      </w:pPr>
      <w:r>
        <w:t xml:space="preserve">Convergent: </w:t>
      </w:r>
    </w:p>
    <w:p w:rsidR="00111727" w:rsidRDefault="00111727" w:rsidP="00F17441">
      <w:pPr>
        <w:pStyle w:val="ListParagraph"/>
        <w:numPr>
          <w:ilvl w:val="0"/>
          <w:numId w:val="61"/>
        </w:numPr>
        <w:spacing w:after="0"/>
      </w:pPr>
      <w:r>
        <w:t>Muscle is triangular/fan-shaped (ex: pectoralis major)</w:t>
      </w:r>
    </w:p>
    <w:p w:rsidR="00111727" w:rsidRDefault="00111727" w:rsidP="00F17441">
      <w:pPr>
        <w:pStyle w:val="ListParagraph"/>
        <w:numPr>
          <w:ilvl w:val="0"/>
          <w:numId w:val="59"/>
        </w:numPr>
        <w:spacing w:after="0"/>
      </w:pPr>
      <w:r>
        <w:t>Circular:</w:t>
      </w:r>
    </w:p>
    <w:p w:rsidR="00111727" w:rsidRDefault="00A338A5" w:rsidP="00F17441">
      <w:pPr>
        <w:pStyle w:val="ListParagraph"/>
        <w:numPr>
          <w:ilvl w:val="0"/>
          <w:numId w:val="61"/>
        </w:numPr>
        <w:spacing w:after="0"/>
      </w:pPr>
      <w:r>
        <w:t xml:space="preserve">Concentric rings surround external openings + contract to close opening (ex: orbicularis </w:t>
      </w:r>
      <w:proofErr w:type="spellStart"/>
      <w:r>
        <w:t>oris</w:t>
      </w:r>
      <w:proofErr w:type="spellEnd"/>
      <w:r>
        <w:t>)</w:t>
      </w:r>
    </w:p>
    <w:p w:rsidR="00A338A5" w:rsidRPr="00C33CD8" w:rsidRDefault="00A338A5" w:rsidP="00A338A5">
      <w:pPr>
        <w:spacing w:after="0"/>
        <w:rPr>
          <w:u w:val="single"/>
        </w:rPr>
      </w:pPr>
      <w:r w:rsidRPr="00C33CD8">
        <w:rPr>
          <w:u w:val="single"/>
        </w:rPr>
        <w:t>Interactions:</w:t>
      </w:r>
    </w:p>
    <w:p w:rsidR="00A338A5" w:rsidRDefault="00A338A5" w:rsidP="00F17441">
      <w:pPr>
        <w:pStyle w:val="ListParagraph"/>
        <w:numPr>
          <w:ilvl w:val="0"/>
          <w:numId w:val="62"/>
        </w:numPr>
        <w:spacing w:after="0"/>
      </w:pPr>
      <w:r>
        <w:t>Can work together or in opposition:</w:t>
      </w:r>
    </w:p>
    <w:p w:rsidR="00A338A5" w:rsidRDefault="00A338A5" w:rsidP="00F17441">
      <w:pPr>
        <w:pStyle w:val="ListParagraph"/>
        <w:numPr>
          <w:ilvl w:val="0"/>
          <w:numId w:val="62"/>
        </w:numPr>
        <w:spacing w:after="0"/>
      </w:pPr>
      <w:r>
        <w:t>4 functional groups:</w:t>
      </w:r>
    </w:p>
    <w:p w:rsidR="00A338A5" w:rsidRDefault="00A338A5" w:rsidP="00F17441">
      <w:pPr>
        <w:pStyle w:val="ListParagraph"/>
        <w:numPr>
          <w:ilvl w:val="0"/>
          <w:numId w:val="63"/>
        </w:numPr>
        <w:spacing w:after="0"/>
      </w:pPr>
      <w:r>
        <w:t>Prime Mover:</w:t>
      </w:r>
    </w:p>
    <w:p w:rsidR="00A338A5" w:rsidRDefault="00A338A5" w:rsidP="00F17441">
      <w:pPr>
        <w:pStyle w:val="ListParagraph"/>
        <w:numPr>
          <w:ilvl w:val="0"/>
          <w:numId w:val="61"/>
        </w:numPr>
        <w:spacing w:after="0"/>
      </w:pPr>
      <w:r>
        <w:t>(ex: biceps brachii + elbow extension)</w:t>
      </w:r>
    </w:p>
    <w:p w:rsidR="00A338A5" w:rsidRDefault="00A338A5" w:rsidP="00F17441">
      <w:pPr>
        <w:pStyle w:val="ListParagraph"/>
        <w:numPr>
          <w:ilvl w:val="0"/>
          <w:numId w:val="63"/>
        </w:numPr>
        <w:spacing w:after="0"/>
      </w:pPr>
      <w:r>
        <w:t>Antagonist:</w:t>
      </w:r>
    </w:p>
    <w:p w:rsidR="00A338A5" w:rsidRDefault="00A338A5" w:rsidP="00F17441">
      <w:pPr>
        <w:pStyle w:val="ListParagraph"/>
        <w:numPr>
          <w:ilvl w:val="0"/>
          <w:numId w:val="61"/>
        </w:numPr>
        <w:spacing w:after="0"/>
      </w:pPr>
      <w:r>
        <w:t>Provides resistance to prevent overshoot or control rate of movement</w:t>
      </w:r>
    </w:p>
    <w:p w:rsidR="00A338A5" w:rsidRDefault="00A338A5" w:rsidP="00F17441">
      <w:pPr>
        <w:pStyle w:val="ListParagraph"/>
        <w:numPr>
          <w:ilvl w:val="0"/>
          <w:numId w:val="61"/>
        </w:numPr>
        <w:spacing w:after="0"/>
      </w:pPr>
      <w:r>
        <w:t>A single muscle can be a prime mover for one action and an antagonist for another action</w:t>
      </w:r>
    </w:p>
    <w:p w:rsidR="00A338A5" w:rsidRDefault="00A338A5" w:rsidP="00F17441">
      <w:pPr>
        <w:pStyle w:val="ListParagraph"/>
        <w:numPr>
          <w:ilvl w:val="0"/>
          <w:numId w:val="61"/>
        </w:numPr>
        <w:spacing w:after="0"/>
      </w:pPr>
      <w:r>
        <w:t>(ex: biceps brachii + triceps brachii)</w:t>
      </w:r>
    </w:p>
    <w:p w:rsidR="00A338A5" w:rsidRDefault="00A338A5" w:rsidP="00F17441">
      <w:pPr>
        <w:pStyle w:val="ListParagraph"/>
        <w:numPr>
          <w:ilvl w:val="0"/>
          <w:numId w:val="63"/>
        </w:numPr>
        <w:spacing w:after="0"/>
      </w:pPr>
      <w:r>
        <w:t>Synergist:</w:t>
      </w:r>
    </w:p>
    <w:p w:rsidR="00A338A5" w:rsidRDefault="00A338A5" w:rsidP="00F17441">
      <w:pPr>
        <w:pStyle w:val="ListParagraph"/>
        <w:numPr>
          <w:ilvl w:val="0"/>
          <w:numId w:val="64"/>
        </w:numPr>
        <w:spacing w:after="0"/>
      </w:pPr>
      <w:r>
        <w:t>Help prime mover by:</w:t>
      </w:r>
    </w:p>
    <w:p w:rsidR="00A338A5" w:rsidRDefault="00A338A5" w:rsidP="00F17441">
      <w:pPr>
        <w:pStyle w:val="ListParagraph"/>
        <w:numPr>
          <w:ilvl w:val="1"/>
          <w:numId w:val="64"/>
        </w:numPr>
        <w:spacing w:after="0"/>
      </w:pPr>
      <w:r>
        <w:t>Promoting the same movement</w:t>
      </w:r>
    </w:p>
    <w:p w:rsidR="00A338A5" w:rsidRDefault="00A338A5" w:rsidP="00F17441">
      <w:pPr>
        <w:pStyle w:val="ListParagraph"/>
        <w:numPr>
          <w:ilvl w:val="1"/>
          <w:numId w:val="64"/>
        </w:numPr>
        <w:spacing w:after="0"/>
      </w:pPr>
      <w:r>
        <w:t>Reduce undesirable movements</w:t>
      </w:r>
    </w:p>
    <w:p w:rsidR="00A338A5" w:rsidRDefault="00A338A5" w:rsidP="00F17441">
      <w:pPr>
        <w:pStyle w:val="ListParagraph"/>
        <w:numPr>
          <w:ilvl w:val="0"/>
          <w:numId w:val="64"/>
        </w:numPr>
        <w:spacing w:after="0"/>
      </w:pPr>
      <w:r>
        <w:t>(ex: finger flexor muscles cross both wrist + phalangeal joints)</w:t>
      </w:r>
    </w:p>
    <w:p w:rsidR="00A338A5" w:rsidRDefault="00A338A5" w:rsidP="00F17441">
      <w:pPr>
        <w:pStyle w:val="ListParagraph"/>
        <w:numPr>
          <w:ilvl w:val="0"/>
          <w:numId w:val="63"/>
        </w:numPr>
        <w:spacing w:after="0"/>
      </w:pPr>
      <w:r>
        <w:t>Fixators:</w:t>
      </w:r>
    </w:p>
    <w:p w:rsidR="00A338A5" w:rsidRDefault="00A338A5" w:rsidP="00F17441">
      <w:pPr>
        <w:pStyle w:val="ListParagraph"/>
        <w:numPr>
          <w:ilvl w:val="0"/>
          <w:numId w:val="65"/>
        </w:numPr>
        <w:spacing w:after="0"/>
      </w:pPr>
      <w:r>
        <w:t>Immobilize a bone</w:t>
      </w:r>
    </w:p>
    <w:p w:rsidR="00A338A5" w:rsidRDefault="00A338A5" w:rsidP="00F17441">
      <w:pPr>
        <w:pStyle w:val="ListParagraph"/>
        <w:numPr>
          <w:ilvl w:val="0"/>
          <w:numId w:val="65"/>
        </w:numPr>
        <w:spacing w:after="0"/>
      </w:pPr>
      <w:r>
        <w:t>Muscles involved in posture</w:t>
      </w:r>
    </w:p>
    <w:p w:rsidR="00A338A5" w:rsidRPr="00C33CD8" w:rsidRDefault="00A338A5" w:rsidP="00A338A5">
      <w:pPr>
        <w:spacing w:after="0"/>
        <w:rPr>
          <w:u w:val="single"/>
        </w:rPr>
      </w:pPr>
      <w:r w:rsidRPr="00C33CD8">
        <w:rPr>
          <w:u w:val="single"/>
        </w:rPr>
        <w:t>Naming:</w:t>
      </w:r>
    </w:p>
    <w:p w:rsidR="00A338A5" w:rsidRDefault="00A338A5" w:rsidP="00F17441">
      <w:pPr>
        <w:pStyle w:val="ListParagraph"/>
        <w:numPr>
          <w:ilvl w:val="0"/>
          <w:numId w:val="66"/>
        </w:numPr>
        <w:spacing w:after="0"/>
      </w:pPr>
      <w:r>
        <w:t>Location: bone/body region (ex: temporalis intercostal)</w:t>
      </w:r>
    </w:p>
    <w:p w:rsidR="00A338A5" w:rsidRDefault="00A338A5" w:rsidP="00F17441">
      <w:pPr>
        <w:pStyle w:val="ListParagraph"/>
        <w:numPr>
          <w:ilvl w:val="0"/>
          <w:numId w:val="66"/>
        </w:numPr>
        <w:spacing w:after="0"/>
      </w:pPr>
      <w:r>
        <w:t>Shape: (ex: deltoid = triangular, right + left trapezius = trapezoid)</w:t>
      </w:r>
    </w:p>
    <w:p w:rsidR="00A338A5" w:rsidRDefault="00A338A5" w:rsidP="00F17441">
      <w:pPr>
        <w:pStyle w:val="ListParagraph"/>
        <w:numPr>
          <w:ilvl w:val="0"/>
          <w:numId w:val="66"/>
        </w:numPr>
        <w:spacing w:after="0"/>
      </w:pPr>
      <w:r>
        <w:t xml:space="preserve">Size: maximus, </w:t>
      </w:r>
      <w:proofErr w:type="spellStart"/>
      <w:r>
        <w:t>minimus</w:t>
      </w:r>
      <w:proofErr w:type="spellEnd"/>
      <w:r>
        <w:t>, longus, brevis</w:t>
      </w:r>
    </w:p>
    <w:p w:rsidR="00A338A5" w:rsidRDefault="00940F0A" w:rsidP="00F17441">
      <w:pPr>
        <w:pStyle w:val="ListParagraph"/>
        <w:numPr>
          <w:ilvl w:val="0"/>
          <w:numId w:val="66"/>
        </w:numPr>
        <w:spacing w:after="0"/>
      </w:pPr>
      <w:r>
        <w:t>Directions of muscle fibers: rectus = straight parallel to midline, also transverse to abdominis oblique</w:t>
      </w:r>
    </w:p>
    <w:p w:rsidR="00940F0A" w:rsidRDefault="00940F0A" w:rsidP="00F17441">
      <w:pPr>
        <w:pStyle w:val="ListParagraph"/>
        <w:numPr>
          <w:ilvl w:val="0"/>
          <w:numId w:val="66"/>
        </w:numPr>
        <w:spacing w:after="0"/>
      </w:pPr>
      <w:r>
        <w:t>Number of origins: bi-, tri-, quad-</w:t>
      </w:r>
    </w:p>
    <w:p w:rsidR="00940F0A" w:rsidRDefault="00940F0A" w:rsidP="00F17441">
      <w:pPr>
        <w:pStyle w:val="ListParagraph"/>
        <w:numPr>
          <w:ilvl w:val="0"/>
          <w:numId w:val="66"/>
        </w:numPr>
        <w:spacing w:after="0"/>
      </w:pPr>
      <w:r>
        <w:t>Location of origin/insertion: if both are indicated origin comes first (ex: sternocleidomastoid – neck region with dual origin on sternum + clavicle + insertion on mastoid process of temporal bone)</w:t>
      </w:r>
    </w:p>
    <w:p w:rsidR="00940F0A" w:rsidRDefault="00940F0A" w:rsidP="00F17441">
      <w:pPr>
        <w:pStyle w:val="ListParagraph"/>
        <w:numPr>
          <w:ilvl w:val="0"/>
          <w:numId w:val="66"/>
        </w:numPr>
        <w:spacing w:after="0"/>
      </w:pPr>
      <w:r>
        <w:t>Action: flexor, extensor, adductor etc.</w:t>
      </w:r>
    </w:p>
    <w:p w:rsidR="00940F0A" w:rsidRPr="00C33CD8" w:rsidRDefault="00940F0A" w:rsidP="00940F0A">
      <w:pPr>
        <w:spacing w:after="0"/>
        <w:rPr>
          <w:u w:val="single"/>
        </w:rPr>
      </w:pPr>
      <w:r w:rsidRPr="00C33CD8">
        <w:rPr>
          <w:u w:val="single"/>
        </w:rPr>
        <w:t>Muscles of Head – Facial Expression:</w:t>
      </w:r>
    </w:p>
    <w:p w:rsidR="00940F0A" w:rsidRDefault="00940F0A" w:rsidP="00F17441">
      <w:pPr>
        <w:pStyle w:val="ListParagraph"/>
        <w:numPr>
          <w:ilvl w:val="0"/>
          <w:numId w:val="67"/>
        </w:numPr>
        <w:spacing w:after="0"/>
      </w:pPr>
      <w:r>
        <w:t>Insertion into skin/other muscles, not bones</w:t>
      </w:r>
    </w:p>
    <w:p w:rsidR="00940F0A" w:rsidRDefault="00940F0A" w:rsidP="00F17441">
      <w:pPr>
        <w:pStyle w:val="ListParagraph"/>
        <w:numPr>
          <w:ilvl w:val="0"/>
          <w:numId w:val="67"/>
        </w:numPr>
        <w:spacing w:after="0"/>
      </w:pPr>
      <w:r>
        <w:t>Innervated by facial nerves</w:t>
      </w:r>
    </w:p>
    <w:p w:rsidR="00940F0A" w:rsidRDefault="00940F0A" w:rsidP="00F17441">
      <w:pPr>
        <w:pStyle w:val="ListParagraph"/>
        <w:numPr>
          <w:ilvl w:val="0"/>
          <w:numId w:val="67"/>
        </w:numPr>
        <w:spacing w:after="0"/>
      </w:pPr>
      <w:r>
        <w:t>Epiconius = main muscle of scalp</w:t>
      </w:r>
    </w:p>
    <w:p w:rsidR="00940F0A" w:rsidRDefault="00940F0A" w:rsidP="00F17441">
      <w:pPr>
        <w:pStyle w:val="ListParagraph"/>
        <w:numPr>
          <w:ilvl w:val="1"/>
          <w:numId w:val="67"/>
        </w:numPr>
        <w:spacing w:after="0"/>
      </w:pPr>
      <w:r>
        <w:t>Frontalis = raise eyebrows, wrinkle forehead</w:t>
      </w:r>
    </w:p>
    <w:p w:rsidR="00940F0A" w:rsidRDefault="00940F0A" w:rsidP="00F17441">
      <w:pPr>
        <w:pStyle w:val="ListParagraph"/>
        <w:numPr>
          <w:ilvl w:val="1"/>
          <w:numId w:val="67"/>
        </w:numPr>
        <w:spacing w:after="0"/>
      </w:pPr>
      <w:r>
        <w:t>Occipitalis = pulls scalp posteriorly</w:t>
      </w:r>
    </w:p>
    <w:p w:rsidR="00940F0A" w:rsidRDefault="00940F0A" w:rsidP="00F17441">
      <w:pPr>
        <w:pStyle w:val="ListParagraph"/>
        <w:numPr>
          <w:ilvl w:val="0"/>
          <w:numId w:val="67"/>
        </w:numPr>
        <w:spacing w:after="0"/>
      </w:pPr>
      <w:r>
        <w:t>Orbicularis oculi:</w:t>
      </w:r>
    </w:p>
    <w:p w:rsidR="00940F0A" w:rsidRDefault="00940F0A" w:rsidP="00F17441">
      <w:pPr>
        <w:pStyle w:val="ListParagraph"/>
        <w:numPr>
          <w:ilvl w:val="1"/>
          <w:numId w:val="67"/>
        </w:numPr>
        <w:spacing w:after="0"/>
      </w:pPr>
      <w:r>
        <w:lastRenderedPageBreak/>
        <w:t>Surrounds rim of orbit; protects eyes from light/injury</w:t>
      </w:r>
    </w:p>
    <w:p w:rsidR="00940F0A" w:rsidRDefault="00940F0A" w:rsidP="00F17441">
      <w:pPr>
        <w:pStyle w:val="ListParagraph"/>
        <w:numPr>
          <w:ilvl w:val="1"/>
          <w:numId w:val="67"/>
        </w:numPr>
        <w:spacing w:after="0"/>
      </w:pPr>
      <w:r>
        <w:t>Blinking, squinting, draws eyebrows downwards</w:t>
      </w:r>
    </w:p>
    <w:p w:rsidR="00940F0A" w:rsidRDefault="00940F0A" w:rsidP="00F17441">
      <w:pPr>
        <w:pStyle w:val="ListParagraph"/>
        <w:numPr>
          <w:ilvl w:val="0"/>
          <w:numId w:val="67"/>
        </w:numPr>
        <w:spacing w:after="0"/>
      </w:pPr>
      <w:r>
        <w:t xml:space="preserve">Orbicularis </w:t>
      </w:r>
      <w:proofErr w:type="spellStart"/>
      <w:r>
        <w:t>oris</w:t>
      </w:r>
      <w:proofErr w:type="spellEnd"/>
      <w:r>
        <w:t>:</w:t>
      </w:r>
    </w:p>
    <w:p w:rsidR="00940F0A" w:rsidRDefault="00940F0A" w:rsidP="00F17441">
      <w:pPr>
        <w:pStyle w:val="ListParagraph"/>
        <w:numPr>
          <w:ilvl w:val="1"/>
          <w:numId w:val="67"/>
        </w:numPr>
        <w:spacing w:after="0"/>
      </w:pPr>
      <w:r>
        <w:t>Lips, multi-layered</w:t>
      </w:r>
    </w:p>
    <w:p w:rsidR="00940F0A" w:rsidRDefault="00940F0A" w:rsidP="00F17441">
      <w:pPr>
        <w:pStyle w:val="ListParagraph"/>
        <w:numPr>
          <w:ilvl w:val="1"/>
          <w:numId w:val="67"/>
        </w:numPr>
        <w:spacing w:after="0"/>
      </w:pPr>
      <w:r>
        <w:t>Purses/protrudes lips</w:t>
      </w:r>
    </w:p>
    <w:p w:rsidR="00940F0A" w:rsidRDefault="00940F0A" w:rsidP="00F17441">
      <w:pPr>
        <w:pStyle w:val="ListParagraph"/>
        <w:numPr>
          <w:ilvl w:val="0"/>
          <w:numId w:val="67"/>
        </w:numPr>
        <w:spacing w:after="0"/>
      </w:pPr>
      <w:r>
        <w:t>Zygomaticus:</w:t>
      </w:r>
    </w:p>
    <w:p w:rsidR="00940F0A" w:rsidRDefault="00940F0A" w:rsidP="00F17441">
      <w:pPr>
        <w:pStyle w:val="ListParagraph"/>
        <w:numPr>
          <w:ilvl w:val="1"/>
          <w:numId w:val="67"/>
        </w:numPr>
        <w:spacing w:after="0"/>
      </w:pPr>
      <w:r>
        <w:t>Cheek to corner of mouth</w:t>
      </w:r>
    </w:p>
    <w:p w:rsidR="00940F0A" w:rsidRDefault="00940F0A" w:rsidP="00F17441">
      <w:pPr>
        <w:pStyle w:val="ListParagraph"/>
        <w:numPr>
          <w:ilvl w:val="1"/>
          <w:numId w:val="67"/>
        </w:numPr>
        <w:spacing w:after="0"/>
      </w:pPr>
      <w:r>
        <w:t>Smiling muscles</w:t>
      </w:r>
    </w:p>
    <w:p w:rsidR="00940F0A" w:rsidRDefault="00940F0A" w:rsidP="00F17441">
      <w:pPr>
        <w:pStyle w:val="ListParagraph"/>
        <w:numPr>
          <w:ilvl w:val="0"/>
          <w:numId w:val="67"/>
        </w:numPr>
        <w:spacing w:after="0"/>
      </w:pPr>
      <w:r>
        <w:t>Mentalis:</w:t>
      </w:r>
    </w:p>
    <w:p w:rsidR="00940F0A" w:rsidRDefault="00940F0A" w:rsidP="00F17441">
      <w:pPr>
        <w:pStyle w:val="ListParagraph"/>
        <w:numPr>
          <w:ilvl w:val="1"/>
          <w:numId w:val="67"/>
        </w:numPr>
        <w:spacing w:after="0"/>
      </w:pPr>
      <w:r>
        <w:t>Mandible to chin</w:t>
      </w:r>
    </w:p>
    <w:p w:rsidR="00940F0A" w:rsidRDefault="00940F0A" w:rsidP="00F17441">
      <w:pPr>
        <w:pStyle w:val="ListParagraph"/>
        <w:numPr>
          <w:ilvl w:val="1"/>
          <w:numId w:val="67"/>
        </w:numPr>
        <w:spacing w:after="0"/>
      </w:pPr>
      <w:r>
        <w:t>V-shaped pair</w:t>
      </w:r>
    </w:p>
    <w:p w:rsidR="00940F0A" w:rsidRDefault="00940F0A" w:rsidP="00F17441">
      <w:pPr>
        <w:pStyle w:val="ListParagraph"/>
        <w:numPr>
          <w:ilvl w:val="1"/>
          <w:numId w:val="67"/>
        </w:numPr>
        <w:spacing w:after="0"/>
      </w:pPr>
      <w:r>
        <w:t>Protrudes lower lip, wrinkles chin</w:t>
      </w:r>
    </w:p>
    <w:p w:rsidR="00940F0A" w:rsidRDefault="00940F0A" w:rsidP="00F17441">
      <w:pPr>
        <w:pStyle w:val="ListParagraph"/>
        <w:numPr>
          <w:ilvl w:val="0"/>
          <w:numId w:val="67"/>
        </w:numPr>
        <w:spacing w:after="0"/>
      </w:pPr>
      <w:r>
        <w:t>Buccinator:</w:t>
      </w:r>
    </w:p>
    <w:p w:rsidR="00940F0A" w:rsidRDefault="00940F0A" w:rsidP="00F17441">
      <w:pPr>
        <w:pStyle w:val="ListParagraph"/>
        <w:numPr>
          <w:ilvl w:val="1"/>
          <w:numId w:val="67"/>
        </w:numPr>
        <w:spacing w:after="0"/>
      </w:pPr>
      <w:r>
        <w:t xml:space="preserve">Mandible/maxilla to orbicular </w:t>
      </w:r>
      <w:proofErr w:type="spellStart"/>
      <w:r>
        <w:t>oris</w:t>
      </w:r>
      <w:proofErr w:type="spellEnd"/>
    </w:p>
    <w:p w:rsidR="00940F0A" w:rsidRDefault="00940F0A" w:rsidP="00F17441">
      <w:pPr>
        <w:pStyle w:val="ListParagraph"/>
        <w:numPr>
          <w:ilvl w:val="1"/>
          <w:numId w:val="67"/>
        </w:numPr>
        <w:spacing w:after="0"/>
      </w:pPr>
      <w:r>
        <w:t>Deep to masseter</w:t>
      </w:r>
    </w:p>
    <w:p w:rsidR="00940F0A" w:rsidRDefault="00940F0A" w:rsidP="00F17441">
      <w:pPr>
        <w:pStyle w:val="ListParagraph"/>
        <w:numPr>
          <w:ilvl w:val="1"/>
          <w:numId w:val="67"/>
        </w:numPr>
        <w:spacing w:after="0"/>
      </w:pPr>
      <w:r>
        <w:t>Whistling, sucking, hold food in place when chewing (especially in nursing infants)</w:t>
      </w:r>
    </w:p>
    <w:p w:rsidR="00940F0A" w:rsidRDefault="00940F0A" w:rsidP="00F17441">
      <w:pPr>
        <w:pStyle w:val="ListParagraph"/>
        <w:numPr>
          <w:ilvl w:val="0"/>
          <w:numId w:val="67"/>
        </w:numPr>
        <w:spacing w:after="0"/>
      </w:pPr>
      <w:r>
        <w:t>Platysma:</w:t>
      </w:r>
    </w:p>
    <w:p w:rsidR="00940F0A" w:rsidRDefault="00940F0A" w:rsidP="00F17441">
      <w:pPr>
        <w:pStyle w:val="ListParagraph"/>
        <w:numPr>
          <w:ilvl w:val="1"/>
          <w:numId w:val="67"/>
        </w:numPr>
        <w:spacing w:after="0"/>
      </w:pPr>
      <w:r>
        <w:t>Fascia of chest to mandible</w:t>
      </w:r>
    </w:p>
    <w:p w:rsidR="00940F0A" w:rsidRDefault="00940F0A" w:rsidP="00F17441">
      <w:pPr>
        <w:pStyle w:val="ListParagraph"/>
        <w:numPr>
          <w:ilvl w:val="1"/>
          <w:numId w:val="67"/>
        </w:numPr>
        <w:spacing w:after="0"/>
      </w:pPr>
      <w:r>
        <w:t>Depresses mandible, tenses skin at neck</w:t>
      </w:r>
    </w:p>
    <w:p w:rsidR="00940F0A" w:rsidRPr="00C33CD8" w:rsidRDefault="00940F0A" w:rsidP="00940F0A">
      <w:pPr>
        <w:spacing w:after="0"/>
        <w:rPr>
          <w:u w:val="single"/>
        </w:rPr>
      </w:pPr>
      <w:r w:rsidRPr="00C33CD8">
        <w:rPr>
          <w:u w:val="single"/>
        </w:rPr>
        <w:t>Muscles that Move Tongue:</w:t>
      </w:r>
    </w:p>
    <w:p w:rsidR="00940F0A" w:rsidRDefault="00940F0A" w:rsidP="00F17441">
      <w:pPr>
        <w:pStyle w:val="ListParagraph"/>
        <w:numPr>
          <w:ilvl w:val="0"/>
          <w:numId w:val="68"/>
        </w:numPr>
        <w:spacing w:after="0"/>
      </w:pPr>
      <w:r>
        <w:t>Genioglossus:</w:t>
      </w:r>
    </w:p>
    <w:p w:rsidR="00940F0A" w:rsidRDefault="00940F0A" w:rsidP="00F17441">
      <w:pPr>
        <w:pStyle w:val="ListParagraph"/>
        <w:numPr>
          <w:ilvl w:val="1"/>
          <w:numId w:val="68"/>
        </w:numPr>
        <w:spacing w:after="0"/>
      </w:pPr>
      <w:r>
        <w:t>Mandible to interior tongue + hyoid bone</w:t>
      </w:r>
    </w:p>
    <w:p w:rsidR="00940F0A" w:rsidRDefault="00940F0A" w:rsidP="00F17441">
      <w:pPr>
        <w:pStyle w:val="ListParagraph"/>
        <w:numPr>
          <w:ilvl w:val="1"/>
          <w:numId w:val="68"/>
        </w:numPr>
        <w:spacing w:after="0"/>
      </w:pPr>
      <w:r>
        <w:t>Prime mover of tongue protrusion, anchors tongue to prevent obstruction</w:t>
      </w:r>
    </w:p>
    <w:p w:rsidR="00940F0A" w:rsidRDefault="009029FE" w:rsidP="00F17441">
      <w:pPr>
        <w:pStyle w:val="ListParagraph"/>
        <w:numPr>
          <w:ilvl w:val="0"/>
          <w:numId w:val="68"/>
        </w:numPr>
        <w:spacing w:after="0"/>
      </w:pPr>
      <w:r>
        <w:t>Hyoglossus:</w:t>
      </w:r>
    </w:p>
    <w:p w:rsidR="009029FE" w:rsidRDefault="009029FE" w:rsidP="00F17441">
      <w:pPr>
        <w:pStyle w:val="ListParagraph"/>
        <w:numPr>
          <w:ilvl w:val="1"/>
          <w:numId w:val="68"/>
        </w:numPr>
        <w:spacing w:after="0"/>
      </w:pPr>
      <w:r>
        <w:t>Hyoid bone to inferolateral tongue</w:t>
      </w:r>
    </w:p>
    <w:p w:rsidR="009029FE" w:rsidRDefault="009029FE" w:rsidP="00F17441">
      <w:pPr>
        <w:pStyle w:val="ListParagraph"/>
        <w:numPr>
          <w:ilvl w:val="1"/>
          <w:numId w:val="68"/>
        </w:numPr>
        <w:spacing w:after="0"/>
      </w:pPr>
      <w:r>
        <w:t>Depresses tongue, especially lateral margins</w:t>
      </w:r>
    </w:p>
    <w:p w:rsidR="009029FE" w:rsidRDefault="009029FE" w:rsidP="00F17441">
      <w:pPr>
        <w:pStyle w:val="ListParagraph"/>
        <w:numPr>
          <w:ilvl w:val="0"/>
          <w:numId w:val="68"/>
        </w:numPr>
        <w:spacing w:after="0"/>
      </w:pPr>
      <w:proofErr w:type="spellStart"/>
      <w:r>
        <w:t>Styloglossus</w:t>
      </w:r>
      <w:proofErr w:type="spellEnd"/>
      <w:r>
        <w:t>:</w:t>
      </w:r>
    </w:p>
    <w:p w:rsidR="009029FE" w:rsidRDefault="009029FE" w:rsidP="00F17441">
      <w:pPr>
        <w:pStyle w:val="ListParagraph"/>
        <w:numPr>
          <w:ilvl w:val="1"/>
          <w:numId w:val="68"/>
        </w:numPr>
        <w:spacing w:after="0"/>
      </w:pPr>
      <w:r>
        <w:t>Styloid process to inferolateral tongue</w:t>
      </w:r>
    </w:p>
    <w:p w:rsidR="009029FE" w:rsidRDefault="009029FE" w:rsidP="00F17441">
      <w:pPr>
        <w:pStyle w:val="ListParagraph"/>
        <w:numPr>
          <w:ilvl w:val="1"/>
          <w:numId w:val="68"/>
        </w:numPr>
        <w:spacing w:after="0"/>
      </w:pPr>
      <w:r>
        <w:t>Retracts + elevates tongue</w:t>
      </w:r>
    </w:p>
    <w:p w:rsidR="009029FE" w:rsidRPr="00C33CD8" w:rsidRDefault="009029FE" w:rsidP="009029FE">
      <w:pPr>
        <w:spacing w:after="0"/>
        <w:rPr>
          <w:u w:val="single"/>
        </w:rPr>
      </w:pPr>
      <w:r w:rsidRPr="00C33CD8">
        <w:rPr>
          <w:u w:val="single"/>
        </w:rPr>
        <w:t>Muscles of Head:</w:t>
      </w:r>
    </w:p>
    <w:p w:rsidR="009029FE" w:rsidRDefault="009029FE" w:rsidP="00F17441">
      <w:pPr>
        <w:pStyle w:val="ListParagraph"/>
        <w:numPr>
          <w:ilvl w:val="0"/>
          <w:numId w:val="69"/>
        </w:numPr>
        <w:spacing w:after="0"/>
      </w:pPr>
      <w:r>
        <w:t>4 pairs involved in chewing; all innervated by mandibular division of cranial nerve</w:t>
      </w:r>
    </w:p>
    <w:p w:rsidR="009029FE" w:rsidRDefault="009029FE" w:rsidP="00F17441">
      <w:pPr>
        <w:pStyle w:val="ListParagraph"/>
        <w:numPr>
          <w:ilvl w:val="0"/>
          <w:numId w:val="69"/>
        </w:numPr>
        <w:spacing w:after="0"/>
      </w:pPr>
      <w:r>
        <w:t>Masseter:</w:t>
      </w:r>
    </w:p>
    <w:p w:rsidR="009029FE" w:rsidRDefault="009029FE" w:rsidP="00F17441">
      <w:pPr>
        <w:pStyle w:val="ListParagraph"/>
        <w:numPr>
          <w:ilvl w:val="1"/>
          <w:numId w:val="69"/>
        </w:numPr>
        <w:spacing w:after="0"/>
      </w:pPr>
      <w:r>
        <w:t>Zygomatic to mandible</w:t>
      </w:r>
    </w:p>
    <w:p w:rsidR="009029FE" w:rsidRDefault="009029FE" w:rsidP="00F17441">
      <w:pPr>
        <w:pStyle w:val="ListParagraph"/>
        <w:numPr>
          <w:ilvl w:val="1"/>
          <w:numId w:val="69"/>
        </w:numPr>
        <w:spacing w:after="0"/>
      </w:pPr>
      <w:r>
        <w:t>Prime mover of jaw closure</w:t>
      </w:r>
    </w:p>
    <w:p w:rsidR="009029FE" w:rsidRDefault="009029FE" w:rsidP="00F17441">
      <w:pPr>
        <w:pStyle w:val="ListParagraph"/>
        <w:numPr>
          <w:ilvl w:val="0"/>
          <w:numId w:val="69"/>
        </w:numPr>
        <w:spacing w:after="0"/>
      </w:pPr>
      <w:r>
        <w:t>Temporalis:</w:t>
      </w:r>
    </w:p>
    <w:p w:rsidR="009029FE" w:rsidRDefault="009029FE" w:rsidP="00F17441">
      <w:pPr>
        <w:pStyle w:val="ListParagraph"/>
        <w:numPr>
          <w:ilvl w:val="1"/>
          <w:numId w:val="69"/>
        </w:numPr>
        <w:spacing w:after="0"/>
      </w:pPr>
      <w:r>
        <w:t>Elevates + retracts mandible</w:t>
      </w:r>
    </w:p>
    <w:p w:rsidR="009029FE" w:rsidRDefault="009029FE" w:rsidP="00F17441">
      <w:pPr>
        <w:pStyle w:val="ListParagraph"/>
        <w:numPr>
          <w:ilvl w:val="1"/>
          <w:numId w:val="69"/>
        </w:numPr>
        <w:spacing w:after="0"/>
      </w:pPr>
      <w:r>
        <w:t xml:space="preserve">Closes jaw, maintains closed jaw at rest </w:t>
      </w:r>
    </w:p>
    <w:p w:rsidR="009029FE" w:rsidRDefault="009029FE" w:rsidP="00F17441">
      <w:pPr>
        <w:pStyle w:val="ListParagraph"/>
        <w:numPr>
          <w:ilvl w:val="0"/>
          <w:numId w:val="69"/>
        </w:numPr>
        <w:spacing w:after="0"/>
      </w:pPr>
      <w:r>
        <w:t>Medial + Lateral Pterygoid:</w:t>
      </w:r>
    </w:p>
    <w:p w:rsidR="009029FE" w:rsidRDefault="009029FE" w:rsidP="00F17441">
      <w:pPr>
        <w:pStyle w:val="ListParagraph"/>
        <w:numPr>
          <w:ilvl w:val="1"/>
          <w:numId w:val="69"/>
        </w:numPr>
        <w:spacing w:after="0"/>
      </w:pPr>
      <w:r>
        <w:t>Sphenoid to mandible</w:t>
      </w:r>
    </w:p>
    <w:p w:rsidR="009029FE" w:rsidRDefault="009029FE" w:rsidP="00F17441">
      <w:pPr>
        <w:pStyle w:val="ListParagraph"/>
        <w:numPr>
          <w:ilvl w:val="1"/>
          <w:numId w:val="69"/>
        </w:numPr>
        <w:spacing w:after="0"/>
      </w:pPr>
      <w:r>
        <w:t>Both 2-headed additional jaw movement (side-side)</w:t>
      </w:r>
    </w:p>
    <w:p w:rsidR="009029FE" w:rsidRDefault="009029FE" w:rsidP="00F17441">
      <w:pPr>
        <w:pStyle w:val="ListParagraph"/>
        <w:numPr>
          <w:ilvl w:val="0"/>
          <w:numId w:val="69"/>
        </w:numPr>
        <w:spacing w:after="0"/>
      </w:pPr>
      <w:r>
        <w:t>Buccinator:</w:t>
      </w:r>
    </w:p>
    <w:p w:rsidR="009029FE" w:rsidRDefault="009029FE" w:rsidP="00F17441">
      <w:pPr>
        <w:pStyle w:val="ListParagraph"/>
        <w:numPr>
          <w:ilvl w:val="1"/>
          <w:numId w:val="69"/>
        </w:numPr>
        <w:spacing w:after="0"/>
      </w:pPr>
      <w:r>
        <w:t>Helps keep food between grinding surfaces (see above for more detail)</w:t>
      </w:r>
    </w:p>
    <w:p w:rsidR="009029FE" w:rsidRPr="00C33CD8" w:rsidRDefault="009029FE" w:rsidP="009029FE">
      <w:pPr>
        <w:spacing w:after="0"/>
        <w:rPr>
          <w:u w:val="single"/>
        </w:rPr>
      </w:pPr>
      <w:r w:rsidRPr="00C33CD8">
        <w:rPr>
          <w:u w:val="single"/>
        </w:rPr>
        <w:t>Muscles of Neck + Vertebral Column:</w:t>
      </w:r>
    </w:p>
    <w:p w:rsidR="009029FE" w:rsidRDefault="009029FE" w:rsidP="00F17441">
      <w:pPr>
        <w:pStyle w:val="ListParagraph"/>
        <w:numPr>
          <w:ilvl w:val="0"/>
          <w:numId w:val="70"/>
        </w:numPr>
        <w:spacing w:after="0"/>
      </w:pPr>
      <w:r>
        <w:t>Head movements by muscles originating from axial skeleton</w:t>
      </w:r>
    </w:p>
    <w:p w:rsidR="009029FE" w:rsidRDefault="009029FE" w:rsidP="00F17441">
      <w:pPr>
        <w:pStyle w:val="ListParagraph"/>
        <w:numPr>
          <w:ilvl w:val="0"/>
          <w:numId w:val="70"/>
        </w:numPr>
        <w:spacing w:after="0"/>
      </w:pPr>
      <w:r>
        <w:lastRenderedPageBreak/>
        <w:t>Sternocleidomastoid:</w:t>
      </w:r>
    </w:p>
    <w:p w:rsidR="009029FE" w:rsidRDefault="009029FE" w:rsidP="00F17441">
      <w:pPr>
        <w:pStyle w:val="ListParagraph"/>
        <w:numPr>
          <w:ilvl w:val="1"/>
          <w:numId w:val="70"/>
        </w:numPr>
        <w:spacing w:after="0"/>
      </w:pPr>
      <w:r>
        <w:t>Manubrium/clavicle to mastoid process</w:t>
      </w:r>
    </w:p>
    <w:p w:rsidR="009029FE" w:rsidRDefault="009029FE" w:rsidP="00F17441">
      <w:pPr>
        <w:pStyle w:val="ListParagraph"/>
        <w:numPr>
          <w:ilvl w:val="1"/>
          <w:numId w:val="70"/>
        </w:numPr>
        <w:spacing w:after="0"/>
      </w:pPr>
      <w:r>
        <w:t>2 – headed; deep to platysma; prime mover (both muscles) of head flexion</w:t>
      </w:r>
    </w:p>
    <w:p w:rsidR="009029FE" w:rsidRDefault="009029FE" w:rsidP="00F17441">
      <w:pPr>
        <w:pStyle w:val="ListParagraph"/>
        <w:numPr>
          <w:ilvl w:val="1"/>
          <w:numId w:val="70"/>
        </w:numPr>
        <w:spacing w:after="0"/>
      </w:pPr>
      <w:r>
        <w:t>Individual muscle action for side head rotation; head tilts</w:t>
      </w:r>
    </w:p>
    <w:p w:rsidR="009029FE" w:rsidRDefault="009029FE" w:rsidP="00F17441">
      <w:pPr>
        <w:pStyle w:val="ListParagraph"/>
        <w:numPr>
          <w:ilvl w:val="0"/>
          <w:numId w:val="70"/>
        </w:numPr>
        <w:spacing w:after="0"/>
      </w:pPr>
      <w:r>
        <w:t>Scalenes:</w:t>
      </w:r>
    </w:p>
    <w:p w:rsidR="009029FE" w:rsidRDefault="009029FE" w:rsidP="00F17441">
      <w:pPr>
        <w:pStyle w:val="ListParagraph"/>
        <w:numPr>
          <w:ilvl w:val="1"/>
          <w:numId w:val="70"/>
        </w:numPr>
        <w:spacing w:after="0"/>
      </w:pPr>
      <w:r>
        <w:t>Cervical vertebrae to 1</w:t>
      </w:r>
      <w:r w:rsidRPr="009029FE">
        <w:rPr>
          <w:vertAlign w:val="superscript"/>
        </w:rPr>
        <w:t>st</w:t>
      </w:r>
      <w:r>
        <w:t xml:space="preserve"> + 2</w:t>
      </w:r>
      <w:r w:rsidRPr="009029FE">
        <w:rPr>
          <w:vertAlign w:val="superscript"/>
        </w:rPr>
        <w:t>nd</w:t>
      </w:r>
      <w:r>
        <w:t xml:space="preserve"> ribs</w:t>
      </w:r>
    </w:p>
    <w:p w:rsidR="009029FE" w:rsidRDefault="009029FE" w:rsidP="00F17441">
      <w:pPr>
        <w:pStyle w:val="ListParagraph"/>
        <w:numPr>
          <w:ilvl w:val="1"/>
          <w:numId w:val="70"/>
        </w:numPr>
        <w:spacing w:after="0"/>
      </w:pPr>
      <w:r>
        <w:t>Move laterally, deep to platysma + sternocleidomastoid</w:t>
      </w:r>
    </w:p>
    <w:p w:rsidR="009029FE" w:rsidRDefault="009029FE" w:rsidP="00F17441">
      <w:pPr>
        <w:pStyle w:val="ListParagraph"/>
        <w:numPr>
          <w:ilvl w:val="1"/>
          <w:numId w:val="70"/>
        </w:numPr>
        <w:spacing w:after="0"/>
      </w:pPr>
      <w:r>
        <w:t>Elevate 1</w:t>
      </w:r>
      <w:r w:rsidRPr="009029FE">
        <w:rPr>
          <w:vertAlign w:val="superscript"/>
        </w:rPr>
        <w:t>st</w:t>
      </w:r>
      <w:r>
        <w:t xml:space="preserve"> 2 ribs, role in coughing, flex + rotate neck</w:t>
      </w:r>
    </w:p>
    <w:p w:rsidR="009029FE" w:rsidRDefault="009029FE" w:rsidP="00F17441">
      <w:pPr>
        <w:pStyle w:val="ListParagraph"/>
        <w:numPr>
          <w:ilvl w:val="0"/>
          <w:numId w:val="70"/>
        </w:numPr>
        <w:spacing w:after="0"/>
      </w:pPr>
      <w:r>
        <w:t>Splenius:</w:t>
      </w:r>
    </w:p>
    <w:p w:rsidR="009029FE" w:rsidRDefault="009029FE" w:rsidP="00F17441">
      <w:pPr>
        <w:pStyle w:val="ListParagraph"/>
        <w:numPr>
          <w:ilvl w:val="1"/>
          <w:numId w:val="70"/>
        </w:numPr>
        <w:spacing w:after="0"/>
      </w:pPr>
      <w:r>
        <w:t>Vertebrae to mastoid process</w:t>
      </w:r>
    </w:p>
    <w:p w:rsidR="009029FE" w:rsidRDefault="009029FE" w:rsidP="00F17441">
      <w:pPr>
        <w:pStyle w:val="ListParagraph"/>
        <w:numPr>
          <w:ilvl w:val="1"/>
          <w:numId w:val="70"/>
        </w:numPr>
        <w:spacing w:after="0"/>
      </w:pPr>
      <w:r>
        <w:t>Superficial “bandage muscle”</w:t>
      </w:r>
    </w:p>
    <w:p w:rsidR="009029FE" w:rsidRDefault="009029FE" w:rsidP="00F17441">
      <w:pPr>
        <w:pStyle w:val="ListParagraph"/>
        <w:numPr>
          <w:ilvl w:val="1"/>
          <w:numId w:val="70"/>
        </w:numPr>
        <w:spacing w:after="0"/>
      </w:pPr>
      <w:r>
        <w:t>Head extension or rotation</w:t>
      </w:r>
    </w:p>
    <w:p w:rsidR="009029FE" w:rsidRDefault="009029FE" w:rsidP="00F17441">
      <w:pPr>
        <w:pStyle w:val="ListParagraph"/>
        <w:numPr>
          <w:ilvl w:val="0"/>
          <w:numId w:val="70"/>
        </w:numPr>
        <w:spacing w:after="0"/>
      </w:pPr>
      <w:r>
        <w:t>Erector spinae:</w:t>
      </w:r>
    </w:p>
    <w:p w:rsidR="009029FE" w:rsidRDefault="009029FE" w:rsidP="00F17441">
      <w:pPr>
        <w:pStyle w:val="ListParagraph"/>
        <w:numPr>
          <w:ilvl w:val="1"/>
          <w:numId w:val="70"/>
        </w:numPr>
        <w:spacing w:after="0"/>
      </w:pPr>
      <w:r>
        <w:t>Prime mover of back extension</w:t>
      </w:r>
    </w:p>
    <w:p w:rsidR="009029FE" w:rsidRDefault="009029FE" w:rsidP="00F17441">
      <w:pPr>
        <w:pStyle w:val="ListParagraph"/>
        <w:numPr>
          <w:ilvl w:val="1"/>
          <w:numId w:val="70"/>
        </w:numPr>
        <w:spacing w:after="0"/>
      </w:pPr>
      <w:r>
        <w:t>3 columns</w:t>
      </w:r>
    </w:p>
    <w:p w:rsidR="009029FE" w:rsidRDefault="003D7022" w:rsidP="00F17441">
      <w:pPr>
        <w:pStyle w:val="ListParagraph"/>
        <w:numPr>
          <w:ilvl w:val="2"/>
          <w:numId w:val="70"/>
        </w:numPr>
        <w:spacing w:after="0"/>
      </w:pPr>
      <w:proofErr w:type="spellStart"/>
      <w:r>
        <w:t>Iliocostalis</w:t>
      </w:r>
      <w:proofErr w:type="spellEnd"/>
    </w:p>
    <w:p w:rsidR="003D7022" w:rsidRDefault="003D7022" w:rsidP="00F17441">
      <w:pPr>
        <w:pStyle w:val="ListParagraph"/>
        <w:numPr>
          <w:ilvl w:val="2"/>
          <w:numId w:val="70"/>
        </w:numPr>
        <w:spacing w:after="0"/>
      </w:pPr>
      <w:r>
        <w:t>Longissimus</w:t>
      </w:r>
    </w:p>
    <w:p w:rsidR="003D7022" w:rsidRDefault="003D7022" w:rsidP="00F17441">
      <w:pPr>
        <w:pStyle w:val="ListParagraph"/>
        <w:numPr>
          <w:ilvl w:val="2"/>
          <w:numId w:val="70"/>
        </w:numPr>
        <w:spacing w:after="0"/>
      </w:pPr>
      <w:proofErr w:type="spellStart"/>
      <w:r>
        <w:t>Spinalis</w:t>
      </w:r>
      <w:proofErr w:type="spellEnd"/>
    </w:p>
    <w:p w:rsidR="003D7022" w:rsidRDefault="003D7022" w:rsidP="00F17441">
      <w:pPr>
        <w:pStyle w:val="ListParagraph"/>
        <w:numPr>
          <w:ilvl w:val="1"/>
          <w:numId w:val="70"/>
        </w:numPr>
        <w:spacing w:after="0"/>
      </w:pPr>
      <w:r>
        <w:t>Resistance to bending forward + extensors for return to erect position</w:t>
      </w:r>
    </w:p>
    <w:p w:rsidR="003D7022" w:rsidRDefault="003D7022" w:rsidP="00F17441">
      <w:pPr>
        <w:pStyle w:val="ListParagraph"/>
        <w:numPr>
          <w:ilvl w:val="0"/>
          <w:numId w:val="70"/>
        </w:numPr>
        <w:spacing w:after="0"/>
      </w:pPr>
      <w:r>
        <w:t>Semispinalis:</w:t>
      </w:r>
    </w:p>
    <w:p w:rsidR="003D7022" w:rsidRDefault="003D7022" w:rsidP="00F17441">
      <w:pPr>
        <w:pStyle w:val="ListParagraph"/>
        <w:numPr>
          <w:ilvl w:val="1"/>
          <w:numId w:val="70"/>
        </w:numPr>
        <w:spacing w:after="0"/>
      </w:pPr>
      <w:r>
        <w:t>Deeper composite muscle from thoracic region to head</w:t>
      </w:r>
    </w:p>
    <w:p w:rsidR="003D7022" w:rsidRDefault="003D7022" w:rsidP="00F17441">
      <w:pPr>
        <w:pStyle w:val="ListParagraph"/>
        <w:numPr>
          <w:ilvl w:val="1"/>
          <w:numId w:val="70"/>
        </w:numPr>
        <w:spacing w:after="0"/>
      </w:pPr>
      <w:r>
        <w:t>Extends vertebral column + head</w:t>
      </w:r>
    </w:p>
    <w:p w:rsidR="003D7022" w:rsidRDefault="003D7022" w:rsidP="00F17441">
      <w:pPr>
        <w:pStyle w:val="ListParagraph"/>
        <w:numPr>
          <w:ilvl w:val="1"/>
          <w:numId w:val="70"/>
        </w:numPr>
        <w:spacing w:after="0"/>
      </w:pPr>
      <w:r>
        <w:t>Rotation of head</w:t>
      </w:r>
    </w:p>
    <w:p w:rsidR="003D7022" w:rsidRDefault="003D7022" w:rsidP="00F17441">
      <w:pPr>
        <w:pStyle w:val="ListParagraph"/>
        <w:numPr>
          <w:ilvl w:val="1"/>
          <w:numId w:val="70"/>
        </w:numPr>
        <w:spacing w:after="0"/>
      </w:pPr>
      <w:r>
        <w:t>Synergistic with sternocleidomastoid</w:t>
      </w:r>
    </w:p>
    <w:p w:rsidR="003D7022" w:rsidRDefault="003D7022" w:rsidP="00F17441">
      <w:pPr>
        <w:pStyle w:val="ListParagraph"/>
        <w:numPr>
          <w:ilvl w:val="0"/>
          <w:numId w:val="70"/>
        </w:numPr>
        <w:spacing w:after="0"/>
      </w:pPr>
      <w:r>
        <w:t xml:space="preserve">Quadratus </w:t>
      </w:r>
      <w:proofErr w:type="spellStart"/>
      <w:r>
        <w:t>lumborum</w:t>
      </w:r>
      <w:proofErr w:type="spellEnd"/>
      <w:r>
        <w:t>:</w:t>
      </w:r>
    </w:p>
    <w:p w:rsidR="003D7022" w:rsidRDefault="003D7022" w:rsidP="00F17441">
      <w:pPr>
        <w:pStyle w:val="ListParagraph"/>
        <w:numPr>
          <w:ilvl w:val="1"/>
          <w:numId w:val="70"/>
        </w:numPr>
        <w:spacing w:after="0"/>
      </w:pPr>
      <w:r>
        <w:t>Iliac crest to lumbar vertebrae</w:t>
      </w:r>
    </w:p>
    <w:p w:rsidR="003D7022" w:rsidRDefault="003D7022" w:rsidP="00F17441">
      <w:pPr>
        <w:pStyle w:val="ListParagraph"/>
        <w:numPr>
          <w:ilvl w:val="1"/>
          <w:numId w:val="70"/>
        </w:numPr>
        <w:spacing w:after="0"/>
      </w:pPr>
      <w:r>
        <w:t>Individual muscles flex vertebral column laterally jointly to extend lumbar spine + fix 12</w:t>
      </w:r>
      <w:r w:rsidRPr="003D7022">
        <w:rPr>
          <w:vertAlign w:val="superscript"/>
        </w:rPr>
        <w:t>th</w:t>
      </w:r>
      <w:r>
        <w:t xml:space="preserve"> rib; maintain upright position</w:t>
      </w:r>
    </w:p>
    <w:p w:rsidR="003D7022" w:rsidRPr="00C33CD8" w:rsidRDefault="003D7022" w:rsidP="003D7022">
      <w:pPr>
        <w:spacing w:after="0"/>
        <w:rPr>
          <w:u w:val="single"/>
        </w:rPr>
      </w:pPr>
      <w:r w:rsidRPr="00C33CD8">
        <w:rPr>
          <w:u w:val="single"/>
        </w:rPr>
        <w:t>Respiration Muscles:</w:t>
      </w:r>
    </w:p>
    <w:p w:rsidR="003D7022" w:rsidRDefault="003D7022" w:rsidP="00F17441">
      <w:pPr>
        <w:pStyle w:val="ListParagraph"/>
        <w:numPr>
          <w:ilvl w:val="0"/>
          <w:numId w:val="71"/>
        </w:numPr>
        <w:spacing w:after="0"/>
      </w:pPr>
      <w:r>
        <w:t>External intercostals:</w:t>
      </w:r>
    </w:p>
    <w:p w:rsidR="003D7022" w:rsidRDefault="003D7022" w:rsidP="00F17441">
      <w:pPr>
        <w:pStyle w:val="ListParagraph"/>
        <w:numPr>
          <w:ilvl w:val="1"/>
          <w:numId w:val="71"/>
        </w:numPr>
        <w:spacing w:after="0"/>
      </w:pPr>
      <w:r>
        <w:t>11 pairs between ribs; oblique; pulls ribs together to elevate rib cage</w:t>
      </w:r>
    </w:p>
    <w:p w:rsidR="003D7022" w:rsidRDefault="003D7022" w:rsidP="00F17441">
      <w:pPr>
        <w:pStyle w:val="ListParagraph"/>
        <w:numPr>
          <w:ilvl w:val="1"/>
          <w:numId w:val="71"/>
        </w:numPr>
        <w:spacing w:after="0"/>
      </w:pPr>
      <w:r>
        <w:t>Inspiration</w:t>
      </w:r>
    </w:p>
    <w:p w:rsidR="003D7022" w:rsidRDefault="003D7022" w:rsidP="00F17441">
      <w:pPr>
        <w:pStyle w:val="ListParagraph"/>
        <w:numPr>
          <w:ilvl w:val="0"/>
          <w:numId w:val="71"/>
        </w:numPr>
        <w:spacing w:after="0"/>
      </w:pPr>
      <w:r>
        <w:t>Internal intercostals:</w:t>
      </w:r>
      <w:r>
        <w:tab/>
      </w:r>
    </w:p>
    <w:p w:rsidR="003D7022" w:rsidRDefault="003D7022" w:rsidP="00F17441">
      <w:pPr>
        <w:pStyle w:val="ListParagraph"/>
        <w:numPr>
          <w:ilvl w:val="1"/>
          <w:numId w:val="71"/>
        </w:numPr>
        <w:spacing w:after="0"/>
      </w:pPr>
      <w:r>
        <w:t>11 pairs; between ribs, draw ribs together to depress rib cage</w:t>
      </w:r>
    </w:p>
    <w:p w:rsidR="003D7022" w:rsidRDefault="003D7022" w:rsidP="00F17441">
      <w:pPr>
        <w:pStyle w:val="ListParagraph"/>
        <w:numPr>
          <w:ilvl w:val="1"/>
          <w:numId w:val="71"/>
        </w:numPr>
        <w:spacing w:after="0"/>
      </w:pPr>
      <w:r>
        <w:t>Expiration</w:t>
      </w:r>
    </w:p>
    <w:p w:rsidR="003D7022" w:rsidRDefault="003D7022" w:rsidP="00F17441">
      <w:pPr>
        <w:pStyle w:val="ListParagraph"/>
        <w:numPr>
          <w:ilvl w:val="0"/>
          <w:numId w:val="71"/>
        </w:numPr>
        <w:spacing w:after="0"/>
      </w:pPr>
      <w:r>
        <w:t>Diaphragm:</w:t>
      </w:r>
    </w:p>
    <w:p w:rsidR="003D7022" w:rsidRDefault="003D7022" w:rsidP="00F17441">
      <w:pPr>
        <w:pStyle w:val="ListParagraph"/>
        <w:numPr>
          <w:ilvl w:val="1"/>
          <w:numId w:val="71"/>
        </w:numPr>
        <w:spacing w:after="0"/>
      </w:pPr>
      <w:r>
        <w:t>Dome-shaped when relaxed</w:t>
      </w:r>
    </w:p>
    <w:p w:rsidR="003D7022" w:rsidRDefault="003D7022" w:rsidP="00F17441">
      <w:pPr>
        <w:pStyle w:val="ListParagraph"/>
        <w:numPr>
          <w:ilvl w:val="1"/>
          <w:numId w:val="71"/>
        </w:numPr>
        <w:spacing w:after="0"/>
      </w:pPr>
      <w:r>
        <w:t>Prime mover of inspiration</w:t>
      </w:r>
    </w:p>
    <w:p w:rsidR="003D7022" w:rsidRPr="00C33CD8" w:rsidRDefault="003D7022" w:rsidP="003D7022">
      <w:pPr>
        <w:spacing w:after="0"/>
        <w:rPr>
          <w:u w:val="single"/>
        </w:rPr>
      </w:pPr>
      <w:r w:rsidRPr="00C33CD8">
        <w:rPr>
          <w:u w:val="single"/>
        </w:rPr>
        <w:t>Abdominal Wall:</w:t>
      </w:r>
    </w:p>
    <w:p w:rsidR="003D7022" w:rsidRDefault="003D7022" w:rsidP="00F17441">
      <w:pPr>
        <w:pStyle w:val="ListParagraph"/>
        <w:numPr>
          <w:ilvl w:val="0"/>
          <w:numId w:val="72"/>
        </w:numPr>
        <w:spacing w:after="0"/>
      </w:pPr>
      <w:r>
        <w:t xml:space="preserve">Rectus </w:t>
      </w:r>
      <w:proofErr w:type="spellStart"/>
      <w:r>
        <w:t>abdominus</w:t>
      </w:r>
      <w:proofErr w:type="spellEnd"/>
      <w:r>
        <w:t>:</w:t>
      </w:r>
    </w:p>
    <w:p w:rsidR="003D7022" w:rsidRDefault="003D7022" w:rsidP="00F17441">
      <w:pPr>
        <w:pStyle w:val="ListParagraph"/>
        <w:numPr>
          <w:ilvl w:val="1"/>
          <w:numId w:val="72"/>
        </w:numPr>
        <w:spacing w:after="0"/>
      </w:pPr>
      <w:r>
        <w:t>Medial superficial pubis to rib cage</w:t>
      </w:r>
    </w:p>
    <w:p w:rsidR="003D7022" w:rsidRDefault="003D7022" w:rsidP="00F17441">
      <w:pPr>
        <w:pStyle w:val="ListParagraph"/>
        <w:numPr>
          <w:ilvl w:val="1"/>
          <w:numId w:val="72"/>
        </w:numPr>
        <w:spacing w:after="0"/>
      </w:pPr>
      <w:r>
        <w:t>Lumbar rotation + fix and depress ribs, stabilize pelvis during walking</w:t>
      </w:r>
    </w:p>
    <w:p w:rsidR="003D7022" w:rsidRDefault="003D7022" w:rsidP="00F17441">
      <w:pPr>
        <w:pStyle w:val="ListParagraph"/>
        <w:numPr>
          <w:ilvl w:val="0"/>
          <w:numId w:val="72"/>
        </w:numPr>
        <w:spacing w:after="0"/>
      </w:pPr>
      <w:r>
        <w:t>External oblique:</w:t>
      </w:r>
    </w:p>
    <w:p w:rsidR="003D7022" w:rsidRDefault="003D7022" w:rsidP="00F17441">
      <w:pPr>
        <w:pStyle w:val="ListParagraph"/>
        <w:numPr>
          <w:ilvl w:val="1"/>
          <w:numId w:val="72"/>
        </w:numPr>
        <w:spacing w:after="0"/>
      </w:pPr>
      <w:r>
        <w:t>Largest most superficial lateral muscle</w:t>
      </w:r>
    </w:p>
    <w:p w:rsidR="003D7022" w:rsidRDefault="003D7022" w:rsidP="00F17441">
      <w:pPr>
        <w:pStyle w:val="ListParagraph"/>
        <w:numPr>
          <w:ilvl w:val="1"/>
          <w:numId w:val="72"/>
        </w:numPr>
        <w:spacing w:after="0"/>
      </w:pPr>
      <w:r>
        <w:lastRenderedPageBreak/>
        <w:t>Together = increase abdominal pressure, flex vertebral column, individual rotation</w:t>
      </w:r>
    </w:p>
    <w:p w:rsidR="003D7022" w:rsidRDefault="003D7022" w:rsidP="00F17441">
      <w:pPr>
        <w:pStyle w:val="ListParagraph"/>
        <w:numPr>
          <w:ilvl w:val="0"/>
          <w:numId w:val="72"/>
        </w:numPr>
        <w:spacing w:after="0"/>
      </w:pPr>
      <w:r>
        <w:t>Internal oblique:</w:t>
      </w:r>
    </w:p>
    <w:p w:rsidR="003D7022" w:rsidRDefault="003D7022" w:rsidP="00F17441">
      <w:pPr>
        <w:pStyle w:val="ListParagraph"/>
        <w:numPr>
          <w:ilvl w:val="1"/>
          <w:numId w:val="72"/>
        </w:numPr>
        <w:spacing w:after="0"/>
      </w:pPr>
      <w:r>
        <w:t>Deeper but same actions as external oblique</w:t>
      </w:r>
    </w:p>
    <w:p w:rsidR="003D7022" w:rsidRDefault="003D7022" w:rsidP="00F17441">
      <w:pPr>
        <w:pStyle w:val="ListParagraph"/>
        <w:numPr>
          <w:ilvl w:val="0"/>
          <w:numId w:val="72"/>
        </w:numPr>
        <w:spacing w:after="0"/>
      </w:pPr>
      <w:r>
        <w:t xml:space="preserve">Transverse </w:t>
      </w:r>
      <w:proofErr w:type="spellStart"/>
      <w:r>
        <w:t>abdominus</w:t>
      </w:r>
      <w:proofErr w:type="spellEnd"/>
      <w:r>
        <w:t>:</w:t>
      </w:r>
    </w:p>
    <w:p w:rsidR="002E06AF" w:rsidRDefault="003D7022" w:rsidP="002E06AF">
      <w:pPr>
        <w:pStyle w:val="ListParagraph"/>
        <w:numPr>
          <w:ilvl w:val="1"/>
          <w:numId w:val="72"/>
        </w:numPr>
        <w:spacing w:after="0"/>
      </w:pPr>
      <w:r>
        <w:t>Deepest, compresses abdominal contents</w:t>
      </w:r>
    </w:p>
    <w:p w:rsidR="002E06AF" w:rsidRPr="00B72D5D" w:rsidRDefault="002E06AF" w:rsidP="002E06AF">
      <w:pPr>
        <w:spacing w:after="0"/>
        <w:rPr>
          <w:u w:val="single"/>
        </w:rPr>
      </w:pPr>
      <w:r w:rsidRPr="00B72D5D">
        <w:rPr>
          <w:u w:val="single"/>
        </w:rPr>
        <w:t>Pelvic Floor + Perineum:</w:t>
      </w:r>
    </w:p>
    <w:p w:rsidR="002E06AF" w:rsidRDefault="002E06AF" w:rsidP="002E06AF">
      <w:pPr>
        <w:pStyle w:val="ListParagraph"/>
        <w:numPr>
          <w:ilvl w:val="0"/>
          <w:numId w:val="73"/>
        </w:numPr>
        <w:spacing w:after="0"/>
      </w:pPr>
      <w:proofErr w:type="spellStart"/>
      <w:r>
        <w:t>Levator</w:t>
      </w:r>
      <w:proofErr w:type="spellEnd"/>
      <w:r>
        <w:t xml:space="preserve"> Ani:</w:t>
      </w:r>
    </w:p>
    <w:p w:rsidR="002E06AF" w:rsidRDefault="002E06AF" w:rsidP="002E06AF">
      <w:pPr>
        <w:pStyle w:val="ListParagraph"/>
        <w:numPr>
          <w:ilvl w:val="1"/>
          <w:numId w:val="73"/>
        </w:numPr>
        <w:spacing w:after="0"/>
      </w:pPr>
      <w:r>
        <w:t>Pubis to inner coccyx</w:t>
      </w:r>
    </w:p>
    <w:p w:rsidR="002E06AF" w:rsidRDefault="002E06AF" w:rsidP="002E06AF">
      <w:pPr>
        <w:pStyle w:val="ListParagraph"/>
        <w:numPr>
          <w:ilvl w:val="1"/>
          <w:numId w:val="73"/>
        </w:numPr>
        <w:spacing w:after="0"/>
      </w:pPr>
      <w:r>
        <w:t>Supports pelvic viscera + forms supportive sling at anorectal junction + vagina. Resists increase in abdominal pressure</w:t>
      </w:r>
    </w:p>
    <w:p w:rsidR="002E06AF" w:rsidRDefault="002E06AF" w:rsidP="002E06AF">
      <w:pPr>
        <w:pStyle w:val="ListParagraph"/>
        <w:numPr>
          <w:ilvl w:val="0"/>
          <w:numId w:val="73"/>
        </w:numPr>
        <w:spacing w:after="0"/>
      </w:pPr>
      <w:proofErr w:type="spellStart"/>
      <w:r>
        <w:t>Coccygess</w:t>
      </w:r>
      <w:proofErr w:type="spellEnd"/>
      <w:r>
        <w:t>:</w:t>
      </w:r>
    </w:p>
    <w:p w:rsidR="002E06AF" w:rsidRDefault="002E06AF" w:rsidP="002E06AF">
      <w:pPr>
        <w:pStyle w:val="ListParagraph"/>
        <w:numPr>
          <w:ilvl w:val="1"/>
          <w:numId w:val="73"/>
        </w:numPr>
        <w:spacing w:after="0"/>
      </w:pPr>
      <w:r>
        <w:t>Spine of ischium to sacrum + coccyx</w:t>
      </w:r>
    </w:p>
    <w:p w:rsidR="002E06AF" w:rsidRDefault="002E06AF" w:rsidP="002E06AF">
      <w:pPr>
        <w:pStyle w:val="ListParagraph"/>
        <w:numPr>
          <w:ilvl w:val="1"/>
          <w:numId w:val="73"/>
        </w:numPr>
        <w:spacing w:after="0"/>
      </w:pPr>
      <w:r>
        <w:t>Supports pelvic viscera + coccyx</w:t>
      </w:r>
    </w:p>
    <w:p w:rsidR="002E06AF" w:rsidRDefault="002E06AF" w:rsidP="002E06AF">
      <w:pPr>
        <w:pStyle w:val="ListParagraph"/>
        <w:numPr>
          <w:ilvl w:val="0"/>
          <w:numId w:val="73"/>
        </w:numPr>
        <w:spacing w:after="0"/>
      </w:pPr>
      <w:r>
        <w:t>Urogenital Diaphragm:</w:t>
      </w:r>
    </w:p>
    <w:p w:rsidR="002E06AF" w:rsidRDefault="002E06AF" w:rsidP="002E06AF">
      <w:pPr>
        <w:pStyle w:val="ListParagraph"/>
        <w:numPr>
          <w:ilvl w:val="1"/>
          <w:numId w:val="73"/>
        </w:numPr>
        <w:spacing w:after="0"/>
      </w:pPr>
      <w:r>
        <w:t>Supports pelvic viscera and constricts urethra</w:t>
      </w:r>
    </w:p>
    <w:p w:rsidR="00A72DB0" w:rsidRPr="00B72D5D" w:rsidRDefault="00A72DB0" w:rsidP="00A72DB0">
      <w:pPr>
        <w:spacing w:after="0"/>
        <w:rPr>
          <w:u w:val="single"/>
        </w:rPr>
      </w:pPr>
      <w:r w:rsidRPr="00B72D5D">
        <w:rPr>
          <w:u w:val="single"/>
        </w:rPr>
        <w:t>Superficial Muscles of Thorax:</w:t>
      </w:r>
    </w:p>
    <w:p w:rsidR="00A72DB0" w:rsidRDefault="00A72DB0" w:rsidP="00A72DB0">
      <w:pPr>
        <w:pStyle w:val="ListParagraph"/>
        <w:numPr>
          <w:ilvl w:val="0"/>
          <w:numId w:val="74"/>
        </w:numPr>
        <w:spacing w:after="0"/>
      </w:pPr>
      <w:r>
        <w:t>Pectoralis Major:</w:t>
      </w:r>
    </w:p>
    <w:p w:rsidR="00A72DB0" w:rsidRDefault="00A72DB0" w:rsidP="00A72DB0">
      <w:pPr>
        <w:pStyle w:val="ListParagraph"/>
        <w:numPr>
          <w:ilvl w:val="1"/>
          <w:numId w:val="74"/>
        </w:numPr>
        <w:spacing w:after="0"/>
      </w:pPr>
      <w:r>
        <w:t xml:space="preserve">Sternum/rib cartilages to </w:t>
      </w:r>
      <w:proofErr w:type="spellStart"/>
      <w:r>
        <w:t>humerus</w:t>
      </w:r>
      <w:proofErr w:type="spellEnd"/>
    </w:p>
    <w:p w:rsidR="00A72DB0" w:rsidRDefault="00A72DB0" w:rsidP="00A72DB0">
      <w:pPr>
        <w:pStyle w:val="ListParagraph"/>
        <w:numPr>
          <w:ilvl w:val="1"/>
          <w:numId w:val="74"/>
        </w:numPr>
        <w:spacing w:after="0"/>
      </w:pPr>
      <w:r>
        <w:t>Prime mover of arm flexion, rotates arm medially, adducts arm</w:t>
      </w:r>
    </w:p>
    <w:p w:rsidR="00A72DB0" w:rsidRDefault="00A72DB0" w:rsidP="00A72DB0">
      <w:pPr>
        <w:pStyle w:val="ListParagraph"/>
        <w:numPr>
          <w:ilvl w:val="1"/>
          <w:numId w:val="74"/>
        </w:numPr>
        <w:spacing w:after="0"/>
      </w:pPr>
      <w:r>
        <w:t>Climbing, throwing, pushing</w:t>
      </w:r>
    </w:p>
    <w:p w:rsidR="00A72DB0" w:rsidRDefault="00A72DB0" w:rsidP="00A72DB0">
      <w:pPr>
        <w:pStyle w:val="ListParagraph"/>
        <w:numPr>
          <w:ilvl w:val="0"/>
          <w:numId w:val="74"/>
        </w:numPr>
        <w:spacing w:after="0"/>
      </w:pPr>
      <w:r>
        <w:t xml:space="preserve">Latissimus </w:t>
      </w:r>
      <w:proofErr w:type="spellStart"/>
      <w:r>
        <w:t>Dorsi</w:t>
      </w:r>
      <w:proofErr w:type="spellEnd"/>
      <w:r>
        <w:t>:</w:t>
      </w:r>
    </w:p>
    <w:p w:rsidR="00A72DB0" w:rsidRDefault="00A72DB0" w:rsidP="00A72DB0">
      <w:pPr>
        <w:pStyle w:val="ListParagraph"/>
        <w:numPr>
          <w:ilvl w:val="1"/>
          <w:numId w:val="74"/>
        </w:numPr>
        <w:spacing w:after="0"/>
      </w:pPr>
      <w:r>
        <w:t xml:space="preserve">Vertebrae to </w:t>
      </w:r>
      <w:proofErr w:type="spellStart"/>
      <w:r>
        <w:t>humerus</w:t>
      </w:r>
      <w:proofErr w:type="spellEnd"/>
    </w:p>
    <w:p w:rsidR="00A72DB0" w:rsidRDefault="00A72DB0" w:rsidP="00A72DB0">
      <w:pPr>
        <w:pStyle w:val="ListParagraph"/>
        <w:numPr>
          <w:ilvl w:val="1"/>
          <w:numId w:val="74"/>
        </w:numPr>
        <w:spacing w:after="0"/>
      </w:pPr>
      <w:r>
        <w:t>Broad, flat back muscle; prime mover of arm extension, arm adductor, rotates at shoulder</w:t>
      </w:r>
    </w:p>
    <w:p w:rsidR="00A72DB0" w:rsidRDefault="00A72DB0" w:rsidP="00A72DB0">
      <w:pPr>
        <w:pStyle w:val="ListParagraph"/>
        <w:numPr>
          <w:ilvl w:val="1"/>
          <w:numId w:val="74"/>
        </w:numPr>
        <w:spacing w:after="0"/>
      </w:pPr>
      <w:r>
        <w:t>Rowing, swimming</w:t>
      </w:r>
    </w:p>
    <w:p w:rsidR="00A72DB0" w:rsidRDefault="00A72DB0" w:rsidP="00A72DB0">
      <w:pPr>
        <w:pStyle w:val="ListParagraph"/>
        <w:numPr>
          <w:ilvl w:val="0"/>
          <w:numId w:val="74"/>
        </w:numPr>
        <w:spacing w:after="0"/>
      </w:pPr>
      <w:r>
        <w:t>Deltoid:</w:t>
      </w:r>
    </w:p>
    <w:p w:rsidR="00A72DB0" w:rsidRDefault="00A72DB0" w:rsidP="00A72DB0">
      <w:pPr>
        <w:pStyle w:val="ListParagraph"/>
        <w:numPr>
          <w:ilvl w:val="1"/>
          <w:numId w:val="74"/>
        </w:numPr>
        <w:spacing w:after="0"/>
      </w:pPr>
      <w:r>
        <w:t xml:space="preserve">Clavicle/scapula to </w:t>
      </w:r>
      <w:proofErr w:type="spellStart"/>
      <w:r>
        <w:t>humerus</w:t>
      </w:r>
      <w:proofErr w:type="spellEnd"/>
    </w:p>
    <w:p w:rsidR="00A72DB0" w:rsidRDefault="00A72DB0" w:rsidP="00A72DB0">
      <w:pPr>
        <w:pStyle w:val="ListParagraph"/>
        <w:numPr>
          <w:ilvl w:val="1"/>
          <w:numId w:val="74"/>
        </w:numPr>
        <w:spacing w:after="0"/>
      </w:pPr>
      <w:r>
        <w:t>Thick, rounded, site of intramuscular injections</w:t>
      </w:r>
    </w:p>
    <w:p w:rsidR="00A72DB0" w:rsidRDefault="00A72DB0" w:rsidP="00A72DB0">
      <w:pPr>
        <w:pStyle w:val="ListParagraph"/>
        <w:numPr>
          <w:ilvl w:val="1"/>
          <w:numId w:val="74"/>
        </w:numPr>
        <w:spacing w:after="0"/>
      </w:pPr>
      <w:r>
        <w:t>Prime mover of arm abduction (all fibers) + lateral/medial rotations, flexions /extensions</w:t>
      </w:r>
    </w:p>
    <w:p w:rsidR="00016CFF" w:rsidRDefault="00016CFF" w:rsidP="00016CFF">
      <w:pPr>
        <w:pStyle w:val="ListParagraph"/>
        <w:numPr>
          <w:ilvl w:val="0"/>
          <w:numId w:val="74"/>
        </w:numPr>
        <w:spacing w:after="0"/>
      </w:pPr>
      <w:r>
        <w:t>Trapezius:</w:t>
      </w:r>
    </w:p>
    <w:p w:rsidR="00016CFF" w:rsidRDefault="00016CFF" w:rsidP="00016CFF">
      <w:pPr>
        <w:pStyle w:val="ListParagraph"/>
        <w:numPr>
          <w:ilvl w:val="1"/>
          <w:numId w:val="74"/>
        </w:numPr>
        <w:spacing w:after="0"/>
      </w:pPr>
      <w:r>
        <w:t>Occipital + vertebrae to scapula</w:t>
      </w:r>
    </w:p>
    <w:p w:rsidR="00016CFF" w:rsidRDefault="00016CFF" w:rsidP="00016CFF">
      <w:pPr>
        <w:pStyle w:val="ListParagraph"/>
        <w:numPr>
          <w:ilvl w:val="1"/>
          <w:numId w:val="74"/>
        </w:numPr>
        <w:spacing w:after="0"/>
      </w:pPr>
      <w:r>
        <w:t>Superficial, stabilizes, raises, retracts, and rotates scapula</w:t>
      </w:r>
    </w:p>
    <w:p w:rsidR="00016CFF" w:rsidRDefault="00016CFF" w:rsidP="00016CFF">
      <w:pPr>
        <w:pStyle w:val="ListParagraph"/>
        <w:numPr>
          <w:ilvl w:val="0"/>
          <w:numId w:val="74"/>
        </w:numPr>
        <w:spacing w:after="0"/>
      </w:pPr>
      <w:r>
        <w:t>Rhomboids:</w:t>
      </w:r>
    </w:p>
    <w:p w:rsidR="00016CFF" w:rsidRDefault="00016CFF" w:rsidP="00016CFF">
      <w:pPr>
        <w:pStyle w:val="ListParagraph"/>
        <w:numPr>
          <w:ilvl w:val="1"/>
          <w:numId w:val="74"/>
        </w:numPr>
        <w:spacing w:after="0"/>
      </w:pPr>
      <w:r>
        <w:t>Vertebrae to scapula</w:t>
      </w:r>
    </w:p>
    <w:p w:rsidR="00016CFF" w:rsidRDefault="00016CFF" w:rsidP="00016CFF">
      <w:pPr>
        <w:pStyle w:val="ListParagraph"/>
        <w:numPr>
          <w:ilvl w:val="1"/>
          <w:numId w:val="74"/>
        </w:numPr>
        <w:spacing w:after="0"/>
      </w:pPr>
      <w:r>
        <w:t>Deep to trapezius</w:t>
      </w:r>
    </w:p>
    <w:p w:rsidR="00016CFF" w:rsidRDefault="00016CFF" w:rsidP="00016CFF">
      <w:pPr>
        <w:pStyle w:val="ListParagraph"/>
        <w:numPr>
          <w:ilvl w:val="1"/>
          <w:numId w:val="74"/>
        </w:numPr>
        <w:spacing w:after="0"/>
      </w:pPr>
      <w:r>
        <w:t>Aid in scapular movement, squaring shoulders</w:t>
      </w:r>
    </w:p>
    <w:p w:rsidR="00016CFF" w:rsidRDefault="00016CFF" w:rsidP="00016CFF">
      <w:pPr>
        <w:pStyle w:val="ListParagraph"/>
        <w:numPr>
          <w:ilvl w:val="0"/>
          <w:numId w:val="74"/>
        </w:numPr>
        <w:spacing w:after="0"/>
      </w:pPr>
      <w:r>
        <w:t>4 rotator cuff muscles:</w:t>
      </w:r>
    </w:p>
    <w:p w:rsidR="00016CFF" w:rsidRDefault="00016CFF" w:rsidP="00016CFF">
      <w:pPr>
        <w:pStyle w:val="ListParagraph"/>
        <w:numPr>
          <w:ilvl w:val="1"/>
          <w:numId w:val="74"/>
        </w:numPr>
        <w:spacing w:after="0"/>
      </w:pPr>
      <w:r>
        <w:t>Supraspinatus</w:t>
      </w:r>
    </w:p>
    <w:p w:rsidR="00016CFF" w:rsidRDefault="00016CFF" w:rsidP="00016CFF">
      <w:pPr>
        <w:pStyle w:val="ListParagraph"/>
        <w:numPr>
          <w:ilvl w:val="1"/>
          <w:numId w:val="74"/>
        </w:numPr>
        <w:spacing w:after="0"/>
      </w:pPr>
      <w:r>
        <w:t>Infraspinatus</w:t>
      </w:r>
    </w:p>
    <w:p w:rsidR="00016CFF" w:rsidRDefault="00016CFF" w:rsidP="00016CFF">
      <w:pPr>
        <w:pStyle w:val="ListParagraph"/>
        <w:numPr>
          <w:ilvl w:val="1"/>
          <w:numId w:val="74"/>
        </w:numPr>
        <w:spacing w:after="0"/>
      </w:pPr>
      <w:proofErr w:type="spellStart"/>
      <w:r>
        <w:t>Teres</w:t>
      </w:r>
      <w:proofErr w:type="spellEnd"/>
      <w:r>
        <w:t xml:space="preserve"> minor</w:t>
      </w:r>
    </w:p>
    <w:p w:rsidR="00016CFF" w:rsidRDefault="00016CFF" w:rsidP="00016CFF">
      <w:pPr>
        <w:pStyle w:val="ListParagraph"/>
        <w:numPr>
          <w:ilvl w:val="1"/>
          <w:numId w:val="74"/>
        </w:numPr>
        <w:spacing w:after="0"/>
      </w:pPr>
      <w:r>
        <w:t>Subscapularis</w:t>
      </w:r>
    </w:p>
    <w:p w:rsidR="00016CFF" w:rsidRPr="00B72D5D" w:rsidRDefault="00016CFF" w:rsidP="00016CFF">
      <w:pPr>
        <w:spacing w:after="0"/>
        <w:rPr>
          <w:u w:val="single"/>
        </w:rPr>
      </w:pPr>
      <w:r w:rsidRPr="00B72D5D">
        <w:rPr>
          <w:u w:val="single"/>
        </w:rPr>
        <w:t>Shoulder + Elbow Joint Movements:</w:t>
      </w:r>
    </w:p>
    <w:p w:rsidR="00016CFF" w:rsidRDefault="00016CFF" w:rsidP="00016CFF">
      <w:pPr>
        <w:pStyle w:val="ListParagraph"/>
        <w:numPr>
          <w:ilvl w:val="0"/>
          <w:numId w:val="75"/>
        </w:numPr>
        <w:spacing w:after="0"/>
      </w:pPr>
      <w:r>
        <w:t xml:space="preserve">Triceps </w:t>
      </w:r>
      <w:proofErr w:type="spellStart"/>
      <w:r>
        <w:t>Brachii</w:t>
      </w:r>
      <w:proofErr w:type="spellEnd"/>
      <w:r>
        <w:t>:</w:t>
      </w:r>
    </w:p>
    <w:p w:rsidR="00016CFF" w:rsidRDefault="00016CFF" w:rsidP="00016CFF">
      <w:pPr>
        <w:pStyle w:val="ListParagraph"/>
        <w:numPr>
          <w:ilvl w:val="1"/>
          <w:numId w:val="75"/>
        </w:numPr>
        <w:spacing w:after="0"/>
      </w:pPr>
      <w:r>
        <w:t>Scapula to ulna</w:t>
      </w:r>
    </w:p>
    <w:p w:rsidR="00016CFF" w:rsidRDefault="00016CFF" w:rsidP="00016CFF">
      <w:pPr>
        <w:pStyle w:val="ListParagraph"/>
        <w:numPr>
          <w:ilvl w:val="1"/>
          <w:numId w:val="75"/>
        </w:numPr>
        <w:spacing w:after="0"/>
      </w:pPr>
      <w:r>
        <w:lastRenderedPageBreak/>
        <w:t>Only muscle of posterior compartment of arm, powerful forearm extensor, may help stabilize shoulder joint</w:t>
      </w:r>
    </w:p>
    <w:p w:rsidR="00016CFF" w:rsidRDefault="00016CFF" w:rsidP="00016CFF">
      <w:pPr>
        <w:pStyle w:val="ListParagraph"/>
        <w:numPr>
          <w:ilvl w:val="0"/>
          <w:numId w:val="75"/>
        </w:numPr>
        <w:spacing w:after="0"/>
      </w:pPr>
      <w:r>
        <w:t xml:space="preserve">Biceps </w:t>
      </w:r>
      <w:proofErr w:type="spellStart"/>
      <w:r>
        <w:t>bracii</w:t>
      </w:r>
      <w:proofErr w:type="spellEnd"/>
      <w:r>
        <w:t>:</w:t>
      </w:r>
    </w:p>
    <w:p w:rsidR="00016CFF" w:rsidRDefault="00016CFF" w:rsidP="00016CFF">
      <w:pPr>
        <w:pStyle w:val="ListParagraph"/>
        <w:numPr>
          <w:ilvl w:val="1"/>
          <w:numId w:val="75"/>
        </w:numPr>
        <w:spacing w:after="0"/>
      </w:pPr>
      <w:r>
        <w:t>Shoulder to radius</w:t>
      </w:r>
    </w:p>
    <w:p w:rsidR="00016CFF" w:rsidRDefault="00016CFF" w:rsidP="00016CFF">
      <w:pPr>
        <w:pStyle w:val="ListParagraph"/>
        <w:numPr>
          <w:ilvl w:val="1"/>
          <w:numId w:val="75"/>
        </w:numPr>
        <w:spacing w:after="0"/>
      </w:pPr>
      <w:r>
        <w:t>Anterior, flexes elbow joint + supinates forearm; weak flexor of arm at shoulder</w:t>
      </w:r>
    </w:p>
    <w:p w:rsidR="00016CFF" w:rsidRDefault="00016CFF" w:rsidP="00016CFF">
      <w:pPr>
        <w:pStyle w:val="ListParagraph"/>
        <w:numPr>
          <w:ilvl w:val="0"/>
          <w:numId w:val="75"/>
        </w:numPr>
        <w:spacing w:after="0"/>
      </w:pPr>
      <w:r>
        <w:t>Brachialis:</w:t>
      </w:r>
    </w:p>
    <w:p w:rsidR="00016CFF" w:rsidRDefault="00016CFF" w:rsidP="00016CFF">
      <w:pPr>
        <w:pStyle w:val="ListParagraph"/>
        <w:numPr>
          <w:ilvl w:val="1"/>
          <w:numId w:val="75"/>
        </w:numPr>
        <w:spacing w:after="0"/>
      </w:pPr>
      <w:proofErr w:type="spellStart"/>
      <w:r>
        <w:t>Humerus</w:t>
      </w:r>
      <w:proofErr w:type="spellEnd"/>
      <w:r>
        <w:t xml:space="preserve"> to ulna</w:t>
      </w:r>
    </w:p>
    <w:p w:rsidR="00016CFF" w:rsidRDefault="00016CFF" w:rsidP="00016CFF">
      <w:pPr>
        <w:pStyle w:val="ListParagraph"/>
        <w:numPr>
          <w:ilvl w:val="1"/>
          <w:numId w:val="75"/>
        </w:numPr>
        <w:spacing w:after="0"/>
      </w:pPr>
      <w:r>
        <w:t xml:space="preserve">Deep to biceps </w:t>
      </w:r>
      <w:proofErr w:type="spellStart"/>
      <w:r>
        <w:t>brachii</w:t>
      </w:r>
      <w:proofErr w:type="spellEnd"/>
      <w:r>
        <w:t>, major forearm flexor, lifts ulna as biceps lift radius</w:t>
      </w:r>
    </w:p>
    <w:p w:rsidR="00016CFF" w:rsidRDefault="00BF2915" w:rsidP="00BF2915">
      <w:pPr>
        <w:pStyle w:val="ListParagraph"/>
        <w:numPr>
          <w:ilvl w:val="0"/>
          <w:numId w:val="75"/>
        </w:numPr>
        <w:spacing w:after="0"/>
      </w:pPr>
      <w:proofErr w:type="spellStart"/>
      <w:r>
        <w:t>Brachioradialis</w:t>
      </w:r>
      <w:proofErr w:type="spellEnd"/>
      <w:r>
        <w:t>:</w:t>
      </w:r>
    </w:p>
    <w:p w:rsidR="00BF2915" w:rsidRDefault="00BF2915" w:rsidP="00BF2915">
      <w:pPr>
        <w:pStyle w:val="ListParagraph"/>
        <w:numPr>
          <w:ilvl w:val="1"/>
          <w:numId w:val="75"/>
        </w:numPr>
        <w:spacing w:after="0"/>
      </w:pPr>
      <w:proofErr w:type="spellStart"/>
      <w:r>
        <w:t>Humerus</w:t>
      </w:r>
      <w:proofErr w:type="spellEnd"/>
      <w:r>
        <w:t xml:space="preserve"> to radius</w:t>
      </w:r>
    </w:p>
    <w:p w:rsidR="00BF2915" w:rsidRDefault="00BF2915" w:rsidP="00BF2915">
      <w:pPr>
        <w:pStyle w:val="ListParagraph"/>
        <w:numPr>
          <w:ilvl w:val="1"/>
          <w:numId w:val="75"/>
        </w:numPr>
        <w:spacing w:after="0"/>
      </w:pPr>
      <w:r>
        <w:t xml:space="preserve">Superficial, from distal </w:t>
      </w:r>
      <w:proofErr w:type="spellStart"/>
      <w:r>
        <w:t>humerus</w:t>
      </w:r>
      <w:proofErr w:type="spellEnd"/>
      <w:r>
        <w:t xml:space="preserve"> to distal forearm</w:t>
      </w:r>
    </w:p>
    <w:p w:rsidR="00BF2915" w:rsidRDefault="00BF2915" w:rsidP="00BF2915">
      <w:pPr>
        <w:pStyle w:val="ListParagraph"/>
        <w:numPr>
          <w:ilvl w:val="1"/>
          <w:numId w:val="75"/>
        </w:numPr>
        <w:spacing w:after="0"/>
      </w:pPr>
      <w:r>
        <w:t>Synergist in forearm flexion</w:t>
      </w:r>
    </w:p>
    <w:p w:rsidR="00BF2915" w:rsidRPr="00B72D5D" w:rsidRDefault="00BF2915" w:rsidP="00BF2915">
      <w:pPr>
        <w:spacing w:after="0"/>
        <w:rPr>
          <w:u w:val="single"/>
        </w:rPr>
      </w:pPr>
      <w:r w:rsidRPr="00B72D5D">
        <w:rPr>
          <w:u w:val="single"/>
        </w:rPr>
        <w:t>Muscles of Forearm:</w:t>
      </w:r>
    </w:p>
    <w:p w:rsidR="00BF2915" w:rsidRDefault="00BF2915" w:rsidP="00BF2915">
      <w:pPr>
        <w:pStyle w:val="ListParagraph"/>
        <w:numPr>
          <w:ilvl w:val="0"/>
          <w:numId w:val="76"/>
        </w:numPr>
        <w:spacing w:after="0"/>
      </w:pPr>
      <w:r>
        <w:t>2 functional groups allow for movement of wrist + fingers/thumb</w:t>
      </w:r>
    </w:p>
    <w:p w:rsidR="00BF2915" w:rsidRDefault="00BF2915" w:rsidP="00BF2915">
      <w:pPr>
        <w:pStyle w:val="ListParagraph"/>
        <w:numPr>
          <w:ilvl w:val="0"/>
          <w:numId w:val="76"/>
        </w:numPr>
        <w:spacing w:after="0"/>
      </w:pPr>
      <w:r>
        <w:t xml:space="preserve">Pronator </w:t>
      </w:r>
      <w:proofErr w:type="spellStart"/>
      <w:r>
        <w:t>Teres</w:t>
      </w:r>
      <w:proofErr w:type="spellEnd"/>
      <w:r>
        <w:t>:</w:t>
      </w:r>
    </w:p>
    <w:p w:rsidR="00BF2915" w:rsidRDefault="00BF2915" w:rsidP="00BF2915">
      <w:pPr>
        <w:pStyle w:val="ListParagraph"/>
        <w:numPr>
          <w:ilvl w:val="1"/>
          <w:numId w:val="76"/>
        </w:numPr>
        <w:spacing w:after="0"/>
      </w:pPr>
      <w:proofErr w:type="spellStart"/>
      <w:r>
        <w:t>Humerus</w:t>
      </w:r>
      <w:proofErr w:type="spellEnd"/>
      <w:r>
        <w:t>/ulna to lateral radius</w:t>
      </w:r>
    </w:p>
    <w:p w:rsidR="00BF2915" w:rsidRDefault="00BF2915" w:rsidP="00BF2915">
      <w:pPr>
        <w:pStyle w:val="ListParagraph"/>
        <w:numPr>
          <w:ilvl w:val="1"/>
          <w:numId w:val="76"/>
        </w:numPr>
        <w:spacing w:after="0"/>
      </w:pPr>
      <w:r>
        <w:t xml:space="preserve">Pronates forearm, weak flexor of elbow </w:t>
      </w:r>
    </w:p>
    <w:p w:rsidR="00BF2915" w:rsidRDefault="00BF2915" w:rsidP="00BF2915">
      <w:pPr>
        <w:pStyle w:val="ListParagraph"/>
        <w:numPr>
          <w:ilvl w:val="0"/>
          <w:numId w:val="76"/>
        </w:numPr>
        <w:spacing w:after="0"/>
      </w:pPr>
      <w:r>
        <w:t xml:space="preserve">Flexor Carpi </w:t>
      </w:r>
      <w:proofErr w:type="spellStart"/>
      <w:r>
        <w:t>Radialis</w:t>
      </w:r>
      <w:proofErr w:type="spellEnd"/>
      <w:r>
        <w:t>:</w:t>
      </w:r>
    </w:p>
    <w:p w:rsidR="00BF2915" w:rsidRDefault="00BF2915" w:rsidP="00BF2915">
      <w:pPr>
        <w:pStyle w:val="ListParagraph"/>
        <w:numPr>
          <w:ilvl w:val="1"/>
          <w:numId w:val="76"/>
        </w:numPr>
        <w:spacing w:after="0"/>
      </w:pPr>
      <w:proofErr w:type="spellStart"/>
      <w:r>
        <w:t>Humerus</w:t>
      </w:r>
      <w:proofErr w:type="spellEnd"/>
      <w:r>
        <w:t>/ulna to metacarpals</w:t>
      </w:r>
    </w:p>
    <w:p w:rsidR="00BF2915" w:rsidRDefault="00BF2915" w:rsidP="00BF2915">
      <w:pPr>
        <w:pStyle w:val="ListParagraph"/>
        <w:numPr>
          <w:ilvl w:val="1"/>
          <w:numId w:val="76"/>
        </w:numPr>
        <w:spacing w:after="0"/>
      </w:pPr>
      <w:r>
        <w:t>Diagonally across forearm, flexor of wrist, abducts hand</w:t>
      </w:r>
    </w:p>
    <w:p w:rsidR="00BF2915" w:rsidRDefault="00BF2915" w:rsidP="00BF2915">
      <w:pPr>
        <w:pStyle w:val="ListParagraph"/>
        <w:numPr>
          <w:ilvl w:val="0"/>
          <w:numId w:val="76"/>
        </w:numPr>
        <w:spacing w:after="0"/>
      </w:pPr>
      <w:r>
        <w:t xml:space="preserve">Flexor Carpi </w:t>
      </w:r>
      <w:proofErr w:type="spellStart"/>
      <w:r>
        <w:t>Ulnaris</w:t>
      </w:r>
      <w:proofErr w:type="spellEnd"/>
      <w:r>
        <w:t>:</w:t>
      </w:r>
    </w:p>
    <w:p w:rsidR="00BF2915" w:rsidRDefault="00BF2915" w:rsidP="00BF2915">
      <w:pPr>
        <w:pStyle w:val="ListParagraph"/>
        <w:numPr>
          <w:ilvl w:val="1"/>
          <w:numId w:val="76"/>
        </w:numPr>
        <w:spacing w:after="0"/>
      </w:pPr>
      <w:proofErr w:type="spellStart"/>
      <w:r>
        <w:t>Humerus</w:t>
      </w:r>
      <w:proofErr w:type="spellEnd"/>
      <w:r>
        <w:t>/ulna to metacarpals</w:t>
      </w:r>
    </w:p>
    <w:p w:rsidR="00BF2915" w:rsidRDefault="00BF2915" w:rsidP="00BF2915">
      <w:pPr>
        <w:pStyle w:val="ListParagraph"/>
        <w:numPr>
          <w:ilvl w:val="1"/>
          <w:numId w:val="76"/>
        </w:numPr>
        <w:spacing w:after="0"/>
      </w:pPr>
      <w:r>
        <w:t>Flexor of wrist, adducts hand in concert with ex</w:t>
      </w:r>
      <w:r w:rsidR="000B149E">
        <w:t xml:space="preserve">tensor carpi </w:t>
      </w:r>
      <w:proofErr w:type="spellStart"/>
      <w:r w:rsidR="000B149E">
        <w:t>ulnaris</w:t>
      </w:r>
      <w:proofErr w:type="spellEnd"/>
      <w:r w:rsidR="000B149E">
        <w:t>, stabilizes wrist during finger extension</w:t>
      </w:r>
    </w:p>
    <w:p w:rsidR="000B149E" w:rsidRDefault="000B149E" w:rsidP="000B149E">
      <w:pPr>
        <w:pStyle w:val="ListParagraph"/>
        <w:numPr>
          <w:ilvl w:val="0"/>
          <w:numId w:val="76"/>
        </w:numPr>
        <w:spacing w:after="0"/>
      </w:pPr>
      <w:r>
        <w:t xml:space="preserve">Flexor </w:t>
      </w:r>
      <w:proofErr w:type="spellStart"/>
      <w:r>
        <w:t>digitorum</w:t>
      </w:r>
      <w:proofErr w:type="spellEnd"/>
      <w:r>
        <w:t xml:space="preserve"> superficialis:</w:t>
      </w:r>
    </w:p>
    <w:p w:rsidR="000B149E" w:rsidRDefault="000B149E" w:rsidP="000B149E">
      <w:pPr>
        <w:pStyle w:val="ListParagraph"/>
        <w:numPr>
          <w:ilvl w:val="1"/>
          <w:numId w:val="76"/>
        </w:numPr>
        <w:spacing w:after="0"/>
      </w:pPr>
      <w:proofErr w:type="spellStart"/>
      <w:r>
        <w:t>Humerus</w:t>
      </w:r>
      <w:proofErr w:type="spellEnd"/>
      <w:r>
        <w:t>/ulna to phalanges</w:t>
      </w:r>
    </w:p>
    <w:p w:rsidR="000B149E" w:rsidRDefault="000B149E" w:rsidP="000B149E">
      <w:pPr>
        <w:pStyle w:val="ListParagraph"/>
        <w:numPr>
          <w:ilvl w:val="1"/>
          <w:numId w:val="76"/>
        </w:numPr>
        <w:spacing w:after="0"/>
      </w:pPr>
      <w:r>
        <w:t>2-headed, deeper, flexes wrist + middle phalanges of fingers 2-5</w:t>
      </w:r>
    </w:p>
    <w:p w:rsidR="000B149E" w:rsidRDefault="000B149E" w:rsidP="000B149E">
      <w:pPr>
        <w:pStyle w:val="ListParagraph"/>
        <w:numPr>
          <w:ilvl w:val="0"/>
          <w:numId w:val="76"/>
        </w:numPr>
        <w:spacing w:after="0"/>
      </w:pPr>
      <w:r>
        <w:t xml:space="preserve">Extensor Carpi </w:t>
      </w:r>
      <w:proofErr w:type="spellStart"/>
      <w:r>
        <w:t>Radialis</w:t>
      </w:r>
      <w:proofErr w:type="spellEnd"/>
      <w:r>
        <w:t xml:space="preserve"> Longus/Brevis</w:t>
      </w:r>
    </w:p>
    <w:p w:rsidR="000B149E" w:rsidRDefault="000B149E" w:rsidP="000B149E">
      <w:pPr>
        <w:pStyle w:val="ListParagraph"/>
        <w:numPr>
          <w:ilvl w:val="1"/>
          <w:numId w:val="76"/>
        </w:numPr>
        <w:spacing w:after="0"/>
      </w:pPr>
      <w:proofErr w:type="spellStart"/>
      <w:r>
        <w:t>Humerus</w:t>
      </w:r>
      <w:proofErr w:type="spellEnd"/>
      <w:r>
        <w:t xml:space="preserve"> to metacarpals</w:t>
      </w:r>
    </w:p>
    <w:p w:rsidR="000B149E" w:rsidRDefault="000B149E" w:rsidP="000B149E">
      <w:pPr>
        <w:pStyle w:val="ListParagraph"/>
        <w:numPr>
          <w:ilvl w:val="1"/>
          <w:numId w:val="76"/>
        </w:numPr>
        <w:spacing w:after="0"/>
      </w:pPr>
      <w:r>
        <w:t>Extends + abducts wrist</w:t>
      </w:r>
    </w:p>
    <w:p w:rsidR="000B149E" w:rsidRDefault="000B149E" w:rsidP="000B149E">
      <w:pPr>
        <w:pStyle w:val="ListParagraph"/>
        <w:numPr>
          <w:ilvl w:val="0"/>
          <w:numId w:val="76"/>
        </w:numPr>
        <w:spacing w:after="0"/>
      </w:pPr>
      <w:r>
        <w:t xml:space="preserve">Extensor </w:t>
      </w:r>
      <w:proofErr w:type="spellStart"/>
      <w:r>
        <w:t>Digitorum</w:t>
      </w:r>
      <w:proofErr w:type="spellEnd"/>
      <w:r>
        <w:t>:</w:t>
      </w:r>
    </w:p>
    <w:p w:rsidR="000B149E" w:rsidRDefault="000B149E" w:rsidP="000B149E">
      <w:pPr>
        <w:pStyle w:val="ListParagraph"/>
        <w:numPr>
          <w:ilvl w:val="1"/>
          <w:numId w:val="76"/>
        </w:numPr>
        <w:spacing w:after="0"/>
      </w:pPr>
      <w:proofErr w:type="spellStart"/>
      <w:r>
        <w:t>Humerus</w:t>
      </w:r>
      <w:proofErr w:type="spellEnd"/>
      <w:r>
        <w:t xml:space="preserve"> to phalanges</w:t>
      </w:r>
    </w:p>
    <w:p w:rsidR="000B149E" w:rsidRDefault="000B149E" w:rsidP="000B149E">
      <w:pPr>
        <w:pStyle w:val="ListParagraph"/>
        <w:numPr>
          <w:ilvl w:val="1"/>
          <w:numId w:val="76"/>
        </w:numPr>
        <w:spacing w:after="0"/>
      </w:pPr>
      <w:r>
        <w:t>Prime mover of finger extension, extends wrist can abduct fingers</w:t>
      </w:r>
    </w:p>
    <w:p w:rsidR="000B149E" w:rsidRDefault="000B149E" w:rsidP="000B149E">
      <w:pPr>
        <w:pStyle w:val="ListParagraph"/>
        <w:numPr>
          <w:ilvl w:val="0"/>
          <w:numId w:val="76"/>
        </w:numPr>
        <w:spacing w:after="0"/>
      </w:pPr>
      <w:r>
        <w:t>Supinator:</w:t>
      </w:r>
    </w:p>
    <w:p w:rsidR="000B149E" w:rsidRDefault="000B149E" w:rsidP="000B149E">
      <w:pPr>
        <w:pStyle w:val="ListParagraph"/>
        <w:numPr>
          <w:ilvl w:val="1"/>
          <w:numId w:val="76"/>
        </w:numPr>
        <w:spacing w:after="0"/>
      </w:pPr>
      <w:proofErr w:type="spellStart"/>
      <w:r>
        <w:t>Humerus</w:t>
      </w:r>
      <w:proofErr w:type="spellEnd"/>
      <w:r>
        <w:t xml:space="preserve"> to radius</w:t>
      </w:r>
    </w:p>
    <w:p w:rsidR="000B149E" w:rsidRDefault="000B149E" w:rsidP="000B149E">
      <w:pPr>
        <w:pStyle w:val="ListParagraph"/>
        <w:numPr>
          <w:ilvl w:val="1"/>
          <w:numId w:val="76"/>
        </w:numPr>
        <w:spacing w:after="0"/>
      </w:pPr>
      <w:r>
        <w:t>Deep, assists biceps to supinate forearm</w:t>
      </w:r>
    </w:p>
    <w:p w:rsidR="000B149E" w:rsidRPr="00B72D5D" w:rsidRDefault="000B149E" w:rsidP="000B149E">
      <w:pPr>
        <w:spacing w:after="0"/>
        <w:rPr>
          <w:u w:val="single"/>
        </w:rPr>
      </w:pPr>
      <w:r w:rsidRPr="00B72D5D">
        <w:rPr>
          <w:u w:val="single"/>
        </w:rPr>
        <w:t>Muscles of Hip, Thigh + Leg:</w:t>
      </w:r>
    </w:p>
    <w:p w:rsidR="000B149E" w:rsidRDefault="000B149E" w:rsidP="000B149E">
      <w:pPr>
        <w:pStyle w:val="ListParagraph"/>
        <w:numPr>
          <w:ilvl w:val="0"/>
          <w:numId w:val="77"/>
        </w:numPr>
        <w:spacing w:after="0"/>
      </w:pPr>
      <w:r>
        <w:t>Iliopsoas:</w:t>
      </w:r>
    </w:p>
    <w:p w:rsidR="000B149E" w:rsidRDefault="000B149E" w:rsidP="000B149E">
      <w:pPr>
        <w:pStyle w:val="ListParagraph"/>
        <w:numPr>
          <w:ilvl w:val="1"/>
          <w:numId w:val="77"/>
        </w:numPr>
        <w:spacing w:after="0"/>
      </w:pPr>
      <w:r>
        <w:t>Iliac crest + lumbar vertebrae to femur</w:t>
      </w:r>
    </w:p>
    <w:p w:rsidR="000B149E" w:rsidRDefault="000B149E" w:rsidP="000B149E">
      <w:pPr>
        <w:pStyle w:val="ListParagraph"/>
        <w:numPr>
          <w:ilvl w:val="1"/>
          <w:numId w:val="77"/>
        </w:numPr>
        <w:spacing w:after="0"/>
      </w:pPr>
      <w:r>
        <w:t>2 muscles</w:t>
      </w:r>
    </w:p>
    <w:p w:rsidR="000B149E" w:rsidRDefault="000B149E" w:rsidP="000B149E">
      <w:pPr>
        <w:pStyle w:val="ListParagraph"/>
        <w:numPr>
          <w:ilvl w:val="1"/>
          <w:numId w:val="77"/>
        </w:numPr>
        <w:spacing w:after="0"/>
      </w:pPr>
      <w:r>
        <w:t>Prime mover of hip flexion</w:t>
      </w:r>
    </w:p>
    <w:p w:rsidR="000B149E" w:rsidRDefault="000B149E" w:rsidP="000B149E">
      <w:pPr>
        <w:pStyle w:val="ListParagraph"/>
        <w:numPr>
          <w:ilvl w:val="0"/>
          <w:numId w:val="77"/>
        </w:numPr>
        <w:spacing w:after="0"/>
      </w:pPr>
      <w:r>
        <w:t>Sartorius:</w:t>
      </w:r>
    </w:p>
    <w:p w:rsidR="000B149E" w:rsidRDefault="000B149E" w:rsidP="000B149E">
      <w:pPr>
        <w:pStyle w:val="ListParagraph"/>
        <w:numPr>
          <w:ilvl w:val="1"/>
          <w:numId w:val="77"/>
        </w:numPr>
        <w:spacing w:after="0"/>
      </w:pPr>
      <w:r>
        <w:t>Iliac spine to medial tibia</w:t>
      </w:r>
    </w:p>
    <w:p w:rsidR="000B149E" w:rsidRDefault="000B149E" w:rsidP="000B149E">
      <w:pPr>
        <w:pStyle w:val="ListParagraph"/>
        <w:numPr>
          <w:ilvl w:val="1"/>
          <w:numId w:val="77"/>
        </w:numPr>
        <w:spacing w:after="0"/>
      </w:pPr>
      <w:r>
        <w:t>Strap-like, longest muscle, flexes + laterally rotates thigh</w:t>
      </w:r>
      <w:r w:rsidR="008E6451">
        <w:t>, weak knee flexor</w:t>
      </w:r>
    </w:p>
    <w:p w:rsidR="008E6451" w:rsidRDefault="008E6451" w:rsidP="008E6451">
      <w:pPr>
        <w:pStyle w:val="ListParagraph"/>
        <w:numPr>
          <w:ilvl w:val="0"/>
          <w:numId w:val="77"/>
        </w:numPr>
        <w:spacing w:after="0"/>
      </w:pPr>
      <w:r>
        <w:lastRenderedPageBreak/>
        <w:t>Adductors (magnus, longus, brevis):</w:t>
      </w:r>
    </w:p>
    <w:p w:rsidR="008E6451" w:rsidRDefault="008E6451" w:rsidP="008E6451">
      <w:pPr>
        <w:pStyle w:val="ListParagraph"/>
        <w:numPr>
          <w:ilvl w:val="1"/>
          <w:numId w:val="77"/>
        </w:numPr>
        <w:spacing w:after="0"/>
      </w:pPr>
      <w:r>
        <w:t>Pubis to femur</w:t>
      </w:r>
    </w:p>
    <w:p w:rsidR="008E6451" w:rsidRDefault="008E6451" w:rsidP="008E6451">
      <w:pPr>
        <w:pStyle w:val="ListParagraph"/>
        <w:numPr>
          <w:ilvl w:val="1"/>
          <w:numId w:val="77"/>
        </w:numPr>
        <w:spacing w:after="0"/>
      </w:pPr>
      <w:r>
        <w:t xml:space="preserve">All adduct, flex, medially rotate thigh </w:t>
      </w:r>
    </w:p>
    <w:p w:rsidR="008E6451" w:rsidRDefault="008E6451" w:rsidP="008E6451">
      <w:pPr>
        <w:pStyle w:val="ListParagraph"/>
        <w:numPr>
          <w:ilvl w:val="1"/>
          <w:numId w:val="77"/>
        </w:numPr>
        <w:spacing w:after="0"/>
      </w:pPr>
      <w:r>
        <w:t>Riding a horse, walking</w:t>
      </w:r>
    </w:p>
    <w:p w:rsidR="008E6451" w:rsidRDefault="008E6451" w:rsidP="008E6451">
      <w:pPr>
        <w:pStyle w:val="ListParagraph"/>
        <w:numPr>
          <w:ilvl w:val="0"/>
          <w:numId w:val="77"/>
        </w:numPr>
        <w:spacing w:after="0"/>
      </w:pPr>
      <w:r>
        <w:t>Pectineus:</w:t>
      </w:r>
    </w:p>
    <w:p w:rsidR="008E6451" w:rsidRDefault="008E6451" w:rsidP="008E6451">
      <w:pPr>
        <w:pStyle w:val="ListParagraph"/>
        <w:numPr>
          <w:ilvl w:val="1"/>
          <w:numId w:val="77"/>
        </w:numPr>
        <w:spacing w:after="0"/>
      </w:pPr>
      <w:r>
        <w:t>Pubis to femur</w:t>
      </w:r>
    </w:p>
    <w:p w:rsidR="008E6451" w:rsidRDefault="008E6451" w:rsidP="008E6451">
      <w:pPr>
        <w:pStyle w:val="ListParagraph"/>
        <w:numPr>
          <w:ilvl w:val="1"/>
          <w:numId w:val="77"/>
        </w:numPr>
        <w:spacing w:after="0"/>
      </w:pPr>
      <w:r>
        <w:t xml:space="preserve">Adducts, flexes + medially rotates thigh </w:t>
      </w:r>
    </w:p>
    <w:p w:rsidR="008E6451" w:rsidRDefault="008E6451" w:rsidP="008E6451">
      <w:pPr>
        <w:pStyle w:val="ListParagraph"/>
        <w:numPr>
          <w:ilvl w:val="0"/>
          <w:numId w:val="77"/>
        </w:numPr>
        <w:spacing w:after="0"/>
      </w:pPr>
      <w:r>
        <w:t xml:space="preserve">Rectus </w:t>
      </w:r>
      <w:proofErr w:type="spellStart"/>
      <w:r>
        <w:t>femoris</w:t>
      </w:r>
      <w:proofErr w:type="spellEnd"/>
      <w:r>
        <w:t>:</w:t>
      </w:r>
    </w:p>
    <w:p w:rsidR="008E6451" w:rsidRDefault="008E6451" w:rsidP="008E6451">
      <w:pPr>
        <w:pStyle w:val="ListParagraph"/>
        <w:numPr>
          <w:ilvl w:val="1"/>
          <w:numId w:val="77"/>
        </w:numPr>
        <w:spacing w:after="0"/>
      </w:pPr>
      <w:r>
        <w:t>Iliac spine to patella + tibia</w:t>
      </w:r>
    </w:p>
    <w:p w:rsidR="008E6451" w:rsidRDefault="008E6451" w:rsidP="008E6451">
      <w:pPr>
        <w:pStyle w:val="ListParagraph"/>
        <w:numPr>
          <w:ilvl w:val="1"/>
          <w:numId w:val="77"/>
        </w:numPr>
        <w:spacing w:after="0"/>
      </w:pPr>
      <w:r>
        <w:t>Extends knee, flexes thigh at hip</w:t>
      </w:r>
    </w:p>
    <w:p w:rsidR="008E6451" w:rsidRDefault="008E6451" w:rsidP="008E6451">
      <w:pPr>
        <w:pStyle w:val="ListParagraph"/>
        <w:numPr>
          <w:ilvl w:val="0"/>
          <w:numId w:val="77"/>
        </w:numPr>
        <w:spacing w:after="0"/>
      </w:pPr>
      <w:r>
        <w:t xml:space="preserve">Vastus (Lateralis, </w:t>
      </w:r>
      <w:proofErr w:type="spellStart"/>
      <w:r>
        <w:t>Medialis</w:t>
      </w:r>
      <w:proofErr w:type="spellEnd"/>
      <w:r>
        <w:t>, Intermedius)</w:t>
      </w:r>
    </w:p>
    <w:p w:rsidR="008E6451" w:rsidRDefault="008E6451" w:rsidP="008E6451">
      <w:pPr>
        <w:pStyle w:val="ListParagraph"/>
        <w:numPr>
          <w:ilvl w:val="1"/>
          <w:numId w:val="77"/>
        </w:numPr>
        <w:spacing w:after="0"/>
      </w:pPr>
      <w:r>
        <w:t>All extend knee</w:t>
      </w:r>
    </w:p>
    <w:p w:rsidR="008E6451" w:rsidRDefault="008E6451" w:rsidP="008E6451">
      <w:pPr>
        <w:pStyle w:val="ListParagraph"/>
        <w:numPr>
          <w:ilvl w:val="0"/>
          <w:numId w:val="77"/>
        </w:numPr>
        <w:spacing w:after="0"/>
      </w:pPr>
      <w:proofErr w:type="spellStart"/>
      <w:r>
        <w:t>Gracilis</w:t>
      </w:r>
      <w:proofErr w:type="spellEnd"/>
      <w:r>
        <w:t>:</w:t>
      </w:r>
    </w:p>
    <w:p w:rsidR="008E6451" w:rsidRDefault="008E6451" w:rsidP="008E6451">
      <w:pPr>
        <w:pStyle w:val="ListParagraph"/>
        <w:numPr>
          <w:ilvl w:val="1"/>
          <w:numId w:val="77"/>
        </w:numPr>
        <w:spacing w:after="0"/>
      </w:pPr>
      <w:r>
        <w:t>Pubis to medial tibia</w:t>
      </w:r>
    </w:p>
    <w:p w:rsidR="008E6451" w:rsidRDefault="008E6451" w:rsidP="008E6451">
      <w:pPr>
        <w:pStyle w:val="ListParagraph"/>
        <w:numPr>
          <w:ilvl w:val="1"/>
          <w:numId w:val="77"/>
        </w:numPr>
        <w:spacing w:after="0"/>
      </w:pPr>
      <w:r>
        <w:t>Adducts thigh, medially rotates leg</w:t>
      </w:r>
    </w:p>
    <w:p w:rsidR="008E6451" w:rsidRDefault="008E6451" w:rsidP="008E6451">
      <w:pPr>
        <w:pStyle w:val="ListParagraph"/>
        <w:numPr>
          <w:ilvl w:val="1"/>
          <w:numId w:val="77"/>
        </w:numPr>
        <w:spacing w:after="0"/>
      </w:pPr>
      <w:r>
        <w:t>Walking</w:t>
      </w:r>
    </w:p>
    <w:p w:rsidR="008E6451" w:rsidRDefault="008E6451" w:rsidP="008E6451">
      <w:pPr>
        <w:pStyle w:val="ListParagraph"/>
        <w:numPr>
          <w:ilvl w:val="0"/>
          <w:numId w:val="77"/>
        </w:numPr>
        <w:spacing w:after="0"/>
      </w:pPr>
      <w:r>
        <w:t>Tibialis Anterior:</w:t>
      </w:r>
    </w:p>
    <w:p w:rsidR="008E6451" w:rsidRDefault="008E6451" w:rsidP="008E6451">
      <w:pPr>
        <w:pStyle w:val="ListParagraph"/>
        <w:numPr>
          <w:ilvl w:val="1"/>
          <w:numId w:val="77"/>
        </w:numPr>
        <w:spacing w:after="0"/>
      </w:pPr>
      <w:r>
        <w:t>Tibia to tarsals</w:t>
      </w:r>
    </w:p>
    <w:p w:rsidR="008E6451" w:rsidRDefault="00D42C7D" w:rsidP="008E6451">
      <w:pPr>
        <w:pStyle w:val="ListParagraph"/>
        <w:numPr>
          <w:ilvl w:val="1"/>
          <w:numId w:val="77"/>
        </w:numPr>
        <w:spacing w:after="0"/>
      </w:pPr>
      <w:r>
        <w:t xml:space="preserve">Prime mover of </w:t>
      </w:r>
      <w:proofErr w:type="spellStart"/>
      <w:r>
        <w:t>dorsi</w:t>
      </w:r>
      <w:proofErr w:type="spellEnd"/>
      <w:r>
        <w:t xml:space="preserve"> flexion, inverts foot</w:t>
      </w:r>
    </w:p>
    <w:p w:rsidR="00D42C7D" w:rsidRDefault="00D42C7D" w:rsidP="00D42C7D">
      <w:pPr>
        <w:pStyle w:val="ListParagraph"/>
        <w:numPr>
          <w:ilvl w:val="0"/>
          <w:numId w:val="77"/>
        </w:numPr>
        <w:spacing w:after="0"/>
      </w:pPr>
      <w:r>
        <w:t xml:space="preserve">Extensor </w:t>
      </w:r>
      <w:proofErr w:type="spellStart"/>
      <w:r>
        <w:t>Digitorum</w:t>
      </w:r>
      <w:proofErr w:type="spellEnd"/>
      <w:r>
        <w:t xml:space="preserve"> Longus:</w:t>
      </w:r>
    </w:p>
    <w:p w:rsidR="00D42C7D" w:rsidRDefault="00D42C7D" w:rsidP="00D42C7D">
      <w:pPr>
        <w:pStyle w:val="ListParagraph"/>
        <w:numPr>
          <w:ilvl w:val="1"/>
          <w:numId w:val="77"/>
        </w:numPr>
        <w:spacing w:after="0"/>
      </w:pPr>
      <w:r>
        <w:t>Tibia to phalanges</w:t>
      </w:r>
    </w:p>
    <w:p w:rsidR="00D42C7D" w:rsidRDefault="00D42C7D" w:rsidP="00D42C7D">
      <w:pPr>
        <w:pStyle w:val="ListParagraph"/>
        <w:numPr>
          <w:ilvl w:val="1"/>
          <w:numId w:val="77"/>
        </w:numPr>
        <w:spacing w:after="0"/>
      </w:pPr>
      <w:proofErr w:type="spellStart"/>
      <w:r>
        <w:t>Dorsi</w:t>
      </w:r>
      <w:proofErr w:type="spellEnd"/>
      <w:r>
        <w:t xml:space="preserve"> flexes foot, prime mover of to extension</w:t>
      </w:r>
    </w:p>
    <w:p w:rsidR="00D42C7D" w:rsidRDefault="00D42C7D" w:rsidP="00D42C7D">
      <w:pPr>
        <w:pStyle w:val="ListParagraph"/>
        <w:numPr>
          <w:ilvl w:val="0"/>
          <w:numId w:val="77"/>
        </w:numPr>
        <w:spacing w:after="0"/>
      </w:pPr>
      <w:r>
        <w:t>Gluteus Maximus:</w:t>
      </w:r>
    </w:p>
    <w:p w:rsidR="00D42C7D" w:rsidRDefault="00D42C7D" w:rsidP="00D42C7D">
      <w:pPr>
        <w:pStyle w:val="ListParagraph"/>
        <w:numPr>
          <w:ilvl w:val="1"/>
          <w:numId w:val="77"/>
        </w:numPr>
        <w:spacing w:after="0"/>
      </w:pPr>
      <w:r>
        <w:t>Ilium/sacrum to femur</w:t>
      </w:r>
    </w:p>
    <w:p w:rsidR="00D42C7D" w:rsidRDefault="00D42C7D" w:rsidP="00D42C7D">
      <w:pPr>
        <w:pStyle w:val="ListParagraph"/>
        <w:numPr>
          <w:ilvl w:val="1"/>
          <w:numId w:val="77"/>
        </w:numPr>
        <w:spacing w:after="0"/>
      </w:pPr>
      <w:r>
        <w:t>Largest most superficial major thigh extensor</w:t>
      </w:r>
    </w:p>
    <w:p w:rsidR="00D42C7D" w:rsidRDefault="00D42C7D" w:rsidP="00D42C7D">
      <w:pPr>
        <w:pStyle w:val="ListParagraph"/>
        <w:numPr>
          <w:ilvl w:val="0"/>
          <w:numId w:val="77"/>
        </w:numPr>
        <w:spacing w:after="0"/>
      </w:pPr>
      <w:r>
        <w:t xml:space="preserve">Gluteus </w:t>
      </w:r>
      <w:proofErr w:type="spellStart"/>
      <w:r>
        <w:t>Medius</w:t>
      </w:r>
      <w:proofErr w:type="spellEnd"/>
      <w:r>
        <w:t>:</w:t>
      </w:r>
    </w:p>
    <w:p w:rsidR="00D42C7D" w:rsidRDefault="00D42C7D" w:rsidP="00D42C7D">
      <w:pPr>
        <w:pStyle w:val="ListParagraph"/>
        <w:numPr>
          <w:ilvl w:val="1"/>
          <w:numId w:val="77"/>
        </w:numPr>
        <w:spacing w:after="0"/>
      </w:pPr>
      <w:r>
        <w:t>Ilium to femur</w:t>
      </w:r>
    </w:p>
    <w:p w:rsidR="00D42C7D" w:rsidRDefault="00D42C7D" w:rsidP="00D42C7D">
      <w:pPr>
        <w:pStyle w:val="ListParagraph"/>
        <w:numPr>
          <w:ilvl w:val="1"/>
          <w:numId w:val="77"/>
        </w:numPr>
        <w:spacing w:after="0"/>
      </w:pPr>
      <w:r>
        <w:t>Abducts + medially rotates thigh</w:t>
      </w:r>
    </w:p>
    <w:p w:rsidR="00D42C7D" w:rsidRDefault="00D42C7D" w:rsidP="00D42C7D">
      <w:pPr>
        <w:pStyle w:val="ListParagraph"/>
        <w:numPr>
          <w:ilvl w:val="0"/>
          <w:numId w:val="77"/>
        </w:numPr>
        <w:spacing w:after="0"/>
      </w:pPr>
      <w:r>
        <w:t>Hamstrings:</w:t>
      </w:r>
    </w:p>
    <w:p w:rsidR="00D42C7D" w:rsidRDefault="00D42C7D" w:rsidP="00D42C7D">
      <w:pPr>
        <w:pStyle w:val="ListParagraph"/>
        <w:numPr>
          <w:ilvl w:val="1"/>
          <w:numId w:val="77"/>
        </w:numPr>
        <w:spacing w:after="0"/>
      </w:pPr>
      <w:r>
        <w:t>Ischial tuberosity to tibia/fibula</w:t>
      </w:r>
    </w:p>
    <w:p w:rsidR="00D42C7D" w:rsidRDefault="00D42C7D" w:rsidP="00D42C7D">
      <w:pPr>
        <w:pStyle w:val="ListParagraph"/>
        <w:numPr>
          <w:ilvl w:val="1"/>
          <w:numId w:val="77"/>
        </w:numPr>
        <w:spacing w:after="0"/>
      </w:pPr>
      <w:r>
        <w:t>3 muscles all extend thigh + flex knee</w:t>
      </w:r>
    </w:p>
    <w:p w:rsidR="00D42C7D" w:rsidRDefault="00D42C7D" w:rsidP="00D42C7D">
      <w:pPr>
        <w:pStyle w:val="ListParagraph"/>
        <w:numPr>
          <w:ilvl w:val="0"/>
          <w:numId w:val="77"/>
        </w:numPr>
        <w:spacing w:after="0"/>
      </w:pPr>
      <w:r>
        <w:t>Gastrocnemius:</w:t>
      </w:r>
    </w:p>
    <w:p w:rsidR="00D42C7D" w:rsidRDefault="00D42C7D" w:rsidP="00D42C7D">
      <w:pPr>
        <w:pStyle w:val="ListParagraph"/>
        <w:numPr>
          <w:ilvl w:val="1"/>
          <w:numId w:val="77"/>
        </w:numPr>
        <w:spacing w:after="0"/>
      </w:pPr>
      <w:r>
        <w:t>Femur to calcaneal tendon</w:t>
      </w:r>
    </w:p>
    <w:p w:rsidR="00D42C7D" w:rsidRDefault="00D42C7D" w:rsidP="00D42C7D">
      <w:pPr>
        <w:pStyle w:val="ListParagraph"/>
        <w:numPr>
          <w:ilvl w:val="1"/>
          <w:numId w:val="77"/>
        </w:numPr>
        <w:spacing w:after="0"/>
      </w:pPr>
      <w:r>
        <w:t xml:space="preserve">Plantar flexes foot when knee extended, flex knee if foot </w:t>
      </w:r>
      <w:proofErr w:type="spellStart"/>
      <w:r>
        <w:t>dorsi</w:t>
      </w:r>
      <w:proofErr w:type="spellEnd"/>
      <w:r>
        <w:t xml:space="preserve"> flexed</w:t>
      </w:r>
    </w:p>
    <w:p w:rsidR="00D42C7D" w:rsidRDefault="00D42C7D" w:rsidP="00D42C7D">
      <w:pPr>
        <w:pStyle w:val="ListParagraph"/>
        <w:numPr>
          <w:ilvl w:val="0"/>
          <w:numId w:val="77"/>
        </w:numPr>
        <w:spacing w:after="0"/>
      </w:pPr>
      <w:r>
        <w:t>Soleus:</w:t>
      </w:r>
    </w:p>
    <w:p w:rsidR="00D42C7D" w:rsidRDefault="00D42C7D" w:rsidP="00D42C7D">
      <w:pPr>
        <w:pStyle w:val="ListParagraph"/>
        <w:numPr>
          <w:ilvl w:val="1"/>
          <w:numId w:val="77"/>
        </w:numPr>
        <w:spacing w:after="0"/>
      </w:pPr>
      <w:r>
        <w:t>Proximal tibia/fibula to calcaneus</w:t>
      </w:r>
    </w:p>
    <w:p w:rsidR="00D42C7D" w:rsidRDefault="00D42C7D" w:rsidP="00D42C7D">
      <w:pPr>
        <w:pStyle w:val="ListParagraph"/>
        <w:numPr>
          <w:ilvl w:val="1"/>
          <w:numId w:val="77"/>
        </w:numPr>
        <w:spacing w:after="0"/>
      </w:pPr>
      <w:r>
        <w:t>Deep, plantar flexes ankle</w:t>
      </w:r>
    </w:p>
    <w:p w:rsidR="00D42C7D" w:rsidRDefault="00D42C7D" w:rsidP="00D42C7D">
      <w:pPr>
        <w:pStyle w:val="ListParagraph"/>
        <w:numPr>
          <w:ilvl w:val="0"/>
          <w:numId w:val="77"/>
        </w:numPr>
        <w:spacing w:after="0"/>
      </w:pPr>
      <w:proofErr w:type="spellStart"/>
      <w:r>
        <w:t>Fibularis</w:t>
      </w:r>
      <w:proofErr w:type="spellEnd"/>
      <w:r>
        <w:t xml:space="preserve"> (Peroneus) Longus:</w:t>
      </w:r>
    </w:p>
    <w:p w:rsidR="00D42C7D" w:rsidRDefault="00D42C7D" w:rsidP="00D42C7D">
      <w:pPr>
        <w:pStyle w:val="ListParagraph"/>
        <w:numPr>
          <w:ilvl w:val="1"/>
          <w:numId w:val="77"/>
        </w:numPr>
        <w:spacing w:after="0"/>
      </w:pPr>
      <w:r>
        <w:t>Fibula to 1</w:t>
      </w:r>
      <w:r w:rsidRPr="00D42C7D">
        <w:rPr>
          <w:vertAlign w:val="superscript"/>
        </w:rPr>
        <w:t>st</w:t>
      </w:r>
      <w:r>
        <w:t xml:space="preserve"> metacarpal (under foot)</w:t>
      </w:r>
    </w:p>
    <w:p w:rsidR="00D42C7D" w:rsidRDefault="00D42C7D" w:rsidP="00D42C7D">
      <w:pPr>
        <w:pStyle w:val="ListParagraph"/>
        <w:numPr>
          <w:ilvl w:val="1"/>
          <w:numId w:val="77"/>
        </w:numPr>
        <w:spacing w:after="0"/>
      </w:pPr>
      <w:r>
        <w:t>Plantar flexes + everts foot</w:t>
      </w:r>
    </w:p>
    <w:p w:rsidR="00D42C7D" w:rsidRDefault="00481BB8" w:rsidP="00481BB8">
      <w:pPr>
        <w:pStyle w:val="ListParagraph"/>
        <w:numPr>
          <w:ilvl w:val="0"/>
          <w:numId w:val="77"/>
        </w:numPr>
        <w:spacing w:after="0"/>
      </w:pPr>
      <w:r>
        <w:t>Calcaneal (Achilles Tendon):</w:t>
      </w:r>
    </w:p>
    <w:p w:rsidR="00481BB8" w:rsidRDefault="00481BB8" w:rsidP="00481BB8">
      <w:pPr>
        <w:pStyle w:val="ListParagraph"/>
        <w:numPr>
          <w:ilvl w:val="1"/>
          <w:numId w:val="77"/>
        </w:numPr>
        <w:spacing w:after="0"/>
      </w:pPr>
      <w:r>
        <w:t>Largest tendon in body</w:t>
      </w:r>
    </w:p>
    <w:p w:rsidR="00481BB8" w:rsidRDefault="00481BB8" w:rsidP="00481BB8">
      <w:pPr>
        <w:spacing w:after="0"/>
      </w:pPr>
    </w:p>
    <w:p w:rsidR="00481BB8" w:rsidRDefault="00481BB8" w:rsidP="00481BB8">
      <w:pPr>
        <w:spacing w:after="0"/>
      </w:pPr>
    </w:p>
    <w:p w:rsidR="00481BB8" w:rsidRPr="00B72D5D" w:rsidRDefault="00481BB8" w:rsidP="00481BB8">
      <w:pPr>
        <w:spacing w:after="0"/>
        <w:rPr>
          <w:b/>
          <w:u w:val="thick"/>
        </w:rPr>
      </w:pPr>
      <w:r w:rsidRPr="00B72D5D">
        <w:rPr>
          <w:b/>
          <w:u w:val="thick"/>
        </w:rPr>
        <w:lastRenderedPageBreak/>
        <w:t>Anatomy of The Nervous System</w:t>
      </w:r>
    </w:p>
    <w:p w:rsidR="00481BB8" w:rsidRDefault="00481BB8" w:rsidP="00481BB8">
      <w:pPr>
        <w:spacing w:after="0"/>
      </w:pPr>
    </w:p>
    <w:p w:rsidR="00481BB8" w:rsidRPr="00B72D5D" w:rsidRDefault="00481BB8" w:rsidP="00481BB8">
      <w:pPr>
        <w:spacing w:after="0"/>
        <w:rPr>
          <w:u w:val="single"/>
        </w:rPr>
      </w:pPr>
      <w:r w:rsidRPr="00B72D5D">
        <w:rPr>
          <w:u w:val="single"/>
        </w:rPr>
        <w:t>Central Nervous System:</w:t>
      </w:r>
    </w:p>
    <w:p w:rsidR="00481BB8" w:rsidRDefault="00481BB8" w:rsidP="008A7A7F">
      <w:pPr>
        <w:pStyle w:val="ListParagraph"/>
        <w:numPr>
          <w:ilvl w:val="0"/>
          <w:numId w:val="78"/>
        </w:numPr>
        <w:spacing w:after="0"/>
      </w:pPr>
      <w:r>
        <w:t>Brain + spinal cord, integrating + command centers</w:t>
      </w:r>
    </w:p>
    <w:p w:rsidR="00481BB8" w:rsidRPr="00B72D5D" w:rsidRDefault="00481BB8" w:rsidP="00481BB8">
      <w:pPr>
        <w:spacing w:after="0"/>
        <w:rPr>
          <w:u w:val="single"/>
        </w:rPr>
      </w:pPr>
      <w:r w:rsidRPr="00B72D5D">
        <w:rPr>
          <w:u w:val="single"/>
        </w:rPr>
        <w:t>Peripheral Nervous System:</w:t>
      </w:r>
    </w:p>
    <w:p w:rsidR="00481BB8" w:rsidRDefault="00481BB8" w:rsidP="008A7A7F">
      <w:pPr>
        <w:pStyle w:val="ListParagraph"/>
        <w:numPr>
          <w:ilvl w:val="0"/>
          <w:numId w:val="78"/>
        </w:numPr>
        <w:spacing w:after="0"/>
      </w:pPr>
      <w:r>
        <w:t>Cranial + spinal nerves, communication between CNS + all parts of body</w:t>
      </w:r>
    </w:p>
    <w:p w:rsidR="00481BB8" w:rsidRDefault="00481BB8" w:rsidP="008A7A7F">
      <w:pPr>
        <w:pStyle w:val="ListParagraph"/>
        <w:numPr>
          <w:ilvl w:val="0"/>
          <w:numId w:val="78"/>
        </w:numPr>
        <w:spacing w:after="0"/>
      </w:pPr>
      <w:r>
        <w:t>Sensory Division: somatic and visceral fibers from receptors to CNS</w:t>
      </w:r>
    </w:p>
    <w:p w:rsidR="00481BB8" w:rsidRDefault="00481BB8" w:rsidP="008A7A7F">
      <w:pPr>
        <w:pStyle w:val="ListParagraph"/>
        <w:numPr>
          <w:ilvl w:val="0"/>
          <w:numId w:val="78"/>
        </w:numPr>
        <w:spacing w:after="0"/>
      </w:pPr>
      <w:r>
        <w:t>Moto Division: motor nerve fibers from CNS to effectors</w:t>
      </w:r>
    </w:p>
    <w:p w:rsidR="00481BB8" w:rsidRDefault="00481BB8" w:rsidP="008A7A7F">
      <w:pPr>
        <w:pStyle w:val="ListParagraph"/>
        <w:numPr>
          <w:ilvl w:val="1"/>
          <w:numId w:val="78"/>
        </w:numPr>
        <w:spacing w:after="0"/>
      </w:pPr>
      <w:r>
        <w:t>Somatic NS: voluntary, from CNS to skeletal muscle</w:t>
      </w:r>
    </w:p>
    <w:p w:rsidR="00481BB8" w:rsidRDefault="00481BB8" w:rsidP="008A7A7F">
      <w:pPr>
        <w:pStyle w:val="ListParagraph"/>
        <w:numPr>
          <w:ilvl w:val="1"/>
          <w:numId w:val="78"/>
        </w:numPr>
        <w:spacing w:after="0"/>
      </w:pPr>
      <w:r>
        <w:t>Autonomic NS: involuntary, from CNS to cardiac muscle, smooth muscle, glands</w:t>
      </w:r>
    </w:p>
    <w:p w:rsidR="00481BB8" w:rsidRDefault="00481BB8" w:rsidP="008A7A7F">
      <w:pPr>
        <w:pStyle w:val="ListParagraph"/>
        <w:numPr>
          <w:ilvl w:val="2"/>
          <w:numId w:val="78"/>
        </w:numPr>
        <w:spacing w:after="0"/>
      </w:pPr>
      <w:r>
        <w:t>Sympathetic Division: fight or flight response</w:t>
      </w:r>
    </w:p>
    <w:p w:rsidR="00517EA9" w:rsidRDefault="00481BB8" w:rsidP="008A7A7F">
      <w:pPr>
        <w:pStyle w:val="ListParagraph"/>
        <w:numPr>
          <w:ilvl w:val="2"/>
          <w:numId w:val="78"/>
        </w:numPr>
        <w:spacing w:after="0"/>
      </w:pPr>
      <w:r>
        <w:t>Parasympathetic Division: conserve energy, perform tasks at rest (housekeeping tasks)</w:t>
      </w:r>
    </w:p>
    <w:p w:rsidR="00714E6E" w:rsidRPr="00B72D5D" w:rsidRDefault="00714E6E" w:rsidP="00517EA9">
      <w:pPr>
        <w:spacing w:after="0"/>
        <w:rPr>
          <w:u w:val="single"/>
        </w:rPr>
      </w:pPr>
      <w:r w:rsidRPr="00B72D5D">
        <w:rPr>
          <w:u w:val="single"/>
        </w:rPr>
        <w:t>Histology of Nervous Tissue:</w:t>
      </w:r>
    </w:p>
    <w:p w:rsidR="00481BB8" w:rsidRDefault="00714E6E" w:rsidP="008A7A7F">
      <w:pPr>
        <w:pStyle w:val="ListParagraph"/>
        <w:numPr>
          <w:ilvl w:val="0"/>
          <w:numId w:val="79"/>
        </w:numPr>
        <w:spacing w:after="0"/>
      </w:pPr>
      <w:r>
        <w:t>Very cellular, minimal extracellular matrix</w:t>
      </w:r>
    </w:p>
    <w:p w:rsidR="00714E6E" w:rsidRDefault="00714E6E" w:rsidP="008A7A7F">
      <w:pPr>
        <w:pStyle w:val="ListParagraph"/>
        <w:numPr>
          <w:ilvl w:val="0"/>
          <w:numId w:val="79"/>
        </w:numPr>
        <w:spacing w:after="0"/>
      </w:pPr>
      <w:r>
        <w:t>2 types, neurons and supporting cells:</w:t>
      </w:r>
    </w:p>
    <w:p w:rsidR="00714E6E" w:rsidRDefault="00714E6E" w:rsidP="008A7A7F">
      <w:pPr>
        <w:pStyle w:val="ListParagraph"/>
        <w:numPr>
          <w:ilvl w:val="0"/>
          <w:numId w:val="79"/>
        </w:numPr>
        <w:spacing w:after="0"/>
      </w:pPr>
      <w:r w:rsidRPr="00B72D5D">
        <w:rPr>
          <w:u w:val="wave"/>
        </w:rPr>
        <w:t>Supporting cells:</w:t>
      </w:r>
      <w:r>
        <w:t xml:space="preserve"> (first 4 = CNS, last 2 = PNS)</w:t>
      </w:r>
    </w:p>
    <w:p w:rsidR="00714E6E" w:rsidRDefault="00714E6E" w:rsidP="008A7A7F">
      <w:pPr>
        <w:pStyle w:val="ListParagraph"/>
        <w:numPr>
          <w:ilvl w:val="1"/>
          <w:numId w:val="79"/>
        </w:numPr>
        <w:spacing w:after="0"/>
      </w:pPr>
      <w:r>
        <w:t>Astrocytes: star-shaped, most abundant, anchor neurons close to capillaries. Roles in nutrient exchange, antigen prevention, control of environment</w:t>
      </w:r>
    </w:p>
    <w:p w:rsidR="00714E6E" w:rsidRDefault="00714E6E" w:rsidP="008A7A7F">
      <w:pPr>
        <w:pStyle w:val="ListParagraph"/>
        <w:numPr>
          <w:ilvl w:val="1"/>
          <w:numId w:val="79"/>
        </w:numPr>
        <w:spacing w:after="0"/>
      </w:pPr>
      <w:r>
        <w:t>Microglia: protective, touch neurons to monitor well-being, can transform into macrophages</w:t>
      </w:r>
    </w:p>
    <w:p w:rsidR="00714E6E" w:rsidRDefault="00714E6E" w:rsidP="008A7A7F">
      <w:pPr>
        <w:pStyle w:val="ListParagraph"/>
        <w:numPr>
          <w:ilvl w:val="1"/>
          <w:numId w:val="79"/>
        </w:numPr>
        <w:spacing w:after="0"/>
      </w:pPr>
      <w:r>
        <w:t>Ependymal Cells: line cavities of brain + spinal cord as barrier between CSF + Fluid bathing cells of CNS. Cilia circulate CSF</w:t>
      </w:r>
    </w:p>
    <w:p w:rsidR="00714E6E" w:rsidRDefault="00714E6E" w:rsidP="008A7A7F">
      <w:pPr>
        <w:pStyle w:val="ListParagraph"/>
        <w:numPr>
          <w:ilvl w:val="1"/>
          <w:numId w:val="79"/>
        </w:numPr>
        <w:spacing w:after="0"/>
      </w:pPr>
      <w:r>
        <w:t>Oligodendrocytes: few branches, provide myelin sheaths to CNS neurons</w:t>
      </w:r>
    </w:p>
    <w:p w:rsidR="00714E6E" w:rsidRDefault="00714E6E" w:rsidP="008A7A7F">
      <w:pPr>
        <w:pStyle w:val="ListParagraph"/>
        <w:numPr>
          <w:ilvl w:val="1"/>
          <w:numId w:val="79"/>
        </w:numPr>
        <w:spacing w:after="0"/>
      </w:pPr>
      <w:r>
        <w:t>Satellite Cells: surround neuron cell bodies in ganglia, influence chemical environment</w:t>
      </w:r>
    </w:p>
    <w:p w:rsidR="00714E6E" w:rsidRDefault="00714E6E" w:rsidP="008A7A7F">
      <w:pPr>
        <w:pStyle w:val="ListParagraph"/>
        <w:numPr>
          <w:ilvl w:val="1"/>
          <w:numId w:val="79"/>
        </w:numPr>
        <w:spacing w:after="0"/>
      </w:pPr>
      <w:r>
        <w:t>Schwann Cell: form myelin sheaths around larger neurons in PNS. Vital to peripheral nerve cell regeneration</w:t>
      </w:r>
    </w:p>
    <w:p w:rsidR="00714E6E" w:rsidRPr="00B72D5D" w:rsidRDefault="00714E6E" w:rsidP="008A7A7F">
      <w:pPr>
        <w:pStyle w:val="ListParagraph"/>
        <w:numPr>
          <w:ilvl w:val="0"/>
          <w:numId w:val="79"/>
        </w:numPr>
        <w:spacing w:after="0"/>
        <w:rPr>
          <w:u w:val="wave"/>
        </w:rPr>
      </w:pPr>
      <w:r w:rsidRPr="00B72D5D">
        <w:rPr>
          <w:u w:val="wave"/>
        </w:rPr>
        <w:t>Neurons:</w:t>
      </w:r>
    </w:p>
    <w:p w:rsidR="00714E6E" w:rsidRDefault="00714E6E" w:rsidP="008A7A7F">
      <w:pPr>
        <w:pStyle w:val="ListParagraph"/>
        <w:numPr>
          <w:ilvl w:val="1"/>
          <w:numId w:val="79"/>
        </w:numPr>
        <w:spacing w:after="0"/>
      </w:pPr>
      <w:r>
        <w:t>Extreme longevity, amitotic, high MR</w:t>
      </w:r>
    </w:p>
    <w:p w:rsidR="007F3271" w:rsidRDefault="00714E6E" w:rsidP="008A7A7F">
      <w:pPr>
        <w:pStyle w:val="ListParagraph"/>
        <w:numPr>
          <w:ilvl w:val="1"/>
          <w:numId w:val="79"/>
        </w:numPr>
        <w:spacing w:after="0"/>
      </w:pPr>
      <w:r>
        <w:t xml:space="preserve">Know: cell body, dendrites, axon, axon hillock, myelin sheath, node of </w:t>
      </w:r>
      <w:proofErr w:type="spellStart"/>
      <w:r>
        <w:t>ranvier</w:t>
      </w:r>
      <w:proofErr w:type="spellEnd"/>
      <w:r>
        <w:t xml:space="preserve">, terminal branches, </w:t>
      </w:r>
      <w:r w:rsidR="007F3271">
        <w:t>axon terminals</w:t>
      </w:r>
    </w:p>
    <w:p w:rsidR="007F3271" w:rsidRDefault="007F3271" w:rsidP="008A7A7F">
      <w:pPr>
        <w:pStyle w:val="ListParagraph"/>
        <w:numPr>
          <w:ilvl w:val="1"/>
          <w:numId w:val="79"/>
        </w:numPr>
        <w:spacing w:after="0"/>
      </w:pPr>
      <w:r>
        <w:t xml:space="preserve">Structural classification: </w:t>
      </w:r>
      <w:r>
        <w:tab/>
      </w:r>
    </w:p>
    <w:p w:rsidR="00714E6E" w:rsidRDefault="007F3271" w:rsidP="008A7A7F">
      <w:pPr>
        <w:pStyle w:val="ListParagraph"/>
        <w:numPr>
          <w:ilvl w:val="2"/>
          <w:numId w:val="79"/>
        </w:numPr>
        <w:spacing w:after="0"/>
      </w:pPr>
      <w:r>
        <w:t>Multipolar = most abundant, major neuron type. (Purkinje cell, pyramidal cell, etc.)</w:t>
      </w:r>
      <w:r w:rsidR="00714E6E">
        <w:t xml:space="preserve"> </w:t>
      </w:r>
    </w:p>
    <w:p w:rsidR="007F3271" w:rsidRDefault="007F3271" w:rsidP="008A7A7F">
      <w:pPr>
        <w:pStyle w:val="ListParagraph"/>
        <w:numPr>
          <w:ilvl w:val="2"/>
          <w:numId w:val="79"/>
        </w:numPr>
        <w:spacing w:after="0"/>
      </w:pPr>
      <w:r>
        <w:t>Bipolar = rare, found in some special sensory organs. (olfactory cells, Retinal cells etc.)</w:t>
      </w:r>
    </w:p>
    <w:p w:rsidR="007F3271" w:rsidRDefault="007F3271" w:rsidP="008A7A7F">
      <w:pPr>
        <w:pStyle w:val="ListParagraph"/>
        <w:numPr>
          <w:ilvl w:val="2"/>
          <w:numId w:val="79"/>
        </w:numPr>
        <w:spacing w:after="0"/>
      </w:pPr>
      <w:r>
        <w:t>Unipolar cells = found mainly in PNS, common only in dorsal root ganglia of cranial nerves</w:t>
      </w:r>
    </w:p>
    <w:p w:rsidR="007F3271" w:rsidRDefault="007F3271" w:rsidP="008A7A7F">
      <w:pPr>
        <w:pStyle w:val="ListParagraph"/>
        <w:numPr>
          <w:ilvl w:val="1"/>
          <w:numId w:val="79"/>
        </w:numPr>
        <w:spacing w:after="0"/>
      </w:pPr>
      <w:r>
        <w:t>Functional classification:</w:t>
      </w:r>
    </w:p>
    <w:p w:rsidR="007F3271" w:rsidRDefault="007F3271" w:rsidP="008A7A7F">
      <w:pPr>
        <w:pStyle w:val="ListParagraph"/>
        <w:numPr>
          <w:ilvl w:val="2"/>
          <w:numId w:val="79"/>
        </w:numPr>
        <w:spacing w:after="0"/>
      </w:pPr>
      <w:r>
        <w:t>According to direction</w:t>
      </w:r>
    </w:p>
    <w:p w:rsidR="007F3271" w:rsidRDefault="007F3271" w:rsidP="008A7A7F">
      <w:pPr>
        <w:pStyle w:val="ListParagraph"/>
        <w:numPr>
          <w:ilvl w:val="2"/>
          <w:numId w:val="79"/>
        </w:numPr>
        <w:spacing w:after="0"/>
      </w:pPr>
      <w:r>
        <w:t>3 types:</w:t>
      </w:r>
    </w:p>
    <w:p w:rsidR="007F3271" w:rsidRDefault="007F3271" w:rsidP="008A7A7F">
      <w:pPr>
        <w:pStyle w:val="ListParagraph"/>
        <w:numPr>
          <w:ilvl w:val="3"/>
          <w:numId w:val="79"/>
        </w:numPr>
        <w:spacing w:after="0"/>
      </w:pPr>
      <w:r w:rsidRPr="00B72D5D">
        <w:rPr>
          <w:u w:val="wave"/>
        </w:rPr>
        <w:t>Sensory:</w:t>
      </w:r>
      <w:r>
        <w:t xml:space="preserve"> TOWARD CNS, primary, secondary, tertiary.</w:t>
      </w:r>
    </w:p>
    <w:p w:rsidR="007F3271" w:rsidRDefault="007F3271" w:rsidP="008A7A7F">
      <w:pPr>
        <w:pStyle w:val="ListParagraph"/>
        <w:numPr>
          <w:ilvl w:val="4"/>
          <w:numId w:val="79"/>
        </w:numPr>
        <w:spacing w:after="0"/>
      </w:pPr>
      <w:r>
        <w:lastRenderedPageBreak/>
        <w:t>Except bipolar neurons in some sensory organs, virtually all primary neurons are unipolar + cell bodies located in ganglia outside CNS</w:t>
      </w:r>
    </w:p>
    <w:p w:rsidR="007F3271" w:rsidRDefault="007F3271" w:rsidP="008A7A7F">
      <w:pPr>
        <w:pStyle w:val="ListParagraph"/>
        <w:numPr>
          <w:ilvl w:val="4"/>
          <w:numId w:val="79"/>
        </w:numPr>
        <w:spacing w:after="0"/>
      </w:pPr>
      <w:r>
        <w:t>Higher order sensory organs are multipolar + reside entirely within CNS, conduction to higher brain centers for interpretation</w:t>
      </w:r>
    </w:p>
    <w:p w:rsidR="007F3271" w:rsidRDefault="007F3271" w:rsidP="008A7A7F">
      <w:pPr>
        <w:pStyle w:val="ListParagraph"/>
        <w:numPr>
          <w:ilvl w:val="3"/>
          <w:numId w:val="79"/>
        </w:numPr>
        <w:spacing w:after="0"/>
      </w:pPr>
      <w:r w:rsidRPr="00B72D5D">
        <w:rPr>
          <w:u w:val="wave"/>
        </w:rPr>
        <w:t>Motor:</w:t>
      </w:r>
      <w:r>
        <w:t xml:space="preserve"> AWAY from CNS to effector organs like muscle + glands, multipolar, most reside in CNS</w:t>
      </w:r>
    </w:p>
    <w:p w:rsidR="007F3271" w:rsidRDefault="007F3271" w:rsidP="008A7A7F">
      <w:pPr>
        <w:pStyle w:val="ListParagraph"/>
        <w:numPr>
          <w:ilvl w:val="3"/>
          <w:numId w:val="79"/>
        </w:numPr>
        <w:spacing w:after="0"/>
      </w:pPr>
      <w:r w:rsidRPr="00B72D5D">
        <w:rPr>
          <w:u w:val="wave"/>
        </w:rPr>
        <w:t>Association (interneurons):</w:t>
      </w:r>
      <w:r>
        <w:t xml:space="preserve"> BETWEEN sensory + motor neurons, integration of info, multipolar most within CNS (99% of neurons in body)</w:t>
      </w:r>
    </w:p>
    <w:p w:rsidR="007F3271" w:rsidRPr="00B72D5D" w:rsidRDefault="007F3271" w:rsidP="007F3271">
      <w:pPr>
        <w:spacing w:after="0"/>
        <w:rPr>
          <w:u w:val="single"/>
        </w:rPr>
      </w:pPr>
      <w:r w:rsidRPr="00B72D5D">
        <w:rPr>
          <w:u w:val="single"/>
        </w:rPr>
        <w:t>The Brain:</w:t>
      </w:r>
    </w:p>
    <w:p w:rsidR="007F3271" w:rsidRDefault="00A85C83" w:rsidP="008A7A7F">
      <w:pPr>
        <w:pStyle w:val="ListParagraph"/>
        <w:numPr>
          <w:ilvl w:val="0"/>
          <w:numId w:val="80"/>
        </w:numPr>
        <w:spacing w:after="0"/>
      </w:pPr>
      <w:r>
        <w:t>Complexity of wiring not size is what matters</w:t>
      </w:r>
    </w:p>
    <w:p w:rsidR="00A85C83" w:rsidRDefault="00A85C83" w:rsidP="008A7A7F">
      <w:pPr>
        <w:pStyle w:val="ListParagraph"/>
        <w:numPr>
          <w:ilvl w:val="0"/>
          <w:numId w:val="80"/>
        </w:numPr>
        <w:spacing w:after="0"/>
      </w:pPr>
      <w:r>
        <w:t>Subdivisions:</w:t>
      </w:r>
    </w:p>
    <w:p w:rsidR="00A85C83" w:rsidRDefault="00A85C83" w:rsidP="008A7A7F">
      <w:pPr>
        <w:pStyle w:val="ListParagraph"/>
        <w:numPr>
          <w:ilvl w:val="1"/>
          <w:numId w:val="80"/>
        </w:numPr>
        <w:spacing w:after="0"/>
      </w:pPr>
      <w:r>
        <w:t>Cerebral hemispheres</w:t>
      </w:r>
    </w:p>
    <w:p w:rsidR="00A85C83" w:rsidRDefault="00A85C83" w:rsidP="008A7A7F">
      <w:pPr>
        <w:pStyle w:val="ListParagraph"/>
        <w:numPr>
          <w:ilvl w:val="1"/>
          <w:numId w:val="80"/>
        </w:numPr>
        <w:spacing w:after="0"/>
      </w:pPr>
      <w:r>
        <w:t xml:space="preserve">Diencephalon (thalamus, hypothalamus, </w:t>
      </w:r>
      <w:proofErr w:type="spellStart"/>
      <w:r>
        <w:t>epithalamus</w:t>
      </w:r>
      <w:proofErr w:type="spellEnd"/>
      <w:r>
        <w:t>)</w:t>
      </w:r>
    </w:p>
    <w:p w:rsidR="00A85C83" w:rsidRDefault="00A85C83" w:rsidP="008A7A7F">
      <w:pPr>
        <w:pStyle w:val="ListParagraph"/>
        <w:numPr>
          <w:ilvl w:val="1"/>
          <w:numId w:val="80"/>
        </w:numPr>
        <w:spacing w:after="0"/>
      </w:pPr>
      <w:r>
        <w:t>Brain stem (midbrain, pons, medulla)</w:t>
      </w:r>
    </w:p>
    <w:p w:rsidR="00A85C83" w:rsidRDefault="00A85C83" w:rsidP="008A7A7F">
      <w:pPr>
        <w:pStyle w:val="ListParagraph"/>
        <w:numPr>
          <w:ilvl w:val="1"/>
          <w:numId w:val="80"/>
        </w:numPr>
        <w:spacing w:after="0"/>
      </w:pPr>
      <w:r>
        <w:t>Cerebellum</w:t>
      </w:r>
    </w:p>
    <w:p w:rsidR="00A85C83" w:rsidRDefault="00A85C83" w:rsidP="008A7A7F">
      <w:pPr>
        <w:pStyle w:val="ListParagraph"/>
        <w:numPr>
          <w:ilvl w:val="0"/>
          <w:numId w:val="80"/>
        </w:numPr>
        <w:spacing w:after="0"/>
      </w:pPr>
      <w:r>
        <w:t>Arrangement of grey + white matter:</w:t>
      </w:r>
    </w:p>
    <w:p w:rsidR="00A85C83" w:rsidRDefault="00A85C83" w:rsidP="008A7A7F">
      <w:pPr>
        <w:pStyle w:val="ListParagraph"/>
        <w:numPr>
          <w:ilvl w:val="1"/>
          <w:numId w:val="80"/>
        </w:numPr>
        <w:spacing w:after="0"/>
      </w:pPr>
      <w:r>
        <w:t>Spinal cord: has central cavity surrounded by grey matter + white matter</w:t>
      </w:r>
    </w:p>
    <w:p w:rsidR="00A85C83" w:rsidRDefault="00A85C83" w:rsidP="008A7A7F">
      <w:pPr>
        <w:pStyle w:val="ListParagraph"/>
        <w:numPr>
          <w:ilvl w:val="1"/>
          <w:numId w:val="80"/>
        </w:numPr>
        <w:spacing w:after="0"/>
      </w:pPr>
      <w:r>
        <w:t>Brain: has some design, but with additional regions of grey matter; cerebral hemispheres + cerebellum have outer “bark” of grey matter</w:t>
      </w:r>
    </w:p>
    <w:p w:rsidR="00A85C83" w:rsidRDefault="00A85C83" w:rsidP="008A7A7F">
      <w:pPr>
        <w:pStyle w:val="ListParagraph"/>
        <w:numPr>
          <w:ilvl w:val="0"/>
          <w:numId w:val="80"/>
        </w:numPr>
        <w:spacing w:after="0"/>
      </w:pPr>
      <w:r>
        <w:t>Ventricles of the brain; continuous with one another + with central cavity of spinal cord. Filled with CSF + lined with ependymal cells</w:t>
      </w:r>
    </w:p>
    <w:p w:rsidR="00A85C83" w:rsidRDefault="00A85C83" w:rsidP="008A7A7F">
      <w:pPr>
        <w:pStyle w:val="ListParagraph"/>
        <w:numPr>
          <w:ilvl w:val="1"/>
          <w:numId w:val="80"/>
        </w:numPr>
        <w:spacing w:after="0"/>
      </w:pPr>
      <w:r>
        <w:t xml:space="preserve">Paired lateral ventricles separated by narrow septum </w:t>
      </w:r>
      <w:proofErr w:type="spellStart"/>
      <w:r>
        <w:t>pellucidum</w:t>
      </w:r>
      <w:proofErr w:type="spellEnd"/>
    </w:p>
    <w:p w:rsidR="00A85C83" w:rsidRDefault="00A85C83" w:rsidP="008A7A7F">
      <w:pPr>
        <w:pStyle w:val="ListParagraph"/>
        <w:numPr>
          <w:ilvl w:val="1"/>
          <w:numId w:val="80"/>
        </w:numPr>
        <w:spacing w:after="0"/>
      </w:pPr>
      <w:r>
        <w:t>Each communicates with 3</w:t>
      </w:r>
      <w:r w:rsidRPr="00A85C83">
        <w:rPr>
          <w:vertAlign w:val="superscript"/>
        </w:rPr>
        <w:t>rd</w:t>
      </w:r>
      <w:r>
        <w:t xml:space="preserve"> ventricle in diencephalon via interventricular foramen</w:t>
      </w:r>
    </w:p>
    <w:p w:rsidR="00A85C83" w:rsidRDefault="00A85C83" w:rsidP="008A7A7F">
      <w:pPr>
        <w:pStyle w:val="ListParagraph"/>
        <w:numPr>
          <w:ilvl w:val="1"/>
          <w:numId w:val="80"/>
        </w:numPr>
        <w:spacing w:after="0"/>
      </w:pPr>
      <w:r>
        <w:t>3</w:t>
      </w:r>
      <w:r w:rsidRPr="00A85C83">
        <w:rPr>
          <w:vertAlign w:val="superscript"/>
        </w:rPr>
        <w:t>rd</w:t>
      </w:r>
      <w:r>
        <w:t xml:space="preserve"> to 4</w:t>
      </w:r>
      <w:r w:rsidRPr="00A85C83">
        <w:rPr>
          <w:vertAlign w:val="superscript"/>
        </w:rPr>
        <w:t>th</w:t>
      </w:r>
      <w:r>
        <w:t xml:space="preserve"> ventricle (dorsal to pons) via cerebral aqueduct</w:t>
      </w:r>
    </w:p>
    <w:p w:rsidR="00A85C83" w:rsidRDefault="00A85C83" w:rsidP="008A7A7F">
      <w:pPr>
        <w:pStyle w:val="ListParagraph"/>
        <w:numPr>
          <w:ilvl w:val="1"/>
          <w:numId w:val="80"/>
        </w:numPr>
        <w:spacing w:after="0"/>
      </w:pPr>
      <w:r>
        <w:t>4</w:t>
      </w:r>
      <w:r w:rsidRPr="00A85C83">
        <w:rPr>
          <w:vertAlign w:val="superscript"/>
        </w:rPr>
        <w:t>th</w:t>
      </w:r>
      <w:r>
        <w:t xml:space="preserve"> continuous with central canal</w:t>
      </w:r>
    </w:p>
    <w:p w:rsidR="00A85C83" w:rsidRDefault="00A85C83" w:rsidP="008A7A7F">
      <w:pPr>
        <w:pStyle w:val="ListParagraph"/>
        <w:numPr>
          <w:ilvl w:val="1"/>
          <w:numId w:val="80"/>
        </w:numPr>
        <w:spacing w:after="0"/>
      </w:pPr>
      <w:r>
        <w:t>3 apertures connect ventricles to subarachnoid space (surround brain)</w:t>
      </w:r>
    </w:p>
    <w:p w:rsidR="00A85C83" w:rsidRDefault="00A85C83" w:rsidP="008A7A7F">
      <w:pPr>
        <w:pStyle w:val="ListParagraph"/>
        <w:numPr>
          <w:ilvl w:val="0"/>
          <w:numId w:val="80"/>
        </w:numPr>
        <w:spacing w:after="0"/>
      </w:pPr>
      <w:r>
        <w:t>The cerebral hemispheres:</w:t>
      </w:r>
    </w:p>
    <w:p w:rsidR="00A85C83" w:rsidRDefault="00A85C83" w:rsidP="008A7A7F">
      <w:pPr>
        <w:pStyle w:val="ListParagraph"/>
        <w:numPr>
          <w:ilvl w:val="1"/>
          <w:numId w:val="80"/>
        </w:numPr>
        <w:spacing w:after="0"/>
      </w:pPr>
      <w:r>
        <w:t>Superior ~83% of brain mass</w:t>
      </w:r>
    </w:p>
    <w:p w:rsidR="00A85C83" w:rsidRDefault="00A85C83" w:rsidP="008A7A7F">
      <w:pPr>
        <w:pStyle w:val="ListParagraph"/>
        <w:numPr>
          <w:ilvl w:val="1"/>
          <w:numId w:val="80"/>
        </w:numPr>
        <w:spacing w:after="0"/>
      </w:pPr>
      <w:r>
        <w:t xml:space="preserve">Gyri separated by sulci (trenches) </w:t>
      </w:r>
    </w:p>
    <w:p w:rsidR="00A85C83" w:rsidRDefault="00A85C83" w:rsidP="008A7A7F">
      <w:pPr>
        <w:pStyle w:val="ListParagraph"/>
        <w:numPr>
          <w:ilvl w:val="1"/>
          <w:numId w:val="80"/>
        </w:numPr>
        <w:spacing w:after="0"/>
      </w:pPr>
      <w:r>
        <w:t>Longitudinal fissure, transverse cerebral fissure</w:t>
      </w:r>
    </w:p>
    <w:p w:rsidR="00A85C83" w:rsidRDefault="00A85C83" w:rsidP="008A7A7F">
      <w:pPr>
        <w:pStyle w:val="ListParagraph"/>
        <w:numPr>
          <w:ilvl w:val="1"/>
          <w:numId w:val="80"/>
        </w:numPr>
        <w:spacing w:after="0"/>
      </w:pPr>
      <w:r>
        <w:t xml:space="preserve">Lobes: frontal, parietal, occipital, temporal, </w:t>
      </w:r>
      <w:r w:rsidR="00E75803">
        <w:t>insular central sulcus, pre</w:t>
      </w:r>
      <w:r w:rsidR="00A46953">
        <w:t>central/postcentral gyrus, parieto-occipital sulcus, lateral sulcus</w:t>
      </w:r>
    </w:p>
    <w:p w:rsidR="005E6404" w:rsidRDefault="005E6404" w:rsidP="008A7A7F">
      <w:pPr>
        <w:pStyle w:val="ListParagraph"/>
        <w:numPr>
          <w:ilvl w:val="0"/>
          <w:numId w:val="80"/>
        </w:numPr>
        <w:spacing w:after="0"/>
      </w:pPr>
      <w:r>
        <w:t>Cerebral cortex:</w:t>
      </w:r>
    </w:p>
    <w:p w:rsidR="005E6404" w:rsidRDefault="005E6404" w:rsidP="008A7A7F">
      <w:pPr>
        <w:pStyle w:val="ListParagraph"/>
        <w:numPr>
          <w:ilvl w:val="1"/>
          <w:numId w:val="80"/>
        </w:numPr>
        <w:spacing w:after="0"/>
      </w:pPr>
      <w:r>
        <w:t>Allow us perceive, communicate, remember, understand, appreciate, initiate voluntary movements – conscious behaviour</w:t>
      </w:r>
    </w:p>
    <w:p w:rsidR="005E6404" w:rsidRDefault="005E6404" w:rsidP="008A7A7F">
      <w:pPr>
        <w:pStyle w:val="ListParagraph"/>
        <w:numPr>
          <w:ilvl w:val="1"/>
          <w:numId w:val="80"/>
        </w:numPr>
        <w:spacing w:after="0"/>
      </w:pPr>
      <w:r>
        <w:t>Cell bodies, dendrites + unmyelinated axons</w:t>
      </w:r>
    </w:p>
    <w:p w:rsidR="005E6404" w:rsidRDefault="005E6404" w:rsidP="008A7A7F">
      <w:pPr>
        <w:pStyle w:val="ListParagraph"/>
        <w:numPr>
          <w:ilvl w:val="1"/>
          <w:numId w:val="80"/>
        </w:numPr>
        <w:spacing w:after="0"/>
      </w:pPr>
      <w:proofErr w:type="spellStart"/>
      <w:r>
        <w:t>Brodmann</w:t>
      </w:r>
      <w:proofErr w:type="spellEnd"/>
      <w:r>
        <w:t xml:space="preserve"> areas: numbered according to subtle differences in thickness, structure of controlled neurons – some areas link with functions that have overlapping areas/domains</w:t>
      </w:r>
    </w:p>
    <w:p w:rsidR="009154D4" w:rsidRDefault="005E6404" w:rsidP="008A7A7F">
      <w:pPr>
        <w:pStyle w:val="ListParagraph"/>
        <w:numPr>
          <w:ilvl w:val="0"/>
          <w:numId w:val="80"/>
        </w:numPr>
        <w:spacing w:after="0"/>
      </w:pPr>
      <w:r>
        <w:t xml:space="preserve">Motor areas: posterior parts of frontal lobes </w:t>
      </w:r>
    </w:p>
    <w:p w:rsidR="009154D4" w:rsidRDefault="009154D4" w:rsidP="009154D4">
      <w:pPr>
        <w:pStyle w:val="ListParagraph"/>
        <w:spacing w:after="0"/>
      </w:pPr>
    </w:p>
    <w:p w:rsidR="005E6404" w:rsidRDefault="005E6404" w:rsidP="008A7A7F">
      <w:pPr>
        <w:pStyle w:val="ListParagraph"/>
        <w:numPr>
          <w:ilvl w:val="1"/>
          <w:numId w:val="80"/>
        </w:numPr>
        <w:spacing w:after="0"/>
      </w:pPr>
      <w:r>
        <w:lastRenderedPageBreak/>
        <w:t>Primary Motor Cortex:</w:t>
      </w:r>
    </w:p>
    <w:p w:rsidR="005E6404" w:rsidRDefault="005E6404" w:rsidP="008A7A7F">
      <w:pPr>
        <w:pStyle w:val="ListParagraph"/>
        <w:numPr>
          <w:ilvl w:val="2"/>
          <w:numId w:val="80"/>
        </w:numPr>
        <w:spacing w:after="0"/>
      </w:pPr>
      <w:r>
        <w:t>Precentral gyrus of frontal lobe of each side. Pyramidal cells allow control of skeletal muscles. Axons project to spinal cord as pyramidal/corticospinal tracts</w:t>
      </w:r>
    </w:p>
    <w:p w:rsidR="005E6404" w:rsidRDefault="005E6404" w:rsidP="008A7A7F">
      <w:pPr>
        <w:pStyle w:val="ListParagraph"/>
        <w:numPr>
          <w:ilvl w:val="2"/>
          <w:numId w:val="80"/>
        </w:numPr>
        <w:spacing w:after="0"/>
      </w:pPr>
      <w:proofErr w:type="spellStart"/>
      <w:r>
        <w:t>Somatotpy</w:t>
      </w:r>
      <w:proofErr w:type="spellEnd"/>
      <w:r>
        <w:t xml:space="preserve"> = entire body represented spatially in primary motor cortex</w:t>
      </w:r>
    </w:p>
    <w:p w:rsidR="005E6404" w:rsidRDefault="005E6404" w:rsidP="008A7A7F">
      <w:pPr>
        <w:pStyle w:val="ListParagraph"/>
        <w:numPr>
          <w:ilvl w:val="2"/>
          <w:numId w:val="80"/>
        </w:numPr>
        <w:spacing w:after="0"/>
      </w:pPr>
      <w:r>
        <w:t>Motor innervation is contralateral</w:t>
      </w:r>
    </w:p>
    <w:p w:rsidR="005E6404" w:rsidRDefault="005E6404" w:rsidP="008A7A7F">
      <w:pPr>
        <w:pStyle w:val="ListParagraph"/>
        <w:numPr>
          <w:ilvl w:val="1"/>
          <w:numId w:val="80"/>
        </w:numPr>
        <w:spacing w:after="0"/>
      </w:pPr>
      <w:r>
        <w:t>Premotor Cortex:</w:t>
      </w:r>
    </w:p>
    <w:p w:rsidR="005E6404" w:rsidRDefault="005E6404" w:rsidP="008A7A7F">
      <w:pPr>
        <w:pStyle w:val="ListParagraph"/>
        <w:numPr>
          <w:ilvl w:val="2"/>
          <w:numId w:val="80"/>
        </w:numPr>
        <w:spacing w:after="0"/>
      </w:pPr>
      <w:r>
        <w:t>Anterior to precentral gyrus</w:t>
      </w:r>
    </w:p>
    <w:p w:rsidR="005E6404" w:rsidRDefault="005E6404" w:rsidP="008A7A7F">
      <w:pPr>
        <w:pStyle w:val="ListParagraph"/>
        <w:numPr>
          <w:ilvl w:val="2"/>
          <w:numId w:val="80"/>
        </w:numPr>
        <w:spacing w:after="0"/>
      </w:pPr>
      <w:r>
        <w:t>Helps plan movement by selecting and sequencing basic motor movements into more complex tasks</w:t>
      </w:r>
    </w:p>
    <w:p w:rsidR="005E6404" w:rsidRDefault="005E6404" w:rsidP="008A7A7F">
      <w:pPr>
        <w:pStyle w:val="ListParagraph"/>
        <w:numPr>
          <w:ilvl w:val="2"/>
          <w:numId w:val="80"/>
        </w:numPr>
        <w:spacing w:after="0"/>
      </w:pPr>
      <w:r>
        <w:t>Coordinates movement at several muscle groups at the same time/one after another by activating motor cortex</w:t>
      </w:r>
    </w:p>
    <w:p w:rsidR="005E6404" w:rsidRDefault="005E6404" w:rsidP="008A7A7F">
      <w:pPr>
        <w:pStyle w:val="ListParagraph"/>
        <w:numPr>
          <w:ilvl w:val="2"/>
          <w:numId w:val="80"/>
        </w:numPr>
        <w:spacing w:after="0"/>
      </w:pPr>
      <w:r>
        <w:t>Can control voluntary actions that depend on sensory feedback</w:t>
      </w:r>
    </w:p>
    <w:p w:rsidR="009154D4" w:rsidRDefault="009154D4" w:rsidP="008A7A7F">
      <w:pPr>
        <w:pStyle w:val="ListParagraph"/>
        <w:numPr>
          <w:ilvl w:val="1"/>
          <w:numId w:val="80"/>
        </w:numPr>
        <w:spacing w:after="0"/>
      </w:pPr>
      <w:proofErr w:type="spellStart"/>
      <w:r>
        <w:t>Brocca’s</w:t>
      </w:r>
      <w:proofErr w:type="spellEnd"/>
      <w:r>
        <w:t xml:space="preserve"> Area:</w:t>
      </w:r>
    </w:p>
    <w:p w:rsidR="009154D4" w:rsidRDefault="009154D4" w:rsidP="008A7A7F">
      <w:pPr>
        <w:pStyle w:val="ListParagraph"/>
        <w:numPr>
          <w:ilvl w:val="2"/>
          <w:numId w:val="80"/>
        </w:numPr>
        <w:spacing w:after="0"/>
      </w:pPr>
      <w:r>
        <w:t>Overlaps numbered areas 44 + 45</w:t>
      </w:r>
    </w:p>
    <w:p w:rsidR="009154D4" w:rsidRDefault="009154D4" w:rsidP="008A7A7F">
      <w:pPr>
        <w:pStyle w:val="ListParagraph"/>
        <w:numPr>
          <w:ilvl w:val="2"/>
          <w:numId w:val="80"/>
        </w:numPr>
        <w:spacing w:after="0"/>
      </w:pPr>
      <w:r>
        <w:t>Presents in one side only, usually left</w:t>
      </w:r>
    </w:p>
    <w:p w:rsidR="009154D4" w:rsidRDefault="009154D4" w:rsidP="008A7A7F">
      <w:pPr>
        <w:pStyle w:val="ListParagraph"/>
        <w:numPr>
          <w:ilvl w:val="2"/>
          <w:numId w:val="80"/>
        </w:numPr>
        <w:spacing w:after="0"/>
      </w:pPr>
      <w:r>
        <w:t>Originally thought to only be a motor speech area</w:t>
      </w:r>
    </w:p>
    <w:p w:rsidR="009154D4" w:rsidRDefault="009154D4" w:rsidP="008A7A7F">
      <w:pPr>
        <w:pStyle w:val="ListParagraph"/>
        <w:numPr>
          <w:ilvl w:val="2"/>
          <w:numId w:val="80"/>
        </w:numPr>
        <w:spacing w:after="0"/>
      </w:pPr>
      <w:r>
        <w:t>New studies show it is active when we prepare to speak + plan voluntary activities other than speech</w:t>
      </w:r>
    </w:p>
    <w:p w:rsidR="009154D4" w:rsidRDefault="009154D4" w:rsidP="008A7A7F">
      <w:pPr>
        <w:pStyle w:val="ListParagraph"/>
        <w:numPr>
          <w:ilvl w:val="1"/>
          <w:numId w:val="80"/>
        </w:numPr>
        <w:spacing w:after="0"/>
      </w:pPr>
      <w:r>
        <w:t>Frontal Eye Field:</w:t>
      </w:r>
    </w:p>
    <w:p w:rsidR="009154D4" w:rsidRDefault="009154D4" w:rsidP="008A7A7F">
      <w:pPr>
        <w:pStyle w:val="ListParagraph"/>
        <w:numPr>
          <w:ilvl w:val="2"/>
          <w:numId w:val="80"/>
        </w:numPr>
        <w:spacing w:after="0"/>
      </w:pPr>
      <w:r>
        <w:t>Numbered area 8</w:t>
      </w:r>
    </w:p>
    <w:p w:rsidR="009154D4" w:rsidRDefault="009154D4" w:rsidP="008A7A7F">
      <w:pPr>
        <w:pStyle w:val="ListParagraph"/>
        <w:numPr>
          <w:ilvl w:val="2"/>
          <w:numId w:val="80"/>
        </w:numPr>
        <w:spacing w:after="0"/>
      </w:pPr>
      <w:r>
        <w:t>Controls voluntary movements of eyes</w:t>
      </w:r>
    </w:p>
    <w:p w:rsidR="009154D4" w:rsidRDefault="009154D4" w:rsidP="008A7A7F">
      <w:pPr>
        <w:pStyle w:val="ListParagraph"/>
        <w:numPr>
          <w:ilvl w:val="0"/>
          <w:numId w:val="80"/>
        </w:numPr>
        <w:spacing w:after="0"/>
      </w:pPr>
      <w:r>
        <w:t>Sensory areas:</w:t>
      </w:r>
    </w:p>
    <w:p w:rsidR="009154D4" w:rsidRDefault="009154D4" w:rsidP="008A7A7F">
      <w:pPr>
        <w:pStyle w:val="ListParagraph"/>
        <w:numPr>
          <w:ilvl w:val="1"/>
          <w:numId w:val="80"/>
        </w:numPr>
        <w:spacing w:after="0"/>
      </w:pPr>
      <w:r>
        <w:t>Primary Somatosensory Cortex:</w:t>
      </w:r>
    </w:p>
    <w:p w:rsidR="009154D4" w:rsidRDefault="009154D4" w:rsidP="008A7A7F">
      <w:pPr>
        <w:pStyle w:val="ListParagraph"/>
        <w:numPr>
          <w:ilvl w:val="2"/>
          <w:numId w:val="80"/>
        </w:numPr>
        <w:spacing w:after="0"/>
      </w:pPr>
      <w:r>
        <w:t>In postcentral gyrus of parietal lobe (numbered areas 1-3)</w:t>
      </w:r>
    </w:p>
    <w:p w:rsidR="009154D4" w:rsidRDefault="009154D4" w:rsidP="008A7A7F">
      <w:pPr>
        <w:pStyle w:val="ListParagraph"/>
        <w:numPr>
          <w:ilvl w:val="2"/>
          <w:numId w:val="80"/>
        </w:numPr>
        <w:spacing w:after="0"/>
      </w:pPr>
      <w:r>
        <w:t>Receives info from somatic sensory receptors (skin) + proprioceptors (skeletal muscle)</w:t>
      </w:r>
    </w:p>
    <w:p w:rsidR="009154D4" w:rsidRDefault="009154D4" w:rsidP="008A7A7F">
      <w:pPr>
        <w:pStyle w:val="ListParagraph"/>
        <w:numPr>
          <w:ilvl w:val="2"/>
          <w:numId w:val="80"/>
        </w:numPr>
        <w:spacing w:after="0"/>
      </w:pPr>
      <w:r>
        <w:t>Spatial discrimination</w:t>
      </w:r>
    </w:p>
    <w:p w:rsidR="009154D4" w:rsidRDefault="009154D4" w:rsidP="008A7A7F">
      <w:pPr>
        <w:pStyle w:val="ListParagraph"/>
        <w:numPr>
          <w:ilvl w:val="1"/>
          <w:numId w:val="80"/>
        </w:numPr>
        <w:spacing w:after="0"/>
      </w:pPr>
      <w:r>
        <w:t>Somatosensory Association Cortex:</w:t>
      </w:r>
    </w:p>
    <w:p w:rsidR="009154D4" w:rsidRDefault="009154D4" w:rsidP="008A7A7F">
      <w:pPr>
        <w:pStyle w:val="ListParagraph"/>
        <w:numPr>
          <w:ilvl w:val="2"/>
          <w:numId w:val="80"/>
        </w:numPr>
        <w:spacing w:after="0"/>
      </w:pPr>
      <w:r>
        <w:t>Numbered areas 5-7</w:t>
      </w:r>
    </w:p>
    <w:p w:rsidR="009154D4" w:rsidRDefault="009154D4" w:rsidP="008A7A7F">
      <w:pPr>
        <w:pStyle w:val="ListParagraph"/>
        <w:numPr>
          <w:ilvl w:val="2"/>
          <w:numId w:val="80"/>
        </w:numPr>
        <w:spacing w:after="0"/>
      </w:pPr>
      <w:r>
        <w:t>Posterior to PSC and has many connections with it</w:t>
      </w:r>
    </w:p>
    <w:p w:rsidR="009154D4" w:rsidRDefault="009154D4" w:rsidP="008A7A7F">
      <w:pPr>
        <w:pStyle w:val="ListParagraph"/>
        <w:numPr>
          <w:ilvl w:val="2"/>
          <w:numId w:val="80"/>
        </w:numPr>
        <w:spacing w:after="0"/>
      </w:pPr>
      <w:r>
        <w:t>Integrates/analyzes somatic inputs (temperature, pressure etc.), interprets size, texture etc. based on prior experiences</w:t>
      </w:r>
    </w:p>
    <w:p w:rsidR="009154D4" w:rsidRDefault="009154D4" w:rsidP="008A7A7F">
      <w:pPr>
        <w:pStyle w:val="ListParagraph"/>
        <w:numPr>
          <w:ilvl w:val="1"/>
          <w:numId w:val="80"/>
        </w:numPr>
        <w:spacing w:after="0"/>
      </w:pPr>
      <w:r>
        <w:t>Visual Areas:</w:t>
      </w:r>
    </w:p>
    <w:p w:rsidR="009154D4" w:rsidRDefault="009154D4" w:rsidP="008A7A7F">
      <w:pPr>
        <w:pStyle w:val="ListParagraph"/>
        <w:numPr>
          <w:ilvl w:val="2"/>
          <w:numId w:val="80"/>
        </w:numPr>
        <w:spacing w:after="0"/>
      </w:pPr>
      <w:r>
        <w:t>Primary visual cortex, posterior tip of occipital lobe</w:t>
      </w:r>
    </w:p>
    <w:p w:rsidR="009154D4" w:rsidRDefault="009154D4" w:rsidP="008A7A7F">
      <w:pPr>
        <w:pStyle w:val="ListParagraph"/>
        <w:numPr>
          <w:ilvl w:val="2"/>
          <w:numId w:val="80"/>
        </w:numPr>
        <w:spacing w:after="0"/>
      </w:pPr>
      <w:r>
        <w:t>Largest cortical area, has map of visual space on retina (opposite sides)</w:t>
      </w:r>
    </w:p>
    <w:p w:rsidR="009154D4" w:rsidRDefault="009154D4" w:rsidP="008A7A7F">
      <w:pPr>
        <w:pStyle w:val="ListParagraph"/>
        <w:numPr>
          <w:ilvl w:val="2"/>
          <w:numId w:val="80"/>
        </w:numPr>
        <w:spacing w:after="0"/>
      </w:pPr>
      <w:r>
        <w:t>Visual association area surrounds PVC</w:t>
      </w:r>
    </w:p>
    <w:p w:rsidR="009154D4" w:rsidRDefault="009154D4" w:rsidP="008A7A7F">
      <w:pPr>
        <w:pStyle w:val="ListParagraph"/>
        <w:numPr>
          <w:ilvl w:val="2"/>
          <w:numId w:val="80"/>
        </w:numPr>
        <w:spacing w:after="0"/>
      </w:pPr>
      <w:r>
        <w:t>Interprets visual image based on prior experience (recognition)</w:t>
      </w:r>
    </w:p>
    <w:p w:rsidR="009154D4" w:rsidRDefault="009154D4" w:rsidP="008A7A7F">
      <w:pPr>
        <w:pStyle w:val="ListParagraph"/>
        <w:numPr>
          <w:ilvl w:val="1"/>
          <w:numId w:val="80"/>
        </w:numPr>
        <w:spacing w:after="0"/>
      </w:pPr>
      <w:r>
        <w:t>Auditory Areas:</w:t>
      </w:r>
    </w:p>
    <w:p w:rsidR="009154D4" w:rsidRDefault="009154D4" w:rsidP="008A7A7F">
      <w:pPr>
        <w:pStyle w:val="ListParagraph"/>
        <w:numPr>
          <w:ilvl w:val="2"/>
          <w:numId w:val="80"/>
        </w:numPr>
        <w:spacing w:after="0"/>
      </w:pPr>
      <w:r>
        <w:t>Primary auditory cortex, numbered area 42</w:t>
      </w:r>
    </w:p>
    <w:p w:rsidR="009154D4" w:rsidRDefault="009154D4" w:rsidP="008A7A7F">
      <w:pPr>
        <w:pStyle w:val="ListParagraph"/>
        <w:numPr>
          <w:ilvl w:val="2"/>
          <w:numId w:val="80"/>
        </w:numPr>
        <w:spacing w:after="0"/>
      </w:pPr>
      <w:r>
        <w:t>Sound evaluated – pitch, rhythm, loudness etc.</w:t>
      </w:r>
    </w:p>
    <w:p w:rsidR="009154D4" w:rsidRDefault="009154D4" w:rsidP="008A7A7F">
      <w:pPr>
        <w:pStyle w:val="ListParagraph"/>
        <w:numPr>
          <w:ilvl w:val="2"/>
          <w:numId w:val="80"/>
        </w:numPr>
        <w:spacing w:after="0"/>
      </w:pPr>
      <w:r>
        <w:t>Auditory association area, numbered areas 22, interprets based on memory – speech, words, music etc.</w:t>
      </w:r>
    </w:p>
    <w:p w:rsidR="009154D4" w:rsidRDefault="009154D4" w:rsidP="008A7A7F">
      <w:pPr>
        <w:pStyle w:val="ListParagraph"/>
        <w:numPr>
          <w:ilvl w:val="1"/>
          <w:numId w:val="80"/>
        </w:numPr>
        <w:spacing w:after="0"/>
      </w:pPr>
      <w:r>
        <w:t>Vestibular (Equilibrium) Cortex:</w:t>
      </w:r>
    </w:p>
    <w:p w:rsidR="0061385C" w:rsidRDefault="009154D4" w:rsidP="008A7A7F">
      <w:pPr>
        <w:pStyle w:val="ListParagraph"/>
        <w:numPr>
          <w:ilvl w:val="2"/>
          <w:numId w:val="80"/>
        </w:numPr>
        <w:spacing w:after="0"/>
      </w:pPr>
      <w:r>
        <w:t>Awareness of balance, posterior part of insula + adjacent parietal cortex</w:t>
      </w:r>
    </w:p>
    <w:p w:rsidR="0061385C" w:rsidRDefault="0061385C" w:rsidP="008A7A7F">
      <w:pPr>
        <w:pStyle w:val="ListParagraph"/>
        <w:numPr>
          <w:ilvl w:val="1"/>
          <w:numId w:val="80"/>
        </w:numPr>
        <w:spacing w:after="0"/>
      </w:pPr>
      <w:r>
        <w:lastRenderedPageBreak/>
        <w:t>Olfactory:</w:t>
      </w:r>
    </w:p>
    <w:p w:rsidR="0061385C" w:rsidRDefault="0061385C" w:rsidP="008A7A7F">
      <w:pPr>
        <w:pStyle w:val="ListParagraph"/>
        <w:numPr>
          <w:ilvl w:val="2"/>
          <w:numId w:val="80"/>
        </w:numPr>
        <w:spacing w:after="0"/>
      </w:pPr>
      <w:r>
        <w:t>Medial aspect of temporal lobe (uncus)</w:t>
      </w:r>
    </w:p>
    <w:p w:rsidR="0061385C" w:rsidRDefault="0061385C" w:rsidP="008A7A7F">
      <w:pPr>
        <w:pStyle w:val="ListParagraph"/>
        <w:numPr>
          <w:ilvl w:val="2"/>
          <w:numId w:val="80"/>
        </w:numPr>
        <w:spacing w:after="0"/>
      </w:pPr>
      <w:r>
        <w:t>Small in humans, most of surrounding tissue forms limbic system (emotions/memory)</w:t>
      </w:r>
    </w:p>
    <w:p w:rsidR="0061385C" w:rsidRDefault="0061385C" w:rsidP="008A7A7F">
      <w:pPr>
        <w:pStyle w:val="ListParagraph"/>
        <w:numPr>
          <w:ilvl w:val="2"/>
          <w:numId w:val="80"/>
        </w:numPr>
        <w:spacing w:after="0"/>
      </w:pPr>
      <w:r>
        <w:t>Conscious awareness of different odours</w:t>
      </w:r>
    </w:p>
    <w:p w:rsidR="0061385C" w:rsidRDefault="0061385C" w:rsidP="008A7A7F">
      <w:pPr>
        <w:pStyle w:val="ListParagraph"/>
        <w:numPr>
          <w:ilvl w:val="1"/>
          <w:numId w:val="80"/>
        </w:numPr>
        <w:spacing w:after="0"/>
      </w:pPr>
      <w:r>
        <w:t>Gustatory Cortex:</w:t>
      </w:r>
    </w:p>
    <w:p w:rsidR="0061385C" w:rsidRDefault="0061385C" w:rsidP="008A7A7F">
      <w:pPr>
        <w:pStyle w:val="ListParagraph"/>
        <w:numPr>
          <w:ilvl w:val="2"/>
          <w:numId w:val="80"/>
        </w:numPr>
        <w:spacing w:after="0"/>
      </w:pPr>
      <w:r>
        <w:t>Insula, numbered area 43, and a bit anterior</w:t>
      </w:r>
    </w:p>
    <w:p w:rsidR="0061385C" w:rsidRDefault="0061385C" w:rsidP="008A7A7F">
      <w:pPr>
        <w:pStyle w:val="ListParagraph"/>
        <w:numPr>
          <w:ilvl w:val="1"/>
          <w:numId w:val="80"/>
        </w:numPr>
        <w:spacing w:after="0"/>
      </w:pPr>
      <w:r>
        <w:t xml:space="preserve">Visceral Sensory Area: </w:t>
      </w:r>
    </w:p>
    <w:p w:rsidR="0061385C" w:rsidRDefault="0061385C" w:rsidP="008A7A7F">
      <w:pPr>
        <w:pStyle w:val="ListParagraph"/>
        <w:numPr>
          <w:ilvl w:val="2"/>
          <w:numId w:val="80"/>
        </w:numPr>
        <w:spacing w:after="0"/>
      </w:pPr>
      <w:r>
        <w:t xml:space="preserve">Posterior or GC </w:t>
      </w:r>
    </w:p>
    <w:p w:rsidR="0061385C" w:rsidRDefault="0061385C" w:rsidP="008A7A7F">
      <w:pPr>
        <w:pStyle w:val="ListParagraph"/>
        <w:numPr>
          <w:ilvl w:val="0"/>
          <w:numId w:val="80"/>
        </w:numPr>
        <w:spacing w:after="0"/>
      </w:pPr>
      <w:r>
        <w:t>Multimedia association areas:</w:t>
      </w:r>
    </w:p>
    <w:p w:rsidR="0061385C" w:rsidRDefault="0061385C" w:rsidP="008A7A7F">
      <w:pPr>
        <w:pStyle w:val="ListParagraph"/>
        <w:numPr>
          <w:ilvl w:val="1"/>
          <w:numId w:val="80"/>
        </w:numPr>
        <w:spacing w:after="0"/>
      </w:pPr>
      <w:r>
        <w:t>Anterior Association Area: (prefrontal cortex)</w:t>
      </w:r>
    </w:p>
    <w:p w:rsidR="0061385C" w:rsidRDefault="0061385C" w:rsidP="008A7A7F">
      <w:pPr>
        <w:pStyle w:val="ListParagraph"/>
        <w:numPr>
          <w:ilvl w:val="2"/>
          <w:numId w:val="80"/>
        </w:numPr>
        <w:spacing w:after="0"/>
      </w:pPr>
      <w:r>
        <w:t>Intellect, complex learning (cognition) + personality (working memory)</w:t>
      </w:r>
    </w:p>
    <w:p w:rsidR="0061385C" w:rsidRDefault="0061385C" w:rsidP="008A7A7F">
      <w:pPr>
        <w:pStyle w:val="ListParagraph"/>
        <w:numPr>
          <w:ilvl w:val="2"/>
          <w:numId w:val="80"/>
        </w:numPr>
        <w:spacing w:after="0"/>
      </w:pPr>
      <w:r>
        <w:t>Abstract ideas, judgement, reasoning etc.</w:t>
      </w:r>
    </w:p>
    <w:p w:rsidR="0061385C" w:rsidRDefault="0061385C" w:rsidP="008A7A7F">
      <w:pPr>
        <w:pStyle w:val="ListParagraph"/>
        <w:numPr>
          <w:ilvl w:val="2"/>
          <w:numId w:val="80"/>
        </w:numPr>
        <w:spacing w:after="0"/>
      </w:pPr>
      <w:r>
        <w:t>Matures slowly, depends on feedback from social environment</w:t>
      </w:r>
    </w:p>
    <w:p w:rsidR="0061385C" w:rsidRDefault="0061385C" w:rsidP="008A7A7F">
      <w:pPr>
        <w:pStyle w:val="ListParagraph"/>
        <w:numPr>
          <w:ilvl w:val="2"/>
          <w:numId w:val="80"/>
        </w:numPr>
        <w:spacing w:after="0"/>
      </w:pPr>
      <w:r>
        <w:t>Linked to limbic system – involved in mood</w:t>
      </w:r>
    </w:p>
    <w:p w:rsidR="0061385C" w:rsidRDefault="004D65D2" w:rsidP="008A7A7F">
      <w:pPr>
        <w:pStyle w:val="ListParagraph"/>
        <w:numPr>
          <w:ilvl w:val="1"/>
          <w:numId w:val="80"/>
        </w:numPr>
        <w:spacing w:after="0"/>
      </w:pPr>
      <w:r>
        <w:t>Posterior Association Area:</w:t>
      </w:r>
    </w:p>
    <w:p w:rsidR="004D65D2" w:rsidRDefault="004D65D2" w:rsidP="008A7A7F">
      <w:pPr>
        <w:pStyle w:val="ListParagraph"/>
        <w:numPr>
          <w:ilvl w:val="2"/>
          <w:numId w:val="80"/>
        </w:numPr>
        <w:spacing w:after="0"/>
      </w:pPr>
      <w:r>
        <w:t>Temporal, parietal + occipital lobes</w:t>
      </w:r>
    </w:p>
    <w:p w:rsidR="004D65D2" w:rsidRDefault="004D65D2" w:rsidP="008A7A7F">
      <w:pPr>
        <w:pStyle w:val="ListParagraph"/>
        <w:numPr>
          <w:ilvl w:val="2"/>
          <w:numId w:val="80"/>
        </w:numPr>
        <w:spacing w:after="0"/>
      </w:pPr>
      <w:r>
        <w:t>Input from all sensory areas, storage of complex memories, linked to sensation</w:t>
      </w:r>
    </w:p>
    <w:p w:rsidR="004D65D2" w:rsidRDefault="004D65D2" w:rsidP="008A7A7F">
      <w:pPr>
        <w:pStyle w:val="ListParagraph"/>
        <w:numPr>
          <w:ilvl w:val="2"/>
          <w:numId w:val="80"/>
        </w:numPr>
        <w:spacing w:after="0"/>
      </w:pPr>
      <w:r>
        <w:t>Localization of self and surroundings in space</w:t>
      </w:r>
    </w:p>
    <w:p w:rsidR="004D65D2" w:rsidRDefault="004D65D2" w:rsidP="008A7A7F">
      <w:pPr>
        <w:pStyle w:val="ListParagraph"/>
        <w:numPr>
          <w:ilvl w:val="2"/>
          <w:numId w:val="80"/>
        </w:numPr>
        <w:spacing w:after="0"/>
      </w:pPr>
      <w:r>
        <w:t>Recognition of patterns + faces</w:t>
      </w:r>
    </w:p>
    <w:p w:rsidR="004D65D2" w:rsidRDefault="004D65D2" w:rsidP="008A7A7F">
      <w:pPr>
        <w:pStyle w:val="ListParagraph"/>
        <w:numPr>
          <w:ilvl w:val="2"/>
          <w:numId w:val="80"/>
        </w:numPr>
        <w:spacing w:after="0"/>
      </w:pPr>
      <w:r>
        <w:t>Some parts for understanding written + spoken language (</w:t>
      </w:r>
      <w:proofErr w:type="spellStart"/>
      <w:r>
        <w:t>wernicke’s</w:t>
      </w:r>
      <w:proofErr w:type="spellEnd"/>
      <w:r>
        <w:t xml:space="preserve"> area)</w:t>
      </w:r>
    </w:p>
    <w:p w:rsidR="004D65D2" w:rsidRDefault="004D65D2" w:rsidP="008A7A7F">
      <w:pPr>
        <w:pStyle w:val="ListParagraph"/>
        <w:numPr>
          <w:ilvl w:val="1"/>
          <w:numId w:val="80"/>
        </w:numPr>
        <w:spacing w:after="0"/>
      </w:pPr>
      <w:r>
        <w:t>Limbic Association Area:</w:t>
      </w:r>
    </w:p>
    <w:p w:rsidR="004D65D2" w:rsidRDefault="004D65D2" w:rsidP="008A7A7F">
      <w:pPr>
        <w:pStyle w:val="ListParagraph"/>
        <w:numPr>
          <w:ilvl w:val="2"/>
          <w:numId w:val="80"/>
        </w:numPr>
        <w:spacing w:after="0"/>
      </w:pPr>
      <w:r>
        <w:t>Provides emotional impact, for example being aware of danger associated with a particular situation or event and remembering it</w:t>
      </w:r>
    </w:p>
    <w:p w:rsidR="004D65D2" w:rsidRDefault="004D65D2" w:rsidP="008A7A7F">
      <w:pPr>
        <w:pStyle w:val="ListParagraph"/>
        <w:numPr>
          <w:ilvl w:val="0"/>
          <w:numId w:val="80"/>
        </w:numPr>
        <w:spacing w:after="0"/>
      </w:pPr>
      <w:r>
        <w:t>Lateralization of Cortical Functioning:</w:t>
      </w:r>
    </w:p>
    <w:p w:rsidR="004D65D2" w:rsidRDefault="001A1E7A" w:rsidP="008A7A7F">
      <w:pPr>
        <w:pStyle w:val="ListParagraph"/>
        <w:numPr>
          <w:ilvl w:val="1"/>
          <w:numId w:val="81"/>
        </w:numPr>
        <w:spacing w:after="0"/>
      </w:pPr>
      <w:r>
        <w:t>Each side has some unshared abilities</w:t>
      </w:r>
    </w:p>
    <w:p w:rsidR="001A1E7A" w:rsidRDefault="001A1E7A" w:rsidP="008A7A7F">
      <w:pPr>
        <w:pStyle w:val="ListParagraph"/>
        <w:numPr>
          <w:ilvl w:val="1"/>
          <w:numId w:val="81"/>
        </w:numPr>
        <w:spacing w:after="0"/>
      </w:pPr>
      <w:r>
        <w:t>Cerebral dominance = the side dominant in language</w:t>
      </w:r>
    </w:p>
    <w:p w:rsidR="001A1E7A" w:rsidRDefault="001A1E7A" w:rsidP="008A7A7F">
      <w:pPr>
        <w:pStyle w:val="ListParagraph"/>
        <w:numPr>
          <w:ilvl w:val="1"/>
          <w:numId w:val="81"/>
        </w:numPr>
        <w:spacing w:after="0"/>
      </w:pPr>
      <w:r>
        <w:t>90% of people = left side dominant which Is language, math, logic etc.</w:t>
      </w:r>
    </w:p>
    <w:p w:rsidR="001A1E7A" w:rsidRDefault="001A1E7A" w:rsidP="008A7A7F">
      <w:pPr>
        <w:pStyle w:val="ListParagraph"/>
        <w:numPr>
          <w:ilvl w:val="1"/>
          <w:numId w:val="81"/>
        </w:numPr>
        <w:spacing w:after="0"/>
      </w:pPr>
      <w:r>
        <w:t>Other side = visual-spatial skills, emotion, creativity etc.</w:t>
      </w:r>
    </w:p>
    <w:p w:rsidR="001A1E7A" w:rsidRDefault="001A1E7A" w:rsidP="008A7A7F">
      <w:pPr>
        <w:pStyle w:val="ListParagraph"/>
        <w:numPr>
          <w:ilvl w:val="1"/>
          <w:numId w:val="81"/>
        </w:numPr>
        <w:spacing w:after="0"/>
      </w:pPr>
      <w:r>
        <w:t>Most people with left side dominance are right-handed</w:t>
      </w:r>
    </w:p>
    <w:p w:rsidR="001A1E7A" w:rsidRDefault="001A1E7A" w:rsidP="008A7A7F">
      <w:pPr>
        <w:pStyle w:val="ListParagraph"/>
        <w:numPr>
          <w:ilvl w:val="1"/>
          <w:numId w:val="81"/>
        </w:numPr>
        <w:spacing w:after="0"/>
      </w:pPr>
      <w:r>
        <w:t>Remaining 10% of people are right side dominant or both sides are equal</w:t>
      </w:r>
    </w:p>
    <w:p w:rsidR="001A1E7A" w:rsidRDefault="001A1E7A" w:rsidP="008A7A7F">
      <w:pPr>
        <w:pStyle w:val="ListParagraph"/>
        <w:numPr>
          <w:ilvl w:val="0"/>
          <w:numId w:val="81"/>
        </w:numPr>
        <w:spacing w:after="0"/>
      </w:pPr>
      <w:r>
        <w:t>Cerebral White Matter:</w:t>
      </w:r>
    </w:p>
    <w:p w:rsidR="001A1E7A" w:rsidRDefault="001A1E7A" w:rsidP="008A7A7F">
      <w:pPr>
        <w:pStyle w:val="ListParagraph"/>
        <w:numPr>
          <w:ilvl w:val="1"/>
          <w:numId w:val="81"/>
        </w:numPr>
        <w:spacing w:after="0"/>
      </w:pPr>
      <w:r>
        <w:t>Communication between cerebral areas</w:t>
      </w:r>
    </w:p>
    <w:p w:rsidR="001A1E7A" w:rsidRDefault="001A1E7A" w:rsidP="008A7A7F">
      <w:pPr>
        <w:pStyle w:val="ListParagraph"/>
        <w:numPr>
          <w:ilvl w:val="0"/>
          <w:numId w:val="82"/>
        </w:numPr>
        <w:spacing w:after="0"/>
      </w:pPr>
      <w:r>
        <w:t>Commissural Fibers:</w:t>
      </w:r>
    </w:p>
    <w:p w:rsidR="001A1E7A" w:rsidRDefault="001A1E7A" w:rsidP="008A7A7F">
      <w:pPr>
        <w:pStyle w:val="ListParagraph"/>
        <w:numPr>
          <w:ilvl w:val="1"/>
          <w:numId w:val="82"/>
        </w:numPr>
        <w:spacing w:after="0"/>
      </w:pPr>
      <w:r>
        <w:t>Connect corresponding areas between 2 hemispheres, largest = corpus callosum</w:t>
      </w:r>
    </w:p>
    <w:p w:rsidR="001A1E7A" w:rsidRDefault="001A1E7A" w:rsidP="008A7A7F">
      <w:pPr>
        <w:pStyle w:val="ListParagraph"/>
        <w:numPr>
          <w:ilvl w:val="0"/>
          <w:numId w:val="82"/>
        </w:numPr>
        <w:spacing w:after="0"/>
      </w:pPr>
      <w:r>
        <w:t>Association Fibers:</w:t>
      </w:r>
    </w:p>
    <w:p w:rsidR="001A1E7A" w:rsidRDefault="001A1E7A" w:rsidP="008A7A7F">
      <w:pPr>
        <w:pStyle w:val="ListParagraph"/>
        <w:numPr>
          <w:ilvl w:val="1"/>
          <w:numId w:val="82"/>
        </w:numPr>
        <w:spacing w:after="0"/>
      </w:pPr>
      <w:r>
        <w:t>Connection within a hemisphere (connect gyri, lobes)</w:t>
      </w:r>
    </w:p>
    <w:p w:rsidR="001A1E7A" w:rsidRDefault="001A1E7A" w:rsidP="008A7A7F">
      <w:pPr>
        <w:pStyle w:val="ListParagraph"/>
        <w:numPr>
          <w:ilvl w:val="0"/>
          <w:numId w:val="82"/>
        </w:numPr>
        <w:spacing w:after="0"/>
      </w:pPr>
      <w:r>
        <w:t>Projection Fibers:</w:t>
      </w:r>
    </w:p>
    <w:p w:rsidR="001A1E7A" w:rsidRDefault="001A1E7A" w:rsidP="008A7A7F">
      <w:pPr>
        <w:pStyle w:val="ListParagraph"/>
        <w:numPr>
          <w:ilvl w:val="1"/>
          <w:numId w:val="82"/>
        </w:numPr>
        <w:spacing w:after="0"/>
      </w:pPr>
      <w:r>
        <w:t>To or from cortex + rest of NS, run vertically</w:t>
      </w:r>
    </w:p>
    <w:p w:rsidR="001A1E7A" w:rsidRDefault="001A1E7A" w:rsidP="008A7A7F">
      <w:pPr>
        <w:pStyle w:val="ListParagraph"/>
        <w:numPr>
          <w:ilvl w:val="0"/>
          <w:numId w:val="83"/>
        </w:numPr>
        <w:spacing w:after="0"/>
      </w:pPr>
      <w:r>
        <w:t>Basal Nuclei:</w:t>
      </w:r>
    </w:p>
    <w:p w:rsidR="001A1E7A" w:rsidRDefault="001A1E7A" w:rsidP="008A7A7F">
      <w:pPr>
        <w:pStyle w:val="ListParagraph"/>
        <w:numPr>
          <w:ilvl w:val="1"/>
          <w:numId w:val="83"/>
        </w:numPr>
        <w:spacing w:after="0"/>
      </w:pPr>
      <w:r>
        <w:t>Inputs from entire cerebral cortex, other subcortical nuclei, and each other</w:t>
      </w:r>
    </w:p>
    <w:p w:rsidR="001A1E7A" w:rsidRDefault="001A1E7A" w:rsidP="008A7A7F">
      <w:pPr>
        <w:pStyle w:val="ListParagraph"/>
        <w:numPr>
          <w:ilvl w:val="1"/>
          <w:numId w:val="83"/>
        </w:numPr>
        <w:spacing w:after="0"/>
      </w:pPr>
      <w:r>
        <w:t>Projects to premotor + prefrontal cortices to influence muscle movements directed by primary motor cortex – no direct access to motor pathways</w:t>
      </w:r>
    </w:p>
    <w:p w:rsidR="00A50565" w:rsidRDefault="001A1E7A" w:rsidP="008A7A7F">
      <w:pPr>
        <w:pStyle w:val="ListParagraph"/>
        <w:numPr>
          <w:ilvl w:val="1"/>
          <w:numId w:val="83"/>
        </w:numPr>
        <w:spacing w:after="0"/>
      </w:pPr>
      <w:r>
        <w:lastRenderedPageBreak/>
        <w:t xml:space="preserve">Precise roles elusive – roles in starting, stopping, monitoring intensity, executed by cortex, especially </w:t>
      </w:r>
      <w:r w:rsidR="00A50565">
        <w:t>if slow, sustained + stereotyped. Also inhibits antagonistic/unnecessary actions</w:t>
      </w:r>
    </w:p>
    <w:p w:rsidR="00A50565" w:rsidRDefault="00A50565" w:rsidP="008A7A7F">
      <w:pPr>
        <w:pStyle w:val="ListParagraph"/>
        <w:numPr>
          <w:ilvl w:val="1"/>
          <w:numId w:val="83"/>
        </w:numPr>
        <w:spacing w:after="0"/>
      </w:pPr>
      <w:r>
        <w:t>Disorders: too much movement (</w:t>
      </w:r>
      <w:proofErr w:type="spellStart"/>
      <w:r>
        <w:t>huntington’s</w:t>
      </w:r>
      <w:proofErr w:type="spellEnd"/>
      <w:r>
        <w:t>), too little movement (</w:t>
      </w:r>
      <w:proofErr w:type="spellStart"/>
      <w:r>
        <w:t>parkinson’s</w:t>
      </w:r>
      <w:proofErr w:type="spellEnd"/>
      <w:r>
        <w:t>)</w:t>
      </w:r>
    </w:p>
    <w:p w:rsidR="00A50565" w:rsidRDefault="00A50565" w:rsidP="008A7A7F">
      <w:pPr>
        <w:pStyle w:val="ListParagraph"/>
        <w:numPr>
          <w:ilvl w:val="0"/>
          <w:numId w:val="83"/>
        </w:numPr>
        <w:spacing w:after="0"/>
      </w:pPr>
      <w:r>
        <w:t>The Diencephalon:</w:t>
      </w:r>
    </w:p>
    <w:p w:rsidR="00A50565" w:rsidRDefault="00A50565" w:rsidP="008A7A7F">
      <w:pPr>
        <w:pStyle w:val="ListParagraph"/>
        <w:numPr>
          <w:ilvl w:val="0"/>
          <w:numId w:val="84"/>
        </w:numPr>
        <w:spacing w:after="0"/>
      </w:pPr>
      <w:r>
        <w:t>Thalamus: bilateral masses of grey matter held together by a midline commissure called Intermediate Mass</w:t>
      </w:r>
    </w:p>
    <w:p w:rsidR="00A50565" w:rsidRDefault="00A50565" w:rsidP="008A7A7F">
      <w:pPr>
        <w:pStyle w:val="ListParagraph"/>
        <w:numPr>
          <w:ilvl w:val="1"/>
          <w:numId w:val="84"/>
        </w:numPr>
        <w:spacing w:after="0"/>
      </w:pPr>
      <w:r>
        <w:t>Consists of man different nuclei, named for their positions in the thalamus – afferent impulses from all senses + all parts of body converge on the thalamus</w:t>
      </w:r>
    </w:p>
    <w:p w:rsidR="00A50565" w:rsidRDefault="00A50565" w:rsidP="008A7A7F">
      <w:pPr>
        <w:pStyle w:val="ListParagraph"/>
        <w:numPr>
          <w:ilvl w:val="1"/>
          <w:numId w:val="84"/>
        </w:numPr>
        <w:spacing w:after="0"/>
      </w:pPr>
      <w:r>
        <w:t>Sorting + editing of info, groups impulses to send to appropriate region of cortex – crude sensation of awareness</w:t>
      </w:r>
    </w:p>
    <w:p w:rsidR="00A50565" w:rsidRDefault="00A50565" w:rsidP="008A7A7F">
      <w:pPr>
        <w:pStyle w:val="ListParagraph"/>
        <w:numPr>
          <w:ilvl w:val="1"/>
          <w:numId w:val="84"/>
        </w:numPr>
        <w:spacing w:after="0"/>
      </w:pPr>
      <w:r>
        <w:t>Also deals with input pertaining to emotions + viscera from hypothalamus</w:t>
      </w:r>
    </w:p>
    <w:p w:rsidR="00D04F59" w:rsidRDefault="00A50565" w:rsidP="008A7A7F">
      <w:pPr>
        <w:pStyle w:val="ListParagraph"/>
        <w:numPr>
          <w:ilvl w:val="1"/>
          <w:numId w:val="84"/>
        </w:numPr>
        <w:spacing w:after="0"/>
      </w:pPr>
      <w:r>
        <w:t>Key roles in mediating sensation</w:t>
      </w:r>
      <w:r w:rsidR="00D04F59">
        <w:t xml:space="preserve">, motor activities, cortical </w:t>
      </w:r>
      <w:proofErr w:type="spellStart"/>
      <w:r w:rsidR="00D04F59">
        <w:t>arousa</w:t>
      </w:r>
      <w:proofErr w:type="spellEnd"/>
      <w:r w:rsidR="00D04F59">
        <w:t>, learning memory = gateway to cerebral cortex</w:t>
      </w:r>
    </w:p>
    <w:p w:rsidR="00D04F59" w:rsidRDefault="00D04F59" w:rsidP="008A7A7F">
      <w:pPr>
        <w:pStyle w:val="ListParagraph"/>
        <w:numPr>
          <w:ilvl w:val="0"/>
          <w:numId w:val="84"/>
        </w:numPr>
        <w:spacing w:after="0"/>
      </w:pPr>
      <w:r>
        <w:t>Hypothalamus: below the thalamus</w:t>
      </w:r>
    </w:p>
    <w:p w:rsidR="00D04F59" w:rsidRDefault="00D04F59" w:rsidP="008A7A7F">
      <w:pPr>
        <w:pStyle w:val="ListParagraph"/>
        <w:numPr>
          <w:ilvl w:val="1"/>
          <w:numId w:val="84"/>
        </w:numPr>
        <w:spacing w:after="0"/>
      </w:pPr>
      <w:r>
        <w:t>Autonomic control centre (BP, HR, heart, GI tract movements)</w:t>
      </w:r>
    </w:p>
    <w:p w:rsidR="00D04F59" w:rsidRDefault="00D04F59" w:rsidP="008A7A7F">
      <w:pPr>
        <w:pStyle w:val="ListParagraph"/>
        <w:numPr>
          <w:ilvl w:val="1"/>
          <w:numId w:val="84"/>
        </w:numPr>
        <w:spacing w:after="0"/>
      </w:pPr>
      <w:r>
        <w:t>Emotional response + behaviour; heart of limbic system</w:t>
      </w:r>
    </w:p>
    <w:p w:rsidR="00D04F59" w:rsidRDefault="00D04F59" w:rsidP="008A7A7F">
      <w:pPr>
        <w:pStyle w:val="ListParagraph"/>
        <w:numPr>
          <w:ilvl w:val="1"/>
          <w:numId w:val="84"/>
        </w:numPr>
        <w:spacing w:after="0"/>
      </w:pPr>
      <w:r>
        <w:t>Body temperature regulation</w:t>
      </w:r>
    </w:p>
    <w:p w:rsidR="00D04F59" w:rsidRDefault="00D04F59" w:rsidP="008A7A7F">
      <w:pPr>
        <w:pStyle w:val="ListParagraph"/>
        <w:numPr>
          <w:ilvl w:val="1"/>
          <w:numId w:val="84"/>
        </w:numPr>
        <w:spacing w:after="0"/>
      </w:pPr>
      <w:r>
        <w:t>Regulation of food intake, hunger and satiety</w:t>
      </w:r>
    </w:p>
    <w:p w:rsidR="00D04F59" w:rsidRDefault="00D04F59" w:rsidP="008A7A7F">
      <w:pPr>
        <w:pStyle w:val="ListParagraph"/>
        <w:numPr>
          <w:ilvl w:val="1"/>
          <w:numId w:val="84"/>
        </w:numPr>
        <w:spacing w:after="0"/>
      </w:pPr>
      <w:r>
        <w:t>Water balance + thirst, release of ADH, thirst centre</w:t>
      </w:r>
    </w:p>
    <w:p w:rsidR="00D04F59" w:rsidRDefault="00D04F59" w:rsidP="008A7A7F">
      <w:pPr>
        <w:pStyle w:val="ListParagraph"/>
        <w:numPr>
          <w:ilvl w:val="1"/>
          <w:numId w:val="84"/>
        </w:numPr>
        <w:spacing w:after="0"/>
      </w:pPr>
      <w:r>
        <w:t>Sleep-wake cycles, suprachiasmatic nucleus</w:t>
      </w:r>
    </w:p>
    <w:p w:rsidR="00D04F59" w:rsidRDefault="00D04F59" w:rsidP="008A7A7F">
      <w:pPr>
        <w:pStyle w:val="ListParagraph"/>
        <w:numPr>
          <w:ilvl w:val="0"/>
          <w:numId w:val="84"/>
        </w:numPr>
        <w:spacing w:after="0"/>
      </w:pPr>
      <w:r>
        <w:t xml:space="preserve">Epithalamus: </w:t>
      </w:r>
    </w:p>
    <w:p w:rsidR="00D04F59" w:rsidRDefault="00D04F59" w:rsidP="008A7A7F">
      <w:pPr>
        <w:pStyle w:val="ListParagraph"/>
        <w:numPr>
          <w:ilvl w:val="1"/>
          <w:numId w:val="84"/>
        </w:numPr>
        <w:spacing w:after="0"/>
      </w:pPr>
      <w:r>
        <w:t>Most dorsal part of diencephalon + forms roof of 3</w:t>
      </w:r>
      <w:r w:rsidRPr="00D04F59">
        <w:rPr>
          <w:vertAlign w:val="superscript"/>
        </w:rPr>
        <w:t>rd</w:t>
      </w:r>
      <w:r>
        <w:t xml:space="preserve"> ventricle, pineal gland (melatonin) extends from dorsal border</w:t>
      </w:r>
    </w:p>
    <w:p w:rsidR="00D04F59" w:rsidRDefault="00D04F59" w:rsidP="008A7A7F">
      <w:pPr>
        <w:pStyle w:val="ListParagraph"/>
        <w:numPr>
          <w:ilvl w:val="1"/>
          <w:numId w:val="84"/>
        </w:numPr>
        <w:spacing w:after="0"/>
      </w:pPr>
      <w:r>
        <w:t xml:space="preserve">Choroid plexus (CSF – forming structure) also part of </w:t>
      </w:r>
      <w:proofErr w:type="spellStart"/>
      <w:r>
        <w:t>epithalamus</w:t>
      </w:r>
      <w:proofErr w:type="spellEnd"/>
    </w:p>
    <w:p w:rsidR="00D04F59" w:rsidRDefault="006F1934" w:rsidP="008A7A7F">
      <w:pPr>
        <w:pStyle w:val="ListParagraph"/>
        <w:numPr>
          <w:ilvl w:val="0"/>
          <w:numId w:val="85"/>
        </w:numPr>
        <w:spacing w:after="0"/>
      </w:pPr>
      <w:r>
        <w:t>The Brain Stem:</w:t>
      </w:r>
    </w:p>
    <w:p w:rsidR="006F1934" w:rsidRDefault="006F1934" w:rsidP="008A7A7F">
      <w:pPr>
        <w:pStyle w:val="ListParagraph"/>
        <w:numPr>
          <w:ilvl w:val="1"/>
          <w:numId w:val="85"/>
        </w:numPr>
        <w:spacing w:after="0"/>
      </w:pPr>
      <w:r>
        <w:t>Consists of midbrain, pons, and medulla oblongata</w:t>
      </w:r>
    </w:p>
    <w:p w:rsidR="006F1934" w:rsidRDefault="006F1934" w:rsidP="008A7A7F">
      <w:pPr>
        <w:pStyle w:val="ListParagraph"/>
        <w:numPr>
          <w:ilvl w:val="1"/>
          <w:numId w:val="85"/>
        </w:numPr>
        <w:spacing w:after="0"/>
      </w:pPr>
      <w:r>
        <w:t>Rigidly programmed, automatic behaviours necessary to survival</w:t>
      </w:r>
    </w:p>
    <w:p w:rsidR="006F1934" w:rsidRDefault="006F1934" w:rsidP="008A7A7F">
      <w:pPr>
        <w:pStyle w:val="ListParagraph"/>
        <w:numPr>
          <w:ilvl w:val="1"/>
          <w:numId w:val="85"/>
        </w:numPr>
        <w:spacing w:after="0"/>
      </w:pPr>
      <w:r>
        <w:t>Pathway between higher and lower centres</w:t>
      </w:r>
    </w:p>
    <w:p w:rsidR="006F1934" w:rsidRDefault="006F1934" w:rsidP="008A7A7F">
      <w:pPr>
        <w:pStyle w:val="ListParagraph"/>
        <w:numPr>
          <w:ilvl w:val="1"/>
          <w:numId w:val="85"/>
        </w:numPr>
        <w:spacing w:after="0"/>
      </w:pPr>
      <w:r>
        <w:t>Associated with 10 pairs of cranial nerves</w:t>
      </w:r>
    </w:p>
    <w:p w:rsidR="00DF6B7C" w:rsidRDefault="006F1934" w:rsidP="008A7A7F">
      <w:pPr>
        <w:pStyle w:val="ListParagraph"/>
        <w:numPr>
          <w:ilvl w:val="0"/>
          <w:numId w:val="86"/>
        </w:numPr>
        <w:spacing w:after="0"/>
      </w:pPr>
      <w:r>
        <w:t>Midbrain:</w:t>
      </w:r>
    </w:p>
    <w:p w:rsidR="006F1934" w:rsidRDefault="006F1934" w:rsidP="008A7A7F">
      <w:pPr>
        <w:pStyle w:val="ListParagraph"/>
        <w:numPr>
          <w:ilvl w:val="1"/>
          <w:numId w:val="86"/>
        </w:numPr>
        <w:spacing w:after="0"/>
      </w:pPr>
      <w:r>
        <w:t>2 cerebral peduncles that contains large pyramidal (corticospinal) motor tracts, hollow cerebral aqueduct runs through midbrain</w:t>
      </w:r>
    </w:p>
    <w:p w:rsidR="006F1934" w:rsidRDefault="006F1934" w:rsidP="008A7A7F">
      <w:pPr>
        <w:pStyle w:val="ListParagraph"/>
        <w:numPr>
          <w:ilvl w:val="1"/>
          <w:numId w:val="86"/>
        </w:numPr>
        <w:spacing w:after="0"/>
      </w:pPr>
      <w:r>
        <w:t>Periaqueductal grey matter involved in pain suppression</w:t>
      </w:r>
    </w:p>
    <w:p w:rsidR="006F1934" w:rsidRDefault="006F1934" w:rsidP="008A7A7F">
      <w:pPr>
        <w:pStyle w:val="ListParagraph"/>
        <w:numPr>
          <w:ilvl w:val="1"/>
          <w:numId w:val="86"/>
        </w:numPr>
        <w:spacing w:after="0"/>
      </w:pPr>
      <w:r>
        <w:t xml:space="preserve">Corpora </w:t>
      </w:r>
      <w:proofErr w:type="spellStart"/>
      <w:r>
        <w:t>quadrigemina</w:t>
      </w:r>
      <w:proofErr w:type="spellEnd"/>
      <w:r>
        <w:t xml:space="preserve"> = superior colliculi are visual reflex centres; inferior colliculi are part of auditory relay (and startle reflex)</w:t>
      </w:r>
    </w:p>
    <w:p w:rsidR="006F1934" w:rsidRDefault="006F1934" w:rsidP="008A7A7F">
      <w:pPr>
        <w:pStyle w:val="ListParagraph"/>
        <w:numPr>
          <w:ilvl w:val="1"/>
          <w:numId w:val="86"/>
        </w:numPr>
        <w:spacing w:after="0"/>
      </w:pPr>
      <w:proofErr w:type="spellStart"/>
      <w:r>
        <w:t>Sunstantia</w:t>
      </w:r>
      <w:proofErr w:type="spellEnd"/>
      <w:r>
        <w:t xml:space="preserve"> </w:t>
      </w:r>
      <w:proofErr w:type="spellStart"/>
      <w:r>
        <w:t>Nigra</w:t>
      </w:r>
      <w:proofErr w:type="spellEnd"/>
      <w:r>
        <w:t xml:space="preserve"> = band-like nucleus</w:t>
      </w:r>
      <w:r w:rsidR="00816691">
        <w:t xml:space="preserve">, high melanin content (precursor of dopamine), linked to basal nuclei of cerebral hemispheres </w:t>
      </w:r>
    </w:p>
    <w:p w:rsidR="00816691" w:rsidRDefault="00816691" w:rsidP="008A7A7F">
      <w:pPr>
        <w:pStyle w:val="ListParagraph"/>
        <w:numPr>
          <w:ilvl w:val="1"/>
          <w:numId w:val="86"/>
        </w:numPr>
        <w:spacing w:after="0"/>
      </w:pPr>
      <w:r>
        <w:t>Red Nucleus = rich vascular supply, iron pigment in neuron cell bodies, relay nuclei for descending pathways influencing limb flexion</w:t>
      </w:r>
    </w:p>
    <w:p w:rsidR="00816691" w:rsidRDefault="00816691" w:rsidP="008A7A7F">
      <w:pPr>
        <w:pStyle w:val="ListParagraph"/>
        <w:numPr>
          <w:ilvl w:val="1"/>
          <w:numId w:val="86"/>
        </w:numPr>
        <w:spacing w:after="0"/>
      </w:pPr>
      <w:r>
        <w:t>Also some nuclei associated with reticular formation</w:t>
      </w:r>
    </w:p>
    <w:p w:rsidR="00816691" w:rsidRDefault="00816691" w:rsidP="008A7A7F">
      <w:pPr>
        <w:pStyle w:val="ListParagraph"/>
        <w:numPr>
          <w:ilvl w:val="0"/>
          <w:numId w:val="86"/>
        </w:numPr>
        <w:spacing w:after="0"/>
      </w:pPr>
      <w:r>
        <w:t>Pons:</w:t>
      </w:r>
    </w:p>
    <w:p w:rsidR="00816691" w:rsidRDefault="00816691" w:rsidP="008A7A7F">
      <w:pPr>
        <w:pStyle w:val="ListParagraph"/>
        <w:numPr>
          <w:ilvl w:val="1"/>
          <w:numId w:val="86"/>
        </w:numPr>
        <w:spacing w:after="0"/>
      </w:pPr>
      <w:r>
        <w:t>Dorsally form part of anterior wall of 4</w:t>
      </w:r>
      <w:r w:rsidRPr="00816691">
        <w:rPr>
          <w:vertAlign w:val="superscript"/>
        </w:rPr>
        <w:t>th</w:t>
      </w:r>
      <w:r>
        <w:t xml:space="preserve"> ventricle</w:t>
      </w:r>
    </w:p>
    <w:p w:rsidR="00816691" w:rsidRDefault="00816691" w:rsidP="008A7A7F">
      <w:pPr>
        <w:pStyle w:val="ListParagraph"/>
        <w:numPr>
          <w:ilvl w:val="1"/>
          <w:numId w:val="86"/>
        </w:numPr>
        <w:spacing w:after="0"/>
      </w:pPr>
      <w:r>
        <w:lastRenderedPageBreak/>
        <w:t xml:space="preserve">Primarily </w:t>
      </w:r>
      <w:r w:rsidR="00B1429E">
        <w:t>conduction tracts (“bridge”) some run longitudinally, other orient transversely to communicate with cerebellum</w:t>
      </w:r>
    </w:p>
    <w:p w:rsidR="00B1429E" w:rsidRDefault="00B1429E" w:rsidP="008A7A7F">
      <w:pPr>
        <w:pStyle w:val="ListParagraph"/>
        <w:numPr>
          <w:ilvl w:val="1"/>
          <w:numId w:val="86"/>
        </w:numPr>
        <w:spacing w:after="0"/>
      </w:pPr>
      <w:r>
        <w:t>Cranial nerves V (trigeminal), VI (abducens) + VII (facial), other pons nuclei are part of reticular formation and others involved in respiration</w:t>
      </w:r>
    </w:p>
    <w:p w:rsidR="00E3509E" w:rsidRDefault="00E3509E" w:rsidP="008A7A7F">
      <w:pPr>
        <w:pStyle w:val="ListParagraph"/>
        <w:numPr>
          <w:ilvl w:val="0"/>
          <w:numId w:val="86"/>
        </w:numPr>
        <w:spacing w:after="0"/>
      </w:pPr>
      <w:r>
        <w:t>Medulla oblongata:</w:t>
      </w:r>
    </w:p>
    <w:p w:rsidR="00E3509E" w:rsidRDefault="00E3509E" w:rsidP="008A7A7F">
      <w:pPr>
        <w:pStyle w:val="ListParagraph"/>
        <w:numPr>
          <w:ilvl w:val="1"/>
          <w:numId w:val="86"/>
        </w:numPr>
        <w:spacing w:after="0"/>
      </w:pPr>
      <w:r>
        <w:t>From pons to spinal cord</w:t>
      </w:r>
    </w:p>
    <w:p w:rsidR="00E3509E" w:rsidRDefault="00E3509E" w:rsidP="008A7A7F">
      <w:pPr>
        <w:pStyle w:val="ListParagraph"/>
        <w:numPr>
          <w:ilvl w:val="1"/>
          <w:numId w:val="86"/>
        </w:numPr>
        <w:spacing w:after="0"/>
      </w:pPr>
      <w:r>
        <w:t>Pyramids, decussation</w:t>
      </w:r>
    </w:p>
    <w:p w:rsidR="00E3509E" w:rsidRDefault="00E3509E" w:rsidP="008A7A7F">
      <w:pPr>
        <w:pStyle w:val="ListParagraph"/>
        <w:numPr>
          <w:ilvl w:val="1"/>
          <w:numId w:val="86"/>
        </w:numPr>
        <w:spacing w:after="0"/>
      </w:pPr>
      <w:r>
        <w:t>Inferior olivary nuclei, relay sensory info from muscle + joints to cerebellum</w:t>
      </w:r>
    </w:p>
    <w:p w:rsidR="00E3509E" w:rsidRDefault="00E3509E" w:rsidP="008A7A7F">
      <w:pPr>
        <w:pStyle w:val="ListParagraph"/>
        <w:numPr>
          <w:ilvl w:val="1"/>
          <w:numId w:val="86"/>
        </w:numPr>
        <w:spacing w:after="0"/>
      </w:pPr>
      <w:r>
        <w:t>Cranial nerves XI (hypoglossal), IX (glossopharyngeal), X (</w:t>
      </w:r>
      <w:proofErr w:type="spellStart"/>
      <w:r>
        <w:t>vagus</w:t>
      </w:r>
      <w:proofErr w:type="spellEnd"/>
      <w:r>
        <w:t xml:space="preserve">), and XI (accessory) </w:t>
      </w:r>
    </w:p>
    <w:p w:rsidR="00E3509E" w:rsidRDefault="00E3509E" w:rsidP="008A7A7F">
      <w:pPr>
        <w:pStyle w:val="ListParagraph"/>
        <w:numPr>
          <w:ilvl w:val="1"/>
          <w:numId w:val="86"/>
        </w:numPr>
        <w:spacing w:after="0"/>
      </w:pPr>
      <w:r>
        <w:t>Vestibulocochlear nerve fibers (VII) synapse with cochlear nuclei</w:t>
      </w:r>
    </w:p>
    <w:p w:rsidR="00E3509E" w:rsidRDefault="00E3509E" w:rsidP="008A7A7F">
      <w:pPr>
        <w:pStyle w:val="ListParagraph"/>
        <w:numPr>
          <w:ilvl w:val="1"/>
          <w:numId w:val="86"/>
        </w:numPr>
        <w:spacing w:after="0"/>
      </w:pPr>
      <w:r>
        <w:t>Crucial role for autonomic reflex centre for homeostasis</w:t>
      </w:r>
    </w:p>
    <w:p w:rsidR="00E3509E" w:rsidRDefault="00E3509E" w:rsidP="008A7A7F">
      <w:pPr>
        <w:pStyle w:val="ListParagraph"/>
        <w:numPr>
          <w:ilvl w:val="2"/>
          <w:numId w:val="86"/>
        </w:numPr>
        <w:spacing w:after="0"/>
      </w:pPr>
      <w:r>
        <w:t>Cardiovascular = cardiac + vasomotor centres</w:t>
      </w:r>
    </w:p>
    <w:p w:rsidR="00E3509E" w:rsidRDefault="00E3509E" w:rsidP="008A7A7F">
      <w:pPr>
        <w:pStyle w:val="ListParagraph"/>
        <w:numPr>
          <w:ilvl w:val="2"/>
          <w:numId w:val="86"/>
        </w:numPr>
        <w:spacing w:after="0"/>
      </w:pPr>
      <w:r>
        <w:t>Respiratory centres = rate + depth of breathing</w:t>
      </w:r>
    </w:p>
    <w:p w:rsidR="00E3509E" w:rsidRDefault="00E3509E" w:rsidP="008A7A7F">
      <w:pPr>
        <w:pStyle w:val="ListParagraph"/>
        <w:numPr>
          <w:ilvl w:val="2"/>
          <w:numId w:val="86"/>
        </w:numPr>
        <w:spacing w:after="0"/>
      </w:pPr>
      <w:r>
        <w:t>Other = vomiting, hiccups, swallowing, coughing, sneezing, etc.</w:t>
      </w:r>
    </w:p>
    <w:p w:rsidR="00E3509E" w:rsidRDefault="00E3509E" w:rsidP="008A7A7F">
      <w:pPr>
        <w:pStyle w:val="ListParagraph"/>
        <w:numPr>
          <w:ilvl w:val="1"/>
          <w:numId w:val="86"/>
        </w:numPr>
        <w:spacing w:after="0"/>
      </w:pPr>
      <w:r>
        <w:t>Overlap with hypothalamus – controls most visceral functions by relaying instructions through medullary centres which carry them out</w:t>
      </w:r>
    </w:p>
    <w:p w:rsidR="00E3509E" w:rsidRDefault="00E3509E" w:rsidP="008A7A7F">
      <w:pPr>
        <w:pStyle w:val="ListParagraph"/>
        <w:numPr>
          <w:ilvl w:val="0"/>
          <w:numId w:val="85"/>
        </w:numPr>
        <w:spacing w:after="0"/>
      </w:pPr>
      <w:r>
        <w:t>cerebellum:</w:t>
      </w:r>
    </w:p>
    <w:p w:rsidR="00E3509E" w:rsidRDefault="00E3509E" w:rsidP="008A7A7F">
      <w:pPr>
        <w:pStyle w:val="ListParagraph"/>
        <w:numPr>
          <w:ilvl w:val="1"/>
          <w:numId w:val="85"/>
        </w:numPr>
        <w:spacing w:after="0"/>
      </w:pPr>
      <w:r>
        <w:t>process inputs from cerebral motor cortex, brain stem nuclei + sensory receptors. Timing + patterns for skeletal muscle contractions for smooth, daily muscle movements (driving, walking, etc.)</w:t>
      </w:r>
    </w:p>
    <w:p w:rsidR="00E3509E" w:rsidRDefault="00E3509E" w:rsidP="008A7A7F">
      <w:pPr>
        <w:pStyle w:val="ListParagraph"/>
        <w:numPr>
          <w:ilvl w:val="1"/>
          <w:numId w:val="85"/>
        </w:numPr>
        <w:spacing w:after="0"/>
      </w:pPr>
      <w:r>
        <w:t xml:space="preserve">bilaterally symmetrical; connected by vermis fine transverse fissures called folia, each hemisphere = 3 lobes: </w:t>
      </w:r>
      <w:r w:rsidR="00967A9A">
        <w:t xml:space="preserve">anterior, posterior, </w:t>
      </w:r>
      <w:proofErr w:type="spellStart"/>
      <w:r w:rsidR="00967A9A">
        <w:t>flocculonodular</w:t>
      </w:r>
      <w:proofErr w:type="spellEnd"/>
    </w:p>
    <w:p w:rsidR="00967A9A" w:rsidRDefault="00967A9A" w:rsidP="008A7A7F">
      <w:pPr>
        <w:pStyle w:val="ListParagraph"/>
        <w:numPr>
          <w:ilvl w:val="1"/>
          <w:numId w:val="85"/>
        </w:numPr>
        <w:spacing w:after="0"/>
      </w:pPr>
      <w:r>
        <w:t>anterior + posterior lobes have overlapping sensory + motor maps of the body</w:t>
      </w:r>
    </w:p>
    <w:p w:rsidR="00967A9A" w:rsidRDefault="00967A9A" w:rsidP="008A7A7F">
      <w:pPr>
        <w:pStyle w:val="ListParagraph"/>
        <w:numPr>
          <w:ilvl w:val="2"/>
          <w:numId w:val="85"/>
        </w:numPr>
        <w:spacing w:after="0"/>
      </w:pPr>
      <w:r>
        <w:t>medial = trunk + girdles</w:t>
      </w:r>
    </w:p>
    <w:p w:rsidR="00967A9A" w:rsidRDefault="00967A9A" w:rsidP="008A7A7F">
      <w:pPr>
        <w:pStyle w:val="ListParagraph"/>
        <w:numPr>
          <w:ilvl w:val="2"/>
          <w:numId w:val="85"/>
        </w:numPr>
        <w:spacing w:after="0"/>
      </w:pPr>
      <w:r>
        <w:t>intermediate = distal limbs, skilled movements</w:t>
      </w:r>
    </w:p>
    <w:p w:rsidR="00967A9A" w:rsidRDefault="00967A9A" w:rsidP="008A7A7F">
      <w:pPr>
        <w:pStyle w:val="ListParagraph"/>
        <w:numPr>
          <w:ilvl w:val="2"/>
          <w:numId w:val="85"/>
        </w:numPr>
        <w:spacing w:after="0"/>
      </w:pPr>
      <w:r>
        <w:t>lateral = input association area of cortex (planning movement)</w:t>
      </w:r>
    </w:p>
    <w:p w:rsidR="00967A9A" w:rsidRDefault="00967A9A" w:rsidP="008A7A7F">
      <w:pPr>
        <w:pStyle w:val="ListParagraph"/>
        <w:numPr>
          <w:ilvl w:val="1"/>
          <w:numId w:val="85"/>
        </w:numPr>
        <w:spacing w:after="0"/>
      </w:pPr>
      <w:proofErr w:type="spellStart"/>
      <w:r>
        <w:t>flocculonodular</w:t>
      </w:r>
      <w:proofErr w:type="spellEnd"/>
      <w:r>
        <w:t xml:space="preserve"> lobes = input from equilibrium centers (balance + some eye movements)</w:t>
      </w:r>
    </w:p>
    <w:p w:rsidR="00967A9A" w:rsidRDefault="00967A9A" w:rsidP="008A7A7F">
      <w:pPr>
        <w:pStyle w:val="ListParagraph"/>
        <w:numPr>
          <w:ilvl w:val="1"/>
          <w:numId w:val="85"/>
        </w:numPr>
        <w:spacing w:after="0"/>
      </w:pPr>
      <w:r>
        <w:t>peduncles connect cerebellum to brain stem</w:t>
      </w:r>
    </w:p>
    <w:p w:rsidR="00967A9A" w:rsidRDefault="00967A9A" w:rsidP="008A7A7F">
      <w:pPr>
        <w:pStyle w:val="ListParagraph"/>
        <w:numPr>
          <w:ilvl w:val="2"/>
          <w:numId w:val="85"/>
        </w:numPr>
        <w:spacing w:after="0"/>
      </w:pPr>
      <w:r>
        <w:t>virtually all fibers entering and leaving the cerebellum are ipsilateral</w:t>
      </w:r>
    </w:p>
    <w:p w:rsidR="00967A9A" w:rsidRDefault="00967A9A" w:rsidP="008A7A7F">
      <w:pPr>
        <w:pStyle w:val="ListParagraph"/>
        <w:numPr>
          <w:ilvl w:val="2"/>
          <w:numId w:val="85"/>
        </w:numPr>
        <w:spacing w:after="0"/>
      </w:pPr>
      <w:r>
        <w:t>superior = connects cerebellum + midbrain. Fibers originate from neurons in deep cerebellar nuclei + project to cerebral motor cortex via thalamus</w:t>
      </w:r>
    </w:p>
    <w:p w:rsidR="00967A9A" w:rsidRDefault="00967A9A" w:rsidP="008A7A7F">
      <w:pPr>
        <w:pStyle w:val="ListParagraph"/>
        <w:numPr>
          <w:ilvl w:val="2"/>
          <w:numId w:val="85"/>
        </w:numPr>
        <w:spacing w:after="0"/>
      </w:pPr>
      <w:r>
        <w:t>middle = connects cerebellum + pons. One way communication from pons to cerebellar neurons (informs cerebellum of voluntary motor activities initiated by motor cortex)</w:t>
      </w:r>
    </w:p>
    <w:p w:rsidR="00967A9A" w:rsidRDefault="00967A9A" w:rsidP="008A7A7F">
      <w:pPr>
        <w:pStyle w:val="ListParagraph"/>
        <w:numPr>
          <w:ilvl w:val="2"/>
          <w:numId w:val="85"/>
        </w:numPr>
        <w:spacing w:after="0"/>
      </w:pPr>
      <w:r>
        <w:t>inferior = connect cerebellum + medulla afferent tracts. Sensory info to cerebellum from muscle proprioceptors + vestibular nuclei of brain stem</w:t>
      </w:r>
    </w:p>
    <w:p w:rsidR="00464B60" w:rsidRDefault="00464B60" w:rsidP="008A7A7F">
      <w:pPr>
        <w:pStyle w:val="ListParagraph"/>
        <w:numPr>
          <w:ilvl w:val="1"/>
          <w:numId w:val="85"/>
        </w:numPr>
        <w:spacing w:after="0"/>
      </w:pPr>
      <w:r>
        <w:t>cerebellar processing:</w:t>
      </w:r>
    </w:p>
    <w:p w:rsidR="00967A9A" w:rsidRDefault="00464B60" w:rsidP="008A7A7F">
      <w:pPr>
        <w:pStyle w:val="ListParagraph"/>
        <w:numPr>
          <w:ilvl w:val="2"/>
          <w:numId w:val="85"/>
        </w:numPr>
        <w:spacing w:after="0"/>
      </w:pPr>
      <w:r>
        <w:t xml:space="preserve"> cortex </w:t>
      </w:r>
      <w:r w:rsidR="00967A9A">
        <w:t xml:space="preserve">frontal motor association area indicates intent to initiate action + sends collaterals to cerebellum to notify </w:t>
      </w:r>
    </w:p>
    <w:p w:rsidR="00464B60" w:rsidRDefault="00464B60" w:rsidP="008A7A7F">
      <w:pPr>
        <w:pStyle w:val="ListParagraph"/>
        <w:numPr>
          <w:ilvl w:val="2"/>
          <w:numId w:val="85"/>
        </w:numPr>
        <w:spacing w:after="0"/>
      </w:pPr>
      <w:r>
        <w:t>Cerebellum also receives proprioceptive info + info from visual and equilibrium pathways</w:t>
      </w:r>
    </w:p>
    <w:p w:rsidR="00464B60" w:rsidRDefault="00464B60" w:rsidP="008A7A7F">
      <w:pPr>
        <w:pStyle w:val="ListParagraph"/>
        <w:numPr>
          <w:ilvl w:val="2"/>
          <w:numId w:val="85"/>
        </w:numPr>
        <w:spacing w:after="0"/>
      </w:pPr>
      <w:r>
        <w:t>Cerebellar cortex receives this info and determines the best way to coordinate force + direction extent of muscle contraction</w:t>
      </w:r>
    </w:p>
    <w:p w:rsidR="00464B60" w:rsidRDefault="00464B60" w:rsidP="008A7A7F">
      <w:pPr>
        <w:pStyle w:val="ListParagraph"/>
        <w:numPr>
          <w:ilvl w:val="2"/>
          <w:numId w:val="85"/>
        </w:numPr>
        <w:spacing w:after="0"/>
      </w:pPr>
      <w:r>
        <w:lastRenderedPageBreak/>
        <w:t>Via superior peduncles, cerebellum dispatches blueprints for coordination to cortex, output is also to brain stem nuclei which project motor neurons of spinal cord</w:t>
      </w:r>
    </w:p>
    <w:p w:rsidR="00464B60" w:rsidRDefault="00464B60" w:rsidP="008A7A7F">
      <w:pPr>
        <w:pStyle w:val="ListParagraph"/>
        <w:numPr>
          <w:ilvl w:val="0"/>
          <w:numId w:val="85"/>
        </w:numPr>
        <w:spacing w:after="0"/>
      </w:pPr>
      <w:r>
        <w:t>Limbic system:</w:t>
      </w:r>
    </w:p>
    <w:p w:rsidR="00464B60" w:rsidRDefault="00464B60" w:rsidP="008A7A7F">
      <w:pPr>
        <w:pStyle w:val="ListParagraph"/>
        <w:numPr>
          <w:ilvl w:val="1"/>
          <w:numId w:val="85"/>
        </w:numPr>
        <w:spacing w:after="0"/>
      </w:pPr>
      <w:r>
        <w:t>Medial aspect of each cerebral hemisphere + diencephalon</w:t>
      </w:r>
    </w:p>
    <w:p w:rsidR="00464B60" w:rsidRDefault="00464B60" w:rsidP="008A7A7F">
      <w:pPr>
        <w:pStyle w:val="ListParagraph"/>
        <w:numPr>
          <w:ilvl w:val="1"/>
          <w:numId w:val="85"/>
        </w:numPr>
        <w:spacing w:after="0"/>
      </w:pPr>
      <w:r>
        <w:t xml:space="preserve">Emotional – visceral brain. </w:t>
      </w:r>
    </w:p>
    <w:p w:rsidR="00464B60" w:rsidRDefault="00464B60" w:rsidP="008A7A7F">
      <w:pPr>
        <w:pStyle w:val="ListParagraph"/>
        <w:numPr>
          <w:ilvl w:val="2"/>
          <w:numId w:val="85"/>
        </w:numPr>
        <w:spacing w:after="0"/>
      </w:pPr>
      <w:r>
        <w:t>Amygdala = anger, fear, assesses danger</w:t>
      </w:r>
    </w:p>
    <w:p w:rsidR="00464B60" w:rsidRDefault="00464B60" w:rsidP="008A7A7F">
      <w:pPr>
        <w:pStyle w:val="ListParagraph"/>
        <w:numPr>
          <w:ilvl w:val="2"/>
          <w:numId w:val="85"/>
        </w:numPr>
        <w:spacing w:after="0"/>
      </w:pPr>
      <w:r>
        <w:t>Hippocampus = emotions, memory</w:t>
      </w:r>
    </w:p>
    <w:p w:rsidR="00464B60" w:rsidRDefault="00464B60" w:rsidP="008A7A7F">
      <w:pPr>
        <w:pStyle w:val="ListParagraph"/>
        <w:numPr>
          <w:ilvl w:val="2"/>
          <w:numId w:val="85"/>
        </w:numPr>
        <w:spacing w:after="0"/>
      </w:pPr>
      <w:r>
        <w:t>Anterior cingulate gyrus = gestures, resolve conflicts when frustrated</w:t>
      </w:r>
    </w:p>
    <w:p w:rsidR="00464B60" w:rsidRDefault="00464B60" w:rsidP="008A7A7F">
      <w:pPr>
        <w:pStyle w:val="ListParagraph"/>
        <w:numPr>
          <w:ilvl w:val="1"/>
          <w:numId w:val="85"/>
        </w:numPr>
        <w:spacing w:after="0"/>
      </w:pPr>
      <w:r>
        <w:t>Link between odours, memories, and emotions</w:t>
      </w:r>
    </w:p>
    <w:p w:rsidR="00464B60" w:rsidRDefault="00464B60" w:rsidP="008A7A7F">
      <w:pPr>
        <w:pStyle w:val="ListParagraph"/>
        <w:numPr>
          <w:ilvl w:val="1"/>
          <w:numId w:val="85"/>
        </w:numPr>
        <w:spacing w:after="0"/>
      </w:pPr>
      <w:r>
        <w:t>Link for psychosomatic illnesses</w:t>
      </w:r>
    </w:p>
    <w:p w:rsidR="00464B60" w:rsidRDefault="00464B60" w:rsidP="008A7A7F">
      <w:pPr>
        <w:pStyle w:val="ListParagraph"/>
        <w:numPr>
          <w:ilvl w:val="1"/>
          <w:numId w:val="85"/>
        </w:numPr>
        <w:spacing w:after="0"/>
      </w:pPr>
      <w:r>
        <w:t>Links with cortex</w:t>
      </w:r>
    </w:p>
    <w:p w:rsidR="00464B60" w:rsidRDefault="00464B60" w:rsidP="008A7A7F">
      <w:pPr>
        <w:pStyle w:val="ListParagraph"/>
        <w:numPr>
          <w:ilvl w:val="2"/>
          <w:numId w:val="85"/>
        </w:numPr>
        <w:spacing w:after="0"/>
      </w:pPr>
      <w:r>
        <w:t>Aware of emotions</w:t>
      </w:r>
    </w:p>
    <w:p w:rsidR="00464B60" w:rsidRDefault="00464B60" w:rsidP="008A7A7F">
      <w:pPr>
        <w:pStyle w:val="ListParagraph"/>
        <w:numPr>
          <w:ilvl w:val="2"/>
          <w:numId w:val="85"/>
        </w:numPr>
        <w:spacing w:after="0"/>
      </w:pPr>
      <w:r>
        <w:t>React emotionally of consciously understand, emotions can override logic, reason can stop us from expressing emotions</w:t>
      </w:r>
    </w:p>
    <w:p w:rsidR="00464B60" w:rsidRDefault="00464B60" w:rsidP="008A7A7F">
      <w:pPr>
        <w:pStyle w:val="ListParagraph"/>
        <w:numPr>
          <w:ilvl w:val="0"/>
          <w:numId w:val="85"/>
        </w:numPr>
        <w:spacing w:after="0"/>
      </w:pPr>
      <w:r>
        <w:t>Reticular Formation:</w:t>
      </w:r>
    </w:p>
    <w:p w:rsidR="00464B60" w:rsidRDefault="00464B60" w:rsidP="008A7A7F">
      <w:pPr>
        <w:pStyle w:val="ListParagraph"/>
        <w:numPr>
          <w:ilvl w:val="1"/>
          <w:numId w:val="85"/>
        </w:numPr>
        <w:spacing w:after="0"/>
      </w:pPr>
      <w:r>
        <w:t>Central core of medulla oblongata, pons + midbrain. Neurons project to hypothalamus, thalamus, cortex, cerebellum + spinal cord</w:t>
      </w:r>
    </w:p>
    <w:p w:rsidR="00464B60" w:rsidRDefault="00464B60" w:rsidP="008A7A7F">
      <w:pPr>
        <w:pStyle w:val="ListParagraph"/>
        <w:numPr>
          <w:ilvl w:val="1"/>
          <w:numId w:val="85"/>
        </w:numPr>
        <w:spacing w:after="0"/>
      </w:pPr>
      <w:r>
        <w:t>Reticular activating system (RAS):</w:t>
      </w:r>
    </w:p>
    <w:p w:rsidR="00464B60" w:rsidRDefault="00464B60" w:rsidP="008A7A7F">
      <w:pPr>
        <w:pStyle w:val="ListParagraph"/>
        <w:numPr>
          <w:ilvl w:val="2"/>
          <w:numId w:val="85"/>
        </w:numPr>
        <w:spacing w:after="0"/>
      </w:pPr>
      <w:r>
        <w:t>Maintain arousal of brain, keep it active + awake</w:t>
      </w:r>
    </w:p>
    <w:p w:rsidR="00464B60" w:rsidRDefault="00464B60" w:rsidP="008A7A7F">
      <w:pPr>
        <w:pStyle w:val="ListParagraph"/>
        <w:numPr>
          <w:ilvl w:val="2"/>
          <w:numId w:val="85"/>
        </w:numPr>
        <w:spacing w:after="0"/>
      </w:pPr>
      <w:r>
        <w:t>Filter for incoming signals, edits out repetitive, common signals, allow through new signals</w:t>
      </w:r>
    </w:p>
    <w:p w:rsidR="006A6333" w:rsidRPr="00F07A85" w:rsidRDefault="006A6333" w:rsidP="006A6333">
      <w:pPr>
        <w:spacing w:after="0"/>
        <w:rPr>
          <w:u w:val="single"/>
        </w:rPr>
      </w:pPr>
      <w:r w:rsidRPr="00F07A85">
        <w:rPr>
          <w:u w:val="single"/>
        </w:rPr>
        <w:t>Spinal Cord:</w:t>
      </w:r>
    </w:p>
    <w:p w:rsidR="006A6333" w:rsidRDefault="006A6333" w:rsidP="008A7A7F">
      <w:pPr>
        <w:pStyle w:val="ListParagraph"/>
        <w:numPr>
          <w:ilvl w:val="0"/>
          <w:numId w:val="87"/>
        </w:numPr>
        <w:spacing w:after="0"/>
      </w:pPr>
      <w:r>
        <w:t>From foramen magnum to 1</w:t>
      </w:r>
      <w:r w:rsidRPr="006A6333">
        <w:rPr>
          <w:vertAlign w:val="superscript"/>
        </w:rPr>
        <w:t>st</w:t>
      </w:r>
      <w:r>
        <w:t>/2</w:t>
      </w:r>
      <w:r w:rsidRPr="006A6333">
        <w:rPr>
          <w:vertAlign w:val="superscript"/>
        </w:rPr>
        <w:t>nd</w:t>
      </w:r>
      <w:r>
        <w:t xml:space="preserve"> lumbar vertebrae, below this = the ideal spot for lumbar puncture</w:t>
      </w:r>
    </w:p>
    <w:p w:rsidR="006A6333" w:rsidRDefault="006A6333" w:rsidP="008A7A7F">
      <w:pPr>
        <w:pStyle w:val="ListParagraph"/>
        <w:numPr>
          <w:ilvl w:val="1"/>
          <w:numId w:val="87"/>
        </w:numPr>
        <w:spacing w:after="0"/>
      </w:pPr>
      <w:r>
        <w:t>2-way conduction system</w:t>
      </w:r>
    </w:p>
    <w:p w:rsidR="006A6333" w:rsidRDefault="006A6333" w:rsidP="008A7A7F">
      <w:pPr>
        <w:pStyle w:val="ListParagraph"/>
        <w:numPr>
          <w:ilvl w:val="1"/>
          <w:numId w:val="87"/>
        </w:numPr>
        <w:spacing w:after="0"/>
      </w:pPr>
      <w:r>
        <w:t>Major reflex centre</w:t>
      </w:r>
    </w:p>
    <w:p w:rsidR="006A6333" w:rsidRDefault="006A6333" w:rsidP="008A7A7F">
      <w:pPr>
        <w:pStyle w:val="ListParagraph"/>
        <w:numPr>
          <w:ilvl w:val="1"/>
          <w:numId w:val="87"/>
        </w:numPr>
        <w:spacing w:after="0"/>
      </w:pPr>
      <w:r>
        <w:t>Initiates complex patterns of motor activity</w:t>
      </w:r>
    </w:p>
    <w:p w:rsidR="006A6333" w:rsidRDefault="006A6333" w:rsidP="008A7A7F">
      <w:pPr>
        <w:pStyle w:val="ListParagraph"/>
        <w:numPr>
          <w:ilvl w:val="0"/>
          <w:numId w:val="87"/>
        </w:numPr>
        <w:spacing w:after="0"/>
      </w:pPr>
      <w:r>
        <w:t>31 pairs of spinal nerves</w:t>
      </w:r>
    </w:p>
    <w:p w:rsidR="006A6333" w:rsidRDefault="006A6333" w:rsidP="008A7A7F">
      <w:pPr>
        <w:pStyle w:val="ListParagraph"/>
        <w:numPr>
          <w:ilvl w:val="0"/>
          <w:numId w:val="87"/>
        </w:numPr>
        <w:spacing w:after="0"/>
      </w:pPr>
      <w:r>
        <w:t>Cervical and lumbar enlargements for nerves for upper and lower limbs, pectoral and pelvic girdles</w:t>
      </w:r>
    </w:p>
    <w:p w:rsidR="006A6333" w:rsidRDefault="006A6333" w:rsidP="008A7A7F">
      <w:pPr>
        <w:pStyle w:val="ListParagraph"/>
        <w:numPr>
          <w:ilvl w:val="0"/>
          <w:numId w:val="87"/>
        </w:numPr>
        <w:spacing w:after="0"/>
      </w:pPr>
      <w:r>
        <w:t>Spinal cord held in place by:</w:t>
      </w:r>
    </w:p>
    <w:p w:rsidR="006A6333" w:rsidRDefault="006A6333" w:rsidP="008A7A7F">
      <w:pPr>
        <w:pStyle w:val="ListParagraph"/>
        <w:numPr>
          <w:ilvl w:val="1"/>
          <w:numId w:val="87"/>
        </w:numPr>
        <w:spacing w:after="0"/>
      </w:pPr>
      <w:r>
        <w:t>Denticulate ligaments = pia matter shelving</w:t>
      </w:r>
    </w:p>
    <w:p w:rsidR="006A6333" w:rsidRDefault="006A6333" w:rsidP="008A7A7F">
      <w:pPr>
        <w:pStyle w:val="ListParagraph"/>
        <w:numPr>
          <w:ilvl w:val="1"/>
          <w:numId w:val="87"/>
        </w:numPr>
        <w:spacing w:after="0"/>
      </w:pPr>
      <w:proofErr w:type="spellStart"/>
      <w:r>
        <w:t>Filium</w:t>
      </w:r>
      <w:proofErr w:type="spellEnd"/>
      <w:r>
        <w:t xml:space="preserve"> </w:t>
      </w:r>
      <w:proofErr w:type="spellStart"/>
      <w:r>
        <w:t>terminale</w:t>
      </w:r>
      <w:proofErr w:type="spellEnd"/>
      <w:r>
        <w:t xml:space="preserve"> = pia matter-covered conus extension</w:t>
      </w:r>
    </w:p>
    <w:p w:rsidR="006A6333" w:rsidRDefault="006A6333" w:rsidP="008A7A7F">
      <w:pPr>
        <w:pStyle w:val="ListParagraph"/>
        <w:numPr>
          <w:ilvl w:val="1"/>
          <w:numId w:val="87"/>
        </w:numPr>
        <w:spacing w:after="0"/>
      </w:pPr>
      <w:r>
        <w:t xml:space="preserve">Cauda </w:t>
      </w:r>
      <w:proofErr w:type="spellStart"/>
      <w:r>
        <w:t>equina</w:t>
      </w:r>
      <w:proofErr w:type="spellEnd"/>
      <w:r>
        <w:t xml:space="preserve"> = cluster of nerves at the inferior end of spinal cord</w:t>
      </w:r>
    </w:p>
    <w:p w:rsidR="006A6333" w:rsidRDefault="006A6333" w:rsidP="008A7A7F">
      <w:pPr>
        <w:pStyle w:val="ListParagraph"/>
        <w:numPr>
          <w:ilvl w:val="0"/>
          <w:numId w:val="87"/>
        </w:numPr>
        <w:spacing w:after="0"/>
      </w:pPr>
      <w:r>
        <w:t>Grey matter + spinal roots:</w:t>
      </w:r>
    </w:p>
    <w:p w:rsidR="006A6333" w:rsidRDefault="006A6333" w:rsidP="008A7A7F">
      <w:pPr>
        <w:pStyle w:val="ListParagraph"/>
        <w:numPr>
          <w:ilvl w:val="1"/>
          <w:numId w:val="87"/>
        </w:numPr>
        <w:spacing w:after="0"/>
      </w:pPr>
      <w:r>
        <w:t>Grey matter as for other regions of CNS – but all neurons = multipolar</w:t>
      </w:r>
    </w:p>
    <w:p w:rsidR="006A6333" w:rsidRDefault="006A6333" w:rsidP="008A7A7F">
      <w:pPr>
        <w:pStyle w:val="ListParagraph"/>
        <w:numPr>
          <w:ilvl w:val="1"/>
          <w:numId w:val="87"/>
        </w:numPr>
        <w:spacing w:after="0"/>
      </w:pPr>
      <w:r>
        <w:t>Organized like butterfly wings; paired anterior (ventral) + posterior (dorsal) horns connected by grey commissure with central canal down the centre running vertically the length of the spinal cord</w:t>
      </w:r>
    </w:p>
    <w:p w:rsidR="006A6333" w:rsidRDefault="006A6333" w:rsidP="008A7A7F">
      <w:pPr>
        <w:pStyle w:val="ListParagraph"/>
        <w:numPr>
          <w:ilvl w:val="2"/>
          <w:numId w:val="87"/>
        </w:numPr>
        <w:spacing w:after="0"/>
      </w:pPr>
      <w:r>
        <w:t>Anterior horns: (</w:t>
      </w:r>
      <w:proofErr w:type="spellStart"/>
      <w:r>
        <w:t>infront</w:t>
      </w:r>
      <w:proofErr w:type="spellEnd"/>
      <w:r>
        <w:t>) nerve cell bodies of somatic motor neurons, axons exit via the ventral roots. Largest at levels of cervical and lumbar enlargements</w:t>
      </w:r>
    </w:p>
    <w:p w:rsidR="003A6C8E" w:rsidRDefault="003A6C8E" w:rsidP="008A7A7F">
      <w:pPr>
        <w:pStyle w:val="ListParagraph"/>
        <w:numPr>
          <w:ilvl w:val="2"/>
          <w:numId w:val="87"/>
        </w:numPr>
        <w:spacing w:after="0"/>
      </w:pPr>
      <w:r>
        <w:lastRenderedPageBreak/>
        <w:t>Dorsal root ganglion: afferent fibers from peripheral sensory receptors form dorsal roots. Dorsal root ganglia house cell bodies of associated sensory neurons, their axons enter cord to:</w:t>
      </w:r>
    </w:p>
    <w:p w:rsidR="003A6C8E" w:rsidRDefault="003A6C8E" w:rsidP="008A7A7F">
      <w:pPr>
        <w:pStyle w:val="ListParagraph"/>
        <w:numPr>
          <w:ilvl w:val="3"/>
          <w:numId w:val="87"/>
        </w:numPr>
        <w:spacing w:after="0"/>
      </w:pPr>
      <w:r>
        <w:t>Travel to higher cord/brain centres</w:t>
      </w:r>
    </w:p>
    <w:p w:rsidR="003A6C8E" w:rsidRDefault="003A6C8E" w:rsidP="008A7A7F">
      <w:pPr>
        <w:pStyle w:val="ListParagraph"/>
        <w:numPr>
          <w:ilvl w:val="2"/>
          <w:numId w:val="87"/>
        </w:numPr>
        <w:spacing w:after="0"/>
      </w:pPr>
      <w:r>
        <w:t>Spinal nerve = fused dorsal and ventral roots</w:t>
      </w:r>
    </w:p>
    <w:p w:rsidR="006A6333" w:rsidRDefault="006A6333" w:rsidP="008A7A7F">
      <w:pPr>
        <w:pStyle w:val="ListParagraph"/>
        <w:numPr>
          <w:ilvl w:val="1"/>
          <w:numId w:val="87"/>
        </w:numPr>
        <w:spacing w:after="0"/>
      </w:pPr>
      <w:r>
        <w:t>Small lateral horns are associated with the thoracic and superior lumbar regions of the spinal cord</w:t>
      </w:r>
    </w:p>
    <w:p w:rsidR="003A6C8E" w:rsidRDefault="006A6333" w:rsidP="008A7A7F">
      <w:pPr>
        <w:pStyle w:val="ListParagraph"/>
        <w:numPr>
          <w:ilvl w:val="2"/>
          <w:numId w:val="87"/>
        </w:numPr>
        <w:spacing w:after="0"/>
      </w:pPr>
      <w:r>
        <w:t xml:space="preserve">Lateral horns: </w:t>
      </w:r>
      <w:r w:rsidR="003A6C8E">
        <w:t>sympathetic motor neurons to visceral organs that also exit via the ventral roots</w:t>
      </w:r>
    </w:p>
    <w:p w:rsidR="003A6C8E" w:rsidRDefault="003A6C8E" w:rsidP="008A7A7F">
      <w:pPr>
        <w:pStyle w:val="ListParagraph"/>
        <w:numPr>
          <w:ilvl w:val="0"/>
          <w:numId w:val="87"/>
        </w:numPr>
        <w:spacing w:after="0"/>
      </w:pPr>
      <w:r>
        <w:t>White matter:</w:t>
      </w:r>
    </w:p>
    <w:p w:rsidR="003A6C8E" w:rsidRDefault="003A6C8E" w:rsidP="008A7A7F">
      <w:pPr>
        <w:pStyle w:val="ListParagraph"/>
        <w:numPr>
          <w:ilvl w:val="1"/>
          <w:numId w:val="87"/>
        </w:numPr>
        <w:spacing w:after="0"/>
      </w:pPr>
      <w:r>
        <w:t>Myelinated + unmyelinated fibers, communication between different parts of the spinal cord and between cord and brain</w:t>
      </w:r>
    </w:p>
    <w:p w:rsidR="003A6C8E" w:rsidRDefault="003A6C8E" w:rsidP="008A7A7F">
      <w:pPr>
        <w:pStyle w:val="ListParagraph"/>
        <w:numPr>
          <w:ilvl w:val="1"/>
          <w:numId w:val="87"/>
        </w:numPr>
        <w:spacing w:after="0"/>
      </w:pPr>
      <w:r>
        <w:t>Ascending, descending and transverse (commissural) tracts = direction of fibers</w:t>
      </w:r>
    </w:p>
    <w:p w:rsidR="003A6C8E" w:rsidRDefault="003A6C8E" w:rsidP="008A7A7F">
      <w:pPr>
        <w:pStyle w:val="ListParagraph"/>
        <w:numPr>
          <w:ilvl w:val="1"/>
          <w:numId w:val="87"/>
        </w:numPr>
        <w:spacing w:after="0"/>
      </w:pPr>
      <w:r>
        <w:t>Some general properties of spinal tracts include:</w:t>
      </w:r>
    </w:p>
    <w:p w:rsidR="003A6C8E" w:rsidRDefault="003A6C8E" w:rsidP="008A7A7F">
      <w:pPr>
        <w:pStyle w:val="ListParagraph"/>
        <w:numPr>
          <w:ilvl w:val="2"/>
          <w:numId w:val="87"/>
        </w:numPr>
        <w:spacing w:after="0"/>
      </w:pPr>
      <w:r>
        <w:t>Most pathways cross over one side of CNS to other (decussate)</w:t>
      </w:r>
    </w:p>
    <w:p w:rsidR="003A6C8E" w:rsidRDefault="003A6C8E" w:rsidP="008A7A7F">
      <w:pPr>
        <w:pStyle w:val="ListParagraph"/>
        <w:numPr>
          <w:ilvl w:val="2"/>
          <w:numId w:val="87"/>
        </w:numPr>
        <w:spacing w:after="0"/>
      </w:pPr>
      <w:r>
        <w:t>Most consist of a chain of 2 or 3 neurons</w:t>
      </w:r>
    </w:p>
    <w:p w:rsidR="003A6C8E" w:rsidRDefault="003A6C8E" w:rsidP="008A7A7F">
      <w:pPr>
        <w:pStyle w:val="ListParagraph"/>
        <w:numPr>
          <w:ilvl w:val="2"/>
          <w:numId w:val="87"/>
        </w:numPr>
        <w:spacing w:after="0"/>
      </w:pPr>
      <w:r>
        <w:t xml:space="preserve">Most exhibit </w:t>
      </w:r>
      <w:proofErr w:type="spellStart"/>
      <w:r>
        <w:t>somatotopy</w:t>
      </w:r>
      <w:proofErr w:type="spellEnd"/>
    </w:p>
    <w:p w:rsidR="003A6C8E" w:rsidRDefault="003A6C8E" w:rsidP="008A7A7F">
      <w:pPr>
        <w:pStyle w:val="ListParagraph"/>
        <w:numPr>
          <w:ilvl w:val="2"/>
          <w:numId w:val="87"/>
        </w:numPr>
        <w:spacing w:after="0"/>
      </w:pPr>
      <w:r>
        <w:t>All pathways and tracts are paired</w:t>
      </w:r>
    </w:p>
    <w:p w:rsidR="003A6C8E" w:rsidRDefault="003A6C8E" w:rsidP="008A7A7F">
      <w:pPr>
        <w:pStyle w:val="ListParagraph"/>
        <w:numPr>
          <w:ilvl w:val="0"/>
          <w:numId w:val="87"/>
        </w:numPr>
        <w:spacing w:after="0"/>
      </w:pPr>
      <w:r>
        <w:t>Protection of CNS:</w:t>
      </w:r>
    </w:p>
    <w:p w:rsidR="003A6C8E" w:rsidRDefault="003A6C8E" w:rsidP="008A7A7F">
      <w:pPr>
        <w:pStyle w:val="ListParagraph"/>
        <w:numPr>
          <w:ilvl w:val="1"/>
          <w:numId w:val="87"/>
        </w:numPr>
        <w:spacing w:after="0"/>
      </w:pPr>
      <w:r>
        <w:t>Bones, meninges, CSF, blood-brain barrier</w:t>
      </w:r>
    </w:p>
    <w:p w:rsidR="003A6C8E" w:rsidRDefault="003A6C8E" w:rsidP="008A7A7F">
      <w:pPr>
        <w:pStyle w:val="ListParagraph"/>
        <w:numPr>
          <w:ilvl w:val="1"/>
          <w:numId w:val="87"/>
        </w:numPr>
        <w:spacing w:after="0"/>
      </w:pPr>
      <w:r>
        <w:t>Bone = skull</w:t>
      </w:r>
    </w:p>
    <w:p w:rsidR="003A6C8E" w:rsidRDefault="003A6C8E" w:rsidP="008A7A7F">
      <w:pPr>
        <w:pStyle w:val="ListParagraph"/>
        <w:numPr>
          <w:ilvl w:val="1"/>
          <w:numId w:val="87"/>
        </w:numPr>
        <w:spacing w:after="0"/>
      </w:pPr>
      <w:r>
        <w:t>Meninges (meninx):</w:t>
      </w:r>
    </w:p>
    <w:p w:rsidR="003A6C8E" w:rsidRDefault="003A6C8E" w:rsidP="008A7A7F">
      <w:pPr>
        <w:pStyle w:val="ListParagraph"/>
        <w:numPr>
          <w:ilvl w:val="2"/>
          <w:numId w:val="87"/>
        </w:numPr>
        <w:spacing w:after="0"/>
      </w:pPr>
      <w:r>
        <w:t>Tough, 2 layers around brain. Outer periosteal layer and inner meningeal layer</w:t>
      </w:r>
    </w:p>
    <w:p w:rsidR="003A6C8E" w:rsidRDefault="003A6C8E" w:rsidP="008A7A7F">
      <w:pPr>
        <w:pStyle w:val="ListParagraph"/>
        <w:numPr>
          <w:ilvl w:val="2"/>
          <w:numId w:val="87"/>
        </w:numPr>
        <w:spacing w:after="0"/>
      </w:pPr>
      <w:r>
        <w:t>Spinal cord has only meningeal layer</w:t>
      </w:r>
    </w:p>
    <w:p w:rsidR="003A6C8E" w:rsidRDefault="003A6C8E" w:rsidP="008A7A7F">
      <w:pPr>
        <w:pStyle w:val="ListParagraph"/>
        <w:numPr>
          <w:ilvl w:val="2"/>
          <w:numId w:val="87"/>
        </w:numPr>
        <w:spacing w:after="0"/>
      </w:pPr>
      <w:r>
        <w:t xml:space="preserve">Around brain, 2 layers fused except where they enclose </w:t>
      </w:r>
      <w:proofErr w:type="spellStart"/>
      <w:r>
        <w:t>dural</w:t>
      </w:r>
      <w:proofErr w:type="spellEnd"/>
      <w:r>
        <w:t xml:space="preserve"> sinuses</w:t>
      </w:r>
    </w:p>
    <w:p w:rsidR="003A6C8E" w:rsidRDefault="003A6C8E" w:rsidP="008A7A7F">
      <w:pPr>
        <w:pStyle w:val="ListParagraph"/>
        <w:numPr>
          <w:ilvl w:val="2"/>
          <w:numId w:val="87"/>
        </w:numPr>
        <w:spacing w:after="0"/>
      </w:pPr>
      <w:r>
        <w:t>Dural septa to partition and anchor</w:t>
      </w:r>
    </w:p>
    <w:p w:rsidR="003A6C8E" w:rsidRDefault="003A6C8E" w:rsidP="008A7A7F">
      <w:pPr>
        <w:pStyle w:val="ListParagraph"/>
        <w:numPr>
          <w:ilvl w:val="3"/>
          <w:numId w:val="87"/>
        </w:numPr>
        <w:spacing w:after="0"/>
      </w:pPr>
      <w:r>
        <w:t xml:space="preserve">Falx </w:t>
      </w:r>
      <w:proofErr w:type="spellStart"/>
      <w:r>
        <w:t>cerebri</w:t>
      </w:r>
      <w:proofErr w:type="spellEnd"/>
    </w:p>
    <w:p w:rsidR="003A6C8E" w:rsidRDefault="003A6C8E" w:rsidP="008A7A7F">
      <w:pPr>
        <w:pStyle w:val="ListParagraph"/>
        <w:numPr>
          <w:ilvl w:val="3"/>
          <w:numId w:val="87"/>
        </w:numPr>
        <w:spacing w:after="0"/>
      </w:pPr>
      <w:r>
        <w:t>Falx cerebelli</w:t>
      </w:r>
    </w:p>
    <w:p w:rsidR="003A6C8E" w:rsidRDefault="003A6C8E" w:rsidP="008A7A7F">
      <w:pPr>
        <w:pStyle w:val="ListParagraph"/>
        <w:numPr>
          <w:ilvl w:val="3"/>
          <w:numId w:val="87"/>
        </w:numPr>
        <w:spacing w:after="0"/>
      </w:pPr>
      <w:r>
        <w:t xml:space="preserve">Tentorium </w:t>
      </w:r>
      <w:proofErr w:type="spellStart"/>
      <w:r>
        <w:t>cereblli</w:t>
      </w:r>
      <w:proofErr w:type="spellEnd"/>
    </w:p>
    <w:p w:rsidR="003A6C8E" w:rsidRDefault="003A6C8E" w:rsidP="008A7A7F">
      <w:pPr>
        <w:pStyle w:val="ListParagraph"/>
        <w:numPr>
          <w:ilvl w:val="1"/>
          <w:numId w:val="87"/>
        </w:numPr>
        <w:spacing w:after="0"/>
      </w:pPr>
      <w:r>
        <w:t xml:space="preserve">Arachnoid </w:t>
      </w:r>
      <w:r w:rsidR="000D3FA8">
        <w:t>ma</w:t>
      </w:r>
      <w:r>
        <w:t>ter:</w:t>
      </w:r>
    </w:p>
    <w:p w:rsidR="003A6C8E" w:rsidRDefault="003A6C8E" w:rsidP="008A7A7F">
      <w:pPr>
        <w:pStyle w:val="ListParagraph"/>
        <w:numPr>
          <w:ilvl w:val="2"/>
          <w:numId w:val="87"/>
        </w:numPr>
        <w:spacing w:after="0"/>
      </w:pPr>
      <w:r>
        <w:t xml:space="preserve">Loose covering separated </w:t>
      </w:r>
      <w:r w:rsidR="000D3FA8">
        <w:t>from dura ma</w:t>
      </w:r>
      <w:r>
        <w:t>ter by subdural space</w:t>
      </w:r>
    </w:p>
    <w:p w:rsidR="003A6C8E" w:rsidRDefault="003A6C8E" w:rsidP="008A7A7F">
      <w:pPr>
        <w:pStyle w:val="ListParagraph"/>
        <w:numPr>
          <w:ilvl w:val="2"/>
          <w:numId w:val="87"/>
        </w:numPr>
        <w:spacing w:after="0"/>
      </w:pPr>
      <w:r>
        <w:t xml:space="preserve">Subarachnoid space </w:t>
      </w:r>
      <w:r w:rsidR="000D3FA8">
        <w:t>between arachnoid mater + pia ma</w:t>
      </w:r>
      <w:r>
        <w:t>ter = filled with CSF + contains the largest blood vessels serving the brain</w:t>
      </w:r>
    </w:p>
    <w:p w:rsidR="003A6C8E" w:rsidRDefault="003A6C8E" w:rsidP="008A7A7F">
      <w:pPr>
        <w:pStyle w:val="ListParagraph"/>
        <w:numPr>
          <w:ilvl w:val="2"/>
          <w:numId w:val="87"/>
        </w:numPr>
        <w:spacing w:after="0"/>
      </w:pPr>
      <w:r>
        <w:t xml:space="preserve">The role of arachnoid villi (granulations) </w:t>
      </w:r>
      <w:r w:rsidR="000D3FA8">
        <w:t>is in accumulation of CSF</w:t>
      </w:r>
    </w:p>
    <w:p w:rsidR="000D3FA8" w:rsidRDefault="000D3FA8" w:rsidP="008A7A7F">
      <w:pPr>
        <w:pStyle w:val="ListParagraph"/>
        <w:numPr>
          <w:ilvl w:val="1"/>
          <w:numId w:val="87"/>
        </w:numPr>
        <w:spacing w:after="0"/>
      </w:pPr>
      <w:r>
        <w:t>Pia mater:</w:t>
      </w:r>
    </w:p>
    <w:p w:rsidR="000D3FA8" w:rsidRDefault="000D3FA8" w:rsidP="008A7A7F">
      <w:pPr>
        <w:pStyle w:val="ListParagraph"/>
        <w:numPr>
          <w:ilvl w:val="2"/>
          <w:numId w:val="87"/>
        </w:numPr>
        <w:spacing w:after="0"/>
      </w:pPr>
      <w:r>
        <w:t>Delicate CT + tiny blood vessels</w:t>
      </w:r>
    </w:p>
    <w:p w:rsidR="000D3FA8" w:rsidRDefault="000D3FA8" w:rsidP="008A7A7F">
      <w:pPr>
        <w:pStyle w:val="ListParagraph"/>
        <w:numPr>
          <w:ilvl w:val="2"/>
          <w:numId w:val="87"/>
        </w:numPr>
        <w:spacing w:after="0"/>
      </w:pPr>
      <w:r>
        <w:t>Clings tightly to brain and follows convolutions</w:t>
      </w:r>
    </w:p>
    <w:p w:rsidR="000D3FA8" w:rsidRDefault="000D3FA8" w:rsidP="008A7A7F">
      <w:pPr>
        <w:pStyle w:val="ListParagraph"/>
        <w:numPr>
          <w:ilvl w:val="1"/>
          <w:numId w:val="87"/>
        </w:numPr>
        <w:spacing w:after="0"/>
      </w:pPr>
      <w:r>
        <w:t>Cerebrospinal Fluid (CSF):</w:t>
      </w:r>
    </w:p>
    <w:p w:rsidR="000D3FA8" w:rsidRDefault="000D3FA8" w:rsidP="008A7A7F">
      <w:pPr>
        <w:pStyle w:val="ListParagraph"/>
        <w:numPr>
          <w:ilvl w:val="2"/>
          <w:numId w:val="87"/>
        </w:numPr>
        <w:spacing w:after="0"/>
      </w:pPr>
      <w:r>
        <w:t>Liquid cushion to give buoyancy to CNS tissue; also has protective and nutritive roles</w:t>
      </w:r>
    </w:p>
    <w:p w:rsidR="000D3FA8" w:rsidRDefault="000D3FA8" w:rsidP="008A7A7F">
      <w:pPr>
        <w:pStyle w:val="ListParagraph"/>
        <w:numPr>
          <w:ilvl w:val="2"/>
          <w:numId w:val="87"/>
        </w:numPr>
        <w:spacing w:after="0"/>
      </w:pPr>
      <w:r>
        <w:t>Similar in composition to blood plasma but with less proteins and more vitamin C, Na, Cl, Mg, and H, ad less Ca and K</w:t>
      </w:r>
    </w:p>
    <w:p w:rsidR="000D3FA8" w:rsidRDefault="000D3FA8" w:rsidP="008A7A7F">
      <w:pPr>
        <w:pStyle w:val="ListParagraph"/>
        <w:numPr>
          <w:ilvl w:val="2"/>
          <w:numId w:val="87"/>
        </w:numPr>
        <w:spacing w:after="0"/>
      </w:pPr>
      <w:r>
        <w:t xml:space="preserve">Choroid plexus in roof of ventricles form CSF; clusters of permeable capillaries are enclosed by a layer of ependymal cells </w:t>
      </w:r>
    </w:p>
    <w:p w:rsidR="000D3FA8" w:rsidRDefault="000D3FA8" w:rsidP="008A7A7F">
      <w:pPr>
        <w:pStyle w:val="ListParagraph"/>
        <w:numPr>
          <w:ilvl w:val="2"/>
          <w:numId w:val="87"/>
        </w:numPr>
        <w:spacing w:after="0"/>
      </w:pPr>
      <w:r>
        <w:lastRenderedPageBreak/>
        <w:t>Adults have a total CSF of 150ml and is replaced every 8 hours, choroid plexus also cleans CSF and removes it of waste</w:t>
      </w:r>
    </w:p>
    <w:p w:rsidR="000D3FA8" w:rsidRDefault="000D3FA8" w:rsidP="008A7A7F">
      <w:pPr>
        <w:pStyle w:val="ListParagraph"/>
        <w:numPr>
          <w:ilvl w:val="1"/>
          <w:numId w:val="87"/>
        </w:numPr>
        <w:spacing w:after="0"/>
      </w:pPr>
      <w:r>
        <w:t>Blood-brain barrier:</w:t>
      </w:r>
    </w:p>
    <w:p w:rsidR="000D3FA8" w:rsidRDefault="000D3FA8" w:rsidP="008A7A7F">
      <w:pPr>
        <w:pStyle w:val="ListParagraph"/>
        <w:numPr>
          <w:ilvl w:val="2"/>
          <w:numId w:val="87"/>
        </w:numPr>
        <w:spacing w:after="0"/>
      </w:pPr>
      <w:r>
        <w:t>Composed of 3 layers:</w:t>
      </w:r>
    </w:p>
    <w:p w:rsidR="000D3FA8" w:rsidRDefault="000D3FA8" w:rsidP="008A7A7F">
      <w:pPr>
        <w:pStyle w:val="ListParagraph"/>
        <w:numPr>
          <w:ilvl w:val="3"/>
          <w:numId w:val="87"/>
        </w:numPr>
        <w:spacing w:after="0"/>
      </w:pPr>
      <w:r>
        <w:t>Continued epithelium of capillary wall (sealed by tight junction)</w:t>
      </w:r>
    </w:p>
    <w:p w:rsidR="000D3FA8" w:rsidRDefault="000D3FA8" w:rsidP="008A7A7F">
      <w:pPr>
        <w:pStyle w:val="ListParagraph"/>
        <w:numPr>
          <w:ilvl w:val="3"/>
          <w:numId w:val="87"/>
        </w:numPr>
        <w:spacing w:after="0"/>
      </w:pPr>
      <w:r>
        <w:t>Thick basal lamina surrounding external face of capillary</w:t>
      </w:r>
    </w:p>
    <w:p w:rsidR="000D3FA8" w:rsidRDefault="000D3FA8" w:rsidP="008A7A7F">
      <w:pPr>
        <w:pStyle w:val="ListParagraph"/>
        <w:numPr>
          <w:ilvl w:val="3"/>
          <w:numId w:val="87"/>
        </w:numPr>
        <w:spacing w:after="0"/>
      </w:pPr>
      <w:r>
        <w:t>Bulbous feet of astrocytes</w:t>
      </w:r>
    </w:p>
    <w:p w:rsidR="000D3FA8" w:rsidRDefault="000D3FA8" w:rsidP="008A7A7F">
      <w:pPr>
        <w:pStyle w:val="ListParagraph"/>
        <w:numPr>
          <w:ilvl w:val="2"/>
          <w:numId w:val="87"/>
        </w:numPr>
        <w:spacing w:after="0"/>
      </w:pPr>
      <w:r>
        <w:t>Allows glucose, essential amino acids, some electrolytes, fats, fatty acids, oxygen, carbon dioxide, and other fat soluble molecules though</w:t>
      </w:r>
    </w:p>
    <w:p w:rsidR="000D3FA8" w:rsidRDefault="000D3FA8" w:rsidP="008A7A7F">
      <w:pPr>
        <w:pStyle w:val="ListParagraph"/>
        <w:numPr>
          <w:ilvl w:val="2"/>
          <w:numId w:val="87"/>
        </w:numPr>
        <w:spacing w:after="0"/>
      </w:pPr>
      <w:r>
        <w:t>Capillaries of choroid plexuses are porous but ependymal cells linked by tight junctions</w:t>
      </w:r>
    </w:p>
    <w:p w:rsidR="000D3FA8" w:rsidRDefault="000D3FA8" w:rsidP="008A7A7F">
      <w:pPr>
        <w:pStyle w:val="ListParagraph"/>
        <w:numPr>
          <w:ilvl w:val="2"/>
          <w:numId w:val="87"/>
        </w:numPr>
        <w:spacing w:after="0"/>
      </w:pPr>
      <w:r>
        <w:t>Very permeable near vomiting centre and hypothalamus and incomplete in newborns which causes them to be susceptible to diseases and viruses not found in adults</w:t>
      </w:r>
    </w:p>
    <w:p w:rsidR="000D3FA8" w:rsidRPr="00F07A85" w:rsidRDefault="000D3FA8" w:rsidP="000D3FA8">
      <w:pPr>
        <w:spacing w:after="0"/>
        <w:rPr>
          <w:u w:val="single"/>
        </w:rPr>
      </w:pPr>
      <w:r w:rsidRPr="00F07A85">
        <w:rPr>
          <w:u w:val="single"/>
        </w:rPr>
        <w:t>Macroscopic Anatomy of PNS:</w:t>
      </w:r>
    </w:p>
    <w:p w:rsidR="000D3FA8" w:rsidRDefault="000D3FA8" w:rsidP="008A7A7F">
      <w:pPr>
        <w:pStyle w:val="ListParagraph"/>
        <w:numPr>
          <w:ilvl w:val="0"/>
          <w:numId w:val="88"/>
        </w:numPr>
        <w:spacing w:after="0"/>
      </w:pPr>
      <w:r>
        <w:t>12 pairs of cranial nerves pass through various foramina of the skull</w:t>
      </w:r>
    </w:p>
    <w:p w:rsidR="000D3FA8" w:rsidRDefault="000D3FA8" w:rsidP="008A7A7F">
      <w:pPr>
        <w:pStyle w:val="ListParagraph"/>
        <w:numPr>
          <w:ilvl w:val="0"/>
          <w:numId w:val="88"/>
        </w:numPr>
        <w:spacing w:after="0"/>
      </w:pPr>
      <w:r>
        <w:t>First two pairs attach to forebrain, rest originate from brain stem</w:t>
      </w:r>
    </w:p>
    <w:p w:rsidR="000D3FA8" w:rsidRDefault="000D3FA8" w:rsidP="008A7A7F">
      <w:pPr>
        <w:pStyle w:val="ListParagraph"/>
        <w:numPr>
          <w:ilvl w:val="0"/>
          <w:numId w:val="88"/>
        </w:numPr>
        <w:spacing w:after="0"/>
      </w:pPr>
      <w:r>
        <w:t xml:space="preserve">All except </w:t>
      </w:r>
      <w:proofErr w:type="spellStart"/>
      <w:r>
        <w:t>vagus</w:t>
      </w:r>
      <w:proofErr w:type="spellEnd"/>
      <w:r>
        <w:t xml:space="preserve"> nerve serve only head and neck regions</w:t>
      </w:r>
    </w:p>
    <w:p w:rsidR="000D3FA8" w:rsidRDefault="000D3FA8" w:rsidP="008A7A7F">
      <w:pPr>
        <w:pStyle w:val="ListParagraph"/>
        <w:numPr>
          <w:ilvl w:val="0"/>
          <w:numId w:val="88"/>
        </w:numPr>
        <w:spacing w:after="0"/>
      </w:pPr>
      <w:r>
        <w:t>Except for special sense organs, most cranial nerves are mixed nerves</w:t>
      </w:r>
    </w:p>
    <w:p w:rsidR="000D3FA8" w:rsidRDefault="000D3FA8" w:rsidP="008A7A7F">
      <w:pPr>
        <w:pStyle w:val="ListParagraph"/>
        <w:numPr>
          <w:ilvl w:val="0"/>
          <w:numId w:val="88"/>
        </w:numPr>
        <w:spacing w:after="0"/>
      </w:pPr>
      <w:r>
        <w:t xml:space="preserve">On Occasion Our Rusty Truck Acts Funny – Very Good Vehicle </w:t>
      </w:r>
      <w:proofErr w:type="spellStart"/>
      <w:r>
        <w:t>AnyHow</w:t>
      </w:r>
      <w:proofErr w:type="spellEnd"/>
    </w:p>
    <w:p w:rsidR="0063757A" w:rsidRPr="00F07A85" w:rsidRDefault="0063757A" w:rsidP="0063757A">
      <w:pPr>
        <w:spacing w:after="0"/>
        <w:rPr>
          <w:u w:val="single"/>
        </w:rPr>
      </w:pPr>
      <w:r w:rsidRPr="00F07A85">
        <w:rPr>
          <w:u w:val="single"/>
        </w:rPr>
        <w:t>Cranial Nerves:</w:t>
      </w:r>
    </w:p>
    <w:p w:rsidR="0063757A" w:rsidRDefault="0063757A" w:rsidP="008A7A7F">
      <w:pPr>
        <w:pStyle w:val="ListParagraph"/>
        <w:numPr>
          <w:ilvl w:val="0"/>
          <w:numId w:val="89"/>
        </w:numPr>
        <w:spacing w:after="0"/>
      </w:pPr>
      <w:r>
        <w:t>12 pairs</w:t>
      </w:r>
    </w:p>
    <w:p w:rsidR="000D3FA8" w:rsidRDefault="000D3FA8" w:rsidP="008A7A7F">
      <w:pPr>
        <w:pStyle w:val="ListParagraph"/>
        <w:numPr>
          <w:ilvl w:val="1"/>
          <w:numId w:val="88"/>
        </w:numPr>
        <w:spacing w:after="0"/>
      </w:pPr>
      <w:r>
        <w:t>I. Olfactory Nerves:</w:t>
      </w:r>
    </w:p>
    <w:p w:rsidR="000D3FA8" w:rsidRDefault="000D3FA8" w:rsidP="008A7A7F">
      <w:pPr>
        <w:pStyle w:val="ListParagraph"/>
        <w:numPr>
          <w:ilvl w:val="2"/>
          <w:numId w:val="88"/>
        </w:numPr>
        <w:spacing w:after="0"/>
      </w:pPr>
      <w:r>
        <w:t>From nasal mucosa to olfactory bulbs</w:t>
      </w:r>
    </w:p>
    <w:p w:rsidR="000D3FA8" w:rsidRDefault="00D93C27" w:rsidP="008A7A7F">
      <w:pPr>
        <w:pStyle w:val="ListParagraph"/>
        <w:numPr>
          <w:ilvl w:val="2"/>
          <w:numId w:val="88"/>
        </w:numPr>
        <w:spacing w:after="0"/>
      </w:pPr>
      <w:r>
        <w:t>Fibers of olfactory bulb neurons extend as olfactory tract to primary olfactory cortex</w:t>
      </w:r>
    </w:p>
    <w:p w:rsidR="00D93C27" w:rsidRDefault="00D93C27" w:rsidP="008A7A7F">
      <w:pPr>
        <w:pStyle w:val="ListParagraph"/>
        <w:numPr>
          <w:ilvl w:val="2"/>
          <w:numId w:val="88"/>
        </w:numPr>
        <w:spacing w:after="0"/>
      </w:pPr>
      <w:r>
        <w:t>Afferent fibers for smell</w:t>
      </w:r>
    </w:p>
    <w:p w:rsidR="00D93C27" w:rsidRDefault="00D93C27" w:rsidP="008A7A7F">
      <w:pPr>
        <w:pStyle w:val="ListParagraph"/>
        <w:numPr>
          <w:ilvl w:val="1"/>
          <w:numId w:val="88"/>
        </w:numPr>
        <w:spacing w:after="0"/>
      </w:pPr>
      <w:r>
        <w:t>II. Optic Nerves:</w:t>
      </w:r>
    </w:p>
    <w:p w:rsidR="00D93C27" w:rsidRDefault="00D93C27" w:rsidP="008A7A7F">
      <w:pPr>
        <w:pStyle w:val="ListParagraph"/>
        <w:numPr>
          <w:ilvl w:val="2"/>
          <w:numId w:val="88"/>
        </w:numPr>
        <w:spacing w:after="0"/>
      </w:pPr>
      <w:r>
        <w:t>Fiber from retina form optic nerve which passes through optic foramen of orbit</w:t>
      </w:r>
    </w:p>
    <w:p w:rsidR="00D93C27" w:rsidRDefault="00D93C27" w:rsidP="008A7A7F">
      <w:pPr>
        <w:pStyle w:val="ListParagraph"/>
        <w:numPr>
          <w:ilvl w:val="2"/>
          <w:numId w:val="88"/>
        </w:numPr>
        <w:spacing w:after="0"/>
      </w:pPr>
      <w:r>
        <w:t>Optic nerves converge to form optic chiasma then as optic tracts to thalamus, finally as optical radiation to occipital cortex</w:t>
      </w:r>
    </w:p>
    <w:p w:rsidR="00D93C27" w:rsidRDefault="00D93C27" w:rsidP="008A7A7F">
      <w:pPr>
        <w:pStyle w:val="ListParagraph"/>
        <w:numPr>
          <w:ilvl w:val="2"/>
          <w:numId w:val="88"/>
        </w:numPr>
        <w:spacing w:after="0"/>
      </w:pPr>
      <w:r>
        <w:t>Afferent sensory fibers for vision</w:t>
      </w:r>
    </w:p>
    <w:p w:rsidR="00D93C27" w:rsidRDefault="00D93C27" w:rsidP="008A7A7F">
      <w:pPr>
        <w:pStyle w:val="ListParagraph"/>
        <w:numPr>
          <w:ilvl w:val="1"/>
          <w:numId w:val="88"/>
        </w:numPr>
        <w:spacing w:after="0"/>
      </w:pPr>
      <w:r>
        <w:t>III. Oculomotor Nerves:</w:t>
      </w:r>
    </w:p>
    <w:p w:rsidR="00D93C27" w:rsidRDefault="00D93C27" w:rsidP="008A7A7F">
      <w:pPr>
        <w:pStyle w:val="ListParagraph"/>
        <w:numPr>
          <w:ilvl w:val="2"/>
          <w:numId w:val="88"/>
        </w:numPr>
        <w:spacing w:after="0"/>
      </w:pPr>
      <w:r>
        <w:t>“eye mover” supplies 4/6 extrinsic muscles of eyeball</w:t>
      </w:r>
    </w:p>
    <w:p w:rsidR="00D93C27" w:rsidRDefault="00D93C27" w:rsidP="008A7A7F">
      <w:pPr>
        <w:pStyle w:val="ListParagraph"/>
        <w:numPr>
          <w:ilvl w:val="2"/>
          <w:numId w:val="88"/>
        </w:numPr>
        <w:spacing w:after="0"/>
      </w:pPr>
      <w:r>
        <w:t>Fibers from ventral midbrain through bony orbit to eye</w:t>
      </w:r>
    </w:p>
    <w:p w:rsidR="00D93C27" w:rsidRDefault="00D93C27" w:rsidP="008A7A7F">
      <w:pPr>
        <w:pStyle w:val="ListParagraph"/>
        <w:numPr>
          <w:ilvl w:val="2"/>
          <w:numId w:val="88"/>
        </w:numPr>
        <w:spacing w:after="0"/>
      </w:pPr>
      <w:r>
        <w:t>Mixed motor nerves to extrinsic eye muscles but also parasympathetic fibers to iris, lens, and sensory afferents from extrinsic eye muscles to midbrain</w:t>
      </w:r>
    </w:p>
    <w:p w:rsidR="00D93C27" w:rsidRDefault="00D93C27" w:rsidP="008A7A7F">
      <w:pPr>
        <w:pStyle w:val="ListParagraph"/>
        <w:numPr>
          <w:ilvl w:val="1"/>
          <w:numId w:val="88"/>
        </w:numPr>
        <w:spacing w:after="0"/>
      </w:pPr>
      <w:r>
        <w:t>IV. Trochlear Nerves:</w:t>
      </w:r>
    </w:p>
    <w:p w:rsidR="00D93C27" w:rsidRDefault="00D93C27" w:rsidP="008A7A7F">
      <w:pPr>
        <w:pStyle w:val="ListParagraph"/>
        <w:numPr>
          <w:ilvl w:val="2"/>
          <w:numId w:val="88"/>
        </w:numPr>
        <w:spacing w:after="0"/>
      </w:pPr>
      <w:r>
        <w:t>Pulley</w:t>
      </w:r>
    </w:p>
    <w:p w:rsidR="00D93C27" w:rsidRDefault="00D93C27" w:rsidP="008A7A7F">
      <w:pPr>
        <w:pStyle w:val="ListParagraph"/>
        <w:numPr>
          <w:ilvl w:val="2"/>
          <w:numId w:val="88"/>
        </w:numPr>
        <w:spacing w:after="0"/>
      </w:pPr>
      <w:r>
        <w:t xml:space="preserve">Innervates extrinsic eye muscle that loops through a pulley-shaped ligament in orbit </w:t>
      </w:r>
    </w:p>
    <w:p w:rsidR="00D93C27" w:rsidRDefault="00D93C27" w:rsidP="008A7A7F">
      <w:pPr>
        <w:pStyle w:val="ListParagraph"/>
        <w:numPr>
          <w:ilvl w:val="2"/>
          <w:numId w:val="88"/>
        </w:numPr>
        <w:spacing w:after="0"/>
      </w:pPr>
      <w:r>
        <w:t>Motor fibers from dorsal midbrain to superior oblique eye muscle</w:t>
      </w:r>
    </w:p>
    <w:p w:rsidR="00D93C27" w:rsidRDefault="00D93C27" w:rsidP="008A7A7F">
      <w:pPr>
        <w:pStyle w:val="ListParagraph"/>
        <w:numPr>
          <w:ilvl w:val="1"/>
          <w:numId w:val="88"/>
        </w:numPr>
        <w:spacing w:after="0"/>
      </w:pPr>
      <w:r>
        <w:t>V. Trigeminal Nerves:</w:t>
      </w:r>
    </w:p>
    <w:p w:rsidR="00D93C27" w:rsidRDefault="00D93C27" w:rsidP="008A7A7F">
      <w:pPr>
        <w:pStyle w:val="ListParagraph"/>
        <w:numPr>
          <w:ilvl w:val="2"/>
          <w:numId w:val="88"/>
        </w:numPr>
        <w:spacing w:after="0"/>
      </w:pPr>
      <w:r>
        <w:t>Largest of cranial nerves, 3 branches</w:t>
      </w:r>
    </w:p>
    <w:p w:rsidR="00D93C27" w:rsidRDefault="00D93C27" w:rsidP="008A7A7F">
      <w:pPr>
        <w:pStyle w:val="ListParagraph"/>
        <w:numPr>
          <w:ilvl w:val="3"/>
          <w:numId w:val="88"/>
        </w:numPr>
        <w:spacing w:after="0"/>
      </w:pPr>
      <w:r>
        <w:lastRenderedPageBreak/>
        <w:t>Ophthalmic division (V1): superior region</w:t>
      </w:r>
    </w:p>
    <w:p w:rsidR="00D93C27" w:rsidRDefault="00D93C27" w:rsidP="008A7A7F">
      <w:pPr>
        <w:pStyle w:val="ListParagraph"/>
        <w:numPr>
          <w:ilvl w:val="3"/>
          <w:numId w:val="88"/>
        </w:numPr>
        <w:spacing w:after="0"/>
      </w:pPr>
      <w:r>
        <w:t>Maxillary division (V2): middle region</w:t>
      </w:r>
    </w:p>
    <w:p w:rsidR="00D93C27" w:rsidRDefault="00D93C27" w:rsidP="008A7A7F">
      <w:pPr>
        <w:pStyle w:val="ListParagraph"/>
        <w:numPr>
          <w:ilvl w:val="3"/>
          <w:numId w:val="88"/>
        </w:numPr>
        <w:spacing w:after="0"/>
      </w:pPr>
      <w:r>
        <w:t>Mandibular division (V3): inferior region</w:t>
      </w:r>
    </w:p>
    <w:p w:rsidR="00D93C27" w:rsidRDefault="00D93C27" w:rsidP="008A7A7F">
      <w:pPr>
        <w:pStyle w:val="ListParagraph"/>
        <w:numPr>
          <w:ilvl w:val="2"/>
          <w:numId w:val="88"/>
        </w:numPr>
        <w:spacing w:after="0"/>
      </w:pPr>
      <w:r>
        <w:t>Sensory fibers to face and motor fibers for chewing</w:t>
      </w:r>
    </w:p>
    <w:p w:rsidR="00D93C27" w:rsidRDefault="00D93C27" w:rsidP="008A7A7F">
      <w:pPr>
        <w:pStyle w:val="ListParagraph"/>
        <w:numPr>
          <w:ilvl w:val="1"/>
          <w:numId w:val="88"/>
        </w:numPr>
        <w:spacing w:after="0"/>
      </w:pPr>
      <w:r>
        <w:t>VI. Abducens Nerves;</w:t>
      </w:r>
    </w:p>
    <w:p w:rsidR="00D93C27" w:rsidRDefault="00D93C27" w:rsidP="008A7A7F">
      <w:pPr>
        <w:pStyle w:val="ListParagraph"/>
        <w:numPr>
          <w:ilvl w:val="2"/>
          <w:numId w:val="88"/>
        </w:numPr>
        <w:spacing w:after="0"/>
      </w:pPr>
      <w:r>
        <w:t>Controls extrinsic eye muscles that abducts eyeball</w:t>
      </w:r>
    </w:p>
    <w:p w:rsidR="00D93C27" w:rsidRDefault="00D93C27" w:rsidP="008A7A7F">
      <w:pPr>
        <w:pStyle w:val="ListParagraph"/>
        <w:numPr>
          <w:ilvl w:val="2"/>
          <w:numId w:val="88"/>
        </w:numPr>
        <w:spacing w:after="0"/>
      </w:pPr>
      <w:r>
        <w:t>Mixed nerve, primarily motor to lateral rectus muscle</w:t>
      </w:r>
    </w:p>
    <w:p w:rsidR="00D93C27" w:rsidRDefault="00D93C27" w:rsidP="008A7A7F">
      <w:pPr>
        <w:pStyle w:val="ListParagraph"/>
        <w:numPr>
          <w:ilvl w:val="1"/>
          <w:numId w:val="88"/>
        </w:numPr>
        <w:spacing w:after="0"/>
      </w:pPr>
      <w:r>
        <w:t>VII. Facial Nerves:</w:t>
      </w:r>
    </w:p>
    <w:p w:rsidR="00D93C27" w:rsidRDefault="00D93C27" w:rsidP="008A7A7F">
      <w:pPr>
        <w:pStyle w:val="ListParagraph"/>
        <w:numPr>
          <w:ilvl w:val="2"/>
          <w:numId w:val="88"/>
        </w:numPr>
        <w:spacing w:after="0"/>
      </w:pPr>
      <w:r>
        <w:t>Large nerve for facial expressions</w:t>
      </w:r>
    </w:p>
    <w:p w:rsidR="00D93C27" w:rsidRDefault="00D93C27" w:rsidP="008A7A7F">
      <w:pPr>
        <w:pStyle w:val="ListParagraph"/>
        <w:numPr>
          <w:ilvl w:val="2"/>
          <w:numId w:val="88"/>
        </w:numPr>
        <w:spacing w:after="0"/>
      </w:pPr>
      <w:r>
        <w:t>From pons to lateral face</w:t>
      </w:r>
    </w:p>
    <w:p w:rsidR="00D93C27" w:rsidRDefault="00D93C27" w:rsidP="008A7A7F">
      <w:pPr>
        <w:pStyle w:val="ListParagraph"/>
        <w:numPr>
          <w:ilvl w:val="2"/>
          <w:numId w:val="88"/>
        </w:numPr>
        <w:spacing w:after="0"/>
      </w:pPr>
      <w:r>
        <w:t>Mixed nerve but primarily motor, also parasympathetic to lacrimal glands (tears) and sensory from anterior 2/3 of tongue</w:t>
      </w:r>
    </w:p>
    <w:p w:rsidR="00D93C27" w:rsidRDefault="00D93C27" w:rsidP="008A7A7F">
      <w:pPr>
        <w:pStyle w:val="ListParagraph"/>
        <w:numPr>
          <w:ilvl w:val="1"/>
          <w:numId w:val="88"/>
        </w:numPr>
        <w:spacing w:after="0"/>
      </w:pPr>
      <w:r>
        <w:t>VIII. Vestibulocochlear Nerves:</w:t>
      </w:r>
    </w:p>
    <w:p w:rsidR="00D93C27" w:rsidRDefault="00D93C27" w:rsidP="008A7A7F">
      <w:pPr>
        <w:pStyle w:val="ListParagraph"/>
        <w:numPr>
          <w:ilvl w:val="2"/>
          <w:numId w:val="88"/>
        </w:numPr>
        <w:spacing w:after="0"/>
      </w:pPr>
      <w:r>
        <w:t>Sensory nerve for hearing and balance</w:t>
      </w:r>
    </w:p>
    <w:p w:rsidR="00D93C27" w:rsidRDefault="00D93C27" w:rsidP="008A7A7F">
      <w:pPr>
        <w:pStyle w:val="ListParagraph"/>
        <w:numPr>
          <w:ilvl w:val="2"/>
          <w:numId w:val="88"/>
        </w:numPr>
        <w:spacing w:after="0"/>
      </w:pPr>
      <w:r>
        <w:t xml:space="preserve">Cochlear = hearing </w:t>
      </w:r>
    </w:p>
    <w:p w:rsidR="00D93C27" w:rsidRDefault="00D93C27" w:rsidP="008A7A7F">
      <w:pPr>
        <w:pStyle w:val="ListParagraph"/>
        <w:numPr>
          <w:ilvl w:val="2"/>
          <w:numId w:val="88"/>
        </w:numPr>
        <w:spacing w:after="0"/>
      </w:pPr>
      <w:r>
        <w:t>Vestibular = balance</w:t>
      </w:r>
    </w:p>
    <w:p w:rsidR="00D93C27" w:rsidRDefault="00D93C27" w:rsidP="008A7A7F">
      <w:pPr>
        <w:pStyle w:val="ListParagraph"/>
        <w:numPr>
          <w:ilvl w:val="2"/>
          <w:numId w:val="88"/>
        </w:numPr>
        <w:spacing w:after="0"/>
      </w:pPr>
      <w:r>
        <w:t>2 branches fuse</w:t>
      </w:r>
    </w:p>
    <w:p w:rsidR="00D93C27" w:rsidRDefault="00876870" w:rsidP="008A7A7F">
      <w:pPr>
        <w:pStyle w:val="ListParagraph"/>
        <w:numPr>
          <w:ilvl w:val="1"/>
          <w:numId w:val="88"/>
        </w:numPr>
        <w:spacing w:after="0"/>
      </w:pPr>
      <w:r>
        <w:t>IX. Glossopharyngeal Nerves:</w:t>
      </w:r>
    </w:p>
    <w:p w:rsidR="00876870" w:rsidRDefault="00876870" w:rsidP="008A7A7F">
      <w:pPr>
        <w:pStyle w:val="ListParagraph"/>
        <w:numPr>
          <w:ilvl w:val="2"/>
          <w:numId w:val="88"/>
        </w:numPr>
        <w:spacing w:after="0"/>
      </w:pPr>
      <w:r>
        <w:t>Tongue + pharynx, mixed nerves to and from medulla</w:t>
      </w:r>
    </w:p>
    <w:p w:rsidR="00876870" w:rsidRDefault="00876870" w:rsidP="008A7A7F">
      <w:pPr>
        <w:pStyle w:val="ListParagraph"/>
        <w:numPr>
          <w:ilvl w:val="2"/>
          <w:numId w:val="88"/>
        </w:numPr>
        <w:spacing w:after="0"/>
      </w:pPr>
      <w:r>
        <w:t>Swallow + gag reflex, also parasympathetic fibers to parotid glands</w:t>
      </w:r>
    </w:p>
    <w:p w:rsidR="00876870" w:rsidRDefault="00876870" w:rsidP="008A7A7F">
      <w:pPr>
        <w:pStyle w:val="ListParagraph"/>
        <w:numPr>
          <w:ilvl w:val="2"/>
          <w:numId w:val="88"/>
        </w:numPr>
        <w:spacing w:after="0"/>
      </w:pPr>
      <w:r>
        <w:t>Sensory (taste, touch, pressure, pain) from pharynx to posterior tongue</w:t>
      </w:r>
    </w:p>
    <w:p w:rsidR="00876870" w:rsidRDefault="00876870" w:rsidP="008A7A7F">
      <w:pPr>
        <w:pStyle w:val="ListParagraph"/>
        <w:numPr>
          <w:ilvl w:val="2"/>
          <w:numId w:val="88"/>
        </w:numPr>
        <w:spacing w:after="0"/>
      </w:pPr>
      <w:r>
        <w:t>Sensory from carotid sinus (chemo, BP)</w:t>
      </w:r>
    </w:p>
    <w:p w:rsidR="00876870" w:rsidRDefault="00876870" w:rsidP="008A7A7F">
      <w:pPr>
        <w:pStyle w:val="ListParagraph"/>
        <w:numPr>
          <w:ilvl w:val="1"/>
          <w:numId w:val="88"/>
        </w:numPr>
        <w:spacing w:after="0"/>
      </w:pPr>
      <w:r>
        <w:t xml:space="preserve">X. </w:t>
      </w:r>
      <w:proofErr w:type="spellStart"/>
      <w:r>
        <w:t>Vagus</w:t>
      </w:r>
      <w:proofErr w:type="spellEnd"/>
      <w:r>
        <w:t xml:space="preserve"> Nerve:</w:t>
      </w:r>
    </w:p>
    <w:p w:rsidR="00876870" w:rsidRDefault="00876870" w:rsidP="008A7A7F">
      <w:pPr>
        <w:pStyle w:val="ListParagraph"/>
        <w:numPr>
          <w:ilvl w:val="2"/>
          <w:numId w:val="88"/>
        </w:numPr>
        <w:spacing w:after="0"/>
      </w:pPr>
      <w:r>
        <w:t>“wanderer” – only cranial nerve to leave head + neck regions</w:t>
      </w:r>
    </w:p>
    <w:p w:rsidR="00876870" w:rsidRDefault="00876870" w:rsidP="008A7A7F">
      <w:pPr>
        <w:pStyle w:val="ListParagraph"/>
        <w:numPr>
          <w:ilvl w:val="2"/>
          <w:numId w:val="88"/>
        </w:numPr>
        <w:spacing w:after="0"/>
      </w:pPr>
      <w:r>
        <w:t>Mixed nerves to and from medulla</w:t>
      </w:r>
    </w:p>
    <w:p w:rsidR="00876870" w:rsidRDefault="00876870" w:rsidP="008A7A7F">
      <w:pPr>
        <w:pStyle w:val="ListParagraph"/>
        <w:numPr>
          <w:ilvl w:val="2"/>
          <w:numId w:val="88"/>
        </w:numPr>
        <w:spacing w:after="0"/>
      </w:pPr>
      <w:r>
        <w:t>Parasympathetic motor to heart, lungs. Abdominal viscera, also somatic to pharynx and larynx</w:t>
      </w:r>
    </w:p>
    <w:p w:rsidR="00876870" w:rsidRDefault="00876870" w:rsidP="008A7A7F">
      <w:pPr>
        <w:pStyle w:val="ListParagraph"/>
        <w:numPr>
          <w:ilvl w:val="2"/>
          <w:numId w:val="88"/>
        </w:numPr>
        <w:spacing w:after="0"/>
      </w:pPr>
      <w:r>
        <w:t>Sensory from carotid sinus also for taste from proprioceptors in muscle of pharynx and larynx</w:t>
      </w:r>
    </w:p>
    <w:p w:rsidR="00876870" w:rsidRDefault="00876870" w:rsidP="008A7A7F">
      <w:pPr>
        <w:pStyle w:val="ListParagraph"/>
        <w:numPr>
          <w:ilvl w:val="1"/>
          <w:numId w:val="88"/>
        </w:numPr>
        <w:spacing w:after="0"/>
      </w:pPr>
      <w:r>
        <w:t>XI. Accessory Nerves:</w:t>
      </w:r>
    </w:p>
    <w:p w:rsidR="00876870" w:rsidRDefault="00876870" w:rsidP="008A7A7F">
      <w:pPr>
        <w:pStyle w:val="ListParagraph"/>
        <w:numPr>
          <w:ilvl w:val="2"/>
          <w:numId w:val="88"/>
        </w:numPr>
        <w:spacing w:after="0"/>
      </w:pPr>
      <w:r>
        <w:t xml:space="preserve">Accessory part of </w:t>
      </w:r>
      <w:proofErr w:type="spellStart"/>
      <w:r>
        <w:t>vagus</w:t>
      </w:r>
      <w:proofErr w:type="spellEnd"/>
      <w:r>
        <w:t xml:space="preserve"> nerve, formed by junction of cranial root with a spinal root</w:t>
      </w:r>
    </w:p>
    <w:p w:rsidR="00876870" w:rsidRDefault="00876870" w:rsidP="008A7A7F">
      <w:pPr>
        <w:pStyle w:val="ListParagraph"/>
        <w:numPr>
          <w:ilvl w:val="2"/>
          <w:numId w:val="88"/>
        </w:numPr>
        <w:spacing w:after="0"/>
      </w:pPr>
      <w:r>
        <w:t>Mixed nerves but mostly motor to pharynx, larynx, and soft palate. Spinal root supplies motor fibers to trapezium and sternocleidomastoid muscles (head + neck movements)</w:t>
      </w:r>
    </w:p>
    <w:p w:rsidR="00876870" w:rsidRDefault="00876870" w:rsidP="008A7A7F">
      <w:pPr>
        <w:pStyle w:val="ListParagraph"/>
        <w:numPr>
          <w:ilvl w:val="1"/>
          <w:numId w:val="88"/>
        </w:numPr>
        <w:spacing w:after="0"/>
      </w:pPr>
      <w:r>
        <w:t>XII. Hypoglossal Nerves:</w:t>
      </w:r>
    </w:p>
    <w:p w:rsidR="00876870" w:rsidRDefault="00876870" w:rsidP="008A7A7F">
      <w:pPr>
        <w:pStyle w:val="ListParagraph"/>
        <w:numPr>
          <w:ilvl w:val="2"/>
          <w:numId w:val="88"/>
        </w:numPr>
        <w:spacing w:after="0"/>
      </w:pPr>
      <w:r>
        <w:t>Beneath tongue, mixed nerves but primarily motor</w:t>
      </w:r>
    </w:p>
    <w:p w:rsidR="00876870" w:rsidRDefault="00876870" w:rsidP="008A7A7F">
      <w:pPr>
        <w:pStyle w:val="ListParagraph"/>
        <w:numPr>
          <w:ilvl w:val="2"/>
          <w:numId w:val="88"/>
        </w:numPr>
        <w:spacing w:after="0"/>
      </w:pPr>
      <w:r>
        <w:t>To tongue for mixing, swallowing, and speech</w:t>
      </w:r>
    </w:p>
    <w:p w:rsidR="0063757A" w:rsidRPr="00F07A85" w:rsidRDefault="0063757A" w:rsidP="0063757A">
      <w:pPr>
        <w:spacing w:after="0"/>
        <w:rPr>
          <w:u w:val="single"/>
        </w:rPr>
      </w:pPr>
      <w:r w:rsidRPr="00F07A85">
        <w:rPr>
          <w:u w:val="single"/>
        </w:rPr>
        <w:t>Spinal Nerves:</w:t>
      </w:r>
    </w:p>
    <w:p w:rsidR="0063757A" w:rsidRDefault="0063757A" w:rsidP="008A7A7F">
      <w:pPr>
        <w:pStyle w:val="ListParagraph"/>
        <w:numPr>
          <w:ilvl w:val="0"/>
          <w:numId w:val="89"/>
        </w:numPr>
        <w:spacing w:after="0"/>
      </w:pPr>
      <w:r>
        <w:t>31 pairs, all are mixed nerves, named according to point of issue</w:t>
      </w:r>
    </w:p>
    <w:p w:rsidR="0063757A" w:rsidRDefault="0063757A" w:rsidP="008A7A7F">
      <w:pPr>
        <w:pStyle w:val="ListParagraph"/>
        <w:numPr>
          <w:ilvl w:val="0"/>
          <w:numId w:val="89"/>
        </w:numPr>
        <w:spacing w:after="0"/>
      </w:pPr>
      <w:r>
        <w:t>Almost immediately after exit from foramen, each spinal nerve branches into a dorsal ramus and a ventral ramus</w:t>
      </w:r>
    </w:p>
    <w:p w:rsidR="0063757A" w:rsidRDefault="0063757A" w:rsidP="008A7A7F">
      <w:pPr>
        <w:pStyle w:val="ListParagraph"/>
        <w:numPr>
          <w:ilvl w:val="0"/>
          <w:numId w:val="89"/>
        </w:numPr>
        <w:spacing w:after="0"/>
      </w:pPr>
      <w:r>
        <w:t>Rami carry both sensory + motor fibers</w:t>
      </w:r>
    </w:p>
    <w:p w:rsidR="0063757A" w:rsidRDefault="0063757A" w:rsidP="008A7A7F">
      <w:pPr>
        <w:pStyle w:val="ListParagraph"/>
        <w:numPr>
          <w:ilvl w:val="0"/>
          <w:numId w:val="89"/>
        </w:numPr>
        <w:spacing w:after="0"/>
      </w:pPr>
      <w:r>
        <w:lastRenderedPageBreak/>
        <w:t>Except for T2-T12 all ventral rami branch and make lateral connections just outside spinal cord nerve plexus</w:t>
      </w:r>
    </w:p>
    <w:p w:rsidR="0063757A" w:rsidRDefault="0063757A" w:rsidP="008A7A7F">
      <w:pPr>
        <w:pStyle w:val="ListParagraph"/>
        <w:numPr>
          <w:ilvl w:val="0"/>
          <w:numId w:val="89"/>
        </w:numPr>
        <w:spacing w:after="0"/>
      </w:pPr>
      <w:r>
        <w:t>Fibers from different rami criss-cross in plexus:</w:t>
      </w:r>
    </w:p>
    <w:p w:rsidR="0063757A" w:rsidRDefault="0063757A" w:rsidP="008A7A7F">
      <w:pPr>
        <w:pStyle w:val="ListParagraph"/>
        <w:numPr>
          <w:ilvl w:val="1"/>
          <w:numId w:val="89"/>
        </w:numPr>
        <w:spacing w:after="0"/>
      </w:pPr>
      <w:r>
        <w:t>Each branch of a plexus contains fibers from several different spinal nerves</w:t>
      </w:r>
    </w:p>
    <w:p w:rsidR="0063757A" w:rsidRDefault="0063757A" w:rsidP="008A7A7F">
      <w:pPr>
        <w:pStyle w:val="ListParagraph"/>
        <w:numPr>
          <w:ilvl w:val="1"/>
          <w:numId w:val="89"/>
        </w:numPr>
        <w:spacing w:after="0"/>
      </w:pPr>
      <w:r>
        <w:t>Fibers from each ventral ramus travel to body periphery via several different routes</w:t>
      </w:r>
    </w:p>
    <w:p w:rsidR="0063757A" w:rsidRDefault="0063757A" w:rsidP="008A7A7F">
      <w:pPr>
        <w:pStyle w:val="ListParagraph"/>
        <w:numPr>
          <w:ilvl w:val="1"/>
          <w:numId w:val="89"/>
        </w:numPr>
        <w:spacing w:after="0"/>
      </w:pPr>
      <w:r>
        <w:t>The result is that each muscle in a limb receives nerve supplies from more than one spinal nerve so if one nerve is damaged there is still a chance the muscle can still be controlled and made to work</w:t>
      </w:r>
    </w:p>
    <w:p w:rsidR="0063757A" w:rsidRDefault="0063757A" w:rsidP="008A7A7F">
      <w:pPr>
        <w:pStyle w:val="ListParagraph"/>
        <w:numPr>
          <w:ilvl w:val="0"/>
          <w:numId w:val="89"/>
        </w:numPr>
        <w:spacing w:after="0"/>
      </w:pPr>
      <w:r>
        <w:t>Cervical plexus + the neck:</w:t>
      </w:r>
    </w:p>
    <w:p w:rsidR="0063757A" w:rsidRDefault="0063757A" w:rsidP="008A7A7F">
      <w:pPr>
        <w:pStyle w:val="ListParagraph"/>
        <w:numPr>
          <w:ilvl w:val="1"/>
          <w:numId w:val="89"/>
        </w:numPr>
        <w:spacing w:after="0"/>
      </w:pPr>
      <w:r>
        <w:t>C1-C4: deep in neck under sternocleidomastoid muscle</w:t>
      </w:r>
    </w:p>
    <w:p w:rsidR="0063757A" w:rsidRDefault="0063757A" w:rsidP="008A7A7F">
      <w:pPr>
        <w:pStyle w:val="ListParagraph"/>
        <w:numPr>
          <w:ilvl w:val="1"/>
          <w:numId w:val="89"/>
        </w:numPr>
        <w:spacing w:after="0"/>
      </w:pPr>
      <w:r>
        <w:t>Most branches are cutaneous nerves</w:t>
      </w:r>
    </w:p>
    <w:p w:rsidR="0063757A" w:rsidRDefault="0063757A" w:rsidP="008A7A7F">
      <w:pPr>
        <w:pStyle w:val="ListParagraph"/>
        <w:numPr>
          <w:ilvl w:val="1"/>
          <w:numId w:val="89"/>
        </w:numPr>
        <w:spacing w:after="0"/>
      </w:pPr>
      <w:r>
        <w:t>Single most important nerve is the phrenic nerve which is in charge of both motor and sensory fibers to diaphragm</w:t>
      </w:r>
    </w:p>
    <w:p w:rsidR="0063757A" w:rsidRDefault="0063757A" w:rsidP="008A7A7F">
      <w:pPr>
        <w:pStyle w:val="ListParagraph"/>
        <w:numPr>
          <w:ilvl w:val="0"/>
          <w:numId w:val="89"/>
        </w:numPr>
        <w:spacing w:after="0"/>
      </w:pPr>
      <w:r>
        <w:t>Brachial plexus + upper limb:</w:t>
      </w:r>
    </w:p>
    <w:p w:rsidR="0063757A" w:rsidRDefault="0063757A" w:rsidP="008A7A7F">
      <w:pPr>
        <w:pStyle w:val="ListParagraph"/>
        <w:numPr>
          <w:ilvl w:val="1"/>
          <w:numId w:val="89"/>
        </w:numPr>
        <w:spacing w:after="0"/>
      </w:pPr>
      <w:r>
        <w:t>C5-C8 and most of T: partly neck, partly axilla – nerves supplying upper limbs</w:t>
      </w:r>
    </w:p>
    <w:p w:rsidR="0063757A" w:rsidRDefault="0063757A" w:rsidP="008A7A7F">
      <w:pPr>
        <w:pStyle w:val="ListParagraph"/>
        <w:numPr>
          <w:ilvl w:val="2"/>
          <w:numId w:val="89"/>
        </w:numPr>
        <w:spacing w:after="0"/>
      </w:pPr>
      <w:r>
        <w:t>Axillary = nerve to shoulder (especially deltoid muscle)</w:t>
      </w:r>
    </w:p>
    <w:p w:rsidR="001D44BE" w:rsidRDefault="001D44BE" w:rsidP="008A7A7F">
      <w:pPr>
        <w:pStyle w:val="ListParagraph"/>
        <w:numPr>
          <w:ilvl w:val="2"/>
          <w:numId w:val="89"/>
        </w:numPr>
        <w:spacing w:after="0"/>
      </w:pPr>
      <w:r>
        <w:t xml:space="preserve">Musculocutaneous = nerve to biceps </w:t>
      </w:r>
      <w:proofErr w:type="spellStart"/>
      <w:r>
        <w:t>brachii</w:t>
      </w:r>
      <w:proofErr w:type="spellEnd"/>
      <w:r>
        <w:t xml:space="preserve"> + brachialis to flex arm</w:t>
      </w:r>
    </w:p>
    <w:p w:rsidR="001D44BE" w:rsidRDefault="001D44BE" w:rsidP="008A7A7F">
      <w:pPr>
        <w:pStyle w:val="ListParagraph"/>
        <w:numPr>
          <w:ilvl w:val="2"/>
          <w:numId w:val="89"/>
        </w:numPr>
        <w:spacing w:after="0"/>
      </w:pPr>
      <w:r>
        <w:t>Median = nerve to flexor muscle to anterior forearm and into palm of hand, pronate forearm, flex wrist/fingers, oppose thumb</w:t>
      </w:r>
    </w:p>
    <w:p w:rsidR="001D44BE" w:rsidRDefault="001D44BE" w:rsidP="008A7A7F">
      <w:pPr>
        <w:pStyle w:val="ListParagraph"/>
        <w:numPr>
          <w:ilvl w:val="2"/>
          <w:numId w:val="89"/>
        </w:numPr>
        <w:spacing w:after="0"/>
      </w:pPr>
      <w:r>
        <w:t xml:space="preserve">Ulnar = nerve medial to elbow (funny bone) and follows ulna along medial forearm, wrist and finger flexion + </w:t>
      </w:r>
      <w:r>
        <w:rPr>
          <w:vertAlign w:val="subscript"/>
        </w:rPr>
        <w:t xml:space="preserve"> </w:t>
      </w:r>
      <w:r>
        <w:t>adduction, and abduction of medial fingers</w:t>
      </w:r>
    </w:p>
    <w:p w:rsidR="001D44BE" w:rsidRDefault="001D44BE" w:rsidP="008A7A7F">
      <w:pPr>
        <w:pStyle w:val="ListParagraph"/>
        <w:numPr>
          <w:ilvl w:val="2"/>
          <w:numId w:val="89"/>
        </w:numPr>
        <w:spacing w:after="0"/>
      </w:pPr>
      <w:r>
        <w:t xml:space="preserve">Radial = nerve largest to </w:t>
      </w:r>
      <w:proofErr w:type="spellStart"/>
      <w:r>
        <w:t>humerus</w:t>
      </w:r>
      <w:proofErr w:type="spellEnd"/>
      <w:r>
        <w:t xml:space="preserve"> and dorsal part of hand, elbow extension, supination of forearm, extension of wrist + fingers, abduction of thumb</w:t>
      </w:r>
    </w:p>
    <w:p w:rsidR="001D44BE" w:rsidRDefault="001D44BE" w:rsidP="008A7A7F">
      <w:pPr>
        <w:pStyle w:val="ListParagraph"/>
        <w:numPr>
          <w:ilvl w:val="0"/>
          <w:numId w:val="89"/>
        </w:numPr>
        <w:spacing w:after="0"/>
      </w:pPr>
      <w:r>
        <w:t>The back:</w:t>
      </w:r>
    </w:p>
    <w:p w:rsidR="001D44BE" w:rsidRDefault="001D44BE" w:rsidP="008A7A7F">
      <w:pPr>
        <w:pStyle w:val="ListParagraph"/>
        <w:numPr>
          <w:ilvl w:val="1"/>
          <w:numId w:val="89"/>
        </w:numPr>
        <w:spacing w:after="0"/>
      </w:pPr>
      <w:r>
        <w:t>Dorsal rami: follows segmented plan</w:t>
      </w:r>
    </w:p>
    <w:p w:rsidR="001D44BE" w:rsidRDefault="001D44BE" w:rsidP="008A7A7F">
      <w:pPr>
        <w:pStyle w:val="ListParagraph"/>
        <w:numPr>
          <w:ilvl w:val="0"/>
          <w:numId w:val="89"/>
        </w:numPr>
        <w:spacing w:after="0"/>
      </w:pPr>
      <w:r>
        <w:t>Anterolateral thorax:</w:t>
      </w:r>
    </w:p>
    <w:p w:rsidR="001D44BE" w:rsidRDefault="001D44BE" w:rsidP="008A7A7F">
      <w:pPr>
        <w:pStyle w:val="ListParagraph"/>
        <w:numPr>
          <w:ilvl w:val="1"/>
          <w:numId w:val="89"/>
        </w:numPr>
        <w:spacing w:after="0"/>
      </w:pPr>
      <w:r>
        <w:t>T1-T12; simple and segmented as for innervation of back</w:t>
      </w:r>
    </w:p>
    <w:p w:rsidR="001D44BE" w:rsidRDefault="001D44BE" w:rsidP="008A7A7F">
      <w:pPr>
        <w:pStyle w:val="ListParagraph"/>
        <w:numPr>
          <w:ilvl w:val="1"/>
          <w:numId w:val="89"/>
        </w:numPr>
        <w:spacing w:after="0"/>
      </w:pPr>
      <w:r>
        <w:t>Intercostal nerves to intercostal muscle, anterolateral thorax</w:t>
      </w:r>
    </w:p>
    <w:p w:rsidR="001D44BE" w:rsidRDefault="001D44BE" w:rsidP="008A7A7F">
      <w:pPr>
        <w:pStyle w:val="ListParagraph"/>
        <w:numPr>
          <w:ilvl w:val="0"/>
          <w:numId w:val="89"/>
        </w:numPr>
        <w:spacing w:after="0"/>
      </w:pPr>
      <w:r>
        <w:t>Lumbar plexus:</w:t>
      </w:r>
    </w:p>
    <w:p w:rsidR="001D44BE" w:rsidRDefault="001D44BE" w:rsidP="008A7A7F">
      <w:pPr>
        <w:pStyle w:val="ListParagraph"/>
        <w:numPr>
          <w:ilvl w:val="1"/>
          <w:numId w:val="89"/>
        </w:numPr>
        <w:spacing w:after="0"/>
      </w:pPr>
      <w:r>
        <w:t>L1-L4; branches to abdominal wall muscles also to anterior + medial thigh</w:t>
      </w:r>
    </w:p>
    <w:p w:rsidR="001D44BE" w:rsidRDefault="001D44BE" w:rsidP="008A7A7F">
      <w:pPr>
        <w:pStyle w:val="ListParagraph"/>
        <w:numPr>
          <w:ilvl w:val="2"/>
          <w:numId w:val="89"/>
        </w:numPr>
        <w:spacing w:after="0"/>
      </w:pPr>
      <w:r>
        <w:t>Femoral nerve = anterior thigh muscles, thigh flexors and knee extensors</w:t>
      </w:r>
    </w:p>
    <w:p w:rsidR="001D44BE" w:rsidRDefault="001D44BE" w:rsidP="008A7A7F">
      <w:pPr>
        <w:pStyle w:val="ListParagraph"/>
        <w:numPr>
          <w:ilvl w:val="2"/>
          <w:numId w:val="89"/>
        </w:numPr>
        <w:spacing w:after="0"/>
      </w:pPr>
      <w:r>
        <w:t>Obturator nerve = medial thigh, adductor muscles</w:t>
      </w:r>
    </w:p>
    <w:p w:rsidR="001D44BE" w:rsidRDefault="001D44BE" w:rsidP="008A7A7F">
      <w:pPr>
        <w:pStyle w:val="ListParagraph"/>
        <w:numPr>
          <w:ilvl w:val="0"/>
          <w:numId w:val="89"/>
        </w:numPr>
        <w:spacing w:after="0"/>
      </w:pPr>
      <w:r>
        <w:t>Sacral plexus:</w:t>
      </w:r>
    </w:p>
    <w:p w:rsidR="001D44BE" w:rsidRDefault="001D44BE" w:rsidP="008A7A7F">
      <w:pPr>
        <w:pStyle w:val="ListParagraph"/>
        <w:numPr>
          <w:ilvl w:val="1"/>
          <w:numId w:val="89"/>
        </w:numPr>
        <w:spacing w:after="0"/>
      </w:pPr>
      <w:r>
        <w:t>L4-S4:  immediately caudal to lumbar plexus, branches to buttocks, lower limbs, pelvis</w:t>
      </w:r>
    </w:p>
    <w:p w:rsidR="001D44BE" w:rsidRDefault="001D44BE" w:rsidP="008A7A7F">
      <w:pPr>
        <w:pStyle w:val="ListParagraph"/>
        <w:numPr>
          <w:ilvl w:val="2"/>
          <w:numId w:val="89"/>
        </w:numPr>
        <w:spacing w:after="0"/>
      </w:pPr>
      <w:r>
        <w:t>Sciatic nerve = posterior thigh then diverges into follow 2 nerves</w:t>
      </w:r>
    </w:p>
    <w:p w:rsidR="001D44BE" w:rsidRDefault="001D44BE" w:rsidP="008A7A7F">
      <w:pPr>
        <w:pStyle w:val="ListParagraph"/>
        <w:numPr>
          <w:ilvl w:val="2"/>
          <w:numId w:val="89"/>
        </w:numPr>
        <w:spacing w:after="0"/>
      </w:pPr>
      <w:proofErr w:type="spellStart"/>
      <w:r>
        <w:t>Tibial</w:t>
      </w:r>
      <w:proofErr w:type="spellEnd"/>
      <w:r>
        <w:t xml:space="preserve"> nerve = behind knee joint to posterior calf and sole of foot</w:t>
      </w:r>
    </w:p>
    <w:p w:rsidR="001D44BE" w:rsidRDefault="001D44BE" w:rsidP="008A7A7F">
      <w:pPr>
        <w:pStyle w:val="ListParagraph"/>
        <w:numPr>
          <w:ilvl w:val="2"/>
          <w:numId w:val="89"/>
        </w:numPr>
        <w:spacing w:after="0"/>
      </w:pPr>
      <w:r>
        <w:t>Common fibular nerve = to knee joint, calf (anterolateral) and dorsum of foot</w:t>
      </w:r>
    </w:p>
    <w:p w:rsidR="001D44BE" w:rsidRDefault="001D44BE" w:rsidP="008A7A7F">
      <w:pPr>
        <w:pStyle w:val="ListParagraph"/>
        <w:numPr>
          <w:ilvl w:val="2"/>
          <w:numId w:val="89"/>
        </w:numPr>
        <w:spacing w:after="0"/>
      </w:pPr>
      <w:r>
        <w:t>Superior + inferior gluteal nerves = to buttocks</w:t>
      </w:r>
    </w:p>
    <w:p w:rsidR="001D44BE" w:rsidRDefault="001D44BE" w:rsidP="008A7A7F">
      <w:pPr>
        <w:pStyle w:val="ListParagraph"/>
        <w:numPr>
          <w:ilvl w:val="2"/>
          <w:numId w:val="89"/>
        </w:numPr>
        <w:spacing w:after="0"/>
      </w:pPr>
      <w:r>
        <w:t>Pudendal nerves = muscles of skin to perineum (erections, voluntary urination etc.)</w:t>
      </w:r>
    </w:p>
    <w:p w:rsidR="00753E6F" w:rsidRDefault="00753E6F" w:rsidP="008A7A7F">
      <w:pPr>
        <w:pStyle w:val="ListParagraph"/>
        <w:numPr>
          <w:ilvl w:val="0"/>
          <w:numId w:val="89"/>
        </w:numPr>
        <w:spacing w:after="0"/>
      </w:pPr>
      <w:r>
        <w:t>Dermatome: area of skin innervated by cutaneous branches of a single spinal nerve</w:t>
      </w:r>
    </w:p>
    <w:p w:rsidR="00753E6F" w:rsidRDefault="00753E6F" w:rsidP="008A7A7F">
      <w:pPr>
        <w:pStyle w:val="ListParagraph"/>
        <w:numPr>
          <w:ilvl w:val="0"/>
          <w:numId w:val="89"/>
        </w:numPr>
        <w:spacing w:after="0"/>
      </w:pPr>
      <w:r>
        <w:t>Endoneurium: loose CT that encloses nerve fibers + associated myelin or neurilemma sheath</w:t>
      </w:r>
    </w:p>
    <w:p w:rsidR="00753E6F" w:rsidRDefault="00753E6F" w:rsidP="008A7A7F">
      <w:pPr>
        <w:pStyle w:val="ListParagraph"/>
        <w:numPr>
          <w:ilvl w:val="0"/>
          <w:numId w:val="89"/>
        </w:numPr>
        <w:spacing w:after="0"/>
      </w:pPr>
      <w:r>
        <w:t>Perineurium: coarser CT wrapping around a group of fibers (fascicle)</w:t>
      </w:r>
    </w:p>
    <w:p w:rsidR="00753E6F" w:rsidRDefault="00753E6F" w:rsidP="008A7A7F">
      <w:pPr>
        <w:pStyle w:val="ListParagraph"/>
        <w:numPr>
          <w:ilvl w:val="0"/>
          <w:numId w:val="89"/>
        </w:numPr>
        <w:spacing w:after="0"/>
      </w:pPr>
      <w:r>
        <w:t>Epineurium: tough fibrous sheath around all of fascicles to make a nerve</w:t>
      </w:r>
    </w:p>
    <w:p w:rsidR="001577C1" w:rsidRDefault="001577C1" w:rsidP="001577C1">
      <w:pPr>
        <w:spacing w:after="0"/>
      </w:pPr>
    </w:p>
    <w:p w:rsidR="001577C1" w:rsidRDefault="001577C1" w:rsidP="001577C1">
      <w:pPr>
        <w:spacing w:after="0"/>
      </w:pPr>
      <w:r w:rsidRPr="00F07A85">
        <w:rPr>
          <w:b/>
          <w:u w:val="thick"/>
        </w:rPr>
        <w:t>Physiology Of The Nervous System:</w:t>
      </w:r>
      <w:r w:rsidR="00F07A85" w:rsidRPr="00F07A85">
        <w:rPr>
          <w:b/>
          <w:u w:val="thick"/>
        </w:rPr>
        <w:t xml:space="preserve"> </w:t>
      </w:r>
      <w:r w:rsidR="00F07A85">
        <w:t>(p73-75, 78-80, 395-420)</w:t>
      </w:r>
    </w:p>
    <w:p w:rsidR="00F07A85" w:rsidRDefault="00F07A85" w:rsidP="001577C1">
      <w:pPr>
        <w:spacing w:after="0"/>
      </w:pPr>
    </w:p>
    <w:p w:rsidR="00F07A85" w:rsidRDefault="00F07A85" w:rsidP="008A7A7F">
      <w:pPr>
        <w:pStyle w:val="ListParagraph"/>
        <w:numPr>
          <w:ilvl w:val="0"/>
          <w:numId w:val="91"/>
        </w:numPr>
        <w:spacing w:after="0"/>
      </w:pPr>
      <w:r>
        <w:t>Nerve impulses</w:t>
      </w:r>
    </w:p>
    <w:p w:rsidR="00F07A85" w:rsidRDefault="00F07A85" w:rsidP="008A7A7F">
      <w:pPr>
        <w:pStyle w:val="ListParagraph"/>
        <w:numPr>
          <w:ilvl w:val="0"/>
          <w:numId w:val="91"/>
        </w:numPr>
        <w:spacing w:after="0"/>
      </w:pPr>
      <w:r>
        <w:t>Compare graded potentials and action potentials</w:t>
      </w:r>
    </w:p>
    <w:p w:rsidR="00F07A85" w:rsidRDefault="00F07A85" w:rsidP="008A7A7F">
      <w:pPr>
        <w:pStyle w:val="ListParagraph"/>
        <w:numPr>
          <w:ilvl w:val="0"/>
          <w:numId w:val="91"/>
        </w:numPr>
        <w:spacing w:after="0"/>
      </w:pPr>
      <w:r>
        <w:t>Review the mechanisms of synaptic transmission</w:t>
      </w:r>
    </w:p>
    <w:p w:rsidR="00F07A85" w:rsidRDefault="00F07A85" w:rsidP="008A7A7F">
      <w:pPr>
        <w:pStyle w:val="ListParagraph"/>
        <w:numPr>
          <w:ilvl w:val="0"/>
          <w:numId w:val="91"/>
        </w:numPr>
        <w:spacing w:after="0"/>
      </w:pPr>
      <w:r>
        <w:t xml:space="preserve">Describe the major classes and functions of neurotransmitters </w:t>
      </w:r>
    </w:p>
    <w:p w:rsidR="00F07A85" w:rsidRPr="00F07A85" w:rsidRDefault="00F07A85" w:rsidP="00F07A85">
      <w:pPr>
        <w:spacing w:after="0"/>
        <w:rPr>
          <w:u w:val="single"/>
        </w:rPr>
      </w:pPr>
      <w:r w:rsidRPr="00F07A85">
        <w:rPr>
          <w:u w:val="single"/>
        </w:rPr>
        <w:t>Nerve Impulses:</w:t>
      </w:r>
    </w:p>
    <w:p w:rsidR="00F07A85" w:rsidRDefault="00F07A85" w:rsidP="008A7A7F">
      <w:pPr>
        <w:pStyle w:val="ListParagraph"/>
        <w:numPr>
          <w:ilvl w:val="0"/>
          <w:numId w:val="90"/>
        </w:numPr>
        <w:spacing w:after="0"/>
      </w:pPr>
      <w:r>
        <w:t>Summary: Neurons are excitable and respond to stimuli through depolarization. Action potentials (aka nerve impulses) are generated in the cell body (axon hillock) and are carried down the axon. This is based on reversible electrical potentials across the axon membrane.</w:t>
      </w:r>
    </w:p>
    <w:p w:rsidR="00F07A85" w:rsidRDefault="00F07A85" w:rsidP="008A7A7F">
      <w:pPr>
        <w:pStyle w:val="ListParagraph"/>
        <w:numPr>
          <w:ilvl w:val="0"/>
          <w:numId w:val="90"/>
        </w:numPr>
        <w:spacing w:after="0"/>
      </w:pPr>
      <w:r>
        <w:t>Biological electrical potentials:</w:t>
      </w:r>
    </w:p>
    <w:p w:rsidR="00F07A85" w:rsidRDefault="00F07A85" w:rsidP="008A7A7F">
      <w:pPr>
        <w:pStyle w:val="ListParagraph"/>
        <w:numPr>
          <w:ilvl w:val="1"/>
          <w:numId w:val="90"/>
        </w:numPr>
        <w:spacing w:after="0"/>
      </w:pPr>
      <w:r>
        <w:t>Certain molecules in the body have electrical charges</w:t>
      </w:r>
    </w:p>
    <w:p w:rsidR="00F07A85" w:rsidRDefault="00F07A85" w:rsidP="008A7A7F">
      <w:pPr>
        <w:pStyle w:val="ListParagraph"/>
        <w:numPr>
          <w:ilvl w:val="1"/>
          <w:numId w:val="90"/>
        </w:numPr>
        <w:spacing w:after="0"/>
      </w:pPr>
      <w:r>
        <w:t>These molecules are unevenly distributed across the cell membrane. This distribution creates a charge separation that results in a potential energy know as voltage.</w:t>
      </w:r>
    </w:p>
    <w:p w:rsidR="00053A7C" w:rsidRDefault="00F07A85" w:rsidP="008A7A7F">
      <w:pPr>
        <w:pStyle w:val="ListParagraph"/>
        <w:numPr>
          <w:ilvl w:val="1"/>
          <w:numId w:val="90"/>
        </w:numPr>
        <w:spacing w:after="0"/>
      </w:pPr>
      <w:r>
        <w:t>Voltage = a charge separation energy measured between two points</w:t>
      </w:r>
      <w:r w:rsidR="00053A7C">
        <w:t xml:space="preserve"> and is known as a potential </w:t>
      </w:r>
    </w:p>
    <w:p w:rsidR="00053A7C" w:rsidRDefault="00053A7C" w:rsidP="008A7A7F">
      <w:pPr>
        <w:pStyle w:val="ListParagraph"/>
        <w:numPr>
          <w:ilvl w:val="1"/>
          <w:numId w:val="90"/>
        </w:numPr>
        <w:spacing w:after="0"/>
      </w:pPr>
      <w:r>
        <w:t>Biological potentials = voltages ranging from -90 to -70 but in special circumstances can jump briefly to +55 millivolts (reversible electrical potentials)</w:t>
      </w:r>
    </w:p>
    <w:p w:rsidR="00053A7C" w:rsidRDefault="00053A7C" w:rsidP="008A7A7F">
      <w:pPr>
        <w:pStyle w:val="ListParagraph"/>
        <w:numPr>
          <w:ilvl w:val="1"/>
          <w:numId w:val="90"/>
        </w:numPr>
        <w:spacing w:after="0"/>
      </w:pPr>
      <w:r>
        <w:t xml:space="preserve">Current = Flow of charge from point A to B because of potential. The amount of current flow depends on resistance </w:t>
      </w:r>
    </w:p>
    <w:p w:rsidR="00053A7C" w:rsidRDefault="00053A7C" w:rsidP="008A7A7F">
      <w:pPr>
        <w:pStyle w:val="ListParagraph"/>
        <w:numPr>
          <w:ilvl w:val="1"/>
          <w:numId w:val="90"/>
        </w:numPr>
        <w:spacing w:after="0"/>
      </w:pPr>
      <w:r>
        <w:t>Electrical force is dictated by the quantity of a charge and the distance between positive and negative ions, a typical cell is negative on the inside and positive on the outside. This provides the electrical gradient that drives ion movement across the membranes of excitable cells</w:t>
      </w:r>
    </w:p>
    <w:p w:rsidR="00053A7C" w:rsidRDefault="00053A7C" w:rsidP="008A7A7F">
      <w:pPr>
        <w:pStyle w:val="ListParagraph"/>
        <w:numPr>
          <w:ilvl w:val="2"/>
          <w:numId w:val="90"/>
        </w:numPr>
        <w:spacing w:after="0"/>
      </w:pPr>
      <w:r>
        <w:t>The sodium-potassium ATPase pump creates the gradient that produces this potential through primary active transport</w:t>
      </w:r>
    </w:p>
    <w:p w:rsidR="00053A7C" w:rsidRDefault="00053A7C" w:rsidP="008A7A7F">
      <w:pPr>
        <w:pStyle w:val="ListParagraph"/>
        <w:numPr>
          <w:ilvl w:val="2"/>
          <w:numId w:val="90"/>
        </w:numPr>
        <w:spacing w:after="0"/>
      </w:pPr>
      <w:r>
        <w:t>Sodium ions (and chloride ions) are concentrated outside the cell in the extracellular fluid while potassium ions reside inside the cell</w:t>
      </w:r>
    </w:p>
    <w:p w:rsidR="00053A7C" w:rsidRDefault="005C7209" w:rsidP="008A7A7F">
      <w:pPr>
        <w:pStyle w:val="ListParagraph"/>
        <w:numPr>
          <w:ilvl w:val="0"/>
          <w:numId w:val="90"/>
        </w:numPr>
        <w:spacing w:after="0"/>
      </w:pPr>
      <w:r>
        <w:t>Excitable tissues:</w:t>
      </w:r>
    </w:p>
    <w:p w:rsidR="005C7209" w:rsidRDefault="005C7209" w:rsidP="008A7A7F">
      <w:pPr>
        <w:pStyle w:val="ListParagraph"/>
        <w:numPr>
          <w:ilvl w:val="1"/>
          <w:numId w:val="90"/>
        </w:numPr>
        <w:spacing w:after="0"/>
      </w:pPr>
      <w:r>
        <w:t>The resistance of the plasma membrane is very high and ions cross the membrane through specialized transmembrane proteins</w:t>
      </w:r>
    </w:p>
    <w:p w:rsidR="005C7209" w:rsidRDefault="005C7209" w:rsidP="008A7A7F">
      <w:pPr>
        <w:pStyle w:val="ListParagraph"/>
        <w:numPr>
          <w:ilvl w:val="1"/>
          <w:numId w:val="90"/>
        </w:numPr>
        <w:spacing w:after="0"/>
      </w:pPr>
      <w:r>
        <w:t>Current has to flow for there to be a membrane voltage, not all ions contribute to voltage</w:t>
      </w:r>
    </w:p>
    <w:p w:rsidR="005C7209" w:rsidRDefault="005C7209" w:rsidP="008A7A7F">
      <w:pPr>
        <w:pStyle w:val="ListParagraph"/>
        <w:numPr>
          <w:ilvl w:val="1"/>
          <w:numId w:val="90"/>
        </w:numPr>
        <w:spacing w:after="0"/>
      </w:pPr>
      <w:r>
        <w:t>Channels are ion specific and mo</w:t>
      </w:r>
      <w:r w:rsidR="009E19DC">
        <w:t>s</w:t>
      </w:r>
      <w:r>
        <w:t xml:space="preserve">t cells only have potassium </w:t>
      </w:r>
      <w:r w:rsidR="005427F7">
        <w:t>channels open and therefore only K+ currents can exist = only K+ potential contributes to the membrane potential</w:t>
      </w:r>
    </w:p>
    <w:p w:rsidR="008D4ABF" w:rsidRDefault="008D4ABF" w:rsidP="008A7A7F">
      <w:pPr>
        <w:pStyle w:val="ListParagraph"/>
        <w:numPr>
          <w:ilvl w:val="1"/>
          <w:numId w:val="90"/>
        </w:numPr>
        <w:spacing w:after="0"/>
      </w:pPr>
      <w:r>
        <w:t>Excitable tissues can show huge changes in membrane potential</w:t>
      </w:r>
    </w:p>
    <w:p w:rsidR="008D4ABF" w:rsidRDefault="008D4ABF" w:rsidP="008A7A7F">
      <w:pPr>
        <w:pStyle w:val="ListParagraph"/>
        <w:numPr>
          <w:ilvl w:val="1"/>
          <w:numId w:val="90"/>
        </w:numPr>
        <w:spacing w:after="0"/>
      </w:pPr>
      <w:r>
        <w:t>In neurons and other excitable cells, membrane potentials can swing from negative values to positive values based on the opening of protein ion channels such as Na channels</w:t>
      </w:r>
    </w:p>
    <w:p w:rsidR="00E93719" w:rsidRDefault="00E93719" w:rsidP="008A7A7F">
      <w:pPr>
        <w:pStyle w:val="ListParagraph"/>
        <w:numPr>
          <w:ilvl w:val="1"/>
          <w:numId w:val="90"/>
        </w:numPr>
        <w:spacing w:after="0"/>
      </w:pPr>
      <w:r>
        <w:t>Stimuli can cause the membrane potential to become more negative hyperpolarizing or more positive depolarizing</w:t>
      </w:r>
    </w:p>
    <w:p w:rsidR="00E93719" w:rsidRDefault="00E93719" w:rsidP="00E93719">
      <w:pPr>
        <w:spacing w:after="0"/>
      </w:pPr>
    </w:p>
    <w:p w:rsidR="00E93719" w:rsidRDefault="00E93719" w:rsidP="00E93719">
      <w:pPr>
        <w:spacing w:after="0"/>
      </w:pPr>
    </w:p>
    <w:p w:rsidR="00E93719" w:rsidRPr="00F15667" w:rsidRDefault="00E93719" w:rsidP="00E93719">
      <w:pPr>
        <w:spacing w:after="0"/>
        <w:rPr>
          <w:u w:val="single"/>
        </w:rPr>
      </w:pPr>
    </w:p>
    <w:p w:rsidR="00E93719" w:rsidRDefault="00E93719" w:rsidP="00E93719">
      <w:pPr>
        <w:spacing w:after="0"/>
        <w:rPr>
          <w:u w:val="single"/>
        </w:rPr>
      </w:pPr>
      <w:r w:rsidRPr="00F15667">
        <w:rPr>
          <w:u w:val="single"/>
        </w:rPr>
        <w:t>Graded potentials:</w:t>
      </w:r>
    </w:p>
    <w:p w:rsidR="0084410E" w:rsidRPr="00F15667" w:rsidRDefault="0084410E" w:rsidP="00E93719">
      <w:pPr>
        <w:spacing w:after="0"/>
        <w:rPr>
          <w:u w:val="single"/>
        </w:rPr>
      </w:pPr>
    </w:p>
    <w:p w:rsidR="00D93C27" w:rsidRDefault="00E93719" w:rsidP="008A7A7F">
      <w:pPr>
        <w:pStyle w:val="ListParagraph"/>
        <w:numPr>
          <w:ilvl w:val="0"/>
          <w:numId w:val="92"/>
        </w:numPr>
        <w:spacing w:after="0"/>
      </w:pPr>
      <w:r>
        <w:t>Graded potentials = Short distance: localized changes in membrane potential – current flow decreases with distance (decremental) they are graded because current flow varies with stimulus strength</w:t>
      </w:r>
    </w:p>
    <w:p w:rsidR="00E93719" w:rsidRDefault="00E93719" w:rsidP="008A7A7F">
      <w:pPr>
        <w:pStyle w:val="ListParagraph"/>
        <w:numPr>
          <w:ilvl w:val="0"/>
          <w:numId w:val="92"/>
        </w:numPr>
        <w:spacing w:after="0"/>
      </w:pPr>
      <w:r>
        <w:t>Sensory - receptor/generator potential – neurotransmitter – postsynaptic potential</w:t>
      </w:r>
    </w:p>
    <w:p w:rsidR="00E93719" w:rsidRDefault="00E93719" w:rsidP="008A7A7F">
      <w:pPr>
        <w:pStyle w:val="ListParagraph"/>
        <w:numPr>
          <w:ilvl w:val="0"/>
          <w:numId w:val="92"/>
        </w:numPr>
        <w:spacing w:after="0"/>
      </w:pPr>
      <w:r>
        <w:t>Action potentials = long distance: voltage gated ion channels are the basis of the ability of action potential to be carried down axons</w:t>
      </w:r>
    </w:p>
    <w:p w:rsidR="00E93719" w:rsidRDefault="00E93719" w:rsidP="008A7A7F">
      <w:pPr>
        <w:pStyle w:val="ListParagraph"/>
        <w:numPr>
          <w:ilvl w:val="1"/>
          <w:numId w:val="92"/>
        </w:numPr>
        <w:spacing w:after="0"/>
      </w:pPr>
      <w:r>
        <w:t xml:space="preserve">Voltage gated ion channels are only found in the membranes of excitable tissues  </w:t>
      </w:r>
    </w:p>
    <w:p w:rsidR="00E93719" w:rsidRDefault="00E93719" w:rsidP="008A7A7F">
      <w:pPr>
        <w:pStyle w:val="ListParagraph"/>
        <w:numPr>
          <w:ilvl w:val="1"/>
          <w:numId w:val="92"/>
        </w:numPr>
        <w:spacing w:after="0"/>
      </w:pPr>
      <w:r>
        <w:t>Also known as nerve impulses</w:t>
      </w:r>
    </w:p>
    <w:p w:rsidR="00E93719" w:rsidRDefault="00E93719" w:rsidP="008A7A7F">
      <w:pPr>
        <w:pStyle w:val="ListParagraph"/>
        <w:numPr>
          <w:ilvl w:val="1"/>
          <w:numId w:val="92"/>
        </w:numPr>
        <w:spacing w:after="0"/>
      </w:pPr>
      <w:r>
        <w:t>Strength does not decrease with distance</w:t>
      </w:r>
    </w:p>
    <w:p w:rsidR="00E93719" w:rsidRDefault="008C114C" w:rsidP="008A7A7F">
      <w:pPr>
        <w:pStyle w:val="ListParagraph"/>
        <w:numPr>
          <w:ilvl w:val="1"/>
          <w:numId w:val="92"/>
        </w:numPr>
        <w:spacing w:after="0"/>
      </w:pPr>
      <w:r>
        <w:t>The action potential moves in one direction down the axon due to the absolute refractory period, an increase in stimulus intensity can overcome the relative refractory period – the stronger the stimulus the closer together you can “push together” the action potentials. Intensity does NOT increase the height but DOES increase the frequency</w:t>
      </w:r>
    </w:p>
    <w:p w:rsidR="008C114C" w:rsidRDefault="008C114C" w:rsidP="008A7A7F">
      <w:pPr>
        <w:pStyle w:val="ListParagraph"/>
        <w:numPr>
          <w:ilvl w:val="0"/>
          <w:numId w:val="92"/>
        </w:numPr>
        <w:spacing w:after="0"/>
      </w:pPr>
      <w:r>
        <w:t>Dendrites = ligand gated channels are activated by neurotransmitters</w:t>
      </w:r>
    </w:p>
    <w:p w:rsidR="008C114C" w:rsidRDefault="008C114C" w:rsidP="008A7A7F">
      <w:pPr>
        <w:pStyle w:val="ListParagraph"/>
        <w:numPr>
          <w:ilvl w:val="0"/>
          <w:numId w:val="92"/>
        </w:numPr>
        <w:spacing w:after="0"/>
      </w:pPr>
      <w:r>
        <w:t>Axons = voltage gated channels are activated by depolarization</w:t>
      </w:r>
    </w:p>
    <w:p w:rsidR="008C114C" w:rsidRDefault="008C114C" w:rsidP="008A7A7F">
      <w:pPr>
        <w:pStyle w:val="ListParagraph"/>
        <w:numPr>
          <w:ilvl w:val="0"/>
          <w:numId w:val="92"/>
        </w:numPr>
        <w:spacing w:after="0"/>
      </w:pPr>
      <w:r>
        <w:t xml:space="preserve">Synaptic terminals = voltage gated calcium channels open to allow neurotransmitter release </w:t>
      </w:r>
    </w:p>
    <w:p w:rsidR="005427F7" w:rsidRPr="00F15667" w:rsidRDefault="005427F7" w:rsidP="005427F7">
      <w:pPr>
        <w:spacing w:after="0"/>
        <w:rPr>
          <w:u w:val="single"/>
        </w:rPr>
      </w:pPr>
      <w:r w:rsidRPr="00F15667">
        <w:rPr>
          <w:u w:val="single"/>
        </w:rPr>
        <w:t>Gating of Ion Channels:</w:t>
      </w:r>
    </w:p>
    <w:p w:rsidR="005427F7" w:rsidRDefault="005427F7" w:rsidP="005427F7">
      <w:pPr>
        <w:pStyle w:val="ListParagraph"/>
        <w:numPr>
          <w:ilvl w:val="0"/>
          <w:numId w:val="93"/>
        </w:numPr>
        <w:spacing w:after="0"/>
      </w:pPr>
      <w:r>
        <w:t>Can be opened/closed by cellular events</w:t>
      </w:r>
    </w:p>
    <w:p w:rsidR="005427F7" w:rsidRDefault="005427F7" w:rsidP="005427F7">
      <w:pPr>
        <w:pStyle w:val="ListParagraph"/>
        <w:numPr>
          <w:ilvl w:val="0"/>
          <w:numId w:val="93"/>
        </w:numPr>
        <w:spacing w:after="0"/>
      </w:pPr>
      <w:r>
        <w:t>Membrane voltage can open</w:t>
      </w:r>
    </w:p>
    <w:p w:rsidR="005427F7" w:rsidRDefault="005427F7" w:rsidP="005427F7">
      <w:pPr>
        <w:pStyle w:val="ListParagraph"/>
        <w:numPr>
          <w:ilvl w:val="0"/>
          <w:numId w:val="93"/>
        </w:numPr>
        <w:spacing w:after="0"/>
      </w:pPr>
      <w:r>
        <w:t>Mechanical influences can open</w:t>
      </w:r>
    </w:p>
    <w:p w:rsidR="005427F7" w:rsidRDefault="005427F7" w:rsidP="005427F7">
      <w:pPr>
        <w:pStyle w:val="ListParagraph"/>
        <w:numPr>
          <w:ilvl w:val="0"/>
          <w:numId w:val="93"/>
        </w:numPr>
        <w:spacing w:after="0"/>
      </w:pPr>
      <w:r>
        <w:t>Chemical agents can open or close</w:t>
      </w:r>
    </w:p>
    <w:p w:rsidR="005427F7" w:rsidRDefault="005427F7" w:rsidP="005427F7">
      <w:pPr>
        <w:pStyle w:val="ListParagraph"/>
        <w:numPr>
          <w:ilvl w:val="0"/>
          <w:numId w:val="93"/>
        </w:numPr>
        <w:spacing w:after="0"/>
      </w:pPr>
      <w:r>
        <w:t>This is the basis of neurotransmitter actions through</w:t>
      </w:r>
    </w:p>
    <w:p w:rsidR="005427F7" w:rsidRDefault="005427F7" w:rsidP="005427F7">
      <w:pPr>
        <w:pStyle w:val="ListParagraph"/>
        <w:numPr>
          <w:ilvl w:val="1"/>
          <w:numId w:val="93"/>
        </w:numPr>
        <w:spacing w:after="0"/>
      </w:pPr>
      <w:r>
        <w:t>Ionotropic channels</w:t>
      </w:r>
    </w:p>
    <w:p w:rsidR="005427F7" w:rsidRDefault="005427F7" w:rsidP="005427F7">
      <w:pPr>
        <w:pStyle w:val="ListParagraph"/>
        <w:numPr>
          <w:ilvl w:val="1"/>
          <w:numId w:val="93"/>
        </w:numPr>
        <w:spacing w:after="0"/>
      </w:pPr>
      <w:r>
        <w:t>Metabotropic channels</w:t>
      </w:r>
    </w:p>
    <w:p w:rsidR="005427F7" w:rsidRDefault="005427F7" w:rsidP="005427F7">
      <w:pPr>
        <w:pStyle w:val="ListParagraph"/>
        <w:numPr>
          <w:ilvl w:val="0"/>
          <w:numId w:val="93"/>
        </w:numPr>
        <w:spacing w:after="0"/>
      </w:pPr>
      <w:r>
        <w:t>Neurotransmitters can hyperpolarize or depolarize depending on the channel they open</w:t>
      </w:r>
    </w:p>
    <w:p w:rsidR="005427F7" w:rsidRPr="00F15667" w:rsidRDefault="005427F7" w:rsidP="005427F7">
      <w:pPr>
        <w:spacing w:after="0"/>
        <w:rPr>
          <w:u w:val="single"/>
        </w:rPr>
      </w:pPr>
      <w:r w:rsidRPr="00F15667">
        <w:rPr>
          <w:u w:val="single"/>
        </w:rPr>
        <w:t>G Proteins:</w:t>
      </w:r>
    </w:p>
    <w:p w:rsidR="00805A73" w:rsidRDefault="00805A73" w:rsidP="00805A73">
      <w:pPr>
        <w:pStyle w:val="ListParagraph"/>
        <w:numPr>
          <w:ilvl w:val="0"/>
          <w:numId w:val="95"/>
        </w:numPr>
        <w:spacing w:after="0"/>
      </w:pPr>
      <w:r>
        <w:t xml:space="preserve">Metabolic receptors are G </w:t>
      </w:r>
      <w:proofErr w:type="spellStart"/>
      <w:r>
        <w:t>protien</w:t>
      </w:r>
      <w:proofErr w:type="spellEnd"/>
      <w:r>
        <w:t xml:space="preserve"> coupled receptors</w:t>
      </w:r>
    </w:p>
    <w:p w:rsidR="005427F7" w:rsidRDefault="00805A73" w:rsidP="005427F7">
      <w:pPr>
        <w:pStyle w:val="ListParagraph"/>
        <w:numPr>
          <w:ilvl w:val="0"/>
          <w:numId w:val="94"/>
        </w:numPr>
        <w:spacing w:after="0"/>
      </w:pPr>
      <w:r>
        <w:t>30% of modern drugs target GPCRs. The human genome encodes roughly 800 G protein-coupled receptors</w:t>
      </w:r>
    </w:p>
    <w:p w:rsidR="00EF11E6" w:rsidRDefault="00805A73" w:rsidP="00805A73">
      <w:pPr>
        <w:pStyle w:val="ListParagraph"/>
        <w:numPr>
          <w:ilvl w:val="0"/>
          <w:numId w:val="94"/>
        </w:numPr>
        <w:spacing w:after="0"/>
      </w:pPr>
      <w:r>
        <w:t>Gaba = opens chloride channels and is inhibitory</w:t>
      </w:r>
    </w:p>
    <w:p w:rsidR="00805A73" w:rsidRDefault="00805A73" w:rsidP="00805A73">
      <w:pPr>
        <w:pStyle w:val="ListParagraph"/>
        <w:numPr>
          <w:ilvl w:val="0"/>
          <w:numId w:val="94"/>
        </w:numPr>
        <w:spacing w:after="0"/>
      </w:pPr>
      <w:r>
        <w:t>Glutamate = opens sodium channels and is excitatory</w:t>
      </w:r>
    </w:p>
    <w:p w:rsidR="00805A73" w:rsidRDefault="00805A73" w:rsidP="00805A73">
      <w:pPr>
        <w:pStyle w:val="ListParagraph"/>
        <w:numPr>
          <w:ilvl w:val="0"/>
          <w:numId w:val="94"/>
        </w:numPr>
        <w:spacing w:after="0"/>
      </w:pPr>
      <w:r>
        <w:t xml:space="preserve">Acetylcholine = at nicotine receptors – opens channels permeable to both sodium and potassium </w:t>
      </w:r>
      <w:r w:rsidR="00705ADF">
        <w:t>and is excitatory</w:t>
      </w:r>
    </w:p>
    <w:p w:rsidR="00705ADF" w:rsidRDefault="00705ADF" w:rsidP="00705ADF">
      <w:pPr>
        <w:pStyle w:val="ListParagraph"/>
        <w:numPr>
          <w:ilvl w:val="1"/>
          <w:numId w:val="94"/>
        </w:numPr>
        <w:spacing w:after="0"/>
      </w:pPr>
      <w:r>
        <w:t>At G protein muscarinic receptor may be either excitatory or inhibitory depending on the tissue</w:t>
      </w:r>
    </w:p>
    <w:p w:rsidR="00705ADF" w:rsidRDefault="00705ADF" w:rsidP="00705ADF">
      <w:pPr>
        <w:pStyle w:val="ListParagraph"/>
        <w:numPr>
          <w:ilvl w:val="0"/>
          <w:numId w:val="94"/>
        </w:numPr>
        <w:spacing w:after="0"/>
      </w:pPr>
      <w:r>
        <w:t>Norepinephrine = excitatory or inhibitory depending on receptor side, indirect action via second messengers</w:t>
      </w:r>
    </w:p>
    <w:p w:rsidR="00705ADF" w:rsidRDefault="00705ADF" w:rsidP="00705ADF">
      <w:pPr>
        <w:pStyle w:val="ListParagraph"/>
        <w:numPr>
          <w:ilvl w:val="0"/>
          <w:numId w:val="94"/>
        </w:numPr>
        <w:spacing w:after="0"/>
      </w:pPr>
      <w:r>
        <w:t xml:space="preserve">Dopamine = same as norepinephrine </w:t>
      </w:r>
    </w:p>
    <w:p w:rsidR="00705ADF" w:rsidRDefault="00705ADF" w:rsidP="00705ADF">
      <w:pPr>
        <w:pStyle w:val="ListParagraph"/>
        <w:numPr>
          <w:ilvl w:val="0"/>
          <w:numId w:val="94"/>
        </w:numPr>
        <w:spacing w:after="0"/>
      </w:pPr>
      <w:r>
        <w:lastRenderedPageBreak/>
        <w:t>Serotonin = mainly inhibitory, indirect action via secondary messengers</w:t>
      </w:r>
    </w:p>
    <w:p w:rsidR="00705ADF" w:rsidRDefault="00705ADF" w:rsidP="00705ADF">
      <w:pPr>
        <w:pStyle w:val="ListParagraph"/>
        <w:numPr>
          <w:ilvl w:val="0"/>
          <w:numId w:val="94"/>
        </w:numPr>
        <w:spacing w:after="0"/>
      </w:pPr>
      <w:r>
        <w:t>Histamine = indirect action via second messengers</w:t>
      </w:r>
    </w:p>
    <w:p w:rsidR="00705ADF" w:rsidRDefault="00705ADF" w:rsidP="00705ADF">
      <w:pPr>
        <w:pStyle w:val="ListParagraph"/>
        <w:numPr>
          <w:ilvl w:val="0"/>
          <w:numId w:val="94"/>
        </w:numPr>
        <w:spacing w:after="0"/>
      </w:pPr>
      <w:r>
        <w:t>Endorphins = inhibits pathways, is the neurotransmitter in pain pathways</w:t>
      </w:r>
    </w:p>
    <w:p w:rsidR="00705ADF" w:rsidRDefault="00705ADF" w:rsidP="00E01DC2">
      <w:pPr>
        <w:pStyle w:val="ListParagraph"/>
        <w:numPr>
          <w:ilvl w:val="0"/>
          <w:numId w:val="94"/>
        </w:numPr>
        <w:spacing w:after="0"/>
      </w:pPr>
      <w:r>
        <w:t>Nitric oxide + carbon monoxide = non-traditional neurotransmitters, both are exci</w:t>
      </w:r>
      <w:r w:rsidR="00E01DC2">
        <w:t xml:space="preserve">tatory </w:t>
      </w:r>
    </w:p>
    <w:p w:rsidR="00E01DC2" w:rsidRPr="00F15667" w:rsidRDefault="00E01DC2" w:rsidP="00E01DC2">
      <w:pPr>
        <w:spacing w:after="0"/>
        <w:rPr>
          <w:u w:val="single"/>
        </w:rPr>
      </w:pPr>
      <w:r w:rsidRPr="00F15667">
        <w:rPr>
          <w:u w:val="single"/>
        </w:rPr>
        <w:t>Neurons:</w:t>
      </w:r>
    </w:p>
    <w:p w:rsidR="00E01DC2" w:rsidRDefault="00E01DC2" w:rsidP="00BB24FA">
      <w:pPr>
        <w:pStyle w:val="ListParagraph"/>
        <w:numPr>
          <w:ilvl w:val="0"/>
          <w:numId w:val="98"/>
        </w:numPr>
        <w:spacing w:after="0"/>
      </w:pPr>
      <w:r>
        <w:t>First order: sensory receptor ending, cell body in peripheral ganglia, synapses in either the spinal cord or medulla</w:t>
      </w:r>
    </w:p>
    <w:p w:rsidR="00E01DC2" w:rsidRDefault="00E01DC2" w:rsidP="00BB24FA">
      <w:pPr>
        <w:pStyle w:val="ListParagraph"/>
        <w:numPr>
          <w:ilvl w:val="0"/>
          <w:numId w:val="98"/>
        </w:numPr>
        <w:spacing w:after="0"/>
      </w:pPr>
      <w:r>
        <w:t>Second order: axon crosses the midline and projects to the thalamus</w:t>
      </w:r>
    </w:p>
    <w:p w:rsidR="00E01DC2" w:rsidRDefault="00E01DC2" w:rsidP="00BB24FA">
      <w:pPr>
        <w:pStyle w:val="ListParagraph"/>
        <w:numPr>
          <w:ilvl w:val="0"/>
          <w:numId w:val="98"/>
        </w:numPr>
        <w:spacing w:after="0"/>
      </w:pPr>
      <w:r>
        <w:t>Third order: projects from the thalamus to the primary sensory cortex</w:t>
      </w:r>
    </w:p>
    <w:p w:rsidR="00E01DC2" w:rsidRPr="00F15667" w:rsidRDefault="00E01DC2" w:rsidP="00E01DC2">
      <w:pPr>
        <w:spacing w:after="0"/>
        <w:rPr>
          <w:u w:val="single"/>
        </w:rPr>
      </w:pPr>
      <w:r w:rsidRPr="00F15667">
        <w:rPr>
          <w:u w:val="single"/>
        </w:rPr>
        <w:t>Sensory receptors:</w:t>
      </w:r>
    </w:p>
    <w:p w:rsidR="00E01DC2" w:rsidRDefault="00E01DC2" w:rsidP="00BB24FA">
      <w:pPr>
        <w:pStyle w:val="ListParagraph"/>
        <w:numPr>
          <w:ilvl w:val="0"/>
          <w:numId w:val="97"/>
        </w:numPr>
        <w:spacing w:after="0"/>
      </w:pPr>
      <w:r>
        <w:t>Structure specialized to respond to stimuli</w:t>
      </w:r>
    </w:p>
    <w:p w:rsidR="00E01DC2" w:rsidRDefault="00E01DC2" w:rsidP="00BB24FA">
      <w:pPr>
        <w:pStyle w:val="ListParagraph"/>
        <w:numPr>
          <w:ilvl w:val="0"/>
          <w:numId w:val="96"/>
        </w:numPr>
        <w:spacing w:after="0"/>
      </w:pPr>
      <w:r>
        <w:t>Activation of sensory receptors results in graded depolarization that trigger action potential impulses alone the nerve axon to the CNS</w:t>
      </w:r>
    </w:p>
    <w:p w:rsidR="00E01DC2" w:rsidRDefault="00E01DC2" w:rsidP="00BB24FA">
      <w:pPr>
        <w:pStyle w:val="ListParagraph"/>
        <w:numPr>
          <w:ilvl w:val="0"/>
          <w:numId w:val="96"/>
        </w:numPr>
        <w:spacing w:after="0"/>
      </w:pPr>
      <w:r>
        <w:t>Reflex activity = spinal cord</w:t>
      </w:r>
    </w:p>
    <w:p w:rsidR="00E01DC2" w:rsidRDefault="00E01DC2" w:rsidP="00BB24FA">
      <w:pPr>
        <w:pStyle w:val="ListParagraph"/>
        <w:numPr>
          <w:ilvl w:val="0"/>
          <w:numId w:val="96"/>
        </w:numPr>
        <w:spacing w:after="0"/>
      </w:pPr>
      <w:r>
        <w:t>Sensation + perception = cerebral cortex</w:t>
      </w:r>
    </w:p>
    <w:p w:rsidR="00E01DC2" w:rsidRDefault="00E01DC2" w:rsidP="00BB24FA">
      <w:pPr>
        <w:pStyle w:val="ListParagraph"/>
        <w:numPr>
          <w:ilvl w:val="0"/>
          <w:numId w:val="96"/>
        </w:numPr>
        <w:spacing w:after="0"/>
      </w:pPr>
      <w:r>
        <w:t>Receptor class by location:</w:t>
      </w:r>
    </w:p>
    <w:p w:rsidR="00E01DC2" w:rsidRDefault="00E01DC2" w:rsidP="00BB24FA">
      <w:pPr>
        <w:pStyle w:val="ListParagraph"/>
        <w:numPr>
          <w:ilvl w:val="1"/>
          <w:numId w:val="96"/>
        </w:numPr>
        <w:spacing w:after="0"/>
      </w:pPr>
      <w:r>
        <w:t>Exteroceptors:</w:t>
      </w:r>
    </w:p>
    <w:p w:rsidR="00E01DC2" w:rsidRDefault="00E01DC2" w:rsidP="00BB24FA">
      <w:pPr>
        <w:pStyle w:val="ListParagraph"/>
        <w:numPr>
          <w:ilvl w:val="2"/>
          <w:numId w:val="96"/>
        </w:numPr>
        <w:spacing w:after="0"/>
      </w:pPr>
      <w:r>
        <w:t xml:space="preserve">Respond to stimuli from outside the body </w:t>
      </w:r>
    </w:p>
    <w:p w:rsidR="00E01DC2" w:rsidRDefault="00E01DC2" w:rsidP="00BB24FA">
      <w:pPr>
        <w:pStyle w:val="ListParagraph"/>
        <w:numPr>
          <w:ilvl w:val="2"/>
          <w:numId w:val="96"/>
        </w:numPr>
        <w:spacing w:after="0"/>
      </w:pPr>
      <w:r>
        <w:t>Near body surfaces</w:t>
      </w:r>
    </w:p>
    <w:p w:rsidR="00E01DC2" w:rsidRDefault="00E01DC2" w:rsidP="00BB24FA">
      <w:pPr>
        <w:pStyle w:val="ListParagraph"/>
        <w:numPr>
          <w:ilvl w:val="2"/>
          <w:numId w:val="96"/>
        </w:numPr>
        <w:spacing w:after="0"/>
      </w:pPr>
      <w:r>
        <w:t>Touch, pressure, pain + temp</w:t>
      </w:r>
    </w:p>
    <w:p w:rsidR="00E01DC2" w:rsidRDefault="00E01DC2" w:rsidP="00BB24FA">
      <w:pPr>
        <w:pStyle w:val="ListParagraph"/>
        <w:numPr>
          <w:ilvl w:val="2"/>
          <w:numId w:val="96"/>
        </w:numPr>
        <w:spacing w:after="0"/>
      </w:pPr>
      <w:r>
        <w:t>Include special sense organs</w:t>
      </w:r>
    </w:p>
    <w:p w:rsidR="00E01DC2" w:rsidRDefault="00E01DC2" w:rsidP="00BB24FA">
      <w:pPr>
        <w:pStyle w:val="ListParagraph"/>
        <w:numPr>
          <w:ilvl w:val="1"/>
          <w:numId w:val="96"/>
        </w:numPr>
        <w:spacing w:after="0"/>
      </w:pPr>
      <w:r>
        <w:t>Interceptors:</w:t>
      </w:r>
    </w:p>
    <w:p w:rsidR="00E01DC2" w:rsidRDefault="00E01DC2" w:rsidP="00BB24FA">
      <w:pPr>
        <w:pStyle w:val="ListParagraph"/>
        <w:numPr>
          <w:ilvl w:val="2"/>
          <w:numId w:val="96"/>
        </w:numPr>
        <w:spacing w:after="0"/>
      </w:pPr>
      <w:r>
        <w:t>Respond to stimuli within the body</w:t>
      </w:r>
    </w:p>
    <w:p w:rsidR="00E01DC2" w:rsidRDefault="00E01DC2" w:rsidP="00BB24FA">
      <w:pPr>
        <w:pStyle w:val="ListParagraph"/>
        <w:numPr>
          <w:ilvl w:val="2"/>
          <w:numId w:val="96"/>
        </w:numPr>
        <w:spacing w:after="0"/>
      </w:pPr>
      <w:r>
        <w:t>Found in internal viscera + blood vessels</w:t>
      </w:r>
    </w:p>
    <w:p w:rsidR="00E01DC2" w:rsidRDefault="00E01DC2" w:rsidP="00BB24FA">
      <w:pPr>
        <w:pStyle w:val="ListParagraph"/>
        <w:numPr>
          <w:ilvl w:val="2"/>
          <w:numId w:val="96"/>
        </w:numPr>
        <w:spacing w:after="0"/>
      </w:pPr>
      <w:r>
        <w:t>Chemical changes, stretch + temp changes</w:t>
      </w:r>
    </w:p>
    <w:p w:rsidR="00F34E83" w:rsidRDefault="00F34E83" w:rsidP="00BB24FA">
      <w:pPr>
        <w:pStyle w:val="ListParagraph"/>
        <w:numPr>
          <w:ilvl w:val="0"/>
          <w:numId w:val="96"/>
        </w:numPr>
        <w:spacing w:after="0"/>
      </w:pPr>
      <w:r>
        <w:t>Receptor classification by stimulus type:</w:t>
      </w:r>
    </w:p>
    <w:p w:rsidR="00F34E83" w:rsidRDefault="00F34E83" w:rsidP="00BB24FA">
      <w:pPr>
        <w:pStyle w:val="ListParagraph"/>
        <w:numPr>
          <w:ilvl w:val="1"/>
          <w:numId w:val="96"/>
        </w:numPr>
        <w:spacing w:after="0"/>
      </w:pPr>
      <w:r>
        <w:t>Mechanoreceptors = respond to touch, pressure, vibration, stretch + itch</w:t>
      </w:r>
    </w:p>
    <w:p w:rsidR="00F34E83" w:rsidRDefault="00F34E83" w:rsidP="00BB24FA">
      <w:pPr>
        <w:pStyle w:val="ListParagraph"/>
        <w:numPr>
          <w:ilvl w:val="1"/>
          <w:numId w:val="96"/>
        </w:numPr>
        <w:spacing w:after="0"/>
      </w:pPr>
      <w:r>
        <w:t xml:space="preserve">Thermoreceptors = sensitive to changes in temperature – transient receptor potential (TRP) family of proteins, free nerve endings with membrane channels that </w:t>
      </w:r>
      <w:proofErr w:type="spellStart"/>
      <w:r>
        <w:t>chane</w:t>
      </w:r>
      <w:proofErr w:type="spellEnd"/>
      <w:r>
        <w:t xml:space="preserve"> their permeability across specific temperature ranges</w:t>
      </w:r>
    </w:p>
    <w:p w:rsidR="00F34E83" w:rsidRDefault="00F34E83" w:rsidP="00BB24FA">
      <w:pPr>
        <w:pStyle w:val="ListParagraph"/>
        <w:numPr>
          <w:ilvl w:val="1"/>
          <w:numId w:val="96"/>
        </w:numPr>
        <w:spacing w:after="0"/>
      </w:pPr>
      <w:r>
        <w:t>Photoreceptors = respond to light energy (found in retina)</w:t>
      </w:r>
    </w:p>
    <w:p w:rsidR="00F34E83" w:rsidRDefault="00F34E83" w:rsidP="00BB24FA">
      <w:pPr>
        <w:pStyle w:val="ListParagraph"/>
        <w:numPr>
          <w:ilvl w:val="1"/>
          <w:numId w:val="96"/>
        </w:numPr>
        <w:spacing w:after="0"/>
      </w:pPr>
      <w:r>
        <w:t>Chemoreceptors = respond to chemicals (smell, taste, changes in blood)</w:t>
      </w:r>
    </w:p>
    <w:p w:rsidR="00F34E83" w:rsidRDefault="00F34E83" w:rsidP="00BB24FA">
      <w:pPr>
        <w:pStyle w:val="ListParagraph"/>
        <w:numPr>
          <w:ilvl w:val="1"/>
          <w:numId w:val="96"/>
        </w:numPr>
        <w:spacing w:after="0"/>
      </w:pPr>
      <w:r>
        <w:t>Nociceptors = sensitive to pain</w:t>
      </w:r>
    </w:p>
    <w:p w:rsidR="00F34E83" w:rsidRDefault="00F34E83" w:rsidP="00BB24FA">
      <w:pPr>
        <w:pStyle w:val="ListParagraph"/>
        <w:numPr>
          <w:ilvl w:val="0"/>
          <w:numId w:val="96"/>
        </w:numPr>
        <w:spacing w:after="0"/>
      </w:pPr>
      <w:r>
        <w:t>Receptor class by location (part 2): proprioceptors</w:t>
      </w:r>
    </w:p>
    <w:p w:rsidR="00F34E83" w:rsidRDefault="00F34E83" w:rsidP="00BB24FA">
      <w:pPr>
        <w:pStyle w:val="ListParagraph"/>
        <w:numPr>
          <w:ilvl w:val="1"/>
          <w:numId w:val="96"/>
        </w:numPr>
        <w:spacing w:after="0"/>
      </w:pPr>
      <w:r>
        <w:t>Respond to stretching of organs they occupy</w:t>
      </w:r>
    </w:p>
    <w:p w:rsidR="00F34E83" w:rsidRDefault="00F34E83" w:rsidP="00BB24FA">
      <w:pPr>
        <w:pStyle w:val="ListParagraph"/>
        <w:numPr>
          <w:ilvl w:val="1"/>
          <w:numId w:val="96"/>
        </w:numPr>
        <w:spacing w:after="0"/>
      </w:pPr>
      <w:r>
        <w:t>Skeletal muscles, tendons, joints, ligaments + connective tissue coverings of bones and muscles</w:t>
      </w:r>
    </w:p>
    <w:p w:rsidR="00F34E83" w:rsidRDefault="00F34E83" w:rsidP="00BB24FA">
      <w:pPr>
        <w:pStyle w:val="ListParagraph"/>
        <w:numPr>
          <w:ilvl w:val="1"/>
          <w:numId w:val="96"/>
        </w:numPr>
        <w:spacing w:after="0"/>
      </w:pPr>
      <w:r>
        <w:t>Tell the brain about an individual’s movements</w:t>
      </w:r>
    </w:p>
    <w:p w:rsidR="00F34E83" w:rsidRDefault="00F34E83" w:rsidP="00BB24FA">
      <w:pPr>
        <w:pStyle w:val="ListParagraph"/>
        <w:numPr>
          <w:ilvl w:val="1"/>
          <w:numId w:val="96"/>
        </w:numPr>
        <w:spacing w:after="0"/>
      </w:pPr>
      <w:r>
        <w:t>Movement and body position</w:t>
      </w:r>
    </w:p>
    <w:p w:rsidR="00F34E83" w:rsidRDefault="00F34E83" w:rsidP="00BB24FA">
      <w:pPr>
        <w:pStyle w:val="ListParagraph"/>
        <w:numPr>
          <w:ilvl w:val="0"/>
          <w:numId w:val="96"/>
        </w:numPr>
        <w:spacing w:after="0"/>
      </w:pPr>
      <w:r>
        <w:t>Receptor classification by receptor structure:</w:t>
      </w:r>
    </w:p>
    <w:p w:rsidR="00F34E83" w:rsidRDefault="00F34E83" w:rsidP="00BB24FA">
      <w:pPr>
        <w:pStyle w:val="ListParagraph"/>
        <w:numPr>
          <w:ilvl w:val="1"/>
          <w:numId w:val="96"/>
        </w:numPr>
        <w:spacing w:after="0"/>
      </w:pPr>
      <w:r>
        <w:t>Simple or complex</w:t>
      </w:r>
    </w:p>
    <w:p w:rsidR="00F34E83" w:rsidRDefault="00F34E83" w:rsidP="00BB24FA">
      <w:pPr>
        <w:pStyle w:val="ListParagraph"/>
        <w:numPr>
          <w:ilvl w:val="1"/>
          <w:numId w:val="96"/>
        </w:numPr>
        <w:spacing w:after="0"/>
      </w:pPr>
      <w:r>
        <w:t xml:space="preserve">Most are simple and include encapsulated and </w:t>
      </w:r>
      <w:proofErr w:type="spellStart"/>
      <w:r>
        <w:t>unencapsulated</w:t>
      </w:r>
      <w:proofErr w:type="spellEnd"/>
      <w:r>
        <w:t xml:space="preserve"> varieties (free nerve endings)</w:t>
      </w:r>
    </w:p>
    <w:p w:rsidR="00F34E83" w:rsidRDefault="00F34E83" w:rsidP="00BB24FA">
      <w:pPr>
        <w:pStyle w:val="ListParagraph"/>
        <w:numPr>
          <w:ilvl w:val="1"/>
          <w:numId w:val="96"/>
        </w:numPr>
        <w:spacing w:after="0"/>
      </w:pPr>
      <w:r>
        <w:t>Complex = special sense organs in contact with free nerve endings</w:t>
      </w:r>
    </w:p>
    <w:p w:rsidR="00FA013A" w:rsidRDefault="00FA013A" w:rsidP="00BB24FA">
      <w:pPr>
        <w:pStyle w:val="ListParagraph"/>
        <w:numPr>
          <w:ilvl w:val="2"/>
          <w:numId w:val="96"/>
        </w:numPr>
        <w:spacing w:after="0"/>
      </w:pPr>
      <w:r>
        <w:lastRenderedPageBreak/>
        <w:t>Photoreceptors + retinal bipolar cell axons</w:t>
      </w:r>
    </w:p>
    <w:p w:rsidR="00FA013A" w:rsidRDefault="00FA013A" w:rsidP="00BB24FA">
      <w:pPr>
        <w:pStyle w:val="ListParagraph"/>
        <w:numPr>
          <w:ilvl w:val="2"/>
          <w:numId w:val="96"/>
        </w:numPr>
        <w:spacing w:after="0"/>
      </w:pPr>
      <w:r>
        <w:t>Hair cells and auditory axon nerves</w:t>
      </w:r>
    </w:p>
    <w:p w:rsidR="00FA013A" w:rsidRDefault="00FA013A" w:rsidP="00BB24FA">
      <w:pPr>
        <w:pStyle w:val="ListParagraph"/>
        <w:numPr>
          <w:ilvl w:val="2"/>
          <w:numId w:val="96"/>
        </w:numPr>
        <w:spacing w:after="0"/>
      </w:pPr>
      <w:r>
        <w:t>Taste cells and taste nerve axons</w:t>
      </w:r>
    </w:p>
    <w:p w:rsidR="00FA013A" w:rsidRPr="00F15667" w:rsidRDefault="00FA013A" w:rsidP="00FA013A">
      <w:pPr>
        <w:spacing w:after="0"/>
        <w:rPr>
          <w:u w:val="single"/>
        </w:rPr>
      </w:pPr>
      <w:r w:rsidRPr="00F15667">
        <w:rPr>
          <w:u w:val="single"/>
        </w:rPr>
        <w:t>Adaptation of Sensory Receptors:</w:t>
      </w:r>
    </w:p>
    <w:p w:rsidR="00FA013A" w:rsidRDefault="00C4478B" w:rsidP="00BB24FA">
      <w:pPr>
        <w:pStyle w:val="ListParagraph"/>
        <w:numPr>
          <w:ilvl w:val="0"/>
          <w:numId w:val="99"/>
        </w:numPr>
        <w:spacing w:after="0"/>
      </w:pPr>
      <w:r>
        <w:t>Receptors responding to pressure, touch, smell adapt quickly = phasic</w:t>
      </w:r>
      <w:r w:rsidR="00D2779A">
        <w:t xml:space="preserve"> (only respond to the onset or offset of stimulus)</w:t>
      </w:r>
    </w:p>
    <w:p w:rsidR="00C4478B" w:rsidRDefault="00C4478B" w:rsidP="00BB24FA">
      <w:pPr>
        <w:pStyle w:val="ListParagraph"/>
        <w:numPr>
          <w:ilvl w:val="0"/>
          <w:numId w:val="99"/>
        </w:numPr>
        <w:spacing w:after="0"/>
      </w:pPr>
      <w:r>
        <w:t xml:space="preserve">Receptors responding slowly = Merkel’s discs, </w:t>
      </w:r>
      <w:proofErr w:type="spellStart"/>
      <w:r>
        <w:t>Ruffini’s</w:t>
      </w:r>
      <w:proofErr w:type="spellEnd"/>
      <w:r>
        <w:t xml:space="preserve"> corpuscles + </w:t>
      </w:r>
      <w:proofErr w:type="spellStart"/>
      <w:r>
        <w:t>interoceptors</w:t>
      </w:r>
      <w:proofErr w:type="spellEnd"/>
      <w:r>
        <w:t xml:space="preserve"> that respond to chemical changes in blood</w:t>
      </w:r>
    </w:p>
    <w:p w:rsidR="00C4478B" w:rsidRDefault="00C4478B" w:rsidP="00BB24FA">
      <w:pPr>
        <w:pStyle w:val="ListParagraph"/>
        <w:numPr>
          <w:ilvl w:val="0"/>
          <w:numId w:val="99"/>
        </w:numPr>
        <w:spacing w:after="0"/>
      </w:pPr>
      <w:r>
        <w:t>Pain receptors + proprioceptors do not adapt = tonic</w:t>
      </w:r>
      <w:r w:rsidR="00F7632F">
        <w:t xml:space="preserve"> (constantly on as long as the stimulus is there)</w:t>
      </w:r>
    </w:p>
    <w:p w:rsidR="00C4478B" w:rsidRPr="00F15667" w:rsidRDefault="00C4478B" w:rsidP="00C4478B">
      <w:pPr>
        <w:spacing w:after="0"/>
        <w:rPr>
          <w:u w:val="single"/>
        </w:rPr>
      </w:pPr>
      <w:r w:rsidRPr="00F15667">
        <w:rPr>
          <w:u w:val="single"/>
        </w:rPr>
        <w:t>Pain perception:</w:t>
      </w:r>
    </w:p>
    <w:p w:rsidR="00C4478B" w:rsidRDefault="00C4478B" w:rsidP="00BB24FA">
      <w:pPr>
        <w:pStyle w:val="ListParagraph"/>
        <w:numPr>
          <w:ilvl w:val="0"/>
          <w:numId w:val="100"/>
        </w:numPr>
        <w:spacing w:after="0"/>
      </w:pPr>
      <w:r>
        <w:t>We avoid these stimuli by both reflex and conscious thought</w:t>
      </w:r>
    </w:p>
    <w:p w:rsidR="00C4478B" w:rsidRDefault="00C4478B" w:rsidP="00BB24FA">
      <w:pPr>
        <w:pStyle w:val="ListParagraph"/>
        <w:numPr>
          <w:ilvl w:val="0"/>
          <w:numId w:val="100"/>
        </w:numPr>
        <w:spacing w:after="0"/>
      </w:pPr>
      <w:r>
        <w:t>Histamine, K+, ATP, acid and/or bradykinin are released by stressed or damaged tissue and they depolarize the free nerve endings of pain sensory endings</w:t>
      </w:r>
    </w:p>
    <w:p w:rsidR="00C4478B" w:rsidRDefault="00C4478B" w:rsidP="00BB24FA">
      <w:pPr>
        <w:pStyle w:val="ListParagraph"/>
        <w:numPr>
          <w:ilvl w:val="0"/>
          <w:numId w:val="100"/>
        </w:numPr>
        <w:spacing w:after="0"/>
      </w:pPr>
      <w:r>
        <w:t>Mechanisms of pain relief:</w:t>
      </w:r>
    </w:p>
    <w:p w:rsidR="00C4478B" w:rsidRDefault="00C4478B" w:rsidP="00BB24FA">
      <w:pPr>
        <w:pStyle w:val="ListParagraph"/>
        <w:numPr>
          <w:ilvl w:val="1"/>
          <w:numId w:val="100"/>
        </w:numPr>
        <w:spacing w:after="0"/>
      </w:pPr>
      <w:r>
        <w:t>Electrical stimulation of areas of the CNS</w:t>
      </w:r>
    </w:p>
    <w:p w:rsidR="00C4478B" w:rsidRDefault="00C4478B" w:rsidP="00BB24FA">
      <w:pPr>
        <w:pStyle w:val="ListParagraph"/>
        <w:numPr>
          <w:ilvl w:val="1"/>
          <w:numId w:val="100"/>
        </w:numPr>
        <w:spacing w:after="0"/>
      </w:pPr>
      <w:r>
        <w:t>Pharmacological agents (NSAIDs like Tylenol inhibit prostaglandin synthesis) and morphine (opioids)</w:t>
      </w:r>
    </w:p>
    <w:p w:rsidR="00C4478B" w:rsidRDefault="00C4478B" w:rsidP="00BB24FA">
      <w:pPr>
        <w:pStyle w:val="ListParagraph"/>
        <w:numPr>
          <w:ilvl w:val="1"/>
          <w:numId w:val="100"/>
        </w:numPr>
        <w:spacing w:after="0"/>
      </w:pPr>
      <w:r>
        <w:t>Some of the neurons in these inhibitory pathway release morphine like endogenous opioids</w:t>
      </w:r>
    </w:p>
    <w:p w:rsidR="00C4478B" w:rsidRDefault="00C4478B" w:rsidP="00BB24FA">
      <w:pPr>
        <w:pStyle w:val="ListParagraph"/>
        <w:numPr>
          <w:ilvl w:val="1"/>
          <w:numId w:val="100"/>
        </w:numPr>
        <w:spacing w:after="0"/>
      </w:pPr>
      <w:r>
        <w:t xml:space="preserve">Acupuncture </w:t>
      </w:r>
    </w:p>
    <w:p w:rsidR="00F16810" w:rsidRPr="00F15667" w:rsidRDefault="00F16810" w:rsidP="00F16810">
      <w:pPr>
        <w:spacing w:after="0"/>
        <w:rPr>
          <w:u w:val="single"/>
        </w:rPr>
      </w:pPr>
      <w:r w:rsidRPr="00F15667">
        <w:rPr>
          <w:u w:val="single"/>
        </w:rPr>
        <w:t>Neuronal Degeneration:</w:t>
      </w:r>
    </w:p>
    <w:p w:rsidR="00F16810" w:rsidRDefault="00F15667" w:rsidP="00BB24FA">
      <w:pPr>
        <w:pStyle w:val="ListParagraph"/>
        <w:numPr>
          <w:ilvl w:val="0"/>
          <w:numId w:val="101"/>
        </w:numPr>
        <w:spacing w:after="0"/>
      </w:pPr>
      <w:r>
        <w:t>Active mechanisms promote axon regrowth after damage in the PNS, but there are active mechanisms inhibiting axon regrowth in the CNS</w:t>
      </w:r>
    </w:p>
    <w:p w:rsidR="00F15667" w:rsidRPr="00F15667" w:rsidRDefault="00F15667" w:rsidP="00F15667">
      <w:pPr>
        <w:spacing w:after="0"/>
        <w:rPr>
          <w:u w:val="single"/>
        </w:rPr>
      </w:pPr>
      <w:r w:rsidRPr="00F15667">
        <w:rPr>
          <w:u w:val="single"/>
        </w:rPr>
        <w:t>Organization of the Somatosensory System:</w:t>
      </w:r>
    </w:p>
    <w:p w:rsidR="00F15667" w:rsidRDefault="00F15667" w:rsidP="00BB24FA">
      <w:pPr>
        <w:pStyle w:val="ListParagraph"/>
        <w:numPr>
          <w:ilvl w:val="0"/>
          <w:numId w:val="101"/>
        </w:numPr>
        <w:spacing w:after="0"/>
      </w:pPr>
      <w:r>
        <w:t>Input from exteroceptors, proprioceptors + interoceptors</w:t>
      </w:r>
    </w:p>
    <w:p w:rsidR="00F15667" w:rsidRDefault="00F15667" w:rsidP="00BB24FA">
      <w:pPr>
        <w:pStyle w:val="ListParagraph"/>
        <w:numPr>
          <w:ilvl w:val="0"/>
          <w:numId w:val="101"/>
        </w:numPr>
        <w:spacing w:after="0"/>
      </w:pPr>
      <w:r>
        <w:t>3 main levels of integration are:</w:t>
      </w:r>
    </w:p>
    <w:p w:rsidR="00F15667" w:rsidRDefault="00F15667" w:rsidP="00BB24FA">
      <w:pPr>
        <w:pStyle w:val="ListParagraph"/>
        <w:numPr>
          <w:ilvl w:val="1"/>
          <w:numId w:val="101"/>
        </w:numPr>
        <w:spacing w:after="0"/>
      </w:pPr>
      <w:r>
        <w:t>Receptor level = sensor receptors</w:t>
      </w:r>
    </w:p>
    <w:p w:rsidR="00F15667" w:rsidRDefault="00F15667" w:rsidP="00BB24FA">
      <w:pPr>
        <w:pStyle w:val="ListParagraph"/>
        <w:numPr>
          <w:ilvl w:val="1"/>
          <w:numId w:val="101"/>
        </w:numPr>
        <w:spacing w:after="0"/>
      </w:pPr>
      <w:r>
        <w:t>Circuit level = ascending pathways</w:t>
      </w:r>
    </w:p>
    <w:p w:rsidR="00F15667" w:rsidRDefault="00F15667" w:rsidP="00BB24FA">
      <w:pPr>
        <w:pStyle w:val="ListParagraph"/>
        <w:numPr>
          <w:ilvl w:val="1"/>
          <w:numId w:val="101"/>
        </w:numPr>
        <w:spacing w:after="0"/>
      </w:pPr>
      <w:r>
        <w:t>Perceptual level = circuits in the cerebral cortex</w:t>
      </w:r>
    </w:p>
    <w:p w:rsidR="00F15667" w:rsidRDefault="00F15667" w:rsidP="00BB24FA">
      <w:pPr>
        <w:pStyle w:val="ListParagraph"/>
        <w:numPr>
          <w:ilvl w:val="0"/>
          <w:numId w:val="101"/>
        </w:numPr>
        <w:spacing w:after="0"/>
      </w:pPr>
      <w:r>
        <w:t>Second order sensory neurons receive from primary sensory receptors, they send out axons that cross the midline and projects to the correct part of the thalamus</w:t>
      </w:r>
    </w:p>
    <w:p w:rsidR="00F15667" w:rsidRDefault="00F15667" w:rsidP="00BB24FA">
      <w:pPr>
        <w:pStyle w:val="ListParagraph"/>
        <w:numPr>
          <w:ilvl w:val="0"/>
          <w:numId w:val="101"/>
        </w:numPr>
        <w:spacing w:after="0"/>
      </w:pPr>
      <w:r>
        <w:t>Second order neurons for pain are in spinal cord grey matter, and neurons for fine touch are in the brain stem nuclei</w:t>
      </w:r>
    </w:p>
    <w:p w:rsidR="00F15667" w:rsidRDefault="00F15667" w:rsidP="00BB24FA">
      <w:pPr>
        <w:pStyle w:val="ListParagraph"/>
        <w:numPr>
          <w:ilvl w:val="0"/>
          <w:numId w:val="101"/>
        </w:numPr>
        <w:spacing w:after="0"/>
      </w:pPr>
      <w:r>
        <w:t>Afferent pathways differ from afferent “non-pain” sensory pathways</w:t>
      </w:r>
    </w:p>
    <w:p w:rsidR="00F47FE1" w:rsidRDefault="00F47FE1" w:rsidP="00F47FE1">
      <w:pPr>
        <w:spacing w:after="0"/>
      </w:pPr>
      <w:r>
        <w:t>Processing at the Circuit Level:</w:t>
      </w:r>
    </w:p>
    <w:p w:rsidR="00F47FE1" w:rsidRDefault="00F47FE1" w:rsidP="00BB24FA">
      <w:pPr>
        <w:pStyle w:val="ListParagraph"/>
        <w:numPr>
          <w:ilvl w:val="0"/>
          <w:numId w:val="102"/>
        </w:numPr>
        <w:spacing w:after="0"/>
      </w:pPr>
      <w:r>
        <w:t>Chains of 3 neurons conduct sensory impulses to the brain</w:t>
      </w:r>
    </w:p>
    <w:p w:rsidR="00F47FE1" w:rsidRDefault="00F47FE1" w:rsidP="00BB24FA">
      <w:pPr>
        <w:pStyle w:val="ListParagraph"/>
        <w:numPr>
          <w:ilvl w:val="0"/>
          <w:numId w:val="102"/>
        </w:numPr>
        <w:spacing w:after="0"/>
      </w:pPr>
      <w:r>
        <w:t>First order = soma reside in dorsal root or cranial ganglia, they conduct impulses from skin to spinal cord/brain stem</w:t>
      </w:r>
    </w:p>
    <w:p w:rsidR="00F47FE1" w:rsidRDefault="00F47FE1" w:rsidP="00BB24FA">
      <w:pPr>
        <w:pStyle w:val="ListParagraph"/>
        <w:numPr>
          <w:ilvl w:val="0"/>
          <w:numId w:val="102"/>
        </w:numPr>
        <w:spacing w:after="0"/>
      </w:pPr>
      <w:r>
        <w:t>Second order = soma reside in dorsal horn of spinal cord/medullary nuclei and transmit to thalamus or cerebellum</w:t>
      </w:r>
    </w:p>
    <w:p w:rsidR="00F47FE1" w:rsidRDefault="00F47FE1" w:rsidP="00BB24FA">
      <w:pPr>
        <w:pStyle w:val="ListParagraph"/>
        <w:numPr>
          <w:ilvl w:val="0"/>
          <w:numId w:val="102"/>
        </w:numPr>
        <w:spacing w:after="0"/>
      </w:pPr>
      <w:r>
        <w:t>Third order = in thalamus, conduct impulses to the somatosensory cortex of cerebrum</w:t>
      </w:r>
    </w:p>
    <w:p w:rsidR="00F47FE1" w:rsidRDefault="00F47FE1" w:rsidP="00BB24FA">
      <w:pPr>
        <w:pStyle w:val="ListParagraph"/>
        <w:numPr>
          <w:ilvl w:val="0"/>
          <w:numId w:val="102"/>
        </w:numPr>
        <w:spacing w:after="0"/>
      </w:pPr>
      <w:r>
        <w:t>Fine touch pathways differ from pain pathways:</w:t>
      </w:r>
    </w:p>
    <w:p w:rsidR="00F47FE1" w:rsidRDefault="00F47FE1" w:rsidP="00BB24FA">
      <w:pPr>
        <w:pStyle w:val="ListParagraph"/>
        <w:numPr>
          <w:ilvl w:val="1"/>
          <w:numId w:val="102"/>
        </w:numPr>
        <w:spacing w:after="0"/>
      </w:pPr>
      <w:r>
        <w:lastRenderedPageBreak/>
        <w:t>Fine touch primary afferent axons enter the spinal cord and go upward in the dorsal columns (white matter) and synapse on second order neurons in the medulla</w:t>
      </w:r>
    </w:p>
    <w:p w:rsidR="00F47FE1" w:rsidRDefault="00F47FE1" w:rsidP="00BB24FA">
      <w:pPr>
        <w:pStyle w:val="ListParagraph"/>
        <w:numPr>
          <w:ilvl w:val="1"/>
          <w:numId w:val="102"/>
        </w:numPr>
        <w:spacing w:after="0"/>
      </w:pPr>
      <w:r>
        <w:t>Pain afferent neurons enter the spinal cord and synapse on the second order neurons in the dorsal horn</w:t>
      </w:r>
    </w:p>
    <w:p w:rsidR="00F47FE1" w:rsidRDefault="00F47FE1" w:rsidP="00BB24FA">
      <w:pPr>
        <w:pStyle w:val="ListParagraph"/>
        <w:numPr>
          <w:ilvl w:val="1"/>
          <w:numId w:val="102"/>
        </w:numPr>
        <w:spacing w:after="0"/>
      </w:pPr>
      <w:r>
        <w:t>Both send out axons that cross the midline and head to the thalamus</w:t>
      </w:r>
    </w:p>
    <w:p w:rsidR="00F47FE1" w:rsidRDefault="00F47FE1" w:rsidP="00BB24FA">
      <w:pPr>
        <w:pStyle w:val="ListParagraph"/>
        <w:numPr>
          <w:ilvl w:val="0"/>
          <w:numId w:val="102"/>
        </w:numPr>
        <w:spacing w:after="0"/>
      </w:pPr>
      <w:r>
        <w:t>First order neurons have their cell bodies in peripheral ganglion, they project to the CNS and innervate the second order neurons which cross the midline and head to the thalamus</w:t>
      </w:r>
    </w:p>
    <w:p w:rsidR="00F47FE1" w:rsidRDefault="00F47FE1" w:rsidP="00BB24FA">
      <w:pPr>
        <w:pStyle w:val="ListParagraph"/>
        <w:numPr>
          <w:ilvl w:val="0"/>
          <w:numId w:val="102"/>
        </w:numPr>
        <w:spacing w:after="0"/>
      </w:pPr>
      <w:r>
        <w:t>Pain and temperature/fine touch are on opposite sides of the spinal cord because one ascends on the first order neurons and one on the second order neurons</w:t>
      </w:r>
    </w:p>
    <w:p w:rsidR="00F47FE1" w:rsidRDefault="00F47FE1" w:rsidP="00F47FE1">
      <w:pPr>
        <w:spacing w:after="0"/>
      </w:pPr>
      <w:r>
        <w:t>Trigeminal Nerve – Sensory for the Face:</w:t>
      </w:r>
    </w:p>
    <w:p w:rsidR="00356DEE" w:rsidRDefault="00F47FE1" w:rsidP="00BB24FA">
      <w:pPr>
        <w:pStyle w:val="ListParagraph"/>
        <w:numPr>
          <w:ilvl w:val="0"/>
          <w:numId w:val="103"/>
        </w:numPr>
        <w:spacing w:after="0"/>
      </w:pPr>
      <w:r>
        <w:t>Same as for the body there is a fine touch component in the face which ends in the principle sensory nucleus of the trigeminal – similar to dorsal column nuclei</w:t>
      </w:r>
    </w:p>
    <w:p w:rsidR="00F47FE1" w:rsidRDefault="00F47FE1" w:rsidP="00BB24FA">
      <w:pPr>
        <w:pStyle w:val="ListParagraph"/>
        <w:numPr>
          <w:ilvl w:val="0"/>
          <w:numId w:val="103"/>
        </w:numPr>
        <w:spacing w:after="0"/>
      </w:pPr>
      <w:r>
        <w:t>Pain components for the face end in the spinal nucleus of the trigeminal – similar to spinal cord grey matter</w:t>
      </w:r>
    </w:p>
    <w:p w:rsidR="00F47FE1" w:rsidRDefault="00F47FE1" w:rsidP="00BB24FA">
      <w:pPr>
        <w:pStyle w:val="ListParagraph"/>
        <w:numPr>
          <w:ilvl w:val="0"/>
          <w:numId w:val="103"/>
        </w:numPr>
        <w:spacing w:after="0"/>
      </w:pPr>
      <w:r>
        <w:t xml:space="preserve">There is one to one mapping of sensory receptive fields on the body surface </w:t>
      </w:r>
      <w:r w:rsidR="00100B6D">
        <w:t xml:space="preserve">to the </w:t>
      </w:r>
      <w:r>
        <w:t xml:space="preserve">corresponding area of the </w:t>
      </w:r>
      <w:r w:rsidR="00100B6D">
        <w:t xml:space="preserve">sensory cortex </w:t>
      </w:r>
    </w:p>
    <w:p w:rsidR="00100B6D" w:rsidRDefault="00100B6D" w:rsidP="00BB24FA">
      <w:pPr>
        <w:pStyle w:val="ListParagraph"/>
        <w:numPr>
          <w:ilvl w:val="1"/>
          <w:numId w:val="103"/>
        </w:numPr>
        <w:spacing w:after="0"/>
      </w:pPr>
      <w:r>
        <w:t>Somatotopy = body map in sensory cortex</w:t>
      </w:r>
    </w:p>
    <w:p w:rsidR="00100B6D" w:rsidRDefault="00100B6D" w:rsidP="00100B6D">
      <w:pPr>
        <w:spacing w:after="0"/>
      </w:pPr>
      <w:r>
        <w:t>Main Aspects of Sensory Perception:</w:t>
      </w:r>
    </w:p>
    <w:p w:rsidR="00100B6D" w:rsidRDefault="00100B6D" w:rsidP="00BB24FA">
      <w:pPr>
        <w:pStyle w:val="ListParagraph"/>
        <w:numPr>
          <w:ilvl w:val="0"/>
          <w:numId w:val="104"/>
        </w:numPr>
        <w:spacing w:after="0"/>
      </w:pPr>
      <w:r>
        <w:t>Perceptual detection = detecting that a stimulus has occurred</w:t>
      </w:r>
    </w:p>
    <w:p w:rsidR="00100B6D" w:rsidRDefault="00100B6D" w:rsidP="00BB24FA">
      <w:pPr>
        <w:pStyle w:val="ListParagraph"/>
        <w:numPr>
          <w:ilvl w:val="0"/>
          <w:numId w:val="104"/>
        </w:numPr>
        <w:spacing w:after="0"/>
      </w:pPr>
      <w:r>
        <w:t>Magnitude estimation = how strong the stimulus is</w:t>
      </w:r>
    </w:p>
    <w:p w:rsidR="00100B6D" w:rsidRDefault="00100B6D" w:rsidP="00BB24FA">
      <w:pPr>
        <w:pStyle w:val="ListParagraph"/>
        <w:numPr>
          <w:ilvl w:val="0"/>
          <w:numId w:val="104"/>
        </w:numPr>
        <w:spacing w:after="0"/>
      </w:pPr>
      <w:r>
        <w:t>Spatial discrimination = identifying the site/pattern of the stimulus</w:t>
      </w:r>
    </w:p>
    <w:p w:rsidR="00100B6D" w:rsidRDefault="00100B6D" w:rsidP="00BB24FA">
      <w:pPr>
        <w:pStyle w:val="ListParagraph"/>
        <w:numPr>
          <w:ilvl w:val="0"/>
          <w:numId w:val="104"/>
        </w:numPr>
        <w:spacing w:after="0"/>
      </w:pPr>
      <w:r>
        <w:t>Processing at the perceptual level:</w:t>
      </w:r>
    </w:p>
    <w:p w:rsidR="00100B6D" w:rsidRDefault="00100B6D" w:rsidP="00BB24FA">
      <w:pPr>
        <w:pStyle w:val="ListParagraph"/>
        <w:numPr>
          <w:ilvl w:val="1"/>
          <w:numId w:val="104"/>
        </w:numPr>
        <w:spacing w:after="0"/>
      </w:pPr>
      <w:r>
        <w:t>The thalamus projects fibers to:</w:t>
      </w:r>
    </w:p>
    <w:p w:rsidR="00100B6D" w:rsidRDefault="00100B6D" w:rsidP="00BB24FA">
      <w:pPr>
        <w:pStyle w:val="ListParagraph"/>
        <w:numPr>
          <w:ilvl w:val="2"/>
          <w:numId w:val="104"/>
        </w:numPr>
        <w:spacing w:after="0"/>
      </w:pPr>
      <w:r>
        <w:t>Somatosensory cortex</w:t>
      </w:r>
    </w:p>
    <w:p w:rsidR="00100B6D" w:rsidRDefault="00100B6D" w:rsidP="00BB24FA">
      <w:pPr>
        <w:pStyle w:val="ListParagraph"/>
        <w:numPr>
          <w:ilvl w:val="2"/>
          <w:numId w:val="104"/>
        </w:numPr>
        <w:spacing w:after="0"/>
      </w:pPr>
      <w:r>
        <w:t>Sensory association area</w:t>
      </w:r>
    </w:p>
    <w:p w:rsidR="00100B6D" w:rsidRDefault="00100B6D" w:rsidP="00BB24FA">
      <w:pPr>
        <w:pStyle w:val="ListParagraph"/>
        <w:numPr>
          <w:ilvl w:val="0"/>
          <w:numId w:val="104"/>
        </w:numPr>
        <w:spacing w:after="0"/>
      </w:pPr>
      <w:r>
        <w:t>Main aspects of sensory perception:</w:t>
      </w:r>
    </w:p>
    <w:p w:rsidR="00100B6D" w:rsidRDefault="00100B6D" w:rsidP="00BB24FA">
      <w:pPr>
        <w:pStyle w:val="ListParagraph"/>
        <w:numPr>
          <w:ilvl w:val="1"/>
          <w:numId w:val="104"/>
        </w:numPr>
        <w:spacing w:after="0"/>
      </w:pPr>
      <w:r>
        <w:t>Feature abstraction = identify a substance with a certain texture/shape</w:t>
      </w:r>
    </w:p>
    <w:p w:rsidR="00100B6D" w:rsidRDefault="00100B6D" w:rsidP="00BB24FA">
      <w:pPr>
        <w:pStyle w:val="ListParagraph"/>
        <w:numPr>
          <w:ilvl w:val="1"/>
          <w:numId w:val="104"/>
        </w:numPr>
        <w:spacing w:after="0"/>
      </w:pPr>
      <w:r>
        <w:t>Quality discrimination = ability to identify sub-modalities of a sensation (sweet and sour tastes)</w:t>
      </w:r>
    </w:p>
    <w:p w:rsidR="00100B6D" w:rsidRDefault="00100B6D" w:rsidP="00BB24FA">
      <w:pPr>
        <w:pStyle w:val="ListParagraph"/>
        <w:numPr>
          <w:ilvl w:val="1"/>
          <w:numId w:val="104"/>
        </w:numPr>
        <w:spacing w:after="0"/>
      </w:pPr>
      <w:r>
        <w:t>Pattern recognition = recognize patterns in stimuli (familiar face or melody)</w:t>
      </w:r>
    </w:p>
    <w:p w:rsidR="00F56B65" w:rsidRDefault="00F56B65" w:rsidP="00F56B65">
      <w:pPr>
        <w:spacing w:after="0"/>
      </w:pPr>
      <w:r>
        <w:t>SMELL:</w:t>
      </w:r>
    </w:p>
    <w:p w:rsidR="00F56B65" w:rsidRDefault="001E1B09" w:rsidP="001E1B09">
      <w:pPr>
        <w:spacing w:after="0"/>
      </w:pPr>
      <w:r>
        <w:t>Physiology of Smell – Transduction:</w:t>
      </w:r>
    </w:p>
    <w:p w:rsidR="001E1B09" w:rsidRDefault="001E1B09" w:rsidP="00BB24FA">
      <w:pPr>
        <w:pStyle w:val="ListParagraph"/>
        <w:numPr>
          <w:ilvl w:val="0"/>
          <w:numId w:val="105"/>
        </w:numPr>
        <w:spacing w:after="0"/>
      </w:pPr>
      <w:r>
        <w:t>Olfactory receptors respond to several odor-causing chemicals</w:t>
      </w:r>
    </w:p>
    <w:p w:rsidR="001E1B09" w:rsidRDefault="001E1B09" w:rsidP="00BB24FA">
      <w:pPr>
        <w:pStyle w:val="ListParagraph"/>
        <w:numPr>
          <w:ilvl w:val="0"/>
          <w:numId w:val="105"/>
        </w:numPr>
        <w:spacing w:after="0"/>
      </w:pPr>
      <w:r>
        <w:t>When bound to ligand these proteins initiate a mechanism which produces cAMP as a second messenger</w:t>
      </w:r>
    </w:p>
    <w:p w:rsidR="001E1B09" w:rsidRDefault="001E1B09" w:rsidP="00BB24FA">
      <w:pPr>
        <w:pStyle w:val="ListParagraph"/>
        <w:numPr>
          <w:ilvl w:val="0"/>
          <w:numId w:val="105"/>
        </w:numPr>
        <w:spacing w:after="0"/>
      </w:pPr>
      <w:r>
        <w:t>cAMP opens Na and Ca channels causing depolarization of the receptor membrane that then triggers an action potential in these neurons</w:t>
      </w:r>
    </w:p>
    <w:p w:rsidR="001E1B09" w:rsidRDefault="00F56B65" w:rsidP="00BB24FA">
      <w:pPr>
        <w:pStyle w:val="ListParagraph"/>
        <w:numPr>
          <w:ilvl w:val="0"/>
          <w:numId w:val="107"/>
        </w:numPr>
        <w:spacing w:after="0"/>
      </w:pPr>
      <w:r>
        <w:t>Ol</w:t>
      </w:r>
      <w:r w:rsidR="001E1B09">
        <w:t>factory epithelium is found in the roof of the nasal cavity and contains olfactory receptor cells</w:t>
      </w:r>
    </w:p>
    <w:p w:rsidR="001E1B09" w:rsidRDefault="00F56B65" w:rsidP="00BB24FA">
      <w:pPr>
        <w:pStyle w:val="ListParagraph"/>
        <w:numPr>
          <w:ilvl w:val="0"/>
          <w:numId w:val="107"/>
        </w:numPr>
        <w:spacing w:after="0"/>
      </w:pPr>
      <w:r>
        <w:t>O</w:t>
      </w:r>
      <w:r w:rsidR="001E1B09">
        <w:t>lfactory neurons are replaced every 4-8weeks</w:t>
      </w:r>
    </w:p>
    <w:p w:rsidR="001E1B09" w:rsidRDefault="00F56B65" w:rsidP="00BB24FA">
      <w:pPr>
        <w:pStyle w:val="ListParagraph"/>
        <w:numPr>
          <w:ilvl w:val="1"/>
          <w:numId w:val="107"/>
        </w:numPr>
        <w:spacing w:after="0"/>
      </w:pPr>
      <w:r>
        <w:t>T</w:t>
      </w:r>
      <w:r w:rsidR="001E1B09">
        <w:t>hey have dendrites directed towards the mucus overlaying olfactory epithelium and in the mucus the dendrites branch into a number of olfactory cilia</w:t>
      </w:r>
    </w:p>
    <w:p w:rsidR="00F56B65" w:rsidRDefault="00F56B65" w:rsidP="00BB24FA">
      <w:pPr>
        <w:pStyle w:val="ListParagraph"/>
        <w:numPr>
          <w:ilvl w:val="1"/>
          <w:numId w:val="107"/>
        </w:numPr>
        <w:spacing w:after="0"/>
      </w:pPr>
      <w:r>
        <w:t xml:space="preserve">The mucus captures airborne </w:t>
      </w:r>
      <w:proofErr w:type="spellStart"/>
      <w:r>
        <w:t>oderants</w:t>
      </w:r>
      <w:proofErr w:type="spellEnd"/>
    </w:p>
    <w:p w:rsidR="00F56B65" w:rsidRDefault="00F56B65" w:rsidP="00F56B65">
      <w:pPr>
        <w:spacing w:after="0"/>
      </w:pPr>
      <w:r>
        <w:t>Physiology of Smell – Transmission</w:t>
      </w:r>
    </w:p>
    <w:p w:rsidR="00F56B65" w:rsidRDefault="00F56B65" w:rsidP="00BB24FA">
      <w:pPr>
        <w:pStyle w:val="ListParagraph"/>
        <w:numPr>
          <w:ilvl w:val="0"/>
          <w:numId w:val="105"/>
        </w:numPr>
        <w:spacing w:after="0"/>
      </w:pPr>
      <w:r>
        <w:lastRenderedPageBreak/>
        <w:t xml:space="preserve">Axons of olfactory receptor cells ascend through the bony roof off the nasal cavity via tiny holes in the </w:t>
      </w:r>
      <w:proofErr w:type="spellStart"/>
      <w:r>
        <w:t>cribiform</w:t>
      </w:r>
      <w:proofErr w:type="spellEnd"/>
      <w:r>
        <w:t xml:space="preserve"> plate of the ethmoid bone into the cranial cavity</w:t>
      </w:r>
    </w:p>
    <w:p w:rsidR="00F56B65" w:rsidRDefault="00F56B65" w:rsidP="00BB24FA">
      <w:pPr>
        <w:pStyle w:val="ListParagraph"/>
        <w:numPr>
          <w:ilvl w:val="0"/>
          <w:numId w:val="105"/>
        </w:numPr>
        <w:spacing w:after="0"/>
      </w:pPr>
      <w:r>
        <w:t>They reach the olfactory bulbs and synapse with mitral cells, these form the olfactory tracts</w:t>
      </w:r>
    </w:p>
    <w:p w:rsidR="00F56B65" w:rsidRDefault="00F56B65" w:rsidP="00BB24FA">
      <w:pPr>
        <w:pStyle w:val="ListParagraph"/>
        <w:numPr>
          <w:ilvl w:val="0"/>
          <w:numId w:val="105"/>
        </w:numPr>
        <w:spacing w:after="0"/>
      </w:pPr>
      <w:r>
        <w:t>The olfactory tracts have two destinations</w:t>
      </w:r>
    </w:p>
    <w:p w:rsidR="00F56B65" w:rsidRDefault="00F56B65" w:rsidP="00BB24FA">
      <w:pPr>
        <w:pStyle w:val="ListParagraph"/>
        <w:numPr>
          <w:ilvl w:val="0"/>
          <w:numId w:val="106"/>
        </w:numPr>
        <w:spacing w:after="0"/>
      </w:pPr>
      <w:r>
        <w:t>olfactory cortex – inferior frontal lobe, smells are interpreted and identified</w:t>
      </w:r>
    </w:p>
    <w:p w:rsidR="00F56B65" w:rsidRDefault="00F56B65" w:rsidP="00BB24FA">
      <w:pPr>
        <w:pStyle w:val="ListParagraph"/>
        <w:numPr>
          <w:ilvl w:val="0"/>
          <w:numId w:val="106"/>
        </w:numPr>
        <w:spacing w:after="0"/>
      </w:pPr>
      <w:r>
        <w:t>limbic system – where memories and emotions associated with the smells are activated</w:t>
      </w:r>
    </w:p>
    <w:p w:rsidR="00F56B65" w:rsidRDefault="00F56B65" w:rsidP="00BB24FA">
      <w:pPr>
        <w:pStyle w:val="ListParagraph"/>
        <w:numPr>
          <w:ilvl w:val="0"/>
          <w:numId w:val="108"/>
        </w:numPr>
        <w:spacing w:after="0"/>
      </w:pPr>
      <w:r>
        <w:t>The sense of smell is the only input to the cerebral cortex that does not pass through the thalamus</w:t>
      </w:r>
    </w:p>
    <w:p w:rsidR="00F56B65" w:rsidRDefault="00F56B65" w:rsidP="00F56B65">
      <w:pPr>
        <w:spacing w:after="0"/>
      </w:pPr>
      <w:r>
        <w:t>Olfactory Pathway:</w:t>
      </w:r>
    </w:p>
    <w:p w:rsidR="00F56B65" w:rsidRDefault="00F56B65" w:rsidP="00BB24FA">
      <w:pPr>
        <w:pStyle w:val="ListParagraph"/>
        <w:numPr>
          <w:ilvl w:val="0"/>
          <w:numId w:val="108"/>
        </w:numPr>
        <w:spacing w:after="0"/>
      </w:pPr>
      <w:r>
        <w:t xml:space="preserve">Mitral cells activated, impulses flow from the olfactory bulbs via the olfactory tracts to the </w:t>
      </w:r>
      <w:proofErr w:type="spellStart"/>
      <w:r>
        <w:t>prirform</w:t>
      </w:r>
      <w:proofErr w:type="spellEnd"/>
      <w:r>
        <w:t xml:space="preserve"> lobe of the olfactory cortex</w:t>
      </w:r>
    </w:p>
    <w:p w:rsidR="00F56B65" w:rsidRDefault="00F56B65" w:rsidP="00BB24FA">
      <w:pPr>
        <w:pStyle w:val="ListParagraph"/>
        <w:numPr>
          <w:ilvl w:val="0"/>
          <w:numId w:val="108"/>
        </w:numPr>
        <w:spacing w:after="0"/>
      </w:pPr>
      <w:r>
        <w:t>From there two major pathways take information to various parts of the brain</w:t>
      </w:r>
    </w:p>
    <w:p w:rsidR="00F56B65" w:rsidRDefault="00F56B65" w:rsidP="00F56B65">
      <w:pPr>
        <w:spacing w:after="0"/>
      </w:pPr>
      <w:r>
        <w:t>TASTE:</w:t>
      </w:r>
    </w:p>
    <w:p w:rsidR="00F56B65" w:rsidRDefault="00F56B65" w:rsidP="00F56B65">
      <w:pPr>
        <w:spacing w:after="0"/>
      </w:pPr>
      <w:r>
        <w:t>Physiology of Taste:</w:t>
      </w:r>
    </w:p>
    <w:p w:rsidR="00F56B65" w:rsidRDefault="00F56B65" w:rsidP="00BB24FA">
      <w:pPr>
        <w:pStyle w:val="ListParagraph"/>
        <w:numPr>
          <w:ilvl w:val="0"/>
          <w:numId w:val="109"/>
        </w:numPr>
        <w:spacing w:after="0"/>
      </w:pPr>
      <w:r>
        <w:t>In order to be tasted a chemical:</w:t>
      </w:r>
    </w:p>
    <w:p w:rsidR="00F56B65" w:rsidRDefault="00F56B65" w:rsidP="00BB24FA">
      <w:pPr>
        <w:pStyle w:val="ListParagraph"/>
        <w:numPr>
          <w:ilvl w:val="1"/>
          <w:numId w:val="109"/>
        </w:numPr>
        <w:spacing w:after="0"/>
      </w:pPr>
      <w:r>
        <w:t>Must be dissolved in Saliva</w:t>
      </w:r>
    </w:p>
    <w:p w:rsidR="00F56B65" w:rsidRDefault="00F56B65" w:rsidP="00BB24FA">
      <w:pPr>
        <w:pStyle w:val="ListParagraph"/>
        <w:numPr>
          <w:ilvl w:val="1"/>
          <w:numId w:val="109"/>
        </w:numPr>
        <w:spacing w:after="0"/>
      </w:pPr>
      <w:r>
        <w:t>Must contact gustatory hairs</w:t>
      </w:r>
    </w:p>
    <w:p w:rsidR="00F56B65" w:rsidRDefault="00F56B65" w:rsidP="00BB24FA">
      <w:pPr>
        <w:pStyle w:val="ListParagraph"/>
        <w:numPr>
          <w:ilvl w:val="0"/>
          <w:numId w:val="109"/>
        </w:numPr>
        <w:spacing w:after="0"/>
      </w:pPr>
      <w:r>
        <w:t>Binding of the chemical:</w:t>
      </w:r>
    </w:p>
    <w:p w:rsidR="00F56B65" w:rsidRDefault="00F56B65" w:rsidP="00BB24FA">
      <w:pPr>
        <w:pStyle w:val="ListParagraph"/>
        <w:numPr>
          <w:ilvl w:val="1"/>
          <w:numId w:val="109"/>
        </w:numPr>
        <w:spacing w:after="0"/>
      </w:pPr>
      <w:r>
        <w:t>Depolarizes the taste cell membrane releasing neurotransmitters</w:t>
      </w:r>
    </w:p>
    <w:p w:rsidR="00F56B65" w:rsidRDefault="00F56B65" w:rsidP="00BB24FA">
      <w:pPr>
        <w:pStyle w:val="ListParagraph"/>
        <w:numPr>
          <w:ilvl w:val="1"/>
          <w:numId w:val="109"/>
        </w:numPr>
        <w:spacing w:after="0"/>
      </w:pPr>
      <w:r>
        <w:t>Initiates a generator potential that elicits an action potential</w:t>
      </w:r>
    </w:p>
    <w:p w:rsidR="00F56B65" w:rsidRDefault="00F56B65" w:rsidP="00F56B65">
      <w:pPr>
        <w:spacing w:after="0"/>
      </w:pPr>
      <w:r>
        <w:t>Taste Organs:</w:t>
      </w:r>
    </w:p>
    <w:p w:rsidR="00F56B65" w:rsidRDefault="00F56B65" w:rsidP="00BB24FA">
      <w:pPr>
        <w:pStyle w:val="ListParagraph"/>
        <w:numPr>
          <w:ilvl w:val="0"/>
          <w:numId w:val="110"/>
        </w:numPr>
        <w:spacing w:after="0"/>
      </w:pPr>
      <w:r>
        <w:t>10000 or so taste buds are located mostly in papillae on the surface of the tongue</w:t>
      </w:r>
    </w:p>
    <w:p w:rsidR="00F56B65" w:rsidRDefault="00F56B65" w:rsidP="00BB24FA">
      <w:pPr>
        <w:pStyle w:val="ListParagraph"/>
        <w:numPr>
          <w:ilvl w:val="0"/>
          <w:numId w:val="110"/>
        </w:numPr>
        <w:spacing w:after="0"/>
      </w:pPr>
      <w:r>
        <w:t>Each is composed of &gt;50 epithelial cells consisting of two types:</w:t>
      </w:r>
    </w:p>
    <w:p w:rsidR="00F56B65" w:rsidRDefault="00F56B65" w:rsidP="00BB24FA">
      <w:pPr>
        <w:pStyle w:val="ListParagraph"/>
        <w:numPr>
          <w:ilvl w:val="1"/>
          <w:numId w:val="110"/>
        </w:numPr>
        <w:spacing w:after="0"/>
      </w:pPr>
      <w:r>
        <w:t>Gustatory epithelial cells (sensory taste cells)</w:t>
      </w:r>
    </w:p>
    <w:p w:rsidR="00F56B65" w:rsidRDefault="00F56B65" w:rsidP="00BB24FA">
      <w:pPr>
        <w:pStyle w:val="ListParagraph"/>
        <w:numPr>
          <w:ilvl w:val="1"/>
          <w:numId w:val="110"/>
        </w:numPr>
        <w:spacing w:after="0"/>
      </w:pPr>
      <w:r>
        <w:t>Basal epithelial cells (stem cells)</w:t>
      </w:r>
    </w:p>
    <w:p w:rsidR="00F56B65" w:rsidRDefault="00F56B65" w:rsidP="00BB24FA">
      <w:pPr>
        <w:pStyle w:val="ListParagraph"/>
        <w:numPr>
          <w:ilvl w:val="0"/>
          <w:numId w:val="110"/>
        </w:numPr>
        <w:spacing w:after="0"/>
      </w:pPr>
      <w:r>
        <w:t>Taste reception depends on specialized gustatory receptor cells that detect the taste and relay it to gustatory afferent nerve terminals (CN VII or CN IX)</w:t>
      </w:r>
    </w:p>
    <w:p w:rsidR="0015276B" w:rsidRDefault="0015276B" w:rsidP="00BB24FA">
      <w:pPr>
        <w:pStyle w:val="ListParagraph"/>
        <w:numPr>
          <w:ilvl w:val="0"/>
          <w:numId w:val="110"/>
        </w:numPr>
        <w:spacing w:after="0"/>
      </w:pPr>
      <w:r>
        <w:t>Structure of taste buds:</w:t>
      </w:r>
    </w:p>
    <w:p w:rsidR="0015276B" w:rsidRDefault="0015276B" w:rsidP="00BB24FA">
      <w:pPr>
        <w:pStyle w:val="ListParagraph"/>
        <w:numPr>
          <w:ilvl w:val="1"/>
          <w:numId w:val="110"/>
        </w:numPr>
        <w:spacing w:after="0"/>
      </w:pPr>
      <w:r>
        <w:t>Each gourd-shaped taste bud consists of 3 major cells types</w:t>
      </w:r>
    </w:p>
    <w:p w:rsidR="0015276B" w:rsidRDefault="0015276B" w:rsidP="00BB24FA">
      <w:pPr>
        <w:pStyle w:val="ListParagraph"/>
        <w:numPr>
          <w:ilvl w:val="2"/>
          <w:numId w:val="110"/>
        </w:numPr>
        <w:spacing w:after="0"/>
      </w:pPr>
      <w:r>
        <w:t>Supporting cells = insulate receptor</w:t>
      </w:r>
    </w:p>
    <w:p w:rsidR="0015276B" w:rsidRDefault="0015276B" w:rsidP="00BB24FA">
      <w:pPr>
        <w:pStyle w:val="ListParagraph"/>
        <w:numPr>
          <w:ilvl w:val="2"/>
          <w:numId w:val="110"/>
        </w:numPr>
        <w:spacing w:after="0"/>
      </w:pPr>
      <w:r>
        <w:t>Basal cells = dynamic stem cells</w:t>
      </w:r>
    </w:p>
    <w:p w:rsidR="0015276B" w:rsidRDefault="0015276B" w:rsidP="00BB24FA">
      <w:pPr>
        <w:pStyle w:val="ListParagraph"/>
        <w:numPr>
          <w:ilvl w:val="2"/>
          <w:numId w:val="110"/>
        </w:numPr>
        <w:spacing w:after="0"/>
      </w:pPr>
      <w:r>
        <w:t>Gustatory cells = taste cells</w:t>
      </w:r>
    </w:p>
    <w:p w:rsidR="00F56B65" w:rsidRDefault="00F56B65" w:rsidP="00F56B65">
      <w:pPr>
        <w:spacing w:after="0"/>
      </w:pPr>
      <w:r>
        <w:t>Taste Sensations:</w:t>
      </w:r>
    </w:p>
    <w:p w:rsidR="00F56B65" w:rsidRDefault="00F56B65" w:rsidP="00BB24FA">
      <w:pPr>
        <w:pStyle w:val="ListParagraph"/>
        <w:numPr>
          <w:ilvl w:val="0"/>
          <w:numId w:val="111"/>
        </w:numPr>
        <w:spacing w:after="0"/>
      </w:pPr>
      <w:r>
        <w:t>5 basic</w:t>
      </w:r>
    </w:p>
    <w:p w:rsidR="00F56B65" w:rsidRDefault="00F56B65" w:rsidP="00BB24FA">
      <w:pPr>
        <w:pStyle w:val="ListParagraph"/>
        <w:numPr>
          <w:ilvl w:val="1"/>
          <w:numId w:val="111"/>
        </w:numPr>
        <w:spacing w:after="0"/>
      </w:pPr>
      <w:r>
        <w:t>Sweet = sugar, saccharin, alcohol, some amino acids</w:t>
      </w:r>
    </w:p>
    <w:p w:rsidR="00F56B65" w:rsidRDefault="00F56B65" w:rsidP="00BB24FA">
      <w:pPr>
        <w:pStyle w:val="ListParagraph"/>
        <w:numPr>
          <w:ilvl w:val="1"/>
          <w:numId w:val="111"/>
        </w:numPr>
        <w:spacing w:after="0"/>
      </w:pPr>
      <w:r>
        <w:t>Salt = metal ions</w:t>
      </w:r>
    </w:p>
    <w:p w:rsidR="00F56B65" w:rsidRDefault="00F56B65" w:rsidP="00BB24FA">
      <w:pPr>
        <w:pStyle w:val="ListParagraph"/>
        <w:numPr>
          <w:ilvl w:val="1"/>
          <w:numId w:val="111"/>
        </w:numPr>
        <w:spacing w:after="0"/>
      </w:pPr>
      <w:r>
        <w:t>Sour = hydrogen ions</w:t>
      </w:r>
    </w:p>
    <w:p w:rsidR="00F56B65" w:rsidRDefault="00F56B65" w:rsidP="00BB24FA">
      <w:pPr>
        <w:pStyle w:val="ListParagraph"/>
        <w:numPr>
          <w:ilvl w:val="1"/>
          <w:numId w:val="111"/>
        </w:numPr>
        <w:spacing w:after="0"/>
      </w:pPr>
      <w:r>
        <w:t>Bitter = alkaloids such as quinine and nicotine</w:t>
      </w:r>
    </w:p>
    <w:p w:rsidR="00F56B65" w:rsidRDefault="00F56B65" w:rsidP="00BB24FA">
      <w:pPr>
        <w:pStyle w:val="ListParagraph"/>
        <w:numPr>
          <w:ilvl w:val="1"/>
          <w:numId w:val="111"/>
        </w:numPr>
        <w:spacing w:after="0"/>
      </w:pPr>
      <w:r>
        <w:t>Umami = elicited by the amino acid glutamate</w:t>
      </w:r>
    </w:p>
    <w:p w:rsidR="00F56B65" w:rsidRDefault="00F56B65" w:rsidP="00BB24FA">
      <w:pPr>
        <w:pStyle w:val="ListParagraph"/>
        <w:numPr>
          <w:ilvl w:val="0"/>
          <w:numId w:val="111"/>
        </w:numPr>
        <w:spacing w:after="0"/>
      </w:pPr>
      <w:r>
        <w:t>Gustatory cells = taste cells</w:t>
      </w:r>
    </w:p>
    <w:p w:rsidR="00F56B65" w:rsidRDefault="00F56B65" w:rsidP="00BB24FA">
      <w:pPr>
        <w:pStyle w:val="ListParagraph"/>
        <w:numPr>
          <w:ilvl w:val="1"/>
          <w:numId w:val="111"/>
        </w:numPr>
        <w:spacing w:after="0"/>
      </w:pPr>
      <w:r>
        <w:t>Have microvilli (gustatory hairs) that extend through the taste pore into the saliva to detect chemicals</w:t>
      </w:r>
    </w:p>
    <w:p w:rsidR="0015276B" w:rsidRDefault="0015276B" w:rsidP="00BB24FA">
      <w:pPr>
        <w:pStyle w:val="ListParagraph"/>
        <w:numPr>
          <w:ilvl w:val="1"/>
          <w:numId w:val="111"/>
        </w:numPr>
        <w:spacing w:after="0"/>
      </w:pPr>
      <w:r>
        <w:t>The hairs have membrane receptors for gustatory chemicals</w:t>
      </w:r>
    </w:p>
    <w:p w:rsidR="0015276B" w:rsidRDefault="0015276B" w:rsidP="00BB24FA">
      <w:pPr>
        <w:pStyle w:val="ListParagraph"/>
        <w:numPr>
          <w:ilvl w:val="1"/>
          <w:numId w:val="111"/>
        </w:numPr>
        <w:spacing w:after="0"/>
      </w:pPr>
      <w:r>
        <w:t>Replaced every 7 days</w:t>
      </w:r>
    </w:p>
    <w:p w:rsidR="0015276B" w:rsidRDefault="0015276B" w:rsidP="00BB24FA">
      <w:pPr>
        <w:pStyle w:val="ListParagraph"/>
        <w:numPr>
          <w:ilvl w:val="1"/>
          <w:numId w:val="111"/>
        </w:numPr>
        <w:spacing w:after="0"/>
      </w:pPr>
      <w:r>
        <w:lastRenderedPageBreak/>
        <w:t xml:space="preserve">A </w:t>
      </w:r>
      <w:proofErr w:type="spellStart"/>
      <w:r>
        <w:t>tastant</w:t>
      </w:r>
      <w:proofErr w:type="spellEnd"/>
      <w:r>
        <w:t xml:space="preserve"> binds to specialized receptors on the hairs and causes releases of neurotransmitters which activates the gustatory afferent fibers</w:t>
      </w:r>
    </w:p>
    <w:p w:rsidR="0015276B" w:rsidRDefault="0015276B" w:rsidP="0015276B">
      <w:pPr>
        <w:spacing w:after="0"/>
      </w:pPr>
      <w:r>
        <w:t>Taste Transduction:</w:t>
      </w:r>
    </w:p>
    <w:p w:rsidR="0015276B" w:rsidRDefault="0015276B" w:rsidP="00BB24FA">
      <w:pPr>
        <w:pStyle w:val="ListParagraph"/>
        <w:numPr>
          <w:ilvl w:val="0"/>
          <w:numId w:val="112"/>
        </w:numPr>
        <w:spacing w:after="0"/>
      </w:pPr>
      <w:r>
        <w:t>The stimulus energy of taste is converted into a nerve impulse by:</w:t>
      </w:r>
    </w:p>
    <w:p w:rsidR="0015276B" w:rsidRDefault="0015276B" w:rsidP="00BB24FA">
      <w:pPr>
        <w:pStyle w:val="ListParagraph"/>
        <w:numPr>
          <w:ilvl w:val="1"/>
          <w:numId w:val="112"/>
        </w:numPr>
        <w:spacing w:after="0"/>
      </w:pPr>
      <w:r>
        <w:t>Na influx in salty taste</w:t>
      </w:r>
    </w:p>
    <w:p w:rsidR="0015276B" w:rsidRDefault="0015276B" w:rsidP="00BB24FA">
      <w:pPr>
        <w:pStyle w:val="ListParagraph"/>
        <w:numPr>
          <w:ilvl w:val="1"/>
          <w:numId w:val="112"/>
        </w:numPr>
        <w:spacing w:after="0"/>
      </w:pPr>
      <w:r>
        <w:t xml:space="preserve">H in sour taste </w:t>
      </w:r>
    </w:p>
    <w:p w:rsidR="0015276B" w:rsidRDefault="0015276B" w:rsidP="00BB24FA">
      <w:pPr>
        <w:pStyle w:val="ListParagraph"/>
        <w:numPr>
          <w:ilvl w:val="1"/>
          <w:numId w:val="112"/>
        </w:numPr>
        <w:spacing w:after="0"/>
      </w:pPr>
      <w:proofErr w:type="spellStart"/>
      <w:r>
        <w:t>Gustducin</w:t>
      </w:r>
      <w:proofErr w:type="spellEnd"/>
      <w:r>
        <w:t xml:space="preserve"> in sweet and bitter tastes</w:t>
      </w:r>
    </w:p>
    <w:p w:rsidR="0015276B" w:rsidRDefault="0015276B" w:rsidP="0015276B">
      <w:pPr>
        <w:spacing w:after="0"/>
      </w:pPr>
      <w:r>
        <w:t>Gustatory Pathway:</w:t>
      </w:r>
    </w:p>
    <w:p w:rsidR="0015276B" w:rsidRDefault="0015276B" w:rsidP="00BB24FA">
      <w:pPr>
        <w:pStyle w:val="ListParagraph"/>
        <w:numPr>
          <w:ilvl w:val="0"/>
          <w:numId w:val="112"/>
        </w:numPr>
        <w:spacing w:after="0"/>
      </w:pPr>
      <w:r>
        <w:t>CN VII + IX carry impulses from taste buds to the solitary nucleus of the medulla</w:t>
      </w:r>
    </w:p>
    <w:p w:rsidR="0015276B" w:rsidRDefault="0015276B" w:rsidP="00BB24FA">
      <w:pPr>
        <w:pStyle w:val="ListParagraph"/>
        <w:numPr>
          <w:ilvl w:val="0"/>
          <w:numId w:val="112"/>
        </w:numPr>
        <w:spacing w:after="0"/>
      </w:pPr>
      <w:r>
        <w:t>These impulses then travel to the thalamus and from there fibers branch to:</w:t>
      </w:r>
    </w:p>
    <w:p w:rsidR="0015276B" w:rsidRDefault="0015276B" w:rsidP="00BB24FA">
      <w:pPr>
        <w:pStyle w:val="ListParagraph"/>
        <w:numPr>
          <w:ilvl w:val="1"/>
          <w:numId w:val="112"/>
        </w:numPr>
        <w:spacing w:after="0"/>
      </w:pPr>
      <w:r>
        <w:t>Gustatory cortex (taste)</w:t>
      </w:r>
    </w:p>
    <w:p w:rsidR="0015276B" w:rsidRDefault="0015276B" w:rsidP="00BB24FA">
      <w:pPr>
        <w:pStyle w:val="ListParagraph"/>
        <w:numPr>
          <w:ilvl w:val="1"/>
          <w:numId w:val="112"/>
        </w:numPr>
        <w:spacing w:after="0"/>
      </w:pPr>
      <w:r>
        <w:t>Hypothalamus and limbic system (appreciation of taste)</w:t>
      </w:r>
    </w:p>
    <w:p w:rsidR="0015276B" w:rsidRDefault="0015276B" w:rsidP="00BB24FA">
      <w:pPr>
        <w:pStyle w:val="ListParagraph"/>
        <w:numPr>
          <w:ilvl w:val="0"/>
          <w:numId w:val="112"/>
        </w:numPr>
        <w:spacing w:after="0"/>
      </w:pPr>
      <w:r>
        <w:t xml:space="preserve">Taste from the anterior 2/3 of the tongue CN VII and from the posterior 1/3 CN IX of the </w:t>
      </w:r>
    </w:p>
    <w:p w:rsidR="0015276B" w:rsidRDefault="0015276B" w:rsidP="0015276B">
      <w:pPr>
        <w:spacing w:after="0"/>
      </w:pPr>
      <w:r>
        <w:t>Influence of Other Sensations on Taste:</w:t>
      </w:r>
    </w:p>
    <w:p w:rsidR="0015276B" w:rsidRDefault="0015276B" w:rsidP="00BB24FA">
      <w:pPr>
        <w:pStyle w:val="ListParagraph"/>
        <w:numPr>
          <w:ilvl w:val="0"/>
          <w:numId w:val="113"/>
        </w:numPr>
        <w:spacing w:after="0"/>
      </w:pPr>
      <w:r>
        <w:t>Taste is 80% smell</w:t>
      </w:r>
    </w:p>
    <w:p w:rsidR="0015276B" w:rsidRDefault="0015276B" w:rsidP="00BB24FA">
      <w:pPr>
        <w:pStyle w:val="ListParagraph"/>
        <w:numPr>
          <w:ilvl w:val="0"/>
          <w:numId w:val="113"/>
        </w:numPr>
        <w:spacing w:after="0"/>
      </w:pPr>
      <w:r>
        <w:t>Thermoreceptors, mechanoreceptors + nociceptors also influence tastes</w:t>
      </w:r>
    </w:p>
    <w:p w:rsidR="0015276B" w:rsidRDefault="0015276B" w:rsidP="00BB24FA">
      <w:pPr>
        <w:pStyle w:val="ListParagraph"/>
        <w:numPr>
          <w:ilvl w:val="0"/>
          <w:numId w:val="113"/>
        </w:numPr>
        <w:spacing w:after="0"/>
      </w:pPr>
      <w:r>
        <w:t>Temperature and texture enhance or detract from tastes</w:t>
      </w:r>
    </w:p>
    <w:p w:rsidR="00672A79" w:rsidRDefault="00672A79" w:rsidP="00672A79">
      <w:pPr>
        <w:spacing w:after="0"/>
      </w:pPr>
      <w:r>
        <w:t>VISION:</w:t>
      </w:r>
    </w:p>
    <w:p w:rsidR="00672A79" w:rsidRDefault="00672A79" w:rsidP="00672A79">
      <w:pPr>
        <w:spacing w:after="0"/>
      </w:pPr>
      <w:r>
        <w:t>Eyebrows:</w:t>
      </w:r>
    </w:p>
    <w:p w:rsidR="00672A79" w:rsidRDefault="00672A79" w:rsidP="00BB24FA">
      <w:pPr>
        <w:pStyle w:val="ListParagraph"/>
        <w:numPr>
          <w:ilvl w:val="0"/>
          <w:numId w:val="114"/>
        </w:numPr>
        <w:spacing w:after="0"/>
      </w:pPr>
      <w:r>
        <w:t xml:space="preserve">Coarse hairs that overlie the supraorbital margins </w:t>
      </w:r>
    </w:p>
    <w:p w:rsidR="00672A79" w:rsidRDefault="00672A79" w:rsidP="00BB24FA">
      <w:pPr>
        <w:pStyle w:val="ListParagraph"/>
        <w:numPr>
          <w:ilvl w:val="0"/>
          <w:numId w:val="114"/>
        </w:numPr>
        <w:spacing w:after="0"/>
      </w:pPr>
      <w:r>
        <w:t>Functions include:</w:t>
      </w:r>
    </w:p>
    <w:p w:rsidR="00672A79" w:rsidRDefault="00672A79" w:rsidP="00BB24FA">
      <w:pPr>
        <w:pStyle w:val="ListParagraph"/>
        <w:numPr>
          <w:ilvl w:val="1"/>
          <w:numId w:val="114"/>
        </w:numPr>
        <w:spacing w:after="0"/>
      </w:pPr>
      <w:r>
        <w:t>Shading the eye</w:t>
      </w:r>
    </w:p>
    <w:p w:rsidR="00672A79" w:rsidRDefault="00672A79" w:rsidP="00BB24FA">
      <w:pPr>
        <w:pStyle w:val="ListParagraph"/>
        <w:numPr>
          <w:ilvl w:val="1"/>
          <w:numId w:val="114"/>
        </w:numPr>
        <w:spacing w:after="0"/>
      </w:pPr>
      <w:r>
        <w:t>Preventing sweat from reaching the eye</w:t>
      </w:r>
    </w:p>
    <w:p w:rsidR="00672A79" w:rsidRDefault="00672A79" w:rsidP="00BB24FA">
      <w:pPr>
        <w:pStyle w:val="ListParagraph"/>
        <w:numPr>
          <w:ilvl w:val="0"/>
          <w:numId w:val="114"/>
        </w:numPr>
        <w:spacing w:after="0"/>
      </w:pPr>
      <w:r>
        <w:t>Orbicularis muscle = depresses eyebrows</w:t>
      </w:r>
    </w:p>
    <w:p w:rsidR="00672A79" w:rsidRDefault="00672A79" w:rsidP="00BB24FA">
      <w:pPr>
        <w:pStyle w:val="ListParagraph"/>
        <w:numPr>
          <w:ilvl w:val="0"/>
          <w:numId w:val="114"/>
        </w:numPr>
        <w:spacing w:after="0"/>
      </w:pPr>
      <w:r>
        <w:t>Corrugator muscles = moves eyebrows medially</w:t>
      </w:r>
    </w:p>
    <w:p w:rsidR="00672A79" w:rsidRDefault="00672A79" w:rsidP="00672A79">
      <w:pPr>
        <w:spacing w:after="0"/>
      </w:pPr>
      <w:r>
        <w:t>Eyelids:</w:t>
      </w:r>
    </w:p>
    <w:p w:rsidR="00672A79" w:rsidRDefault="00672A79" w:rsidP="00BB24FA">
      <w:pPr>
        <w:pStyle w:val="ListParagraph"/>
        <w:numPr>
          <w:ilvl w:val="0"/>
          <w:numId w:val="115"/>
        </w:numPr>
        <w:spacing w:after="0"/>
      </w:pPr>
      <w:r>
        <w:t xml:space="preserve">Protect eye anteriorly </w:t>
      </w:r>
    </w:p>
    <w:p w:rsidR="00672A79" w:rsidRDefault="00672A79" w:rsidP="00BB24FA">
      <w:pPr>
        <w:pStyle w:val="ListParagraph"/>
        <w:numPr>
          <w:ilvl w:val="0"/>
          <w:numId w:val="115"/>
        </w:numPr>
        <w:spacing w:after="0"/>
      </w:pPr>
      <w:r>
        <w:t>Palpebral fissure = separates eyelids</w:t>
      </w:r>
    </w:p>
    <w:p w:rsidR="00672A79" w:rsidRDefault="00672A79" w:rsidP="00BB24FA">
      <w:pPr>
        <w:pStyle w:val="ListParagraph"/>
        <w:numPr>
          <w:ilvl w:val="0"/>
          <w:numId w:val="115"/>
        </w:numPr>
        <w:spacing w:after="0"/>
      </w:pPr>
      <w:r>
        <w:t>Tarsal plates of CT support eyelids internally</w:t>
      </w:r>
    </w:p>
    <w:p w:rsidR="00672A79" w:rsidRDefault="00672A79" w:rsidP="00BB24FA">
      <w:pPr>
        <w:pStyle w:val="ListParagraph"/>
        <w:numPr>
          <w:ilvl w:val="0"/>
          <w:numId w:val="115"/>
        </w:numPr>
        <w:spacing w:after="0"/>
      </w:pPr>
      <w:proofErr w:type="spellStart"/>
      <w:r>
        <w:t>Levator</w:t>
      </w:r>
      <w:proofErr w:type="spellEnd"/>
      <w:r>
        <w:t xml:space="preserve"> </w:t>
      </w:r>
      <w:proofErr w:type="spellStart"/>
      <w:r>
        <w:t>palpebrae</w:t>
      </w:r>
      <w:proofErr w:type="spellEnd"/>
      <w:r>
        <w:t xml:space="preserve"> </w:t>
      </w:r>
      <w:proofErr w:type="spellStart"/>
      <w:r>
        <w:t>superioris</w:t>
      </w:r>
      <w:proofErr w:type="spellEnd"/>
      <w:r>
        <w:t xml:space="preserve"> = gives the upper eyelid mobility</w:t>
      </w:r>
    </w:p>
    <w:p w:rsidR="00672A79" w:rsidRDefault="00672A79" w:rsidP="00672A79">
      <w:pPr>
        <w:spacing w:after="0"/>
      </w:pPr>
      <w:r>
        <w:t>Conjunctiva:</w:t>
      </w:r>
    </w:p>
    <w:p w:rsidR="00672A79" w:rsidRDefault="00672A79" w:rsidP="00BB24FA">
      <w:pPr>
        <w:pStyle w:val="ListParagraph"/>
        <w:numPr>
          <w:ilvl w:val="0"/>
          <w:numId w:val="116"/>
        </w:numPr>
        <w:spacing w:after="0"/>
      </w:pPr>
      <w:r>
        <w:t>Transparent membrane that:</w:t>
      </w:r>
    </w:p>
    <w:p w:rsidR="00672A79" w:rsidRDefault="00672A79" w:rsidP="00BB24FA">
      <w:pPr>
        <w:pStyle w:val="ListParagraph"/>
        <w:numPr>
          <w:ilvl w:val="1"/>
          <w:numId w:val="116"/>
        </w:numPr>
        <w:spacing w:after="0"/>
      </w:pPr>
      <w:r>
        <w:t>Lines eyelids as the palpebral conjunctiva</w:t>
      </w:r>
    </w:p>
    <w:p w:rsidR="00672A79" w:rsidRDefault="00672A79" w:rsidP="00BB24FA">
      <w:pPr>
        <w:pStyle w:val="ListParagraph"/>
        <w:numPr>
          <w:ilvl w:val="1"/>
          <w:numId w:val="116"/>
        </w:numPr>
        <w:spacing w:after="0"/>
      </w:pPr>
      <w:r>
        <w:t>Covers the whites of eyes as the ocular conjunctiva</w:t>
      </w:r>
    </w:p>
    <w:p w:rsidR="00672A79" w:rsidRDefault="00672A79" w:rsidP="00BB24FA">
      <w:pPr>
        <w:pStyle w:val="ListParagraph"/>
        <w:numPr>
          <w:ilvl w:val="1"/>
          <w:numId w:val="116"/>
        </w:numPr>
        <w:spacing w:after="0"/>
      </w:pPr>
      <w:r>
        <w:t>Lubricates and protects the eye</w:t>
      </w:r>
    </w:p>
    <w:p w:rsidR="00672A79" w:rsidRDefault="00672A79" w:rsidP="00672A79">
      <w:pPr>
        <w:spacing w:after="0"/>
      </w:pPr>
      <w:r>
        <w:t>Structure:</w:t>
      </w:r>
    </w:p>
    <w:p w:rsidR="00672A79" w:rsidRDefault="00672A79" w:rsidP="00BB24FA">
      <w:pPr>
        <w:pStyle w:val="ListParagraph"/>
        <w:numPr>
          <w:ilvl w:val="0"/>
          <w:numId w:val="116"/>
        </w:numPr>
        <w:spacing w:after="0"/>
      </w:pPr>
      <w:r>
        <w:t>A slightly irregular hollow sphere with anterior and posterior poles</w:t>
      </w:r>
    </w:p>
    <w:p w:rsidR="00672A79" w:rsidRDefault="00672A79" w:rsidP="00BB24FA">
      <w:pPr>
        <w:pStyle w:val="ListParagraph"/>
        <w:numPr>
          <w:ilvl w:val="0"/>
          <w:numId w:val="116"/>
        </w:numPr>
        <w:spacing w:after="0"/>
      </w:pPr>
      <w:r>
        <w:t>The wall is composed of three tunics (layers) = fibrous, vascular + sensory</w:t>
      </w:r>
    </w:p>
    <w:p w:rsidR="00672A79" w:rsidRDefault="00672A79" w:rsidP="00BB24FA">
      <w:pPr>
        <w:pStyle w:val="ListParagraph"/>
        <w:numPr>
          <w:ilvl w:val="0"/>
          <w:numId w:val="116"/>
        </w:numPr>
        <w:spacing w:after="0"/>
      </w:pPr>
      <w:r>
        <w:t xml:space="preserve">The internal cavity is filled with fluids called humors (aqueous anterior + </w:t>
      </w:r>
      <w:proofErr w:type="spellStart"/>
      <w:r>
        <w:t>vitrius</w:t>
      </w:r>
      <w:proofErr w:type="spellEnd"/>
      <w:r>
        <w:t xml:space="preserve"> posterior)</w:t>
      </w:r>
    </w:p>
    <w:p w:rsidR="00672A79" w:rsidRDefault="00672A79" w:rsidP="00BB24FA">
      <w:pPr>
        <w:pStyle w:val="ListParagraph"/>
        <w:numPr>
          <w:ilvl w:val="0"/>
          <w:numId w:val="116"/>
        </w:numPr>
        <w:spacing w:after="0"/>
      </w:pPr>
      <w:r>
        <w:t>The lens separates the internal cavity into anterior and posterior segments</w:t>
      </w:r>
    </w:p>
    <w:p w:rsidR="00672A79" w:rsidRDefault="00672A79" w:rsidP="00672A79">
      <w:pPr>
        <w:spacing w:after="0"/>
      </w:pPr>
      <w:r>
        <w:t>Lacrimal Apparatus:</w:t>
      </w:r>
    </w:p>
    <w:p w:rsidR="00672A79" w:rsidRDefault="00672A79" w:rsidP="00BB24FA">
      <w:pPr>
        <w:pStyle w:val="ListParagraph"/>
        <w:numPr>
          <w:ilvl w:val="0"/>
          <w:numId w:val="117"/>
        </w:numPr>
        <w:spacing w:after="0"/>
      </w:pPr>
      <w:r>
        <w:t>Consists of lacrimal gland and associated ducts</w:t>
      </w:r>
    </w:p>
    <w:p w:rsidR="00672A79" w:rsidRDefault="00672A79" w:rsidP="00BB24FA">
      <w:pPr>
        <w:pStyle w:val="ListParagraph"/>
        <w:numPr>
          <w:ilvl w:val="0"/>
          <w:numId w:val="117"/>
        </w:numPr>
        <w:spacing w:after="0"/>
      </w:pPr>
      <w:r>
        <w:t>Lacrimal glands = tears</w:t>
      </w:r>
    </w:p>
    <w:p w:rsidR="00672A79" w:rsidRDefault="00672A79" w:rsidP="00BB24FA">
      <w:pPr>
        <w:pStyle w:val="ListParagraph"/>
        <w:numPr>
          <w:ilvl w:val="0"/>
          <w:numId w:val="117"/>
        </w:numPr>
        <w:spacing w:after="0"/>
      </w:pPr>
      <w:r>
        <w:lastRenderedPageBreak/>
        <w:t>Tears:</w:t>
      </w:r>
    </w:p>
    <w:p w:rsidR="00672A79" w:rsidRDefault="00672A79" w:rsidP="00BB24FA">
      <w:pPr>
        <w:pStyle w:val="ListParagraph"/>
        <w:numPr>
          <w:ilvl w:val="1"/>
          <w:numId w:val="117"/>
        </w:numPr>
        <w:spacing w:after="0"/>
      </w:pPr>
      <w:r>
        <w:t>Contain mucus, antibodies, and lysosome</w:t>
      </w:r>
    </w:p>
    <w:p w:rsidR="00672A79" w:rsidRDefault="00672A79" w:rsidP="00BB24FA">
      <w:pPr>
        <w:pStyle w:val="ListParagraph"/>
        <w:numPr>
          <w:ilvl w:val="1"/>
          <w:numId w:val="117"/>
        </w:numPr>
        <w:spacing w:after="0"/>
      </w:pPr>
      <w:r>
        <w:t>Enters the eye via superolateral excretory ducts</w:t>
      </w:r>
    </w:p>
    <w:p w:rsidR="00672A79" w:rsidRDefault="00672A79" w:rsidP="00BB24FA">
      <w:pPr>
        <w:pStyle w:val="ListParagraph"/>
        <w:numPr>
          <w:ilvl w:val="1"/>
          <w:numId w:val="117"/>
        </w:numPr>
        <w:spacing w:after="0"/>
      </w:pPr>
      <w:r>
        <w:t>Exit the eye medially via lacrimal punctum</w:t>
      </w:r>
    </w:p>
    <w:p w:rsidR="00672A79" w:rsidRDefault="00672A79" w:rsidP="00BB24FA">
      <w:pPr>
        <w:pStyle w:val="ListParagraph"/>
        <w:numPr>
          <w:ilvl w:val="1"/>
          <w:numId w:val="117"/>
        </w:numPr>
        <w:spacing w:after="0"/>
      </w:pPr>
      <w:r>
        <w:t>Drain into the nasolacrimal duct</w:t>
      </w:r>
    </w:p>
    <w:p w:rsidR="00672A79" w:rsidRDefault="00672A79" w:rsidP="00672A79">
      <w:pPr>
        <w:spacing w:after="0"/>
      </w:pPr>
      <w:r>
        <w:t>Light:</w:t>
      </w:r>
    </w:p>
    <w:p w:rsidR="00672A79" w:rsidRDefault="00672A79" w:rsidP="00BB24FA">
      <w:pPr>
        <w:pStyle w:val="ListParagraph"/>
        <w:numPr>
          <w:ilvl w:val="0"/>
          <w:numId w:val="118"/>
        </w:numPr>
        <w:spacing w:after="0"/>
      </w:pPr>
      <w:r>
        <w:t>Electromagnetic radiation = energy waves from short gamma rays into long radio waves</w:t>
      </w:r>
    </w:p>
    <w:p w:rsidR="00672A79" w:rsidRDefault="00672A79" w:rsidP="00BB24FA">
      <w:pPr>
        <w:pStyle w:val="ListParagraph"/>
        <w:numPr>
          <w:ilvl w:val="0"/>
          <w:numId w:val="118"/>
        </w:numPr>
        <w:spacing w:after="0"/>
      </w:pPr>
      <w:r>
        <w:t>Our eyes respond to a small portion of the spectrum called the visible spectrum</w:t>
      </w:r>
    </w:p>
    <w:p w:rsidR="00672A79" w:rsidRDefault="00672A79" w:rsidP="00BB24FA">
      <w:pPr>
        <w:pStyle w:val="ListParagraph"/>
        <w:numPr>
          <w:ilvl w:val="0"/>
          <w:numId w:val="118"/>
        </w:numPr>
        <w:spacing w:after="0"/>
      </w:pPr>
      <w:r>
        <w:t>Different cone receptor cells in the retina respond to different wavelengths of the visible spectrum</w:t>
      </w:r>
    </w:p>
    <w:p w:rsidR="00672A79" w:rsidRDefault="00672A79" w:rsidP="00672A79">
      <w:pPr>
        <w:spacing w:after="0"/>
      </w:pPr>
      <w:r>
        <w:t>Focusing Light on the Retina:</w:t>
      </w:r>
    </w:p>
    <w:p w:rsidR="00672A79" w:rsidRDefault="00672A79" w:rsidP="00BB24FA">
      <w:pPr>
        <w:pStyle w:val="ListParagraph"/>
        <w:numPr>
          <w:ilvl w:val="0"/>
          <w:numId w:val="119"/>
        </w:numPr>
        <w:spacing w:after="0"/>
      </w:pPr>
      <w:r>
        <w:t>Pathway of light entering the eye: cornea, aqueous humor, lens, vitreous humor, and the neutral layer of the retina to the photoreceptors</w:t>
      </w:r>
    </w:p>
    <w:p w:rsidR="00672A79" w:rsidRDefault="00672A79" w:rsidP="00BB24FA">
      <w:pPr>
        <w:pStyle w:val="ListParagraph"/>
        <w:numPr>
          <w:ilvl w:val="0"/>
          <w:numId w:val="119"/>
        </w:numPr>
        <w:spacing w:after="0"/>
      </w:pPr>
      <w:r>
        <w:t>Light is refracted:</w:t>
      </w:r>
    </w:p>
    <w:p w:rsidR="00672A79" w:rsidRDefault="00672A79" w:rsidP="00BB24FA">
      <w:pPr>
        <w:pStyle w:val="ListParagraph"/>
        <w:numPr>
          <w:ilvl w:val="1"/>
          <w:numId w:val="119"/>
        </w:numPr>
        <w:spacing w:after="0"/>
      </w:pPr>
      <w:r>
        <w:t>At the cornea</w:t>
      </w:r>
    </w:p>
    <w:p w:rsidR="00672A79" w:rsidRDefault="00672A79" w:rsidP="00BB24FA">
      <w:pPr>
        <w:pStyle w:val="ListParagraph"/>
        <w:numPr>
          <w:ilvl w:val="1"/>
          <w:numId w:val="119"/>
        </w:numPr>
        <w:spacing w:after="0"/>
      </w:pPr>
      <w:r>
        <w:t>Entering the lens</w:t>
      </w:r>
    </w:p>
    <w:p w:rsidR="00672A79" w:rsidRDefault="00672A79" w:rsidP="00BB24FA">
      <w:pPr>
        <w:pStyle w:val="ListParagraph"/>
        <w:numPr>
          <w:ilvl w:val="1"/>
          <w:numId w:val="119"/>
        </w:numPr>
        <w:spacing w:after="0"/>
      </w:pPr>
      <w:r>
        <w:t>Leaving the lens</w:t>
      </w:r>
    </w:p>
    <w:p w:rsidR="00672A79" w:rsidRDefault="00672A79" w:rsidP="00BB24FA">
      <w:pPr>
        <w:pStyle w:val="ListParagraph"/>
        <w:numPr>
          <w:ilvl w:val="0"/>
          <w:numId w:val="119"/>
        </w:numPr>
        <w:spacing w:after="0"/>
      </w:pPr>
      <w:r>
        <w:t xml:space="preserve">The lens curvature and shape allows for </w:t>
      </w:r>
      <w:r w:rsidR="00FD1BE1">
        <w:t>fin focusing of an image</w:t>
      </w:r>
    </w:p>
    <w:p w:rsidR="00FD1BE1" w:rsidRDefault="00FD1BE1" w:rsidP="00BB24FA">
      <w:pPr>
        <w:pStyle w:val="ListParagraph"/>
        <w:numPr>
          <w:ilvl w:val="0"/>
          <w:numId w:val="119"/>
        </w:numPr>
        <w:spacing w:after="0"/>
      </w:pPr>
      <w:r>
        <w:t>Focusing for distant vision:</w:t>
      </w:r>
    </w:p>
    <w:p w:rsidR="00FD1BE1" w:rsidRDefault="00FD1BE1" w:rsidP="00BB24FA">
      <w:pPr>
        <w:pStyle w:val="ListParagraph"/>
        <w:numPr>
          <w:ilvl w:val="1"/>
          <w:numId w:val="119"/>
        </w:numPr>
        <w:spacing w:after="0"/>
      </w:pPr>
      <w:r>
        <w:t>Light from a distance needs little adjustment for proper focusing</w:t>
      </w:r>
    </w:p>
    <w:p w:rsidR="00FD1BE1" w:rsidRDefault="00FD1BE1" w:rsidP="00BB24FA">
      <w:pPr>
        <w:pStyle w:val="ListParagraph"/>
        <w:numPr>
          <w:ilvl w:val="1"/>
          <w:numId w:val="119"/>
        </w:numPr>
        <w:spacing w:after="0"/>
      </w:pPr>
      <w:r>
        <w:t>Far point of vision = the distance beyond which the lens does not need to change shape to focus</w:t>
      </w:r>
    </w:p>
    <w:p w:rsidR="00FD1BE1" w:rsidRDefault="00FD1BE1" w:rsidP="00BB24FA">
      <w:pPr>
        <w:pStyle w:val="ListParagraph"/>
        <w:numPr>
          <w:ilvl w:val="0"/>
          <w:numId w:val="119"/>
        </w:numPr>
        <w:spacing w:after="0"/>
      </w:pPr>
      <w:r>
        <w:t>Focusing for close vision:</w:t>
      </w:r>
    </w:p>
    <w:p w:rsidR="00FD1BE1" w:rsidRDefault="00FD1BE1" w:rsidP="00BB24FA">
      <w:pPr>
        <w:pStyle w:val="ListParagraph"/>
        <w:numPr>
          <w:ilvl w:val="1"/>
          <w:numId w:val="119"/>
        </w:numPr>
        <w:spacing w:after="0"/>
      </w:pPr>
      <w:r>
        <w:t>Accommodation = changing the lens shape by ciliary muscles to increase refractory power</w:t>
      </w:r>
    </w:p>
    <w:p w:rsidR="00BB24FA" w:rsidRDefault="00BB24FA" w:rsidP="00BB24FA">
      <w:pPr>
        <w:pStyle w:val="ListParagraph"/>
        <w:numPr>
          <w:ilvl w:val="1"/>
          <w:numId w:val="119"/>
        </w:numPr>
        <w:spacing w:after="0"/>
      </w:pPr>
      <w:r>
        <w:t>Constriction = the pupillary reflex constricts the pupils to prevent divergent light rays from entering the eye</w:t>
      </w:r>
    </w:p>
    <w:p w:rsidR="00BB24FA" w:rsidRDefault="00BB24FA" w:rsidP="00BB24FA">
      <w:pPr>
        <w:pStyle w:val="ListParagraph"/>
        <w:numPr>
          <w:ilvl w:val="1"/>
          <w:numId w:val="119"/>
        </w:numPr>
        <w:spacing w:after="0"/>
      </w:pPr>
      <w:r>
        <w:t>Convergence = medial rotation of the eyeballs toward the object being viewed</w:t>
      </w:r>
    </w:p>
    <w:p w:rsidR="00FD1BE1" w:rsidRDefault="00FD1BE1" w:rsidP="00FD1BE1">
      <w:pPr>
        <w:spacing w:after="0"/>
      </w:pPr>
      <w:r>
        <w:t>Lens:</w:t>
      </w:r>
    </w:p>
    <w:p w:rsidR="00FD1BE1" w:rsidRDefault="00FD1BE1" w:rsidP="00BB24FA">
      <w:pPr>
        <w:pStyle w:val="ListParagraph"/>
        <w:numPr>
          <w:ilvl w:val="0"/>
          <w:numId w:val="120"/>
        </w:numPr>
        <w:spacing w:after="0"/>
      </w:pPr>
      <w:r>
        <w:t>A biconvex, transparent, flexible, avascular structure that:</w:t>
      </w:r>
    </w:p>
    <w:p w:rsidR="00FD1BE1" w:rsidRDefault="00FD1BE1" w:rsidP="00BB24FA">
      <w:pPr>
        <w:pStyle w:val="ListParagraph"/>
        <w:numPr>
          <w:ilvl w:val="0"/>
          <w:numId w:val="121"/>
        </w:numPr>
        <w:spacing w:after="0"/>
      </w:pPr>
      <w:r>
        <w:t>Allows precise focusing of light onto the retina</w:t>
      </w:r>
    </w:p>
    <w:p w:rsidR="00FD1BE1" w:rsidRDefault="00FD1BE1" w:rsidP="00BB24FA">
      <w:pPr>
        <w:pStyle w:val="ListParagraph"/>
        <w:numPr>
          <w:ilvl w:val="0"/>
          <w:numId w:val="121"/>
        </w:numPr>
        <w:spacing w:after="0"/>
      </w:pPr>
      <w:r>
        <w:t>Is composed of epithelium and lens fibers</w:t>
      </w:r>
    </w:p>
    <w:p w:rsidR="00FD1BE1" w:rsidRDefault="00FD1BE1" w:rsidP="00BB24FA">
      <w:pPr>
        <w:pStyle w:val="ListParagraph"/>
        <w:numPr>
          <w:ilvl w:val="0"/>
          <w:numId w:val="120"/>
        </w:numPr>
        <w:spacing w:after="0"/>
      </w:pPr>
      <w:r>
        <w:t>lens epithelium = anterior cells that differentiate into lens fibers</w:t>
      </w:r>
    </w:p>
    <w:p w:rsidR="00FD1BE1" w:rsidRDefault="00FD1BE1" w:rsidP="00BB24FA">
      <w:pPr>
        <w:pStyle w:val="ListParagraph"/>
        <w:numPr>
          <w:ilvl w:val="0"/>
          <w:numId w:val="120"/>
        </w:numPr>
        <w:spacing w:after="0"/>
      </w:pPr>
      <w:r>
        <w:t xml:space="preserve">lens fibers = cells filled with the transparent protein </w:t>
      </w:r>
      <w:proofErr w:type="spellStart"/>
      <w:r>
        <w:t>crystallin</w:t>
      </w:r>
      <w:proofErr w:type="spellEnd"/>
    </w:p>
    <w:p w:rsidR="00FD1BE1" w:rsidRDefault="00FD1BE1" w:rsidP="00BB24FA">
      <w:pPr>
        <w:pStyle w:val="ListParagraph"/>
        <w:numPr>
          <w:ilvl w:val="0"/>
          <w:numId w:val="120"/>
        </w:numPr>
        <w:spacing w:after="0"/>
      </w:pPr>
      <w:r>
        <w:t>with age, the lens becomes more compact and dense and loses its elasticity</w:t>
      </w:r>
    </w:p>
    <w:p w:rsidR="00BB24FA" w:rsidRDefault="00BB24FA" w:rsidP="00BB24FA">
      <w:pPr>
        <w:spacing w:after="0"/>
      </w:pPr>
      <w:r>
        <w:t>Extrinsic Eye Muscles:</w:t>
      </w:r>
    </w:p>
    <w:p w:rsidR="00FD1BE1" w:rsidRDefault="00D17B95" w:rsidP="00BB24FA">
      <w:pPr>
        <w:pStyle w:val="ListParagraph"/>
        <w:numPr>
          <w:ilvl w:val="0"/>
          <w:numId w:val="122"/>
        </w:numPr>
        <w:spacing w:after="0"/>
      </w:pPr>
      <w:r>
        <w:t>6 strap-like extrinsic eye muscles</w:t>
      </w:r>
    </w:p>
    <w:p w:rsidR="00D17B95" w:rsidRDefault="00D17B95" w:rsidP="00D17B95">
      <w:pPr>
        <w:pStyle w:val="ListParagraph"/>
        <w:numPr>
          <w:ilvl w:val="1"/>
          <w:numId w:val="122"/>
        </w:numPr>
        <w:spacing w:after="0"/>
      </w:pPr>
      <w:r>
        <w:t>Enable eye to follow moving objects</w:t>
      </w:r>
    </w:p>
    <w:p w:rsidR="00D17B95" w:rsidRDefault="00D17B95" w:rsidP="00D17B95">
      <w:pPr>
        <w:pStyle w:val="ListParagraph"/>
        <w:numPr>
          <w:ilvl w:val="1"/>
          <w:numId w:val="122"/>
        </w:numPr>
        <w:spacing w:after="0"/>
      </w:pPr>
      <w:r>
        <w:t>Maintain the shape of the eyeball</w:t>
      </w:r>
    </w:p>
    <w:p w:rsidR="00D17B95" w:rsidRDefault="00D17B95" w:rsidP="00D17B95">
      <w:pPr>
        <w:pStyle w:val="ListParagraph"/>
        <w:numPr>
          <w:ilvl w:val="0"/>
          <w:numId w:val="122"/>
        </w:numPr>
        <w:spacing w:after="0"/>
      </w:pPr>
      <w:r>
        <w:t>4 rectus muscles originate from the annular ring</w:t>
      </w:r>
    </w:p>
    <w:p w:rsidR="00D17B95" w:rsidRDefault="00D17B95" w:rsidP="00D17B95">
      <w:pPr>
        <w:pStyle w:val="ListParagraph"/>
        <w:numPr>
          <w:ilvl w:val="0"/>
          <w:numId w:val="122"/>
        </w:numPr>
        <w:spacing w:after="0"/>
      </w:pPr>
      <w:r>
        <w:t>2 oblique muscles move the eye in the vertical plane</w:t>
      </w:r>
    </w:p>
    <w:p w:rsidR="00D17B95" w:rsidRDefault="00D17B95" w:rsidP="00D17B95">
      <w:pPr>
        <w:spacing w:after="0"/>
      </w:pPr>
      <w:r>
        <w:t>Light Pathway:</w:t>
      </w:r>
    </w:p>
    <w:p w:rsidR="00D17B95" w:rsidRDefault="00D17B95" w:rsidP="00D17B95">
      <w:pPr>
        <w:pStyle w:val="ListParagraph"/>
        <w:numPr>
          <w:ilvl w:val="0"/>
          <w:numId w:val="123"/>
        </w:numPr>
        <w:spacing w:after="0"/>
      </w:pPr>
      <w:r>
        <w:t>Light enters and passes through the back wall of the orbit which is covered in photosensitive sensory organ called the retina</w:t>
      </w:r>
    </w:p>
    <w:p w:rsidR="00D17B95" w:rsidRDefault="00D17B95" w:rsidP="00D17B95">
      <w:pPr>
        <w:pStyle w:val="ListParagraph"/>
        <w:numPr>
          <w:ilvl w:val="0"/>
          <w:numId w:val="123"/>
        </w:numPr>
        <w:spacing w:after="0"/>
      </w:pPr>
      <w:r>
        <w:lastRenderedPageBreak/>
        <w:t xml:space="preserve">The true photoreceptive layer of the retina is the photoreceptor cell layer and light has to pass through 2 neuronal </w:t>
      </w:r>
    </w:p>
    <w:p w:rsidR="00D17B95" w:rsidRDefault="00D17B95" w:rsidP="00D17B95">
      <w:pPr>
        <w:pStyle w:val="ListParagraph"/>
        <w:numPr>
          <w:ilvl w:val="1"/>
          <w:numId w:val="123"/>
        </w:numPr>
        <w:spacing w:after="0"/>
      </w:pPr>
      <w:r>
        <w:t>Little effect on light sensitivity or visual activity</w:t>
      </w:r>
    </w:p>
    <w:p w:rsidR="00D17B95" w:rsidRDefault="00D17B95" w:rsidP="00D17B95">
      <w:pPr>
        <w:pStyle w:val="ListParagraph"/>
        <w:numPr>
          <w:ilvl w:val="0"/>
          <w:numId w:val="123"/>
        </w:numPr>
        <w:spacing w:after="0"/>
      </w:pPr>
      <w:r>
        <w:t>The sensory signals in the photoreceptors are carried back out through the layers of the retina in a direction opposite to the light path</w:t>
      </w:r>
    </w:p>
    <w:p w:rsidR="00D17B95" w:rsidRDefault="00D17B95" w:rsidP="00D17B95">
      <w:pPr>
        <w:spacing w:after="0"/>
      </w:pPr>
      <w:r>
        <w:t>The Retina:</w:t>
      </w:r>
    </w:p>
    <w:p w:rsidR="00D17B95" w:rsidRDefault="00D17B95" w:rsidP="00D17B95">
      <w:pPr>
        <w:pStyle w:val="ListParagraph"/>
        <w:numPr>
          <w:ilvl w:val="0"/>
          <w:numId w:val="124"/>
        </w:numPr>
        <w:spacing w:after="0"/>
      </w:pPr>
      <w:r>
        <w:t>Ganglion cell axons:</w:t>
      </w:r>
    </w:p>
    <w:p w:rsidR="00D17B95" w:rsidRDefault="00D17B95" w:rsidP="00D17B95">
      <w:pPr>
        <w:pStyle w:val="ListParagraph"/>
        <w:numPr>
          <w:ilvl w:val="1"/>
          <w:numId w:val="124"/>
        </w:numPr>
        <w:spacing w:after="0"/>
      </w:pPr>
      <w:r>
        <w:t>Run along the inner surface of the retina</w:t>
      </w:r>
    </w:p>
    <w:p w:rsidR="00D17B95" w:rsidRDefault="00D17B95" w:rsidP="00D17B95">
      <w:pPr>
        <w:pStyle w:val="ListParagraph"/>
        <w:numPr>
          <w:ilvl w:val="1"/>
          <w:numId w:val="124"/>
        </w:numPr>
        <w:spacing w:after="0"/>
      </w:pPr>
      <w:r>
        <w:t>Leave the eye as the optic nerve</w:t>
      </w:r>
    </w:p>
    <w:p w:rsidR="00D17B95" w:rsidRDefault="00D17B95" w:rsidP="00D17B95">
      <w:pPr>
        <w:pStyle w:val="ListParagraph"/>
        <w:numPr>
          <w:ilvl w:val="0"/>
          <w:numId w:val="124"/>
        </w:numPr>
        <w:spacing w:after="0"/>
      </w:pPr>
      <w:r>
        <w:t>The optic disc:</w:t>
      </w:r>
    </w:p>
    <w:p w:rsidR="00D17B95" w:rsidRDefault="00D17B95" w:rsidP="00D17B95">
      <w:pPr>
        <w:pStyle w:val="ListParagraph"/>
        <w:numPr>
          <w:ilvl w:val="1"/>
          <w:numId w:val="124"/>
        </w:numPr>
        <w:spacing w:after="0"/>
      </w:pPr>
      <w:r>
        <w:t>The site where the optic nerve leaves the eye</w:t>
      </w:r>
    </w:p>
    <w:p w:rsidR="00C935D6" w:rsidRDefault="00D17B95" w:rsidP="00C935D6">
      <w:pPr>
        <w:pStyle w:val="ListParagraph"/>
        <w:numPr>
          <w:ilvl w:val="1"/>
          <w:numId w:val="124"/>
        </w:numPr>
        <w:spacing w:after="0"/>
      </w:pPr>
      <w:r>
        <w:t>Lacks photoreceptors (blind spot)</w:t>
      </w:r>
    </w:p>
    <w:p w:rsidR="002329D5" w:rsidRDefault="002329D5" w:rsidP="002329D5">
      <w:pPr>
        <w:pStyle w:val="ListParagraph"/>
        <w:numPr>
          <w:ilvl w:val="0"/>
          <w:numId w:val="124"/>
        </w:numPr>
        <w:spacing w:after="0"/>
      </w:pPr>
      <w:r>
        <w:t>Retinal processing: receptive fields of ganglion cells</w:t>
      </w:r>
    </w:p>
    <w:p w:rsidR="002329D5" w:rsidRDefault="002329D5" w:rsidP="002329D5">
      <w:pPr>
        <w:pStyle w:val="ListParagraph"/>
        <w:numPr>
          <w:ilvl w:val="1"/>
          <w:numId w:val="124"/>
        </w:numPr>
        <w:spacing w:after="0"/>
      </w:pPr>
      <w:r>
        <w:t>On-centre fields:</w:t>
      </w:r>
    </w:p>
    <w:p w:rsidR="002329D5" w:rsidRDefault="002329D5" w:rsidP="002329D5">
      <w:pPr>
        <w:pStyle w:val="ListParagraph"/>
        <w:numPr>
          <w:ilvl w:val="2"/>
          <w:numId w:val="124"/>
        </w:numPr>
        <w:spacing w:after="0"/>
      </w:pPr>
      <w:r>
        <w:t>Stimulated by light hitting the centre of the field</w:t>
      </w:r>
    </w:p>
    <w:p w:rsidR="002329D5" w:rsidRDefault="002329D5" w:rsidP="002329D5">
      <w:pPr>
        <w:pStyle w:val="ListParagraph"/>
        <w:numPr>
          <w:ilvl w:val="2"/>
          <w:numId w:val="124"/>
        </w:numPr>
        <w:spacing w:after="0"/>
      </w:pPr>
      <w:r>
        <w:t>Inhibited by light hitting the periphery of the field</w:t>
      </w:r>
    </w:p>
    <w:p w:rsidR="002329D5" w:rsidRDefault="002329D5" w:rsidP="002329D5">
      <w:pPr>
        <w:pStyle w:val="ListParagraph"/>
        <w:numPr>
          <w:ilvl w:val="1"/>
          <w:numId w:val="124"/>
        </w:numPr>
        <w:spacing w:after="0"/>
      </w:pPr>
      <w:r>
        <w:t>Off-centre fields have the opposite effects</w:t>
      </w:r>
    </w:p>
    <w:p w:rsidR="002329D5" w:rsidRDefault="002329D5" w:rsidP="002329D5">
      <w:pPr>
        <w:pStyle w:val="ListParagraph"/>
        <w:numPr>
          <w:ilvl w:val="1"/>
          <w:numId w:val="124"/>
        </w:numPr>
        <w:spacing w:after="0"/>
      </w:pPr>
      <w:r>
        <w:t>These responses are due to receptor types in the “on” and “off” fields</w:t>
      </w:r>
    </w:p>
    <w:p w:rsidR="00D17B95" w:rsidRDefault="00D17B95" w:rsidP="00C935D6">
      <w:pPr>
        <w:spacing w:after="0"/>
      </w:pPr>
      <w:r>
        <w:t>Photoreceptors:</w:t>
      </w:r>
    </w:p>
    <w:p w:rsidR="00C935D6" w:rsidRDefault="0088015F" w:rsidP="00561B25">
      <w:pPr>
        <w:pStyle w:val="ListParagraph"/>
        <w:numPr>
          <w:ilvl w:val="0"/>
          <w:numId w:val="125"/>
        </w:numPr>
        <w:spacing w:after="0"/>
      </w:pPr>
      <w:r>
        <w:t>Photoreception = process by which the eye detects light</w:t>
      </w:r>
    </w:p>
    <w:p w:rsidR="0088015F" w:rsidRDefault="0088015F" w:rsidP="00561B25">
      <w:pPr>
        <w:pStyle w:val="ListParagraph"/>
        <w:numPr>
          <w:ilvl w:val="0"/>
          <w:numId w:val="125"/>
        </w:numPr>
        <w:spacing w:after="0"/>
      </w:pPr>
      <w:r>
        <w:t>Rods and cones contain visual pigments (photopigments)</w:t>
      </w:r>
    </w:p>
    <w:p w:rsidR="0088015F" w:rsidRDefault="0088015F" w:rsidP="00561B25">
      <w:pPr>
        <w:pStyle w:val="ListParagraph"/>
        <w:numPr>
          <w:ilvl w:val="1"/>
          <w:numId w:val="125"/>
        </w:numPr>
        <w:spacing w:after="0"/>
      </w:pPr>
      <w:r>
        <w:t>Arranged in a stack of disc-like infolding of the plasma membrane that change shape as they absorb light</w:t>
      </w:r>
    </w:p>
    <w:p w:rsidR="0088015F" w:rsidRDefault="0088015F" w:rsidP="00561B25">
      <w:pPr>
        <w:pStyle w:val="ListParagraph"/>
        <w:numPr>
          <w:ilvl w:val="0"/>
          <w:numId w:val="126"/>
        </w:numPr>
        <w:spacing w:after="0"/>
      </w:pPr>
      <w:r>
        <w:t>Photo-transduction:</w:t>
      </w:r>
    </w:p>
    <w:p w:rsidR="0088015F" w:rsidRDefault="0088015F" w:rsidP="00561B25">
      <w:pPr>
        <w:pStyle w:val="ListParagraph"/>
        <w:numPr>
          <w:ilvl w:val="1"/>
          <w:numId w:val="126"/>
        </w:numPr>
        <w:spacing w:after="0"/>
      </w:pPr>
      <w:r>
        <w:t>Light energy splits into rhodopsin into all-trans retinal releasing activate opsin</w:t>
      </w:r>
    </w:p>
    <w:p w:rsidR="0088015F" w:rsidRDefault="0088015F" w:rsidP="00561B25">
      <w:pPr>
        <w:pStyle w:val="ListParagraph"/>
        <w:numPr>
          <w:ilvl w:val="1"/>
          <w:numId w:val="126"/>
        </w:numPr>
        <w:spacing w:after="0"/>
      </w:pPr>
      <w:r>
        <w:t>Freed opsin activated G protein transducin</w:t>
      </w:r>
    </w:p>
    <w:p w:rsidR="0088015F" w:rsidRDefault="0088015F" w:rsidP="00561B25">
      <w:pPr>
        <w:pStyle w:val="ListParagraph"/>
        <w:numPr>
          <w:ilvl w:val="1"/>
          <w:numId w:val="126"/>
        </w:numPr>
        <w:spacing w:after="0"/>
      </w:pPr>
      <w:r>
        <w:t>Transducin catalyzes activation of phosphodiesterase (PDE)</w:t>
      </w:r>
    </w:p>
    <w:p w:rsidR="0088015F" w:rsidRDefault="0088015F" w:rsidP="00561B25">
      <w:pPr>
        <w:pStyle w:val="ListParagraph"/>
        <w:numPr>
          <w:ilvl w:val="1"/>
          <w:numId w:val="126"/>
        </w:numPr>
        <w:spacing w:after="0"/>
      </w:pPr>
      <w:r>
        <w:t>PDE hydrolyzes cGMP to GMP and releases from sodium channels</w:t>
      </w:r>
    </w:p>
    <w:p w:rsidR="0088015F" w:rsidRDefault="0088015F" w:rsidP="00561B25">
      <w:pPr>
        <w:pStyle w:val="ListParagraph"/>
        <w:numPr>
          <w:ilvl w:val="1"/>
          <w:numId w:val="126"/>
        </w:numPr>
        <w:spacing w:after="0"/>
      </w:pPr>
      <w:r>
        <w:t>Without the bound cGMP, channels close, the membrane hyperpolarizes and neurotransmitters can’t be released</w:t>
      </w:r>
    </w:p>
    <w:p w:rsidR="0088015F" w:rsidRDefault="0088015F" w:rsidP="00561B25">
      <w:pPr>
        <w:pStyle w:val="ListParagraph"/>
        <w:numPr>
          <w:ilvl w:val="0"/>
          <w:numId w:val="126"/>
        </w:numPr>
        <w:spacing w:after="0"/>
      </w:pPr>
      <w:r>
        <w:t>Chemistry of visual pigments:</w:t>
      </w:r>
    </w:p>
    <w:p w:rsidR="0088015F" w:rsidRDefault="0088015F" w:rsidP="00561B25">
      <w:pPr>
        <w:pStyle w:val="ListParagraph"/>
        <w:numPr>
          <w:ilvl w:val="1"/>
          <w:numId w:val="126"/>
        </w:numPr>
        <w:spacing w:after="0"/>
      </w:pPr>
      <w:r>
        <w:t>Retina is a light absorbing molecule</w:t>
      </w:r>
    </w:p>
    <w:p w:rsidR="0088015F" w:rsidRDefault="0088015F" w:rsidP="00561B25">
      <w:pPr>
        <w:pStyle w:val="ListParagraph"/>
        <w:numPr>
          <w:ilvl w:val="1"/>
          <w:numId w:val="126"/>
        </w:numPr>
        <w:spacing w:after="0"/>
      </w:pPr>
      <w:r>
        <w:t>Combines with opsin to form visual pigments</w:t>
      </w:r>
    </w:p>
    <w:p w:rsidR="0088015F" w:rsidRDefault="0088015F" w:rsidP="00561B25">
      <w:pPr>
        <w:pStyle w:val="ListParagraph"/>
        <w:numPr>
          <w:ilvl w:val="1"/>
          <w:numId w:val="126"/>
        </w:numPr>
        <w:spacing w:after="0"/>
      </w:pPr>
      <w:r>
        <w:t>Similar to and is synthesized from vitamin A</w:t>
      </w:r>
    </w:p>
    <w:p w:rsidR="0088015F" w:rsidRDefault="0088015F" w:rsidP="00561B25">
      <w:pPr>
        <w:pStyle w:val="ListParagraph"/>
        <w:numPr>
          <w:ilvl w:val="1"/>
          <w:numId w:val="126"/>
        </w:numPr>
        <w:spacing w:after="0"/>
      </w:pPr>
      <w:r>
        <w:t>Two isomers: 11-cis and all-trans</w:t>
      </w:r>
    </w:p>
    <w:p w:rsidR="00D17B95" w:rsidRDefault="00D17B95" w:rsidP="00561B25">
      <w:pPr>
        <w:pStyle w:val="ListParagraph"/>
        <w:numPr>
          <w:ilvl w:val="0"/>
          <w:numId w:val="127"/>
        </w:numPr>
        <w:spacing w:after="0"/>
      </w:pPr>
      <w:r>
        <w:t>Rods:</w:t>
      </w:r>
    </w:p>
    <w:p w:rsidR="00D17B95" w:rsidRDefault="00D17B95" w:rsidP="00561B25">
      <w:pPr>
        <w:pStyle w:val="ListParagraph"/>
        <w:numPr>
          <w:ilvl w:val="1"/>
          <w:numId w:val="127"/>
        </w:numPr>
        <w:spacing w:after="0"/>
      </w:pPr>
      <w:r>
        <w:t>Functional characteristics:</w:t>
      </w:r>
    </w:p>
    <w:p w:rsidR="00D17B95" w:rsidRDefault="00D17B95" w:rsidP="00561B25">
      <w:pPr>
        <w:pStyle w:val="ListParagraph"/>
        <w:numPr>
          <w:ilvl w:val="2"/>
          <w:numId w:val="127"/>
        </w:numPr>
        <w:spacing w:after="0"/>
      </w:pPr>
      <w:r>
        <w:t>Peripheral vision</w:t>
      </w:r>
    </w:p>
    <w:p w:rsidR="00D17B95" w:rsidRDefault="00D17B95" w:rsidP="00561B25">
      <w:pPr>
        <w:pStyle w:val="ListParagraph"/>
        <w:numPr>
          <w:ilvl w:val="2"/>
          <w:numId w:val="127"/>
        </w:numPr>
        <w:spacing w:after="0"/>
      </w:pPr>
      <w:r>
        <w:t>Dim light</w:t>
      </w:r>
    </w:p>
    <w:p w:rsidR="00D17B95" w:rsidRDefault="00D17B95" w:rsidP="00561B25">
      <w:pPr>
        <w:pStyle w:val="ListParagraph"/>
        <w:numPr>
          <w:ilvl w:val="2"/>
          <w:numId w:val="127"/>
        </w:numPr>
        <w:spacing w:after="0"/>
      </w:pPr>
      <w:r>
        <w:t>Absorb all wavelengths of visible light</w:t>
      </w:r>
    </w:p>
    <w:p w:rsidR="00D17B95" w:rsidRDefault="00D17B95" w:rsidP="00561B25">
      <w:pPr>
        <w:pStyle w:val="ListParagraph"/>
        <w:numPr>
          <w:ilvl w:val="2"/>
          <w:numId w:val="127"/>
        </w:numPr>
        <w:spacing w:after="0"/>
      </w:pPr>
      <w:r>
        <w:t>Perceive input in grey tones only</w:t>
      </w:r>
    </w:p>
    <w:p w:rsidR="00D17B95" w:rsidRDefault="00D17B95" w:rsidP="00561B25">
      <w:pPr>
        <w:pStyle w:val="ListParagraph"/>
        <w:numPr>
          <w:ilvl w:val="2"/>
          <w:numId w:val="127"/>
        </w:numPr>
        <w:spacing w:after="0"/>
      </w:pPr>
      <w:r>
        <w:t>Results in fuzzy and indistinct images</w:t>
      </w:r>
    </w:p>
    <w:p w:rsidR="00D17B95" w:rsidRDefault="00D17B95" w:rsidP="00561B25">
      <w:pPr>
        <w:pStyle w:val="ListParagraph"/>
        <w:numPr>
          <w:ilvl w:val="1"/>
          <w:numId w:val="127"/>
        </w:numPr>
        <w:spacing w:after="0"/>
      </w:pPr>
      <w:r>
        <w:t>Excitation:</w:t>
      </w:r>
    </w:p>
    <w:p w:rsidR="00D17B95" w:rsidRDefault="0088015F" w:rsidP="00561B25">
      <w:pPr>
        <w:pStyle w:val="ListParagraph"/>
        <w:numPr>
          <w:ilvl w:val="2"/>
          <w:numId w:val="127"/>
        </w:numPr>
        <w:spacing w:after="0"/>
      </w:pPr>
      <w:r>
        <w:t>Visual pigment = rhodopsin</w:t>
      </w:r>
    </w:p>
    <w:p w:rsidR="0088015F" w:rsidRDefault="0088015F" w:rsidP="00561B25">
      <w:pPr>
        <w:pStyle w:val="ListParagraph"/>
        <w:numPr>
          <w:ilvl w:val="2"/>
          <w:numId w:val="127"/>
        </w:numPr>
        <w:spacing w:after="0"/>
      </w:pPr>
      <w:r>
        <w:lastRenderedPageBreak/>
        <w:t>Light phase: rhodopsin breaks down into all-trans retinal + opsin (bleaching of the pigment)</w:t>
      </w:r>
    </w:p>
    <w:p w:rsidR="0088015F" w:rsidRDefault="0088015F" w:rsidP="00561B25">
      <w:pPr>
        <w:pStyle w:val="ListParagraph"/>
        <w:numPr>
          <w:ilvl w:val="2"/>
          <w:numId w:val="127"/>
        </w:numPr>
        <w:spacing w:after="0"/>
      </w:pPr>
      <w:r>
        <w:t>Dark phase: all-trans retinal coverts to 11-cis form, (11-cis retinal is also formed from vitamin A) 11-cis retinal + opsin regenerates rhodopsin</w:t>
      </w:r>
    </w:p>
    <w:p w:rsidR="002329D5" w:rsidRDefault="00D17B95" w:rsidP="00561B25">
      <w:pPr>
        <w:pStyle w:val="ListParagraph"/>
        <w:numPr>
          <w:ilvl w:val="0"/>
          <w:numId w:val="127"/>
        </w:numPr>
        <w:spacing w:after="0"/>
      </w:pPr>
      <w:r>
        <w:t>Cones:</w:t>
      </w:r>
    </w:p>
    <w:p w:rsidR="002329D5" w:rsidRDefault="0088015F" w:rsidP="00561B25">
      <w:pPr>
        <w:pStyle w:val="ListParagraph"/>
        <w:numPr>
          <w:ilvl w:val="1"/>
          <w:numId w:val="127"/>
        </w:numPr>
        <w:spacing w:after="0"/>
      </w:pPr>
      <w:r>
        <w:t xml:space="preserve">Functional </w:t>
      </w:r>
      <w:r w:rsidR="002329D5">
        <w:t>characteristics:</w:t>
      </w:r>
    </w:p>
    <w:p w:rsidR="002329D5" w:rsidRDefault="002329D5" w:rsidP="00561B25">
      <w:pPr>
        <w:pStyle w:val="ListParagraph"/>
        <w:numPr>
          <w:ilvl w:val="2"/>
          <w:numId w:val="127"/>
        </w:numPr>
        <w:spacing w:after="0"/>
      </w:pPr>
      <w:r>
        <w:t>Bright light</w:t>
      </w:r>
    </w:p>
    <w:p w:rsidR="002329D5" w:rsidRDefault="002329D5" w:rsidP="00561B25">
      <w:pPr>
        <w:pStyle w:val="ListParagraph"/>
        <w:numPr>
          <w:ilvl w:val="2"/>
          <w:numId w:val="127"/>
        </w:numPr>
        <w:spacing w:after="0"/>
      </w:pPr>
      <w:r>
        <w:t>High-acuity colour vision</w:t>
      </w:r>
    </w:p>
    <w:p w:rsidR="002329D5" w:rsidRDefault="002329D5" w:rsidP="00561B25">
      <w:pPr>
        <w:pStyle w:val="ListParagraph"/>
        <w:numPr>
          <w:ilvl w:val="2"/>
          <w:numId w:val="127"/>
        </w:numPr>
        <w:spacing w:after="0"/>
      </w:pPr>
      <w:r>
        <w:t xml:space="preserve">Found in the macula </w:t>
      </w:r>
      <w:proofErr w:type="spellStart"/>
      <w:r>
        <w:t>lutea</w:t>
      </w:r>
      <w:proofErr w:type="spellEnd"/>
    </w:p>
    <w:p w:rsidR="002329D5" w:rsidRDefault="002329D5" w:rsidP="00561B25">
      <w:pPr>
        <w:pStyle w:val="ListParagraph"/>
        <w:numPr>
          <w:ilvl w:val="2"/>
          <w:numId w:val="127"/>
        </w:numPr>
        <w:spacing w:after="0"/>
      </w:pPr>
      <w:r>
        <w:t xml:space="preserve">Concentrated in the fovea </w:t>
      </w:r>
      <w:proofErr w:type="spellStart"/>
      <w:r>
        <w:t>centralis</w:t>
      </w:r>
      <w:proofErr w:type="spellEnd"/>
    </w:p>
    <w:p w:rsidR="002329D5" w:rsidRDefault="002329D5" w:rsidP="00561B25">
      <w:pPr>
        <w:pStyle w:val="ListParagraph"/>
        <w:numPr>
          <w:ilvl w:val="2"/>
          <w:numId w:val="127"/>
        </w:numPr>
        <w:spacing w:after="0"/>
      </w:pPr>
      <w:r>
        <w:t>Have pigments that furnish a vividly coloured view</w:t>
      </w:r>
    </w:p>
    <w:p w:rsidR="002329D5" w:rsidRDefault="002329D5" w:rsidP="00561B25">
      <w:pPr>
        <w:pStyle w:val="ListParagraph"/>
        <w:numPr>
          <w:ilvl w:val="2"/>
          <w:numId w:val="127"/>
        </w:numPr>
        <w:spacing w:after="0"/>
      </w:pPr>
      <w:r>
        <w:t>Each cone synapses with a single ganglion cell</w:t>
      </w:r>
    </w:p>
    <w:p w:rsidR="002329D5" w:rsidRDefault="002329D5" w:rsidP="00561B25">
      <w:pPr>
        <w:pStyle w:val="ListParagraph"/>
        <w:numPr>
          <w:ilvl w:val="2"/>
          <w:numId w:val="127"/>
        </w:numPr>
        <w:spacing w:after="0"/>
      </w:pPr>
      <w:r>
        <w:t>Vision is detailed and has high resolution</w:t>
      </w:r>
    </w:p>
    <w:p w:rsidR="002329D5" w:rsidRDefault="002329D5" w:rsidP="00561B25">
      <w:pPr>
        <w:pStyle w:val="ListParagraph"/>
        <w:numPr>
          <w:ilvl w:val="1"/>
          <w:numId w:val="127"/>
        </w:numPr>
        <w:spacing w:after="0"/>
      </w:pPr>
      <w:r>
        <w:t>Excitation:</w:t>
      </w:r>
    </w:p>
    <w:p w:rsidR="002329D5" w:rsidRDefault="002329D5" w:rsidP="00561B25">
      <w:pPr>
        <w:pStyle w:val="ListParagraph"/>
        <w:numPr>
          <w:ilvl w:val="2"/>
          <w:numId w:val="127"/>
        </w:numPr>
        <w:spacing w:after="0"/>
      </w:pPr>
      <w:r>
        <w:t>Visual pigments in cones are similar to those in rods (retinal + opsin)</w:t>
      </w:r>
    </w:p>
    <w:p w:rsidR="002329D5" w:rsidRDefault="002329D5" w:rsidP="00561B25">
      <w:pPr>
        <w:pStyle w:val="ListParagraph"/>
        <w:numPr>
          <w:ilvl w:val="2"/>
          <w:numId w:val="127"/>
        </w:numPr>
        <w:spacing w:after="0"/>
      </w:pPr>
      <w:r>
        <w:t>3 types of cones: blue, green, red</w:t>
      </w:r>
    </w:p>
    <w:p w:rsidR="002329D5" w:rsidRDefault="002329D5" w:rsidP="00561B25">
      <w:pPr>
        <w:pStyle w:val="ListParagraph"/>
        <w:numPr>
          <w:ilvl w:val="2"/>
          <w:numId w:val="127"/>
        </w:numPr>
        <w:spacing w:after="0"/>
      </w:pPr>
      <w:r>
        <w:t>Intermediate colours are perceived by activation of more than one type of cone</w:t>
      </w:r>
    </w:p>
    <w:p w:rsidR="002329D5" w:rsidRDefault="002329D5" w:rsidP="00561B25">
      <w:pPr>
        <w:pStyle w:val="ListParagraph"/>
        <w:numPr>
          <w:ilvl w:val="2"/>
          <w:numId w:val="127"/>
        </w:numPr>
        <w:spacing w:after="0"/>
      </w:pPr>
      <w:r>
        <w:t>Method of excitation is similar to rods</w:t>
      </w:r>
    </w:p>
    <w:p w:rsidR="0088015F" w:rsidRDefault="0088015F" w:rsidP="00561B25">
      <w:pPr>
        <w:pStyle w:val="ListParagraph"/>
        <w:numPr>
          <w:ilvl w:val="0"/>
          <w:numId w:val="128"/>
        </w:numPr>
        <w:spacing w:after="0"/>
      </w:pPr>
      <w:r>
        <w:t>A</w:t>
      </w:r>
      <w:r w:rsidR="00C935D6">
        <w:t>daption:</w:t>
      </w:r>
    </w:p>
    <w:p w:rsidR="00C935D6" w:rsidRDefault="00C935D6" w:rsidP="00561B25">
      <w:pPr>
        <w:pStyle w:val="ListParagraph"/>
        <w:numPr>
          <w:ilvl w:val="1"/>
          <w:numId w:val="128"/>
        </w:numPr>
        <w:spacing w:after="0"/>
      </w:pPr>
      <w:r>
        <w:t>To bright light (dark to light) involves:</w:t>
      </w:r>
    </w:p>
    <w:p w:rsidR="00C935D6" w:rsidRDefault="00C935D6" w:rsidP="00561B25">
      <w:pPr>
        <w:pStyle w:val="ListParagraph"/>
        <w:numPr>
          <w:ilvl w:val="2"/>
          <w:numId w:val="128"/>
        </w:numPr>
        <w:spacing w:after="0"/>
      </w:pPr>
      <w:r>
        <w:t>Dramatic decreases in retinal sensitivity – rod function is lost</w:t>
      </w:r>
    </w:p>
    <w:p w:rsidR="002329D5" w:rsidRDefault="00C935D6" w:rsidP="00561B25">
      <w:pPr>
        <w:pStyle w:val="ListParagraph"/>
        <w:numPr>
          <w:ilvl w:val="2"/>
          <w:numId w:val="128"/>
        </w:numPr>
        <w:spacing w:after="0"/>
      </w:pPr>
      <w:r>
        <w:t>Switching from rod to cone system – visual acuity is gained</w:t>
      </w:r>
    </w:p>
    <w:p w:rsidR="00C935D6" w:rsidRDefault="00C935D6" w:rsidP="00561B25">
      <w:pPr>
        <w:pStyle w:val="ListParagraph"/>
        <w:numPr>
          <w:ilvl w:val="1"/>
          <w:numId w:val="128"/>
        </w:numPr>
        <w:spacing w:after="0"/>
      </w:pPr>
      <w:r>
        <w:t>To darkness (light to dark) involves:</w:t>
      </w:r>
    </w:p>
    <w:p w:rsidR="00C935D6" w:rsidRDefault="00C935D6" w:rsidP="00561B25">
      <w:pPr>
        <w:pStyle w:val="ListParagraph"/>
        <w:numPr>
          <w:ilvl w:val="2"/>
          <w:numId w:val="128"/>
        </w:numPr>
        <w:spacing w:after="0"/>
      </w:pPr>
      <w:r>
        <w:t>Cones stop functioning in low light</w:t>
      </w:r>
    </w:p>
    <w:p w:rsidR="00C935D6" w:rsidRDefault="00C935D6" w:rsidP="00561B25">
      <w:pPr>
        <w:pStyle w:val="ListParagraph"/>
        <w:numPr>
          <w:ilvl w:val="2"/>
          <w:numId w:val="128"/>
        </w:numPr>
        <w:spacing w:after="0"/>
      </w:pPr>
      <w:r>
        <w:t>Rhodopsin accumulates in the dark and retinal sensitivity is restored</w:t>
      </w:r>
    </w:p>
    <w:p w:rsidR="00C935D6" w:rsidRDefault="00C935D6" w:rsidP="002329D5">
      <w:pPr>
        <w:spacing w:after="0"/>
      </w:pPr>
      <w:r>
        <w:t>Visual pathways:</w:t>
      </w:r>
    </w:p>
    <w:p w:rsidR="00C935D6" w:rsidRDefault="00C935D6" w:rsidP="00561B25">
      <w:pPr>
        <w:pStyle w:val="ListParagraph"/>
        <w:numPr>
          <w:ilvl w:val="0"/>
          <w:numId w:val="128"/>
        </w:numPr>
        <w:spacing w:after="0"/>
      </w:pPr>
      <w:r>
        <w:t>Axons of retinal ganglion cells form the optic nerve</w:t>
      </w:r>
    </w:p>
    <w:p w:rsidR="00C935D6" w:rsidRDefault="00C935D6" w:rsidP="00561B25">
      <w:pPr>
        <w:pStyle w:val="ListParagraph"/>
        <w:numPr>
          <w:ilvl w:val="0"/>
          <w:numId w:val="128"/>
        </w:numPr>
        <w:spacing w:after="0"/>
      </w:pPr>
      <w:r>
        <w:t>Medial fibers of the optic nerve decussate to the optic chiasm</w:t>
      </w:r>
    </w:p>
    <w:p w:rsidR="00C935D6" w:rsidRDefault="00C935D6" w:rsidP="00561B25">
      <w:pPr>
        <w:pStyle w:val="ListParagraph"/>
        <w:numPr>
          <w:ilvl w:val="0"/>
          <w:numId w:val="128"/>
        </w:numPr>
        <w:spacing w:after="0"/>
      </w:pPr>
      <w:r>
        <w:t>Most fibers of the optic tracts continue to the lateral geniculate body of the thalamus</w:t>
      </w:r>
    </w:p>
    <w:p w:rsidR="00C935D6" w:rsidRDefault="00C935D6" w:rsidP="00561B25">
      <w:pPr>
        <w:pStyle w:val="ListParagraph"/>
        <w:numPr>
          <w:ilvl w:val="0"/>
          <w:numId w:val="128"/>
        </w:numPr>
        <w:spacing w:after="0"/>
      </w:pPr>
      <w:r>
        <w:t>Other optic tract fibers end in superior colliculi (starting visual reflexes) and pretectal nuclei (pupillary reflexes)</w:t>
      </w:r>
    </w:p>
    <w:p w:rsidR="00C935D6" w:rsidRDefault="00C935D6" w:rsidP="00561B25">
      <w:pPr>
        <w:pStyle w:val="ListParagraph"/>
        <w:numPr>
          <w:ilvl w:val="0"/>
          <w:numId w:val="128"/>
        </w:numPr>
        <w:spacing w:after="0"/>
      </w:pPr>
      <w:r>
        <w:t>Optic radiations travel from the thalamus to the visual cortex</w:t>
      </w:r>
    </w:p>
    <w:p w:rsidR="00C935D6" w:rsidRDefault="00C935D6" w:rsidP="00561B25">
      <w:pPr>
        <w:pStyle w:val="ListParagraph"/>
        <w:numPr>
          <w:ilvl w:val="0"/>
          <w:numId w:val="128"/>
        </w:numPr>
        <w:spacing w:after="0"/>
      </w:pPr>
      <w:r>
        <w:t>Some nerve fibers send tracts to the midbrain ending in the superior colliculi</w:t>
      </w:r>
    </w:p>
    <w:p w:rsidR="00C935D6" w:rsidRDefault="00C935D6" w:rsidP="00561B25">
      <w:pPr>
        <w:pStyle w:val="ListParagraph"/>
        <w:numPr>
          <w:ilvl w:val="0"/>
          <w:numId w:val="128"/>
        </w:numPr>
        <w:spacing w:after="0"/>
      </w:pPr>
      <w:r>
        <w:t>Small subsets of fibers contain melanopsin (circadian pigment) which:</w:t>
      </w:r>
    </w:p>
    <w:p w:rsidR="00C935D6" w:rsidRDefault="00C935D6" w:rsidP="00561B25">
      <w:pPr>
        <w:pStyle w:val="ListParagraph"/>
        <w:numPr>
          <w:ilvl w:val="1"/>
          <w:numId w:val="128"/>
        </w:numPr>
        <w:spacing w:after="0"/>
      </w:pPr>
      <w:r>
        <w:t>Mediates pupillary light reflexes</w:t>
      </w:r>
    </w:p>
    <w:p w:rsidR="00C935D6" w:rsidRDefault="00C935D6" w:rsidP="00561B25">
      <w:pPr>
        <w:pStyle w:val="ListParagraph"/>
        <w:numPr>
          <w:ilvl w:val="1"/>
          <w:numId w:val="128"/>
        </w:numPr>
        <w:spacing w:after="0"/>
      </w:pPr>
      <w:r>
        <w:t>Sets daily biorhythms</w:t>
      </w:r>
    </w:p>
    <w:p w:rsidR="00C935D6" w:rsidRDefault="00C935D6" w:rsidP="002329D5">
      <w:pPr>
        <w:spacing w:after="0"/>
      </w:pPr>
      <w:r>
        <w:t>Depth perception</w:t>
      </w:r>
      <w:r w:rsidR="002329D5">
        <w:t>:</w:t>
      </w:r>
    </w:p>
    <w:p w:rsidR="002329D5" w:rsidRDefault="002329D5" w:rsidP="00561B25">
      <w:pPr>
        <w:pStyle w:val="ListParagraph"/>
        <w:numPr>
          <w:ilvl w:val="0"/>
          <w:numId w:val="129"/>
        </w:numPr>
        <w:spacing w:after="0"/>
      </w:pPr>
      <w:r>
        <w:t>Achieved by both eyes viewing the same images from slightly different angles</w:t>
      </w:r>
    </w:p>
    <w:p w:rsidR="002329D5" w:rsidRDefault="002329D5" w:rsidP="00561B25">
      <w:pPr>
        <w:pStyle w:val="ListParagraph"/>
        <w:numPr>
          <w:ilvl w:val="0"/>
          <w:numId w:val="129"/>
        </w:numPr>
        <w:spacing w:after="0"/>
      </w:pPr>
      <w:r>
        <w:t>3-D vision results from cortical fusion of the slightly different images</w:t>
      </w:r>
    </w:p>
    <w:p w:rsidR="002329D5" w:rsidRDefault="002329D5" w:rsidP="00561B25">
      <w:pPr>
        <w:pStyle w:val="ListParagraph"/>
        <w:numPr>
          <w:ilvl w:val="0"/>
          <w:numId w:val="129"/>
        </w:numPr>
        <w:spacing w:after="0"/>
      </w:pPr>
      <w:r>
        <w:t>If only one eye is used, depth perception is lost and the observer must rely on learned cues to determine depth</w:t>
      </w:r>
    </w:p>
    <w:p w:rsidR="002329D5" w:rsidRDefault="002329D5" w:rsidP="002329D5">
      <w:pPr>
        <w:spacing w:after="0"/>
      </w:pPr>
      <w:r>
        <w:t>Thalamic Processing:</w:t>
      </w:r>
    </w:p>
    <w:p w:rsidR="002329D5" w:rsidRDefault="00561B25" w:rsidP="00561B25">
      <w:pPr>
        <w:pStyle w:val="ListParagraph"/>
        <w:numPr>
          <w:ilvl w:val="0"/>
          <w:numId w:val="130"/>
        </w:numPr>
        <w:spacing w:after="0"/>
      </w:pPr>
      <w:r>
        <w:t>Lateral geniculate nuclei of the thalamus:</w:t>
      </w:r>
    </w:p>
    <w:p w:rsidR="00561B25" w:rsidRDefault="00561B25" w:rsidP="00561B25">
      <w:pPr>
        <w:pStyle w:val="ListParagraph"/>
        <w:numPr>
          <w:ilvl w:val="1"/>
          <w:numId w:val="130"/>
        </w:numPr>
        <w:spacing w:after="0"/>
      </w:pPr>
      <w:r>
        <w:t>Relay info on movement</w:t>
      </w:r>
    </w:p>
    <w:p w:rsidR="00561B25" w:rsidRDefault="00561B25" w:rsidP="00561B25">
      <w:pPr>
        <w:pStyle w:val="ListParagraph"/>
        <w:numPr>
          <w:ilvl w:val="1"/>
          <w:numId w:val="130"/>
        </w:numPr>
        <w:spacing w:after="0"/>
      </w:pPr>
      <w:r>
        <w:lastRenderedPageBreak/>
        <w:t>Segregate the retinal axons in preparation for depth perception</w:t>
      </w:r>
    </w:p>
    <w:p w:rsidR="00561B25" w:rsidRDefault="00561B25" w:rsidP="00561B25">
      <w:pPr>
        <w:pStyle w:val="ListParagraph"/>
        <w:numPr>
          <w:ilvl w:val="1"/>
          <w:numId w:val="130"/>
        </w:numPr>
        <w:spacing w:after="0"/>
      </w:pPr>
      <w:r>
        <w:t>Emphasize visual inputs from region of high cone density</w:t>
      </w:r>
    </w:p>
    <w:p w:rsidR="00561B25" w:rsidRDefault="00561B25" w:rsidP="00561B25">
      <w:pPr>
        <w:pStyle w:val="ListParagraph"/>
        <w:numPr>
          <w:ilvl w:val="1"/>
          <w:numId w:val="130"/>
        </w:numPr>
        <w:spacing w:after="0"/>
      </w:pPr>
      <w:r>
        <w:t>Sharpen the contrast info received from retina</w:t>
      </w:r>
    </w:p>
    <w:p w:rsidR="00561B25" w:rsidRDefault="00561B25" w:rsidP="00561B25">
      <w:pPr>
        <w:spacing w:after="0"/>
      </w:pPr>
      <w:r>
        <w:t>Cortical Processing:</w:t>
      </w:r>
    </w:p>
    <w:p w:rsidR="00561B25" w:rsidRDefault="00561B25" w:rsidP="00561B25">
      <w:pPr>
        <w:pStyle w:val="ListParagraph"/>
        <w:numPr>
          <w:ilvl w:val="0"/>
          <w:numId w:val="130"/>
        </w:numPr>
        <w:spacing w:after="0"/>
      </w:pPr>
      <w:r>
        <w:t>Striate cortex processes</w:t>
      </w:r>
    </w:p>
    <w:p w:rsidR="00561B25" w:rsidRDefault="00561B25" w:rsidP="00561B25">
      <w:pPr>
        <w:pStyle w:val="ListParagraph"/>
        <w:numPr>
          <w:ilvl w:val="1"/>
          <w:numId w:val="130"/>
        </w:numPr>
        <w:spacing w:after="0"/>
      </w:pPr>
      <w:r>
        <w:t>Basic dark/bright and contrast</w:t>
      </w:r>
    </w:p>
    <w:p w:rsidR="00561B25" w:rsidRDefault="00561B25" w:rsidP="00561B25">
      <w:pPr>
        <w:pStyle w:val="ListParagraph"/>
        <w:numPr>
          <w:ilvl w:val="0"/>
          <w:numId w:val="130"/>
        </w:numPr>
        <w:spacing w:after="0"/>
      </w:pPr>
      <w:r>
        <w:t>Peristriate cortices (association area) processes</w:t>
      </w:r>
    </w:p>
    <w:p w:rsidR="00561B25" w:rsidRDefault="00561B25" w:rsidP="00561B25">
      <w:pPr>
        <w:pStyle w:val="ListParagraph"/>
        <w:numPr>
          <w:ilvl w:val="1"/>
          <w:numId w:val="130"/>
        </w:numPr>
        <w:spacing w:after="0"/>
      </w:pPr>
      <w:r>
        <w:t>Form, colour + movement</w:t>
      </w:r>
    </w:p>
    <w:p w:rsidR="00561B25" w:rsidRDefault="00561B25" w:rsidP="00561B25">
      <w:pPr>
        <w:pStyle w:val="ListParagraph"/>
        <w:numPr>
          <w:ilvl w:val="0"/>
          <w:numId w:val="130"/>
        </w:numPr>
        <w:spacing w:after="0"/>
      </w:pPr>
      <w:r>
        <w:t>Visual info the proceeds anteriorly to the:</w:t>
      </w:r>
    </w:p>
    <w:p w:rsidR="00561B25" w:rsidRDefault="00561B25" w:rsidP="00561B25">
      <w:pPr>
        <w:pStyle w:val="ListParagraph"/>
        <w:numPr>
          <w:ilvl w:val="1"/>
          <w:numId w:val="130"/>
        </w:numPr>
        <w:spacing w:after="0"/>
      </w:pPr>
      <w:r>
        <w:t>Temporal lobe – processes identification of objects</w:t>
      </w:r>
    </w:p>
    <w:p w:rsidR="00561B25" w:rsidRDefault="00561B25" w:rsidP="00561B25">
      <w:pPr>
        <w:pStyle w:val="ListParagraph"/>
        <w:numPr>
          <w:ilvl w:val="1"/>
          <w:numId w:val="130"/>
        </w:numPr>
        <w:spacing w:after="0"/>
      </w:pPr>
      <w:r>
        <w:t>Parietal lobe + postcentral gyrus – processes spatial location</w:t>
      </w:r>
    </w:p>
    <w:p w:rsidR="00561B25" w:rsidRDefault="00561B25" w:rsidP="00561B25">
      <w:pPr>
        <w:spacing w:after="0"/>
      </w:pPr>
      <w:r>
        <w:t>Reflex functions:</w:t>
      </w:r>
    </w:p>
    <w:p w:rsidR="00561B25" w:rsidRDefault="00561B25" w:rsidP="00561B25">
      <w:pPr>
        <w:pStyle w:val="ListParagraph"/>
        <w:numPr>
          <w:ilvl w:val="0"/>
          <w:numId w:val="131"/>
        </w:numPr>
        <w:spacing w:after="0"/>
      </w:pPr>
      <w:r>
        <w:t xml:space="preserve">Pupillary light reflex: </w:t>
      </w:r>
      <w:r>
        <w:tab/>
      </w:r>
    </w:p>
    <w:p w:rsidR="00561B25" w:rsidRDefault="00561B25" w:rsidP="00561B25">
      <w:pPr>
        <w:pStyle w:val="ListParagraph"/>
        <w:numPr>
          <w:ilvl w:val="1"/>
          <w:numId w:val="131"/>
        </w:numPr>
        <w:spacing w:after="0"/>
      </w:pPr>
      <w:r>
        <w:t xml:space="preserve">The pupil constricts in response to light-induced action potentials (CNII) reaching the pretectal nucleus in the midbrain and projecting back to the eyeball (CNIII) the cause the constrictor </w:t>
      </w:r>
      <w:proofErr w:type="spellStart"/>
      <w:r>
        <w:t>pupillae</w:t>
      </w:r>
      <w:proofErr w:type="spellEnd"/>
      <w:r>
        <w:t xml:space="preserve"> muscles to contract </w:t>
      </w:r>
    </w:p>
    <w:p w:rsidR="00561B25" w:rsidRDefault="00561B25" w:rsidP="00561B25">
      <w:pPr>
        <w:pStyle w:val="ListParagraph"/>
        <w:numPr>
          <w:ilvl w:val="0"/>
          <w:numId w:val="131"/>
        </w:numPr>
        <w:spacing w:after="0"/>
      </w:pPr>
      <w:r>
        <w:t>Near reflex:</w:t>
      </w:r>
    </w:p>
    <w:p w:rsidR="00561B25" w:rsidRDefault="00561B25" w:rsidP="00561B25">
      <w:pPr>
        <w:pStyle w:val="ListParagraph"/>
        <w:numPr>
          <w:ilvl w:val="1"/>
          <w:numId w:val="131"/>
        </w:numPr>
        <w:spacing w:after="0"/>
      </w:pPr>
      <w:r>
        <w:t xml:space="preserve">Focusing on close vision </w:t>
      </w:r>
    </w:p>
    <w:p w:rsidR="00561B25" w:rsidRDefault="00561B25" w:rsidP="00561B25">
      <w:pPr>
        <w:pStyle w:val="ListParagraph"/>
        <w:numPr>
          <w:ilvl w:val="2"/>
          <w:numId w:val="131"/>
        </w:numPr>
        <w:spacing w:after="0"/>
      </w:pPr>
      <w:r>
        <w:t>Accommodation (elastic recoil thickening of the lens by contracting the coloury muscle)</w:t>
      </w:r>
    </w:p>
    <w:p w:rsidR="00561B25" w:rsidRDefault="00561B25" w:rsidP="00561B25">
      <w:pPr>
        <w:pStyle w:val="ListParagraph"/>
        <w:numPr>
          <w:ilvl w:val="2"/>
          <w:numId w:val="131"/>
        </w:numPr>
        <w:spacing w:after="0"/>
      </w:pPr>
      <w:r>
        <w:t>Pupillary constriction (increase focus)</w:t>
      </w:r>
    </w:p>
    <w:p w:rsidR="00561B25" w:rsidRDefault="00561B25" w:rsidP="00561B25">
      <w:pPr>
        <w:pStyle w:val="ListParagraph"/>
        <w:numPr>
          <w:ilvl w:val="2"/>
          <w:numId w:val="131"/>
        </w:numPr>
        <w:spacing w:after="0"/>
      </w:pPr>
      <w:r>
        <w:t>Convergence (eyes become slightly crosses – activation of medial rectus (CNIII))</w:t>
      </w:r>
    </w:p>
    <w:p w:rsidR="00561B25" w:rsidRDefault="00561B25" w:rsidP="00561B25">
      <w:pPr>
        <w:pStyle w:val="ListParagraph"/>
        <w:numPr>
          <w:ilvl w:val="0"/>
          <w:numId w:val="131"/>
        </w:numPr>
        <w:spacing w:after="0"/>
      </w:pPr>
      <w:r>
        <w:t>Reflex postural:</w:t>
      </w:r>
    </w:p>
    <w:p w:rsidR="00561B25" w:rsidRDefault="00561B25" w:rsidP="00561B25">
      <w:pPr>
        <w:pStyle w:val="ListParagraph"/>
        <w:numPr>
          <w:ilvl w:val="1"/>
          <w:numId w:val="131"/>
        </w:numPr>
        <w:spacing w:after="0"/>
      </w:pPr>
      <w:r>
        <w:t xml:space="preserve">Movements of the head, neck, upper torso + upper arms in response to visual stimuli, basis is retinal projections to the superior colliculus </w:t>
      </w:r>
    </w:p>
    <w:p w:rsidR="00121352" w:rsidRDefault="003D72F1" w:rsidP="003D72F1">
      <w:pPr>
        <w:spacing w:after="0"/>
      </w:pPr>
      <w:r>
        <w:t>BALANCE + HEARING:</w:t>
      </w:r>
    </w:p>
    <w:p w:rsidR="003D72F1" w:rsidRDefault="003D72F1" w:rsidP="003D72F1">
      <w:pPr>
        <w:spacing w:after="0"/>
      </w:pPr>
      <w:r>
        <w:t>Sound:</w:t>
      </w:r>
    </w:p>
    <w:p w:rsidR="00FD1BE1" w:rsidRDefault="003D72F1" w:rsidP="00B21DEA">
      <w:pPr>
        <w:pStyle w:val="ListParagraph"/>
        <w:numPr>
          <w:ilvl w:val="0"/>
          <w:numId w:val="132"/>
        </w:numPr>
        <w:spacing w:after="0"/>
      </w:pPr>
      <w:r>
        <w:t>Sound is:</w:t>
      </w:r>
    </w:p>
    <w:p w:rsidR="003D72F1" w:rsidRDefault="003D72F1" w:rsidP="00B21DEA">
      <w:pPr>
        <w:pStyle w:val="ListParagraph"/>
        <w:numPr>
          <w:ilvl w:val="1"/>
          <w:numId w:val="132"/>
        </w:numPr>
        <w:spacing w:after="0"/>
      </w:pPr>
      <w:r>
        <w:t>A pressure disturbance (alternating areas of high + low pressure) originating from a vibrating object</w:t>
      </w:r>
    </w:p>
    <w:p w:rsidR="003D72F1" w:rsidRDefault="003D72F1" w:rsidP="00B21DEA">
      <w:pPr>
        <w:pStyle w:val="ListParagraph"/>
        <w:numPr>
          <w:ilvl w:val="1"/>
          <w:numId w:val="132"/>
        </w:numPr>
        <w:spacing w:after="0"/>
      </w:pPr>
      <w:r>
        <w:t>Composed of areas of rarefaction and compression</w:t>
      </w:r>
    </w:p>
    <w:p w:rsidR="003D72F1" w:rsidRDefault="003D72F1" w:rsidP="00B21DEA">
      <w:pPr>
        <w:pStyle w:val="ListParagraph"/>
        <w:numPr>
          <w:ilvl w:val="1"/>
          <w:numId w:val="132"/>
        </w:numPr>
        <w:spacing w:after="0"/>
      </w:pPr>
      <w:r>
        <w:t>Represented by a sine wave in wavelength, frequency + amplitude</w:t>
      </w:r>
    </w:p>
    <w:p w:rsidR="003D72F1" w:rsidRDefault="003D72F1" w:rsidP="00B21DEA">
      <w:pPr>
        <w:pStyle w:val="ListParagraph"/>
        <w:numPr>
          <w:ilvl w:val="0"/>
          <w:numId w:val="132"/>
        </w:numPr>
        <w:spacing w:after="0"/>
      </w:pPr>
      <w:r>
        <w:t>Properties of sound:</w:t>
      </w:r>
    </w:p>
    <w:p w:rsidR="003D72F1" w:rsidRDefault="003D72F1" w:rsidP="00B21DEA">
      <w:pPr>
        <w:pStyle w:val="ListParagraph"/>
        <w:numPr>
          <w:ilvl w:val="1"/>
          <w:numId w:val="132"/>
        </w:numPr>
        <w:spacing w:after="0"/>
      </w:pPr>
      <w:r>
        <w:t>Amplitude = intensity of sound measured in decibels</w:t>
      </w:r>
    </w:p>
    <w:p w:rsidR="003D72F1" w:rsidRDefault="003D72F1" w:rsidP="00B21DEA">
      <w:pPr>
        <w:pStyle w:val="ListParagraph"/>
        <w:numPr>
          <w:ilvl w:val="1"/>
          <w:numId w:val="132"/>
        </w:numPr>
        <w:spacing w:after="0"/>
      </w:pPr>
      <w:r>
        <w:t>Loudness = subjective interpretation of sound intensity</w:t>
      </w:r>
    </w:p>
    <w:p w:rsidR="003D72F1" w:rsidRDefault="003D72F1" w:rsidP="00B21DEA">
      <w:pPr>
        <w:pStyle w:val="ListParagraph"/>
        <w:numPr>
          <w:ilvl w:val="1"/>
          <w:numId w:val="132"/>
        </w:numPr>
        <w:spacing w:after="0"/>
      </w:pPr>
      <w:r>
        <w:t>Frequency = the number of waves that pass a given point in a given time</w:t>
      </w:r>
    </w:p>
    <w:p w:rsidR="003D72F1" w:rsidRDefault="003D72F1" w:rsidP="00B21DEA">
      <w:pPr>
        <w:pStyle w:val="ListParagraph"/>
        <w:numPr>
          <w:ilvl w:val="1"/>
          <w:numId w:val="132"/>
        </w:numPr>
        <w:spacing w:after="0"/>
      </w:pPr>
      <w:r>
        <w:t>Pitch = perception of different frequencies</w:t>
      </w:r>
    </w:p>
    <w:p w:rsidR="003D72F1" w:rsidRDefault="003D72F1" w:rsidP="003D72F1">
      <w:pPr>
        <w:spacing w:after="0"/>
      </w:pPr>
      <w:r>
        <w:t>Sound + Mechanism of Hearing:</w:t>
      </w:r>
    </w:p>
    <w:p w:rsidR="003D72F1" w:rsidRDefault="003D72F1" w:rsidP="00B21DEA">
      <w:pPr>
        <w:pStyle w:val="ListParagraph"/>
        <w:numPr>
          <w:ilvl w:val="0"/>
          <w:numId w:val="133"/>
        </w:numPr>
        <w:spacing w:after="0"/>
      </w:pPr>
      <w:r>
        <w:t>Sound vibrations beat against the eardrum (tympanic membrane)</w:t>
      </w:r>
    </w:p>
    <w:p w:rsidR="003D72F1" w:rsidRDefault="003D72F1" w:rsidP="00B21DEA">
      <w:pPr>
        <w:pStyle w:val="ListParagraph"/>
        <w:numPr>
          <w:ilvl w:val="0"/>
          <w:numId w:val="133"/>
        </w:numPr>
        <w:spacing w:after="0"/>
      </w:pPr>
      <w:r>
        <w:t>The eardrum pushes against the ossicles (little bones), which presses fluid in the inner ear against the oval and round windows</w:t>
      </w:r>
    </w:p>
    <w:p w:rsidR="003D72F1" w:rsidRDefault="003D72F1" w:rsidP="00B21DEA">
      <w:pPr>
        <w:pStyle w:val="ListParagraph"/>
        <w:numPr>
          <w:ilvl w:val="1"/>
          <w:numId w:val="133"/>
        </w:numPr>
        <w:spacing w:after="0"/>
      </w:pPr>
      <w:r>
        <w:t>This movement sets up shearing forces that pull on hair cells</w:t>
      </w:r>
    </w:p>
    <w:p w:rsidR="003D72F1" w:rsidRDefault="003D72F1" w:rsidP="00B21DEA">
      <w:pPr>
        <w:pStyle w:val="ListParagraph"/>
        <w:numPr>
          <w:ilvl w:val="1"/>
          <w:numId w:val="133"/>
        </w:numPr>
        <w:spacing w:after="0"/>
      </w:pPr>
      <w:r>
        <w:t>Moving hair cells stimulates the cochlear nerve that sends impulses to the brain</w:t>
      </w:r>
    </w:p>
    <w:p w:rsidR="003D72F1" w:rsidRDefault="003D72F1" w:rsidP="003D72F1">
      <w:pPr>
        <w:spacing w:after="0"/>
      </w:pPr>
      <w:r>
        <w:t>Transmission of Sound to the Inner Ear:</w:t>
      </w:r>
    </w:p>
    <w:p w:rsidR="003D72F1" w:rsidRDefault="003D72F1" w:rsidP="00B21DEA">
      <w:pPr>
        <w:pStyle w:val="ListParagraph"/>
        <w:numPr>
          <w:ilvl w:val="0"/>
          <w:numId w:val="134"/>
        </w:numPr>
        <w:spacing w:after="0"/>
      </w:pPr>
      <w:r>
        <w:lastRenderedPageBreak/>
        <w:t>External ear:</w:t>
      </w:r>
    </w:p>
    <w:p w:rsidR="003D72F1" w:rsidRDefault="003D72F1" w:rsidP="00B21DEA">
      <w:pPr>
        <w:pStyle w:val="ListParagraph"/>
        <w:numPr>
          <w:ilvl w:val="1"/>
          <w:numId w:val="134"/>
        </w:numPr>
        <w:spacing w:after="0"/>
      </w:pPr>
      <w:r>
        <w:t xml:space="preserve">The external outer ear collects sound waves and passes them inwards </w:t>
      </w:r>
    </w:p>
    <w:p w:rsidR="003D72F1" w:rsidRDefault="003D72F1" w:rsidP="00B21DEA">
      <w:pPr>
        <w:pStyle w:val="ListParagraph"/>
        <w:numPr>
          <w:ilvl w:val="1"/>
          <w:numId w:val="134"/>
        </w:numPr>
        <w:spacing w:after="0"/>
      </w:pPr>
      <w:r>
        <w:t>Structures:</w:t>
      </w:r>
    </w:p>
    <w:p w:rsidR="003D72F1" w:rsidRDefault="003D72F1" w:rsidP="00B21DEA">
      <w:pPr>
        <w:pStyle w:val="ListParagraph"/>
        <w:numPr>
          <w:ilvl w:val="2"/>
          <w:numId w:val="134"/>
        </w:numPr>
        <w:spacing w:after="0"/>
      </w:pPr>
      <w:r>
        <w:t>Auricle (pinna) = cartilage covered with skin</w:t>
      </w:r>
    </w:p>
    <w:p w:rsidR="003D72F1" w:rsidRDefault="003D72F1" w:rsidP="00B21DEA">
      <w:pPr>
        <w:pStyle w:val="ListParagraph"/>
        <w:numPr>
          <w:ilvl w:val="2"/>
          <w:numId w:val="134"/>
        </w:numPr>
        <w:spacing w:after="0"/>
      </w:pPr>
      <w:r>
        <w:t>External auditory canal (acoustic meatus)</w:t>
      </w:r>
    </w:p>
    <w:p w:rsidR="003D72F1" w:rsidRDefault="001E2E31" w:rsidP="00B21DEA">
      <w:pPr>
        <w:pStyle w:val="ListParagraph"/>
        <w:numPr>
          <w:ilvl w:val="2"/>
          <w:numId w:val="134"/>
        </w:numPr>
        <w:spacing w:after="0"/>
      </w:pPr>
      <w:r>
        <w:t>Tympanic membrane/eardrum (skin and CT)</w:t>
      </w:r>
    </w:p>
    <w:p w:rsidR="001E2E31" w:rsidRDefault="001E2E31" w:rsidP="00B21DEA">
      <w:pPr>
        <w:pStyle w:val="ListParagraph"/>
        <w:numPr>
          <w:ilvl w:val="0"/>
          <w:numId w:val="134"/>
        </w:numPr>
        <w:spacing w:after="0"/>
      </w:pPr>
      <w:r>
        <w:t xml:space="preserve">Ear </w:t>
      </w:r>
      <w:proofErr w:type="spellStart"/>
      <w:r>
        <w:t>Ossicles</w:t>
      </w:r>
      <w:proofErr w:type="spellEnd"/>
      <w:r>
        <w:t>:</w:t>
      </w:r>
    </w:p>
    <w:p w:rsidR="001E2E31" w:rsidRDefault="001E2E31" w:rsidP="00B21DEA">
      <w:pPr>
        <w:pStyle w:val="ListParagraph"/>
        <w:numPr>
          <w:ilvl w:val="1"/>
          <w:numId w:val="134"/>
        </w:numPr>
        <w:spacing w:after="0"/>
      </w:pPr>
      <w:r>
        <w:t>The tympanic cavity contains three small bones:</w:t>
      </w:r>
    </w:p>
    <w:p w:rsidR="001E2E31" w:rsidRDefault="001E2E31" w:rsidP="00B21DEA">
      <w:pPr>
        <w:pStyle w:val="ListParagraph"/>
        <w:numPr>
          <w:ilvl w:val="2"/>
          <w:numId w:val="134"/>
        </w:numPr>
        <w:spacing w:after="0"/>
      </w:pPr>
      <w:r>
        <w:t>Malleus</w:t>
      </w:r>
    </w:p>
    <w:p w:rsidR="001E2E31" w:rsidRDefault="001E2E31" w:rsidP="00B21DEA">
      <w:pPr>
        <w:pStyle w:val="ListParagraph"/>
        <w:numPr>
          <w:ilvl w:val="2"/>
          <w:numId w:val="134"/>
        </w:numPr>
        <w:spacing w:after="0"/>
      </w:pPr>
      <w:r>
        <w:t>Incus</w:t>
      </w:r>
    </w:p>
    <w:p w:rsidR="001E2E31" w:rsidRDefault="001E2E31" w:rsidP="00B21DEA">
      <w:pPr>
        <w:pStyle w:val="ListParagraph"/>
        <w:numPr>
          <w:ilvl w:val="2"/>
          <w:numId w:val="134"/>
        </w:numPr>
        <w:spacing w:after="0"/>
      </w:pPr>
      <w:r>
        <w:t>Stapes</w:t>
      </w:r>
    </w:p>
    <w:p w:rsidR="001E2E31" w:rsidRDefault="001E2E31" w:rsidP="00B21DEA">
      <w:pPr>
        <w:pStyle w:val="ListParagraph"/>
        <w:numPr>
          <w:ilvl w:val="1"/>
          <w:numId w:val="134"/>
        </w:numPr>
        <w:spacing w:after="0"/>
      </w:pPr>
      <w:r>
        <w:t>They transmit vibratory motion of the eardrum to the oval window</w:t>
      </w:r>
    </w:p>
    <w:p w:rsidR="001E2E31" w:rsidRDefault="001E2E31" w:rsidP="00B21DEA">
      <w:pPr>
        <w:pStyle w:val="ListParagraph"/>
        <w:numPr>
          <w:ilvl w:val="1"/>
          <w:numId w:val="134"/>
        </w:numPr>
        <w:spacing w:after="0"/>
      </w:pPr>
      <w:r>
        <w:t>Dampened by the tensor tympani and stapedius muscles</w:t>
      </w:r>
    </w:p>
    <w:p w:rsidR="001E2E31" w:rsidRDefault="001E2E31" w:rsidP="00B21DEA">
      <w:pPr>
        <w:pStyle w:val="ListParagraph"/>
        <w:numPr>
          <w:ilvl w:val="0"/>
          <w:numId w:val="134"/>
        </w:numPr>
        <w:spacing w:after="0"/>
      </w:pPr>
      <w:r>
        <w:t>Inner Ear:</w:t>
      </w:r>
    </w:p>
    <w:p w:rsidR="001E2E31" w:rsidRDefault="001E2E31" w:rsidP="00B21DEA">
      <w:pPr>
        <w:pStyle w:val="ListParagraph"/>
        <w:numPr>
          <w:ilvl w:val="1"/>
          <w:numId w:val="134"/>
        </w:numPr>
        <w:spacing w:after="0"/>
      </w:pPr>
      <w:r>
        <w:t>Bony labyrinth:</w:t>
      </w:r>
    </w:p>
    <w:p w:rsidR="001E2E31" w:rsidRDefault="001E2E31" w:rsidP="00B21DEA">
      <w:pPr>
        <w:pStyle w:val="ListParagraph"/>
        <w:numPr>
          <w:ilvl w:val="2"/>
          <w:numId w:val="134"/>
        </w:numPr>
        <w:spacing w:after="0"/>
      </w:pPr>
      <w:r>
        <w:t>Tortuous channels worming their way through the temporal bone</w:t>
      </w:r>
    </w:p>
    <w:p w:rsidR="001E2E31" w:rsidRDefault="001E2E31" w:rsidP="00B21DEA">
      <w:pPr>
        <w:pStyle w:val="ListParagraph"/>
        <w:numPr>
          <w:ilvl w:val="2"/>
          <w:numId w:val="134"/>
        </w:numPr>
        <w:spacing w:after="0"/>
      </w:pPr>
      <w:r>
        <w:t>Contains the vestibule, the cochlea, and the semicircular canals</w:t>
      </w:r>
    </w:p>
    <w:p w:rsidR="001E2E31" w:rsidRDefault="001E2E31" w:rsidP="00B21DEA">
      <w:pPr>
        <w:pStyle w:val="ListParagraph"/>
        <w:numPr>
          <w:ilvl w:val="2"/>
          <w:numId w:val="134"/>
        </w:numPr>
        <w:spacing w:after="0"/>
      </w:pPr>
      <w:r>
        <w:t>Filled with perilymph</w:t>
      </w:r>
    </w:p>
    <w:p w:rsidR="001E2E31" w:rsidRDefault="001E2E31" w:rsidP="00B21DEA">
      <w:pPr>
        <w:pStyle w:val="ListParagraph"/>
        <w:numPr>
          <w:ilvl w:val="1"/>
          <w:numId w:val="134"/>
        </w:numPr>
        <w:spacing w:after="0"/>
      </w:pPr>
      <w:r>
        <w:t>Membranous labyrinth:</w:t>
      </w:r>
    </w:p>
    <w:p w:rsidR="001E2E31" w:rsidRDefault="001E2E31" w:rsidP="00B21DEA">
      <w:pPr>
        <w:pStyle w:val="ListParagraph"/>
        <w:numPr>
          <w:ilvl w:val="2"/>
          <w:numId w:val="134"/>
        </w:numPr>
        <w:spacing w:after="0"/>
      </w:pPr>
      <w:r>
        <w:t>Series of membranous sacs within the bony labyrinth</w:t>
      </w:r>
    </w:p>
    <w:p w:rsidR="001E2E31" w:rsidRDefault="001E2E31" w:rsidP="00B21DEA">
      <w:pPr>
        <w:pStyle w:val="ListParagraph"/>
        <w:numPr>
          <w:ilvl w:val="2"/>
          <w:numId w:val="134"/>
        </w:numPr>
        <w:spacing w:after="0"/>
      </w:pPr>
      <w:r>
        <w:t>Filled with a potassium-rich fluid (endolymph)</w:t>
      </w:r>
    </w:p>
    <w:p w:rsidR="001E2E31" w:rsidRDefault="001E2E31" w:rsidP="00B21DEA">
      <w:pPr>
        <w:pStyle w:val="ListParagraph"/>
        <w:numPr>
          <w:ilvl w:val="1"/>
          <w:numId w:val="134"/>
        </w:numPr>
        <w:spacing w:after="0"/>
      </w:pPr>
      <w:r>
        <w:t>The vestibule:</w:t>
      </w:r>
    </w:p>
    <w:p w:rsidR="001E2E31" w:rsidRDefault="001E2E31" w:rsidP="00B21DEA">
      <w:pPr>
        <w:pStyle w:val="ListParagraph"/>
        <w:numPr>
          <w:ilvl w:val="2"/>
          <w:numId w:val="134"/>
        </w:numPr>
        <w:spacing w:after="0"/>
      </w:pPr>
      <w:r>
        <w:t>The central egg-shaped cavity of the bony labyrinth</w:t>
      </w:r>
    </w:p>
    <w:p w:rsidR="001E2E31" w:rsidRDefault="001E2E31" w:rsidP="00B21DEA">
      <w:pPr>
        <w:pStyle w:val="ListParagraph"/>
        <w:numPr>
          <w:ilvl w:val="2"/>
          <w:numId w:val="134"/>
        </w:numPr>
        <w:spacing w:after="0"/>
      </w:pPr>
      <w:r>
        <w:t>Suspended in its perilymph are two sacs</w:t>
      </w:r>
    </w:p>
    <w:p w:rsidR="001E2E31" w:rsidRDefault="001E2E31" w:rsidP="00B21DEA">
      <w:pPr>
        <w:pStyle w:val="ListParagraph"/>
        <w:numPr>
          <w:ilvl w:val="3"/>
          <w:numId w:val="134"/>
        </w:numPr>
        <w:spacing w:after="0"/>
      </w:pPr>
      <w:r>
        <w:t>House equilibrium receptors = maculae</w:t>
      </w:r>
    </w:p>
    <w:p w:rsidR="001E2E31" w:rsidRDefault="001E2E31" w:rsidP="00B21DEA">
      <w:pPr>
        <w:pStyle w:val="ListParagraph"/>
        <w:numPr>
          <w:ilvl w:val="3"/>
          <w:numId w:val="134"/>
        </w:numPr>
        <w:spacing w:after="0"/>
      </w:pPr>
      <w:r>
        <w:t>Respond to gravity and changes in head positions</w:t>
      </w:r>
    </w:p>
    <w:p w:rsidR="001E2E31" w:rsidRDefault="001E2E31" w:rsidP="00B21DEA">
      <w:pPr>
        <w:pStyle w:val="ListParagraph"/>
        <w:numPr>
          <w:ilvl w:val="1"/>
          <w:numId w:val="134"/>
        </w:numPr>
        <w:spacing w:after="0"/>
      </w:pPr>
      <w:r>
        <w:t>Semicircular canals:</w:t>
      </w:r>
    </w:p>
    <w:p w:rsidR="001E2E31" w:rsidRDefault="001E2E31" w:rsidP="00B21DEA">
      <w:pPr>
        <w:pStyle w:val="ListParagraph"/>
        <w:numPr>
          <w:ilvl w:val="2"/>
          <w:numId w:val="134"/>
        </w:numPr>
        <w:spacing w:after="0"/>
      </w:pPr>
      <w:r>
        <w:t>3 canals, each define 2/3 of a circle and lie in the three planes of space</w:t>
      </w:r>
    </w:p>
    <w:p w:rsidR="001E2E31" w:rsidRDefault="001E2E31" w:rsidP="00B21DEA">
      <w:pPr>
        <w:pStyle w:val="ListParagraph"/>
        <w:numPr>
          <w:ilvl w:val="2"/>
          <w:numId w:val="134"/>
        </w:numPr>
        <w:spacing w:after="0"/>
      </w:pPr>
      <w:r>
        <w:t>Ducts line each canal</w:t>
      </w:r>
    </w:p>
    <w:p w:rsidR="001E2E31" w:rsidRDefault="001E2E31" w:rsidP="00B21DEA">
      <w:pPr>
        <w:pStyle w:val="ListParagraph"/>
        <w:numPr>
          <w:ilvl w:val="2"/>
          <w:numId w:val="134"/>
        </w:numPr>
        <w:spacing w:after="0"/>
      </w:pPr>
      <w:r>
        <w:t xml:space="preserve">Ampulla = swollen end of each canal and houses equilibrium receptors in a region called the crista </w:t>
      </w:r>
      <w:proofErr w:type="spellStart"/>
      <w:r>
        <w:t>ampullaris</w:t>
      </w:r>
      <w:proofErr w:type="spellEnd"/>
    </w:p>
    <w:p w:rsidR="001E2E31" w:rsidRDefault="001E2E31" w:rsidP="00B21DEA">
      <w:pPr>
        <w:pStyle w:val="ListParagraph"/>
        <w:numPr>
          <w:ilvl w:val="2"/>
          <w:numId w:val="134"/>
        </w:numPr>
        <w:spacing w:after="0"/>
      </w:pPr>
      <w:r>
        <w:t>Receptors respond to angular movements of the head</w:t>
      </w:r>
    </w:p>
    <w:p w:rsidR="001E2E31" w:rsidRDefault="001E2E31" w:rsidP="00B21DEA">
      <w:pPr>
        <w:pStyle w:val="ListParagraph"/>
        <w:numPr>
          <w:ilvl w:val="1"/>
          <w:numId w:val="134"/>
        </w:numPr>
        <w:spacing w:after="0"/>
      </w:pPr>
      <w:r>
        <w:t>Cochlea:</w:t>
      </w:r>
    </w:p>
    <w:p w:rsidR="001E2E31" w:rsidRDefault="001E2E31" w:rsidP="00B21DEA">
      <w:pPr>
        <w:pStyle w:val="ListParagraph"/>
        <w:numPr>
          <w:ilvl w:val="2"/>
          <w:numId w:val="134"/>
        </w:numPr>
        <w:spacing w:after="0"/>
      </w:pPr>
      <w:r>
        <w:t>Spiral, comical, bony chamber that:</w:t>
      </w:r>
    </w:p>
    <w:p w:rsidR="001E2E31" w:rsidRDefault="001E2E31" w:rsidP="00B21DEA">
      <w:pPr>
        <w:pStyle w:val="ListParagraph"/>
        <w:numPr>
          <w:ilvl w:val="3"/>
          <w:numId w:val="134"/>
        </w:numPr>
        <w:spacing w:after="0"/>
      </w:pPr>
      <w:r>
        <w:t xml:space="preserve">Extends from the anterior vestibule </w:t>
      </w:r>
    </w:p>
    <w:p w:rsidR="001E2E31" w:rsidRDefault="001E2E31" w:rsidP="00B21DEA">
      <w:pPr>
        <w:pStyle w:val="ListParagraph"/>
        <w:numPr>
          <w:ilvl w:val="3"/>
          <w:numId w:val="134"/>
        </w:numPr>
        <w:spacing w:after="0"/>
      </w:pPr>
      <w:r>
        <w:t xml:space="preserve">Coils around a bony pillar = </w:t>
      </w:r>
      <w:proofErr w:type="spellStart"/>
      <w:r>
        <w:t>modiolus</w:t>
      </w:r>
      <w:proofErr w:type="spellEnd"/>
    </w:p>
    <w:p w:rsidR="001E2E31" w:rsidRDefault="001E2E31" w:rsidP="00B21DEA">
      <w:pPr>
        <w:pStyle w:val="ListParagraph"/>
        <w:numPr>
          <w:ilvl w:val="3"/>
          <w:numId w:val="134"/>
        </w:numPr>
        <w:spacing w:after="0"/>
      </w:pPr>
      <w:r>
        <w:t>Contains the cochlear duct – ends at the cochlear apex</w:t>
      </w:r>
    </w:p>
    <w:p w:rsidR="001E2E31" w:rsidRDefault="001E2E31" w:rsidP="00B21DEA">
      <w:pPr>
        <w:pStyle w:val="ListParagraph"/>
        <w:numPr>
          <w:ilvl w:val="3"/>
          <w:numId w:val="134"/>
        </w:numPr>
        <w:spacing w:after="0"/>
      </w:pPr>
      <w:r>
        <w:t xml:space="preserve">Contains organs of </w:t>
      </w:r>
      <w:proofErr w:type="spellStart"/>
      <w:r>
        <w:t>corti</w:t>
      </w:r>
      <w:proofErr w:type="spellEnd"/>
      <w:r>
        <w:t xml:space="preserve"> (hearing receptor)</w:t>
      </w:r>
    </w:p>
    <w:p w:rsidR="001E2E31" w:rsidRDefault="001E2E31" w:rsidP="00B21DEA">
      <w:pPr>
        <w:pStyle w:val="ListParagraph"/>
        <w:numPr>
          <w:ilvl w:val="2"/>
          <w:numId w:val="134"/>
        </w:numPr>
        <w:spacing w:after="0"/>
      </w:pPr>
      <w:r>
        <w:t>The cochlea is divided into 3 chambers:</w:t>
      </w:r>
    </w:p>
    <w:p w:rsidR="001E2E31" w:rsidRDefault="001E2E31" w:rsidP="00B21DEA">
      <w:pPr>
        <w:pStyle w:val="ListParagraph"/>
        <w:numPr>
          <w:ilvl w:val="3"/>
          <w:numId w:val="134"/>
        </w:numPr>
        <w:spacing w:after="0"/>
      </w:pPr>
      <w:r>
        <w:t xml:space="preserve">Scala </w:t>
      </w:r>
      <w:proofErr w:type="spellStart"/>
      <w:r>
        <w:t>vestibuli</w:t>
      </w:r>
      <w:proofErr w:type="spellEnd"/>
    </w:p>
    <w:p w:rsidR="001E2E31" w:rsidRDefault="001E2E31" w:rsidP="00B21DEA">
      <w:pPr>
        <w:pStyle w:val="ListParagraph"/>
        <w:numPr>
          <w:ilvl w:val="3"/>
          <w:numId w:val="134"/>
        </w:numPr>
        <w:spacing w:after="0"/>
      </w:pPr>
      <w:r>
        <w:t>Scala media (cochlear duct)</w:t>
      </w:r>
    </w:p>
    <w:p w:rsidR="001E2E31" w:rsidRDefault="001E2E31" w:rsidP="00B21DEA">
      <w:pPr>
        <w:pStyle w:val="ListParagraph"/>
        <w:numPr>
          <w:ilvl w:val="3"/>
          <w:numId w:val="134"/>
        </w:numPr>
        <w:spacing w:after="0"/>
      </w:pPr>
      <w:r>
        <w:t>Scala tympani</w:t>
      </w:r>
    </w:p>
    <w:p w:rsidR="001E2E31" w:rsidRDefault="001E2E31" w:rsidP="00B21DEA">
      <w:pPr>
        <w:pStyle w:val="ListParagraph"/>
        <w:numPr>
          <w:ilvl w:val="2"/>
          <w:numId w:val="134"/>
        </w:numPr>
        <w:spacing w:after="0"/>
      </w:pPr>
      <w:r>
        <w:t>Scala tympani terminates at the round window</w:t>
      </w:r>
    </w:p>
    <w:p w:rsidR="001E2E31" w:rsidRDefault="001E2E31" w:rsidP="00B21DEA">
      <w:pPr>
        <w:pStyle w:val="ListParagraph"/>
        <w:numPr>
          <w:ilvl w:val="2"/>
          <w:numId w:val="134"/>
        </w:numPr>
        <w:spacing w:after="0"/>
      </w:pPr>
      <w:proofErr w:type="spellStart"/>
      <w:r>
        <w:t>Scalas</w:t>
      </w:r>
      <w:proofErr w:type="spellEnd"/>
      <w:r>
        <w:t xml:space="preserve"> tympani + </w:t>
      </w:r>
      <w:proofErr w:type="spellStart"/>
      <w:r>
        <w:t>vestibuli</w:t>
      </w:r>
      <w:proofErr w:type="spellEnd"/>
      <w:r>
        <w:t>:</w:t>
      </w:r>
    </w:p>
    <w:p w:rsidR="001E2E31" w:rsidRDefault="001E2E31" w:rsidP="00B21DEA">
      <w:pPr>
        <w:pStyle w:val="ListParagraph"/>
        <w:numPr>
          <w:ilvl w:val="3"/>
          <w:numId w:val="134"/>
        </w:numPr>
        <w:spacing w:after="0"/>
      </w:pPr>
      <w:r>
        <w:lastRenderedPageBreak/>
        <w:t>Filled with perilymph</w:t>
      </w:r>
    </w:p>
    <w:p w:rsidR="001E2E31" w:rsidRDefault="001E2E31" w:rsidP="00B21DEA">
      <w:pPr>
        <w:pStyle w:val="ListParagraph"/>
        <w:numPr>
          <w:ilvl w:val="3"/>
          <w:numId w:val="134"/>
        </w:numPr>
        <w:spacing w:after="0"/>
      </w:pPr>
      <w:r>
        <w:t xml:space="preserve">Continuous with each other via the </w:t>
      </w:r>
      <w:proofErr w:type="spellStart"/>
      <w:r>
        <w:t>helicotrema</w:t>
      </w:r>
      <w:proofErr w:type="spellEnd"/>
    </w:p>
    <w:p w:rsidR="001E2E31" w:rsidRDefault="001E2E31" w:rsidP="00B21DEA">
      <w:pPr>
        <w:pStyle w:val="ListParagraph"/>
        <w:numPr>
          <w:ilvl w:val="2"/>
          <w:numId w:val="134"/>
        </w:numPr>
        <w:spacing w:after="0"/>
      </w:pPr>
      <w:r>
        <w:t xml:space="preserve">The </w:t>
      </w:r>
      <w:proofErr w:type="spellStart"/>
      <w:r>
        <w:t>scala</w:t>
      </w:r>
      <w:proofErr w:type="spellEnd"/>
      <w:r>
        <w:t xml:space="preserve"> media = filled with endolymph</w:t>
      </w:r>
    </w:p>
    <w:p w:rsidR="00AC4592" w:rsidRDefault="00AC4592" w:rsidP="00B21DEA">
      <w:pPr>
        <w:pStyle w:val="ListParagraph"/>
        <w:numPr>
          <w:ilvl w:val="2"/>
          <w:numId w:val="134"/>
        </w:numPr>
        <w:spacing w:after="0"/>
      </w:pPr>
      <w:r>
        <w:t>“floor” of the cochlear duct is composed of:</w:t>
      </w:r>
    </w:p>
    <w:p w:rsidR="00AC4592" w:rsidRDefault="00AC4592" w:rsidP="00B21DEA">
      <w:pPr>
        <w:pStyle w:val="ListParagraph"/>
        <w:numPr>
          <w:ilvl w:val="3"/>
          <w:numId w:val="134"/>
        </w:numPr>
        <w:spacing w:after="0"/>
      </w:pPr>
      <w:r>
        <w:t>Bony spiral lamina</w:t>
      </w:r>
    </w:p>
    <w:p w:rsidR="00AC4592" w:rsidRDefault="00AC4592" w:rsidP="00B21DEA">
      <w:pPr>
        <w:pStyle w:val="ListParagraph"/>
        <w:numPr>
          <w:ilvl w:val="3"/>
          <w:numId w:val="134"/>
        </w:numPr>
        <w:spacing w:after="0"/>
      </w:pPr>
      <w:r>
        <w:t xml:space="preserve">Basilar membrane = supports organ of </w:t>
      </w:r>
      <w:proofErr w:type="spellStart"/>
      <w:r>
        <w:t>corti</w:t>
      </w:r>
      <w:proofErr w:type="spellEnd"/>
    </w:p>
    <w:p w:rsidR="00AC4592" w:rsidRDefault="00AC4592" w:rsidP="00B21DEA">
      <w:pPr>
        <w:pStyle w:val="ListParagraph"/>
        <w:numPr>
          <w:ilvl w:val="2"/>
          <w:numId w:val="134"/>
        </w:numPr>
        <w:spacing w:after="0"/>
      </w:pPr>
      <w:r>
        <w:t xml:space="preserve">The cochlear branch of nerve VIII runs from the organ of </w:t>
      </w:r>
      <w:proofErr w:type="spellStart"/>
      <w:r>
        <w:t>corti</w:t>
      </w:r>
      <w:proofErr w:type="spellEnd"/>
      <w:r>
        <w:t xml:space="preserve"> to the brain</w:t>
      </w:r>
    </w:p>
    <w:p w:rsidR="00AC4592" w:rsidRDefault="00527B70" w:rsidP="00AC4592">
      <w:pPr>
        <w:spacing w:after="0"/>
      </w:pPr>
      <w:r>
        <w:t>Transmission of Sound to Inner Ear:</w:t>
      </w:r>
    </w:p>
    <w:p w:rsidR="00527B70" w:rsidRDefault="00527B70" w:rsidP="00B21DEA">
      <w:pPr>
        <w:pStyle w:val="ListParagraph"/>
        <w:numPr>
          <w:ilvl w:val="0"/>
          <w:numId w:val="135"/>
        </w:numPr>
        <w:spacing w:after="0"/>
      </w:pPr>
      <w:r>
        <w:t>The route of sound:</w:t>
      </w:r>
    </w:p>
    <w:p w:rsidR="00527B70" w:rsidRDefault="00527B70" w:rsidP="00B21DEA">
      <w:pPr>
        <w:pStyle w:val="ListParagraph"/>
        <w:numPr>
          <w:ilvl w:val="1"/>
          <w:numId w:val="135"/>
        </w:numPr>
        <w:spacing w:after="0"/>
      </w:pPr>
      <w:r>
        <w:t>Outer ear - pinna, auditory canal, eardrum</w:t>
      </w:r>
    </w:p>
    <w:p w:rsidR="00527B70" w:rsidRDefault="00527B70" w:rsidP="00B21DEA">
      <w:pPr>
        <w:pStyle w:val="ListParagraph"/>
        <w:numPr>
          <w:ilvl w:val="1"/>
          <w:numId w:val="135"/>
        </w:numPr>
        <w:spacing w:after="0"/>
      </w:pPr>
      <w:r>
        <w:t>Middle ear – malleus, incus, stapes to oval window</w:t>
      </w:r>
    </w:p>
    <w:p w:rsidR="00527B70" w:rsidRDefault="00527B70" w:rsidP="00B21DEA">
      <w:pPr>
        <w:pStyle w:val="ListParagraph"/>
        <w:numPr>
          <w:ilvl w:val="1"/>
          <w:numId w:val="135"/>
        </w:numPr>
        <w:spacing w:after="0"/>
      </w:pPr>
      <w:r>
        <w:t xml:space="preserve">Inner ear – </w:t>
      </w:r>
      <w:proofErr w:type="spellStart"/>
      <w:r>
        <w:t>scalas</w:t>
      </w:r>
      <w:proofErr w:type="spellEnd"/>
      <w:r>
        <w:t xml:space="preserve"> </w:t>
      </w:r>
      <w:proofErr w:type="spellStart"/>
      <w:r>
        <w:t>vetibuli</w:t>
      </w:r>
      <w:proofErr w:type="spellEnd"/>
      <w:r>
        <w:t xml:space="preserve"> and tympani to cochlear duct</w:t>
      </w:r>
    </w:p>
    <w:p w:rsidR="00527B70" w:rsidRDefault="00527B70" w:rsidP="00B21DEA">
      <w:pPr>
        <w:pStyle w:val="ListParagraph"/>
        <w:numPr>
          <w:ilvl w:val="2"/>
          <w:numId w:val="135"/>
        </w:numPr>
        <w:spacing w:after="0"/>
      </w:pPr>
      <w:r>
        <w:t xml:space="preserve">Stimulation of organ of </w:t>
      </w:r>
      <w:proofErr w:type="spellStart"/>
      <w:r>
        <w:t>corti</w:t>
      </w:r>
      <w:proofErr w:type="spellEnd"/>
    </w:p>
    <w:p w:rsidR="00527B70" w:rsidRDefault="00527B70" w:rsidP="00B21DEA">
      <w:pPr>
        <w:pStyle w:val="ListParagraph"/>
        <w:numPr>
          <w:ilvl w:val="2"/>
          <w:numId w:val="135"/>
        </w:numPr>
        <w:spacing w:after="0"/>
      </w:pPr>
      <w:r>
        <w:t>Generation of impulses in the cochlear nerve</w:t>
      </w:r>
    </w:p>
    <w:p w:rsidR="00527B70" w:rsidRDefault="00527B70" w:rsidP="00527B70">
      <w:pPr>
        <w:spacing w:after="0"/>
      </w:pPr>
      <w:r>
        <w:t>Resonance of the Basilar Membrane:</w:t>
      </w:r>
    </w:p>
    <w:p w:rsidR="00527B70" w:rsidRDefault="00527B70" w:rsidP="00B21DEA">
      <w:pPr>
        <w:pStyle w:val="ListParagraph"/>
        <w:numPr>
          <w:ilvl w:val="0"/>
          <w:numId w:val="135"/>
        </w:numPr>
        <w:spacing w:after="0"/>
      </w:pPr>
      <w:r>
        <w:t>Sound wave of low frequency (inaudible)</w:t>
      </w:r>
    </w:p>
    <w:p w:rsidR="00527B70" w:rsidRDefault="00527B70" w:rsidP="00B21DEA">
      <w:pPr>
        <w:pStyle w:val="ListParagraph"/>
        <w:numPr>
          <w:ilvl w:val="1"/>
          <w:numId w:val="135"/>
        </w:numPr>
        <w:spacing w:after="0"/>
      </w:pPr>
      <w:r>
        <w:t xml:space="preserve">Travel around the </w:t>
      </w:r>
      <w:proofErr w:type="spellStart"/>
      <w:r>
        <w:t>helicotrema</w:t>
      </w:r>
      <w:proofErr w:type="spellEnd"/>
    </w:p>
    <w:p w:rsidR="00527B70" w:rsidRDefault="00527B70" w:rsidP="00B21DEA">
      <w:pPr>
        <w:pStyle w:val="ListParagraph"/>
        <w:numPr>
          <w:ilvl w:val="1"/>
          <w:numId w:val="135"/>
        </w:numPr>
        <w:spacing w:after="0"/>
      </w:pPr>
      <w:r>
        <w:t>Does not excite hair cells</w:t>
      </w:r>
    </w:p>
    <w:p w:rsidR="00527B70" w:rsidRDefault="00527B70" w:rsidP="00B21DEA">
      <w:pPr>
        <w:pStyle w:val="ListParagraph"/>
        <w:numPr>
          <w:ilvl w:val="0"/>
          <w:numId w:val="135"/>
        </w:numPr>
        <w:spacing w:after="0"/>
      </w:pPr>
      <w:r>
        <w:t>Sound with high frequency (audible)</w:t>
      </w:r>
    </w:p>
    <w:p w:rsidR="00527B70" w:rsidRDefault="00527B70" w:rsidP="00B21DEA">
      <w:pPr>
        <w:pStyle w:val="ListParagraph"/>
        <w:numPr>
          <w:ilvl w:val="1"/>
          <w:numId w:val="135"/>
        </w:numPr>
        <w:spacing w:after="0"/>
      </w:pPr>
      <w:r>
        <w:t>Transmitted through cochlear duct</w:t>
      </w:r>
    </w:p>
    <w:p w:rsidR="00527B70" w:rsidRDefault="00527B70" w:rsidP="00B21DEA">
      <w:pPr>
        <w:pStyle w:val="ListParagraph"/>
        <w:numPr>
          <w:ilvl w:val="1"/>
          <w:numId w:val="135"/>
        </w:numPr>
        <w:spacing w:after="0"/>
      </w:pPr>
      <w:r>
        <w:t>Vibrates the basilar membrane</w:t>
      </w:r>
    </w:p>
    <w:p w:rsidR="00527B70" w:rsidRDefault="00527B70" w:rsidP="00527B70">
      <w:pPr>
        <w:spacing w:after="0"/>
      </w:pPr>
      <w:r>
        <w:t xml:space="preserve">Organ of </w:t>
      </w:r>
      <w:proofErr w:type="spellStart"/>
      <w:r>
        <w:t>Corti</w:t>
      </w:r>
      <w:proofErr w:type="spellEnd"/>
      <w:r>
        <w:t>:</w:t>
      </w:r>
    </w:p>
    <w:p w:rsidR="00527B70" w:rsidRDefault="00527B70" w:rsidP="00B21DEA">
      <w:pPr>
        <w:pStyle w:val="ListParagraph"/>
        <w:numPr>
          <w:ilvl w:val="0"/>
          <w:numId w:val="136"/>
        </w:numPr>
        <w:spacing w:after="0"/>
      </w:pPr>
      <w:r>
        <w:t>Is composed of supporting cells and outer and inner hair cells</w:t>
      </w:r>
    </w:p>
    <w:p w:rsidR="00527B70" w:rsidRDefault="00527B70" w:rsidP="00B21DEA">
      <w:pPr>
        <w:pStyle w:val="ListParagraph"/>
        <w:numPr>
          <w:ilvl w:val="0"/>
          <w:numId w:val="136"/>
        </w:numPr>
        <w:spacing w:after="0"/>
      </w:pPr>
      <w:r>
        <w:t>Afferent fibers of the cochlear nerve attach to the base of hair cells</w:t>
      </w:r>
    </w:p>
    <w:p w:rsidR="00527B70" w:rsidRDefault="00527B70" w:rsidP="00B21DEA">
      <w:pPr>
        <w:pStyle w:val="ListParagraph"/>
        <w:numPr>
          <w:ilvl w:val="0"/>
          <w:numId w:val="136"/>
        </w:numPr>
        <w:spacing w:after="0"/>
      </w:pPr>
      <w:r>
        <w:t>The stereocilia (hairs):</w:t>
      </w:r>
    </w:p>
    <w:p w:rsidR="00527B70" w:rsidRDefault="00527B70" w:rsidP="00B21DEA">
      <w:pPr>
        <w:pStyle w:val="ListParagraph"/>
        <w:numPr>
          <w:ilvl w:val="1"/>
          <w:numId w:val="136"/>
        </w:numPr>
        <w:spacing w:after="0"/>
      </w:pPr>
      <w:r>
        <w:t>Protrude into the endolymph</w:t>
      </w:r>
    </w:p>
    <w:p w:rsidR="00527B70" w:rsidRDefault="00527B70" w:rsidP="00B21DEA">
      <w:pPr>
        <w:pStyle w:val="ListParagraph"/>
        <w:numPr>
          <w:ilvl w:val="1"/>
          <w:numId w:val="136"/>
        </w:numPr>
        <w:spacing w:after="0"/>
      </w:pPr>
      <w:r>
        <w:t>Touch the tectorial membrane</w:t>
      </w:r>
    </w:p>
    <w:p w:rsidR="00527B70" w:rsidRDefault="00527B70" w:rsidP="00B21DEA">
      <w:pPr>
        <w:pStyle w:val="ListParagraph"/>
        <w:numPr>
          <w:ilvl w:val="0"/>
          <w:numId w:val="136"/>
        </w:numPr>
        <w:spacing w:after="0"/>
      </w:pPr>
      <w:r>
        <w:t>Excitation of Hair cells:</w:t>
      </w:r>
    </w:p>
    <w:p w:rsidR="00527B70" w:rsidRDefault="00527B70" w:rsidP="00B21DEA">
      <w:pPr>
        <w:pStyle w:val="ListParagraph"/>
        <w:numPr>
          <w:ilvl w:val="1"/>
          <w:numId w:val="136"/>
        </w:numPr>
        <w:spacing w:after="0"/>
      </w:pPr>
      <w:r>
        <w:t>Bending cilia:</w:t>
      </w:r>
    </w:p>
    <w:p w:rsidR="00527B70" w:rsidRDefault="00527B70" w:rsidP="00B21DEA">
      <w:pPr>
        <w:pStyle w:val="ListParagraph"/>
        <w:numPr>
          <w:ilvl w:val="2"/>
          <w:numId w:val="136"/>
        </w:numPr>
        <w:spacing w:after="0"/>
      </w:pPr>
      <w:r>
        <w:t>Opens mechanically gated ion channels (Ca + K)</w:t>
      </w:r>
    </w:p>
    <w:p w:rsidR="00527B70" w:rsidRDefault="00527B70" w:rsidP="00B21DEA">
      <w:pPr>
        <w:pStyle w:val="ListParagraph"/>
        <w:numPr>
          <w:ilvl w:val="2"/>
          <w:numId w:val="136"/>
        </w:numPr>
        <w:spacing w:after="0"/>
      </w:pPr>
      <w:r>
        <w:t>Causes a graded potential and the release of neurotransmitters (probably glutamate)</w:t>
      </w:r>
    </w:p>
    <w:p w:rsidR="00527B70" w:rsidRDefault="00527B70" w:rsidP="00B21DEA">
      <w:pPr>
        <w:pStyle w:val="ListParagraph"/>
        <w:numPr>
          <w:ilvl w:val="1"/>
          <w:numId w:val="136"/>
        </w:numPr>
        <w:spacing w:after="0"/>
      </w:pPr>
      <w:r>
        <w:t>The neurotransmitter causes cochlear fibers to transmit impulses to the brain, where sound is perceived</w:t>
      </w:r>
    </w:p>
    <w:p w:rsidR="00527B70" w:rsidRDefault="0064065C" w:rsidP="0064065C">
      <w:pPr>
        <w:spacing w:after="0"/>
      </w:pPr>
      <w:r>
        <w:t>Excitation of the Spiral Organ:</w:t>
      </w:r>
    </w:p>
    <w:p w:rsidR="0064065C" w:rsidRDefault="0064065C" w:rsidP="00B21DEA">
      <w:pPr>
        <w:pStyle w:val="ListParagraph"/>
        <w:numPr>
          <w:ilvl w:val="0"/>
          <w:numId w:val="137"/>
        </w:numPr>
        <w:spacing w:after="0"/>
      </w:pPr>
      <w:r>
        <w:t>Rests on top of the basilar membrane</w:t>
      </w:r>
    </w:p>
    <w:p w:rsidR="0064065C" w:rsidRDefault="0064065C" w:rsidP="00B21DEA">
      <w:pPr>
        <w:pStyle w:val="ListParagraph"/>
        <w:numPr>
          <w:ilvl w:val="0"/>
          <w:numId w:val="137"/>
        </w:numPr>
        <w:spacing w:after="0"/>
      </w:pPr>
      <w:r>
        <w:t>Composed of supporting cells and outer and inner hair cells</w:t>
      </w:r>
    </w:p>
    <w:p w:rsidR="0064065C" w:rsidRDefault="0064065C" w:rsidP="00B21DEA">
      <w:pPr>
        <w:pStyle w:val="ListParagraph"/>
        <w:numPr>
          <w:ilvl w:val="0"/>
          <w:numId w:val="137"/>
        </w:numPr>
        <w:spacing w:after="0"/>
      </w:pPr>
      <w:r>
        <w:t>Afferent fibers of the A division of CN VIII</w:t>
      </w:r>
    </w:p>
    <w:p w:rsidR="0064065C" w:rsidRDefault="0064065C" w:rsidP="00B21DEA">
      <w:pPr>
        <w:pStyle w:val="ListParagraph"/>
        <w:numPr>
          <w:ilvl w:val="0"/>
          <w:numId w:val="137"/>
        </w:numPr>
        <w:spacing w:after="0"/>
      </w:pPr>
      <w:r>
        <w:t>The hair cells have:</w:t>
      </w:r>
    </w:p>
    <w:p w:rsidR="0064065C" w:rsidRDefault="0064065C" w:rsidP="00B21DEA">
      <w:pPr>
        <w:pStyle w:val="ListParagraph"/>
        <w:numPr>
          <w:ilvl w:val="1"/>
          <w:numId w:val="137"/>
        </w:numPr>
        <w:spacing w:after="0"/>
      </w:pPr>
      <w:r>
        <w:t>Numerous stereocilia (microvilli)</w:t>
      </w:r>
    </w:p>
    <w:p w:rsidR="0064065C" w:rsidRDefault="0064065C" w:rsidP="00B21DEA">
      <w:pPr>
        <w:pStyle w:val="ListParagraph"/>
        <w:numPr>
          <w:ilvl w:val="1"/>
          <w:numId w:val="137"/>
        </w:numPr>
        <w:spacing w:after="0"/>
      </w:pPr>
      <w:r>
        <w:t>Single kinocilium (true cilium)</w:t>
      </w:r>
    </w:p>
    <w:p w:rsidR="0064065C" w:rsidRDefault="0064065C" w:rsidP="00B21DEA">
      <w:pPr>
        <w:pStyle w:val="ListParagraph"/>
        <w:numPr>
          <w:ilvl w:val="1"/>
          <w:numId w:val="137"/>
        </w:numPr>
        <w:spacing w:after="0"/>
      </w:pPr>
      <w:r>
        <w:t>Are linked together by tip links</w:t>
      </w:r>
    </w:p>
    <w:p w:rsidR="0064065C" w:rsidRDefault="0064065C" w:rsidP="00B21DEA">
      <w:pPr>
        <w:pStyle w:val="ListParagraph"/>
        <w:numPr>
          <w:ilvl w:val="0"/>
          <w:numId w:val="137"/>
        </w:numPr>
        <w:spacing w:after="0"/>
      </w:pPr>
      <w:r>
        <w:t>Movement of basilar membrane causes:</w:t>
      </w:r>
    </w:p>
    <w:p w:rsidR="0064065C" w:rsidRDefault="0064065C" w:rsidP="00B21DEA">
      <w:pPr>
        <w:pStyle w:val="ListParagraph"/>
        <w:numPr>
          <w:ilvl w:val="1"/>
          <w:numId w:val="137"/>
        </w:numPr>
        <w:spacing w:after="0"/>
      </w:pPr>
      <w:r>
        <w:t>Bending of the cilia of inner hair cells puts tension of the tip links</w:t>
      </w:r>
    </w:p>
    <w:p w:rsidR="0064065C" w:rsidRDefault="0064065C" w:rsidP="00B21DEA">
      <w:pPr>
        <w:pStyle w:val="ListParagraph"/>
        <w:numPr>
          <w:ilvl w:val="1"/>
          <w:numId w:val="137"/>
        </w:numPr>
        <w:spacing w:after="0"/>
      </w:pPr>
      <w:r>
        <w:lastRenderedPageBreak/>
        <w:t>The opens mechanically gated ion channels (K)</w:t>
      </w:r>
    </w:p>
    <w:p w:rsidR="0064065C" w:rsidRDefault="0064065C" w:rsidP="00B21DEA">
      <w:pPr>
        <w:pStyle w:val="ListParagraph"/>
        <w:numPr>
          <w:ilvl w:val="1"/>
          <w:numId w:val="137"/>
        </w:numPr>
        <w:spacing w:after="0"/>
      </w:pPr>
      <w:r>
        <w:t>Causes a graded depolarization</w:t>
      </w:r>
    </w:p>
    <w:p w:rsidR="0064065C" w:rsidRDefault="0064065C" w:rsidP="00B21DEA">
      <w:pPr>
        <w:pStyle w:val="ListParagraph"/>
        <w:numPr>
          <w:ilvl w:val="1"/>
          <w:numId w:val="137"/>
        </w:numPr>
        <w:spacing w:after="0"/>
      </w:pPr>
      <w:r>
        <w:t>Causes release of neurotransmitter (glutamate)</w:t>
      </w:r>
    </w:p>
    <w:p w:rsidR="0064065C" w:rsidRDefault="0064065C" w:rsidP="0064065C">
      <w:pPr>
        <w:spacing w:after="0"/>
      </w:pPr>
      <w:r>
        <w:t>Auditory Pathway to the Brain:</w:t>
      </w:r>
    </w:p>
    <w:p w:rsidR="0064065C" w:rsidRDefault="0064065C" w:rsidP="00B21DEA">
      <w:pPr>
        <w:pStyle w:val="ListParagraph"/>
        <w:numPr>
          <w:ilvl w:val="0"/>
          <w:numId w:val="138"/>
        </w:numPr>
        <w:spacing w:after="0"/>
      </w:pPr>
      <w:r>
        <w:t>Impulses from the cochlea passes via the spiral ganglion to the cochlear nuclei</w:t>
      </w:r>
    </w:p>
    <w:p w:rsidR="0064065C" w:rsidRDefault="0064065C" w:rsidP="00B21DEA">
      <w:pPr>
        <w:pStyle w:val="ListParagraph"/>
        <w:numPr>
          <w:ilvl w:val="0"/>
          <w:numId w:val="138"/>
        </w:numPr>
        <w:spacing w:after="0"/>
      </w:pPr>
      <w:r>
        <w:t>From there:</w:t>
      </w:r>
    </w:p>
    <w:p w:rsidR="0064065C" w:rsidRDefault="0064065C" w:rsidP="00B21DEA">
      <w:pPr>
        <w:pStyle w:val="ListParagraph"/>
        <w:numPr>
          <w:ilvl w:val="1"/>
          <w:numId w:val="138"/>
        </w:numPr>
        <w:spacing w:after="0"/>
      </w:pPr>
      <w:r>
        <w:t>Superior olivary nucleus</w:t>
      </w:r>
    </w:p>
    <w:p w:rsidR="0064065C" w:rsidRDefault="0064065C" w:rsidP="00B21DEA">
      <w:pPr>
        <w:pStyle w:val="ListParagraph"/>
        <w:numPr>
          <w:ilvl w:val="1"/>
          <w:numId w:val="138"/>
        </w:numPr>
        <w:spacing w:after="0"/>
      </w:pPr>
      <w:r>
        <w:t>Inferior colliculus (auditory reflex centre)</w:t>
      </w:r>
    </w:p>
    <w:p w:rsidR="0064065C" w:rsidRDefault="0064065C" w:rsidP="00B21DEA">
      <w:pPr>
        <w:pStyle w:val="ListParagraph"/>
        <w:numPr>
          <w:ilvl w:val="0"/>
          <w:numId w:val="138"/>
        </w:numPr>
        <w:spacing w:after="0"/>
      </w:pPr>
      <w:r>
        <w:t>From there impulses pass to the auditory cortex</w:t>
      </w:r>
    </w:p>
    <w:p w:rsidR="0064065C" w:rsidRDefault="0064065C" w:rsidP="00B21DEA">
      <w:pPr>
        <w:pStyle w:val="ListParagraph"/>
        <w:numPr>
          <w:ilvl w:val="0"/>
          <w:numId w:val="138"/>
        </w:numPr>
        <w:spacing w:after="0"/>
      </w:pPr>
      <w:r>
        <w:t>Pathways decussate so that both cortices receive input from both ears</w:t>
      </w:r>
    </w:p>
    <w:p w:rsidR="0064065C" w:rsidRDefault="0064065C" w:rsidP="00B21DEA">
      <w:pPr>
        <w:pStyle w:val="ListParagraph"/>
        <w:numPr>
          <w:ilvl w:val="0"/>
          <w:numId w:val="138"/>
        </w:numPr>
        <w:spacing w:after="0"/>
      </w:pPr>
      <w:r>
        <w:t>Pitch is perceived by:</w:t>
      </w:r>
    </w:p>
    <w:p w:rsidR="0064065C" w:rsidRDefault="0064065C" w:rsidP="00B21DEA">
      <w:pPr>
        <w:pStyle w:val="ListParagraph"/>
        <w:numPr>
          <w:ilvl w:val="1"/>
          <w:numId w:val="138"/>
        </w:numPr>
        <w:spacing w:after="0"/>
      </w:pPr>
      <w:r>
        <w:t>Primary auditory cortex</w:t>
      </w:r>
    </w:p>
    <w:p w:rsidR="0064065C" w:rsidRDefault="0064065C" w:rsidP="00B21DEA">
      <w:pPr>
        <w:pStyle w:val="ListParagraph"/>
        <w:numPr>
          <w:ilvl w:val="1"/>
          <w:numId w:val="138"/>
        </w:numPr>
        <w:spacing w:after="0"/>
      </w:pPr>
      <w:r>
        <w:t>Cochlear nuclei</w:t>
      </w:r>
    </w:p>
    <w:p w:rsidR="0064065C" w:rsidRDefault="0064065C" w:rsidP="00B21DEA">
      <w:pPr>
        <w:pStyle w:val="ListParagraph"/>
        <w:numPr>
          <w:ilvl w:val="0"/>
          <w:numId w:val="138"/>
        </w:numPr>
        <w:spacing w:after="0"/>
      </w:pPr>
      <w:r>
        <w:t>Loudness by:</w:t>
      </w:r>
    </w:p>
    <w:p w:rsidR="0064065C" w:rsidRDefault="0064065C" w:rsidP="00B21DEA">
      <w:pPr>
        <w:pStyle w:val="ListParagraph"/>
        <w:numPr>
          <w:ilvl w:val="1"/>
          <w:numId w:val="138"/>
        </w:numPr>
        <w:spacing w:after="0"/>
      </w:pPr>
      <w:r>
        <w:t>Varying thresholds of cochlear cells</w:t>
      </w:r>
    </w:p>
    <w:p w:rsidR="0064065C" w:rsidRDefault="0064065C" w:rsidP="00B21DEA">
      <w:pPr>
        <w:pStyle w:val="ListParagraph"/>
        <w:numPr>
          <w:ilvl w:val="1"/>
          <w:numId w:val="138"/>
        </w:numPr>
        <w:spacing w:after="0"/>
      </w:pPr>
      <w:r>
        <w:t>Number of cells stimulated</w:t>
      </w:r>
    </w:p>
    <w:p w:rsidR="0064065C" w:rsidRDefault="0064065C" w:rsidP="00B21DEA">
      <w:pPr>
        <w:pStyle w:val="ListParagraph"/>
        <w:numPr>
          <w:ilvl w:val="0"/>
          <w:numId w:val="138"/>
        </w:numPr>
        <w:spacing w:after="0"/>
      </w:pPr>
      <w:r>
        <w:t>Localization is perceived by superior olivary nuclei that determine relative sound volume in the two ears</w:t>
      </w:r>
    </w:p>
    <w:p w:rsidR="0064065C" w:rsidRDefault="0064065C" w:rsidP="0064065C">
      <w:pPr>
        <w:spacing w:after="0"/>
      </w:pPr>
      <w:r>
        <w:t>BALANCE:</w:t>
      </w:r>
    </w:p>
    <w:p w:rsidR="0064065C" w:rsidRDefault="0064065C" w:rsidP="0064065C">
      <w:pPr>
        <w:spacing w:after="0"/>
      </w:pPr>
      <w:r>
        <w:t>Anatomy of Maculae:</w:t>
      </w:r>
    </w:p>
    <w:p w:rsidR="0064065C" w:rsidRDefault="0064065C" w:rsidP="00B21DEA">
      <w:pPr>
        <w:pStyle w:val="ListParagraph"/>
        <w:numPr>
          <w:ilvl w:val="0"/>
          <w:numId w:val="139"/>
        </w:numPr>
        <w:spacing w:after="0"/>
      </w:pPr>
      <w:r>
        <w:t>Maculae are the sensory receptors for equilibrium</w:t>
      </w:r>
    </w:p>
    <w:p w:rsidR="0064065C" w:rsidRDefault="0064065C" w:rsidP="00B21DEA">
      <w:pPr>
        <w:pStyle w:val="ListParagraph"/>
        <w:numPr>
          <w:ilvl w:val="1"/>
          <w:numId w:val="139"/>
        </w:numPr>
        <w:spacing w:after="0"/>
      </w:pPr>
      <w:r>
        <w:t>Contain supporting cells + hair cells</w:t>
      </w:r>
    </w:p>
    <w:p w:rsidR="0064065C" w:rsidRDefault="0064065C" w:rsidP="00B21DEA">
      <w:pPr>
        <w:pStyle w:val="ListParagraph"/>
        <w:numPr>
          <w:ilvl w:val="1"/>
          <w:numId w:val="139"/>
        </w:numPr>
        <w:spacing w:after="0"/>
      </w:pPr>
      <w:r>
        <w:t>Each hair cell has stereocilia and kinocilium embedded in the otolithic membrane</w:t>
      </w:r>
    </w:p>
    <w:p w:rsidR="0064065C" w:rsidRDefault="0064065C" w:rsidP="00B21DEA">
      <w:pPr>
        <w:pStyle w:val="ListParagraph"/>
        <w:numPr>
          <w:ilvl w:val="0"/>
          <w:numId w:val="139"/>
        </w:numPr>
        <w:spacing w:after="0"/>
      </w:pPr>
      <w:r>
        <w:t>Otolithic membrane = jellylike mass studded with tiny CaCO3 stones called otoliths</w:t>
      </w:r>
    </w:p>
    <w:p w:rsidR="0064065C" w:rsidRDefault="0064065C" w:rsidP="00B21DEA">
      <w:pPr>
        <w:pStyle w:val="ListParagraph"/>
        <w:numPr>
          <w:ilvl w:val="0"/>
          <w:numId w:val="139"/>
        </w:numPr>
        <w:spacing w:after="0"/>
      </w:pPr>
      <w:proofErr w:type="spellStart"/>
      <w:r>
        <w:t>Ultricular</w:t>
      </w:r>
      <w:proofErr w:type="spellEnd"/>
      <w:r>
        <w:t xml:space="preserve"> hairs respond to horizontal movement</w:t>
      </w:r>
    </w:p>
    <w:p w:rsidR="0064065C" w:rsidRDefault="0064065C" w:rsidP="00B21DEA">
      <w:pPr>
        <w:pStyle w:val="ListParagraph"/>
        <w:numPr>
          <w:ilvl w:val="0"/>
          <w:numId w:val="139"/>
        </w:numPr>
        <w:spacing w:after="0"/>
      </w:pPr>
      <w:r>
        <w:t>Saccular hairs respond to vertical movement</w:t>
      </w:r>
    </w:p>
    <w:p w:rsidR="0038546A" w:rsidRDefault="0038546A" w:rsidP="0038546A">
      <w:pPr>
        <w:spacing w:after="0"/>
      </w:pPr>
      <w:r>
        <w:t>Mechanisms of Equilibrium and Orientation:</w:t>
      </w:r>
    </w:p>
    <w:p w:rsidR="0038546A" w:rsidRDefault="0038546A" w:rsidP="00B21DEA">
      <w:pPr>
        <w:pStyle w:val="ListParagraph"/>
        <w:numPr>
          <w:ilvl w:val="0"/>
          <w:numId w:val="140"/>
        </w:numPr>
        <w:spacing w:after="0"/>
      </w:pPr>
      <w:r>
        <w:t>Vestibular apparatus – equilibrium receptors in the semicircular canals and vestibule</w:t>
      </w:r>
    </w:p>
    <w:p w:rsidR="0038546A" w:rsidRDefault="0038546A" w:rsidP="00B21DEA">
      <w:pPr>
        <w:pStyle w:val="ListParagraph"/>
        <w:numPr>
          <w:ilvl w:val="1"/>
          <w:numId w:val="140"/>
        </w:numPr>
        <w:spacing w:after="0"/>
      </w:pPr>
      <w:r>
        <w:t>Maintains our orientation and balance in space</w:t>
      </w:r>
    </w:p>
    <w:p w:rsidR="0038546A" w:rsidRDefault="0038546A" w:rsidP="00B21DEA">
      <w:pPr>
        <w:pStyle w:val="ListParagraph"/>
        <w:numPr>
          <w:ilvl w:val="1"/>
          <w:numId w:val="140"/>
        </w:numPr>
        <w:spacing w:after="0"/>
      </w:pPr>
      <w:r>
        <w:t>Vestibular receptors monitor static equilibrium</w:t>
      </w:r>
    </w:p>
    <w:p w:rsidR="0038546A" w:rsidRDefault="0038546A" w:rsidP="00B21DEA">
      <w:pPr>
        <w:pStyle w:val="ListParagraph"/>
        <w:numPr>
          <w:ilvl w:val="1"/>
          <w:numId w:val="140"/>
        </w:numPr>
        <w:spacing w:after="0"/>
      </w:pPr>
      <w:r>
        <w:t>Semicircular receptors monitor dynamic equilibrium</w:t>
      </w:r>
    </w:p>
    <w:p w:rsidR="0038546A" w:rsidRDefault="0038546A" w:rsidP="0038546A">
      <w:pPr>
        <w:spacing w:after="0"/>
      </w:pPr>
      <w:r>
        <w:t>Activating Maculae Receptors:</w:t>
      </w:r>
    </w:p>
    <w:p w:rsidR="0038546A" w:rsidRDefault="0038546A" w:rsidP="00B21DEA">
      <w:pPr>
        <w:pStyle w:val="ListParagraph"/>
        <w:numPr>
          <w:ilvl w:val="0"/>
          <w:numId w:val="140"/>
        </w:numPr>
        <w:spacing w:after="0"/>
      </w:pPr>
      <w:r>
        <w:t>Hair cells synapse with fibers of the vestibular nerve, cell bodies of this nerve are located in the superior and inferior vestibular ganglia</w:t>
      </w:r>
    </w:p>
    <w:p w:rsidR="0038546A" w:rsidRDefault="0038546A" w:rsidP="0038546A">
      <w:pPr>
        <w:spacing w:after="0"/>
      </w:pPr>
      <w:r>
        <w:t>Effect of Gravity on Utricular Receptor Cells:</w:t>
      </w:r>
    </w:p>
    <w:p w:rsidR="0038546A" w:rsidRDefault="0038546A" w:rsidP="00B21DEA">
      <w:pPr>
        <w:pStyle w:val="ListParagraph"/>
        <w:numPr>
          <w:ilvl w:val="0"/>
          <w:numId w:val="140"/>
        </w:numPr>
        <w:spacing w:after="0"/>
      </w:pPr>
      <w:r>
        <w:t>Otolithic movement in the direction of the kinocilia:</w:t>
      </w:r>
    </w:p>
    <w:p w:rsidR="0038546A" w:rsidRDefault="0038546A" w:rsidP="00B21DEA">
      <w:pPr>
        <w:pStyle w:val="ListParagraph"/>
        <w:numPr>
          <w:ilvl w:val="1"/>
          <w:numId w:val="140"/>
        </w:numPr>
        <w:spacing w:after="0"/>
      </w:pPr>
      <w:r>
        <w:t>Depolarizes vestibular fibers</w:t>
      </w:r>
    </w:p>
    <w:p w:rsidR="0038546A" w:rsidRDefault="0038546A" w:rsidP="00B21DEA">
      <w:pPr>
        <w:pStyle w:val="ListParagraph"/>
        <w:numPr>
          <w:ilvl w:val="1"/>
          <w:numId w:val="140"/>
        </w:numPr>
        <w:spacing w:after="0"/>
      </w:pPr>
      <w:r>
        <w:t>Increases the number of action potentials generated</w:t>
      </w:r>
    </w:p>
    <w:p w:rsidR="0038546A" w:rsidRDefault="0038546A" w:rsidP="00B21DEA">
      <w:pPr>
        <w:pStyle w:val="ListParagraph"/>
        <w:numPr>
          <w:ilvl w:val="0"/>
          <w:numId w:val="140"/>
        </w:numPr>
        <w:spacing w:after="0"/>
      </w:pPr>
      <w:r>
        <w:t>Movement in the opposite direction:</w:t>
      </w:r>
    </w:p>
    <w:p w:rsidR="0038546A" w:rsidRDefault="0038546A" w:rsidP="00B21DEA">
      <w:pPr>
        <w:pStyle w:val="ListParagraph"/>
        <w:numPr>
          <w:ilvl w:val="1"/>
          <w:numId w:val="140"/>
        </w:numPr>
        <w:spacing w:after="0"/>
      </w:pPr>
      <w:r>
        <w:t>Hyperpolarizes vestibular nerve fibers</w:t>
      </w:r>
    </w:p>
    <w:p w:rsidR="0038546A" w:rsidRDefault="0038546A" w:rsidP="00B21DEA">
      <w:pPr>
        <w:pStyle w:val="ListParagraph"/>
        <w:numPr>
          <w:ilvl w:val="1"/>
          <w:numId w:val="140"/>
        </w:numPr>
        <w:spacing w:after="0"/>
      </w:pPr>
      <w:r>
        <w:t>Reduces the rate of impulse propagation</w:t>
      </w:r>
    </w:p>
    <w:p w:rsidR="0038546A" w:rsidRDefault="0038546A" w:rsidP="0038546A">
      <w:pPr>
        <w:spacing w:after="0"/>
      </w:pPr>
      <w:r>
        <w:t xml:space="preserve">Crista </w:t>
      </w:r>
      <w:proofErr w:type="spellStart"/>
      <w:r>
        <w:t>Ampullaris</w:t>
      </w:r>
      <w:proofErr w:type="spellEnd"/>
      <w:r>
        <w:t xml:space="preserve"> and Dynamic Equilibrium:</w:t>
      </w:r>
    </w:p>
    <w:p w:rsidR="0038546A" w:rsidRDefault="0038546A" w:rsidP="00B21DEA">
      <w:pPr>
        <w:pStyle w:val="ListParagraph"/>
        <w:numPr>
          <w:ilvl w:val="0"/>
          <w:numId w:val="141"/>
        </w:numPr>
        <w:spacing w:after="0"/>
      </w:pPr>
      <w:r>
        <w:t>Is the receptor for dynamic equilibrium</w:t>
      </w:r>
    </w:p>
    <w:p w:rsidR="0038546A" w:rsidRDefault="0038546A" w:rsidP="00B21DEA">
      <w:pPr>
        <w:pStyle w:val="ListParagraph"/>
        <w:numPr>
          <w:ilvl w:val="0"/>
          <w:numId w:val="141"/>
        </w:numPr>
        <w:spacing w:after="0"/>
      </w:pPr>
      <w:r>
        <w:t>Is located in the ampulla of each semicircular canal</w:t>
      </w:r>
    </w:p>
    <w:p w:rsidR="0038546A" w:rsidRDefault="0038546A" w:rsidP="00B21DEA">
      <w:pPr>
        <w:pStyle w:val="ListParagraph"/>
        <w:numPr>
          <w:ilvl w:val="0"/>
          <w:numId w:val="141"/>
        </w:numPr>
        <w:spacing w:after="0"/>
      </w:pPr>
      <w:r>
        <w:lastRenderedPageBreak/>
        <w:t>Responds to angular movements</w:t>
      </w:r>
    </w:p>
    <w:p w:rsidR="0038546A" w:rsidRDefault="0038546A" w:rsidP="00B21DEA">
      <w:pPr>
        <w:pStyle w:val="ListParagraph"/>
        <w:numPr>
          <w:ilvl w:val="0"/>
          <w:numId w:val="141"/>
        </w:numPr>
        <w:spacing w:after="0"/>
      </w:pPr>
      <w:r>
        <w:t>Each has support cells and hair cells that extend into a gel-like mass called cupula</w:t>
      </w:r>
    </w:p>
    <w:p w:rsidR="0038546A" w:rsidRDefault="0038546A" w:rsidP="00B21DEA">
      <w:pPr>
        <w:pStyle w:val="ListParagraph"/>
        <w:numPr>
          <w:ilvl w:val="0"/>
          <w:numId w:val="141"/>
        </w:numPr>
        <w:spacing w:after="0"/>
      </w:pPr>
      <w:r>
        <w:t>Dendrites of vestibular nerve fibers encircle the base of the hair cells</w:t>
      </w:r>
    </w:p>
    <w:p w:rsidR="006F4C2D" w:rsidRDefault="006F4C2D" w:rsidP="00B21DEA">
      <w:pPr>
        <w:pStyle w:val="ListParagraph"/>
        <w:numPr>
          <w:ilvl w:val="0"/>
          <w:numId w:val="141"/>
        </w:numPr>
        <w:spacing w:after="0"/>
      </w:pPr>
      <w:r>
        <w:t>Cristae respond to changes in velocity or rotary movements of the head</w:t>
      </w:r>
    </w:p>
    <w:p w:rsidR="006F4C2D" w:rsidRDefault="006F4C2D" w:rsidP="00B21DEA">
      <w:pPr>
        <w:pStyle w:val="ListParagraph"/>
        <w:numPr>
          <w:ilvl w:val="0"/>
          <w:numId w:val="141"/>
        </w:numPr>
        <w:spacing w:after="0"/>
      </w:pPr>
      <w:r>
        <w:t>Directional bending of hair cells in the cristae causes:</w:t>
      </w:r>
    </w:p>
    <w:p w:rsidR="006F4C2D" w:rsidRDefault="006F4C2D" w:rsidP="00B21DEA">
      <w:pPr>
        <w:pStyle w:val="ListParagraph"/>
        <w:numPr>
          <w:ilvl w:val="1"/>
          <w:numId w:val="141"/>
        </w:numPr>
        <w:spacing w:after="0"/>
      </w:pPr>
      <w:r>
        <w:t>Depolarization and rapid impulses reach the brain at a faster rate</w:t>
      </w:r>
    </w:p>
    <w:p w:rsidR="006F4C2D" w:rsidRDefault="006F4C2D" w:rsidP="00B21DEA">
      <w:pPr>
        <w:pStyle w:val="ListParagraph"/>
        <w:numPr>
          <w:ilvl w:val="1"/>
          <w:numId w:val="141"/>
        </w:numPr>
        <w:spacing w:after="0"/>
      </w:pPr>
      <w:r>
        <w:t>Hyperpolarizes and fewer impulses reach the brain</w:t>
      </w:r>
    </w:p>
    <w:p w:rsidR="006F4C2D" w:rsidRDefault="006F4C2D" w:rsidP="00B21DEA">
      <w:pPr>
        <w:pStyle w:val="ListParagraph"/>
        <w:numPr>
          <w:ilvl w:val="0"/>
          <w:numId w:val="141"/>
        </w:numPr>
        <w:spacing w:after="0"/>
      </w:pPr>
      <w:r>
        <w:t>The result is that the brain is informed of rotational movements of the head</w:t>
      </w:r>
    </w:p>
    <w:p w:rsidR="006F4C2D" w:rsidRDefault="006F4C2D" w:rsidP="006F4C2D">
      <w:pPr>
        <w:spacing w:after="0"/>
      </w:pPr>
      <w:r>
        <w:t>Balance and Orientation Pathways:</w:t>
      </w:r>
    </w:p>
    <w:p w:rsidR="006F4C2D" w:rsidRDefault="006F4C2D" w:rsidP="00B21DEA">
      <w:pPr>
        <w:pStyle w:val="ListParagraph"/>
        <w:numPr>
          <w:ilvl w:val="0"/>
          <w:numId w:val="142"/>
        </w:numPr>
        <w:spacing w:after="0"/>
      </w:pPr>
      <w:r>
        <w:t>3 modes of input:</w:t>
      </w:r>
    </w:p>
    <w:p w:rsidR="006F4C2D" w:rsidRDefault="006F4C2D" w:rsidP="00B21DEA">
      <w:pPr>
        <w:pStyle w:val="ListParagraph"/>
        <w:numPr>
          <w:ilvl w:val="1"/>
          <w:numId w:val="142"/>
        </w:numPr>
        <w:spacing w:after="0"/>
      </w:pPr>
      <w:r>
        <w:t>Vestibular receptors</w:t>
      </w:r>
    </w:p>
    <w:p w:rsidR="006F4C2D" w:rsidRDefault="006F4C2D" w:rsidP="00B21DEA">
      <w:pPr>
        <w:pStyle w:val="ListParagraph"/>
        <w:numPr>
          <w:ilvl w:val="1"/>
          <w:numId w:val="142"/>
        </w:numPr>
        <w:spacing w:after="0"/>
      </w:pPr>
      <w:r>
        <w:t>Visual receptors</w:t>
      </w:r>
    </w:p>
    <w:p w:rsidR="006F4C2D" w:rsidRDefault="006F4C2D" w:rsidP="00B21DEA">
      <w:pPr>
        <w:pStyle w:val="ListParagraph"/>
        <w:numPr>
          <w:ilvl w:val="1"/>
          <w:numId w:val="142"/>
        </w:numPr>
        <w:spacing w:after="0"/>
      </w:pPr>
      <w:r>
        <w:t>Somatic receptors</w:t>
      </w:r>
    </w:p>
    <w:p w:rsidR="006F4C2D" w:rsidRDefault="006F4C2D" w:rsidP="00B21DEA">
      <w:pPr>
        <w:pStyle w:val="ListParagraph"/>
        <w:numPr>
          <w:ilvl w:val="0"/>
          <w:numId w:val="142"/>
        </w:numPr>
        <w:spacing w:after="0"/>
      </w:pPr>
      <w:r>
        <w:t>These receptors allow our body to respond reflexively</w:t>
      </w:r>
    </w:p>
    <w:p w:rsidR="006F4C2D" w:rsidRDefault="006F4C2D" w:rsidP="006F4C2D">
      <w:pPr>
        <w:spacing w:after="0"/>
      </w:pPr>
      <w:r>
        <w:t>MOVEMENT:</w:t>
      </w:r>
    </w:p>
    <w:p w:rsidR="006F4C2D" w:rsidRDefault="006F4C2D" w:rsidP="006F4C2D">
      <w:pPr>
        <w:spacing w:after="0"/>
      </w:pPr>
      <w:r>
        <w:t>Motor system:</w:t>
      </w:r>
    </w:p>
    <w:p w:rsidR="006F4C2D" w:rsidRDefault="006F4C2D" w:rsidP="00B21DEA">
      <w:pPr>
        <w:pStyle w:val="ListParagraph"/>
        <w:numPr>
          <w:ilvl w:val="0"/>
          <w:numId w:val="143"/>
        </w:numPr>
        <w:spacing w:after="0"/>
      </w:pPr>
      <w:r>
        <w:t>The cortex sends direct (corticospinal) and indirect (corticobulbar/</w:t>
      </w:r>
      <w:proofErr w:type="spellStart"/>
      <w:r>
        <w:t>bulbospinal</w:t>
      </w:r>
      <w:proofErr w:type="spellEnd"/>
      <w:r>
        <w:t xml:space="preserve">) projections to the spinal cord </w:t>
      </w:r>
    </w:p>
    <w:p w:rsidR="006F4C2D" w:rsidRDefault="006F4C2D" w:rsidP="00B21DEA">
      <w:pPr>
        <w:pStyle w:val="ListParagraph"/>
        <w:numPr>
          <w:ilvl w:val="0"/>
          <w:numId w:val="143"/>
        </w:numPr>
        <w:spacing w:after="0"/>
      </w:pPr>
      <w:r>
        <w:t>Movement is initiated in the basal ganglia which then projects to the motor cortex</w:t>
      </w:r>
    </w:p>
    <w:p w:rsidR="006F4C2D" w:rsidRDefault="006F4C2D" w:rsidP="00B21DEA">
      <w:pPr>
        <w:pStyle w:val="ListParagraph"/>
        <w:numPr>
          <w:ilvl w:val="0"/>
          <w:numId w:val="143"/>
        </w:numPr>
        <w:spacing w:after="0"/>
      </w:pPr>
      <w:r>
        <w:t>Movement is regulated by the cerebellum which then projects to the motor cortex</w:t>
      </w:r>
    </w:p>
    <w:p w:rsidR="006F4C2D" w:rsidRDefault="006F4C2D" w:rsidP="006F4C2D">
      <w:pPr>
        <w:spacing w:after="0"/>
      </w:pPr>
      <w:r>
        <w:t>Descending Motor Pathways:</w:t>
      </w:r>
    </w:p>
    <w:p w:rsidR="006F4C2D" w:rsidRDefault="006F4C2D" w:rsidP="00B21DEA">
      <w:pPr>
        <w:pStyle w:val="ListParagraph"/>
        <w:numPr>
          <w:ilvl w:val="0"/>
          <w:numId w:val="144"/>
        </w:numPr>
        <w:spacing w:after="0"/>
      </w:pPr>
      <w:r>
        <w:t>Descending tracts deliver efferent impulses from the brain to the spinal cord and are divided into two groups:</w:t>
      </w:r>
    </w:p>
    <w:p w:rsidR="006F4C2D" w:rsidRDefault="006F4C2D" w:rsidP="00B21DEA">
      <w:pPr>
        <w:pStyle w:val="ListParagraph"/>
        <w:numPr>
          <w:ilvl w:val="1"/>
          <w:numId w:val="144"/>
        </w:numPr>
        <w:spacing w:after="0"/>
      </w:pPr>
      <w:r>
        <w:t>Direct pathways equivalent to pyramidal tracts</w:t>
      </w:r>
    </w:p>
    <w:p w:rsidR="006F4C2D" w:rsidRDefault="006F4C2D" w:rsidP="00B21DEA">
      <w:pPr>
        <w:pStyle w:val="ListParagraph"/>
        <w:numPr>
          <w:ilvl w:val="1"/>
          <w:numId w:val="144"/>
        </w:numPr>
        <w:spacing w:after="0"/>
      </w:pPr>
      <w:r>
        <w:t>Indirect pathways essentially all others</w:t>
      </w:r>
    </w:p>
    <w:p w:rsidR="006F4C2D" w:rsidRDefault="006F4C2D" w:rsidP="00B21DEA">
      <w:pPr>
        <w:pStyle w:val="ListParagraph"/>
        <w:numPr>
          <w:ilvl w:val="0"/>
          <w:numId w:val="144"/>
        </w:numPr>
        <w:spacing w:after="0"/>
      </w:pPr>
      <w:r>
        <w:t>Motor pathways involve 2 neurons (upper + lower)</w:t>
      </w:r>
    </w:p>
    <w:p w:rsidR="006F4C2D" w:rsidRDefault="006F4C2D" w:rsidP="00B21DEA">
      <w:pPr>
        <w:pStyle w:val="ListParagraph"/>
        <w:numPr>
          <w:ilvl w:val="0"/>
          <w:numId w:val="144"/>
        </w:numPr>
        <w:spacing w:after="0"/>
      </w:pPr>
      <w:r>
        <w:t>The upper motor neuron is in the motor cortex</w:t>
      </w:r>
    </w:p>
    <w:p w:rsidR="006F4C2D" w:rsidRDefault="006F4C2D" w:rsidP="00B21DEA">
      <w:pPr>
        <w:pStyle w:val="ListParagraph"/>
        <w:numPr>
          <w:ilvl w:val="0"/>
          <w:numId w:val="144"/>
        </w:numPr>
        <w:spacing w:after="0"/>
      </w:pPr>
      <w:r>
        <w:t>The lower motor neuron is a spinal motor neuron or a cranial nerve motor neuron</w:t>
      </w:r>
    </w:p>
    <w:p w:rsidR="006F4C2D" w:rsidRDefault="006F4C2D" w:rsidP="00B21DEA">
      <w:pPr>
        <w:pStyle w:val="ListParagraph"/>
        <w:numPr>
          <w:ilvl w:val="0"/>
          <w:numId w:val="144"/>
        </w:numPr>
        <w:spacing w:after="0"/>
      </w:pPr>
      <w:r>
        <w:t>The direct (pyramidal) system:</w:t>
      </w:r>
    </w:p>
    <w:p w:rsidR="006F4C2D" w:rsidRDefault="006F4C2D" w:rsidP="00B21DEA">
      <w:pPr>
        <w:pStyle w:val="ListParagraph"/>
        <w:numPr>
          <w:ilvl w:val="1"/>
          <w:numId w:val="144"/>
        </w:numPr>
        <w:spacing w:after="0"/>
      </w:pPr>
      <w:r>
        <w:t>Direct pathways originate with the pyramidal neurons in the precentral gyri</w:t>
      </w:r>
    </w:p>
    <w:p w:rsidR="00C43333" w:rsidRDefault="00C43333" w:rsidP="00B21DEA">
      <w:pPr>
        <w:pStyle w:val="ListParagraph"/>
        <w:numPr>
          <w:ilvl w:val="1"/>
          <w:numId w:val="144"/>
        </w:numPr>
        <w:spacing w:after="0"/>
      </w:pPr>
      <w:r>
        <w:t>Impulses are sent through the corticospinal tracts and synapse in the anterior horn</w:t>
      </w:r>
    </w:p>
    <w:p w:rsidR="00C43333" w:rsidRDefault="00C43333" w:rsidP="00B21DEA">
      <w:pPr>
        <w:pStyle w:val="ListParagraph"/>
        <w:numPr>
          <w:ilvl w:val="1"/>
          <w:numId w:val="144"/>
        </w:numPr>
        <w:spacing w:after="0"/>
      </w:pPr>
      <w:r>
        <w:t>Anterior horn stimulation activates skeletal muscles</w:t>
      </w:r>
    </w:p>
    <w:p w:rsidR="00C43333" w:rsidRDefault="00C43333" w:rsidP="00B21DEA">
      <w:pPr>
        <w:pStyle w:val="ListParagraph"/>
        <w:numPr>
          <w:ilvl w:val="1"/>
          <w:numId w:val="144"/>
        </w:numPr>
        <w:spacing w:after="0"/>
      </w:pPr>
      <w:r>
        <w:t>Parts of the direct pathway, called corticobulbar tracts innervate cranial nerve nuclei</w:t>
      </w:r>
    </w:p>
    <w:p w:rsidR="00C43333" w:rsidRDefault="00C43333" w:rsidP="00B21DEA">
      <w:pPr>
        <w:pStyle w:val="ListParagraph"/>
        <w:numPr>
          <w:ilvl w:val="1"/>
          <w:numId w:val="144"/>
        </w:numPr>
        <w:spacing w:after="0"/>
      </w:pPr>
      <w:r>
        <w:t>Regulates fast + fine (skilled) movements</w:t>
      </w:r>
    </w:p>
    <w:p w:rsidR="00C43333" w:rsidRDefault="00C43333" w:rsidP="00B21DEA">
      <w:pPr>
        <w:pStyle w:val="ListParagraph"/>
        <w:numPr>
          <w:ilvl w:val="1"/>
          <w:numId w:val="144"/>
        </w:numPr>
        <w:spacing w:after="0"/>
      </w:pPr>
      <w:r>
        <w:t>90% in the lateral corticospinal pathway, 10% in the anterior corticospinal pathway</w:t>
      </w:r>
    </w:p>
    <w:p w:rsidR="00C43333" w:rsidRDefault="00C43333" w:rsidP="00C43333">
      <w:pPr>
        <w:spacing w:after="0"/>
      </w:pPr>
      <w:r>
        <w:t>Moto Unit:</w:t>
      </w:r>
    </w:p>
    <w:p w:rsidR="00C43333" w:rsidRDefault="00B21DEA" w:rsidP="00B21DEA">
      <w:pPr>
        <w:pStyle w:val="ListParagraph"/>
        <w:numPr>
          <w:ilvl w:val="0"/>
          <w:numId w:val="145"/>
        </w:numPr>
        <w:spacing w:after="0"/>
      </w:pPr>
      <w:r>
        <w:t>Consists of efferent branches of the axon of spinal/cranial motor neurons and all of the muscle fibers they innervate</w:t>
      </w:r>
    </w:p>
    <w:p w:rsidR="00B21DEA" w:rsidRDefault="00B21DEA" w:rsidP="00B21DEA">
      <w:pPr>
        <w:pStyle w:val="ListParagraph"/>
        <w:numPr>
          <w:ilvl w:val="0"/>
          <w:numId w:val="145"/>
        </w:numPr>
        <w:spacing w:after="0"/>
      </w:pPr>
      <w:r>
        <w:t>Innervation of Skeletal Muscles:</w:t>
      </w:r>
    </w:p>
    <w:p w:rsidR="00B21DEA" w:rsidRDefault="00B21DEA" w:rsidP="00B21DEA">
      <w:pPr>
        <w:pStyle w:val="ListParagraph"/>
        <w:numPr>
          <w:ilvl w:val="1"/>
          <w:numId w:val="145"/>
        </w:numPr>
        <w:spacing w:after="0"/>
      </w:pPr>
      <w:r>
        <w:t>Takes place at neuromuscular junctions</w:t>
      </w:r>
    </w:p>
    <w:p w:rsidR="00B21DEA" w:rsidRDefault="00B21DEA" w:rsidP="00B21DEA">
      <w:pPr>
        <w:pStyle w:val="ListParagraph"/>
        <w:numPr>
          <w:ilvl w:val="1"/>
          <w:numId w:val="145"/>
        </w:numPr>
        <w:spacing w:after="0"/>
      </w:pPr>
      <w:proofErr w:type="spellStart"/>
      <w:r>
        <w:t>ACh</w:t>
      </w:r>
      <w:proofErr w:type="spellEnd"/>
      <w:r>
        <w:t xml:space="preserve"> is the neurotransmitter that diffuses across the synaptic cleft</w:t>
      </w:r>
    </w:p>
    <w:p w:rsidR="00B21DEA" w:rsidRDefault="00B21DEA" w:rsidP="00B21DEA">
      <w:pPr>
        <w:pStyle w:val="ListParagraph"/>
        <w:numPr>
          <w:ilvl w:val="1"/>
          <w:numId w:val="145"/>
        </w:numPr>
        <w:spacing w:after="0"/>
      </w:pPr>
      <w:proofErr w:type="spellStart"/>
      <w:r>
        <w:t>ACh</w:t>
      </w:r>
      <w:proofErr w:type="spellEnd"/>
      <w:r>
        <w:t xml:space="preserve"> bind to receptors causing:</w:t>
      </w:r>
    </w:p>
    <w:p w:rsidR="00B21DEA" w:rsidRDefault="00B21DEA" w:rsidP="00B21DEA">
      <w:pPr>
        <w:pStyle w:val="ListParagraph"/>
        <w:numPr>
          <w:ilvl w:val="2"/>
          <w:numId w:val="145"/>
        </w:numPr>
        <w:spacing w:after="0"/>
      </w:pPr>
      <w:r>
        <w:t>Movement of Na + K across the membrane</w:t>
      </w:r>
    </w:p>
    <w:p w:rsidR="00B21DEA" w:rsidRDefault="00B21DEA" w:rsidP="00B21DEA">
      <w:pPr>
        <w:pStyle w:val="ListParagraph"/>
        <w:numPr>
          <w:ilvl w:val="2"/>
          <w:numId w:val="145"/>
        </w:numPr>
        <w:spacing w:after="0"/>
      </w:pPr>
      <w:r>
        <w:t>Depolarization of the interior of muscle cells</w:t>
      </w:r>
    </w:p>
    <w:p w:rsidR="00B21DEA" w:rsidRDefault="00B21DEA" w:rsidP="00B21DEA">
      <w:pPr>
        <w:pStyle w:val="ListParagraph"/>
        <w:numPr>
          <w:ilvl w:val="2"/>
          <w:numId w:val="145"/>
        </w:numPr>
        <w:spacing w:after="0"/>
      </w:pPr>
      <w:r>
        <w:lastRenderedPageBreak/>
        <w:t>An end-plate potential that triggers action potentials</w:t>
      </w:r>
    </w:p>
    <w:p w:rsidR="00B21DEA" w:rsidRDefault="00B21DEA" w:rsidP="00B21DEA">
      <w:pPr>
        <w:spacing w:after="0"/>
      </w:pPr>
    </w:p>
    <w:p w:rsidR="00B21DEA" w:rsidRDefault="00B21DEA" w:rsidP="00B21DEA">
      <w:pPr>
        <w:spacing w:after="0"/>
      </w:pPr>
      <w:r>
        <w:t>Spinal Cord Trauma:</w:t>
      </w:r>
    </w:p>
    <w:p w:rsidR="00B21DEA" w:rsidRDefault="00B21DEA" w:rsidP="00B21DEA">
      <w:pPr>
        <w:pStyle w:val="ListParagraph"/>
        <w:numPr>
          <w:ilvl w:val="0"/>
          <w:numId w:val="146"/>
        </w:numPr>
        <w:spacing w:after="0"/>
      </w:pPr>
      <w:r>
        <w:t>Paralysis:</w:t>
      </w:r>
    </w:p>
    <w:p w:rsidR="00B21DEA" w:rsidRDefault="00B21DEA" w:rsidP="00B21DEA">
      <w:pPr>
        <w:pStyle w:val="ListParagraph"/>
        <w:numPr>
          <w:ilvl w:val="1"/>
          <w:numId w:val="146"/>
        </w:numPr>
        <w:spacing w:after="0"/>
      </w:pPr>
      <w:r>
        <w:t>Cross sectioning of the spinal cord at any level results in total motor and sensory loss in the inferior region</w:t>
      </w:r>
    </w:p>
    <w:p w:rsidR="00B21DEA" w:rsidRDefault="00B21DEA" w:rsidP="00B21DEA">
      <w:pPr>
        <w:pStyle w:val="ListParagraph"/>
        <w:numPr>
          <w:ilvl w:val="1"/>
          <w:numId w:val="146"/>
        </w:numPr>
        <w:spacing w:after="0"/>
      </w:pPr>
      <w:r>
        <w:t>Paraplegia = transection between T1 + L1</w:t>
      </w:r>
    </w:p>
    <w:p w:rsidR="00B21DEA" w:rsidRDefault="00B21DEA" w:rsidP="00B21DEA">
      <w:pPr>
        <w:pStyle w:val="ListParagraph"/>
        <w:numPr>
          <w:ilvl w:val="1"/>
          <w:numId w:val="146"/>
        </w:numPr>
        <w:spacing w:after="0"/>
      </w:pPr>
      <w:r>
        <w:t>Quadriplegia = transection in the cervical region</w:t>
      </w:r>
    </w:p>
    <w:p w:rsidR="00B21DEA" w:rsidRDefault="00B21DEA" w:rsidP="00B21DEA">
      <w:pPr>
        <w:pStyle w:val="ListParagraph"/>
        <w:numPr>
          <w:ilvl w:val="1"/>
          <w:numId w:val="146"/>
        </w:numPr>
        <w:spacing w:after="0"/>
      </w:pPr>
      <w:r>
        <w:t>Flaccid paralysis = severe damage to the ventral root or anterior horn cells</w:t>
      </w:r>
    </w:p>
    <w:p w:rsidR="00B21DEA" w:rsidRDefault="00B21DEA" w:rsidP="00B21DEA">
      <w:pPr>
        <w:pStyle w:val="ListParagraph"/>
        <w:numPr>
          <w:ilvl w:val="2"/>
          <w:numId w:val="146"/>
        </w:numPr>
        <w:spacing w:after="0"/>
      </w:pPr>
      <w:r>
        <w:t>Lower neurons are damaged and impulses do not reach muscles</w:t>
      </w:r>
    </w:p>
    <w:p w:rsidR="00B21DEA" w:rsidRDefault="00B21DEA" w:rsidP="00B21DEA">
      <w:pPr>
        <w:pStyle w:val="ListParagraph"/>
        <w:numPr>
          <w:ilvl w:val="2"/>
          <w:numId w:val="146"/>
        </w:numPr>
        <w:spacing w:after="0"/>
      </w:pPr>
      <w:r>
        <w:t>No voluntary or involuntary muscle movement</w:t>
      </w:r>
    </w:p>
    <w:p w:rsidR="00B21DEA" w:rsidRDefault="00B21DEA" w:rsidP="00B21DEA">
      <w:pPr>
        <w:pStyle w:val="ListParagraph"/>
        <w:numPr>
          <w:ilvl w:val="1"/>
          <w:numId w:val="146"/>
        </w:numPr>
        <w:spacing w:after="0"/>
      </w:pPr>
      <w:r>
        <w:t>Spastic paralysis = only upper neurons of the primary motor cortex are damaged</w:t>
      </w:r>
    </w:p>
    <w:p w:rsidR="00B21DEA" w:rsidRDefault="00B21DEA" w:rsidP="00B21DEA">
      <w:pPr>
        <w:pStyle w:val="ListParagraph"/>
        <w:numPr>
          <w:ilvl w:val="2"/>
          <w:numId w:val="146"/>
        </w:numPr>
        <w:spacing w:after="0"/>
      </w:pPr>
      <w:r>
        <w:t xml:space="preserve">Neurons remain intact and muscles can be stimulated irregularly </w:t>
      </w:r>
    </w:p>
    <w:p w:rsidR="00B21DEA" w:rsidRDefault="00B21DEA" w:rsidP="00B21DEA">
      <w:pPr>
        <w:pStyle w:val="ListParagraph"/>
        <w:numPr>
          <w:ilvl w:val="2"/>
          <w:numId w:val="146"/>
        </w:numPr>
        <w:spacing w:after="0"/>
      </w:pPr>
      <w:r>
        <w:t>No voluntary control of muscles</w:t>
      </w:r>
    </w:p>
    <w:p w:rsidR="00B21DEA" w:rsidRDefault="00B21DEA" w:rsidP="00B21DEA">
      <w:pPr>
        <w:pStyle w:val="ListParagraph"/>
        <w:numPr>
          <w:ilvl w:val="0"/>
          <w:numId w:val="146"/>
        </w:numPr>
        <w:spacing w:after="0"/>
      </w:pPr>
      <w:r>
        <w:t>Poliomyelitis:</w:t>
      </w:r>
    </w:p>
    <w:p w:rsidR="00B21DEA" w:rsidRDefault="00B21DEA" w:rsidP="00B21DEA">
      <w:pPr>
        <w:pStyle w:val="ListParagraph"/>
        <w:numPr>
          <w:ilvl w:val="1"/>
          <w:numId w:val="146"/>
        </w:numPr>
        <w:spacing w:after="0"/>
      </w:pPr>
      <w:r>
        <w:t>Destruction of anterior horn motor neurons by poliovirus</w:t>
      </w:r>
    </w:p>
    <w:p w:rsidR="00B21DEA" w:rsidRDefault="00B21DEA" w:rsidP="00B21DEA">
      <w:pPr>
        <w:pStyle w:val="ListParagraph"/>
        <w:numPr>
          <w:ilvl w:val="0"/>
          <w:numId w:val="146"/>
        </w:numPr>
        <w:spacing w:after="0"/>
      </w:pPr>
      <w:r>
        <w:t>Amyotrophic Lateral Sclerosis (ALS)</w:t>
      </w:r>
    </w:p>
    <w:p w:rsidR="00B21DEA" w:rsidRDefault="00B21DEA" w:rsidP="00B21DEA">
      <w:pPr>
        <w:pStyle w:val="ListParagraph"/>
        <w:numPr>
          <w:ilvl w:val="1"/>
          <w:numId w:val="146"/>
        </w:numPr>
        <w:spacing w:after="0"/>
      </w:pPr>
      <w:r>
        <w:t>Lou Gehrig’s disease = neuromuscular condition involving destruction of anterior horn motor neurons and fibers of the pyramidal tract</w:t>
      </w:r>
    </w:p>
    <w:p w:rsidR="00B21DEA" w:rsidRDefault="00B21DEA" w:rsidP="00B21DEA">
      <w:pPr>
        <w:pStyle w:val="ListParagraph"/>
        <w:numPr>
          <w:ilvl w:val="1"/>
          <w:numId w:val="146"/>
        </w:numPr>
        <w:spacing w:after="0"/>
      </w:pPr>
      <w:r>
        <w:t>Death within 5 years</w:t>
      </w:r>
    </w:p>
    <w:p w:rsidR="00B21DEA" w:rsidRDefault="00B21DEA" w:rsidP="00B21DEA">
      <w:pPr>
        <w:pStyle w:val="ListParagraph"/>
        <w:numPr>
          <w:ilvl w:val="1"/>
          <w:numId w:val="146"/>
        </w:numPr>
        <w:spacing w:after="0"/>
      </w:pPr>
      <w:r>
        <w:t>Linked to malfunctioning genes for glutamate transporter and/or superoxide dismutase</w:t>
      </w:r>
    </w:p>
    <w:p w:rsidR="00B21DEA" w:rsidRDefault="00B21DEA" w:rsidP="00B21DEA">
      <w:pPr>
        <w:spacing w:after="0"/>
      </w:pPr>
      <w:r>
        <w:t>Indirect System:</w:t>
      </w:r>
    </w:p>
    <w:p w:rsidR="00B21DEA" w:rsidRDefault="00B21DEA" w:rsidP="00B21DEA">
      <w:pPr>
        <w:pStyle w:val="ListParagraph"/>
        <w:numPr>
          <w:ilvl w:val="0"/>
          <w:numId w:val="147"/>
        </w:numPr>
        <w:spacing w:after="0"/>
      </w:pPr>
      <w:r>
        <w:t>Includes brain stem, motor nuclei + all motor pathways not part of the pyramidal system</w:t>
      </w:r>
    </w:p>
    <w:p w:rsidR="00B21DEA" w:rsidRDefault="00B21DEA" w:rsidP="00B21DEA">
      <w:pPr>
        <w:pStyle w:val="ListParagraph"/>
        <w:numPr>
          <w:ilvl w:val="0"/>
          <w:numId w:val="147"/>
        </w:numPr>
        <w:spacing w:after="0"/>
      </w:pPr>
      <w:r>
        <w:t xml:space="preserve">Includes </w:t>
      </w:r>
      <w:proofErr w:type="spellStart"/>
      <w:r>
        <w:t>rubrospinal</w:t>
      </w:r>
      <w:proofErr w:type="spellEnd"/>
      <w:r>
        <w:t xml:space="preserve">, </w:t>
      </w:r>
      <w:proofErr w:type="spellStart"/>
      <w:r>
        <w:t>vestibulospinal</w:t>
      </w:r>
      <w:proofErr w:type="spellEnd"/>
      <w:r>
        <w:t xml:space="preserve">, </w:t>
      </w:r>
      <w:proofErr w:type="spellStart"/>
      <w:r>
        <w:t>reticulospinal</w:t>
      </w:r>
      <w:proofErr w:type="spellEnd"/>
      <w:r>
        <w:t xml:space="preserve"> + </w:t>
      </w:r>
      <w:proofErr w:type="spellStart"/>
      <w:r>
        <w:t>tectospinal</w:t>
      </w:r>
      <w:proofErr w:type="spellEnd"/>
      <w:r>
        <w:t xml:space="preserve"> tracts</w:t>
      </w:r>
    </w:p>
    <w:p w:rsidR="00B21DEA" w:rsidRDefault="00B21DEA" w:rsidP="00B21DEA">
      <w:pPr>
        <w:pStyle w:val="ListParagraph"/>
        <w:numPr>
          <w:ilvl w:val="0"/>
          <w:numId w:val="147"/>
        </w:numPr>
        <w:spacing w:after="0"/>
      </w:pPr>
      <w:r>
        <w:t xml:space="preserve">Indirect = extrapyramidal </w:t>
      </w:r>
    </w:p>
    <w:p w:rsidR="00B21DEA" w:rsidRDefault="00B21DEA" w:rsidP="00B21DEA">
      <w:pPr>
        <w:pStyle w:val="ListParagraph"/>
        <w:numPr>
          <w:ilvl w:val="0"/>
          <w:numId w:val="147"/>
        </w:numPr>
        <w:spacing w:after="0"/>
      </w:pPr>
      <w:r>
        <w:t xml:space="preserve">Complex + </w:t>
      </w:r>
      <w:proofErr w:type="spellStart"/>
      <w:r>
        <w:t>multisynaptic</w:t>
      </w:r>
      <w:proofErr w:type="spellEnd"/>
    </w:p>
    <w:p w:rsidR="00B21DEA" w:rsidRDefault="00B21DEA" w:rsidP="00B21DEA">
      <w:pPr>
        <w:pStyle w:val="ListParagraph"/>
        <w:numPr>
          <w:ilvl w:val="0"/>
          <w:numId w:val="147"/>
        </w:numPr>
        <w:spacing w:after="0"/>
      </w:pPr>
      <w:r>
        <w:t>Regulate:</w:t>
      </w:r>
    </w:p>
    <w:p w:rsidR="00B21DEA" w:rsidRDefault="00B21DEA" w:rsidP="00B21DEA">
      <w:pPr>
        <w:pStyle w:val="ListParagraph"/>
        <w:numPr>
          <w:ilvl w:val="1"/>
          <w:numId w:val="147"/>
        </w:numPr>
        <w:spacing w:after="0"/>
      </w:pPr>
      <w:r>
        <w:t>Axial muscles of balance + posture</w:t>
      </w:r>
    </w:p>
    <w:p w:rsidR="00B21DEA" w:rsidRDefault="00B21DEA" w:rsidP="00B21DEA">
      <w:pPr>
        <w:pStyle w:val="ListParagraph"/>
        <w:numPr>
          <w:ilvl w:val="1"/>
          <w:numId w:val="147"/>
        </w:numPr>
        <w:spacing w:after="0"/>
      </w:pPr>
      <w:r>
        <w:t>Muscles controlling coarse movements of the proximal portions of limbs</w:t>
      </w:r>
    </w:p>
    <w:p w:rsidR="00B21DEA" w:rsidRDefault="00B21DEA" w:rsidP="00B21DEA">
      <w:pPr>
        <w:pStyle w:val="ListParagraph"/>
        <w:numPr>
          <w:ilvl w:val="1"/>
          <w:numId w:val="147"/>
        </w:numPr>
        <w:spacing w:after="0"/>
      </w:pPr>
      <w:r>
        <w:t>Head, neck + eye movements</w:t>
      </w:r>
    </w:p>
    <w:p w:rsidR="00B21DEA" w:rsidRDefault="00B21DEA" w:rsidP="00B21DEA">
      <w:pPr>
        <w:pStyle w:val="ListParagraph"/>
        <w:numPr>
          <w:ilvl w:val="0"/>
          <w:numId w:val="147"/>
        </w:numPr>
        <w:spacing w:after="0"/>
      </w:pPr>
      <w:proofErr w:type="spellStart"/>
      <w:r>
        <w:t>Reticulospinal</w:t>
      </w:r>
      <w:proofErr w:type="spellEnd"/>
      <w:r>
        <w:t xml:space="preserve"> = maintain balance</w:t>
      </w:r>
    </w:p>
    <w:p w:rsidR="00B21DEA" w:rsidRDefault="00B21DEA" w:rsidP="00B21DEA">
      <w:pPr>
        <w:pStyle w:val="ListParagraph"/>
        <w:numPr>
          <w:ilvl w:val="0"/>
          <w:numId w:val="147"/>
        </w:numPr>
        <w:spacing w:after="0"/>
      </w:pPr>
      <w:proofErr w:type="spellStart"/>
      <w:r>
        <w:t>Rubrospinal</w:t>
      </w:r>
      <w:proofErr w:type="spellEnd"/>
      <w:r>
        <w:t xml:space="preserve"> = flexor muscles</w:t>
      </w:r>
    </w:p>
    <w:p w:rsidR="00B21DEA" w:rsidRDefault="00B21DEA" w:rsidP="00B21DEA">
      <w:pPr>
        <w:pStyle w:val="ListParagraph"/>
        <w:numPr>
          <w:ilvl w:val="0"/>
          <w:numId w:val="147"/>
        </w:numPr>
        <w:spacing w:after="0"/>
      </w:pPr>
      <w:r>
        <w:t xml:space="preserve">Superior colliculi + </w:t>
      </w:r>
      <w:proofErr w:type="spellStart"/>
      <w:r>
        <w:t>tectospinal</w:t>
      </w:r>
      <w:proofErr w:type="spellEnd"/>
      <w:r>
        <w:t xml:space="preserve"> = head movements</w:t>
      </w:r>
    </w:p>
    <w:p w:rsidR="00B21DEA" w:rsidRDefault="00B21DEA" w:rsidP="00B21DEA">
      <w:pPr>
        <w:spacing w:after="0"/>
      </w:pPr>
      <w:r>
        <w:t>Movement Initiation:</w:t>
      </w:r>
    </w:p>
    <w:p w:rsidR="00B21DEA" w:rsidRDefault="00B21DEA" w:rsidP="00B21DEA">
      <w:pPr>
        <w:pStyle w:val="ListParagraph"/>
        <w:numPr>
          <w:ilvl w:val="0"/>
          <w:numId w:val="148"/>
        </w:numPr>
        <w:spacing w:after="0"/>
      </w:pPr>
      <w:r>
        <w:t>Basal ganglia required for movement initiation</w:t>
      </w:r>
    </w:p>
    <w:p w:rsidR="00B21DEA" w:rsidRDefault="00B21DEA" w:rsidP="00B21DEA">
      <w:pPr>
        <w:pStyle w:val="ListParagraph"/>
        <w:numPr>
          <w:ilvl w:val="0"/>
          <w:numId w:val="148"/>
        </w:numPr>
        <w:spacing w:after="0"/>
      </w:pPr>
      <w:r>
        <w:t>Receive inputs from widespread regions of the cortex</w:t>
      </w:r>
    </w:p>
    <w:p w:rsidR="00B21DEA" w:rsidRDefault="00B21DEA" w:rsidP="00B21DEA">
      <w:pPr>
        <w:pStyle w:val="ListParagraph"/>
        <w:numPr>
          <w:ilvl w:val="0"/>
          <w:numId w:val="148"/>
        </w:numPr>
        <w:spacing w:after="0"/>
      </w:pPr>
      <w:r>
        <w:t>Relay info back to premotor cortex</w:t>
      </w:r>
    </w:p>
    <w:p w:rsidR="00B21DEA" w:rsidRDefault="00B21DEA" w:rsidP="00B21DEA">
      <w:pPr>
        <w:pStyle w:val="ListParagraph"/>
        <w:numPr>
          <w:ilvl w:val="0"/>
          <w:numId w:val="148"/>
        </w:numPr>
        <w:spacing w:after="0"/>
      </w:pPr>
      <w:r>
        <w:t xml:space="preserve">Requires dopamine from </w:t>
      </w:r>
      <w:proofErr w:type="spellStart"/>
      <w:r>
        <w:t>substania</w:t>
      </w:r>
      <w:proofErr w:type="spellEnd"/>
      <w:r>
        <w:t xml:space="preserve"> </w:t>
      </w:r>
      <w:proofErr w:type="spellStart"/>
      <w:r>
        <w:t>nigra</w:t>
      </w:r>
      <w:proofErr w:type="spellEnd"/>
    </w:p>
    <w:p w:rsidR="00B21DEA" w:rsidRDefault="00B21DEA" w:rsidP="00B21DEA">
      <w:pPr>
        <w:pStyle w:val="ListParagraph"/>
        <w:numPr>
          <w:ilvl w:val="0"/>
          <w:numId w:val="148"/>
        </w:numPr>
        <w:spacing w:after="0"/>
      </w:pPr>
      <w:r>
        <w:t>Cerebellar processing:</w:t>
      </w:r>
    </w:p>
    <w:p w:rsidR="00B21DEA" w:rsidRDefault="00B21DEA" w:rsidP="00B21DEA">
      <w:pPr>
        <w:pStyle w:val="ListParagraph"/>
        <w:numPr>
          <w:ilvl w:val="1"/>
          <w:numId w:val="148"/>
        </w:numPr>
        <w:spacing w:after="0"/>
      </w:pPr>
      <w:r>
        <w:t>Receives data from the cortex on the intent to start voluntary movements</w:t>
      </w:r>
    </w:p>
    <w:p w:rsidR="00B21DEA" w:rsidRDefault="00B21DEA" w:rsidP="00B21DEA">
      <w:pPr>
        <w:pStyle w:val="ListParagraph"/>
        <w:numPr>
          <w:ilvl w:val="1"/>
          <w:numId w:val="148"/>
        </w:numPr>
        <w:spacing w:after="0"/>
      </w:pPr>
      <w:r>
        <w:t>Proprioceptors + visual signals inform the cerebellum of the body’s condition</w:t>
      </w:r>
    </w:p>
    <w:p w:rsidR="00B21DEA" w:rsidRDefault="00B21DEA" w:rsidP="00B21DEA">
      <w:pPr>
        <w:pStyle w:val="ListParagraph"/>
        <w:numPr>
          <w:ilvl w:val="1"/>
          <w:numId w:val="148"/>
        </w:numPr>
        <w:spacing w:after="0"/>
      </w:pPr>
      <w:r>
        <w:t>Calculated the best way to perform a movement</w:t>
      </w:r>
    </w:p>
    <w:p w:rsidR="00B21DEA" w:rsidRDefault="00B21DEA" w:rsidP="00B21DEA">
      <w:pPr>
        <w:pStyle w:val="ListParagraph"/>
        <w:numPr>
          <w:ilvl w:val="1"/>
          <w:numId w:val="148"/>
        </w:numPr>
        <w:spacing w:after="0"/>
      </w:pPr>
      <w:r>
        <w:t>A “blueprint” is send to the cerebral motor cortex</w:t>
      </w:r>
    </w:p>
    <w:p w:rsidR="00B21DEA" w:rsidRDefault="00B21DEA" w:rsidP="00B21DEA">
      <w:pPr>
        <w:pStyle w:val="ListParagraph"/>
        <w:numPr>
          <w:ilvl w:val="0"/>
          <w:numId w:val="148"/>
        </w:numPr>
        <w:spacing w:after="0"/>
      </w:pPr>
      <w:r>
        <w:t>Components:</w:t>
      </w:r>
    </w:p>
    <w:p w:rsidR="00B21DEA" w:rsidRDefault="00B21DEA" w:rsidP="00B21DEA">
      <w:pPr>
        <w:pStyle w:val="ListParagraph"/>
        <w:numPr>
          <w:ilvl w:val="1"/>
          <w:numId w:val="148"/>
        </w:numPr>
        <w:spacing w:after="0"/>
      </w:pPr>
      <w:r>
        <w:lastRenderedPageBreak/>
        <w:t xml:space="preserve">Neocerebellum = lateral lobes/dentate muscles connections to and from the cerebral cortex </w:t>
      </w:r>
      <w:proofErr w:type="spellStart"/>
      <w:r>
        <w:t>dysmetria</w:t>
      </w:r>
      <w:proofErr w:type="spellEnd"/>
      <w:r>
        <w:t xml:space="preserve"> and ataxia </w:t>
      </w:r>
    </w:p>
    <w:p w:rsidR="00B21DEA" w:rsidRDefault="00B21DEA" w:rsidP="00B21DEA">
      <w:pPr>
        <w:pStyle w:val="ListParagraph"/>
        <w:numPr>
          <w:ilvl w:val="1"/>
          <w:numId w:val="148"/>
        </w:numPr>
        <w:spacing w:after="0"/>
      </w:pPr>
      <w:r>
        <w:t>Midline = spinal inputs, posture + balance</w:t>
      </w:r>
    </w:p>
    <w:p w:rsidR="00B21DEA" w:rsidRDefault="00B21DEA" w:rsidP="00B21DEA">
      <w:pPr>
        <w:pStyle w:val="ListParagraph"/>
        <w:numPr>
          <w:ilvl w:val="1"/>
          <w:numId w:val="148"/>
        </w:numPr>
        <w:spacing w:after="0"/>
      </w:pPr>
      <w:proofErr w:type="spellStart"/>
      <w:r>
        <w:t>Vestibulocerebellum</w:t>
      </w:r>
      <w:proofErr w:type="spellEnd"/>
      <w:r>
        <w:t xml:space="preserve"> = </w:t>
      </w:r>
      <w:proofErr w:type="spellStart"/>
      <w:r>
        <w:t>flocculonodular</w:t>
      </w:r>
      <w:proofErr w:type="spellEnd"/>
      <w:r>
        <w:t xml:space="preserve"> lobe/fastigial nucleus, vertigo + nystagmus</w:t>
      </w:r>
    </w:p>
    <w:p w:rsidR="00B21DEA" w:rsidRDefault="00B21DEA" w:rsidP="00B21DEA">
      <w:pPr>
        <w:pStyle w:val="ListParagraph"/>
        <w:numPr>
          <w:ilvl w:val="1"/>
          <w:numId w:val="148"/>
        </w:numPr>
        <w:spacing w:after="0"/>
      </w:pPr>
      <w:r>
        <w:t>Lateral geniculate = visual info + projects to visual cortex</w:t>
      </w:r>
    </w:p>
    <w:p w:rsidR="00B21DEA" w:rsidRDefault="00B21DEA" w:rsidP="00B21DEA">
      <w:pPr>
        <w:pStyle w:val="ListParagraph"/>
        <w:numPr>
          <w:ilvl w:val="1"/>
          <w:numId w:val="148"/>
        </w:numPr>
        <w:spacing w:after="0"/>
      </w:pPr>
      <w:r>
        <w:t>Ventral posterior = somatosensory info + projects to sensory cortex</w:t>
      </w:r>
    </w:p>
    <w:p w:rsidR="00B21DEA" w:rsidRDefault="00B21DEA" w:rsidP="00B21DEA">
      <w:pPr>
        <w:pStyle w:val="ListParagraph"/>
        <w:numPr>
          <w:ilvl w:val="1"/>
          <w:numId w:val="148"/>
        </w:numPr>
        <w:spacing w:after="0"/>
      </w:pPr>
      <w:r>
        <w:t>Ventral lateral = cerebellar inputs + relays to motor cortex</w:t>
      </w:r>
    </w:p>
    <w:p w:rsidR="00B21DEA" w:rsidRDefault="00B21DEA" w:rsidP="00B21DEA">
      <w:pPr>
        <w:pStyle w:val="ListParagraph"/>
        <w:numPr>
          <w:ilvl w:val="1"/>
          <w:numId w:val="148"/>
        </w:numPr>
        <w:spacing w:after="0"/>
      </w:pPr>
      <w:r>
        <w:t>Ventral anterior = basal ganglia input + relays to premotor cortex</w:t>
      </w:r>
    </w:p>
    <w:p w:rsidR="00B21DEA" w:rsidRDefault="00B21DEA" w:rsidP="00B21DEA">
      <w:pPr>
        <w:spacing w:after="0"/>
      </w:pPr>
      <w:r>
        <w:t>Final Common Pathway:</w:t>
      </w:r>
    </w:p>
    <w:p w:rsidR="00B21DEA" w:rsidRDefault="00B21DEA" w:rsidP="00B21DEA">
      <w:pPr>
        <w:pStyle w:val="ListParagraph"/>
        <w:numPr>
          <w:ilvl w:val="0"/>
          <w:numId w:val="149"/>
        </w:numPr>
        <w:spacing w:after="0"/>
      </w:pPr>
      <w:r>
        <w:t>Lower motor neurons receive signals from both direct + indirect upper motor neurons</w:t>
      </w:r>
    </w:p>
    <w:p w:rsidR="00B21DEA" w:rsidRDefault="00B21DEA" w:rsidP="00B21DEA">
      <w:pPr>
        <w:pStyle w:val="ListParagraph"/>
        <w:numPr>
          <w:ilvl w:val="0"/>
          <w:numId w:val="149"/>
        </w:numPr>
        <w:spacing w:after="0"/>
      </w:pPr>
      <w:r>
        <w:t>Sum total of all inhibitory + excitatory signals determines the final response of the lower motor neuron + the skeletal muscles</w:t>
      </w:r>
    </w:p>
    <w:p w:rsidR="00B21DEA" w:rsidRDefault="00B21DEA" w:rsidP="00B21DEA">
      <w:pPr>
        <w:spacing w:after="0"/>
      </w:pPr>
      <w:r>
        <w:t>AUTONOMIC NERVOUS SYSTEM:</w:t>
      </w:r>
    </w:p>
    <w:p w:rsidR="00B21DEA" w:rsidRDefault="00B21DEA" w:rsidP="00B21DEA">
      <w:pPr>
        <w:pStyle w:val="ListParagraph"/>
        <w:numPr>
          <w:ilvl w:val="0"/>
          <w:numId w:val="150"/>
        </w:numPr>
        <w:spacing w:after="0"/>
      </w:pPr>
      <w:r>
        <w:t>The ANS consists of motor neurons that:</w:t>
      </w:r>
    </w:p>
    <w:p w:rsidR="00B21DEA" w:rsidRDefault="00B21DEA" w:rsidP="00B21DEA">
      <w:pPr>
        <w:pStyle w:val="ListParagraph"/>
        <w:numPr>
          <w:ilvl w:val="1"/>
          <w:numId w:val="150"/>
        </w:numPr>
        <w:spacing w:after="0"/>
      </w:pPr>
      <w:r>
        <w:t>Innervate smooth + cardiac muscle + glands</w:t>
      </w:r>
    </w:p>
    <w:p w:rsidR="00B21DEA" w:rsidRDefault="00B21DEA" w:rsidP="00B21DEA">
      <w:pPr>
        <w:pStyle w:val="ListParagraph"/>
        <w:numPr>
          <w:ilvl w:val="1"/>
          <w:numId w:val="150"/>
        </w:numPr>
        <w:spacing w:after="0"/>
      </w:pPr>
      <w:r>
        <w:t>Make adjustments to ensure optimal support for body activities</w:t>
      </w:r>
    </w:p>
    <w:p w:rsidR="00B21DEA" w:rsidRDefault="00B21DEA" w:rsidP="00B21DEA">
      <w:pPr>
        <w:pStyle w:val="ListParagraph"/>
        <w:numPr>
          <w:ilvl w:val="1"/>
          <w:numId w:val="150"/>
        </w:numPr>
        <w:spacing w:after="0"/>
      </w:pPr>
      <w:r>
        <w:t>Operate subconscious control</w:t>
      </w:r>
    </w:p>
    <w:p w:rsidR="00B21DEA" w:rsidRDefault="00B21DEA" w:rsidP="00B21DEA">
      <w:pPr>
        <w:pStyle w:val="ListParagraph"/>
        <w:numPr>
          <w:ilvl w:val="1"/>
          <w:numId w:val="150"/>
        </w:numPr>
        <w:spacing w:after="0"/>
      </w:pPr>
      <w:r>
        <w:t>Have viscera as most of their effectors</w:t>
      </w:r>
    </w:p>
    <w:p w:rsidR="00B21DEA" w:rsidRDefault="00B21DEA" w:rsidP="00B21DEA">
      <w:pPr>
        <w:pStyle w:val="ListParagraph"/>
        <w:numPr>
          <w:ilvl w:val="0"/>
          <w:numId w:val="150"/>
        </w:numPr>
        <w:spacing w:after="0"/>
      </w:pPr>
      <w:r>
        <w:t>Axons of the ANS are a two-neuron chain</w:t>
      </w:r>
    </w:p>
    <w:p w:rsidR="00B21DEA" w:rsidRDefault="00B21DEA" w:rsidP="00B21DEA">
      <w:pPr>
        <w:pStyle w:val="ListParagraph"/>
        <w:numPr>
          <w:ilvl w:val="1"/>
          <w:numId w:val="150"/>
        </w:numPr>
        <w:spacing w:after="0"/>
      </w:pPr>
      <w:r>
        <w:t>The preganglionic (1</w:t>
      </w:r>
      <w:r w:rsidRPr="00B21DEA">
        <w:rPr>
          <w:vertAlign w:val="superscript"/>
        </w:rPr>
        <w:t>st</w:t>
      </w:r>
      <w:r>
        <w:t>) has a lightly myelinated axon and extends to a ganglion</w:t>
      </w:r>
    </w:p>
    <w:p w:rsidR="00B21DEA" w:rsidRDefault="00B21DEA" w:rsidP="00B21DEA">
      <w:pPr>
        <w:pStyle w:val="ListParagraph"/>
        <w:numPr>
          <w:ilvl w:val="1"/>
          <w:numId w:val="150"/>
        </w:numPr>
        <w:spacing w:after="0"/>
      </w:pPr>
      <w:r>
        <w:t>The postganglionic (2</w:t>
      </w:r>
      <w:r w:rsidRPr="00B21DEA">
        <w:rPr>
          <w:vertAlign w:val="superscript"/>
        </w:rPr>
        <w:t>nd</w:t>
      </w:r>
      <w:r>
        <w:t>) (unmyelinated) extends to an effector organ</w:t>
      </w:r>
    </w:p>
    <w:p w:rsidR="00B21DEA" w:rsidRDefault="00B21DEA" w:rsidP="00B21DEA">
      <w:pPr>
        <w:pStyle w:val="ListParagraph"/>
        <w:numPr>
          <w:ilvl w:val="1"/>
          <w:numId w:val="150"/>
        </w:numPr>
        <w:spacing w:after="0"/>
      </w:pPr>
      <w:r>
        <w:t>A ganglion is a collection of neuronal cell bodies in the periphery (except for the CNS basal ganglion)</w:t>
      </w:r>
    </w:p>
    <w:p w:rsidR="00B21DEA" w:rsidRDefault="00B21DEA" w:rsidP="00B21DEA">
      <w:pPr>
        <w:spacing w:after="0"/>
      </w:pPr>
      <w:r>
        <w:t>Divisions of the ANS:</w:t>
      </w:r>
    </w:p>
    <w:p w:rsidR="00B21DEA" w:rsidRDefault="00B21DEA" w:rsidP="00B21DEA">
      <w:pPr>
        <w:pStyle w:val="ListParagraph"/>
        <w:numPr>
          <w:ilvl w:val="0"/>
          <w:numId w:val="151"/>
        </w:numPr>
        <w:spacing w:after="0"/>
      </w:pPr>
      <w:r>
        <w:t>Sympathetic + parasympathetic</w:t>
      </w:r>
    </w:p>
    <w:p w:rsidR="00B21DEA" w:rsidRDefault="00B21DEA" w:rsidP="00B21DEA">
      <w:pPr>
        <w:pStyle w:val="ListParagraph"/>
        <w:numPr>
          <w:ilvl w:val="0"/>
          <w:numId w:val="151"/>
        </w:numPr>
        <w:spacing w:after="0"/>
      </w:pPr>
      <w:r>
        <w:t>SNS = mobilizes the body during extreme situation</w:t>
      </w:r>
    </w:p>
    <w:p w:rsidR="00B21DEA" w:rsidRDefault="00B21DEA" w:rsidP="00B21DEA">
      <w:pPr>
        <w:pStyle w:val="ListParagraph"/>
        <w:numPr>
          <w:ilvl w:val="0"/>
          <w:numId w:val="151"/>
        </w:numPr>
        <w:spacing w:after="0"/>
      </w:pPr>
      <w:r>
        <w:t>PNS = performs maintenance activities + conserve body energy</w:t>
      </w:r>
    </w:p>
    <w:p w:rsidR="00B21DEA" w:rsidRDefault="00B21DEA" w:rsidP="00B21DEA">
      <w:pPr>
        <w:pStyle w:val="ListParagraph"/>
        <w:numPr>
          <w:ilvl w:val="0"/>
          <w:numId w:val="151"/>
        </w:numPr>
        <w:spacing w:after="0"/>
      </w:pPr>
      <w:r>
        <w:t>Counterbalance each other</w:t>
      </w:r>
    </w:p>
    <w:p w:rsidR="00B21DEA" w:rsidRDefault="00B21DEA" w:rsidP="00B21DEA">
      <w:pPr>
        <w:pStyle w:val="ListParagraph"/>
        <w:numPr>
          <w:ilvl w:val="0"/>
          <w:numId w:val="151"/>
        </w:numPr>
        <w:spacing w:after="0"/>
      </w:pPr>
      <w:r>
        <w:t xml:space="preserve"> Sympathetic Nervous System:</w:t>
      </w:r>
    </w:p>
    <w:p w:rsidR="00B21DEA" w:rsidRDefault="00B21DEA" w:rsidP="00B21DEA">
      <w:pPr>
        <w:pStyle w:val="ListParagraph"/>
        <w:numPr>
          <w:ilvl w:val="1"/>
          <w:numId w:val="151"/>
        </w:numPr>
        <w:spacing w:after="0"/>
      </w:pPr>
      <w:r>
        <w:t>Fight or flight system</w:t>
      </w:r>
    </w:p>
    <w:p w:rsidR="00B21DEA" w:rsidRDefault="00B21DEA" w:rsidP="00B21DEA">
      <w:pPr>
        <w:pStyle w:val="ListParagraph"/>
        <w:numPr>
          <w:ilvl w:val="1"/>
          <w:numId w:val="151"/>
        </w:numPr>
        <w:spacing w:after="0"/>
      </w:pPr>
      <w:r>
        <w:t>Involves E activities = exercise, excitement, emergency + embarrassment</w:t>
      </w:r>
    </w:p>
    <w:p w:rsidR="00B21DEA" w:rsidRDefault="00B21DEA" w:rsidP="00B21DEA">
      <w:pPr>
        <w:pStyle w:val="ListParagraph"/>
        <w:numPr>
          <w:ilvl w:val="1"/>
          <w:numId w:val="151"/>
        </w:numPr>
        <w:spacing w:after="0"/>
      </w:pPr>
      <w:r>
        <w:t>Sympathetic outflow:</w:t>
      </w:r>
    </w:p>
    <w:p w:rsidR="00B21DEA" w:rsidRDefault="00B21DEA" w:rsidP="00B21DEA">
      <w:pPr>
        <w:pStyle w:val="ListParagraph"/>
        <w:numPr>
          <w:ilvl w:val="2"/>
          <w:numId w:val="151"/>
        </w:numPr>
        <w:spacing w:after="0"/>
      </w:pPr>
      <w:r>
        <w:t>Arises from the spinal cord segments T1 – L2</w:t>
      </w:r>
    </w:p>
    <w:p w:rsidR="00B21DEA" w:rsidRDefault="00B21DEA" w:rsidP="00B21DEA">
      <w:pPr>
        <w:pStyle w:val="ListParagraph"/>
        <w:numPr>
          <w:ilvl w:val="2"/>
          <w:numId w:val="151"/>
        </w:numPr>
        <w:spacing w:after="0"/>
      </w:pPr>
      <w:r>
        <w:t>Neurons make up lateral horns of the spinal cord</w:t>
      </w:r>
    </w:p>
    <w:p w:rsidR="00B21DEA" w:rsidRDefault="00B21DEA" w:rsidP="00B21DEA">
      <w:pPr>
        <w:pStyle w:val="ListParagraph"/>
        <w:numPr>
          <w:ilvl w:val="2"/>
          <w:numId w:val="151"/>
        </w:numPr>
        <w:spacing w:after="0"/>
      </w:pPr>
      <w:r>
        <w:t>Preganglionic fibers pass through the white rami communicants and synapse in the chain ganglia</w:t>
      </w:r>
    </w:p>
    <w:p w:rsidR="00B21DEA" w:rsidRDefault="00B21DEA" w:rsidP="00B21DEA">
      <w:pPr>
        <w:pStyle w:val="ListParagraph"/>
        <w:numPr>
          <w:ilvl w:val="2"/>
          <w:numId w:val="151"/>
        </w:numPr>
        <w:spacing w:after="0"/>
      </w:pPr>
      <w:r>
        <w:t>Fibers from T5 – L2 form splanchnic nerves and synapse with collateral ganglia</w:t>
      </w:r>
    </w:p>
    <w:p w:rsidR="00B21DEA" w:rsidRDefault="00B21DEA" w:rsidP="00B21DEA">
      <w:pPr>
        <w:pStyle w:val="ListParagraph"/>
        <w:numPr>
          <w:ilvl w:val="2"/>
          <w:numId w:val="151"/>
        </w:numPr>
        <w:spacing w:after="0"/>
      </w:pPr>
      <w:r>
        <w:t>Postganglionic fibers innervate the organs</w:t>
      </w:r>
    </w:p>
    <w:p w:rsidR="00B21DEA" w:rsidRDefault="00B21DEA" w:rsidP="00B21DEA">
      <w:pPr>
        <w:pStyle w:val="ListParagraph"/>
        <w:numPr>
          <w:ilvl w:val="1"/>
          <w:numId w:val="151"/>
        </w:numPr>
        <w:spacing w:after="0"/>
      </w:pPr>
      <w:r>
        <w:t>Trunks + pathways:</w:t>
      </w:r>
    </w:p>
    <w:p w:rsidR="00B21DEA" w:rsidRDefault="00B21DEA" w:rsidP="00B21DEA">
      <w:pPr>
        <w:pStyle w:val="ListParagraph"/>
        <w:numPr>
          <w:ilvl w:val="2"/>
          <w:numId w:val="151"/>
        </w:numPr>
        <w:spacing w:after="0"/>
      </w:pPr>
      <w:r>
        <w:t xml:space="preserve">Preganglionic fibers follow one of three pathways </w:t>
      </w:r>
    </w:p>
    <w:p w:rsidR="00B21DEA" w:rsidRDefault="00B21DEA" w:rsidP="00B21DEA">
      <w:pPr>
        <w:pStyle w:val="ListParagraph"/>
        <w:numPr>
          <w:ilvl w:val="3"/>
          <w:numId w:val="151"/>
        </w:numPr>
        <w:spacing w:after="0"/>
      </w:pPr>
      <w:r>
        <w:t>Synapse with the ganglionic neuron within the same ganglion</w:t>
      </w:r>
    </w:p>
    <w:p w:rsidR="00B21DEA" w:rsidRDefault="00B21DEA" w:rsidP="00B21DEA">
      <w:pPr>
        <w:pStyle w:val="ListParagraph"/>
        <w:numPr>
          <w:ilvl w:val="3"/>
          <w:numId w:val="151"/>
        </w:numPr>
        <w:spacing w:after="0"/>
      </w:pPr>
      <w:r>
        <w:t>Ascend or descend the sympathetic chain to synapse with another chain ganglion</w:t>
      </w:r>
    </w:p>
    <w:p w:rsidR="00B21DEA" w:rsidRDefault="00B21DEA" w:rsidP="00B21DEA">
      <w:pPr>
        <w:pStyle w:val="ListParagraph"/>
        <w:numPr>
          <w:ilvl w:val="3"/>
          <w:numId w:val="151"/>
        </w:numPr>
        <w:spacing w:after="0"/>
      </w:pPr>
      <w:r>
        <w:t>Pass through the chain ganglion and emerge without synapsing</w:t>
      </w:r>
    </w:p>
    <w:p w:rsidR="00B21DEA" w:rsidRDefault="00B21DEA" w:rsidP="00B21DEA">
      <w:pPr>
        <w:pStyle w:val="ListParagraph"/>
        <w:numPr>
          <w:ilvl w:val="0"/>
          <w:numId w:val="151"/>
        </w:numPr>
        <w:spacing w:after="0"/>
      </w:pPr>
      <w:r>
        <w:lastRenderedPageBreak/>
        <w:t>Parasympathetic Nervous System:</w:t>
      </w:r>
    </w:p>
    <w:p w:rsidR="00B21DEA" w:rsidRDefault="00B21DEA" w:rsidP="00B21DEA">
      <w:pPr>
        <w:pStyle w:val="ListParagraph"/>
        <w:numPr>
          <w:ilvl w:val="1"/>
          <w:numId w:val="151"/>
        </w:numPr>
        <w:spacing w:after="0"/>
      </w:pPr>
      <w:r>
        <w:t>Concerned with keeping body energy use low</w:t>
      </w:r>
    </w:p>
    <w:p w:rsidR="00B21DEA" w:rsidRDefault="00B21DEA" w:rsidP="00B21DEA">
      <w:pPr>
        <w:pStyle w:val="ListParagraph"/>
        <w:numPr>
          <w:ilvl w:val="1"/>
          <w:numId w:val="151"/>
        </w:numPr>
        <w:spacing w:after="0"/>
      </w:pPr>
      <w:r>
        <w:t>Involves D activities = digestion, defecation + diuresis</w:t>
      </w:r>
    </w:p>
    <w:p w:rsidR="00B21DEA" w:rsidRDefault="00B21DEA" w:rsidP="00B21DEA">
      <w:pPr>
        <w:spacing w:after="0"/>
      </w:pPr>
      <w:r>
        <w:t>Neurotransmitter Effects:</w:t>
      </w:r>
    </w:p>
    <w:p w:rsidR="00B21DEA" w:rsidRDefault="00B21DEA" w:rsidP="00B21DEA">
      <w:pPr>
        <w:pStyle w:val="ListParagraph"/>
        <w:numPr>
          <w:ilvl w:val="0"/>
          <w:numId w:val="152"/>
        </w:numPr>
        <w:spacing w:after="0"/>
      </w:pPr>
      <w:r>
        <w:t xml:space="preserve">All somatic motor neurons release </w:t>
      </w:r>
      <w:proofErr w:type="spellStart"/>
      <w:r>
        <w:t>ACh</w:t>
      </w:r>
      <w:proofErr w:type="spellEnd"/>
      <w:r>
        <w:t xml:space="preserve"> which has an excitatory effect</w:t>
      </w:r>
    </w:p>
    <w:p w:rsidR="00B21DEA" w:rsidRDefault="00B21DEA" w:rsidP="00B21DEA">
      <w:pPr>
        <w:pStyle w:val="ListParagraph"/>
        <w:numPr>
          <w:ilvl w:val="0"/>
          <w:numId w:val="152"/>
        </w:numPr>
        <w:spacing w:after="0"/>
      </w:pPr>
      <w:r>
        <w:t>In the AND:</w:t>
      </w:r>
    </w:p>
    <w:p w:rsidR="00B21DEA" w:rsidRDefault="00B21DEA" w:rsidP="00B21DEA">
      <w:pPr>
        <w:pStyle w:val="ListParagraph"/>
        <w:numPr>
          <w:ilvl w:val="1"/>
          <w:numId w:val="152"/>
        </w:numPr>
        <w:spacing w:after="0"/>
      </w:pPr>
      <w:r>
        <w:t xml:space="preserve">Preganglionic fibers release </w:t>
      </w:r>
      <w:proofErr w:type="spellStart"/>
      <w:r>
        <w:t>ACh</w:t>
      </w:r>
      <w:proofErr w:type="spellEnd"/>
      <w:r>
        <w:t xml:space="preserve"> </w:t>
      </w:r>
    </w:p>
    <w:p w:rsidR="00B21DEA" w:rsidRDefault="00B21DEA" w:rsidP="00B21DEA">
      <w:pPr>
        <w:pStyle w:val="ListParagraph"/>
        <w:numPr>
          <w:ilvl w:val="1"/>
          <w:numId w:val="152"/>
        </w:numPr>
        <w:spacing w:after="0"/>
      </w:pPr>
      <w:r>
        <w:t xml:space="preserve">Postganglionic fibers release norepinephrine or </w:t>
      </w:r>
      <w:proofErr w:type="spellStart"/>
      <w:r>
        <w:t>ACh</w:t>
      </w:r>
      <w:proofErr w:type="spellEnd"/>
      <w:r>
        <w:t xml:space="preserve"> and the effect is either stimulatory or inhibitory</w:t>
      </w:r>
    </w:p>
    <w:p w:rsidR="00B21DEA" w:rsidRDefault="00B21DEA" w:rsidP="00B21DEA">
      <w:pPr>
        <w:pStyle w:val="ListParagraph"/>
        <w:numPr>
          <w:ilvl w:val="1"/>
          <w:numId w:val="152"/>
        </w:numPr>
        <w:spacing w:after="0"/>
      </w:pPr>
      <w:r>
        <w:t>ANS effect on the target organ is dependant on the neurotransmitter released and the receptor type of the effector</w:t>
      </w:r>
    </w:p>
    <w:p w:rsidR="00B21DEA" w:rsidRDefault="00B21DEA" w:rsidP="00B21DEA">
      <w:pPr>
        <w:spacing w:after="0"/>
      </w:pPr>
      <w:r>
        <w:t>Neurotransmitters + Receptors:</w:t>
      </w:r>
    </w:p>
    <w:p w:rsidR="00B21DEA" w:rsidRDefault="00B21DEA" w:rsidP="00B21DEA">
      <w:pPr>
        <w:pStyle w:val="ListParagraph"/>
        <w:numPr>
          <w:ilvl w:val="0"/>
          <w:numId w:val="153"/>
        </w:numPr>
        <w:spacing w:after="0"/>
      </w:pPr>
      <w:proofErr w:type="spellStart"/>
      <w:r>
        <w:t>ACh</w:t>
      </w:r>
      <w:proofErr w:type="spellEnd"/>
      <w:r>
        <w:t xml:space="preserve"> + NE are two major neurotransmitters of the ANS</w:t>
      </w:r>
    </w:p>
    <w:p w:rsidR="00B21DEA" w:rsidRDefault="00B21DEA" w:rsidP="00B21DEA">
      <w:pPr>
        <w:pStyle w:val="ListParagraph"/>
        <w:numPr>
          <w:ilvl w:val="0"/>
          <w:numId w:val="153"/>
        </w:numPr>
        <w:spacing w:after="0"/>
      </w:pPr>
      <w:proofErr w:type="spellStart"/>
      <w:r>
        <w:t>ACh</w:t>
      </w:r>
      <w:proofErr w:type="spellEnd"/>
      <w:r>
        <w:t xml:space="preserve"> is released by all preganglionic axons and all parasympathetic postganglionic axons</w:t>
      </w:r>
    </w:p>
    <w:p w:rsidR="00B21DEA" w:rsidRDefault="00B21DEA" w:rsidP="00B21DEA">
      <w:pPr>
        <w:pStyle w:val="ListParagraph"/>
        <w:numPr>
          <w:ilvl w:val="0"/>
          <w:numId w:val="153"/>
        </w:numPr>
        <w:spacing w:after="0"/>
      </w:pPr>
      <w:r>
        <w:t xml:space="preserve">Cholinergic fibers = parasympathetic postganglionic </w:t>
      </w:r>
      <w:proofErr w:type="spellStart"/>
      <w:r>
        <w:t>ACh</w:t>
      </w:r>
      <w:proofErr w:type="spellEnd"/>
      <w:r>
        <w:t>-releasing fibers</w:t>
      </w:r>
    </w:p>
    <w:p w:rsidR="00B21DEA" w:rsidRDefault="00B21DEA" w:rsidP="00B21DEA">
      <w:pPr>
        <w:pStyle w:val="ListParagraph"/>
        <w:numPr>
          <w:ilvl w:val="0"/>
          <w:numId w:val="153"/>
        </w:numPr>
        <w:spacing w:after="0"/>
      </w:pPr>
      <w:r>
        <w:t>Adrenergic fibers = sympathetic postganglionic axons that release NE</w:t>
      </w:r>
    </w:p>
    <w:p w:rsidR="00B21DEA" w:rsidRDefault="00B21DEA" w:rsidP="00B21DEA">
      <w:pPr>
        <w:pStyle w:val="ListParagraph"/>
        <w:numPr>
          <w:ilvl w:val="0"/>
          <w:numId w:val="153"/>
        </w:numPr>
        <w:spacing w:after="0"/>
      </w:pPr>
      <w:r>
        <w:t>Cholinergic Receptors:</w:t>
      </w:r>
    </w:p>
    <w:p w:rsidR="00B21DEA" w:rsidRDefault="00B21DEA" w:rsidP="00B21DEA">
      <w:pPr>
        <w:pStyle w:val="ListParagraph"/>
        <w:numPr>
          <w:ilvl w:val="1"/>
          <w:numId w:val="153"/>
        </w:numPr>
        <w:spacing w:after="0"/>
      </w:pPr>
      <w:r>
        <w:t>Two types are nicotinic + muscarinic</w:t>
      </w:r>
    </w:p>
    <w:p w:rsidR="00B21DEA" w:rsidRDefault="00B21DEA" w:rsidP="00B21DEA">
      <w:pPr>
        <w:pStyle w:val="ListParagraph"/>
        <w:numPr>
          <w:ilvl w:val="1"/>
          <w:numId w:val="153"/>
        </w:numPr>
        <w:spacing w:after="0"/>
      </w:pPr>
      <w:r>
        <w:t xml:space="preserve">Named after drugs that bind to them and mimic </w:t>
      </w:r>
      <w:proofErr w:type="spellStart"/>
      <w:r>
        <w:t>ACh</w:t>
      </w:r>
      <w:proofErr w:type="spellEnd"/>
      <w:r>
        <w:t xml:space="preserve"> effects</w:t>
      </w:r>
    </w:p>
    <w:p w:rsidR="00B21DEA" w:rsidRDefault="00B21DEA" w:rsidP="00B21DEA">
      <w:pPr>
        <w:pStyle w:val="ListParagraph"/>
        <w:numPr>
          <w:ilvl w:val="1"/>
          <w:numId w:val="153"/>
        </w:numPr>
        <w:spacing w:after="0"/>
      </w:pPr>
      <w:r>
        <w:t>Nicotinic Receptors:</w:t>
      </w:r>
    </w:p>
    <w:p w:rsidR="00B21DEA" w:rsidRDefault="00B21DEA" w:rsidP="00B21DEA">
      <w:pPr>
        <w:pStyle w:val="ListParagraph"/>
        <w:numPr>
          <w:ilvl w:val="2"/>
          <w:numId w:val="153"/>
        </w:numPr>
        <w:spacing w:after="0"/>
      </w:pPr>
      <w:r>
        <w:t>Found on:</w:t>
      </w:r>
    </w:p>
    <w:p w:rsidR="00B21DEA" w:rsidRDefault="00B21DEA" w:rsidP="00B21DEA">
      <w:pPr>
        <w:pStyle w:val="ListParagraph"/>
        <w:numPr>
          <w:ilvl w:val="3"/>
          <w:numId w:val="153"/>
        </w:numPr>
        <w:spacing w:after="0"/>
      </w:pPr>
      <w:r>
        <w:t>Motor end plates (somatic targets)</w:t>
      </w:r>
    </w:p>
    <w:p w:rsidR="00B21DEA" w:rsidRDefault="00B21DEA" w:rsidP="00B21DEA">
      <w:pPr>
        <w:pStyle w:val="ListParagraph"/>
        <w:numPr>
          <w:ilvl w:val="3"/>
          <w:numId w:val="153"/>
        </w:numPr>
        <w:spacing w:after="0"/>
      </w:pPr>
      <w:r>
        <w:t>Hormone-producing cells of the adrenal medulla</w:t>
      </w:r>
    </w:p>
    <w:p w:rsidR="00B21DEA" w:rsidRDefault="00B21DEA" w:rsidP="00B21DEA">
      <w:pPr>
        <w:pStyle w:val="ListParagraph"/>
        <w:numPr>
          <w:ilvl w:val="2"/>
          <w:numId w:val="153"/>
        </w:numPr>
        <w:spacing w:after="0"/>
      </w:pPr>
      <w:r>
        <w:t xml:space="preserve">Effect of </w:t>
      </w:r>
      <w:proofErr w:type="spellStart"/>
      <w:r>
        <w:t>ACh</w:t>
      </w:r>
      <w:proofErr w:type="spellEnd"/>
      <w:r>
        <w:t xml:space="preserve"> binding to nicotinic receptors is ALWAYS stimulatory</w:t>
      </w:r>
    </w:p>
    <w:p w:rsidR="00B21DEA" w:rsidRDefault="00B21DEA" w:rsidP="00B21DEA">
      <w:pPr>
        <w:pStyle w:val="ListParagraph"/>
        <w:numPr>
          <w:ilvl w:val="1"/>
          <w:numId w:val="153"/>
        </w:numPr>
        <w:spacing w:after="0"/>
      </w:pPr>
      <w:r>
        <w:t>Muscarinic Receptors:</w:t>
      </w:r>
    </w:p>
    <w:p w:rsidR="00B21DEA" w:rsidRDefault="00B21DEA" w:rsidP="00B21DEA">
      <w:pPr>
        <w:pStyle w:val="ListParagraph"/>
        <w:numPr>
          <w:ilvl w:val="2"/>
          <w:numId w:val="153"/>
        </w:numPr>
        <w:spacing w:after="0"/>
      </w:pPr>
      <w:r>
        <w:t>Muscarinic receptors occur on all effector cells innervated by postganglionic cholinergic fibers</w:t>
      </w:r>
    </w:p>
    <w:p w:rsidR="00B21DEA" w:rsidRDefault="00B21DEA" w:rsidP="00B21DEA">
      <w:pPr>
        <w:pStyle w:val="ListParagraph"/>
        <w:numPr>
          <w:ilvl w:val="2"/>
          <w:numId w:val="153"/>
        </w:numPr>
        <w:spacing w:after="0"/>
      </w:pPr>
      <w:r>
        <w:t xml:space="preserve">The effects of </w:t>
      </w:r>
      <w:proofErr w:type="spellStart"/>
      <w:r>
        <w:t>ACh</w:t>
      </w:r>
      <w:proofErr w:type="spellEnd"/>
      <w:r>
        <w:t xml:space="preserve"> binding are:</w:t>
      </w:r>
    </w:p>
    <w:p w:rsidR="00B21DEA" w:rsidRDefault="00B21DEA" w:rsidP="00B21DEA">
      <w:pPr>
        <w:pStyle w:val="ListParagraph"/>
        <w:numPr>
          <w:ilvl w:val="3"/>
          <w:numId w:val="153"/>
        </w:numPr>
        <w:spacing w:after="0"/>
      </w:pPr>
      <w:r>
        <w:t>Inhibitory or stimulatory</w:t>
      </w:r>
    </w:p>
    <w:p w:rsidR="00B21DEA" w:rsidRDefault="00B21DEA" w:rsidP="00B21DEA">
      <w:pPr>
        <w:pStyle w:val="ListParagraph"/>
        <w:numPr>
          <w:ilvl w:val="3"/>
          <w:numId w:val="153"/>
        </w:numPr>
        <w:spacing w:after="0"/>
      </w:pPr>
      <w:r>
        <w:t>Depends on receptor type of the target organ</w:t>
      </w:r>
    </w:p>
    <w:p w:rsidR="0084410E" w:rsidRDefault="0084410E" w:rsidP="0084410E">
      <w:pPr>
        <w:pStyle w:val="ListParagraph"/>
        <w:numPr>
          <w:ilvl w:val="0"/>
          <w:numId w:val="153"/>
        </w:numPr>
        <w:spacing w:after="0"/>
      </w:pPr>
      <w:r>
        <w:t>Effects of drugs:</w:t>
      </w:r>
    </w:p>
    <w:p w:rsidR="0084410E" w:rsidRDefault="0084410E" w:rsidP="0084410E">
      <w:pPr>
        <w:pStyle w:val="ListParagraph"/>
        <w:numPr>
          <w:ilvl w:val="1"/>
          <w:numId w:val="153"/>
        </w:numPr>
        <w:spacing w:after="0"/>
      </w:pPr>
      <w:r>
        <w:t>Atropine = blocks parasympathetic effects</w:t>
      </w:r>
    </w:p>
    <w:p w:rsidR="0084410E" w:rsidRDefault="0084410E" w:rsidP="0084410E">
      <w:pPr>
        <w:pStyle w:val="ListParagraph"/>
        <w:numPr>
          <w:ilvl w:val="1"/>
          <w:numId w:val="153"/>
        </w:numPr>
        <w:spacing w:after="0"/>
      </w:pPr>
      <w:r>
        <w:t xml:space="preserve">Neostigmine = inhibits acetylcholinesterase </w:t>
      </w:r>
      <w:r w:rsidR="005C5031">
        <w:t>and is used to treat myasthenia gravis</w:t>
      </w:r>
    </w:p>
    <w:p w:rsidR="005C5031" w:rsidRDefault="005C5031" w:rsidP="0084410E">
      <w:pPr>
        <w:pStyle w:val="ListParagraph"/>
        <w:numPr>
          <w:ilvl w:val="1"/>
          <w:numId w:val="153"/>
        </w:numPr>
        <w:spacing w:after="0"/>
      </w:pPr>
      <w:r>
        <w:t>Tricyclic antidepressants = prolong the activity of NE on postsynaptic membranes</w:t>
      </w:r>
    </w:p>
    <w:p w:rsidR="005C5031" w:rsidRDefault="005C5031" w:rsidP="0084410E">
      <w:pPr>
        <w:pStyle w:val="ListParagraph"/>
        <w:numPr>
          <w:ilvl w:val="1"/>
          <w:numId w:val="153"/>
        </w:numPr>
        <w:spacing w:after="0"/>
      </w:pPr>
      <w:r>
        <w:t>Over-the-counter drugs for colds, allergies + nasal congestion = stimulate alpha-adrenergic receptors</w:t>
      </w:r>
    </w:p>
    <w:p w:rsidR="005C5031" w:rsidRDefault="005C5031" w:rsidP="0084410E">
      <w:pPr>
        <w:pStyle w:val="ListParagraph"/>
        <w:numPr>
          <w:ilvl w:val="1"/>
          <w:numId w:val="153"/>
        </w:numPr>
        <w:spacing w:after="0"/>
      </w:pPr>
      <w:r>
        <w:t>Beta-blockers = attach mainly to beta receptors and reduce heart rate and prevent arrhythmias</w:t>
      </w:r>
    </w:p>
    <w:p w:rsidR="005C5031" w:rsidRDefault="005C5031" w:rsidP="005C5031">
      <w:pPr>
        <w:spacing w:after="0"/>
      </w:pPr>
      <w:r>
        <w:t>Interactions of the Autonomic Divisions:</w:t>
      </w:r>
    </w:p>
    <w:p w:rsidR="005C5031" w:rsidRDefault="005C5031" w:rsidP="005C5031">
      <w:pPr>
        <w:pStyle w:val="ListParagraph"/>
        <w:numPr>
          <w:ilvl w:val="0"/>
          <w:numId w:val="154"/>
        </w:numPr>
        <w:spacing w:after="0"/>
      </w:pPr>
      <w:r>
        <w:t>Most visceral organs are innervated by both sympathetic and parasympathetic fibers</w:t>
      </w:r>
    </w:p>
    <w:p w:rsidR="005C5031" w:rsidRDefault="005C5031" w:rsidP="005C5031">
      <w:pPr>
        <w:pStyle w:val="ListParagraph"/>
        <w:numPr>
          <w:ilvl w:val="0"/>
          <w:numId w:val="154"/>
        </w:numPr>
        <w:spacing w:after="0"/>
      </w:pPr>
      <w:r>
        <w:t>This results in dynamic antagonisms that precisely control visceral activity</w:t>
      </w:r>
    </w:p>
    <w:p w:rsidR="005C5031" w:rsidRDefault="005C5031" w:rsidP="005C5031">
      <w:pPr>
        <w:pStyle w:val="ListParagraph"/>
        <w:numPr>
          <w:ilvl w:val="0"/>
          <w:numId w:val="154"/>
        </w:numPr>
        <w:spacing w:after="0"/>
      </w:pPr>
      <w:r>
        <w:t>Sympathetic fibers increase heart and respiratory rates and inhibit digestion and elimination</w:t>
      </w:r>
    </w:p>
    <w:p w:rsidR="005C5031" w:rsidRDefault="005C5031" w:rsidP="005C5031">
      <w:pPr>
        <w:pStyle w:val="ListParagraph"/>
        <w:numPr>
          <w:ilvl w:val="0"/>
          <w:numId w:val="154"/>
        </w:numPr>
        <w:spacing w:after="0"/>
      </w:pPr>
      <w:r>
        <w:t>Parasympathetic fibers decrease heart and respiratory rates and allow for digestion and discarding of waste</w:t>
      </w:r>
    </w:p>
    <w:p w:rsidR="005C5031" w:rsidRDefault="005C5031" w:rsidP="005C5031">
      <w:pPr>
        <w:pStyle w:val="ListParagraph"/>
        <w:numPr>
          <w:ilvl w:val="0"/>
          <w:numId w:val="154"/>
        </w:numPr>
        <w:spacing w:after="0"/>
      </w:pPr>
      <w:r>
        <w:lastRenderedPageBreak/>
        <w:t>Sympathetic tone:</w:t>
      </w:r>
    </w:p>
    <w:p w:rsidR="005C5031" w:rsidRDefault="005C5031" w:rsidP="005C5031">
      <w:pPr>
        <w:pStyle w:val="ListParagraph"/>
        <w:numPr>
          <w:ilvl w:val="1"/>
          <w:numId w:val="154"/>
        </w:numPr>
        <w:spacing w:after="0"/>
      </w:pPr>
      <w:r>
        <w:t>Controls blood pressure and keeps the blood vessels in a continual state of partial constriction</w:t>
      </w:r>
    </w:p>
    <w:p w:rsidR="005C5031" w:rsidRDefault="005C5031" w:rsidP="005C5031">
      <w:pPr>
        <w:pStyle w:val="ListParagraph"/>
        <w:numPr>
          <w:ilvl w:val="1"/>
          <w:numId w:val="154"/>
        </w:numPr>
        <w:spacing w:after="0"/>
      </w:pPr>
      <w:r>
        <w:t>This sympathetic tone (vasomotor tone)</w:t>
      </w:r>
    </w:p>
    <w:p w:rsidR="005C5031" w:rsidRDefault="005C5031" w:rsidP="005C5031">
      <w:pPr>
        <w:pStyle w:val="ListParagraph"/>
        <w:numPr>
          <w:ilvl w:val="2"/>
          <w:numId w:val="154"/>
        </w:numPr>
        <w:spacing w:after="0"/>
      </w:pPr>
      <w:r>
        <w:t>Constricts blood vessels and causes blood pressure to rise as needed</w:t>
      </w:r>
    </w:p>
    <w:p w:rsidR="005C5031" w:rsidRDefault="005C5031" w:rsidP="005C5031">
      <w:pPr>
        <w:pStyle w:val="ListParagraph"/>
        <w:numPr>
          <w:ilvl w:val="2"/>
          <w:numId w:val="154"/>
        </w:numPr>
        <w:spacing w:after="0"/>
      </w:pPr>
      <w:r>
        <w:t>Prompts vessels to dilate if blood pressure is to be decreased</w:t>
      </w:r>
    </w:p>
    <w:p w:rsidR="005C5031" w:rsidRDefault="005C5031" w:rsidP="005C5031">
      <w:pPr>
        <w:pStyle w:val="ListParagraph"/>
        <w:numPr>
          <w:ilvl w:val="1"/>
          <w:numId w:val="154"/>
        </w:numPr>
        <w:spacing w:after="0"/>
      </w:pPr>
      <w:r>
        <w:t>Alpha-blocker drugs interfere with c=vasomotor fibers and are used to treat hypertension</w:t>
      </w:r>
    </w:p>
    <w:p w:rsidR="005C5031" w:rsidRDefault="005C5031" w:rsidP="005C5031">
      <w:pPr>
        <w:pStyle w:val="ListParagraph"/>
        <w:numPr>
          <w:ilvl w:val="0"/>
          <w:numId w:val="154"/>
        </w:numPr>
        <w:spacing w:after="0"/>
      </w:pPr>
      <w:r>
        <w:t>Parasympathetic tone:</w:t>
      </w:r>
    </w:p>
    <w:p w:rsidR="005C5031" w:rsidRDefault="005C5031" w:rsidP="005C5031">
      <w:pPr>
        <w:pStyle w:val="ListParagraph"/>
        <w:numPr>
          <w:ilvl w:val="1"/>
          <w:numId w:val="154"/>
        </w:numPr>
        <w:spacing w:after="0"/>
      </w:pPr>
      <w:r>
        <w:t>Parasympathetic tone:</w:t>
      </w:r>
    </w:p>
    <w:p w:rsidR="005C5031" w:rsidRDefault="005C5031" w:rsidP="005C5031">
      <w:pPr>
        <w:pStyle w:val="ListParagraph"/>
        <w:numPr>
          <w:ilvl w:val="2"/>
          <w:numId w:val="154"/>
        </w:numPr>
        <w:spacing w:after="0"/>
      </w:pPr>
      <w:r>
        <w:t>Slows the heart</w:t>
      </w:r>
    </w:p>
    <w:p w:rsidR="005C5031" w:rsidRDefault="005C5031" w:rsidP="005C5031">
      <w:pPr>
        <w:pStyle w:val="ListParagraph"/>
        <w:numPr>
          <w:ilvl w:val="2"/>
          <w:numId w:val="154"/>
        </w:numPr>
        <w:spacing w:after="0"/>
      </w:pPr>
      <w:r>
        <w:t>Dictates normal activity levels of the digestive and urinary systems</w:t>
      </w:r>
    </w:p>
    <w:p w:rsidR="005C5031" w:rsidRDefault="005C5031" w:rsidP="005C5031">
      <w:pPr>
        <w:pStyle w:val="ListParagraph"/>
        <w:numPr>
          <w:ilvl w:val="1"/>
          <w:numId w:val="154"/>
        </w:numPr>
        <w:spacing w:after="0"/>
      </w:pPr>
      <w:r>
        <w:t>The sympathetic division can override these effects during times of stress</w:t>
      </w:r>
    </w:p>
    <w:p w:rsidR="005C5031" w:rsidRDefault="005C5031" w:rsidP="005C5031">
      <w:pPr>
        <w:pStyle w:val="ListParagraph"/>
        <w:numPr>
          <w:ilvl w:val="1"/>
          <w:numId w:val="154"/>
        </w:numPr>
        <w:spacing w:after="0"/>
      </w:pPr>
      <w:r>
        <w:t>Drugs that block parasympathetic responses increase heart rate and block fecal and urinary retention</w:t>
      </w:r>
    </w:p>
    <w:p w:rsidR="005C5031" w:rsidRDefault="005C5031" w:rsidP="005C5031">
      <w:pPr>
        <w:spacing w:after="0"/>
      </w:pPr>
      <w:r>
        <w:t>Thermoregulatory Response to Heat:</w:t>
      </w:r>
    </w:p>
    <w:p w:rsidR="005C5031" w:rsidRDefault="005C5031" w:rsidP="005C5031">
      <w:pPr>
        <w:pStyle w:val="ListParagraph"/>
        <w:numPr>
          <w:ilvl w:val="0"/>
          <w:numId w:val="155"/>
        </w:numPr>
        <w:spacing w:after="0"/>
      </w:pPr>
      <w:r>
        <w:t>Applying heat to the skin causes reflex dilation of blood vessels</w:t>
      </w:r>
    </w:p>
    <w:p w:rsidR="005C5031" w:rsidRDefault="005C5031" w:rsidP="005C5031">
      <w:pPr>
        <w:pStyle w:val="ListParagraph"/>
        <w:numPr>
          <w:ilvl w:val="0"/>
          <w:numId w:val="155"/>
        </w:numPr>
        <w:spacing w:after="0"/>
      </w:pPr>
      <w:r>
        <w:t>Systemic body temperature elevation results in widespread dilation of blood vessels</w:t>
      </w:r>
    </w:p>
    <w:p w:rsidR="005C5031" w:rsidRDefault="005C5031" w:rsidP="005C5031">
      <w:pPr>
        <w:pStyle w:val="ListParagraph"/>
        <w:numPr>
          <w:ilvl w:val="0"/>
          <w:numId w:val="155"/>
        </w:numPr>
        <w:spacing w:after="0"/>
      </w:pPr>
      <w:r>
        <w:t>This dilation brings warm blood to the surface and activates sweat glands to cool</w:t>
      </w:r>
    </w:p>
    <w:p w:rsidR="005C5031" w:rsidRDefault="005C5031" w:rsidP="005C5031">
      <w:pPr>
        <w:pStyle w:val="ListParagraph"/>
        <w:numPr>
          <w:ilvl w:val="0"/>
          <w:numId w:val="155"/>
        </w:numPr>
        <w:spacing w:after="0"/>
      </w:pPr>
      <w:r>
        <w:t>When temperature falls, blood vessels constrict an blood is retained in deeper vital organs</w:t>
      </w:r>
    </w:p>
    <w:p w:rsidR="005C5031" w:rsidRDefault="0030511B" w:rsidP="0030511B">
      <w:pPr>
        <w:spacing w:after="0"/>
      </w:pPr>
      <w:r>
        <w:t>Referred Pain:</w:t>
      </w:r>
    </w:p>
    <w:p w:rsidR="0030511B" w:rsidRDefault="0030511B" w:rsidP="0030511B">
      <w:pPr>
        <w:pStyle w:val="ListParagraph"/>
        <w:numPr>
          <w:ilvl w:val="0"/>
          <w:numId w:val="156"/>
        </w:numPr>
        <w:spacing w:after="0"/>
      </w:pPr>
      <w:r>
        <w:t>Pain stimuli arising from the viscera are perceives as somatic in origin</w:t>
      </w:r>
    </w:p>
    <w:p w:rsidR="00155301" w:rsidRPr="00155301" w:rsidRDefault="0030511B" w:rsidP="00155301">
      <w:pPr>
        <w:pStyle w:val="ListParagraph"/>
        <w:numPr>
          <w:ilvl w:val="0"/>
          <w:numId w:val="156"/>
        </w:numPr>
        <w:spacing w:after="0"/>
      </w:pPr>
      <w:r>
        <w:t>This may be de to the fact that visceral pain afferents travel along the same pathways as somatic pain fibers</w:t>
      </w:r>
    </w:p>
    <w:p w:rsidR="00155301" w:rsidRDefault="00155301" w:rsidP="00155301">
      <w:pPr>
        <w:spacing w:after="0"/>
      </w:pPr>
      <w:r>
        <w:t>HIGHER MENTAL FUNCTIONS:</w:t>
      </w:r>
    </w:p>
    <w:p w:rsidR="00155301" w:rsidRDefault="00155301" w:rsidP="00155301">
      <w:pPr>
        <w:spacing w:after="0"/>
        <w:rPr>
          <w:u w:val="single"/>
        </w:rPr>
      </w:pPr>
      <w:r>
        <w:rPr>
          <w:u w:val="single"/>
        </w:rPr>
        <w:t>Consciousness:</w:t>
      </w:r>
    </w:p>
    <w:p w:rsidR="00155301" w:rsidRPr="00155301" w:rsidRDefault="00155301" w:rsidP="00FD21EA">
      <w:pPr>
        <w:pStyle w:val="ListParagraph"/>
        <w:numPr>
          <w:ilvl w:val="0"/>
          <w:numId w:val="157"/>
        </w:numPr>
        <w:spacing w:after="0"/>
        <w:rPr>
          <w:b/>
          <w:u w:val="single"/>
        </w:rPr>
      </w:pPr>
      <w:r>
        <w:t>Encompasses perception of sensation voluntary initiation and control of movement, and capabilities associated with higher mental processing</w:t>
      </w:r>
    </w:p>
    <w:p w:rsidR="00155301" w:rsidRPr="00155301" w:rsidRDefault="00155301" w:rsidP="00FD21EA">
      <w:pPr>
        <w:pStyle w:val="ListParagraph"/>
        <w:numPr>
          <w:ilvl w:val="0"/>
          <w:numId w:val="157"/>
        </w:numPr>
        <w:spacing w:after="0"/>
        <w:rPr>
          <w:b/>
          <w:u w:val="single"/>
        </w:rPr>
      </w:pPr>
      <w:r>
        <w:t>Involves simultaneous activity of large areas of the cerebral cortex</w:t>
      </w:r>
    </w:p>
    <w:p w:rsidR="00155301" w:rsidRPr="00155301" w:rsidRDefault="00155301" w:rsidP="00FD21EA">
      <w:pPr>
        <w:pStyle w:val="ListParagraph"/>
        <w:numPr>
          <w:ilvl w:val="0"/>
          <w:numId w:val="157"/>
        </w:numPr>
        <w:spacing w:after="0"/>
        <w:rPr>
          <w:b/>
          <w:u w:val="single"/>
        </w:rPr>
      </w:pPr>
      <w:r>
        <w:t>Is superimposed on other types of neural activity</w:t>
      </w:r>
    </w:p>
    <w:p w:rsidR="00155301" w:rsidRPr="00155301" w:rsidRDefault="00155301" w:rsidP="00FD21EA">
      <w:pPr>
        <w:pStyle w:val="ListParagraph"/>
        <w:numPr>
          <w:ilvl w:val="0"/>
          <w:numId w:val="157"/>
        </w:numPr>
        <w:spacing w:after="0"/>
        <w:rPr>
          <w:b/>
          <w:u w:val="single"/>
        </w:rPr>
      </w:pPr>
      <w:r>
        <w:t>Clinical consciousness is defined on a continuum that grades levels of behaviours:</w:t>
      </w:r>
    </w:p>
    <w:p w:rsidR="00155301" w:rsidRPr="00155301" w:rsidRDefault="00155301" w:rsidP="00FD21EA">
      <w:pPr>
        <w:pStyle w:val="ListParagraph"/>
        <w:numPr>
          <w:ilvl w:val="1"/>
          <w:numId w:val="157"/>
        </w:numPr>
        <w:spacing w:after="0"/>
        <w:rPr>
          <w:b/>
          <w:u w:val="single"/>
        </w:rPr>
      </w:pPr>
      <w:r>
        <w:t>Alertness</w:t>
      </w:r>
    </w:p>
    <w:p w:rsidR="00155301" w:rsidRPr="00155301" w:rsidRDefault="00155301" w:rsidP="00FD21EA">
      <w:pPr>
        <w:pStyle w:val="ListParagraph"/>
        <w:numPr>
          <w:ilvl w:val="1"/>
          <w:numId w:val="157"/>
        </w:numPr>
        <w:spacing w:after="0"/>
        <w:rPr>
          <w:b/>
          <w:u w:val="single"/>
        </w:rPr>
      </w:pPr>
      <w:r>
        <w:t>Drowsiness</w:t>
      </w:r>
    </w:p>
    <w:p w:rsidR="00155301" w:rsidRPr="00155301" w:rsidRDefault="00155301" w:rsidP="00FD21EA">
      <w:pPr>
        <w:pStyle w:val="ListParagraph"/>
        <w:numPr>
          <w:ilvl w:val="1"/>
          <w:numId w:val="157"/>
        </w:numPr>
        <w:spacing w:after="0"/>
        <w:rPr>
          <w:b/>
          <w:u w:val="single"/>
        </w:rPr>
      </w:pPr>
      <w:r>
        <w:t>Stupor</w:t>
      </w:r>
    </w:p>
    <w:p w:rsidR="00155301" w:rsidRPr="00155301" w:rsidRDefault="00155301" w:rsidP="00FD21EA">
      <w:pPr>
        <w:pStyle w:val="ListParagraph"/>
        <w:numPr>
          <w:ilvl w:val="1"/>
          <w:numId w:val="157"/>
        </w:numPr>
        <w:spacing w:after="0"/>
        <w:rPr>
          <w:b/>
          <w:u w:val="single"/>
        </w:rPr>
      </w:pPr>
      <w:r>
        <w:t>Coma</w:t>
      </w:r>
    </w:p>
    <w:p w:rsidR="00155301" w:rsidRDefault="00155301" w:rsidP="00155301">
      <w:pPr>
        <w:spacing w:after="0"/>
        <w:rPr>
          <w:u w:val="single"/>
        </w:rPr>
      </w:pPr>
      <w:r>
        <w:rPr>
          <w:u w:val="single"/>
        </w:rPr>
        <w:t>Reticular Formation:</w:t>
      </w:r>
    </w:p>
    <w:p w:rsidR="00155301" w:rsidRDefault="00155301" w:rsidP="00FD21EA">
      <w:pPr>
        <w:pStyle w:val="ListParagraph"/>
        <w:numPr>
          <w:ilvl w:val="0"/>
          <w:numId w:val="158"/>
        </w:numPr>
        <w:spacing w:after="0"/>
      </w:pPr>
      <w:r>
        <w:t>Composed of three broad columns along the length of the brain stem</w:t>
      </w:r>
    </w:p>
    <w:p w:rsidR="00155301" w:rsidRDefault="00155301" w:rsidP="00FD21EA">
      <w:pPr>
        <w:pStyle w:val="ListParagraph"/>
        <w:numPr>
          <w:ilvl w:val="1"/>
          <w:numId w:val="158"/>
        </w:numPr>
        <w:spacing w:after="0"/>
      </w:pPr>
      <w:r>
        <w:t>Raphe nuclei</w:t>
      </w:r>
    </w:p>
    <w:p w:rsidR="00155301" w:rsidRDefault="00155301" w:rsidP="00FD21EA">
      <w:pPr>
        <w:pStyle w:val="ListParagraph"/>
        <w:numPr>
          <w:ilvl w:val="1"/>
          <w:numId w:val="158"/>
        </w:numPr>
        <w:spacing w:after="0"/>
      </w:pPr>
      <w:r>
        <w:t>Medial (large cell) group</w:t>
      </w:r>
    </w:p>
    <w:p w:rsidR="00155301" w:rsidRDefault="00155301" w:rsidP="00FD21EA">
      <w:pPr>
        <w:pStyle w:val="ListParagraph"/>
        <w:numPr>
          <w:ilvl w:val="1"/>
          <w:numId w:val="158"/>
        </w:numPr>
        <w:spacing w:after="0"/>
      </w:pPr>
      <w:r>
        <w:t>Lateral (small cell) group</w:t>
      </w:r>
    </w:p>
    <w:p w:rsidR="00155301" w:rsidRDefault="00155301" w:rsidP="00FD21EA">
      <w:pPr>
        <w:pStyle w:val="ListParagraph"/>
        <w:numPr>
          <w:ilvl w:val="0"/>
          <w:numId w:val="158"/>
        </w:numPr>
        <w:spacing w:after="0"/>
      </w:pPr>
      <w:r>
        <w:t>Has far-flung axonal connections with hypothalamus, thalamus, cerebellum + spinal cord</w:t>
      </w:r>
    </w:p>
    <w:p w:rsidR="00155301" w:rsidRDefault="00155301" w:rsidP="00FD21EA">
      <w:pPr>
        <w:pStyle w:val="ListParagraph"/>
        <w:numPr>
          <w:ilvl w:val="0"/>
          <w:numId w:val="158"/>
        </w:numPr>
        <w:spacing w:after="0"/>
      </w:pPr>
      <w:r>
        <w:t xml:space="preserve">Neurotransmitter is </w:t>
      </w:r>
      <w:proofErr w:type="spellStart"/>
      <w:r>
        <w:t>ACh</w:t>
      </w:r>
      <w:proofErr w:type="spellEnd"/>
    </w:p>
    <w:p w:rsidR="00155301" w:rsidRDefault="00155301" w:rsidP="00FD21EA">
      <w:pPr>
        <w:pStyle w:val="ListParagraph"/>
        <w:numPr>
          <w:ilvl w:val="0"/>
          <w:numId w:val="158"/>
        </w:numPr>
        <w:spacing w:after="0"/>
      </w:pPr>
      <w:r>
        <w:t>Crucial for maintaining the state of consciousness</w:t>
      </w:r>
    </w:p>
    <w:p w:rsidR="00155301" w:rsidRDefault="00155301" w:rsidP="00FD21EA">
      <w:pPr>
        <w:pStyle w:val="ListParagraph"/>
        <w:numPr>
          <w:ilvl w:val="0"/>
          <w:numId w:val="158"/>
        </w:numPr>
        <w:spacing w:after="0"/>
      </w:pPr>
      <w:r>
        <w:t>Bilateral damage can lead to permanent coma</w:t>
      </w:r>
    </w:p>
    <w:p w:rsidR="00155301" w:rsidRDefault="00155301" w:rsidP="00FD21EA">
      <w:pPr>
        <w:pStyle w:val="ListParagraph"/>
        <w:numPr>
          <w:ilvl w:val="0"/>
          <w:numId w:val="158"/>
        </w:numPr>
        <w:spacing w:after="0"/>
      </w:pPr>
      <w:r>
        <w:lastRenderedPageBreak/>
        <w:t>Affected by psychotropic dugs</w:t>
      </w:r>
    </w:p>
    <w:p w:rsidR="00155301" w:rsidRDefault="00155301" w:rsidP="00FD21EA">
      <w:pPr>
        <w:pStyle w:val="ListParagraph"/>
        <w:numPr>
          <w:ilvl w:val="0"/>
          <w:numId w:val="158"/>
        </w:numPr>
        <w:spacing w:after="0"/>
      </w:pPr>
      <w:r>
        <w:t>Cholinergic</w:t>
      </w:r>
    </w:p>
    <w:p w:rsidR="00155301" w:rsidRDefault="00155301" w:rsidP="00FD21EA">
      <w:pPr>
        <w:pStyle w:val="ListParagraph"/>
        <w:numPr>
          <w:ilvl w:val="0"/>
          <w:numId w:val="158"/>
        </w:numPr>
        <w:spacing w:after="0"/>
      </w:pPr>
      <w:r>
        <w:t>RAS- Reticular Activating System:</w:t>
      </w:r>
    </w:p>
    <w:p w:rsidR="00155301" w:rsidRDefault="00155301" w:rsidP="00FD21EA">
      <w:pPr>
        <w:pStyle w:val="ListParagraph"/>
        <w:numPr>
          <w:ilvl w:val="1"/>
          <w:numId w:val="158"/>
        </w:numPr>
        <w:spacing w:after="0"/>
      </w:pPr>
      <w:r>
        <w:t>Sends impulses to the cerebral cortex to keep it conscious and alert</w:t>
      </w:r>
    </w:p>
    <w:p w:rsidR="00155301" w:rsidRDefault="00155301" w:rsidP="00FD21EA">
      <w:pPr>
        <w:pStyle w:val="ListParagraph"/>
        <w:numPr>
          <w:ilvl w:val="1"/>
          <w:numId w:val="158"/>
        </w:numPr>
        <w:spacing w:after="0"/>
      </w:pPr>
      <w:r>
        <w:t>Filters out repetitive and weak stimuli</w:t>
      </w:r>
    </w:p>
    <w:p w:rsidR="00155301" w:rsidRDefault="00155301" w:rsidP="00FD21EA">
      <w:pPr>
        <w:pStyle w:val="ListParagraph"/>
        <w:numPr>
          <w:ilvl w:val="0"/>
          <w:numId w:val="158"/>
        </w:numPr>
        <w:spacing w:after="0"/>
      </w:pPr>
      <w:r>
        <w:t>Motor Function:</w:t>
      </w:r>
    </w:p>
    <w:p w:rsidR="00155301" w:rsidRDefault="00155301" w:rsidP="00FD21EA">
      <w:pPr>
        <w:pStyle w:val="ListParagraph"/>
        <w:numPr>
          <w:ilvl w:val="1"/>
          <w:numId w:val="158"/>
        </w:numPr>
        <w:spacing w:after="0"/>
      </w:pPr>
      <w:r>
        <w:t>Helps control coarse motor movements</w:t>
      </w:r>
    </w:p>
    <w:p w:rsidR="00155301" w:rsidRDefault="00155301" w:rsidP="00FD21EA">
      <w:pPr>
        <w:pStyle w:val="ListParagraph"/>
        <w:numPr>
          <w:ilvl w:val="1"/>
          <w:numId w:val="158"/>
        </w:numPr>
        <w:spacing w:after="0"/>
      </w:pPr>
      <w:r>
        <w:t>Autonomic centres regulate visceral motor functions (vasomotor, cardia + respiratory centres)</w:t>
      </w:r>
    </w:p>
    <w:p w:rsidR="00155301" w:rsidRDefault="00155301" w:rsidP="00155301">
      <w:pPr>
        <w:spacing w:after="0"/>
      </w:pPr>
      <w:r>
        <w:t>Brain waves:</w:t>
      </w:r>
    </w:p>
    <w:p w:rsidR="00155301" w:rsidRDefault="00155301" w:rsidP="00FD21EA">
      <w:pPr>
        <w:pStyle w:val="ListParagraph"/>
        <w:numPr>
          <w:ilvl w:val="0"/>
          <w:numId w:val="159"/>
        </w:numPr>
        <w:spacing w:after="0"/>
      </w:pPr>
      <w:r>
        <w:t>Normal brain function involves continuous electrical activity</w:t>
      </w:r>
    </w:p>
    <w:p w:rsidR="00155301" w:rsidRDefault="00155301" w:rsidP="00FD21EA">
      <w:pPr>
        <w:pStyle w:val="ListParagraph"/>
        <w:numPr>
          <w:ilvl w:val="0"/>
          <w:numId w:val="159"/>
        </w:numPr>
        <w:spacing w:after="0"/>
      </w:pPr>
      <w:r>
        <w:t>And electroencephalogram (EEG) records this activity</w:t>
      </w:r>
    </w:p>
    <w:p w:rsidR="00155301" w:rsidRDefault="00155301" w:rsidP="00FD21EA">
      <w:pPr>
        <w:pStyle w:val="ListParagraph"/>
        <w:numPr>
          <w:ilvl w:val="0"/>
          <w:numId w:val="159"/>
        </w:numPr>
        <w:spacing w:after="0"/>
      </w:pPr>
      <w:r>
        <w:t>Patterns of neuronal electrical activity recorded are called brain waves, originating from cortical post-synaptic responses</w:t>
      </w:r>
    </w:p>
    <w:p w:rsidR="00155301" w:rsidRDefault="00155301" w:rsidP="00FD21EA">
      <w:pPr>
        <w:pStyle w:val="ListParagraph"/>
        <w:numPr>
          <w:ilvl w:val="0"/>
          <w:numId w:val="159"/>
        </w:numPr>
        <w:spacing w:after="0"/>
      </w:pPr>
      <w:r>
        <w:t>Everyone’s are unique</w:t>
      </w:r>
    </w:p>
    <w:p w:rsidR="00155301" w:rsidRDefault="00155301" w:rsidP="00FD21EA">
      <w:pPr>
        <w:pStyle w:val="ListParagraph"/>
        <w:numPr>
          <w:ilvl w:val="0"/>
          <w:numId w:val="159"/>
        </w:numPr>
        <w:spacing w:after="0"/>
      </w:pPr>
      <w:r>
        <w:t>Continuous peaks and troughs</w:t>
      </w:r>
    </w:p>
    <w:p w:rsidR="00155301" w:rsidRDefault="00155301" w:rsidP="00FD21EA">
      <w:pPr>
        <w:pStyle w:val="ListParagraph"/>
        <w:numPr>
          <w:ilvl w:val="0"/>
          <w:numId w:val="159"/>
        </w:numPr>
        <w:spacing w:after="0"/>
      </w:pPr>
      <w:r>
        <w:t>Expressed in hertz (Hz)</w:t>
      </w:r>
    </w:p>
    <w:p w:rsidR="00155301" w:rsidRDefault="00155301" w:rsidP="00FD21EA">
      <w:pPr>
        <w:pStyle w:val="ListParagraph"/>
        <w:numPr>
          <w:ilvl w:val="0"/>
          <w:numId w:val="159"/>
        </w:numPr>
        <w:spacing w:after="0"/>
      </w:pPr>
      <w:r>
        <w:t>Types:</w:t>
      </w:r>
    </w:p>
    <w:p w:rsidR="00155301" w:rsidRDefault="00155301" w:rsidP="00FD21EA">
      <w:pPr>
        <w:pStyle w:val="ListParagraph"/>
        <w:numPr>
          <w:ilvl w:val="1"/>
          <w:numId w:val="159"/>
        </w:numPr>
        <w:spacing w:after="0"/>
      </w:pPr>
      <w:r>
        <w:t>Alpha waves:</w:t>
      </w:r>
    </w:p>
    <w:p w:rsidR="00155301" w:rsidRDefault="00155301" w:rsidP="00FD21EA">
      <w:pPr>
        <w:pStyle w:val="ListParagraph"/>
        <w:numPr>
          <w:ilvl w:val="2"/>
          <w:numId w:val="159"/>
        </w:numPr>
        <w:spacing w:after="0"/>
      </w:pPr>
      <w:r>
        <w:t>Regular and rhythmic</w:t>
      </w:r>
    </w:p>
    <w:p w:rsidR="00155301" w:rsidRDefault="00155301" w:rsidP="00FD21EA">
      <w:pPr>
        <w:pStyle w:val="ListParagraph"/>
        <w:numPr>
          <w:ilvl w:val="2"/>
          <w:numId w:val="159"/>
        </w:numPr>
        <w:spacing w:after="0"/>
      </w:pPr>
      <w:r>
        <w:t>Low amplitude</w:t>
      </w:r>
    </w:p>
    <w:p w:rsidR="00155301" w:rsidRDefault="00155301" w:rsidP="00FD21EA">
      <w:pPr>
        <w:pStyle w:val="ListParagraph"/>
        <w:numPr>
          <w:ilvl w:val="2"/>
          <w:numId w:val="159"/>
        </w:numPr>
        <w:spacing w:after="0"/>
      </w:pPr>
      <w:r>
        <w:t>Slow</w:t>
      </w:r>
    </w:p>
    <w:p w:rsidR="00155301" w:rsidRDefault="00155301" w:rsidP="00FD21EA">
      <w:pPr>
        <w:pStyle w:val="ListParagraph"/>
        <w:numPr>
          <w:ilvl w:val="2"/>
          <w:numId w:val="159"/>
        </w:numPr>
        <w:spacing w:after="0"/>
      </w:pPr>
      <w:r>
        <w:t>Synchronous waves indicating “idling” brain</w:t>
      </w:r>
    </w:p>
    <w:p w:rsidR="0030511B" w:rsidRDefault="00155301" w:rsidP="00FD21EA">
      <w:pPr>
        <w:pStyle w:val="ListParagraph"/>
        <w:numPr>
          <w:ilvl w:val="1"/>
          <w:numId w:val="159"/>
        </w:numPr>
        <w:spacing w:after="0"/>
      </w:pPr>
      <w:r>
        <w:t>Beta waves:</w:t>
      </w:r>
    </w:p>
    <w:p w:rsidR="00155301" w:rsidRDefault="00155301" w:rsidP="00FD21EA">
      <w:pPr>
        <w:pStyle w:val="ListParagraph"/>
        <w:numPr>
          <w:ilvl w:val="2"/>
          <w:numId w:val="159"/>
        </w:numPr>
        <w:spacing w:after="0"/>
      </w:pPr>
      <w:r>
        <w:t>Rhythmic</w:t>
      </w:r>
    </w:p>
    <w:p w:rsidR="00155301" w:rsidRDefault="00155301" w:rsidP="00FD21EA">
      <w:pPr>
        <w:pStyle w:val="ListParagraph"/>
        <w:numPr>
          <w:ilvl w:val="2"/>
          <w:numId w:val="159"/>
        </w:numPr>
        <w:spacing w:after="0"/>
      </w:pPr>
      <w:r>
        <w:t>More irregular waves occurring during the wake and mentally alert state</w:t>
      </w:r>
    </w:p>
    <w:p w:rsidR="00155301" w:rsidRDefault="00155301" w:rsidP="00FD21EA">
      <w:pPr>
        <w:pStyle w:val="ListParagraph"/>
        <w:numPr>
          <w:ilvl w:val="1"/>
          <w:numId w:val="159"/>
        </w:numPr>
        <w:spacing w:after="0"/>
      </w:pPr>
      <w:r>
        <w:t>Theta waves:</w:t>
      </w:r>
    </w:p>
    <w:p w:rsidR="00155301" w:rsidRDefault="00155301" w:rsidP="00FD21EA">
      <w:pPr>
        <w:pStyle w:val="ListParagraph"/>
        <w:numPr>
          <w:ilvl w:val="2"/>
          <w:numId w:val="159"/>
        </w:numPr>
        <w:spacing w:after="0"/>
      </w:pPr>
      <w:r>
        <w:t xml:space="preserve">More irregular than alpha </w:t>
      </w:r>
    </w:p>
    <w:p w:rsidR="00155301" w:rsidRDefault="00155301" w:rsidP="00FD21EA">
      <w:pPr>
        <w:pStyle w:val="ListParagraph"/>
        <w:numPr>
          <w:ilvl w:val="2"/>
          <w:numId w:val="159"/>
        </w:numPr>
        <w:spacing w:after="0"/>
      </w:pPr>
      <w:r>
        <w:t>Common in children abnormal in adults</w:t>
      </w:r>
    </w:p>
    <w:p w:rsidR="00155301" w:rsidRDefault="00155301" w:rsidP="00FD21EA">
      <w:pPr>
        <w:pStyle w:val="ListParagraph"/>
        <w:numPr>
          <w:ilvl w:val="1"/>
          <w:numId w:val="159"/>
        </w:numPr>
        <w:spacing w:after="0"/>
      </w:pPr>
      <w:r>
        <w:t>Delta waves:</w:t>
      </w:r>
    </w:p>
    <w:p w:rsidR="00155301" w:rsidRDefault="00155301" w:rsidP="00FD21EA">
      <w:pPr>
        <w:pStyle w:val="ListParagraph"/>
        <w:numPr>
          <w:ilvl w:val="2"/>
          <w:numId w:val="159"/>
        </w:numPr>
        <w:spacing w:after="0"/>
      </w:pPr>
      <w:r>
        <w:t>High-amplitude</w:t>
      </w:r>
    </w:p>
    <w:p w:rsidR="00155301" w:rsidRDefault="00155301" w:rsidP="00FD21EA">
      <w:pPr>
        <w:pStyle w:val="ListParagraph"/>
        <w:numPr>
          <w:ilvl w:val="2"/>
          <w:numId w:val="159"/>
        </w:numPr>
        <w:spacing w:after="0"/>
      </w:pPr>
      <w:r>
        <w:t>Seen in very deep sleep and when reticular activating system is damped (amplitude = synchronization)</w:t>
      </w:r>
    </w:p>
    <w:p w:rsidR="00155301" w:rsidRDefault="00155301" w:rsidP="00FD21EA">
      <w:pPr>
        <w:pStyle w:val="ListParagraph"/>
        <w:numPr>
          <w:ilvl w:val="0"/>
          <w:numId w:val="159"/>
        </w:numPr>
        <w:spacing w:after="0"/>
      </w:pPr>
      <w:r>
        <w:t>State of the brain:</w:t>
      </w:r>
    </w:p>
    <w:p w:rsidR="00155301" w:rsidRDefault="00155301" w:rsidP="00FD21EA">
      <w:pPr>
        <w:pStyle w:val="ListParagraph"/>
        <w:numPr>
          <w:ilvl w:val="1"/>
          <w:numId w:val="159"/>
        </w:numPr>
        <w:spacing w:after="0"/>
      </w:pPr>
      <w:r>
        <w:t>Changes with age, sensory stimuli, brain disease and the chemical state of the body</w:t>
      </w:r>
    </w:p>
    <w:p w:rsidR="00155301" w:rsidRDefault="00155301" w:rsidP="00FD21EA">
      <w:pPr>
        <w:pStyle w:val="ListParagraph"/>
        <w:numPr>
          <w:ilvl w:val="1"/>
          <w:numId w:val="159"/>
        </w:numPr>
        <w:spacing w:after="0"/>
      </w:pPr>
      <w:r>
        <w:t>EEGs used to diagnose and localize brain lesions, tumors, infarcts, infections, abscesses + epileptic lesions</w:t>
      </w:r>
    </w:p>
    <w:p w:rsidR="00155301" w:rsidRDefault="00155301" w:rsidP="00FD21EA">
      <w:pPr>
        <w:pStyle w:val="ListParagraph"/>
        <w:numPr>
          <w:ilvl w:val="1"/>
          <w:numId w:val="159"/>
        </w:numPr>
        <w:spacing w:after="0"/>
      </w:pPr>
      <w:r>
        <w:t>A flat EEG (no electrical activity) is clinical evidence of death</w:t>
      </w:r>
    </w:p>
    <w:p w:rsidR="00155301" w:rsidRDefault="00155301" w:rsidP="00155301">
      <w:pPr>
        <w:spacing w:after="0"/>
      </w:pPr>
      <w:r>
        <w:t>Epilepsy:</w:t>
      </w:r>
    </w:p>
    <w:p w:rsidR="00155301" w:rsidRDefault="00155301" w:rsidP="00FD21EA">
      <w:pPr>
        <w:pStyle w:val="ListParagraph"/>
        <w:numPr>
          <w:ilvl w:val="0"/>
          <w:numId w:val="160"/>
        </w:numPr>
        <w:spacing w:after="0"/>
      </w:pPr>
      <w:r>
        <w:t>A victim of epilepsy may lose consciousness, fall stiffly, and have uncontrollable jerking, characteristics of epileptic seizure</w:t>
      </w:r>
    </w:p>
    <w:p w:rsidR="00155301" w:rsidRDefault="00155301" w:rsidP="00FD21EA">
      <w:pPr>
        <w:pStyle w:val="ListParagraph"/>
        <w:numPr>
          <w:ilvl w:val="0"/>
          <w:numId w:val="160"/>
        </w:numPr>
        <w:spacing w:after="0"/>
      </w:pPr>
      <w:r>
        <w:t>Epilepsy is not associated with, nor does it cause intellectual impairments</w:t>
      </w:r>
    </w:p>
    <w:p w:rsidR="00155301" w:rsidRDefault="00155301" w:rsidP="00FD21EA">
      <w:pPr>
        <w:pStyle w:val="ListParagraph"/>
        <w:numPr>
          <w:ilvl w:val="0"/>
          <w:numId w:val="160"/>
        </w:numPr>
        <w:spacing w:after="0"/>
      </w:pPr>
      <w:r>
        <w:t>Epilepsy occurs in 1% of the population</w:t>
      </w:r>
    </w:p>
    <w:p w:rsidR="00155301" w:rsidRDefault="00155301" w:rsidP="00FD21EA">
      <w:pPr>
        <w:pStyle w:val="ListParagraph"/>
        <w:numPr>
          <w:ilvl w:val="0"/>
          <w:numId w:val="160"/>
        </w:numPr>
        <w:spacing w:after="0"/>
      </w:pPr>
      <w:r>
        <w:t>Seizures;</w:t>
      </w:r>
    </w:p>
    <w:p w:rsidR="00155301" w:rsidRDefault="00155301" w:rsidP="00FD21EA">
      <w:pPr>
        <w:pStyle w:val="ListParagraph"/>
        <w:numPr>
          <w:ilvl w:val="1"/>
          <w:numId w:val="160"/>
        </w:numPr>
        <w:spacing w:after="0"/>
      </w:pPr>
      <w:r>
        <w:lastRenderedPageBreak/>
        <w:t>Absence seizures or petit mal = mild seizures seen in young children where expressions go blank</w:t>
      </w:r>
    </w:p>
    <w:p w:rsidR="00155301" w:rsidRDefault="00155301" w:rsidP="00FD21EA">
      <w:pPr>
        <w:pStyle w:val="ListParagraph"/>
        <w:numPr>
          <w:ilvl w:val="1"/>
          <w:numId w:val="160"/>
        </w:numPr>
        <w:spacing w:after="0"/>
      </w:pPr>
      <w:r>
        <w:t>Grand mal seizures = victim loses consciousness, bones may be broken due to intense convulsions</w:t>
      </w:r>
    </w:p>
    <w:p w:rsidR="00155301" w:rsidRDefault="00155301" w:rsidP="00FD21EA">
      <w:pPr>
        <w:pStyle w:val="ListParagraph"/>
        <w:numPr>
          <w:ilvl w:val="1"/>
          <w:numId w:val="160"/>
        </w:numPr>
        <w:spacing w:after="0"/>
      </w:pPr>
      <w:r>
        <w:t>Difference if spread of activation to motor cortex (Rolandic)</w:t>
      </w:r>
    </w:p>
    <w:p w:rsidR="00155301" w:rsidRDefault="00155301" w:rsidP="00FD21EA">
      <w:pPr>
        <w:pStyle w:val="ListParagraph"/>
        <w:numPr>
          <w:ilvl w:val="0"/>
          <w:numId w:val="160"/>
        </w:numPr>
        <w:spacing w:after="0"/>
      </w:pPr>
      <w:r>
        <w:t>Control:</w:t>
      </w:r>
    </w:p>
    <w:p w:rsidR="00155301" w:rsidRDefault="00155301" w:rsidP="00FD21EA">
      <w:pPr>
        <w:pStyle w:val="ListParagraph"/>
        <w:numPr>
          <w:ilvl w:val="1"/>
          <w:numId w:val="160"/>
        </w:numPr>
        <w:spacing w:after="0"/>
      </w:pPr>
      <w:r>
        <w:t>Anticonvulsive drugs</w:t>
      </w:r>
    </w:p>
    <w:p w:rsidR="00155301" w:rsidRDefault="00155301" w:rsidP="00FD21EA">
      <w:pPr>
        <w:pStyle w:val="ListParagraph"/>
        <w:numPr>
          <w:ilvl w:val="1"/>
          <w:numId w:val="160"/>
        </w:numPr>
        <w:spacing w:after="0"/>
      </w:pPr>
      <w:r>
        <w:t>Valproic acid, a non=sedating drug enhances GABA and is a drug of choice</w:t>
      </w:r>
    </w:p>
    <w:p w:rsidR="00155301" w:rsidRDefault="00155301" w:rsidP="00FD21EA">
      <w:pPr>
        <w:pStyle w:val="ListParagraph"/>
        <w:numPr>
          <w:ilvl w:val="1"/>
          <w:numId w:val="160"/>
        </w:numPr>
        <w:spacing w:after="0"/>
      </w:pPr>
      <w:proofErr w:type="spellStart"/>
      <w:r>
        <w:t>Vagus</w:t>
      </w:r>
      <w:proofErr w:type="spellEnd"/>
      <w:r>
        <w:t xml:space="preserve"> nerve stimulators can be implanted under the skin of the chest and ca keep </w:t>
      </w:r>
    </w:p>
    <w:p w:rsidR="00155301" w:rsidRDefault="00155301" w:rsidP="00FD21EA">
      <w:pPr>
        <w:pStyle w:val="ListParagraph"/>
        <w:numPr>
          <w:ilvl w:val="1"/>
          <w:numId w:val="160"/>
        </w:numPr>
        <w:spacing w:after="0"/>
      </w:pPr>
      <w:r>
        <w:t>electrical activity of the brain from becoming chaotic</w:t>
      </w:r>
    </w:p>
    <w:p w:rsidR="00155301" w:rsidRDefault="00155301" w:rsidP="00155301">
      <w:pPr>
        <w:spacing w:after="0"/>
      </w:pPr>
      <w:r>
        <w:t>Sleep:</w:t>
      </w:r>
    </w:p>
    <w:p w:rsidR="00155301" w:rsidRDefault="00155301" w:rsidP="00FD21EA">
      <w:pPr>
        <w:pStyle w:val="ListParagraph"/>
        <w:numPr>
          <w:ilvl w:val="0"/>
          <w:numId w:val="161"/>
        </w:numPr>
        <w:spacing w:after="0"/>
      </w:pPr>
      <w:r>
        <w:t>types:</w:t>
      </w:r>
    </w:p>
    <w:p w:rsidR="00155301" w:rsidRDefault="00155301" w:rsidP="00FD21EA">
      <w:pPr>
        <w:pStyle w:val="ListParagraph"/>
        <w:numPr>
          <w:ilvl w:val="1"/>
          <w:numId w:val="161"/>
        </w:numPr>
        <w:spacing w:after="0"/>
      </w:pPr>
      <w:r>
        <w:t>non-rapid eye movement (NREM)</w:t>
      </w:r>
    </w:p>
    <w:p w:rsidR="00155301" w:rsidRDefault="00155301" w:rsidP="00FD21EA">
      <w:pPr>
        <w:pStyle w:val="ListParagraph"/>
        <w:numPr>
          <w:ilvl w:val="1"/>
          <w:numId w:val="161"/>
        </w:numPr>
        <w:spacing w:after="0"/>
      </w:pPr>
      <w:r>
        <w:t>rapid eye movement (REM)</w:t>
      </w:r>
    </w:p>
    <w:p w:rsidR="00155301" w:rsidRDefault="00155301" w:rsidP="00FD21EA">
      <w:pPr>
        <w:pStyle w:val="ListParagraph"/>
        <w:numPr>
          <w:ilvl w:val="0"/>
          <w:numId w:val="161"/>
        </w:numPr>
        <w:spacing w:after="0"/>
      </w:pPr>
      <w:r>
        <w:t>one passes through 4 stages of NREM during the first 30-25 minutes of sleep</w:t>
      </w:r>
    </w:p>
    <w:p w:rsidR="00155301" w:rsidRDefault="00155301" w:rsidP="00FD21EA">
      <w:pPr>
        <w:pStyle w:val="ListParagraph"/>
        <w:numPr>
          <w:ilvl w:val="0"/>
          <w:numId w:val="161"/>
        </w:numPr>
        <w:spacing w:after="0"/>
      </w:pPr>
      <w:r>
        <w:t>REM sleep occurs after the fourth NREM stage has been achieved</w:t>
      </w:r>
    </w:p>
    <w:p w:rsidR="00155301" w:rsidRDefault="00155301" w:rsidP="00FD21EA">
      <w:pPr>
        <w:pStyle w:val="ListParagraph"/>
        <w:numPr>
          <w:ilvl w:val="0"/>
          <w:numId w:val="161"/>
        </w:numPr>
        <w:spacing w:after="0"/>
      </w:pPr>
      <w:r>
        <w:t>Stages of NREM</w:t>
      </w:r>
    </w:p>
    <w:p w:rsidR="00155301" w:rsidRDefault="00155301" w:rsidP="00FD21EA">
      <w:pPr>
        <w:pStyle w:val="ListParagraph"/>
        <w:numPr>
          <w:ilvl w:val="1"/>
          <w:numId w:val="161"/>
        </w:numPr>
        <w:spacing w:after="0"/>
      </w:pPr>
      <w:r>
        <w:t>Stage 1:</w:t>
      </w:r>
    </w:p>
    <w:p w:rsidR="00155301" w:rsidRDefault="00155301" w:rsidP="00FD21EA">
      <w:pPr>
        <w:pStyle w:val="ListParagraph"/>
        <w:numPr>
          <w:ilvl w:val="2"/>
          <w:numId w:val="161"/>
        </w:numPr>
        <w:spacing w:after="0"/>
      </w:pPr>
      <w:r>
        <w:t xml:space="preserve"> eyes are closed and relaxation begins. </w:t>
      </w:r>
    </w:p>
    <w:p w:rsidR="00155301" w:rsidRDefault="00155301" w:rsidP="00FD21EA">
      <w:pPr>
        <w:pStyle w:val="ListParagraph"/>
        <w:numPr>
          <w:ilvl w:val="2"/>
          <w:numId w:val="161"/>
        </w:numPr>
        <w:spacing w:after="0"/>
      </w:pPr>
      <w:r>
        <w:t>EEG shows alpha waves</w:t>
      </w:r>
    </w:p>
    <w:p w:rsidR="00155301" w:rsidRDefault="00155301" w:rsidP="00FD21EA">
      <w:pPr>
        <w:pStyle w:val="ListParagraph"/>
        <w:numPr>
          <w:ilvl w:val="2"/>
          <w:numId w:val="161"/>
        </w:numPr>
        <w:spacing w:after="0"/>
      </w:pPr>
      <w:r>
        <w:t>Can be easily aroused</w:t>
      </w:r>
    </w:p>
    <w:p w:rsidR="00155301" w:rsidRDefault="00155301" w:rsidP="00FD21EA">
      <w:pPr>
        <w:pStyle w:val="ListParagraph"/>
        <w:numPr>
          <w:ilvl w:val="1"/>
          <w:numId w:val="161"/>
        </w:numPr>
        <w:spacing w:after="0"/>
      </w:pPr>
      <w:r>
        <w:t>Stage 2:</w:t>
      </w:r>
    </w:p>
    <w:p w:rsidR="00155301" w:rsidRDefault="00155301" w:rsidP="00FD21EA">
      <w:pPr>
        <w:pStyle w:val="ListParagraph"/>
        <w:numPr>
          <w:ilvl w:val="2"/>
          <w:numId w:val="161"/>
        </w:numPr>
        <w:spacing w:after="0"/>
      </w:pPr>
      <w:r>
        <w:t>EEG pattern is irregular with sleep spindles (high-voltage wave bursts)</w:t>
      </w:r>
    </w:p>
    <w:p w:rsidR="00155301" w:rsidRDefault="00155301" w:rsidP="00FD21EA">
      <w:pPr>
        <w:pStyle w:val="ListParagraph"/>
        <w:numPr>
          <w:ilvl w:val="2"/>
          <w:numId w:val="161"/>
        </w:numPr>
        <w:spacing w:after="0"/>
      </w:pPr>
      <w:r>
        <w:t>Arousal is more difficult</w:t>
      </w:r>
    </w:p>
    <w:p w:rsidR="00155301" w:rsidRDefault="00155301" w:rsidP="00FD21EA">
      <w:pPr>
        <w:pStyle w:val="ListParagraph"/>
        <w:numPr>
          <w:ilvl w:val="1"/>
          <w:numId w:val="161"/>
        </w:numPr>
        <w:spacing w:after="0"/>
      </w:pPr>
      <w:r>
        <w:t>Stage 3:</w:t>
      </w:r>
    </w:p>
    <w:p w:rsidR="00155301" w:rsidRDefault="00155301" w:rsidP="00FD21EA">
      <w:pPr>
        <w:pStyle w:val="ListParagraph"/>
        <w:numPr>
          <w:ilvl w:val="2"/>
          <w:numId w:val="161"/>
        </w:numPr>
        <w:spacing w:after="0"/>
      </w:pPr>
      <w:r>
        <w:t>Sleep deepens</w:t>
      </w:r>
    </w:p>
    <w:p w:rsidR="00155301" w:rsidRDefault="00155301" w:rsidP="00FD21EA">
      <w:pPr>
        <w:pStyle w:val="ListParagraph"/>
        <w:numPr>
          <w:ilvl w:val="2"/>
          <w:numId w:val="161"/>
        </w:numPr>
        <w:spacing w:after="0"/>
      </w:pPr>
      <w:r>
        <w:t>Theta and delta waves appear</w:t>
      </w:r>
    </w:p>
    <w:p w:rsidR="00155301" w:rsidRDefault="00155301" w:rsidP="00FD21EA">
      <w:pPr>
        <w:pStyle w:val="ListParagraph"/>
        <w:numPr>
          <w:ilvl w:val="2"/>
          <w:numId w:val="161"/>
        </w:numPr>
        <w:spacing w:after="0"/>
      </w:pPr>
      <w:r>
        <w:t>vital signs decline</w:t>
      </w:r>
    </w:p>
    <w:p w:rsidR="00155301" w:rsidRDefault="00155301" w:rsidP="00FD21EA">
      <w:pPr>
        <w:pStyle w:val="ListParagraph"/>
        <w:numPr>
          <w:ilvl w:val="2"/>
          <w:numId w:val="161"/>
        </w:numPr>
        <w:spacing w:after="0"/>
      </w:pPr>
      <w:r>
        <w:t xml:space="preserve"> </w:t>
      </w:r>
      <w:r w:rsidR="001F67B8">
        <w:t>dreaming is common</w:t>
      </w:r>
    </w:p>
    <w:p w:rsidR="001F67B8" w:rsidRDefault="001F67B8" w:rsidP="00FD21EA">
      <w:pPr>
        <w:pStyle w:val="ListParagraph"/>
        <w:numPr>
          <w:ilvl w:val="1"/>
          <w:numId w:val="161"/>
        </w:numPr>
        <w:spacing w:after="0"/>
      </w:pPr>
      <w:r>
        <w:t>Stage 4:</w:t>
      </w:r>
    </w:p>
    <w:p w:rsidR="001F67B8" w:rsidRDefault="001F67B8" w:rsidP="00FD21EA">
      <w:pPr>
        <w:pStyle w:val="ListParagraph"/>
        <w:numPr>
          <w:ilvl w:val="2"/>
          <w:numId w:val="161"/>
        </w:numPr>
        <w:spacing w:after="0"/>
      </w:pPr>
      <w:r>
        <w:t>EEG pattern I dominated by delta waves</w:t>
      </w:r>
    </w:p>
    <w:p w:rsidR="001F67B8" w:rsidRDefault="001F67B8" w:rsidP="00FD21EA">
      <w:pPr>
        <w:pStyle w:val="ListParagraph"/>
        <w:numPr>
          <w:ilvl w:val="2"/>
          <w:numId w:val="161"/>
        </w:numPr>
        <w:spacing w:after="0"/>
      </w:pPr>
      <w:r>
        <w:t xml:space="preserve">Skeletal muscles </w:t>
      </w:r>
      <w:proofErr w:type="spellStart"/>
      <w:r>
        <w:t>ar</w:t>
      </w:r>
      <w:proofErr w:type="spellEnd"/>
      <w:r>
        <w:t xml:space="preserve"> relaxed</w:t>
      </w:r>
    </w:p>
    <w:p w:rsidR="001F67B8" w:rsidRDefault="001F67B8" w:rsidP="00FD21EA">
      <w:pPr>
        <w:pStyle w:val="ListParagraph"/>
        <w:numPr>
          <w:ilvl w:val="2"/>
          <w:numId w:val="161"/>
        </w:numPr>
        <w:spacing w:after="0"/>
      </w:pPr>
      <w:r>
        <w:t>Arousal is difficult</w:t>
      </w:r>
    </w:p>
    <w:p w:rsidR="001F67B8" w:rsidRDefault="001F67B8" w:rsidP="00FD21EA">
      <w:pPr>
        <w:pStyle w:val="ListParagraph"/>
        <w:numPr>
          <w:ilvl w:val="0"/>
          <w:numId w:val="161"/>
        </w:numPr>
        <w:spacing w:after="0"/>
      </w:pPr>
      <w:r>
        <w:t>Stages of REM:</w:t>
      </w:r>
    </w:p>
    <w:p w:rsidR="001F67B8" w:rsidRDefault="001F67B8" w:rsidP="00FD21EA">
      <w:pPr>
        <w:pStyle w:val="ListParagraph"/>
        <w:numPr>
          <w:ilvl w:val="1"/>
          <w:numId w:val="161"/>
        </w:numPr>
        <w:spacing w:after="0"/>
      </w:pPr>
      <w:r>
        <w:t>Characteristics of REM sleep:</w:t>
      </w:r>
    </w:p>
    <w:p w:rsidR="001F67B8" w:rsidRDefault="001F67B8" w:rsidP="00FD21EA">
      <w:pPr>
        <w:pStyle w:val="ListParagraph"/>
        <w:numPr>
          <w:ilvl w:val="2"/>
          <w:numId w:val="161"/>
        </w:numPr>
        <w:spacing w:after="0"/>
      </w:pPr>
      <w:r>
        <w:t>GEEH pattern reverts through the NREM stages to the stage 1 pattern</w:t>
      </w:r>
    </w:p>
    <w:p w:rsidR="001F67B8" w:rsidRDefault="001F67B8" w:rsidP="00FD21EA">
      <w:pPr>
        <w:pStyle w:val="ListParagraph"/>
        <w:numPr>
          <w:ilvl w:val="2"/>
          <w:numId w:val="161"/>
        </w:numPr>
        <w:spacing w:after="0"/>
      </w:pPr>
      <w:r>
        <w:t>Vital signs increase</w:t>
      </w:r>
    </w:p>
    <w:p w:rsidR="001F67B8" w:rsidRDefault="001F67B8" w:rsidP="00FD21EA">
      <w:pPr>
        <w:pStyle w:val="ListParagraph"/>
        <w:numPr>
          <w:ilvl w:val="2"/>
          <w:numId w:val="161"/>
        </w:numPr>
        <w:spacing w:after="0"/>
      </w:pPr>
      <w:r>
        <w:t>Skeletal muscles (except ocular muscles) are inhibited</w:t>
      </w:r>
    </w:p>
    <w:p w:rsidR="001F67B8" w:rsidRDefault="001F67B8" w:rsidP="00FD21EA">
      <w:pPr>
        <w:pStyle w:val="ListParagraph"/>
        <w:numPr>
          <w:ilvl w:val="2"/>
          <w:numId w:val="161"/>
        </w:numPr>
        <w:spacing w:after="0"/>
      </w:pPr>
      <w:r>
        <w:t>Most dreaming takes place</w:t>
      </w:r>
    </w:p>
    <w:p w:rsidR="001F67B8" w:rsidRDefault="001F67B8" w:rsidP="00FD21EA">
      <w:pPr>
        <w:pStyle w:val="ListParagraph"/>
        <w:numPr>
          <w:ilvl w:val="0"/>
          <w:numId w:val="161"/>
        </w:numPr>
        <w:spacing w:after="0"/>
      </w:pPr>
      <w:r>
        <w:t>Sleep patterns:</w:t>
      </w:r>
    </w:p>
    <w:p w:rsidR="001F67B8" w:rsidRDefault="001F67B8" w:rsidP="00FD21EA">
      <w:pPr>
        <w:pStyle w:val="ListParagraph"/>
        <w:numPr>
          <w:ilvl w:val="1"/>
          <w:numId w:val="161"/>
        </w:numPr>
        <w:spacing w:after="0"/>
      </w:pPr>
      <w:r>
        <w:t>Alternating cycles of sleep and wakefulness reflect a natural circadian rhythm</w:t>
      </w:r>
    </w:p>
    <w:p w:rsidR="001F67B8" w:rsidRDefault="001F67B8" w:rsidP="00FD21EA">
      <w:pPr>
        <w:pStyle w:val="ListParagraph"/>
        <w:numPr>
          <w:ilvl w:val="1"/>
          <w:numId w:val="161"/>
        </w:numPr>
        <w:spacing w:after="0"/>
      </w:pPr>
      <w:r>
        <w:t>Although RAS activity decreases in sleep, sleep is more than turning off RAS</w:t>
      </w:r>
    </w:p>
    <w:p w:rsidR="001F67B8" w:rsidRDefault="001F67B8" w:rsidP="00FD21EA">
      <w:pPr>
        <w:pStyle w:val="ListParagraph"/>
        <w:numPr>
          <w:ilvl w:val="1"/>
          <w:numId w:val="161"/>
        </w:numPr>
        <w:spacing w:after="0"/>
      </w:pPr>
      <w:r>
        <w:t>The brain is actively guided into sleep</w:t>
      </w:r>
    </w:p>
    <w:p w:rsidR="001F67B8" w:rsidRDefault="001F67B8" w:rsidP="00FD21EA">
      <w:pPr>
        <w:pStyle w:val="ListParagraph"/>
        <w:numPr>
          <w:ilvl w:val="1"/>
          <w:numId w:val="161"/>
        </w:numPr>
        <w:spacing w:after="0"/>
      </w:pPr>
      <w:r>
        <w:lastRenderedPageBreak/>
        <w:t>The nuclei of the hypothalamus regulate the sleep cycle – orexin receptor deficits = narcolepsy</w:t>
      </w:r>
    </w:p>
    <w:p w:rsidR="001F67B8" w:rsidRDefault="001F67B8" w:rsidP="00FD21EA">
      <w:pPr>
        <w:pStyle w:val="ListParagraph"/>
        <w:numPr>
          <w:ilvl w:val="1"/>
          <w:numId w:val="161"/>
        </w:numPr>
        <w:spacing w:after="0"/>
      </w:pPr>
      <w:r>
        <w:t>A typical sleep pattern alternates between REM and NREM sleep</w:t>
      </w:r>
    </w:p>
    <w:p w:rsidR="001F67B8" w:rsidRDefault="001F67B8" w:rsidP="00FD21EA">
      <w:pPr>
        <w:pStyle w:val="ListParagraph"/>
        <w:numPr>
          <w:ilvl w:val="0"/>
          <w:numId w:val="161"/>
        </w:numPr>
        <w:spacing w:after="0"/>
      </w:pPr>
      <w:r>
        <w:t>Importance:</w:t>
      </w:r>
    </w:p>
    <w:p w:rsidR="001F67B8" w:rsidRDefault="001F67B8" w:rsidP="00FD21EA">
      <w:pPr>
        <w:pStyle w:val="ListParagraph"/>
        <w:numPr>
          <w:ilvl w:val="1"/>
          <w:numId w:val="161"/>
        </w:numPr>
        <w:spacing w:after="0"/>
      </w:pPr>
      <w:r>
        <w:t>Slow-wave sleep is presumed to be the restorative stage</w:t>
      </w:r>
    </w:p>
    <w:p w:rsidR="001F67B8" w:rsidRDefault="001F67B8" w:rsidP="00FD21EA">
      <w:pPr>
        <w:pStyle w:val="ListParagraph"/>
        <w:numPr>
          <w:ilvl w:val="1"/>
          <w:numId w:val="161"/>
        </w:numPr>
        <w:spacing w:after="0"/>
      </w:pPr>
      <w:r>
        <w:t>The deprived of REM sleep become moody and depressed</w:t>
      </w:r>
    </w:p>
    <w:p w:rsidR="001F67B8" w:rsidRDefault="001F67B8" w:rsidP="00FD21EA">
      <w:pPr>
        <w:pStyle w:val="ListParagraph"/>
        <w:numPr>
          <w:ilvl w:val="1"/>
          <w:numId w:val="161"/>
        </w:numPr>
        <w:spacing w:after="0"/>
      </w:pPr>
      <w:r>
        <w:t>REM sleep may be reverse learning process where superfluous information is purged from the brain</w:t>
      </w:r>
    </w:p>
    <w:p w:rsidR="001F67B8" w:rsidRDefault="001F67B8" w:rsidP="00FD21EA">
      <w:pPr>
        <w:pStyle w:val="ListParagraph"/>
        <w:numPr>
          <w:ilvl w:val="1"/>
          <w:numId w:val="161"/>
        </w:numPr>
        <w:spacing w:after="0"/>
      </w:pPr>
      <w:r>
        <w:t>Daily sleep requirements decline with age</w:t>
      </w:r>
    </w:p>
    <w:p w:rsidR="001F67B8" w:rsidRDefault="001F67B8" w:rsidP="00FD21EA">
      <w:pPr>
        <w:pStyle w:val="ListParagraph"/>
        <w:numPr>
          <w:ilvl w:val="1"/>
          <w:numId w:val="161"/>
        </w:numPr>
        <w:spacing w:after="0"/>
      </w:pPr>
      <w:r>
        <w:t>“renormalizing synapses to a baseline level that is sustainable and ensures cellular homeostasis”</w:t>
      </w:r>
    </w:p>
    <w:p w:rsidR="001F67B8" w:rsidRDefault="001F67B8" w:rsidP="00FD21EA">
      <w:pPr>
        <w:pStyle w:val="ListParagraph"/>
        <w:numPr>
          <w:ilvl w:val="0"/>
          <w:numId w:val="161"/>
        </w:numPr>
        <w:spacing w:after="0"/>
      </w:pPr>
      <w:r>
        <w:t>Disorders:</w:t>
      </w:r>
    </w:p>
    <w:p w:rsidR="001F67B8" w:rsidRDefault="001F67B8" w:rsidP="00FD21EA">
      <w:pPr>
        <w:pStyle w:val="ListParagraph"/>
        <w:numPr>
          <w:ilvl w:val="1"/>
          <w:numId w:val="161"/>
        </w:numPr>
        <w:spacing w:after="0"/>
      </w:pPr>
      <w:r>
        <w:t>Narcolepsy = lapsing abruptly into sleep from the wake state</w:t>
      </w:r>
    </w:p>
    <w:p w:rsidR="001F67B8" w:rsidRDefault="001F67B8" w:rsidP="00FD21EA">
      <w:pPr>
        <w:pStyle w:val="ListParagraph"/>
        <w:numPr>
          <w:ilvl w:val="1"/>
          <w:numId w:val="161"/>
        </w:numPr>
        <w:spacing w:after="0"/>
      </w:pPr>
      <w:r>
        <w:t>Insomnia = chronic inability to obtain the amount or quality of sleep needed</w:t>
      </w:r>
    </w:p>
    <w:p w:rsidR="001F67B8" w:rsidRDefault="001F67B8" w:rsidP="00FD21EA">
      <w:pPr>
        <w:pStyle w:val="ListParagraph"/>
        <w:numPr>
          <w:ilvl w:val="1"/>
          <w:numId w:val="161"/>
        </w:numPr>
        <w:spacing w:after="0"/>
      </w:pPr>
      <w:r>
        <w:t>Sleep apnea = temporary cessation of breathing during sleep</w:t>
      </w:r>
    </w:p>
    <w:p w:rsidR="001F67B8" w:rsidRDefault="001F67B8" w:rsidP="001F67B8">
      <w:pPr>
        <w:spacing w:after="0"/>
      </w:pPr>
      <w:r>
        <w:t>Language:</w:t>
      </w:r>
    </w:p>
    <w:p w:rsidR="001F67B8" w:rsidRDefault="001F67B8" w:rsidP="00FD21EA">
      <w:pPr>
        <w:pStyle w:val="ListParagraph"/>
        <w:numPr>
          <w:ilvl w:val="0"/>
          <w:numId w:val="162"/>
        </w:numPr>
        <w:spacing w:after="0"/>
      </w:pPr>
      <w:r>
        <w:t>Involves all areas of the association cortex on the left side of the brain</w:t>
      </w:r>
    </w:p>
    <w:p w:rsidR="001F67B8" w:rsidRDefault="001F67B8" w:rsidP="00FD21EA">
      <w:pPr>
        <w:pStyle w:val="ListParagraph"/>
        <w:numPr>
          <w:ilvl w:val="0"/>
          <w:numId w:val="162"/>
        </w:numPr>
        <w:spacing w:after="0"/>
      </w:pPr>
      <w:r>
        <w:t>Two critically important regions:</w:t>
      </w:r>
    </w:p>
    <w:p w:rsidR="001F67B8" w:rsidRDefault="001F67B8" w:rsidP="00FD21EA">
      <w:pPr>
        <w:pStyle w:val="ListParagraph"/>
        <w:numPr>
          <w:ilvl w:val="1"/>
          <w:numId w:val="162"/>
        </w:numPr>
        <w:spacing w:after="0"/>
      </w:pPr>
      <w:proofErr w:type="spellStart"/>
      <w:r>
        <w:t>Brocca’s</w:t>
      </w:r>
      <w:proofErr w:type="spellEnd"/>
      <w:r>
        <w:t xml:space="preserve"> area = production of language</w:t>
      </w:r>
    </w:p>
    <w:p w:rsidR="001F67B8" w:rsidRDefault="001F67B8" w:rsidP="00FD21EA">
      <w:pPr>
        <w:pStyle w:val="ListParagraph"/>
        <w:numPr>
          <w:ilvl w:val="1"/>
          <w:numId w:val="162"/>
        </w:numPr>
        <w:spacing w:after="0"/>
      </w:pPr>
      <w:r>
        <w:t>Wernicke’s area = comprehension of language</w:t>
      </w:r>
    </w:p>
    <w:p w:rsidR="001F67B8" w:rsidRDefault="001F67B8" w:rsidP="00FD21EA">
      <w:pPr>
        <w:pStyle w:val="ListParagraph"/>
        <w:numPr>
          <w:ilvl w:val="0"/>
          <w:numId w:val="162"/>
        </w:numPr>
        <w:spacing w:after="0"/>
      </w:pPr>
      <w:r>
        <w:t>Non-dominant hemisphere is involved in nonverbal emotion components of language – tone of our voice, gestures, ability to understand the emotional context of speech</w:t>
      </w:r>
    </w:p>
    <w:p w:rsidR="001F67B8" w:rsidRDefault="001F67B8" w:rsidP="001F67B8">
      <w:pPr>
        <w:spacing w:after="0"/>
      </w:pPr>
      <w:r>
        <w:t>Memory:</w:t>
      </w:r>
    </w:p>
    <w:p w:rsidR="001F67B8" w:rsidRDefault="001F67B8" w:rsidP="00FD21EA">
      <w:pPr>
        <w:pStyle w:val="ListParagraph"/>
        <w:numPr>
          <w:ilvl w:val="0"/>
          <w:numId w:val="163"/>
        </w:numPr>
        <w:spacing w:after="0"/>
      </w:pPr>
      <w:r>
        <w:t>Storage and retrieval of information</w:t>
      </w:r>
    </w:p>
    <w:p w:rsidR="001F67B8" w:rsidRDefault="001F67B8" w:rsidP="00FD21EA">
      <w:pPr>
        <w:pStyle w:val="ListParagraph"/>
        <w:numPr>
          <w:ilvl w:val="0"/>
          <w:numId w:val="163"/>
        </w:numPr>
        <w:spacing w:after="0"/>
      </w:pPr>
      <w:r>
        <w:t>The three principles of memory are:</w:t>
      </w:r>
    </w:p>
    <w:p w:rsidR="001F67B8" w:rsidRDefault="001F67B8" w:rsidP="00FD21EA">
      <w:pPr>
        <w:pStyle w:val="ListParagraph"/>
        <w:numPr>
          <w:ilvl w:val="1"/>
          <w:numId w:val="163"/>
        </w:numPr>
        <w:spacing w:after="0"/>
      </w:pPr>
      <w:r>
        <w:t>Storage = occurs in stages and is continually changing</w:t>
      </w:r>
    </w:p>
    <w:p w:rsidR="001F67B8" w:rsidRDefault="001F67B8" w:rsidP="00FD21EA">
      <w:pPr>
        <w:pStyle w:val="ListParagraph"/>
        <w:numPr>
          <w:ilvl w:val="1"/>
          <w:numId w:val="163"/>
        </w:numPr>
        <w:spacing w:after="0"/>
      </w:pPr>
      <w:r>
        <w:t>Processing = accomplished by the hippocampus and surrounding structures</w:t>
      </w:r>
    </w:p>
    <w:p w:rsidR="001F67B8" w:rsidRDefault="001F67B8" w:rsidP="00FD21EA">
      <w:pPr>
        <w:pStyle w:val="ListParagraph"/>
        <w:numPr>
          <w:ilvl w:val="1"/>
          <w:numId w:val="163"/>
        </w:numPr>
        <w:spacing w:after="0"/>
      </w:pPr>
      <w:r>
        <w:t>Memory traces = chemical or structural changes that encode memory</w:t>
      </w:r>
    </w:p>
    <w:p w:rsidR="001F67B8" w:rsidRDefault="001F67B8" w:rsidP="00FD21EA">
      <w:pPr>
        <w:pStyle w:val="ListParagraph"/>
        <w:numPr>
          <w:ilvl w:val="0"/>
          <w:numId w:val="163"/>
        </w:numPr>
        <w:spacing w:after="0"/>
      </w:pPr>
      <w:r>
        <w:t>Stages:</w:t>
      </w:r>
    </w:p>
    <w:p w:rsidR="001F67B8" w:rsidRDefault="001F67B8" w:rsidP="00FD21EA">
      <w:pPr>
        <w:pStyle w:val="ListParagraph"/>
        <w:numPr>
          <w:ilvl w:val="1"/>
          <w:numId w:val="163"/>
        </w:numPr>
        <w:spacing w:after="0"/>
      </w:pPr>
      <w:r>
        <w:t>Short-</w:t>
      </w:r>
      <w:r w:rsidR="00FD21EA">
        <w:t>term:</w:t>
      </w:r>
    </w:p>
    <w:p w:rsidR="00FD21EA" w:rsidRDefault="00FD21EA" w:rsidP="00FD21EA">
      <w:pPr>
        <w:pStyle w:val="ListParagraph"/>
        <w:numPr>
          <w:ilvl w:val="2"/>
          <w:numId w:val="163"/>
        </w:numPr>
        <w:spacing w:after="0"/>
      </w:pPr>
      <w:r>
        <w:t>Short term memory (STM or working memory) = a fleeting memory of the events that continually happen</w:t>
      </w:r>
    </w:p>
    <w:p w:rsidR="00FD21EA" w:rsidRDefault="00FD21EA" w:rsidP="00FD21EA">
      <w:pPr>
        <w:pStyle w:val="ListParagraph"/>
        <w:numPr>
          <w:ilvl w:val="2"/>
          <w:numId w:val="163"/>
        </w:numPr>
        <w:spacing w:after="0"/>
      </w:pPr>
      <w:r>
        <w:t>STM lasts seconds to hours and is limited to 7 or 8 pieces of information</w:t>
      </w:r>
    </w:p>
    <w:p w:rsidR="00FD21EA" w:rsidRDefault="00FD21EA" w:rsidP="00FD21EA">
      <w:pPr>
        <w:pStyle w:val="ListParagraph"/>
        <w:numPr>
          <w:ilvl w:val="1"/>
          <w:numId w:val="163"/>
        </w:numPr>
        <w:spacing w:after="0"/>
      </w:pPr>
      <w:r>
        <w:t>Long-term:</w:t>
      </w:r>
    </w:p>
    <w:p w:rsidR="00FD21EA" w:rsidRDefault="00FD21EA" w:rsidP="00FD21EA">
      <w:pPr>
        <w:pStyle w:val="ListParagraph"/>
        <w:numPr>
          <w:ilvl w:val="2"/>
          <w:numId w:val="163"/>
        </w:numPr>
        <w:spacing w:after="0"/>
      </w:pPr>
      <w:r>
        <w:t>LTM has limitless capacity</w:t>
      </w:r>
    </w:p>
    <w:p w:rsidR="00FD21EA" w:rsidRDefault="00FD21EA" w:rsidP="00FD21EA">
      <w:pPr>
        <w:pStyle w:val="ListParagraph"/>
        <w:numPr>
          <w:ilvl w:val="0"/>
          <w:numId w:val="163"/>
        </w:numPr>
        <w:spacing w:after="0"/>
      </w:pPr>
      <w:r>
        <w:t>Transfer:</w:t>
      </w:r>
    </w:p>
    <w:p w:rsidR="00FD21EA" w:rsidRDefault="00FD21EA" w:rsidP="00FD21EA">
      <w:pPr>
        <w:pStyle w:val="ListParagraph"/>
        <w:numPr>
          <w:ilvl w:val="1"/>
          <w:numId w:val="163"/>
        </w:numPr>
        <w:spacing w:after="0"/>
      </w:pPr>
      <w:r>
        <w:t>Factors that effect transfer of memory from STM to LTM include:</w:t>
      </w:r>
    </w:p>
    <w:p w:rsidR="00FD21EA" w:rsidRDefault="00FD21EA" w:rsidP="00FD21EA">
      <w:pPr>
        <w:pStyle w:val="ListParagraph"/>
        <w:numPr>
          <w:ilvl w:val="2"/>
          <w:numId w:val="163"/>
        </w:numPr>
        <w:spacing w:after="0"/>
      </w:pPr>
      <w:r>
        <w:t>Emotional state = we learn best when we are alert, motivated + aroused</w:t>
      </w:r>
    </w:p>
    <w:p w:rsidR="00FD21EA" w:rsidRDefault="00FD21EA" w:rsidP="00FD21EA">
      <w:pPr>
        <w:pStyle w:val="ListParagraph"/>
        <w:numPr>
          <w:ilvl w:val="2"/>
          <w:numId w:val="163"/>
        </w:numPr>
        <w:spacing w:after="0"/>
      </w:pPr>
      <w:r>
        <w:t>Rehearsal = repeating or rehearsing material enhances memory</w:t>
      </w:r>
    </w:p>
    <w:p w:rsidR="00FD21EA" w:rsidRDefault="00FD21EA" w:rsidP="00FD21EA">
      <w:pPr>
        <w:pStyle w:val="ListParagraph"/>
        <w:numPr>
          <w:ilvl w:val="2"/>
          <w:numId w:val="163"/>
        </w:numPr>
        <w:spacing w:after="0"/>
      </w:pPr>
      <w:r>
        <w:t>Association = associating new information with old memories in LTM enhances memory</w:t>
      </w:r>
    </w:p>
    <w:p w:rsidR="00FD21EA" w:rsidRDefault="00FD21EA" w:rsidP="00FD21EA">
      <w:pPr>
        <w:pStyle w:val="ListParagraph"/>
        <w:numPr>
          <w:ilvl w:val="2"/>
          <w:numId w:val="163"/>
        </w:numPr>
        <w:spacing w:after="0"/>
      </w:pPr>
      <w:r>
        <w:t>Automatic memory = subconscious information stored in LTM</w:t>
      </w:r>
    </w:p>
    <w:p w:rsidR="00FD21EA" w:rsidRDefault="00FD21EA" w:rsidP="00FD21EA">
      <w:pPr>
        <w:pStyle w:val="ListParagraph"/>
        <w:numPr>
          <w:ilvl w:val="0"/>
          <w:numId w:val="163"/>
        </w:numPr>
        <w:spacing w:after="0"/>
      </w:pPr>
      <w:r>
        <w:t>Categories:</w:t>
      </w:r>
    </w:p>
    <w:p w:rsidR="00FD21EA" w:rsidRDefault="00FD21EA" w:rsidP="00FD21EA">
      <w:pPr>
        <w:pStyle w:val="ListParagraph"/>
        <w:numPr>
          <w:ilvl w:val="1"/>
          <w:numId w:val="163"/>
        </w:numPr>
        <w:spacing w:after="0"/>
      </w:pPr>
      <w:r>
        <w:t>Fact (declarative) memory:</w:t>
      </w:r>
    </w:p>
    <w:p w:rsidR="00FD21EA" w:rsidRDefault="00FD21EA" w:rsidP="00FD21EA">
      <w:pPr>
        <w:pStyle w:val="ListParagraph"/>
        <w:numPr>
          <w:ilvl w:val="2"/>
          <w:numId w:val="163"/>
        </w:numPr>
        <w:spacing w:after="0"/>
      </w:pPr>
      <w:r>
        <w:lastRenderedPageBreak/>
        <w:t>Entails learning explicit information</w:t>
      </w:r>
    </w:p>
    <w:p w:rsidR="00FD21EA" w:rsidRDefault="00FD21EA" w:rsidP="00FD21EA">
      <w:pPr>
        <w:pStyle w:val="ListParagraph"/>
        <w:numPr>
          <w:ilvl w:val="2"/>
          <w:numId w:val="163"/>
        </w:numPr>
        <w:spacing w:after="0"/>
      </w:pPr>
      <w:r>
        <w:t>Is related to our conscious thoughts and our language ability</w:t>
      </w:r>
    </w:p>
    <w:p w:rsidR="00FD21EA" w:rsidRDefault="00FD21EA" w:rsidP="00FD21EA">
      <w:pPr>
        <w:pStyle w:val="ListParagraph"/>
        <w:numPr>
          <w:ilvl w:val="2"/>
          <w:numId w:val="163"/>
        </w:numPr>
        <w:spacing w:after="0"/>
      </w:pPr>
      <w:r>
        <w:t>Is stored with the context in which it was learned</w:t>
      </w:r>
    </w:p>
    <w:p w:rsidR="00FD21EA" w:rsidRDefault="00FD21EA" w:rsidP="00FD21EA">
      <w:pPr>
        <w:pStyle w:val="ListParagraph"/>
        <w:numPr>
          <w:ilvl w:val="2"/>
          <w:numId w:val="163"/>
        </w:numPr>
        <w:spacing w:after="0"/>
      </w:pPr>
      <w:r>
        <w:t>Fact memory involves the following brain areas:</w:t>
      </w:r>
    </w:p>
    <w:p w:rsidR="00FD21EA" w:rsidRDefault="00FD21EA" w:rsidP="00FD21EA">
      <w:pPr>
        <w:pStyle w:val="ListParagraph"/>
        <w:numPr>
          <w:ilvl w:val="3"/>
          <w:numId w:val="163"/>
        </w:numPr>
        <w:spacing w:after="0"/>
      </w:pPr>
      <w:r>
        <w:t>Hippocampus and the amygdala, both limbic system structures</w:t>
      </w:r>
    </w:p>
    <w:p w:rsidR="00FD21EA" w:rsidRDefault="00FD21EA" w:rsidP="00FD21EA">
      <w:pPr>
        <w:pStyle w:val="ListParagraph"/>
        <w:numPr>
          <w:ilvl w:val="3"/>
          <w:numId w:val="163"/>
        </w:numPr>
        <w:spacing w:after="0"/>
      </w:pPr>
      <w:r>
        <w:t>Specific areas of the hypothalamus + thalamus</w:t>
      </w:r>
    </w:p>
    <w:p w:rsidR="00FD21EA" w:rsidRDefault="00FD21EA" w:rsidP="00FD21EA">
      <w:pPr>
        <w:pStyle w:val="ListParagraph"/>
        <w:numPr>
          <w:ilvl w:val="3"/>
          <w:numId w:val="163"/>
        </w:numPr>
        <w:spacing w:after="0"/>
      </w:pPr>
      <w:r>
        <w:t>Ventromedial prefrontal cortex and the basal forebrain</w:t>
      </w:r>
    </w:p>
    <w:p w:rsidR="00FD21EA" w:rsidRDefault="00FD21EA" w:rsidP="00FD21EA">
      <w:pPr>
        <w:pStyle w:val="ListParagraph"/>
        <w:numPr>
          <w:ilvl w:val="1"/>
          <w:numId w:val="163"/>
        </w:numPr>
        <w:spacing w:after="0"/>
      </w:pPr>
      <w:r>
        <w:t>Skill memory:</w:t>
      </w:r>
    </w:p>
    <w:p w:rsidR="00FD21EA" w:rsidRDefault="00FD21EA" w:rsidP="00FD21EA">
      <w:pPr>
        <w:pStyle w:val="ListParagraph"/>
        <w:numPr>
          <w:ilvl w:val="2"/>
          <w:numId w:val="163"/>
        </w:numPr>
        <w:spacing w:after="0"/>
      </w:pPr>
      <w:r>
        <w:t>Less conscious than fact memory and involves motor activity</w:t>
      </w:r>
    </w:p>
    <w:p w:rsidR="00FD21EA" w:rsidRDefault="00FD21EA" w:rsidP="00FD21EA">
      <w:pPr>
        <w:pStyle w:val="ListParagraph"/>
        <w:numPr>
          <w:ilvl w:val="2"/>
          <w:numId w:val="163"/>
        </w:numPr>
        <w:spacing w:after="0"/>
      </w:pPr>
      <w:r>
        <w:t>Acquired through practice</w:t>
      </w:r>
    </w:p>
    <w:p w:rsidR="00FD21EA" w:rsidRDefault="00FD21EA" w:rsidP="00FD21EA">
      <w:pPr>
        <w:pStyle w:val="ListParagraph"/>
        <w:numPr>
          <w:ilvl w:val="2"/>
          <w:numId w:val="163"/>
        </w:numPr>
        <w:spacing w:after="0"/>
      </w:pPr>
      <w:r>
        <w:t>Do not retain the context in which they were learned</w:t>
      </w:r>
    </w:p>
    <w:p w:rsidR="00FD21EA" w:rsidRDefault="00FD21EA" w:rsidP="00FD21EA">
      <w:pPr>
        <w:pStyle w:val="ListParagraph"/>
        <w:numPr>
          <w:ilvl w:val="2"/>
          <w:numId w:val="163"/>
        </w:numPr>
        <w:spacing w:after="0"/>
      </w:pPr>
      <w:r>
        <w:t>Skill memory involves the following brain structures:</w:t>
      </w:r>
    </w:p>
    <w:p w:rsidR="00FD21EA" w:rsidRDefault="00FD21EA" w:rsidP="00FD21EA">
      <w:pPr>
        <w:pStyle w:val="ListParagraph"/>
        <w:numPr>
          <w:ilvl w:val="3"/>
          <w:numId w:val="163"/>
        </w:numPr>
        <w:spacing w:after="0"/>
      </w:pPr>
      <w:r>
        <w:t>Corpus striatum (basal ganglia) = mediates the automatic connections between a stimulus and a motor response</w:t>
      </w:r>
    </w:p>
    <w:p w:rsidR="00FD21EA" w:rsidRDefault="00FD21EA" w:rsidP="00FD21EA">
      <w:pPr>
        <w:pStyle w:val="ListParagraph"/>
        <w:numPr>
          <w:ilvl w:val="3"/>
          <w:numId w:val="163"/>
        </w:numPr>
        <w:spacing w:after="0"/>
      </w:pPr>
      <w:r>
        <w:t>Portion of the brain receiving stimulus</w:t>
      </w:r>
    </w:p>
    <w:p w:rsidR="00FD21EA" w:rsidRDefault="00FD21EA" w:rsidP="00FD21EA">
      <w:pPr>
        <w:pStyle w:val="ListParagraph"/>
        <w:numPr>
          <w:ilvl w:val="3"/>
          <w:numId w:val="163"/>
        </w:numPr>
        <w:spacing w:after="0"/>
      </w:pPr>
      <w:r>
        <w:t>Premotor and motor cortex</w:t>
      </w:r>
    </w:p>
    <w:p w:rsidR="00FD21EA" w:rsidRDefault="00FD21EA" w:rsidP="00FD21EA">
      <w:pPr>
        <w:pStyle w:val="ListParagraph"/>
        <w:numPr>
          <w:ilvl w:val="0"/>
          <w:numId w:val="163"/>
        </w:numPr>
        <w:spacing w:after="0"/>
      </w:pPr>
      <w:r>
        <w:t>Mechanisms:</w:t>
      </w:r>
    </w:p>
    <w:p w:rsidR="00FD21EA" w:rsidRDefault="00FD21EA" w:rsidP="00FD21EA">
      <w:pPr>
        <w:pStyle w:val="ListParagraph"/>
        <w:numPr>
          <w:ilvl w:val="1"/>
          <w:numId w:val="163"/>
        </w:numPr>
        <w:spacing w:after="0"/>
      </w:pPr>
      <w:r>
        <w:t>Neuronal RNA content is altered</w:t>
      </w:r>
    </w:p>
    <w:p w:rsidR="00FD21EA" w:rsidRDefault="00FD21EA" w:rsidP="00FD21EA">
      <w:pPr>
        <w:pStyle w:val="ListParagraph"/>
        <w:numPr>
          <w:ilvl w:val="1"/>
          <w:numId w:val="163"/>
        </w:numPr>
        <w:spacing w:after="0"/>
      </w:pPr>
      <w:r>
        <w:t>Dendritic spines change shape</w:t>
      </w:r>
    </w:p>
    <w:p w:rsidR="00FD21EA" w:rsidRDefault="00FD21EA" w:rsidP="00FD21EA">
      <w:pPr>
        <w:pStyle w:val="ListParagraph"/>
        <w:numPr>
          <w:ilvl w:val="1"/>
          <w:numId w:val="163"/>
        </w:numPr>
        <w:spacing w:after="0"/>
      </w:pPr>
      <w:r>
        <w:t>Extracellular proteins are deposited at synapses involved in LTM</w:t>
      </w:r>
    </w:p>
    <w:p w:rsidR="00FD21EA" w:rsidRDefault="00FD21EA" w:rsidP="00FD21EA">
      <w:pPr>
        <w:pStyle w:val="ListParagraph"/>
        <w:numPr>
          <w:ilvl w:val="1"/>
          <w:numId w:val="163"/>
        </w:numPr>
        <w:spacing w:after="0"/>
      </w:pPr>
      <w:r>
        <w:t>Number and size of presynaptic terminals may increase</w:t>
      </w:r>
    </w:p>
    <w:p w:rsidR="00FD21EA" w:rsidRDefault="00FD21EA" w:rsidP="00FD21EA">
      <w:pPr>
        <w:pStyle w:val="ListParagraph"/>
        <w:numPr>
          <w:ilvl w:val="1"/>
          <w:numId w:val="163"/>
        </w:numPr>
        <w:spacing w:after="0"/>
      </w:pPr>
      <w:r>
        <w:t>More neurotransmitter is released by presynaptic neurons</w:t>
      </w:r>
    </w:p>
    <w:p w:rsidR="00CB78C5" w:rsidRDefault="00FD21EA" w:rsidP="007F0C6F">
      <w:pPr>
        <w:pStyle w:val="ListParagraph"/>
        <w:numPr>
          <w:ilvl w:val="1"/>
          <w:numId w:val="163"/>
        </w:numPr>
        <w:spacing w:after="0"/>
      </w:pPr>
      <w:r>
        <w:t>New hippocampal neurons appear</w:t>
      </w:r>
    </w:p>
    <w:p w:rsidR="00FD21EA" w:rsidRDefault="00FD21EA" w:rsidP="00FD21EA">
      <w:pPr>
        <w:spacing w:after="0"/>
        <w:ind w:left="1800"/>
      </w:pPr>
      <w:bookmarkStart w:id="0" w:name="_GoBack"/>
      <w:bookmarkEnd w:id="0"/>
    </w:p>
    <w:p w:rsidR="00FD21EA" w:rsidRDefault="00FD21EA" w:rsidP="00FD21EA">
      <w:pPr>
        <w:spacing w:after="0"/>
        <w:ind w:left="1800"/>
      </w:pPr>
    </w:p>
    <w:p w:rsidR="0064065C" w:rsidRPr="0060783B" w:rsidRDefault="0064065C" w:rsidP="0064065C">
      <w:pPr>
        <w:spacing w:after="0"/>
      </w:pPr>
    </w:p>
    <w:sectPr w:rsidR="0064065C" w:rsidRPr="006078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5787"/>
    <w:multiLevelType w:val="hybridMultilevel"/>
    <w:tmpl w:val="46326F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0A3109C"/>
    <w:multiLevelType w:val="hybridMultilevel"/>
    <w:tmpl w:val="2B8E41E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750963"/>
    <w:multiLevelType w:val="hybridMultilevel"/>
    <w:tmpl w:val="7272028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17E69D6"/>
    <w:multiLevelType w:val="hybridMultilevel"/>
    <w:tmpl w:val="825A2F8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25A5342"/>
    <w:multiLevelType w:val="hybridMultilevel"/>
    <w:tmpl w:val="C58E4ED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30745A6"/>
    <w:multiLevelType w:val="hybridMultilevel"/>
    <w:tmpl w:val="8AD0F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30C15AB"/>
    <w:multiLevelType w:val="hybridMultilevel"/>
    <w:tmpl w:val="B3E02AC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31327CE"/>
    <w:multiLevelType w:val="hybridMultilevel"/>
    <w:tmpl w:val="D9C26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37714A0"/>
    <w:multiLevelType w:val="hybridMultilevel"/>
    <w:tmpl w:val="9D26211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3824AD4"/>
    <w:multiLevelType w:val="hybridMultilevel"/>
    <w:tmpl w:val="14F2E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3C42364"/>
    <w:multiLevelType w:val="hybridMultilevel"/>
    <w:tmpl w:val="DE9826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04EF073F"/>
    <w:multiLevelType w:val="hybridMultilevel"/>
    <w:tmpl w:val="51D015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06410ED9"/>
    <w:multiLevelType w:val="hybridMultilevel"/>
    <w:tmpl w:val="3000B8C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6910732"/>
    <w:multiLevelType w:val="hybridMultilevel"/>
    <w:tmpl w:val="5B30B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8CF1772"/>
    <w:multiLevelType w:val="hybridMultilevel"/>
    <w:tmpl w:val="26D2AC9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9BA43C0"/>
    <w:multiLevelType w:val="hybridMultilevel"/>
    <w:tmpl w:val="CEECD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A0B029F"/>
    <w:multiLevelType w:val="hybridMultilevel"/>
    <w:tmpl w:val="2F4E461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AD96519"/>
    <w:multiLevelType w:val="hybridMultilevel"/>
    <w:tmpl w:val="D402F7D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BFF66FF"/>
    <w:multiLevelType w:val="hybridMultilevel"/>
    <w:tmpl w:val="8E7257A6"/>
    <w:lvl w:ilvl="0" w:tplc="1009000F">
      <w:start w:val="1"/>
      <w:numFmt w:val="decimal"/>
      <w:lvlText w:val="%1."/>
      <w:lvlJc w:val="left"/>
      <w:pPr>
        <w:ind w:left="2210" w:hanging="360"/>
      </w:pPr>
      <w:rPr>
        <w:rFonts w:hint="default"/>
      </w:rPr>
    </w:lvl>
    <w:lvl w:ilvl="1" w:tplc="1009000B">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18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0E3C3331"/>
    <w:multiLevelType w:val="hybridMultilevel"/>
    <w:tmpl w:val="8F36A69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B">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15:restartNumberingAfterBreak="0">
    <w:nsid w:val="0E6C7F3D"/>
    <w:multiLevelType w:val="hybridMultilevel"/>
    <w:tmpl w:val="16C83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19C428D"/>
    <w:multiLevelType w:val="hybridMultilevel"/>
    <w:tmpl w:val="6B96DDE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11B62206"/>
    <w:multiLevelType w:val="hybridMultilevel"/>
    <w:tmpl w:val="9DF402D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2724FFD"/>
    <w:multiLevelType w:val="hybridMultilevel"/>
    <w:tmpl w:val="A6DEFDC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29216C1"/>
    <w:multiLevelType w:val="hybridMultilevel"/>
    <w:tmpl w:val="C2FE2E3C"/>
    <w:lvl w:ilvl="0" w:tplc="10090001">
      <w:start w:val="1"/>
      <w:numFmt w:val="bullet"/>
      <w:lvlText w:val=""/>
      <w:lvlJc w:val="left"/>
      <w:pPr>
        <w:ind w:left="770" w:hanging="360"/>
      </w:pPr>
      <w:rPr>
        <w:rFonts w:ascii="Symbol" w:hAnsi="Symbol" w:hint="default"/>
      </w:rPr>
    </w:lvl>
    <w:lvl w:ilvl="1" w:tplc="1009000B">
      <w:start w:val="1"/>
      <w:numFmt w:val="bullet"/>
      <w:lvlText w:val=""/>
      <w:lvlJc w:val="left"/>
      <w:pPr>
        <w:ind w:left="1490" w:hanging="360"/>
      </w:pPr>
      <w:rPr>
        <w:rFonts w:ascii="Wingdings" w:hAnsi="Wingdings" w:hint="default"/>
      </w:rPr>
    </w:lvl>
    <w:lvl w:ilvl="2" w:tplc="10090005">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25" w15:restartNumberingAfterBreak="0">
    <w:nsid w:val="129D3545"/>
    <w:multiLevelType w:val="hybridMultilevel"/>
    <w:tmpl w:val="5624198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3567E47"/>
    <w:multiLevelType w:val="hybridMultilevel"/>
    <w:tmpl w:val="3BA69D9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371164D"/>
    <w:multiLevelType w:val="hybridMultilevel"/>
    <w:tmpl w:val="75C0CC1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97A4023A">
      <w:numFmt w:val="bullet"/>
      <w:lvlText w:val="-"/>
      <w:lvlJc w:val="left"/>
      <w:pPr>
        <w:ind w:left="2880" w:hanging="360"/>
      </w:pPr>
      <w:rPr>
        <w:rFonts w:ascii="Times New Roman" w:eastAsiaTheme="minorHAnsi" w:hAnsi="Times New Roman" w:cs="Times New Roman"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3C10D10"/>
    <w:multiLevelType w:val="hybridMultilevel"/>
    <w:tmpl w:val="BB7893B8"/>
    <w:lvl w:ilvl="0" w:tplc="1009000F">
      <w:start w:val="1"/>
      <w:numFmt w:val="decimal"/>
      <w:lvlText w:val="%1."/>
      <w:lvlJc w:val="left"/>
      <w:pPr>
        <w:ind w:left="1440" w:hanging="360"/>
      </w:pPr>
    </w:lvl>
    <w:lvl w:ilvl="1" w:tplc="1009000B">
      <w:start w:val="1"/>
      <w:numFmt w:val="bullet"/>
      <w:lvlText w:val=""/>
      <w:lvlJc w:val="left"/>
      <w:pPr>
        <w:ind w:left="2160" w:hanging="360"/>
      </w:pPr>
      <w:rPr>
        <w:rFonts w:ascii="Wingdings" w:hAnsi="Wingdings" w:hint="default"/>
      </w:r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15:restartNumberingAfterBreak="0">
    <w:nsid w:val="13CC2441"/>
    <w:multiLevelType w:val="hybridMultilevel"/>
    <w:tmpl w:val="B8BA309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4C44F87"/>
    <w:multiLevelType w:val="hybridMultilevel"/>
    <w:tmpl w:val="582284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14C462D4"/>
    <w:multiLevelType w:val="hybridMultilevel"/>
    <w:tmpl w:val="A572B56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5AF0CC0"/>
    <w:multiLevelType w:val="hybridMultilevel"/>
    <w:tmpl w:val="56461E5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642277C"/>
    <w:multiLevelType w:val="hybridMultilevel"/>
    <w:tmpl w:val="EAF2F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68D48AC"/>
    <w:multiLevelType w:val="hybridMultilevel"/>
    <w:tmpl w:val="5B28662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8426073"/>
    <w:multiLevelType w:val="hybridMultilevel"/>
    <w:tmpl w:val="3E20B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AEE64EE"/>
    <w:multiLevelType w:val="hybridMultilevel"/>
    <w:tmpl w:val="6062EA7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B9844C5"/>
    <w:multiLevelType w:val="hybridMultilevel"/>
    <w:tmpl w:val="CCA0A1F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CBB72A2"/>
    <w:multiLevelType w:val="hybridMultilevel"/>
    <w:tmpl w:val="9AC0483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1E0859B2"/>
    <w:multiLevelType w:val="hybridMultilevel"/>
    <w:tmpl w:val="813C4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E66705A"/>
    <w:multiLevelType w:val="hybridMultilevel"/>
    <w:tmpl w:val="96C4659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97A4023A">
      <w:numFmt w:val="bullet"/>
      <w:lvlText w:val="-"/>
      <w:lvlJc w:val="left"/>
      <w:pPr>
        <w:ind w:left="2880" w:hanging="360"/>
      </w:pPr>
      <w:rPr>
        <w:rFonts w:ascii="Times New Roman" w:eastAsiaTheme="minorHAnsi" w:hAnsi="Times New Roman" w:cs="Times New Roman"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1F094C87"/>
    <w:multiLevelType w:val="hybridMultilevel"/>
    <w:tmpl w:val="7FAA3F4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0256A39"/>
    <w:multiLevelType w:val="hybridMultilevel"/>
    <w:tmpl w:val="083E953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0E400CE"/>
    <w:multiLevelType w:val="hybridMultilevel"/>
    <w:tmpl w:val="7CC0429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24F596E"/>
    <w:multiLevelType w:val="hybridMultilevel"/>
    <w:tmpl w:val="8288FF3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25D09CE"/>
    <w:multiLevelType w:val="hybridMultilevel"/>
    <w:tmpl w:val="EC32E2D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4550E5D"/>
    <w:multiLevelType w:val="hybridMultilevel"/>
    <w:tmpl w:val="BF106E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15:restartNumberingAfterBreak="0">
    <w:nsid w:val="24C25709"/>
    <w:multiLevelType w:val="hybridMultilevel"/>
    <w:tmpl w:val="B69C029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59A3C21"/>
    <w:multiLevelType w:val="hybridMultilevel"/>
    <w:tmpl w:val="05084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5E31D61"/>
    <w:multiLevelType w:val="hybridMultilevel"/>
    <w:tmpl w:val="9042BCC0"/>
    <w:lvl w:ilvl="0" w:tplc="10090001">
      <w:start w:val="1"/>
      <w:numFmt w:val="bullet"/>
      <w:lvlText w:val=""/>
      <w:lvlJc w:val="left"/>
      <w:pPr>
        <w:ind w:left="764" w:hanging="360"/>
      </w:pPr>
      <w:rPr>
        <w:rFonts w:ascii="Symbol" w:hAnsi="Symbol" w:hint="default"/>
      </w:rPr>
    </w:lvl>
    <w:lvl w:ilvl="1" w:tplc="10090003" w:tentative="1">
      <w:start w:val="1"/>
      <w:numFmt w:val="bullet"/>
      <w:lvlText w:val="o"/>
      <w:lvlJc w:val="left"/>
      <w:pPr>
        <w:ind w:left="1484" w:hanging="360"/>
      </w:pPr>
      <w:rPr>
        <w:rFonts w:ascii="Courier New" w:hAnsi="Courier New" w:cs="Courier New" w:hint="default"/>
      </w:rPr>
    </w:lvl>
    <w:lvl w:ilvl="2" w:tplc="10090005" w:tentative="1">
      <w:start w:val="1"/>
      <w:numFmt w:val="bullet"/>
      <w:lvlText w:val=""/>
      <w:lvlJc w:val="left"/>
      <w:pPr>
        <w:ind w:left="2204" w:hanging="360"/>
      </w:pPr>
      <w:rPr>
        <w:rFonts w:ascii="Wingdings" w:hAnsi="Wingdings" w:hint="default"/>
      </w:rPr>
    </w:lvl>
    <w:lvl w:ilvl="3" w:tplc="10090001" w:tentative="1">
      <w:start w:val="1"/>
      <w:numFmt w:val="bullet"/>
      <w:lvlText w:val=""/>
      <w:lvlJc w:val="left"/>
      <w:pPr>
        <w:ind w:left="2924" w:hanging="360"/>
      </w:pPr>
      <w:rPr>
        <w:rFonts w:ascii="Symbol" w:hAnsi="Symbol" w:hint="default"/>
      </w:rPr>
    </w:lvl>
    <w:lvl w:ilvl="4" w:tplc="10090003" w:tentative="1">
      <w:start w:val="1"/>
      <w:numFmt w:val="bullet"/>
      <w:lvlText w:val="o"/>
      <w:lvlJc w:val="left"/>
      <w:pPr>
        <w:ind w:left="3644" w:hanging="360"/>
      </w:pPr>
      <w:rPr>
        <w:rFonts w:ascii="Courier New" w:hAnsi="Courier New" w:cs="Courier New" w:hint="default"/>
      </w:rPr>
    </w:lvl>
    <w:lvl w:ilvl="5" w:tplc="10090005" w:tentative="1">
      <w:start w:val="1"/>
      <w:numFmt w:val="bullet"/>
      <w:lvlText w:val=""/>
      <w:lvlJc w:val="left"/>
      <w:pPr>
        <w:ind w:left="4364" w:hanging="360"/>
      </w:pPr>
      <w:rPr>
        <w:rFonts w:ascii="Wingdings" w:hAnsi="Wingdings" w:hint="default"/>
      </w:rPr>
    </w:lvl>
    <w:lvl w:ilvl="6" w:tplc="10090001" w:tentative="1">
      <w:start w:val="1"/>
      <w:numFmt w:val="bullet"/>
      <w:lvlText w:val=""/>
      <w:lvlJc w:val="left"/>
      <w:pPr>
        <w:ind w:left="5084" w:hanging="360"/>
      </w:pPr>
      <w:rPr>
        <w:rFonts w:ascii="Symbol" w:hAnsi="Symbol" w:hint="default"/>
      </w:rPr>
    </w:lvl>
    <w:lvl w:ilvl="7" w:tplc="10090003" w:tentative="1">
      <w:start w:val="1"/>
      <w:numFmt w:val="bullet"/>
      <w:lvlText w:val="o"/>
      <w:lvlJc w:val="left"/>
      <w:pPr>
        <w:ind w:left="5804" w:hanging="360"/>
      </w:pPr>
      <w:rPr>
        <w:rFonts w:ascii="Courier New" w:hAnsi="Courier New" w:cs="Courier New" w:hint="default"/>
      </w:rPr>
    </w:lvl>
    <w:lvl w:ilvl="8" w:tplc="10090005" w:tentative="1">
      <w:start w:val="1"/>
      <w:numFmt w:val="bullet"/>
      <w:lvlText w:val=""/>
      <w:lvlJc w:val="left"/>
      <w:pPr>
        <w:ind w:left="6524" w:hanging="360"/>
      </w:pPr>
      <w:rPr>
        <w:rFonts w:ascii="Wingdings" w:hAnsi="Wingdings" w:hint="default"/>
      </w:rPr>
    </w:lvl>
  </w:abstractNum>
  <w:abstractNum w:abstractNumId="50" w15:restartNumberingAfterBreak="0">
    <w:nsid w:val="261060FD"/>
    <w:multiLevelType w:val="hybridMultilevel"/>
    <w:tmpl w:val="1B0E518A"/>
    <w:lvl w:ilvl="0" w:tplc="1009000B">
      <w:start w:val="1"/>
      <w:numFmt w:val="bullet"/>
      <w:lvlText w:val=""/>
      <w:lvlJc w:val="left"/>
      <w:pPr>
        <w:ind w:left="2570" w:hanging="360"/>
      </w:pPr>
      <w:rPr>
        <w:rFonts w:ascii="Wingdings" w:hAnsi="Wingdings" w:hint="default"/>
      </w:rPr>
    </w:lvl>
    <w:lvl w:ilvl="1" w:tplc="10090003" w:tentative="1">
      <w:start w:val="1"/>
      <w:numFmt w:val="bullet"/>
      <w:lvlText w:val="o"/>
      <w:lvlJc w:val="left"/>
      <w:pPr>
        <w:ind w:left="3290" w:hanging="360"/>
      </w:pPr>
      <w:rPr>
        <w:rFonts w:ascii="Courier New" w:hAnsi="Courier New" w:cs="Courier New" w:hint="default"/>
      </w:rPr>
    </w:lvl>
    <w:lvl w:ilvl="2" w:tplc="10090005" w:tentative="1">
      <w:start w:val="1"/>
      <w:numFmt w:val="bullet"/>
      <w:lvlText w:val=""/>
      <w:lvlJc w:val="left"/>
      <w:pPr>
        <w:ind w:left="4010" w:hanging="360"/>
      </w:pPr>
      <w:rPr>
        <w:rFonts w:ascii="Wingdings" w:hAnsi="Wingdings" w:hint="default"/>
      </w:rPr>
    </w:lvl>
    <w:lvl w:ilvl="3" w:tplc="10090001" w:tentative="1">
      <w:start w:val="1"/>
      <w:numFmt w:val="bullet"/>
      <w:lvlText w:val=""/>
      <w:lvlJc w:val="left"/>
      <w:pPr>
        <w:ind w:left="4730" w:hanging="360"/>
      </w:pPr>
      <w:rPr>
        <w:rFonts w:ascii="Symbol" w:hAnsi="Symbol" w:hint="default"/>
      </w:rPr>
    </w:lvl>
    <w:lvl w:ilvl="4" w:tplc="10090003" w:tentative="1">
      <w:start w:val="1"/>
      <w:numFmt w:val="bullet"/>
      <w:lvlText w:val="o"/>
      <w:lvlJc w:val="left"/>
      <w:pPr>
        <w:ind w:left="5450" w:hanging="360"/>
      </w:pPr>
      <w:rPr>
        <w:rFonts w:ascii="Courier New" w:hAnsi="Courier New" w:cs="Courier New" w:hint="default"/>
      </w:rPr>
    </w:lvl>
    <w:lvl w:ilvl="5" w:tplc="10090005" w:tentative="1">
      <w:start w:val="1"/>
      <w:numFmt w:val="bullet"/>
      <w:lvlText w:val=""/>
      <w:lvlJc w:val="left"/>
      <w:pPr>
        <w:ind w:left="6170" w:hanging="360"/>
      </w:pPr>
      <w:rPr>
        <w:rFonts w:ascii="Wingdings" w:hAnsi="Wingdings" w:hint="default"/>
      </w:rPr>
    </w:lvl>
    <w:lvl w:ilvl="6" w:tplc="10090001" w:tentative="1">
      <w:start w:val="1"/>
      <w:numFmt w:val="bullet"/>
      <w:lvlText w:val=""/>
      <w:lvlJc w:val="left"/>
      <w:pPr>
        <w:ind w:left="6890" w:hanging="360"/>
      </w:pPr>
      <w:rPr>
        <w:rFonts w:ascii="Symbol" w:hAnsi="Symbol" w:hint="default"/>
      </w:rPr>
    </w:lvl>
    <w:lvl w:ilvl="7" w:tplc="10090003" w:tentative="1">
      <w:start w:val="1"/>
      <w:numFmt w:val="bullet"/>
      <w:lvlText w:val="o"/>
      <w:lvlJc w:val="left"/>
      <w:pPr>
        <w:ind w:left="7610" w:hanging="360"/>
      </w:pPr>
      <w:rPr>
        <w:rFonts w:ascii="Courier New" w:hAnsi="Courier New" w:cs="Courier New" w:hint="default"/>
      </w:rPr>
    </w:lvl>
    <w:lvl w:ilvl="8" w:tplc="10090005" w:tentative="1">
      <w:start w:val="1"/>
      <w:numFmt w:val="bullet"/>
      <w:lvlText w:val=""/>
      <w:lvlJc w:val="left"/>
      <w:pPr>
        <w:ind w:left="8330" w:hanging="360"/>
      </w:pPr>
      <w:rPr>
        <w:rFonts w:ascii="Wingdings" w:hAnsi="Wingdings" w:hint="default"/>
      </w:rPr>
    </w:lvl>
  </w:abstractNum>
  <w:abstractNum w:abstractNumId="51" w15:restartNumberingAfterBreak="0">
    <w:nsid w:val="268C07B8"/>
    <w:multiLevelType w:val="hybridMultilevel"/>
    <w:tmpl w:val="E1587F8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6913A3C"/>
    <w:multiLevelType w:val="hybridMultilevel"/>
    <w:tmpl w:val="612AF99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271C2179"/>
    <w:multiLevelType w:val="hybridMultilevel"/>
    <w:tmpl w:val="5A10909E"/>
    <w:lvl w:ilvl="0" w:tplc="10090001">
      <w:start w:val="1"/>
      <w:numFmt w:val="bullet"/>
      <w:lvlText w:val=""/>
      <w:lvlJc w:val="left"/>
      <w:pPr>
        <w:ind w:left="764" w:hanging="360"/>
      </w:pPr>
      <w:rPr>
        <w:rFonts w:ascii="Symbol" w:hAnsi="Symbol" w:hint="default"/>
      </w:rPr>
    </w:lvl>
    <w:lvl w:ilvl="1" w:tplc="1009000B">
      <w:start w:val="1"/>
      <w:numFmt w:val="bullet"/>
      <w:lvlText w:val=""/>
      <w:lvlJc w:val="left"/>
      <w:pPr>
        <w:ind w:left="1484" w:hanging="360"/>
      </w:pPr>
      <w:rPr>
        <w:rFonts w:ascii="Wingdings" w:hAnsi="Wingdings" w:hint="default"/>
      </w:rPr>
    </w:lvl>
    <w:lvl w:ilvl="2" w:tplc="10090005" w:tentative="1">
      <w:start w:val="1"/>
      <w:numFmt w:val="bullet"/>
      <w:lvlText w:val=""/>
      <w:lvlJc w:val="left"/>
      <w:pPr>
        <w:ind w:left="2204" w:hanging="360"/>
      </w:pPr>
      <w:rPr>
        <w:rFonts w:ascii="Wingdings" w:hAnsi="Wingdings" w:hint="default"/>
      </w:rPr>
    </w:lvl>
    <w:lvl w:ilvl="3" w:tplc="10090001" w:tentative="1">
      <w:start w:val="1"/>
      <w:numFmt w:val="bullet"/>
      <w:lvlText w:val=""/>
      <w:lvlJc w:val="left"/>
      <w:pPr>
        <w:ind w:left="2924" w:hanging="360"/>
      </w:pPr>
      <w:rPr>
        <w:rFonts w:ascii="Symbol" w:hAnsi="Symbol" w:hint="default"/>
      </w:rPr>
    </w:lvl>
    <w:lvl w:ilvl="4" w:tplc="10090003" w:tentative="1">
      <w:start w:val="1"/>
      <w:numFmt w:val="bullet"/>
      <w:lvlText w:val="o"/>
      <w:lvlJc w:val="left"/>
      <w:pPr>
        <w:ind w:left="3644" w:hanging="360"/>
      </w:pPr>
      <w:rPr>
        <w:rFonts w:ascii="Courier New" w:hAnsi="Courier New" w:cs="Courier New" w:hint="default"/>
      </w:rPr>
    </w:lvl>
    <w:lvl w:ilvl="5" w:tplc="10090005" w:tentative="1">
      <w:start w:val="1"/>
      <w:numFmt w:val="bullet"/>
      <w:lvlText w:val=""/>
      <w:lvlJc w:val="left"/>
      <w:pPr>
        <w:ind w:left="4364" w:hanging="360"/>
      </w:pPr>
      <w:rPr>
        <w:rFonts w:ascii="Wingdings" w:hAnsi="Wingdings" w:hint="default"/>
      </w:rPr>
    </w:lvl>
    <w:lvl w:ilvl="6" w:tplc="10090001" w:tentative="1">
      <w:start w:val="1"/>
      <w:numFmt w:val="bullet"/>
      <w:lvlText w:val=""/>
      <w:lvlJc w:val="left"/>
      <w:pPr>
        <w:ind w:left="5084" w:hanging="360"/>
      </w:pPr>
      <w:rPr>
        <w:rFonts w:ascii="Symbol" w:hAnsi="Symbol" w:hint="default"/>
      </w:rPr>
    </w:lvl>
    <w:lvl w:ilvl="7" w:tplc="10090003" w:tentative="1">
      <w:start w:val="1"/>
      <w:numFmt w:val="bullet"/>
      <w:lvlText w:val="o"/>
      <w:lvlJc w:val="left"/>
      <w:pPr>
        <w:ind w:left="5804" w:hanging="360"/>
      </w:pPr>
      <w:rPr>
        <w:rFonts w:ascii="Courier New" w:hAnsi="Courier New" w:cs="Courier New" w:hint="default"/>
      </w:rPr>
    </w:lvl>
    <w:lvl w:ilvl="8" w:tplc="10090005" w:tentative="1">
      <w:start w:val="1"/>
      <w:numFmt w:val="bullet"/>
      <w:lvlText w:val=""/>
      <w:lvlJc w:val="left"/>
      <w:pPr>
        <w:ind w:left="6524" w:hanging="360"/>
      </w:pPr>
      <w:rPr>
        <w:rFonts w:ascii="Wingdings" w:hAnsi="Wingdings" w:hint="default"/>
      </w:rPr>
    </w:lvl>
  </w:abstractNum>
  <w:abstractNum w:abstractNumId="54" w15:restartNumberingAfterBreak="0">
    <w:nsid w:val="27A4698D"/>
    <w:multiLevelType w:val="hybridMultilevel"/>
    <w:tmpl w:val="932A3A0E"/>
    <w:lvl w:ilvl="0" w:tplc="10090001">
      <w:start w:val="1"/>
      <w:numFmt w:val="bullet"/>
      <w:lvlText w:val=""/>
      <w:lvlJc w:val="left"/>
      <w:pPr>
        <w:ind w:left="1080" w:hanging="360"/>
      </w:pPr>
      <w:rPr>
        <w:rFonts w:ascii="Symbol" w:hAnsi="Symbol" w:hint="default"/>
      </w:rPr>
    </w:lvl>
    <w:lvl w:ilvl="1" w:tplc="1009000B">
      <w:start w:val="1"/>
      <w:numFmt w:val="bullet"/>
      <w:lvlText w:val=""/>
      <w:lvlJc w:val="left"/>
      <w:pPr>
        <w:ind w:left="1800" w:hanging="360"/>
      </w:pPr>
      <w:rPr>
        <w:rFonts w:ascii="Wingdings" w:hAnsi="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15:restartNumberingAfterBreak="0">
    <w:nsid w:val="28033054"/>
    <w:multiLevelType w:val="hybridMultilevel"/>
    <w:tmpl w:val="BD304B3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9CF1755"/>
    <w:multiLevelType w:val="hybridMultilevel"/>
    <w:tmpl w:val="C2B899B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C520049"/>
    <w:multiLevelType w:val="hybridMultilevel"/>
    <w:tmpl w:val="EAD6DB8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DC46451"/>
    <w:multiLevelType w:val="hybridMultilevel"/>
    <w:tmpl w:val="9190A58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DCF1703"/>
    <w:multiLevelType w:val="hybridMultilevel"/>
    <w:tmpl w:val="7DF0C71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2E6D5521"/>
    <w:multiLevelType w:val="hybridMultilevel"/>
    <w:tmpl w:val="E17C05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E867FB9"/>
    <w:multiLevelType w:val="hybridMultilevel"/>
    <w:tmpl w:val="424CC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F342406"/>
    <w:multiLevelType w:val="hybridMultilevel"/>
    <w:tmpl w:val="CD0A7C2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F6916A3"/>
    <w:multiLevelType w:val="hybridMultilevel"/>
    <w:tmpl w:val="652019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15:restartNumberingAfterBreak="0">
    <w:nsid w:val="30921006"/>
    <w:multiLevelType w:val="hybridMultilevel"/>
    <w:tmpl w:val="BA42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31A84564"/>
    <w:multiLevelType w:val="hybridMultilevel"/>
    <w:tmpl w:val="3ADC84C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33190343"/>
    <w:multiLevelType w:val="hybridMultilevel"/>
    <w:tmpl w:val="5216A66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38A7B34"/>
    <w:multiLevelType w:val="hybridMultilevel"/>
    <w:tmpl w:val="BC186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42B08E8"/>
    <w:multiLevelType w:val="hybridMultilevel"/>
    <w:tmpl w:val="11EA9F7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35C4562E"/>
    <w:multiLevelType w:val="hybridMultilevel"/>
    <w:tmpl w:val="43CC4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60B112E"/>
    <w:multiLevelType w:val="hybridMultilevel"/>
    <w:tmpl w:val="F61877F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79D3648"/>
    <w:multiLevelType w:val="hybridMultilevel"/>
    <w:tmpl w:val="65083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382767D6"/>
    <w:multiLevelType w:val="hybridMultilevel"/>
    <w:tmpl w:val="4776FBC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3A1F7DD8"/>
    <w:multiLevelType w:val="hybridMultilevel"/>
    <w:tmpl w:val="3474C46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3B4D2945"/>
    <w:multiLevelType w:val="hybridMultilevel"/>
    <w:tmpl w:val="6B8AF0B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B7405A7"/>
    <w:multiLevelType w:val="hybridMultilevel"/>
    <w:tmpl w:val="9134E0C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15:restartNumberingAfterBreak="0">
    <w:nsid w:val="3C4564E2"/>
    <w:multiLevelType w:val="hybridMultilevel"/>
    <w:tmpl w:val="6066B252"/>
    <w:lvl w:ilvl="0" w:tplc="10090001">
      <w:start w:val="1"/>
      <w:numFmt w:val="bullet"/>
      <w:lvlText w:val=""/>
      <w:lvlJc w:val="left"/>
      <w:pPr>
        <w:ind w:left="765" w:hanging="360"/>
      </w:pPr>
      <w:rPr>
        <w:rFonts w:ascii="Symbol" w:hAnsi="Symbol" w:hint="default"/>
      </w:rPr>
    </w:lvl>
    <w:lvl w:ilvl="1" w:tplc="1009000B">
      <w:start w:val="1"/>
      <w:numFmt w:val="bullet"/>
      <w:lvlText w:val=""/>
      <w:lvlJc w:val="left"/>
      <w:pPr>
        <w:ind w:left="1485" w:hanging="360"/>
      </w:pPr>
      <w:rPr>
        <w:rFonts w:ascii="Wingdings" w:hAnsi="Wingdings"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7" w15:restartNumberingAfterBreak="0">
    <w:nsid w:val="3D5407B7"/>
    <w:multiLevelType w:val="hybridMultilevel"/>
    <w:tmpl w:val="472AA26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D867485"/>
    <w:multiLevelType w:val="hybridMultilevel"/>
    <w:tmpl w:val="AFC47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D8E3396"/>
    <w:multiLevelType w:val="hybridMultilevel"/>
    <w:tmpl w:val="A15E0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DA106E9"/>
    <w:multiLevelType w:val="hybridMultilevel"/>
    <w:tmpl w:val="E2AEBE7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1" w15:restartNumberingAfterBreak="0">
    <w:nsid w:val="3F2D6B58"/>
    <w:multiLevelType w:val="hybridMultilevel"/>
    <w:tmpl w:val="FDA076B2"/>
    <w:lvl w:ilvl="0" w:tplc="1009000F">
      <w:start w:val="1"/>
      <w:numFmt w:val="decimal"/>
      <w:lvlText w:val="%1."/>
      <w:lvlJc w:val="left"/>
      <w:pPr>
        <w:ind w:left="2210" w:hanging="360"/>
      </w:pPr>
      <w:rPr>
        <w:rFonts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15:restartNumberingAfterBreak="0">
    <w:nsid w:val="3FFC6957"/>
    <w:multiLevelType w:val="hybridMultilevel"/>
    <w:tmpl w:val="F8F67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40C63318"/>
    <w:multiLevelType w:val="hybridMultilevel"/>
    <w:tmpl w:val="6C845D80"/>
    <w:lvl w:ilvl="0" w:tplc="1009000F">
      <w:start w:val="1"/>
      <w:numFmt w:val="decimal"/>
      <w:lvlText w:val="%1."/>
      <w:lvlJc w:val="left"/>
      <w:pPr>
        <w:ind w:left="1080" w:hanging="360"/>
      </w:pPr>
    </w:lvl>
    <w:lvl w:ilvl="1" w:tplc="1009000B">
      <w:start w:val="1"/>
      <w:numFmt w:val="bullet"/>
      <w:lvlText w:val=""/>
      <w:lvlJc w:val="left"/>
      <w:pPr>
        <w:ind w:left="1800" w:hanging="360"/>
      </w:pPr>
      <w:rPr>
        <w:rFonts w:ascii="Wingdings" w:hAnsi="Wingdings" w:hint="default"/>
      </w:rPr>
    </w:lvl>
    <w:lvl w:ilvl="2" w:tplc="10090003">
      <w:start w:val="1"/>
      <w:numFmt w:val="bullet"/>
      <w:lvlText w:val="o"/>
      <w:lvlJc w:val="left"/>
      <w:pPr>
        <w:ind w:left="2520" w:hanging="180"/>
      </w:pPr>
      <w:rPr>
        <w:rFonts w:ascii="Courier New" w:hAnsi="Courier New" w:cs="Courier New" w:hint="default"/>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4" w15:restartNumberingAfterBreak="0">
    <w:nsid w:val="417724B5"/>
    <w:multiLevelType w:val="hybridMultilevel"/>
    <w:tmpl w:val="6E3C576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42E9364F"/>
    <w:multiLevelType w:val="hybridMultilevel"/>
    <w:tmpl w:val="3A5C662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431B2A3A"/>
    <w:multiLevelType w:val="hybridMultilevel"/>
    <w:tmpl w:val="7D32803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3A55F90"/>
    <w:multiLevelType w:val="hybridMultilevel"/>
    <w:tmpl w:val="440AB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43B96063"/>
    <w:multiLevelType w:val="hybridMultilevel"/>
    <w:tmpl w:val="49E42DA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444D7338"/>
    <w:multiLevelType w:val="hybridMultilevel"/>
    <w:tmpl w:val="29564F0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450C31C4"/>
    <w:multiLevelType w:val="hybridMultilevel"/>
    <w:tmpl w:val="C5F02D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1" w15:restartNumberingAfterBreak="0">
    <w:nsid w:val="45AA4EFE"/>
    <w:multiLevelType w:val="hybridMultilevel"/>
    <w:tmpl w:val="6BA29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64634CE"/>
    <w:multiLevelType w:val="hybridMultilevel"/>
    <w:tmpl w:val="0AF4A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47B47783"/>
    <w:multiLevelType w:val="hybridMultilevel"/>
    <w:tmpl w:val="5B0E8C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15:restartNumberingAfterBreak="0">
    <w:nsid w:val="47D62E90"/>
    <w:multiLevelType w:val="hybridMultilevel"/>
    <w:tmpl w:val="CCBE133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48801B39"/>
    <w:multiLevelType w:val="hybridMultilevel"/>
    <w:tmpl w:val="B9FC6BB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48F51075"/>
    <w:multiLevelType w:val="hybridMultilevel"/>
    <w:tmpl w:val="F588FE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7" w15:restartNumberingAfterBreak="0">
    <w:nsid w:val="49102DF8"/>
    <w:multiLevelType w:val="hybridMultilevel"/>
    <w:tmpl w:val="95FC7E5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B1368ED"/>
    <w:multiLevelType w:val="hybridMultilevel"/>
    <w:tmpl w:val="1A52FBB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B4A20D3"/>
    <w:multiLevelType w:val="hybridMultilevel"/>
    <w:tmpl w:val="0780F71E"/>
    <w:lvl w:ilvl="0" w:tplc="1009000B">
      <w:start w:val="1"/>
      <w:numFmt w:val="bullet"/>
      <w:lvlText w:val=""/>
      <w:lvlJc w:val="left"/>
      <w:pPr>
        <w:ind w:left="2570" w:hanging="360"/>
      </w:pPr>
      <w:rPr>
        <w:rFonts w:ascii="Wingdings" w:hAnsi="Wingdings" w:hint="default"/>
      </w:rPr>
    </w:lvl>
    <w:lvl w:ilvl="1" w:tplc="10090003" w:tentative="1">
      <w:start w:val="1"/>
      <w:numFmt w:val="bullet"/>
      <w:lvlText w:val="o"/>
      <w:lvlJc w:val="left"/>
      <w:pPr>
        <w:ind w:left="3290" w:hanging="360"/>
      </w:pPr>
      <w:rPr>
        <w:rFonts w:ascii="Courier New" w:hAnsi="Courier New" w:cs="Courier New" w:hint="default"/>
      </w:rPr>
    </w:lvl>
    <w:lvl w:ilvl="2" w:tplc="10090005" w:tentative="1">
      <w:start w:val="1"/>
      <w:numFmt w:val="bullet"/>
      <w:lvlText w:val=""/>
      <w:lvlJc w:val="left"/>
      <w:pPr>
        <w:ind w:left="4010" w:hanging="360"/>
      </w:pPr>
      <w:rPr>
        <w:rFonts w:ascii="Wingdings" w:hAnsi="Wingdings" w:hint="default"/>
      </w:rPr>
    </w:lvl>
    <w:lvl w:ilvl="3" w:tplc="10090001" w:tentative="1">
      <w:start w:val="1"/>
      <w:numFmt w:val="bullet"/>
      <w:lvlText w:val=""/>
      <w:lvlJc w:val="left"/>
      <w:pPr>
        <w:ind w:left="4730" w:hanging="360"/>
      </w:pPr>
      <w:rPr>
        <w:rFonts w:ascii="Symbol" w:hAnsi="Symbol" w:hint="default"/>
      </w:rPr>
    </w:lvl>
    <w:lvl w:ilvl="4" w:tplc="10090003" w:tentative="1">
      <w:start w:val="1"/>
      <w:numFmt w:val="bullet"/>
      <w:lvlText w:val="o"/>
      <w:lvlJc w:val="left"/>
      <w:pPr>
        <w:ind w:left="5450" w:hanging="360"/>
      </w:pPr>
      <w:rPr>
        <w:rFonts w:ascii="Courier New" w:hAnsi="Courier New" w:cs="Courier New" w:hint="default"/>
      </w:rPr>
    </w:lvl>
    <w:lvl w:ilvl="5" w:tplc="10090005" w:tentative="1">
      <w:start w:val="1"/>
      <w:numFmt w:val="bullet"/>
      <w:lvlText w:val=""/>
      <w:lvlJc w:val="left"/>
      <w:pPr>
        <w:ind w:left="6170" w:hanging="360"/>
      </w:pPr>
      <w:rPr>
        <w:rFonts w:ascii="Wingdings" w:hAnsi="Wingdings" w:hint="default"/>
      </w:rPr>
    </w:lvl>
    <w:lvl w:ilvl="6" w:tplc="10090001" w:tentative="1">
      <w:start w:val="1"/>
      <w:numFmt w:val="bullet"/>
      <w:lvlText w:val=""/>
      <w:lvlJc w:val="left"/>
      <w:pPr>
        <w:ind w:left="6890" w:hanging="360"/>
      </w:pPr>
      <w:rPr>
        <w:rFonts w:ascii="Symbol" w:hAnsi="Symbol" w:hint="default"/>
      </w:rPr>
    </w:lvl>
    <w:lvl w:ilvl="7" w:tplc="10090003" w:tentative="1">
      <w:start w:val="1"/>
      <w:numFmt w:val="bullet"/>
      <w:lvlText w:val="o"/>
      <w:lvlJc w:val="left"/>
      <w:pPr>
        <w:ind w:left="7610" w:hanging="360"/>
      </w:pPr>
      <w:rPr>
        <w:rFonts w:ascii="Courier New" w:hAnsi="Courier New" w:cs="Courier New" w:hint="default"/>
      </w:rPr>
    </w:lvl>
    <w:lvl w:ilvl="8" w:tplc="10090005" w:tentative="1">
      <w:start w:val="1"/>
      <w:numFmt w:val="bullet"/>
      <w:lvlText w:val=""/>
      <w:lvlJc w:val="left"/>
      <w:pPr>
        <w:ind w:left="8330" w:hanging="360"/>
      </w:pPr>
      <w:rPr>
        <w:rFonts w:ascii="Wingdings" w:hAnsi="Wingdings" w:hint="default"/>
      </w:rPr>
    </w:lvl>
  </w:abstractNum>
  <w:abstractNum w:abstractNumId="100" w15:restartNumberingAfterBreak="0">
    <w:nsid w:val="4BDD32D9"/>
    <w:multiLevelType w:val="hybridMultilevel"/>
    <w:tmpl w:val="9F36482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4F0E0877"/>
    <w:multiLevelType w:val="hybridMultilevel"/>
    <w:tmpl w:val="BC8A7C9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505502A5"/>
    <w:multiLevelType w:val="hybridMultilevel"/>
    <w:tmpl w:val="0284D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50E10207"/>
    <w:multiLevelType w:val="hybridMultilevel"/>
    <w:tmpl w:val="B510D57E"/>
    <w:lvl w:ilvl="0" w:tplc="1009000F">
      <w:start w:val="1"/>
      <w:numFmt w:val="decimal"/>
      <w:lvlText w:val="%1."/>
      <w:lvlJc w:val="left"/>
      <w:pPr>
        <w:ind w:left="1080" w:hanging="360"/>
      </w:pPr>
    </w:lvl>
    <w:lvl w:ilvl="1" w:tplc="1009000B">
      <w:start w:val="1"/>
      <w:numFmt w:val="bullet"/>
      <w:lvlText w:val=""/>
      <w:lvlJc w:val="left"/>
      <w:pPr>
        <w:ind w:left="1800" w:hanging="360"/>
      </w:pPr>
      <w:rPr>
        <w:rFonts w:ascii="Wingdings" w:hAnsi="Wingdings"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4" w15:restartNumberingAfterBreak="0">
    <w:nsid w:val="51363CF3"/>
    <w:multiLevelType w:val="hybridMultilevel"/>
    <w:tmpl w:val="07EC3D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5" w15:restartNumberingAfterBreak="0">
    <w:nsid w:val="51601EBB"/>
    <w:multiLevelType w:val="hybridMultilevel"/>
    <w:tmpl w:val="40788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516C7228"/>
    <w:multiLevelType w:val="hybridMultilevel"/>
    <w:tmpl w:val="97EEF56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97A4023A">
      <w:numFmt w:val="bullet"/>
      <w:lvlText w:val="-"/>
      <w:lvlJc w:val="left"/>
      <w:pPr>
        <w:ind w:left="2880" w:hanging="360"/>
      </w:pPr>
      <w:rPr>
        <w:rFonts w:ascii="Times New Roman" w:eastAsiaTheme="minorHAnsi" w:hAnsi="Times New Roman" w:cs="Times New Roman"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51C52D94"/>
    <w:multiLevelType w:val="hybridMultilevel"/>
    <w:tmpl w:val="9F38A70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8" w15:restartNumberingAfterBreak="0">
    <w:nsid w:val="51FF7A89"/>
    <w:multiLevelType w:val="hybridMultilevel"/>
    <w:tmpl w:val="1934662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530E0D64"/>
    <w:multiLevelType w:val="hybridMultilevel"/>
    <w:tmpl w:val="47248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53151A6E"/>
    <w:multiLevelType w:val="hybridMultilevel"/>
    <w:tmpl w:val="A8AEC64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53D972FC"/>
    <w:multiLevelType w:val="hybridMultilevel"/>
    <w:tmpl w:val="EDF21C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15:restartNumberingAfterBreak="0">
    <w:nsid w:val="549F30B7"/>
    <w:multiLevelType w:val="hybridMultilevel"/>
    <w:tmpl w:val="E87A416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54A63463"/>
    <w:multiLevelType w:val="hybridMultilevel"/>
    <w:tmpl w:val="41C21E4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54D94B51"/>
    <w:multiLevelType w:val="hybridMultilevel"/>
    <w:tmpl w:val="F182D23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97A4023A">
      <w:numFmt w:val="bullet"/>
      <w:lvlText w:val="-"/>
      <w:lvlJc w:val="left"/>
      <w:pPr>
        <w:ind w:left="2880" w:hanging="360"/>
      </w:pPr>
      <w:rPr>
        <w:rFonts w:ascii="Times New Roman" w:eastAsiaTheme="minorHAnsi" w:hAnsi="Times New Roman" w:cs="Times New Roman"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54E348B1"/>
    <w:multiLevelType w:val="hybridMultilevel"/>
    <w:tmpl w:val="19960EE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55AD0F7E"/>
    <w:multiLevelType w:val="hybridMultilevel"/>
    <w:tmpl w:val="7D2EB5F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57325BB4"/>
    <w:multiLevelType w:val="hybridMultilevel"/>
    <w:tmpl w:val="4386DFD4"/>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18" w15:restartNumberingAfterBreak="0">
    <w:nsid w:val="59741022"/>
    <w:multiLevelType w:val="hybridMultilevel"/>
    <w:tmpl w:val="0EA667C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5BE34E8E"/>
    <w:multiLevelType w:val="hybridMultilevel"/>
    <w:tmpl w:val="87D0D32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C951262"/>
    <w:multiLevelType w:val="hybridMultilevel"/>
    <w:tmpl w:val="B4D4BC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F0916FE"/>
    <w:multiLevelType w:val="hybridMultilevel"/>
    <w:tmpl w:val="4BF44E0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5F7711D1"/>
    <w:multiLevelType w:val="hybridMultilevel"/>
    <w:tmpl w:val="E83CCAE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FFD4578"/>
    <w:multiLevelType w:val="hybridMultilevel"/>
    <w:tmpl w:val="BF70E07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5FFE669A"/>
    <w:multiLevelType w:val="hybridMultilevel"/>
    <w:tmpl w:val="B0120FB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5" w15:restartNumberingAfterBreak="0">
    <w:nsid w:val="60EA35C8"/>
    <w:multiLevelType w:val="hybridMultilevel"/>
    <w:tmpl w:val="1A2ECC94"/>
    <w:lvl w:ilvl="0" w:tplc="C804D364">
      <w:start w:val="1"/>
      <w:numFmt w:val="decimal"/>
      <w:lvlText w:val="%1."/>
      <w:lvlJc w:val="left"/>
      <w:pPr>
        <w:ind w:left="2210" w:hanging="360"/>
      </w:pPr>
      <w:rPr>
        <w:rFonts w:hint="default"/>
      </w:rPr>
    </w:lvl>
    <w:lvl w:ilvl="1" w:tplc="10090019" w:tentative="1">
      <w:start w:val="1"/>
      <w:numFmt w:val="lowerLetter"/>
      <w:lvlText w:val="%2."/>
      <w:lvlJc w:val="left"/>
      <w:pPr>
        <w:ind w:left="2930" w:hanging="360"/>
      </w:pPr>
    </w:lvl>
    <w:lvl w:ilvl="2" w:tplc="1009001B" w:tentative="1">
      <w:start w:val="1"/>
      <w:numFmt w:val="lowerRoman"/>
      <w:lvlText w:val="%3."/>
      <w:lvlJc w:val="right"/>
      <w:pPr>
        <w:ind w:left="3650" w:hanging="180"/>
      </w:pPr>
    </w:lvl>
    <w:lvl w:ilvl="3" w:tplc="1009000F" w:tentative="1">
      <w:start w:val="1"/>
      <w:numFmt w:val="decimal"/>
      <w:lvlText w:val="%4."/>
      <w:lvlJc w:val="left"/>
      <w:pPr>
        <w:ind w:left="4370" w:hanging="360"/>
      </w:pPr>
    </w:lvl>
    <w:lvl w:ilvl="4" w:tplc="10090019" w:tentative="1">
      <w:start w:val="1"/>
      <w:numFmt w:val="lowerLetter"/>
      <w:lvlText w:val="%5."/>
      <w:lvlJc w:val="left"/>
      <w:pPr>
        <w:ind w:left="5090" w:hanging="360"/>
      </w:pPr>
    </w:lvl>
    <w:lvl w:ilvl="5" w:tplc="1009001B" w:tentative="1">
      <w:start w:val="1"/>
      <w:numFmt w:val="lowerRoman"/>
      <w:lvlText w:val="%6."/>
      <w:lvlJc w:val="right"/>
      <w:pPr>
        <w:ind w:left="5810" w:hanging="180"/>
      </w:pPr>
    </w:lvl>
    <w:lvl w:ilvl="6" w:tplc="1009000F" w:tentative="1">
      <w:start w:val="1"/>
      <w:numFmt w:val="decimal"/>
      <w:lvlText w:val="%7."/>
      <w:lvlJc w:val="left"/>
      <w:pPr>
        <w:ind w:left="6530" w:hanging="360"/>
      </w:pPr>
    </w:lvl>
    <w:lvl w:ilvl="7" w:tplc="10090019" w:tentative="1">
      <w:start w:val="1"/>
      <w:numFmt w:val="lowerLetter"/>
      <w:lvlText w:val="%8."/>
      <w:lvlJc w:val="left"/>
      <w:pPr>
        <w:ind w:left="7250" w:hanging="360"/>
      </w:pPr>
    </w:lvl>
    <w:lvl w:ilvl="8" w:tplc="1009001B" w:tentative="1">
      <w:start w:val="1"/>
      <w:numFmt w:val="lowerRoman"/>
      <w:lvlText w:val="%9."/>
      <w:lvlJc w:val="right"/>
      <w:pPr>
        <w:ind w:left="7970" w:hanging="180"/>
      </w:pPr>
    </w:lvl>
  </w:abstractNum>
  <w:abstractNum w:abstractNumId="126" w15:restartNumberingAfterBreak="0">
    <w:nsid w:val="61C03F2C"/>
    <w:multiLevelType w:val="hybridMultilevel"/>
    <w:tmpl w:val="702481D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627B4F6F"/>
    <w:multiLevelType w:val="hybridMultilevel"/>
    <w:tmpl w:val="BEF40F2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62FA6EB7"/>
    <w:multiLevelType w:val="hybridMultilevel"/>
    <w:tmpl w:val="DE8C208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636A198B"/>
    <w:multiLevelType w:val="hybridMultilevel"/>
    <w:tmpl w:val="61F69E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0" w15:restartNumberingAfterBreak="0">
    <w:nsid w:val="641012FB"/>
    <w:multiLevelType w:val="hybridMultilevel"/>
    <w:tmpl w:val="C728D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64D21A92"/>
    <w:multiLevelType w:val="hybridMultilevel"/>
    <w:tmpl w:val="D2EEA22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66C14378"/>
    <w:multiLevelType w:val="hybridMultilevel"/>
    <w:tmpl w:val="0400ED1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3" w15:restartNumberingAfterBreak="0">
    <w:nsid w:val="6707448D"/>
    <w:multiLevelType w:val="hybridMultilevel"/>
    <w:tmpl w:val="E1CE4EC6"/>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67922904"/>
    <w:multiLevelType w:val="hybridMultilevel"/>
    <w:tmpl w:val="7BB07372"/>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35" w15:restartNumberingAfterBreak="0">
    <w:nsid w:val="69180868"/>
    <w:multiLevelType w:val="hybridMultilevel"/>
    <w:tmpl w:val="0EC285B6"/>
    <w:lvl w:ilvl="0" w:tplc="10090001">
      <w:start w:val="1"/>
      <w:numFmt w:val="bullet"/>
      <w:lvlText w:val=""/>
      <w:lvlJc w:val="left"/>
      <w:pPr>
        <w:ind w:left="770" w:hanging="360"/>
      </w:pPr>
      <w:rPr>
        <w:rFonts w:ascii="Symbol" w:hAnsi="Symbol" w:hint="default"/>
      </w:rPr>
    </w:lvl>
    <w:lvl w:ilvl="1" w:tplc="1009000B">
      <w:start w:val="1"/>
      <w:numFmt w:val="bullet"/>
      <w:lvlText w:val=""/>
      <w:lvlJc w:val="left"/>
      <w:pPr>
        <w:ind w:left="1490" w:hanging="360"/>
      </w:pPr>
      <w:rPr>
        <w:rFonts w:ascii="Wingdings" w:hAnsi="Wingdings" w:hint="default"/>
      </w:rPr>
    </w:lvl>
    <w:lvl w:ilvl="2" w:tplc="10090003">
      <w:start w:val="1"/>
      <w:numFmt w:val="bullet"/>
      <w:lvlText w:val="o"/>
      <w:lvlJc w:val="left"/>
      <w:pPr>
        <w:ind w:left="2210" w:hanging="360"/>
      </w:pPr>
      <w:rPr>
        <w:rFonts w:ascii="Courier New" w:hAnsi="Courier New" w:cs="Courier New" w:hint="default"/>
      </w:rPr>
    </w:lvl>
    <w:lvl w:ilvl="3" w:tplc="1009000F">
      <w:start w:val="1"/>
      <w:numFmt w:val="decimal"/>
      <w:lvlText w:val="%4."/>
      <w:lvlJc w:val="left"/>
      <w:pPr>
        <w:ind w:left="2930" w:hanging="360"/>
      </w:pPr>
      <w:rPr>
        <w:rFonts w:hint="default"/>
      </w:rPr>
    </w:lvl>
    <w:lvl w:ilvl="4" w:tplc="10090003">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36" w15:restartNumberingAfterBreak="0">
    <w:nsid w:val="694C6629"/>
    <w:multiLevelType w:val="hybridMultilevel"/>
    <w:tmpl w:val="C77EC3A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69B91B9F"/>
    <w:multiLevelType w:val="hybridMultilevel"/>
    <w:tmpl w:val="FA3A31D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F">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6A0D55D2"/>
    <w:multiLevelType w:val="hybridMultilevel"/>
    <w:tmpl w:val="588A0650"/>
    <w:lvl w:ilvl="0" w:tplc="10090001">
      <w:start w:val="1"/>
      <w:numFmt w:val="bullet"/>
      <w:lvlText w:val=""/>
      <w:lvlJc w:val="left"/>
      <w:pPr>
        <w:ind w:left="764" w:hanging="360"/>
      </w:pPr>
      <w:rPr>
        <w:rFonts w:ascii="Symbol" w:hAnsi="Symbol" w:hint="default"/>
      </w:rPr>
    </w:lvl>
    <w:lvl w:ilvl="1" w:tplc="10090003" w:tentative="1">
      <w:start w:val="1"/>
      <w:numFmt w:val="bullet"/>
      <w:lvlText w:val="o"/>
      <w:lvlJc w:val="left"/>
      <w:pPr>
        <w:ind w:left="1484" w:hanging="360"/>
      </w:pPr>
      <w:rPr>
        <w:rFonts w:ascii="Courier New" w:hAnsi="Courier New" w:cs="Courier New" w:hint="default"/>
      </w:rPr>
    </w:lvl>
    <w:lvl w:ilvl="2" w:tplc="10090005" w:tentative="1">
      <w:start w:val="1"/>
      <w:numFmt w:val="bullet"/>
      <w:lvlText w:val=""/>
      <w:lvlJc w:val="left"/>
      <w:pPr>
        <w:ind w:left="2204" w:hanging="360"/>
      </w:pPr>
      <w:rPr>
        <w:rFonts w:ascii="Wingdings" w:hAnsi="Wingdings" w:hint="default"/>
      </w:rPr>
    </w:lvl>
    <w:lvl w:ilvl="3" w:tplc="10090001" w:tentative="1">
      <w:start w:val="1"/>
      <w:numFmt w:val="bullet"/>
      <w:lvlText w:val=""/>
      <w:lvlJc w:val="left"/>
      <w:pPr>
        <w:ind w:left="2924" w:hanging="360"/>
      </w:pPr>
      <w:rPr>
        <w:rFonts w:ascii="Symbol" w:hAnsi="Symbol" w:hint="default"/>
      </w:rPr>
    </w:lvl>
    <w:lvl w:ilvl="4" w:tplc="10090003" w:tentative="1">
      <w:start w:val="1"/>
      <w:numFmt w:val="bullet"/>
      <w:lvlText w:val="o"/>
      <w:lvlJc w:val="left"/>
      <w:pPr>
        <w:ind w:left="3644" w:hanging="360"/>
      </w:pPr>
      <w:rPr>
        <w:rFonts w:ascii="Courier New" w:hAnsi="Courier New" w:cs="Courier New" w:hint="default"/>
      </w:rPr>
    </w:lvl>
    <w:lvl w:ilvl="5" w:tplc="10090005" w:tentative="1">
      <w:start w:val="1"/>
      <w:numFmt w:val="bullet"/>
      <w:lvlText w:val=""/>
      <w:lvlJc w:val="left"/>
      <w:pPr>
        <w:ind w:left="4364" w:hanging="360"/>
      </w:pPr>
      <w:rPr>
        <w:rFonts w:ascii="Wingdings" w:hAnsi="Wingdings" w:hint="default"/>
      </w:rPr>
    </w:lvl>
    <w:lvl w:ilvl="6" w:tplc="10090001" w:tentative="1">
      <w:start w:val="1"/>
      <w:numFmt w:val="bullet"/>
      <w:lvlText w:val=""/>
      <w:lvlJc w:val="left"/>
      <w:pPr>
        <w:ind w:left="5084" w:hanging="360"/>
      </w:pPr>
      <w:rPr>
        <w:rFonts w:ascii="Symbol" w:hAnsi="Symbol" w:hint="default"/>
      </w:rPr>
    </w:lvl>
    <w:lvl w:ilvl="7" w:tplc="10090003" w:tentative="1">
      <w:start w:val="1"/>
      <w:numFmt w:val="bullet"/>
      <w:lvlText w:val="o"/>
      <w:lvlJc w:val="left"/>
      <w:pPr>
        <w:ind w:left="5804" w:hanging="360"/>
      </w:pPr>
      <w:rPr>
        <w:rFonts w:ascii="Courier New" w:hAnsi="Courier New" w:cs="Courier New" w:hint="default"/>
      </w:rPr>
    </w:lvl>
    <w:lvl w:ilvl="8" w:tplc="10090005" w:tentative="1">
      <w:start w:val="1"/>
      <w:numFmt w:val="bullet"/>
      <w:lvlText w:val=""/>
      <w:lvlJc w:val="left"/>
      <w:pPr>
        <w:ind w:left="6524" w:hanging="360"/>
      </w:pPr>
      <w:rPr>
        <w:rFonts w:ascii="Wingdings" w:hAnsi="Wingdings" w:hint="default"/>
      </w:rPr>
    </w:lvl>
  </w:abstractNum>
  <w:abstractNum w:abstractNumId="139" w15:restartNumberingAfterBreak="0">
    <w:nsid w:val="6A384783"/>
    <w:multiLevelType w:val="hybridMultilevel"/>
    <w:tmpl w:val="513A8B9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6D605A2E"/>
    <w:multiLevelType w:val="hybridMultilevel"/>
    <w:tmpl w:val="1B18D96E"/>
    <w:lvl w:ilvl="0" w:tplc="10090001">
      <w:start w:val="1"/>
      <w:numFmt w:val="bullet"/>
      <w:lvlText w:val=""/>
      <w:lvlJc w:val="left"/>
      <w:pPr>
        <w:ind w:left="770" w:hanging="360"/>
      </w:pPr>
      <w:rPr>
        <w:rFonts w:ascii="Symbol" w:hAnsi="Symbol" w:hint="default"/>
      </w:rPr>
    </w:lvl>
    <w:lvl w:ilvl="1" w:tplc="1009000B">
      <w:start w:val="1"/>
      <w:numFmt w:val="bullet"/>
      <w:lvlText w:val=""/>
      <w:lvlJc w:val="left"/>
      <w:pPr>
        <w:ind w:left="1490" w:hanging="360"/>
      </w:pPr>
      <w:rPr>
        <w:rFonts w:ascii="Wingdings" w:hAnsi="Wingdings" w:hint="default"/>
      </w:rPr>
    </w:lvl>
    <w:lvl w:ilvl="2" w:tplc="10090003">
      <w:start w:val="1"/>
      <w:numFmt w:val="bullet"/>
      <w:lvlText w:val="o"/>
      <w:lvlJc w:val="left"/>
      <w:pPr>
        <w:ind w:left="2210" w:hanging="360"/>
      </w:pPr>
      <w:rPr>
        <w:rFonts w:ascii="Courier New" w:hAnsi="Courier New" w:cs="Courier New" w:hint="default"/>
      </w:rPr>
    </w:lvl>
    <w:lvl w:ilvl="3" w:tplc="10090005">
      <w:start w:val="1"/>
      <w:numFmt w:val="bullet"/>
      <w:lvlText w:val=""/>
      <w:lvlJc w:val="left"/>
      <w:pPr>
        <w:ind w:left="2930" w:hanging="360"/>
      </w:pPr>
      <w:rPr>
        <w:rFonts w:ascii="Wingdings" w:hAnsi="Wingdings"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41" w15:restartNumberingAfterBreak="0">
    <w:nsid w:val="6E84032D"/>
    <w:multiLevelType w:val="hybridMultilevel"/>
    <w:tmpl w:val="2BA0E0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6EB43346"/>
    <w:multiLevelType w:val="hybridMultilevel"/>
    <w:tmpl w:val="13D425A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6EBB3D8E"/>
    <w:multiLevelType w:val="hybridMultilevel"/>
    <w:tmpl w:val="D598A22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15:restartNumberingAfterBreak="0">
    <w:nsid w:val="6FA85FC7"/>
    <w:multiLevelType w:val="hybridMultilevel"/>
    <w:tmpl w:val="603C6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70B939B5"/>
    <w:multiLevelType w:val="hybridMultilevel"/>
    <w:tmpl w:val="13503F0E"/>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715E6F1F"/>
    <w:multiLevelType w:val="hybridMultilevel"/>
    <w:tmpl w:val="89308BA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7" w15:restartNumberingAfterBreak="0">
    <w:nsid w:val="719A6C85"/>
    <w:multiLevelType w:val="hybridMultilevel"/>
    <w:tmpl w:val="8A1A7F6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743013A0"/>
    <w:multiLevelType w:val="hybridMultilevel"/>
    <w:tmpl w:val="0F384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747C00B3"/>
    <w:multiLevelType w:val="hybridMultilevel"/>
    <w:tmpl w:val="4E82241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74F52E54"/>
    <w:multiLevelType w:val="hybridMultilevel"/>
    <w:tmpl w:val="A9A0D090"/>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754C4324"/>
    <w:multiLevelType w:val="hybridMultilevel"/>
    <w:tmpl w:val="FF980F1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76C00249"/>
    <w:multiLevelType w:val="hybridMultilevel"/>
    <w:tmpl w:val="D674B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77233FD1"/>
    <w:multiLevelType w:val="hybridMultilevel"/>
    <w:tmpl w:val="11068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77914B66"/>
    <w:multiLevelType w:val="hybridMultilevel"/>
    <w:tmpl w:val="C08E9E92"/>
    <w:lvl w:ilvl="0" w:tplc="1009000F">
      <w:start w:val="1"/>
      <w:numFmt w:val="decimal"/>
      <w:lvlText w:val="%1."/>
      <w:lvlJc w:val="left"/>
      <w:pPr>
        <w:ind w:left="1800" w:hanging="360"/>
      </w:pPr>
    </w:lvl>
    <w:lvl w:ilvl="1" w:tplc="10090003">
      <w:start w:val="1"/>
      <w:numFmt w:val="bullet"/>
      <w:lvlText w:val="o"/>
      <w:lvlJc w:val="left"/>
      <w:pPr>
        <w:ind w:left="2520" w:hanging="360"/>
      </w:pPr>
      <w:rPr>
        <w:rFonts w:ascii="Courier New" w:hAnsi="Courier New" w:cs="Courier New" w:hint="default"/>
      </w:r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5" w15:restartNumberingAfterBreak="0">
    <w:nsid w:val="780B2004"/>
    <w:multiLevelType w:val="hybridMultilevel"/>
    <w:tmpl w:val="11D22898"/>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784967C2"/>
    <w:multiLevelType w:val="hybridMultilevel"/>
    <w:tmpl w:val="E54AFF3A"/>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79A759FF"/>
    <w:multiLevelType w:val="hybridMultilevel"/>
    <w:tmpl w:val="93CA3CC0"/>
    <w:lvl w:ilvl="0" w:tplc="1009000B">
      <w:start w:val="1"/>
      <w:numFmt w:val="bullet"/>
      <w:lvlText w:val=""/>
      <w:lvlJc w:val="left"/>
      <w:pPr>
        <w:ind w:left="2570" w:hanging="360"/>
      </w:pPr>
      <w:rPr>
        <w:rFonts w:ascii="Wingdings" w:hAnsi="Wingdings" w:hint="default"/>
      </w:rPr>
    </w:lvl>
    <w:lvl w:ilvl="1" w:tplc="10090003">
      <w:start w:val="1"/>
      <w:numFmt w:val="bullet"/>
      <w:lvlText w:val="o"/>
      <w:lvlJc w:val="left"/>
      <w:pPr>
        <w:ind w:left="3290" w:hanging="360"/>
      </w:pPr>
      <w:rPr>
        <w:rFonts w:ascii="Courier New" w:hAnsi="Courier New" w:cs="Courier New" w:hint="default"/>
      </w:rPr>
    </w:lvl>
    <w:lvl w:ilvl="2" w:tplc="10090005" w:tentative="1">
      <w:start w:val="1"/>
      <w:numFmt w:val="bullet"/>
      <w:lvlText w:val=""/>
      <w:lvlJc w:val="left"/>
      <w:pPr>
        <w:ind w:left="4010" w:hanging="360"/>
      </w:pPr>
      <w:rPr>
        <w:rFonts w:ascii="Wingdings" w:hAnsi="Wingdings" w:hint="default"/>
      </w:rPr>
    </w:lvl>
    <w:lvl w:ilvl="3" w:tplc="10090001" w:tentative="1">
      <w:start w:val="1"/>
      <w:numFmt w:val="bullet"/>
      <w:lvlText w:val=""/>
      <w:lvlJc w:val="left"/>
      <w:pPr>
        <w:ind w:left="4730" w:hanging="360"/>
      </w:pPr>
      <w:rPr>
        <w:rFonts w:ascii="Symbol" w:hAnsi="Symbol" w:hint="default"/>
      </w:rPr>
    </w:lvl>
    <w:lvl w:ilvl="4" w:tplc="10090003" w:tentative="1">
      <w:start w:val="1"/>
      <w:numFmt w:val="bullet"/>
      <w:lvlText w:val="o"/>
      <w:lvlJc w:val="left"/>
      <w:pPr>
        <w:ind w:left="5450" w:hanging="360"/>
      </w:pPr>
      <w:rPr>
        <w:rFonts w:ascii="Courier New" w:hAnsi="Courier New" w:cs="Courier New" w:hint="default"/>
      </w:rPr>
    </w:lvl>
    <w:lvl w:ilvl="5" w:tplc="10090005" w:tentative="1">
      <w:start w:val="1"/>
      <w:numFmt w:val="bullet"/>
      <w:lvlText w:val=""/>
      <w:lvlJc w:val="left"/>
      <w:pPr>
        <w:ind w:left="6170" w:hanging="360"/>
      </w:pPr>
      <w:rPr>
        <w:rFonts w:ascii="Wingdings" w:hAnsi="Wingdings" w:hint="default"/>
      </w:rPr>
    </w:lvl>
    <w:lvl w:ilvl="6" w:tplc="10090001" w:tentative="1">
      <w:start w:val="1"/>
      <w:numFmt w:val="bullet"/>
      <w:lvlText w:val=""/>
      <w:lvlJc w:val="left"/>
      <w:pPr>
        <w:ind w:left="6890" w:hanging="360"/>
      </w:pPr>
      <w:rPr>
        <w:rFonts w:ascii="Symbol" w:hAnsi="Symbol" w:hint="default"/>
      </w:rPr>
    </w:lvl>
    <w:lvl w:ilvl="7" w:tplc="10090003" w:tentative="1">
      <w:start w:val="1"/>
      <w:numFmt w:val="bullet"/>
      <w:lvlText w:val="o"/>
      <w:lvlJc w:val="left"/>
      <w:pPr>
        <w:ind w:left="7610" w:hanging="360"/>
      </w:pPr>
      <w:rPr>
        <w:rFonts w:ascii="Courier New" w:hAnsi="Courier New" w:cs="Courier New" w:hint="default"/>
      </w:rPr>
    </w:lvl>
    <w:lvl w:ilvl="8" w:tplc="10090005" w:tentative="1">
      <w:start w:val="1"/>
      <w:numFmt w:val="bullet"/>
      <w:lvlText w:val=""/>
      <w:lvlJc w:val="left"/>
      <w:pPr>
        <w:ind w:left="8330" w:hanging="360"/>
      </w:pPr>
      <w:rPr>
        <w:rFonts w:ascii="Wingdings" w:hAnsi="Wingdings" w:hint="default"/>
      </w:rPr>
    </w:lvl>
  </w:abstractNum>
  <w:abstractNum w:abstractNumId="158" w15:restartNumberingAfterBreak="0">
    <w:nsid w:val="7A0853A9"/>
    <w:multiLevelType w:val="hybridMultilevel"/>
    <w:tmpl w:val="70889F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9" w15:restartNumberingAfterBreak="0">
    <w:nsid w:val="7C4F394D"/>
    <w:multiLevelType w:val="hybridMultilevel"/>
    <w:tmpl w:val="D25CB5A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7CE702A6"/>
    <w:multiLevelType w:val="hybridMultilevel"/>
    <w:tmpl w:val="1B1AF5A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7D2075B3"/>
    <w:multiLevelType w:val="hybridMultilevel"/>
    <w:tmpl w:val="50E246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2" w15:restartNumberingAfterBreak="0">
    <w:nsid w:val="7F32648A"/>
    <w:multiLevelType w:val="hybridMultilevel"/>
    <w:tmpl w:val="966AFD9E"/>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5"/>
  </w:num>
  <w:num w:numId="2">
    <w:abstractNumId w:val="69"/>
  </w:num>
  <w:num w:numId="3">
    <w:abstractNumId w:val="6"/>
  </w:num>
  <w:num w:numId="4">
    <w:abstractNumId w:val="102"/>
  </w:num>
  <w:num w:numId="5">
    <w:abstractNumId w:val="141"/>
  </w:num>
  <w:num w:numId="6">
    <w:abstractNumId w:val="61"/>
  </w:num>
  <w:num w:numId="7">
    <w:abstractNumId w:val="124"/>
  </w:num>
  <w:num w:numId="8">
    <w:abstractNumId w:val="132"/>
  </w:num>
  <w:num w:numId="9">
    <w:abstractNumId w:val="156"/>
  </w:num>
  <w:num w:numId="10">
    <w:abstractNumId w:val="15"/>
  </w:num>
  <w:num w:numId="11">
    <w:abstractNumId w:val="152"/>
  </w:num>
  <w:num w:numId="12">
    <w:abstractNumId w:val="38"/>
  </w:num>
  <w:num w:numId="13">
    <w:abstractNumId w:val="28"/>
  </w:num>
  <w:num w:numId="14">
    <w:abstractNumId w:val="107"/>
  </w:num>
  <w:num w:numId="15">
    <w:abstractNumId w:val="12"/>
  </w:num>
  <w:num w:numId="16">
    <w:abstractNumId w:val="128"/>
  </w:num>
  <w:num w:numId="17">
    <w:abstractNumId w:val="14"/>
  </w:num>
  <w:num w:numId="18">
    <w:abstractNumId w:val="131"/>
  </w:num>
  <w:num w:numId="19">
    <w:abstractNumId w:val="113"/>
  </w:num>
  <w:num w:numId="20">
    <w:abstractNumId w:val="97"/>
  </w:num>
  <w:num w:numId="21">
    <w:abstractNumId w:val="41"/>
  </w:num>
  <w:num w:numId="22">
    <w:abstractNumId w:val="143"/>
  </w:num>
  <w:num w:numId="23">
    <w:abstractNumId w:val="158"/>
  </w:num>
  <w:num w:numId="24">
    <w:abstractNumId w:val="104"/>
  </w:num>
  <w:num w:numId="25">
    <w:abstractNumId w:val="96"/>
  </w:num>
  <w:num w:numId="26">
    <w:abstractNumId w:val="21"/>
  </w:num>
  <w:num w:numId="27">
    <w:abstractNumId w:val="162"/>
  </w:num>
  <w:num w:numId="28">
    <w:abstractNumId w:val="54"/>
  </w:num>
  <w:num w:numId="29">
    <w:abstractNumId w:val="75"/>
  </w:num>
  <w:num w:numId="30">
    <w:abstractNumId w:val="90"/>
  </w:num>
  <w:num w:numId="31">
    <w:abstractNumId w:val="11"/>
  </w:num>
  <w:num w:numId="32">
    <w:abstractNumId w:val="146"/>
  </w:num>
  <w:num w:numId="33">
    <w:abstractNumId w:val="10"/>
  </w:num>
  <w:num w:numId="34">
    <w:abstractNumId w:val="93"/>
  </w:num>
  <w:num w:numId="35">
    <w:abstractNumId w:val="129"/>
  </w:num>
  <w:num w:numId="36">
    <w:abstractNumId w:val="30"/>
  </w:num>
  <w:num w:numId="37">
    <w:abstractNumId w:val="0"/>
  </w:num>
  <w:num w:numId="38">
    <w:abstractNumId w:val="161"/>
  </w:num>
  <w:num w:numId="39">
    <w:abstractNumId w:val="46"/>
  </w:num>
  <w:num w:numId="40">
    <w:abstractNumId w:val="144"/>
  </w:num>
  <w:num w:numId="41">
    <w:abstractNumId w:val="105"/>
  </w:num>
  <w:num w:numId="42">
    <w:abstractNumId w:val="66"/>
  </w:num>
  <w:num w:numId="43">
    <w:abstractNumId w:val="112"/>
  </w:num>
  <w:num w:numId="44">
    <w:abstractNumId w:val="140"/>
  </w:num>
  <w:num w:numId="45">
    <w:abstractNumId w:val="24"/>
  </w:num>
  <w:num w:numId="46">
    <w:abstractNumId w:val="125"/>
  </w:num>
  <w:num w:numId="47">
    <w:abstractNumId w:val="150"/>
  </w:num>
  <w:num w:numId="48">
    <w:abstractNumId w:val="78"/>
  </w:num>
  <w:num w:numId="49">
    <w:abstractNumId w:val="36"/>
  </w:num>
  <w:num w:numId="50">
    <w:abstractNumId w:val="151"/>
  </w:num>
  <w:num w:numId="51">
    <w:abstractNumId w:val="9"/>
  </w:num>
  <w:num w:numId="52">
    <w:abstractNumId w:val="33"/>
  </w:num>
  <w:num w:numId="53">
    <w:abstractNumId w:val="5"/>
  </w:num>
  <w:num w:numId="54">
    <w:abstractNumId w:val="92"/>
  </w:num>
  <w:num w:numId="55">
    <w:abstractNumId w:val="153"/>
  </w:num>
  <w:num w:numId="56">
    <w:abstractNumId w:val="136"/>
  </w:num>
  <w:num w:numId="57">
    <w:abstractNumId w:val="79"/>
  </w:num>
  <w:num w:numId="58">
    <w:abstractNumId w:val="39"/>
  </w:num>
  <w:num w:numId="59">
    <w:abstractNumId w:val="81"/>
  </w:num>
  <w:num w:numId="60">
    <w:abstractNumId w:val="117"/>
  </w:num>
  <w:num w:numId="61">
    <w:abstractNumId w:val="99"/>
  </w:num>
  <w:num w:numId="62">
    <w:abstractNumId w:val="159"/>
  </w:num>
  <w:num w:numId="63">
    <w:abstractNumId w:val="18"/>
  </w:num>
  <w:num w:numId="64">
    <w:abstractNumId w:val="157"/>
  </w:num>
  <w:num w:numId="65">
    <w:abstractNumId w:val="50"/>
  </w:num>
  <w:num w:numId="66">
    <w:abstractNumId w:val="138"/>
  </w:num>
  <w:num w:numId="67">
    <w:abstractNumId w:val="139"/>
  </w:num>
  <w:num w:numId="68">
    <w:abstractNumId w:val="127"/>
  </w:num>
  <w:num w:numId="69">
    <w:abstractNumId w:val="85"/>
  </w:num>
  <w:num w:numId="70">
    <w:abstractNumId w:val="31"/>
  </w:num>
  <w:num w:numId="71">
    <w:abstractNumId w:val="52"/>
  </w:num>
  <w:num w:numId="72">
    <w:abstractNumId w:val="100"/>
  </w:num>
  <w:num w:numId="73">
    <w:abstractNumId w:val="56"/>
  </w:num>
  <w:num w:numId="74">
    <w:abstractNumId w:val="26"/>
  </w:num>
  <w:num w:numId="75">
    <w:abstractNumId w:val="89"/>
  </w:num>
  <w:num w:numId="76">
    <w:abstractNumId w:val="44"/>
  </w:num>
  <w:num w:numId="77">
    <w:abstractNumId w:val="155"/>
  </w:num>
  <w:num w:numId="78">
    <w:abstractNumId w:val="95"/>
  </w:num>
  <w:num w:numId="79">
    <w:abstractNumId w:val="135"/>
  </w:num>
  <w:num w:numId="80">
    <w:abstractNumId w:val="19"/>
  </w:num>
  <w:num w:numId="81">
    <w:abstractNumId w:val="80"/>
  </w:num>
  <w:num w:numId="82">
    <w:abstractNumId w:val="154"/>
  </w:num>
  <w:num w:numId="83">
    <w:abstractNumId w:val="62"/>
  </w:num>
  <w:num w:numId="84">
    <w:abstractNumId w:val="103"/>
  </w:num>
  <w:num w:numId="85">
    <w:abstractNumId w:val="65"/>
  </w:num>
  <w:num w:numId="86">
    <w:abstractNumId w:val="83"/>
  </w:num>
  <w:num w:numId="87">
    <w:abstractNumId w:val="42"/>
  </w:num>
  <w:num w:numId="88">
    <w:abstractNumId w:val="34"/>
  </w:num>
  <w:num w:numId="89">
    <w:abstractNumId w:val="98"/>
  </w:num>
  <w:num w:numId="90">
    <w:abstractNumId w:val="101"/>
  </w:num>
  <w:num w:numId="91">
    <w:abstractNumId w:val="148"/>
  </w:num>
  <w:num w:numId="92">
    <w:abstractNumId w:val="72"/>
  </w:num>
  <w:num w:numId="93">
    <w:abstractNumId w:val="73"/>
  </w:num>
  <w:num w:numId="94">
    <w:abstractNumId w:val="123"/>
  </w:num>
  <w:num w:numId="95">
    <w:abstractNumId w:val="71"/>
  </w:num>
  <w:num w:numId="96">
    <w:abstractNumId w:val="43"/>
  </w:num>
  <w:num w:numId="97">
    <w:abstractNumId w:val="82"/>
  </w:num>
  <w:num w:numId="98">
    <w:abstractNumId w:val="87"/>
  </w:num>
  <w:num w:numId="99">
    <w:abstractNumId w:val="48"/>
  </w:num>
  <w:num w:numId="100">
    <w:abstractNumId w:val="22"/>
  </w:num>
  <w:num w:numId="101">
    <w:abstractNumId w:val="94"/>
  </w:num>
  <w:num w:numId="102">
    <w:abstractNumId w:val="115"/>
  </w:num>
  <w:num w:numId="103">
    <w:abstractNumId w:val="58"/>
  </w:num>
  <w:num w:numId="104">
    <w:abstractNumId w:val="145"/>
  </w:num>
  <w:num w:numId="105">
    <w:abstractNumId w:val="67"/>
  </w:num>
  <w:num w:numId="106">
    <w:abstractNumId w:val="111"/>
  </w:num>
  <w:num w:numId="107">
    <w:abstractNumId w:val="110"/>
  </w:num>
  <w:num w:numId="108">
    <w:abstractNumId w:val="7"/>
  </w:num>
  <w:num w:numId="109">
    <w:abstractNumId w:val="55"/>
  </w:num>
  <w:num w:numId="110">
    <w:abstractNumId w:val="133"/>
  </w:num>
  <w:num w:numId="111">
    <w:abstractNumId w:val="45"/>
  </w:num>
  <w:num w:numId="112">
    <w:abstractNumId w:val="119"/>
  </w:num>
  <w:num w:numId="113">
    <w:abstractNumId w:val="49"/>
  </w:num>
  <w:num w:numId="114">
    <w:abstractNumId w:val="126"/>
  </w:num>
  <w:num w:numId="115">
    <w:abstractNumId w:val="109"/>
  </w:num>
  <w:num w:numId="116">
    <w:abstractNumId w:val="74"/>
  </w:num>
  <w:num w:numId="117">
    <w:abstractNumId w:val="160"/>
  </w:num>
  <w:num w:numId="118">
    <w:abstractNumId w:val="20"/>
  </w:num>
  <w:num w:numId="119">
    <w:abstractNumId w:val="147"/>
  </w:num>
  <w:num w:numId="120">
    <w:abstractNumId w:val="60"/>
  </w:num>
  <w:num w:numId="121">
    <w:abstractNumId w:val="63"/>
  </w:num>
  <w:num w:numId="122">
    <w:abstractNumId w:val="53"/>
  </w:num>
  <w:num w:numId="123">
    <w:abstractNumId w:val="1"/>
  </w:num>
  <w:num w:numId="124">
    <w:abstractNumId w:val="106"/>
  </w:num>
  <w:num w:numId="125">
    <w:abstractNumId w:val="51"/>
  </w:num>
  <w:num w:numId="126">
    <w:abstractNumId w:val="149"/>
  </w:num>
  <w:num w:numId="127">
    <w:abstractNumId w:val="32"/>
  </w:num>
  <w:num w:numId="128">
    <w:abstractNumId w:val="142"/>
  </w:num>
  <w:num w:numId="129">
    <w:abstractNumId w:val="13"/>
  </w:num>
  <w:num w:numId="130">
    <w:abstractNumId w:val="29"/>
  </w:num>
  <w:num w:numId="131">
    <w:abstractNumId w:val="86"/>
  </w:num>
  <w:num w:numId="132">
    <w:abstractNumId w:val="17"/>
  </w:num>
  <w:num w:numId="133">
    <w:abstractNumId w:val="118"/>
  </w:num>
  <w:num w:numId="134">
    <w:abstractNumId w:val="40"/>
  </w:num>
  <w:num w:numId="135">
    <w:abstractNumId w:val="16"/>
  </w:num>
  <w:num w:numId="136">
    <w:abstractNumId w:val="37"/>
  </w:num>
  <w:num w:numId="137">
    <w:abstractNumId w:val="88"/>
  </w:num>
  <w:num w:numId="138">
    <w:abstractNumId w:val="68"/>
  </w:num>
  <w:num w:numId="139">
    <w:abstractNumId w:val="120"/>
  </w:num>
  <w:num w:numId="140">
    <w:abstractNumId w:val="8"/>
  </w:num>
  <w:num w:numId="141">
    <w:abstractNumId w:val="59"/>
  </w:num>
  <w:num w:numId="142">
    <w:abstractNumId w:val="77"/>
  </w:num>
  <w:num w:numId="143">
    <w:abstractNumId w:val="64"/>
  </w:num>
  <w:num w:numId="144">
    <w:abstractNumId w:val="70"/>
  </w:num>
  <w:num w:numId="145">
    <w:abstractNumId w:val="4"/>
  </w:num>
  <w:num w:numId="146">
    <w:abstractNumId w:val="25"/>
  </w:num>
  <w:num w:numId="147">
    <w:abstractNumId w:val="23"/>
  </w:num>
  <w:num w:numId="148">
    <w:abstractNumId w:val="57"/>
  </w:num>
  <w:num w:numId="149">
    <w:abstractNumId w:val="134"/>
  </w:num>
  <w:num w:numId="150">
    <w:abstractNumId w:val="3"/>
  </w:num>
  <w:num w:numId="151">
    <w:abstractNumId w:val="137"/>
  </w:num>
  <w:num w:numId="152">
    <w:abstractNumId w:val="76"/>
  </w:num>
  <w:num w:numId="153">
    <w:abstractNumId w:val="114"/>
  </w:num>
  <w:num w:numId="154">
    <w:abstractNumId w:val="121"/>
  </w:num>
  <w:num w:numId="155">
    <w:abstractNumId w:val="91"/>
  </w:num>
  <w:num w:numId="156">
    <w:abstractNumId w:val="130"/>
  </w:num>
  <w:num w:numId="157">
    <w:abstractNumId w:val="2"/>
  </w:num>
  <w:num w:numId="158">
    <w:abstractNumId w:val="116"/>
  </w:num>
  <w:num w:numId="159">
    <w:abstractNumId w:val="84"/>
  </w:num>
  <w:num w:numId="160">
    <w:abstractNumId w:val="108"/>
  </w:num>
  <w:num w:numId="161">
    <w:abstractNumId w:val="47"/>
  </w:num>
  <w:num w:numId="162">
    <w:abstractNumId w:val="122"/>
  </w:num>
  <w:num w:numId="163">
    <w:abstractNumId w:val="27"/>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15"/>
    <w:rsid w:val="00016CFF"/>
    <w:rsid w:val="00053A7C"/>
    <w:rsid w:val="000B149E"/>
    <w:rsid w:val="000D3FA8"/>
    <w:rsid w:val="00100B6D"/>
    <w:rsid w:val="00104F6C"/>
    <w:rsid w:val="0010504A"/>
    <w:rsid w:val="00111727"/>
    <w:rsid w:val="00121352"/>
    <w:rsid w:val="0015276B"/>
    <w:rsid w:val="00155301"/>
    <w:rsid w:val="001577C1"/>
    <w:rsid w:val="00165398"/>
    <w:rsid w:val="001A1E7A"/>
    <w:rsid w:val="001D44BE"/>
    <w:rsid w:val="001E1B09"/>
    <w:rsid w:val="001E2E31"/>
    <w:rsid w:val="001E4C3D"/>
    <w:rsid w:val="001F67B8"/>
    <w:rsid w:val="002329D5"/>
    <w:rsid w:val="0025618C"/>
    <w:rsid w:val="002570E4"/>
    <w:rsid w:val="0025747A"/>
    <w:rsid w:val="00265F93"/>
    <w:rsid w:val="002959A9"/>
    <w:rsid w:val="002A4786"/>
    <w:rsid w:val="002C406A"/>
    <w:rsid w:val="002E06AF"/>
    <w:rsid w:val="0030511B"/>
    <w:rsid w:val="00313059"/>
    <w:rsid w:val="00356DEE"/>
    <w:rsid w:val="0038546A"/>
    <w:rsid w:val="003A47A5"/>
    <w:rsid w:val="003A6C8E"/>
    <w:rsid w:val="003B2F3D"/>
    <w:rsid w:val="003D7022"/>
    <w:rsid w:val="003D72F1"/>
    <w:rsid w:val="004452DF"/>
    <w:rsid w:val="00464B60"/>
    <w:rsid w:val="004777E2"/>
    <w:rsid w:val="00481BB8"/>
    <w:rsid w:val="0049453E"/>
    <w:rsid w:val="004C368B"/>
    <w:rsid w:val="004C66A5"/>
    <w:rsid w:val="004C6D80"/>
    <w:rsid w:val="004D65D2"/>
    <w:rsid w:val="00517EA9"/>
    <w:rsid w:val="00527B70"/>
    <w:rsid w:val="005427F7"/>
    <w:rsid w:val="00561B25"/>
    <w:rsid w:val="00591B6D"/>
    <w:rsid w:val="005C5031"/>
    <w:rsid w:val="005C7209"/>
    <w:rsid w:val="005E6404"/>
    <w:rsid w:val="005E74B4"/>
    <w:rsid w:val="0060783B"/>
    <w:rsid w:val="0061385C"/>
    <w:rsid w:val="006170EA"/>
    <w:rsid w:val="006357D9"/>
    <w:rsid w:val="0063757A"/>
    <w:rsid w:val="0064065C"/>
    <w:rsid w:val="00645711"/>
    <w:rsid w:val="00672A79"/>
    <w:rsid w:val="00677C2A"/>
    <w:rsid w:val="00681904"/>
    <w:rsid w:val="006A6333"/>
    <w:rsid w:val="006F1934"/>
    <w:rsid w:val="006F4C2D"/>
    <w:rsid w:val="00705ADF"/>
    <w:rsid w:val="00714E6E"/>
    <w:rsid w:val="00753E6F"/>
    <w:rsid w:val="007F0C6F"/>
    <w:rsid w:val="007F3271"/>
    <w:rsid w:val="00803197"/>
    <w:rsid w:val="00805A73"/>
    <w:rsid w:val="00816691"/>
    <w:rsid w:val="0084410E"/>
    <w:rsid w:val="00876870"/>
    <w:rsid w:val="0088015F"/>
    <w:rsid w:val="00882745"/>
    <w:rsid w:val="008A7A7F"/>
    <w:rsid w:val="008C114C"/>
    <w:rsid w:val="008D4ABF"/>
    <w:rsid w:val="008E6451"/>
    <w:rsid w:val="009029FE"/>
    <w:rsid w:val="00914023"/>
    <w:rsid w:val="009154D4"/>
    <w:rsid w:val="00940F0A"/>
    <w:rsid w:val="00967A9A"/>
    <w:rsid w:val="009869A8"/>
    <w:rsid w:val="009A3E7F"/>
    <w:rsid w:val="009E19DC"/>
    <w:rsid w:val="00A0195F"/>
    <w:rsid w:val="00A053F1"/>
    <w:rsid w:val="00A062F4"/>
    <w:rsid w:val="00A338A5"/>
    <w:rsid w:val="00A46953"/>
    <w:rsid w:val="00A50565"/>
    <w:rsid w:val="00A72BAE"/>
    <w:rsid w:val="00A72DB0"/>
    <w:rsid w:val="00A85C83"/>
    <w:rsid w:val="00AC4592"/>
    <w:rsid w:val="00B1429E"/>
    <w:rsid w:val="00B21DEA"/>
    <w:rsid w:val="00B34AC4"/>
    <w:rsid w:val="00B5581D"/>
    <w:rsid w:val="00B55C76"/>
    <w:rsid w:val="00B72D5D"/>
    <w:rsid w:val="00BA704F"/>
    <w:rsid w:val="00BB24FA"/>
    <w:rsid w:val="00BC3DF1"/>
    <w:rsid w:val="00BF2915"/>
    <w:rsid w:val="00C33CD8"/>
    <w:rsid w:val="00C35215"/>
    <w:rsid w:val="00C43333"/>
    <w:rsid w:val="00C4478B"/>
    <w:rsid w:val="00C935D6"/>
    <w:rsid w:val="00CB78C5"/>
    <w:rsid w:val="00D04F59"/>
    <w:rsid w:val="00D17B95"/>
    <w:rsid w:val="00D2779A"/>
    <w:rsid w:val="00D42C7D"/>
    <w:rsid w:val="00D608C1"/>
    <w:rsid w:val="00D93C27"/>
    <w:rsid w:val="00DA2A2A"/>
    <w:rsid w:val="00DF02A8"/>
    <w:rsid w:val="00DF6B7C"/>
    <w:rsid w:val="00E01DC2"/>
    <w:rsid w:val="00E3509E"/>
    <w:rsid w:val="00E44047"/>
    <w:rsid w:val="00E75803"/>
    <w:rsid w:val="00E93719"/>
    <w:rsid w:val="00ED5B05"/>
    <w:rsid w:val="00ED6D93"/>
    <w:rsid w:val="00EF11E6"/>
    <w:rsid w:val="00F07451"/>
    <w:rsid w:val="00F07A85"/>
    <w:rsid w:val="00F15667"/>
    <w:rsid w:val="00F16810"/>
    <w:rsid w:val="00F17441"/>
    <w:rsid w:val="00F31DBE"/>
    <w:rsid w:val="00F34E83"/>
    <w:rsid w:val="00F47FE1"/>
    <w:rsid w:val="00F56B65"/>
    <w:rsid w:val="00F7632F"/>
    <w:rsid w:val="00FA013A"/>
    <w:rsid w:val="00FC297A"/>
    <w:rsid w:val="00FD1BE1"/>
    <w:rsid w:val="00FD21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BA6E"/>
  <w15:chartTrackingRefBased/>
  <w15:docId w15:val="{4BDBFFC9-1E82-40F1-B81D-4E787357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215"/>
    <w:pPr>
      <w:ind w:left="720"/>
      <w:contextualSpacing/>
    </w:pPr>
  </w:style>
  <w:style w:type="table" w:styleId="TableGrid">
    <w:name w:val="Table Grid"/>
    <w:basedOn w:val="TableNormal"/>
    <w:uiPriority w:val="39"/>
    <w:rsid w:val="00256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3A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672EE-5C83-4277-848A-5280DD48C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13718</TotalTime>
  <Pages>56</Pages>
  <Words>15557</Words>
  <Characters>88679</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Akira Luhning</dc:creator>
  <cp:keywords/>
  <dc:description/>
  <cp:lastModifiedBy>Akira Luhning</cp:lastModifiedBy>
  <cp:revision>5</cp:revision>
  <dcterms:created xsi:type="dcterms:W3CDTF">2017-02-22T20:21:00Z</dcterms:created>
  <dcterms:modified xsi:type="dcterms:W3CDTF">2017-04-06T16:41:00Z</dcterms:modified>
</cp:coreProperties>
</file>