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7E7066" w14:textId="77777777" w:rsidR="00EA7BE0" w:rsidRDefault="00FA4ABC">
      <w:r>
        <w:t>SOC3312 - Lecture 14 March 9</w:t>
      </w:r>
      <w:r w:rsidRPr="00FA4ABC">
        <w:rPr>
          <w:vertAlign w:val="superscript"/>
        </w:rPr>
        <w:t>th</w:t>
      </w:r>
      <w:r>
        <w:t xml:space="preserve"> </w:t>
      </w:r>
    </w:p>
    <w:p w14:paraId="7BAAC6D4" w14:textId="77777777" w:rsidR="0065555E" w:rsidRDefault="0065555E"/>
    <w:p w14:paraId="619AA1AF" w14:textId="77777777" w:rsidR="0065555E" w:rsidRDefault="0065555E">
      <w:r>
        <w:t>Schutz:</w:t>
      </w:r>
      <w:r>
        <w:br/>
      </w:r>
      <w:r>
        <w:br/>
        <w:t xml:space="preserve">Concept of Typification and stocks of knowledge </w:t>
      </w:r>
    </w:p>
    <w:p w14:paraId="04399B5B" w14:textId="77777777" w:rsidR="0065555E" w:rsidRDefault="0065555E" w:rsidP="0065555E">
      <w:pPr>
        <w:pStyle w:val="ListParagraph"/>
        <w:numPr>
          <w:ilvl w:val="0"/>
          <w:numId w:val="1"/>
        </w:numPr>
      </w:pPr>
      <w:r>
        <w:t xml:space="preserve">We human beings have such a large stock of knowledge in us, in order to behave and operate properly in society, we need to typify our stocks on knowledge. </w:t>
      </w:r>
    </w:p>
    <w:p w14:paraId="3109B14D" w14:textId="77777777" w:rsidR="0065555E" w:rsidRDefault="0065555E" w:rsidP="0065555E">
      <w:pPr>
        <w:pStyle w:val="ListParagraph"/>
        <w:numPr>
          <w:ilvl w:val="0"/>
          <w:numId w:val="1"/>
        </w:numPr>
      </w:pPr>
      <w:r>
        <w:t>The stock of knowledge that we have is biographically articulated</w:t>
      </w:r>
    </w:p>
    <w:p w14:paraId="5BE39623" w14:textId="77777777" w:rsidR="0065555E" w:rsidRDefault="0065555E" w:rsidP="0065555E">
      <w:pPr>
        <w:pStyle w:val="ListParagraph"/>
        <w:numPr>
          <w:ilvl w:val="1"/>
          <w:numId w:val="1"/>
        </w:numPr>
      </w:pPr>
      <w:r>
        <w:t>An abstract of our personal life</w:t>
      </w:r>
    </w:p>
    <w:p w14:paraId="45039B46" w14:textId="77777777" w:rsidR="0065555E" w:rsidRDefault="0065555E" w:rsidP="0065555E">
      <w:pPr>
        <w:pStyle w:val="ListParagraph"/>
        <w:numPr>
          <w:ilvl w:val="1"/>
          <w:numId w:val="1"/>
        </w:numPr>
      </w:pPr>
      <w:r>
        <w:t>Intersubjectivity – we do and say things based on our specific experience, but we also connect to others based on these experiences</w:t>
      </w:r>
    </w:p>
    <w:p w14:paraId="01EA2B8A" w14:textId="77777777" w:rsidR="00D45940" w:rsidRDefault="0065555E" w:rsidP="0065555E">
      <w:pPr>
        <w:pStyle w:val="ListParagraph"/>
        <w:numPr>
          <w:ilvl w:val="1"/>
          <w:numId w:val="1"/>
        </w:numPr>
      </w:pPr>
      <w:r>
        <w:t>If 2 people are into an interaction, find out at some point they do not have the same perspective of the same situation, it will be voiced</w:t>
      </w:r>
      <w:r w:rsidR="00D45940">
        <w:t>, and people may be converted</w:t>
      </w:r>
    </w:p>
    <w:p w14:paraId="3668AF1C" w14:textId="0F94FD8A" w:rsidR="0065555E" w:rsidRDefault="00D45940" w:rsidP="0065555E">
      <w:pPr>
        <w:pStyle w:val="ListParagraph"/>
        <w:numPr>
          <w:ilvl w:val="1"/>
          <w:numId w:val="1"/>
        </w:numPr>
      </w:pPr>
      <w:r>
        <w:t xml:space="preserve">people have perspectives on the same experiences based on their background. </w:t>
      </w:r>
    </w:p>
    <w:p w14:paraId="3F88E0C0" w14:textId="682F5120" w:rsidR="00D45940" w:rsidRDefault="00D45940" w:rsidP="00D45940">
      <w:pPr>
        <w:pStyle w:val="ListParagraph"/>
        <w:numPr>
          <w:ilvl w:val="1"/>
          <w:numId w:val="1"/>
        </w:numPr>
      </w:pPr>
      <w:r>
        <w:t>Stepping into someone else’s shoes</w:t>
      </w:r>
    </w:p>
    <w:p w14:paraId="6912A77A" w14:textId="77777777" w:rsidR="0065555E" w:rsidRDefault="0065555E"/>
    <w:p w14:paraId="0BAFD927" w14:textId="77777777" w:rsidR="0065555E" w:rsidRDefault="0065555E">
      <w:r>
        <w:t>Berger &amp; Luckmann</w:t>
      </w:r>
    </w:p>
    <w:p w14:paraId="7A48153C" w14:textId="54BCB0C3" w:rsidR="00D45940" w:rsidRDefault="00D45940" w:rsidP="00D45940">
      <w:pPr>
        <w:pStyle w:val="ListParagraph"/>
        <w:numPr>
          <w:ilvl w:val="0"/>
          <w:numId w:val="2"/>
        </w:numPr>
      </w:pPr>
      <w:r>
        <w:t xml:space="preserve">In addition to Shutz, two key contributors to phenomenology </w:t>
      </w:r>
    </w:p>
    <w:p w14:paraId="382A95AC" w14:textId="233C9BEA" w:rsidR="00D45940" w:rsidRDefault="00D45940" w:rsidP="00D45940">
      <w:pPr>
        <w:pStyle w:val="ListParagraph"/>
        <w:numPr>
          <w:ilvl w:val="0"/>
          <w:numId w:val="2"/>
        </w:numPr>
      </w:pPr>
      <w:r>
        <w:t>Berger:</w:t>
      </w:r>
    </w:p>
    <w:p w14:paraId="65D61B67" w14:textId="74237D22" w:rsidR="00D45940" w:rsidRDefault="00D45940" w:rsidP="00D45940">
      <w:pPr>
        <w:pStyle w:val="ListParagraph"/>
        <w:numPr>
          <w:ilvl w:val="1"/>
          <w:numId w:val="2"/>
        </w:numPr>
      </w:pPr>
      <w:r>
        <w:t>Born in Austria in 1929</w:t>
      </w:r>
    </w:p>
    <w:p w14:paraId="67362085" w14:textId="627B71E7" w:rsidR="00D45940" w:rsidRDefault="00D45940" w:rsidP="00D45940">
      <w:pPr>
        <w:pStyle w:val="ListParagraph"/>
        <w:numPr>
          <w:ilvl w:val="1"/>
          <w:numId w:val="2"/>
        </w:numPr>
      </w:pPr>
      <w:r>
        <w:t>Completed secondary school, he decided to go to London to pursue his education</w:t>
      </w:r>
    </w:p>
    <w:p w14:paraId="50BDD63B" w14:textId="5F21CB8A" w:rsidR="00D45940" w:rsidRDefault="00D45940" w:rsidP="00D45940">
      <w:pPr>
        <w:pStyle w:val="ListParagraph"/>
        <w:numPr>
          <w:ilvl w:val="1"/>
          <w:numId w:val="2"/>
        </w:numPr>
      </w:pPr>
      <w:r>
        <w:t>He would spend barely 3 years in London, before Nazi’s rose</w:t>
      </w:r>
    </w:p>
    <w:p w14:paraId="55600161" w14:textId="0D2469DA" w:rsidR="00D45940" w:rsidRDefault="00D45940" w:rsidP="00D45940">
      <w:pPr>
        <w:pStyle w:val="ListParagraph"/>
        <w:numPr>
          <w:ilvl w:val="1"/>
          <w:numId w:val="2"/>
        </w:numPr>
      </w:pPr>
      <w:r>
        <w:t>Berger decided to leave London and travel to America</w:t>
      </w:r>
    </w:p>
    <w:p w14:paraId="2E8A5D27" w14:textId="7ECEC811" w:rsidR="00D45940" w:rsidRDefault="00FC41CA" w:rsidP="00D45940">
      <w:pPr>
        <w:pStyle w:val="ListParagraph"/>
        <w:numPr>
          <w:ilvl w:val="1"/>
          <w:numId w:val="2"/>
        </w:numPr>
      </w:pPr>
      <w:r>
        <w:t xml:space="preserve">Once in the US he would resume his education by enrolling at the university of Wagner. Which is where he got his first degree, and eventually he decided to pursue further by enrolling in the New School for social research to pursue his PHD. </w:t>
      </w:r>
    </w:p>
    <w:p w14:paraId="5DDE332E" w14:textId="35E47024" w:rsidR="00FC41CA" w:rsidRDefault="00FC41CA" w:rsidP="00D45940">
      <w:pPr>
        <w:pStyle w:val="ListParagraph"/>
        <w:numPr>
          <w:ilvl w:val="1"/>
          <w:numId w:val="2"/>
        </w:numPr>
      </w:pPr>
      <w:r>
        <w:t>Berger was a student of Schutz and was offered a job after he completed his PHD</w:t>
      </w:r>
    </w:p>
    <w:p w14:paraId="305E410E" w14:textId="2DB457AC" w:rsidR="00FC41CA" w:rsidRDefault="00FC41CA" w:rsidP="00FC41CA">
      <w:pPr>
        <w:pStyle w:val="ListParagraph"/>
        <w:numPr>
          <w:ilvl w:val="0"/>
          <w:numId w:val="2"/>
        </w:numPr>
      </w:pPr>
      <w:r>
        <w:t xml:space="preserve">Luckmann: </w:t>
      </w:r>
    </w:p>
    <w:p w14:paraId="17AEF331" w14:textId="6F457E19" w:rsidR="00FC41CA" w:rsidRDefault="00FC41CA" w:rsidP="00FC41CA">
      <w:pPr>
        <w:pStyle w:val="ListParagraph"/>
        <w:numPr>
          <w:ilvl w:val="1"/>
          <w:numId w:val="2"/>
        </w:numPr>
      </w:pPr>
      <w:r>
        <w:t xml:space="preserve">Luckman was born in 1927 in Slovenia </w:t>
      </w:r>
    </w:p>
    <w:p w14:paraId="7A943626" w14:textId="64AB2FEE" w:rsidR="00FC41CA" w:rsidRDefault="00FC41CA" w:rsidP="00FC41CA">
      <w:pPr>
        <w:pStyle w:val="ListParagraph"/>
        <w:numPr>
          <w:ilvl w:val="1"/>
          <w:numId w:val="2"/>
        </w:numPr>
      </w:pPr>
      <w:r>
        <w:t>Attended the university of Vienna (Austria)</w:t>
      </w:r>
    </w:p>
    <w:p w14:paraId="58037FE3" w14:textId="5F073AD0" w:rsidR="00FC41CA" w:rsidRDefault="00FC41CA" w:rsidP="00FC41CA">
      <w:pPr>
        <w:pStyle w:val="ListParagraph"/>
        <w:numPr>
          <w:ilvl w:val="1"/>
          <w:numId w:val="2"/>
        </w:numPr>
      </w:pPr>
      <w:r>
        <w:t xml:space="preserve">Later, Luckmann would move to the New School for social research and which is where he meant Berger, and they became friends and began collaborating </w:t>
      </w:r>
      <w:r w:rsidRPr="00FC41CA">
        <w:rPr>
          <w:b/>
        </w:rPr>
        <w:t>the social construction of reality</w:t>
      </w:r>
    </w:p>
    <w:p w14:paraId="165AB952" w14:textId="6B314934" w:rsidR="00FC41CA" w:rsidRDefault="00FC41CA" w:rsidP="00FC41CA">
      <w:pPr>
        <w:pStyle w:val="ListParagraph"/>
        <w:numPr>
          <w:ilvl w:val="1"/>
          <w:numId w:val="2"/>
        </w:numPr>
      </w:pPr>
      <w:r>
        <w:t>There is a difference in everyone’s reality</w:t>
      </w:r>
    </w:p>
    <w:p w14:paraId="336824E4" w14:textId="187E9C45" w:rsidR="00FC41CA" w:rsidRDefault="003D2FED" w:rsidP="003D2FED">
      <w:pPr>
        <w:pStyle w:val="ListParagraph"/>
        <w:numPr>
          <w:ilvl w:val="0"/>
          <w:numId w:val="2"/>
        </w:numPr>
      </w:pPr>
      <w:r>
        <w:t>The Social construction of reality</w:t>
      </w:r>
    </w:p>
    <w:p w14:paraId="15E8A13F" w14:textId="771F06C1" w:rsidR="003D2FED" w:rsidRDefault="003D2FED" w:rsidP="003D2FED">
      <w:pPr>
        <w:pStyle w:val="ListParagraph"/>
        <w:numPr>
          <w:ilvl w:val="1"/>
          <w:numId w:val="2"/>
        </w:numPr>
      </w:pPr>
      <w:r>
        <w:t>There is a premise that we must take for granted – the first element is that man is the product of society, the second is society is a human product, third element is society is an objective reality</w:t>
      </w:r>
    </w:p>
    <w:p w14:paraId="13752E44" w14:textId="7E59B706" w:rsidR="003D2FED" w:rsidRDefault="00521B7B" w:rsidP="003D2FED">
      <w:pPr>
        <w:pStyle w:val="ListParagraph"/>
        <w:numPr>
          <w:ilvl w:val="1"/>
          <w:numId w:val="2"/>
        </w:numPr>
      </w:pPr>
      <w:r>
        <w:t>This is a paradox</w:t>
      </w:r>
    </w:p>
    <w:p w14:paraId="71344C22" w14:textId="7795CCD4" w:rsidR="00521B7B" w:rsidRDefault="00521B7B" w:rsidP="003D2FED">
      <w:pPr>
        <w:pStyle w:val="ListParagraph"/>
        <w:numPr>
          <w:ilvl w:val="1"/>
          <w:numId w:val="2"/>
        </w:numPr>
      </w:pPr>
      <w:r>
        <w:lastRenderedPageBreak/>
        <w:t>The creation of man, and the creation of society is a process and is always moving and forming</w:t>
      </w:r>
    </w:p>
    <w:p w14:paraId="52CF58FD" w14:textId="387B2FF3" w:rsidR="00521B7B" w:rsidRDefault="00041BE9" w:rsidP="003D2FED">
      <w:pPr>
        <w:pStyle w:val="ListParagraph"/>
        <w:numPr>
          <w:ilvl w:val="1"/>
          <w:numId w:val="2"/>
        </w:numPr>
      </w:pPr>
      <w:r>
        <w:t>Humanity is not a being it is a becoming</w:t>
      </w:r>
    </w:p>
    <w:p w14:paraId="6707FCD4" w14:textId="28BF9A04" w:rsidR="00041BE9" w:rsidRDefault="00041BE9" w:rsidP="003D2FED">
      <w:pPr>
        <w:pStyle w:val="ListParagraph"/>
        <w:numPr>
          <w:ilvl w:val="1"/>
          <w:numId w:val="2"/>
        </w:numPr>
      </w:pPr>
      <w:r>
        <w:t xml:space="preserve">Society also moves and evolves and changes – one did not come first or second – they both form. </w:t>
      </w:r>
    </w:p>
    <w:p w14:paraId="598443F3" w14:textId="4B75CEBA" w:rsidR="00041BE9" w:rsidRDefault="00041BE9" w:rsidP="003D2FED">
      <w:pPr>
        <w:pStyle w:val="ListParagraph"/>
        <w:numPr>
          <w:ilvl w:val="1"/>
          <w:numId w:val="2"/>
        </w:numPr>
      </w:pPr>
      <w:r>
        <w:t>Society is a human product and human is a social product.</w:t>
      </w:r>
    </w:p>
    <w:p w14:paraId="422F9978" w14:textId="0BC0EC2A" w:rsidR="00041BE9" w:rsidRDefault="00041BE9" w:rsidP="003D2FED">
      <w:pPr>
        <w:pStyle w:val="ListParagraph"/>
        <w:numPr>
          <w:ilvl w:val="1"/>
          <w:numId w:val="2"/>
        </w:numPr>
      </w:pPr>
      <w:r>
        <w:t xml:space="preserve">Finally, society they say is an objective reality – reality is </w:t>
      </w:r>
      <w:r w:rsidR="00DA2F79">
        <w:t>something you</w:t>
      </w:r>
      <w:r>
        <w:t xml:space="preserve"> believe you have no control on, but we each have our own reality</w:t>
      </w:r>
    </w:p>
    <w:p w14:paraId="15C147F2" w14:textId="16456585" w:rsidR="00041BE9" w:rsidRDefault="00137D22" w:rsidP="003D2FED">
      <w:pPr>
        <w:pStyle w:val="ListParagraph"/>
        <w:numPr>
          <w:ilvl w:val="1"/>
          <w:numId w:val="2"/>
        </w:numPr>
      </w:pPr>
      <w:r>
        <w:t xml:space="preserve">What we need to understand is a comparison between the human and the animal – we the human are produced by society and produce society at the same time, because animals are instinctive. </w:t>
      </w:r>
    </w:p>
    <w:p w14:paraId="0C724172" w14:textId="5B383991" w:rsidR="00137D22" w:rsidRDefault="00137D22" w:rsidP="003D2FED">
      <w:pPr>
        <w:pStyle w:val="ListParagraph"/>
        <w:numPr>
          <w:ilvl w:val="1"/>
          <w:numId w:val="2"/>
        </w:numPr>
      </w:pPr>
      <w:r>
        <w:t>Animals are characterized by highly developed instincts and these instincts come to the animal as soon as it comes to life</w:t>
      </w:r>
    </w:p>
    <w:p w14:paraId="7F544E25" w14:textId="5FC0D163" w:rsidR="00137D22" w:rsidRDefault="00137D22" w:rsidP="003D2FED">
      <w:pPr>
        <w:pStyle w:val="ListParagraph"/>
        <w:numPr>
          <w:ilvl w:val="1"/>
          <w:numId w:val="2"/>
        </w:numPr>
      </w:pPr>
      <w:r>
        <w:t xml:space="preserve">Whereas man needs society in order to develop a wide range of skills. </w:t>
      </w:r>
    </w:p>
    <w:p w14:paraId="7B46FFBF" w14:textId="7F54C1ED" w:rsidR="00DA2F79" w:rsidRDefault="00DA2F79" w:rsidP="003D2FED">
      <w:pPr>
        <w:pStyle w:val="ListParagraph"/>
        <w:numPr>
          <w:ilvl w:val="1"/>
          <w:numId w:val="2"/>
        </w:numPr>
      </w:pPr>
      <w:r>
        <w:t>Human beings are dumb instinctually speaking – we cannot walk, we cannot eat by ourselves – we learn via society</w:t>
      </w:r>
    </w:p>
    <w:p w14:paraId="3E05CB4B" w14:textId="7EBAF6FB" w:rsidR="00DA2F79" w:rsidRDefault="00307F9A" w:rsidP="003D2FED">
      <w:pPr>
        <w:pStyle w:val="ListParagraph"/>
        <w:numPr>
          <w:ilvl w:val="1"/>
          <w:numId w:val="2"/>
        </w:numPr>
      </w:pPr>
      <w:r>
        <w:t xml:space="preserve">Berger and Luckmann, on the basis of their premise say that, the creation of a common sense and the creation of social institutions become the two prerequisites for society to function properly. </w:t>
      </w:r>
    </w:p>
    <w:p w14:paraId="65A1E43B" w14:textId="1B7FF422" w:rsidR="00307F9A" w:rsidRDefault="00307F9A" w:rsidP="003D2FED">
      <w:pPr>
        <w:pStyle w:val="ListParagraph"/>
        <w:numPr>
          <w:ilvl w:val="1"/>
          <w:numId w:val="2"/>
        </w:numPr>
      </w:pPr>
      <w:r>
        <w:t xml:space="preserve">In order to live together and know what to do around one another, we resort to common sense and social institutions </w:t>
      </w:r>
    </w:p>
    <w:p w14:paraId="0EBD9EC0" w14:textId="4C37897F" w:rsidR="00307F9A" w:rsidRDefault="00307F9A" w:rsidP="003D2FED">
      <w:pPr>
        <w:pStyle w:val="ListParagraph"/>
        <w:numPr>
          <w:ilvl w:val="1"/>
          <w:numId w:val="2"/>
        </w:numPr>
      </w:pPr>
      <w:r>
        <w:t xml:space="preserve">Common sense is the equivalent of what Schutz called “stock of knowledge” we share common sense or stock of knowledge </w:t>
      </w:r>
    </w:p>
    <w:p w14:paraId="4665D8B6" w14:textId="2C5C1FC0" w:rsidR="00307F9A" w:rsidRDefault="006129B8" w:rsidP="003D2FED">
      <w:pPr>
        <w:pStyle w:val="ListParagraph"/>
        <w:numPr>
          <w:ilvl w:val="1"/>
          <w:numId w:val="2"/>
        </w:numPr>
      </w:pPr>
      <w:r>
        <w:t xml:space="preserve">Without social institutions and common sense, there would be no possibility for society to operate properly. </w:t>
      </w:r>
    </w:p>
    <w:p w14:paraId="28D91DE2" w14:textId="77BA91A1" w:rsidR="006129B8" w:rsidRDefault="004A2C11" w:rsidP="004A2C11">
      <w:r>
        <w:t>Discussion</w:t>
      </w:r>
    </w:p>
    <w:p w14:paraId="205BAAF7" w14:textId="7F65C61A" w:rsidR="004A2C11" w:rsidRDefault="004A2C11" w:rsidP="004A2C11">
      <w:pPr>
        <w:pStyle w:val="ListParagraph"/>
        <w:numPr>
          <w:ilvl w:val="0"/>
          <w:numId w:val="4"/>
        </w:numPr>
      </w:pPr>
      <w:r>
        <w:t>Just like Schutz, they all say that depending on the situation and the social actor the common sense that we must use is not necessarily the same</w:t>
      </w:r>
    </w:p>
    <w:p w14:paraId="161359B9" w14:textId="6BD2518A" w:rsidR="004A2C11" w:rsidRDefault="00E245C1" w:rsidP="004A2C11">
      <w:pPr>
        <w:pStyle w:val="ListParagraph"/>
        <w:numPr>
          <w:ilvl w:val="0"/>
          <w:numId w:val="4"/>
        </w:numPr>
      </w:pPr>
      <w:r>
        <w:t>4 concepts that are central in Berger and Luckmann’s book</w:t>
      </w:r>
    </w:p>
    <w:p w14:paraId="4003C611" w14:textId="19F4DF1D" w:rsidR="00E245C1" w:rsidRDefault="00E245C1" w:rsidP="00E245C1">
      <w:pPr>
        <w:pStyle w:val="ListParagraph"/>
        <w:numPr>
          <w:ilvl w:val="1"/>
          <w:numId w:val="4"/>
        </w:numPr>
      </w:pPr>
      <w:r>
        <w:t>1. Habituation: This concept is central to the formation of society as an objective reality</w:t>
      </w:r>
    </w:p>
    <w:p w14:paraId="5FE2C6E3" w14:textId="524DFABB" w:rsidR="00E245C1" w:rsidRDefault="00E245C1" w:rsidP="00E245C1">
      <w:pPr>
        <w:pStyle w:val="ListParagraph"/>
        <w:numPr>
          <w:ilvl w:val="2"/>
          <w:numId w:val="4"/>
        </w:numPr>
      </w:pPr>
      <w:r>
        <w:t>This concept means that social actors know that their choices and their attitudes are limited in time – they do not have an infinite # of choices regarding their actions or behaviours</w:t>
      </w:r>
    </w:p>
    <w:p w14:paraId="4FD5A5FF" w14:textId="73BFE0A3" w:rsidR="00E245C1" w:rsidRDefault="003A7EAA" w:rsidP="00E245C1">
      <w:pPr>
        <w:pStyle w:val="ListParagraph"/>
        <w:numPr>
          <w:ilvl w:val="2"/>
          <w:numId w:val="4"/>
        </w:numPr>
      </w:pPr>
      <w:r>
        <w:t>Because of habitualiz</w:t>
      </w:r>
      <w:r w:rsidR="00E847E2">
        <w:t>a</w:t>
      </w:r>
      <w:r>
        <w:t xml:space="preserve">tion people are able to anticipate how the interlocutors might behave or react in a given situation </w:t>
      </w:r>
    </w:p>
    <w:p w14:paraId="07A71808" w14:textId="68AA50C1" w:rsidR="003A7EAA" w:rsidRDefault="003A7EAA" w:rsidP="00E245C1">
      <w:pPr>
        <w:pStyle w:val="ListParagraph"/>
        <w:numPr>
          <w:ilvl w:val="2"/>
          <w:numId w:val="4"/>
        </w:numPr>
      </w:pPr>
      <w:r>
        <w:t xml:space="preserve">This fact that we do not have an infinite range of behaviour, we become accustomed to certain behaviours, which lead to routinization of daily life. </w:t>
      </w:r>
    </w:p>
    <w:p w14:paraId="43C1BF0A" w14:textId="61E87AC9" w:rsidR="007457BA" w:rsidRDefault="007457BA" w:rsidP="00BE78B3">
      <w:pPr>
        <w:pStyle w:val="ListParagraph"/>
        <w:numPr>
          <w:ilvl w:val="1"/>
          <w:numId w:val="4"/>
        </w:numPr>
      </w:pPr>
      <w:r>
        <w:t>2. The second concept is institutionalized: something that becomes an institution – simply by habitualization</w:t>
      </w:r>
    </w:p>
    <w:p w14:paraId="18ECF456" w14:textId="4991BB9E" w:rsidR="007457BA" w:rsidRDefault="00DB3F8E" w:rsidP="00BE78B3">
      <w:pPr>
        <w:pStyle w:val="ListParagraph"/>
        <w:numPr>
          <w:ilvl w:val="2"/>
          <w:numId w:val="4"/>
        </w:numPr>
      </w:pPr>
      <w:r>
        <w:t xml:space="preserve">Institutions emerge but they can also die. </w:t>
      </w:r>
    </w:p>
    <w:p w14:paraId="47B6EB40" w14:textId="5C60D49D" w:rsidR="00BE78B3" w:rsidRDefault="00BE78B3" w:rsidP="00BE78B3">
      <w:pPr>
        <w:pStyle w:val="ListParagraph"/>
        <w:numPr>
          <w:ilvl w:val="1"/>
          <w:numId w:val="4"/>
        </w:numPr>
      </w:pPr>
      <w:r>
        <w:t>3. Externalization: is meant to indicate that if society exists in the mind of social actor as a reality, it is because social actor sees society as something that is external to them – it is an objective reality – social actors cannot control</w:t>
      </w:r>
    </w:p>
    <w:p w14:paraId="4F6BDA94" w14:textId="5B6C7D2B" w:rsidR="00BE78B3" w:rsidRDefault="00BE78B3" w:rsidP="00BE78B3">
      <w:pPr>
        <w:pStyle w:val="ListParagraph"/>
        <w:numPr>
          <w:ilvl w:val="1"/>
          <w:numId w:val="4"/>
        </w:numPr>
      </w:pPr>
      <w:r>
        <w:t xml:space="preserve">4. </w:t>
      </w:r>
      <w:r w:rsidR="00C417C6">
        <w:t xml:space="preserve">Concept of reification: borrowed from Marx </w:t>
      </w:r>
      <w:r w:rsidR="00C77818">
        <w:t>–</w:t>
      </w:r>
      <w:r w:rsidR="00C417C6">
        <w:t xml:space="preserve"> </w:t>
      </w:r>
      <w:r w:rsidR="00C77818">
        <w:t xml:space="preserve">comes from the latin phrase reise which means a “thing” – not very different from externalization – simply an extreme version of externalization. </w:t>
      </w:r>
      <w:bookmarkStart w:id="0" w:name="_GoBack"/>
      <w:bookmarkEnd w:id="0"/>
    </w:p>
    <w:sectPr w:rsidR="00BE78B3"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D1EEF"/>
    <w:multiLevelType w:val="hybridMultilevel"/>
    <w:tmpl w:val="DEAA9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631803"/>
    <w:multiLevelType w:val="hybridMultilevel"/>
    <w:tmpl w:val="F62CA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36218F"/>
    <w:multiLevelType w:val="hybridMultilevel"/>
    <w:tmpl w:val="4E56D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7167EE"/>
    <w:multiLevelType w:val="hybridMultilevel"/>
    <w:tmpl w:val="E2BE20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ABC"/>
    <w:rsid w:val="00041BE9"/>
    <w:rsid w:val="00137D22"/>
    <w:rsid w:val="00307F9A"/>
    <w:rsid w:val="003A7EAA"/>
    <w:rsid w:val="003D2FED"/>
    <w:rsid w:val="004A2C11"/>
    <w:rsid w:val="00507E0E"/>
    <w:rsid w:val="00521B7B"/>
    <w:rsid w:val="006129B8"/>
    <w:rsid w:val="0065555E"/>
    <w:rsid w:val="007457BA"/>
    <w:rsid w:val="00BE78B3"/>
    <w:rsid w:val="00C02308"/>
    <w:rsid w:val="00C02F05"/>
    <w:rsid w:val="00C417C6"/>
    <w:rsid w:val="00C77818"/>
    <w:rsid w:val="00D45940"/>
    <w:rsid w:val="00DA2F79"/>
    <w:rsid w:val="00DB3F8E"/>
    <w:rsid w:val="00E245C1"/>
    <w:rsid w:val="00E847E2"/>
    <w:rsid w:val="00EA7BE0"/>
    <w:rsid w:val="00FA4ABC"/>
    <w:rsid w:val="00FC41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ED15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5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5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3</Pages>
  <Words>713</Words>
  <Characters>4070</Characters>
  <Application>Microsoft Macintosh Word</Application>
  <DocSecurity>0</DocSecurity>
  <Lines>33</Lines>
  <Paragraphs>9</Paragraphs>
  <ScaleCrop>false</ScaleCrop>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19</cp:revision>
  <dcterms:created xsi:type="dcterms:W3CDTF">2017-03-09T19:27:00Z</dcterms:created>
  <dcterms:modified xsi:type="dcterms:W3CDTF">2017-03-09T20:44:00Z</dcterms:modified>
</cp:coreProperties>
</file>