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4736" w:rsidRPr="00FE14E5" w:rsidRDefault="00CE4736" w:rsidP="00CE4736">
      <w:pPr>
        <w:shd w:val="clear" w:color="auto" w:fill="FFFFFF"/>
        <w:spacing w:after="0" w:line="240" w:lineRule="auto"/>
        <w:textAlignment w:val="top"/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</w:pP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Communism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:gov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. owns and operates all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industries,gov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. makes decisions regarding distribution of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resources.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Socialism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:gov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. owns and operates all critical industries (utilities and major institutions),individuals own non-critical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businesses.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Market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 xml:space="preserve">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Economies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:Economic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basis is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SUPPLY&amp;DEMAND,Political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basis is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capitalism,Ownership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of the factors of production is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open,Buyers&amp;sellers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have FREEDOM OF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CHOICE,The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MARKET is the mechanism for the exchange of goods and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services.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Input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 xml:space="preserve">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Market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:market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in which firms buy resources to fuel their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operations.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Output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 xml:space="preserve">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Market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:household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buy goods from the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firms.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Mixed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 xml:space="preserve"> Market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Economies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:Combination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of both command and market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economies,No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country has a pure communist, socialist, or capitalist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system.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Privatization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:converting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government firms into privately owned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companies.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Nationalization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:the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conversion of private firms into government-owned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firms.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Deregulation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:reducing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laws and government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intervention.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Up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:a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SHORTAGE drives prices ______.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Down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:a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SURPLUS drives prices ______.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 xml:space="preserve">Perfect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Competition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:Has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many sellers and the product is basically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identical,Relatively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easy to enter the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industry,Individual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firms have no control over price—the buyer will purchase from the lowest price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source.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Monopolistic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 xml:space="preserve">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Competition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:Has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few to many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sellers,The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product is seen as unique by some buyers, but not necessarily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all,A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differentiated brand provides the firm with some control over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pricing.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Oligopoly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:A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few large suppliers dominate the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market,High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barriers to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entry,The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products are seen as similar; no supplier has an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edge,Each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supplier knows what the others are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charging,Prices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gravitate toward a common "market price".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Monopoly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:One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producer and source of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supply,Unique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product ,Complete control over price ,No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competitors.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External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 xml:space="preserve">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Environment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:factors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beyond an organization's boundaries that cannot be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controlled.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Internal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 xml:space="preserve">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Environment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:factors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within an organization's boundaries that can be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controlled.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Organizational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 xml:space="preserve">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Boundaries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:separates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the organization from its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environment.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Business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 xml:space="preserve">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Cycle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:the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typical pattern of short-term ups and downs in an economy (peak, recession, trough and recovery).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 xml:space="preserve">Standard of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Living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:total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quantity and quality of goods and services that a country's citizens can purchase with their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currency.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Gross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 xml:space="preserve"> Domestic Product (GDP)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:value of all goods and services produced by a national economy within a given period through domestic factors of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production.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Gross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 xml:space="preserve"> National Product (GNP)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:value of all goods and services produced by a national economy within a given period regardless of production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location.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Balance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 xml:space="preserve"> of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Trade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:value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of all exported products minus the value of imported products</w:t>
      </w:r>
    </w:p>
    <w:p w:rsidR="00CE4736" w:rsidRPr="00FE14E5" w:rsidRDefault="00CE4736" w:rsidP="00FE14E5">
      <w:pPr>
        <w:shd w:val="clear" w:color="auto" w:fill="FFFFFF"/>
        <w:spacing w:after="0" w:line="240" w:lineRule="auto"/>
        <w:textAlignment w:val="top"/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</w:pP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Inflation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:occurs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when there is widespread price INCREASE in an economic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system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.Deflation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:occurs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when there is widespread price DECREASE in an economic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system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.Consumer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 xml:space="preserve"> Price Index (CPI)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:tool used to measure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inflation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.Outsourcing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:paying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suppliers and distributors to perform certain business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processes</w:t>
      </w:r>
      <w:r w:rsidR="00FE14E5"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.Viral</w:t>
      </w:r>
      <w:proofErr w:type="spellEnd"/>
      <w:r w:rsidR="00FE14E5"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 xml:space="preserve"> </w:t>
      </w:r>
      <w:proofErr w:type="spellStart"/>
      <w:r w:rsidR="00FE14E5"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Marketing</w:t>
      </w:r>
      <w:r w:rsidR="00FE14E5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using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the Internet and word-of-mouth marketing to spread product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information</w:t>
      </w:r>
      <w:r w:rsidR="00FE14E5"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.Small</w:t>
      </w:r>
      <w:proofErr w:type="spellEnd"/>
      <w:r w:rsidR="00FE14E5"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 xml:space="preserve"> </w:t>
      </w:r>
      <w:proofErr w:type="spellStart"/>
      <w:r w:rsidR="00FE14E5"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Business</w:t>
      </w:r>
      <w:r w:rsidR="00FE14E5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an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owner-managed business with fewer than 100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employees</w:t>
      </w:r>
      <w:r w:rsidR="00FE14E5"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.Entrepreneurship</w:t>
      </w:r>
      <w:r w:rsidR="00FE14E5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process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of identifying an opportunity in the marketplace and capitalizing on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it</w:t>
      </w:r>
      <w:r w:rsidR="00FE14E5"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.Entrepreneur</w:t>
      </w:r>
      <w:r w:rsidR="00FE14E5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a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person who recognizes and seizes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opportunities</w:t>
      </w:r>
      <w:r w:rsidR="00FE14E5"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.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Intrapreneur</w:t>
      </w:r>
      <w:r w:rsidR="00FE14E5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a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person who creates something new within an existing large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organization</w:t>
      </w:r>
      <w:r w:rsidR="00FE14E5"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.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Partnership</w:t>
      </w:r>
      <w:r w:rsidR="00FE14E5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two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or more people agree to combine their financial, managerial, and technica</w:t>
      </w:r>
      <w:r w:rsidR="00FE14E5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l abilities to run a </w:t>
      </w:r>
      <w:proofErr w:type="spellStart"/>
      <w:r w:rsidR="00FE14E5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business,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frequently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used by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professionals</w:t>
      </w:r>
      <w:r w:rsidR="00FE14E5"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.General</w:t>
      </w:r>
      <w:proofErr w:type="spellEnd"/>
      <w:r w:rsidR="00FE14E5"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 xml:space="preserve"> </w:t>
      </w:r>
      <w:proofErr w:type="spellStart"/>
      <w:r w:rsidR="00FE14E5"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Partners</w:t>
      </w:r>
      <w:r w:rsidR="00FE14E5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most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common type; similar in nature to sole proprietorship in that all the partners are jointly liable for the obligations of the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business</w:t>
      </w:r>
      <w:r w:rsidR="00FE14E5"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.Limited</w:t>
      </w:r>
      <w:proofErr w:type="spellEnd"/>
      <w:r w:rsidR="00FE14E5"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 xml:space="preserve"> </w:t>
      </w:r>
      <w:proofErr w:type="spellStart"/>
      <w:r w:rsidR="00FE14E5"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Partners</w:t>
      </w:r>
      <w:r w:rsidR="00FE14E5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consists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of at least one general partner and one or more limited partners; the latter cannot participate in day-to-day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management</w:t>
      </w:r>
      <w:r w:rsidR="00FE14E5"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.Corporation</w:t>
      </w:r>
      <w:r w:rsidR="00FE14E5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a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company or group of people authorized to act as a single entity (legally a person) and recognized as such in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law.</w:t>
      </w:r>
      <w:r w:rsidR="00FE14E5"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Public</w:t>
      </w:r>
      <w:proofErr w:type="spellEnd"/>
      <w:r w:rsidR="00FE14E5"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 xml:space="preserve"> </w:t>
      </w:r>
      <w:proofErr w:type="spellStart"/>
      <w:r w:rsidR="00FE14E5"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Corporation</w:t>
      </w:r>
      <w:r w:rsidR="00FE14E5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type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of corporation which its shares are widely held and available for sale to the general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public</w:t>
      </w:r>
      <w:r w:rsidR="00FE14E5"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.Private</w:t>
      </w:r>
      <w:proofErr w:type="spellEnd"/>
      <w:r w:rsidR="00FE14E5"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 xml:space="preserve"> </w:t>
      </w:r>
      <w:proofErr w:type="spellStart"/>
      <w:r w:rsidR="00FE14E5"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Corporation</w:t>
      </w:r>
      <w:r w:rsidR="00FE14E5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type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of corporation which its shares held by a few shareholders and are not widely available for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purchase</w:t>
      </w:r>
      <w:r w:rsidR="00FE14E5"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.Shareholders</w:t>
      </w:r>
      <w:proofErr w:type="spellEnd"/>
      <w:r w:rsidR="00FE14E5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: 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investors who buy sh</w:t>
      </w:r>
      <w:r w:rsidR="00FE14E5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ares of ownership in a </w:t>
      </w:r>
      <w:proofErr w:type="spellStart"/>
      <w:r w:rsidR="00FE14E5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company,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may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share in profits through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dividends</w:t>
      </w:r>
      <w:r w:rsidR="00FE14E5"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.Board</w:t>
      </w:r>
      <w:proofErr w:type="spellEnd"/>
      <w:r w:rsidR="00FE14E5"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 xml:space="preserve"> of </w:t>
      </w:r>
      <w:proofErr w:type="spellStart"/>
      <w:r w:rsidR="00FE14E5"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Directors</w:t>
      </w:r>
      <w:r w:rsidR="00FE14E5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gov</w:t>
      </w:r>
      <w:r w:rsidR="00FE14E5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erning</w:t>
      </w:r>
      <w:proofErr w:type="spellEnd"/>
      <w:r w:rsidR="00FE14E5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body of the </w:t>
      </w:r>
      <w:proofErr w:type="spellStart"/>
      <w:r w:rsidR="00FE14E5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corporation,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responsible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for interests of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share</w:t>
      </w:r>
      <w:r w:rsidR="00FE14E5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holders,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appoints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management, set policy, make major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decisions</w:t>
      </w:r>
      <w:r w:rsidR="00FE14E5"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.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Inside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 xml:space="preserve">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Directors</w:t>
      </w:r>
      <w:r w:rsidR="00FE14E5"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: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members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of a corporation's board of directors who are employees of the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company</w:t>
      </w:r>
      <w:r w:rsidR="00FE14E5"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.Outside</w:t>
      </w:r>
      <w:proofErr w:type="spellEnd"/>
      <w:r w:rsidR="00FE14E5"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 xml:space="preserve"> </w:t>
      </w:r>
      <w:proofErr w:type="spellStart"/>
      <w:r w:rsidR="00FE14E5"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Directors</w:t>
      </w:r>
      <w:r w:rsidR="00FE14E5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members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of a corporation's board of directors who are not employees of the corporation on a day-to-day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basis</w:t>
      </w:r>
      <w:r w:rsidR="00FE14E5"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.Chief</w:t>
      </w:r>
      <w:proofErr w:type="spellEnd"/>
      <w:r w:rsidR="00FE14E5"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 xml:space="preserve"> Executive Officer (CEO)</w:t>
      </w:r>
      <w:r w:rsidR="00FE14E5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the person responsible for the firm's overall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performance</w:t>
      </w:r>
      <w:r w:rsidR="00FE14E5"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.Co-operatives</w:t>
      </w:r>
      <w:r w:rsidR="00FE14E5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an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organization formed to benefit its owners in the form of reduced prices and the distribution of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surpluses</w:t>
      </w:r>
      <w:r w:rsidR="00FE14E5"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.</w:t>
      </w:r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Globalization</w:t>
      </w:r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the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i</w:t>
      </w:r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ntegration of markets </w:t>
      </w:r>
      <w:proofErr w:type="spellStart"/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globally,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the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world is becoming a single interdependent system</w:t>
      </w:r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 xml:space="preserve"> </w:t>
      </w:r>
      <w:proofErr w:type="spellStart"/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Imports</w:t>
      </w:r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products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purchased in Canada that are manufactured and shipped in from other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countries</w:t>
      </w:r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.Exports</w:t>
      </w:r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products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made in Canada that are purchased by consumers in other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countries</w:t>
      </w:r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.Absolute</w:t>
      </w:r>
      <w:proofErr w:type="spellEnd"/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 xml:space="preserve"> </w:t>
      </w:r>
      <w:proofErr w:type="spellStart"/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Advantage</w:t>
      </w:r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a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country can produce something more cheaply or better than any other country. In other words, a country can produce a larger output of goods or services using the same of fewer input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resources</w:t>
      </w:r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.Comparative</w:t>
      </w:r>
      <w:proofErr w:type="spellEnd"/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 xml:space="preserve"> </w:t>
      </w:r>
      <w:proofErr w:type="spellStart"/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Advantage</w:t>
      </w:r>
      <w:proofErr w:type="gramStart"/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a</w:t>
      </w:r>
      <w:proofErr w:type="spellEnd"/>
      <w:proofErr w:type="gram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country can produce certain items more cheaply than it can other items. (For example, if businesses in a given country can make computers more efficiently than they can make cars, that nation's firms have a comparative advantage in computer manufacturing)</w:t>
      </w:r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.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 xml:space="preserve">Trade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S</w:t>
      </w:r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urplus</w:t>
      </w:r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a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nation that exports more than it imports has an favourable balance of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trade</w:t>
      </w:r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.Trade</w:t>
      </w:r>
      <w:proofErr w:type="spellEnd"/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 xml:space="preserve"> </w:t>
      </w:r>
      <w:proofErr w:type="spellStart"/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Deficit</w:t>
      </w:r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a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nation that imports more than it exports has an unfavourable balance of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trade</w:t>
      </w:r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.Balance</w:t>
      </w:r>
      <w:proofErr w:type="spellEnd"/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 xml:space="preserve"> of </w:t>
      </w:r>
      <w:proofErr w:type="spellStart"/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Payments</w:t>
      </w:r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refers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to the flow of money into or out of a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country</w:t>
      </w:r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.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Inte</w:t>
      </w:r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rnational</w:t>
      </w:r>
      <w:proofErr w:type="spellEnd"/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 xml:space="preserve"> </w:t>
      </w:r>
      <w:proofErr w:type="spellStart"/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Firm</w:t>
      </w:r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conduc</w:t>
      </w:r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ts</w:t>
      </w:r>
      <w:proofErr w:type="spellEnd"/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much of its business </w:t>
      </w:r>
      <w:proofErr w:type="spellStart"/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abroad,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basically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, a domestic firm with international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operations</w:t>
      </w:r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.Multinational</w:t>
      </w:r>
      <w:proofErr w:type="spellEnd"/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 xml:space="preserve"> </w:t>
      </w:r>
      <w:proofErr w:type="spellStart"/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Firm</w:t>
      </w:r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controls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assets, factories, mines, sales offices, and affiliates in</w:t>
      </w:r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two or more foreign </w:t>
      </w:r>
      <w:proofErr w:type="spellStart"/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countries,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basically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, planning and decision making are geared to international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markets</w:t>
      </w:r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.Exporter</w:t>
      </w:r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makes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in one country and sells to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others</w:t>
      </w:r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.Importer</w:t>
      </w:r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buys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products in foreign markets for resale at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home</w:t>
      </w:r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.Quotas</w:t>
      </w:r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limitations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on i</w:t>
      </w:r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mportation of a product </w:t>
      </w:r>
      <w:proofErr w:type="spellStart"/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class,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embargo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-forbidding export/import from a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nation</w:t>
      </w:r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.Tariffs</w:t>
      </w:r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:a</w:t>
      </w:r>
      <w:proofErr w:type="spellEnd"/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tax on imported </w:t>
      </w:r>
      <w:proofErr w:type="spellStart"/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goods,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ra</w:t>
      </w:r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ises</w:t>
      </w:r>
      <w:proofErr w:type="spellEnd"/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government revenues as </w:t>
      </w:r>
      <w:proofErr w:type="spellStart"/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well.</w:t>
      </w:r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Subsidy</w:t>
      </w:r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government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financial assistance for domestic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firms</w:t>
      </w:r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.Protectionism</w:t>
      </w:r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protects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local business at the expense of free market competition</w:t>
      </w:r>
    </w:p>
    <w:p w:rsidR="00CE4736" w:rsidRPr="00FE14E5" w:rsidRDefault="00CE4736" w:rsidP="00CA4C52">
      <w:pPr>
        <w:shd w:val="clear" w:color="auto" w:fill="FFFFFF"/>
        <w:spacing w:after="0" w:line="240" w:lineRule="auto"/>
        <w:textAlignment w:val="top"/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</w:pP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 xml:space="preserve">Local-Content 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Laws</w:t>
      </w:r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requires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that at least part of the product be made </w:t>
      </w:r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in the export (foreign) </w:t>
      </w:r>
      <w:proofErr w:type="spellStart"/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country.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Bribes</w:t>
      </w:r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seen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as "gratuities" to gover</w:t>
      </w:r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nment officials in some </w:t>
      </w:r>
      <w:proofErr w:type="spellStart"/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nations.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Dumping</w:t>
      </w:r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the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practice of selling goods abroad for less than a firm charges in its home m</w:t>
      </w:r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arket (illegal in most nations).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Cartels</w:t>
      </w:r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associations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of producers created to control supply</w:t>
      </w:r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and demand (for example: OPEC).</w:t>
      </w:r>
      <w:proofErr w:type="spellStart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Marketing</w:t>
      </w:r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:Planning</w:t>
      </w:r>
      <w:proofErr w:type="spellEnd"/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and executing the 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development, pricing,</w:t>
      </w:r>
      <w:r w:rsid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promotion and distribution of</w:t>
      </w:r>
      <w:r w:rsidR="00CA4C52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ideas, goods, services to create exchanges that 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satisfy both </w:t>
      </w:r>
      <w:r w:rsidR="00CA4C52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buyers' and sellers' </w:t>
      </w:r>
      <w:proofErr w:type="spellStart"/>
      <w:r w:rsidR="00CA4C52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objectives.</w:t>
      </w:r>
      <w:r w:rsidRPr="00CA4C52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Relationship</w:t>
      </w:r>
      <w:proofErr w:type="spellEnd"/>
      <w:r w:rsidRPr="00CA4C52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 xml:space="preserve"> </w:t>
      </w:r>
      <w:proofErr w:type="spellStart"/>
      <w:r w:rsidRPr="00CA4C52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Marketing</w:t>
      </w:r>
      <w:r w:rsidR="00CA4C52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a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type of marketing that emphasizes lasting relationshi</w:t>
      </w:r>
      <w:r w:rsidR="00CA4C52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ps with customers and </w:t>
      </w:r>
      <w:proofErr w:type="spellStart"/>
      <w:r w:rsidR="00CA4C52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suppliers.</w:t>
      </w:r>
      <w:r w:rsidRPr="00CA4C52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Brand</w:t>
      </w:r>
      <w:proofErr w:type="spellEnd"/>
      <w:r w:rsidRPr="00CA4C52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 xml:space="preserve"> </w:t>
      </w:r>
      <w:proofErr w:type="spellStart"/>
      <w:r w:rsidRPr="00CA4C52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Competition</w:t>
      </w:r>
      <w:r w:rsidR="00CA4C52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similar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products (for examples: Coke vs. Pepsi) - (T</w:t>
      </w:r>
      <w:r w:rsidR="00CA4C52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ype of Competitive Environment).</w:t>
      </w:r>
      <w:r w:rsidRPr="00CA4C52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 xml:space="preserve">Substitute </w:t>
      </w:r>
      <w:proofErr w:type="spellStart"/>
      <w:r w:rsidRPr="00CA4C52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Products</w:t>
      </w:r>
      <w:r w:rsidR="00CA4C52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dissimilar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products that can meet the same need (for example: juice vs. Pepsi) - (T</w:t>
      </w:r>
      <w:r w:rsidR="00CA4C52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ype of Competitive Environment).</w:t>
      </w:r>
      <w:r w:rsidRPr="00CA4C52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 xml:space="preserve">International </w:t>
      </w:r>
      <w:proofErr w:type="spellStart"/>
      <w:r w:rsidRPr="00CA4C52"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Competition</w:t>
      </w:r>
      <w:r w:rsidR="00CA4C52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</w:t>
      </w:r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marketing</w:t>
      </w:r>
      <w:proofErr w:type="spellEnd"/>
      <w:r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domestic products against foreign products (for example: Ford vs. Honda) - (Type of Competitive Environment)</w:t>
      </w:r>
    </w:p>
    <w:p w:rsidR="00CE4736" w:rsidRPr="00CA4C52" w:rsidRDefault="00CA4C52" w:rsidP="00CA4C52">
      <w:pPr>
        <w:shd w:val="clear" w:color="auto" w:fill="FFFFFF"/>
        <w:spacing w:after="0" w:line="240" w:lineRule="auto"/>
        <w:textAlignment w:val="top"/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</w:pPr>
      <w:r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lastRenderedPageBreak/>
        <w:t xml:space="preserve">Marketing </w:t>
      </w:r>
      <w:proofErr w:type="spellStart"/>
      <w:r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Plan</w:t>
      </w:r>
      <w:r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</w:t>
      </w:r>
      <w:r w:rsidR="00CE4736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a</w:t>
      </w:r>
      <w:proofErr w:type="spellEnd"/>
      <w:r w:rsidR="00CE4736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detailed, focused strategy/plan for gearing the marketing mix to meet consumer needs and </w:t>
      </w:r>
      <w:proofErr w:type="spellStart"/>
      <w:r w:rsidR="00CE4736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wants</w:t>
      </w:r>
      <w:r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.Segmentation</w:t>
      </w:r>
      <w:r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</w:t>
      </w:r>
      <w:r w:rsidR="00CE4736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dividing</w:t>
      </w:r>
      <w:proofErr w:type="spellEnd"/>
      <w:r w:rsidR="00CE4736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a market into distinct groups of buyers who have different needs, behav</w:t>
      </w:r>
      <w:r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iours, characteristics, and who </w:t>
      </w:r>
      <w:r w:rsidR="00CE4736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might require separate products or marketing </w:t>
      </w:r>
      <w:proofErr w:type="spellStart"/>
      <w:r w:rsidR="00CE4736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programs</w:t>
      </w:r>
      <w:r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.Targeting</w:t>
      </w:r>
      <w:r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</w:t>
      </w:r>
      <w:r w:rsidR="00CE4736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evaluating</w:t>
      </w:r>
      <w:proofErr w:type="spellEnd"/>
      <w:r w:rsidR="00CE4736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the attractiveness of each market segment and selecting one or more segments to </w:t>
      </w:r>
      <w:proofErr w:type="spellStart"/>
      <w:r w:rsidR="00CE4736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enter</w:t>
      </w:r>
      <w:r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.Positioning</w:t>
      </w:r>
      <w:r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</w:t>
      </w:r>
      <w:r w:rsidR="00CE4736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arranging</w:t>
      </w:r>
      <w:proofErr w:type="spellEnd"/>
      <w:r w:rsidR="00CE4736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for a product to occupy a clear, distinctive, and desirable place relative to competing products in the minds of target </w:t>
      </w:r>
      <w:proofErr w:type="spellStart"/>
      <w:r w:rsidR="00CE4736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consumers</w:t>
      </w:r>
      <w:r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.Differentiation</w:t>
      </w:r>
      <w:r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</w:t>
      </w:r>
      <w:r w:rsidR="00CE4736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creating</w:t>
      </w:r>
      <w:proofErr w:type="spellEnd"/>
      <w:r w:rsidR="00CE4736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superior customer value by actually differentiating the market </w:t>
      </w:r>
      <w:proofErr w:type="spellStart"/>
      <w:r w:rsidR="00CE4736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offering</w:t>
      </w:r>
      <w:r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.Market</w:t>
      </w:r>
      <w:proofErr w:type="spellEnd"/>
      <w:r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 xml:space="preserve"> </w:t>
      </w:r>
      <w:proofErr w:type="spellStart"/>
      <w:r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Segmentation</w:t>
      </w:r>
      <w:r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</w:t>
      </w:r>
      <w:r w:rsidR="00CE4736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search</w:t>
      </w:r>
      <w:proofErr w:type="spellEnd"/>
      <w:r w:rsidR="00CE4736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for c</w:t>
      </w:r>
      <w:r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ommon traits between </w:t>
      </w:r>
      <w:proofErr w:type="spellStart"/>
      <w:r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consumers,</w:t>
      </w:r>
      <w:r w:rsidR="00CE4736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focus</w:t>
      </w:r>
      <w:proofErr w:type="spellEnd"/>
      <w:r w:rsidR="00CE4736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on traits that affect product need or purchase </w:t>
      </w:r>
      <w:proofErr w:type="spellStart"/>
      <w:r w:rsidR="00CE4736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behaviour</w:t>
      </w:r>
      <w:r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.Demography</w:t>
      </w:r>
      <w:r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</w:t>
      </w:r>
      <w:r w:rsidR="00CE4736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the</w:t>
      </w:r>
      <w:proofErr w:type="spellEnd"/>
      <w:r w:rsidR="00CE4736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study of human populations in terms of size, density, location, age, gender, race, occupation, and other </w:t>
      </w:r>
      <w:proofErr w:type="spellStart"/>
      <w:r w:rsidR="00CE4736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statistics</w:t>
      </w:r>
      <w:r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.Competitive</w:t>
      </w:r>
      <w:proofErr w:type="spellEnd"/>
      <w:r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 xml:space="preserve"> </w:t>
      </w:r>
      <w:proofErr w:type="spellStart"/>
      <w:r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Advantage</w:t>
      </w:r>
      <w:r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</w:t>
      </w:r>
      <w:r w:rsidR="00CE4736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an</w:t>
      </w:r>
      <w:proofErr w:type="spellEnd"/>
      <w:r w:rsidR="00CE4736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advantage over competitors gained by offering greater customer value, either through lower prices or by providing more benefits that justify higher </w:t>
      </w:r>
      <w:proofErr w:type="spellStart"/>
      <w:r w:rsidR="00CE4736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prices</w:t>
      </w:r>
      <w:r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.Organizational</w:t>
      </w:r>
      <w:proofErr w:type="spellEnd"/>
      <w:r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 xml:space="preserve"> </w:t>
      </w:r>
      <w:proofErr w:type="spellStart"/>
      <w:r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Markets</w:t>
      </w:r>
      <w:r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</w:t>
      </w:r>
      <w:r w:rsidR="00CE4736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organizations</w:t>
      </w:r>
      <w:proofErr w:type="spellEnd"/>
      <w:r w:rsidR="00CE4736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purchase goods and services to be used in the production of other goods and </w:t>
      </w:r>
      <w:proofErr w:type="spellStart"/>
      <w:r w:rsidR="00CE4736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services</w:t>
      </w:r>
      <w:r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.Product</w:t>
      </w:r>
      <w:proofErr w:type="spellEnd"/>
      <w:r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 xml:space="preserve"> </w:t>
      </w:r>
      <w:proofErr w:type="spellStart"/>
      <w:r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Mix</w:t>
      </w:r>
      <w:r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</w:t>
      </w:r>
      <w:r w:rsidR="00CE4736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the</w:t>
      </w:r>
      <w:proofErr w:type="spellEnd"/>
      <w:r w:rsidR="00CE4736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group of products a company has for </w:t>
      </w:r>
      <w:proofErr w:type="spellStart"/>
      <w:r w:rsidR="00CE4736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sale</w:t>
      </w:r>
      <w:r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.Product</w:t>
      </w:r>
      <w:proofErr w:type="spellEnd"/>
      <w:r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 xml:space="preserve"> </w:t>
      </w:r>
      <w:proofErr w:type="spellStart"/>
      <w:r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Line</w:t>
      </w:r>
      <w:r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</w:t>
      </w:r>
      <w:r w:rsidR="00CE4736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a</w:t>
      </w:r>
      <w:proofErr w:type="spellEnd"/>
      <w:r w:rsidR="00CE4736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group of similar products intended for a similar group of </w:t>
      </w:r>
      <w:proofErr w:type="spellStart"/>
      <w:r w:rsidR="00CE4736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buyers</w:t>
      </w:r>
      <w:r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.Branding</w:t>
      </w:r>
      <w:r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</w:t>
      </w:r>
      <w:r w:rsidR="00CE4736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use</w:t>
      </w:r>
      <w:proofErr w:type="spellEnd"/>
      <w:r w:rsidR="00CE4736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of symbols to communicate the qualities of a product made by a particular </w:t>
      </w:r>
      <w:proofErr w:type="spellStart"/>
      <w:r w:rsidR="00CE4736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producer</w:t>
      </w:r>
      <w:r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.National</w:t>
      </w:r>
      <w:proofErr w:type="spellEnd"/>
      <w:r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 xml:space="preserve"> </w:t>
      </w:r>
      <w:proofErr w:type="spellStart"/>
      <w:r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Brand</w:t>
      </w:r>
      <w:r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</w:t>
      </w:r>
      <w:r w:rsidR="00CE4736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brands</w:t>
      </w:r>
      <w:proofErr w:type="spellEnd"/>
      <w:r w:rsidR="00CE4736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distributed by, and carrying the name of the manufacturer (e.g., Kellogg's)</w:t>
      </w:r>
      <w:r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 xml:space="preserve">.Private </w:t>
      </w:r>
      <w:proofErr w:type="spellStart"/>
      <w:r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Brand</w:t>
      </w:r>
      <w:r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</w:t>
      </w:r>
      <w:r w:rsidR="00CE4736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brands</w:t>
      </w:r>
      <w:proofErr w:type="spellEnd"/>
      <w:r w:rsidR="00CE4736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carrying the name of the retailer or wholesaler (e.g., President's Choice)</w:t>
      </w:r>
      <w:r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 xml:space="preserve">.Generic </w:t>
      </w:r>
      <w:proofErr w:type="spellStart"/>
      <w:r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Brand</w:t>
      </w:r>
      <w:r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</w:t>
      </w:r>
      <w:r w:rsidR="00CE4736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house-brand</w:t>
      </w:r>
      <w:proofErr w:type="spellEnd"/>
      <w:r w:rsidR="00CE4736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products sold under the category name rather than a specific company </w:t>
      </w:r>
      <w:proofErr w:type="spellStart"/>
      <w:r w:rsidR="00CE4736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name</w:t>
      </w:r>
      <w:r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.Licensing</w:t>
      </w:r>
      <w:r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</w:t>
      </w:r>
      <w:r w:rsidR="00CE4736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selling</w:t>
      </w:r>
      <w:proofErr w:type="spellEnd"/>
      <w:r w:rsidR="00CE4736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the right to use the firm's name on another company's product (for example: Harley-Davidson, Disney, etc.)</w:t>
      </w:r>
      <w:r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.Trademark (™)</w:t>
      </w:r>
      <w:proofErr w:type="gramStart"/>
      <w:r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</w:t>
      </w:r>
      <w:r w:rsidR="00CE4736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the</w:t>
      </w:r>
      <w:proofErr w:type="gramEnd"/>
      <w:r w:rsidR="00CE4736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exclusive legal right to use a brand </w:t>
      </w:r>
      <w:proofErr w:type="spellStart"/>
      <w:r w:rsidR="00CE4736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name</w:t>
      </w:r>
      <w:r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.Patent</w:t>
      </w:r>
      <w:r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</w:t>
      </w:r>
      <w:r w:rsidR="00CE4736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protects</w:t>
      </w:r>
      <w:proofErr w:type="spellEnd"/>
      <w:r w:rsidR="00CE4736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 xml:space="preserve"> an invention or idea for a period of 20 </w:t>
      </w:r>
      <w:proofErr w:type="spellStart"/>
      <w:r w:rsidR="00CE4736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years</w:t>
      </w:r>
      <w:r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>.Copyright</w:t>
      </w:r>
      <w:proofErr w:type="spellEnd"/>
      <w:r>
        <w:rPr>
          <w:rFonts w:asciiTheme="majorBidi" w:eastAsia="Times New Roman" w:hAnsiTheme="majorBidi" w:cstheme="majorBidi"/>
          <w:color w:val="455358"/>
          <w:sz w:val="20"/>
          <w:szCs w:val="20"/>
          <w:highlight w:val="yellow"/>
          <w:lang w:val="en-CA" w:eastAsia="fr-CA"/>
        </w:rPr>
        <w:t xml:space="preserve"> (©)</w:t>
      </w:r>
      <w:r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:</w:t>
      </w:r>
      <w:r w:rsidR="00CE4736" w:rsidRPr="00FE14E5"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exclusive ownership rights to creators of books, photos, films, and music</w:t>
      </w:r>
      <w:r>
        <w:rPr>
          <w:rFonts w:asciiTheme="majorBidi" w:eastAsia="Times New Roman" w:hAnsiTheme="majorBidi" w:cstheme="majorBidi"/>
          <w:color w:val="455358"/>
          <w:sz w:val="20"/>
          <w:szCs w:val="20"/>
          <w:lang w:val="en-CA" w:eastAsia="fr-CA"/>
        </w:rPr>
        <w:t>.</w:t>
      </w:r>
    </w:p>
    <w:p w:rsidR="006101A4" w:rsidRPr="00E15E16" w:rsidRDefault="006101A4">
      <w:pPr>
        <w:rPr>
          <w:rFonts w:asciiTheme="majorBidi" w:hAnsiTheme="majorBidi" w:cstheme="majorBidi"/>
          <w:sz w:val="20"/>
          <w:szCs w:val="20"/>
          <w:lang w:val="en-US"/>
        </w:rPr>
      </w:pPr>
      <w:bookmarkStart w:id="0" w:name="_GoBack"/>
      <w:bookmarkEnd w:id="0"/>
    </w:p>
    <w:sectPr w:rsidR="006101A4" w:rsidRPr="00E15E16" w:rsidSect="00CE473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736"/>
    <w:rsid w:val="006101A4"/>
    <w:rsid w:val="00CA4C52"/>
    <w:rsid w:val="00CE4736"/>
    <w:rsid w:val="00D648A6"/>
    <w:rsid w:val="00E15E16"/>
    <w:rsid w:val="00FE1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ermtext">
    <w:name w:val="termtext"/>
    <w:basedOn w:val="DefaultParagraphFont"/>
    <w:rsid w:val="00CE4736"/>
  </w:style>
  <w:style w:type="character" w:customStyle="1" w:styleId="apple-converted-space">
    <w:name w:val="apple-converted-space"/>
    <w:basedOn w:val="DefaultParagraphFont"/>
    <w:rsid w:val="00CE473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ermtext">
    <w:name w:val="termtext"/>
    <w:basedOn w:val="DefaultParagraphFont"/>
    <w:rsid w:val="00CE4736"/>
  </w:style>
  <w:style w:type="character" w:customStyle="1" w:styleId="apple-converted-space">
    <w:name w:val="apple-converted-space"/>
    <w:basedOn w:val="DefaultParagraphFont"/>
    <w:rsid w:val="00CE47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876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93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16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54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82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612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6068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9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205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864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6819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4315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4960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83167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53142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1876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6812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24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138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22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666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5701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12327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09019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2722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7388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259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3083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9189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9622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5237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17293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55112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0058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342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926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4556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6776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701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93883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69259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1014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3859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62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605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734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8804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4588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1731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695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3099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5547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684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01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464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236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625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12541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98745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082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5795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391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570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0930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0076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738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4740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7874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8665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8156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423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235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003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9957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1823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8600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58585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75181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6535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96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503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5425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271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8926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4575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01566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01326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0456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657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586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010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061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0947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6273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04984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21651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6858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275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645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187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2640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2261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42622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17242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46970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2107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47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703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5663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527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4740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9526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0931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55021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6707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700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049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7689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985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6545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8372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79940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03142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0986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389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451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012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4472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633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7218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04590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7700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4189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866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6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582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3173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3979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2894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11936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2063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3005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780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775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7281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952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8027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9435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24673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3103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8079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178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228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241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96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2128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5786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938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18450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3035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968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662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372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206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897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8151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66443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91344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1207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030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4486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2771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00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2213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034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00211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0152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5999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6325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289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735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8520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999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79732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99708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89307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6090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515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053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5651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8299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2883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85998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8129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94439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9703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777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49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8903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7495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2823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76055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23576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34375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9719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050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926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5698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842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0022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7191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59500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09838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2139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741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704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901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9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2551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86532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13319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515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029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12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747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4195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3837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3528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32841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08998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744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6796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03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523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46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3792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3615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778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73007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832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915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211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546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3150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7615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3004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50629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96974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86932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6430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530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487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8486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9410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9832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6796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53405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1291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5889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508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311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0155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227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1197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98931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02271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76654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4415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775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122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102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734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7857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8530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5809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340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3895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745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939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2855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8319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8319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96895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13564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9500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3884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635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594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7563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020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7354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5167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33415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67402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128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028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342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756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9913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1321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980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10665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0221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1800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718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109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714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7207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8922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82935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16361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3802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0529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265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773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3183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9765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7998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20508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94273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6283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3075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775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781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1281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9951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990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51703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22930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0340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1453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6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316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1480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5208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3540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0981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40473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2089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2011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869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651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0427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0986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0193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42217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39677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7020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6491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117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621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0951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6281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5616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63576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71299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928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9058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083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830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6522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04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044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4916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30623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6223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1622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789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68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469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2769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0476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3454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75212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9210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1430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814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890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151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6808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7492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467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50819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7718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9493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845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636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488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0693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1450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7207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94160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7031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9946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075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541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783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047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6888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29931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8086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89784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5726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669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364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1290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928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7347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8369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72243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5545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5159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993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888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032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2342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1936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5850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06025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047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5419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623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084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9611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4109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4144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3713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6505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5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0337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63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754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1787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662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3207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2377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22439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5866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97412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241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88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6469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74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5631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663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937831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23020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0879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351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57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8268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0473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9921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7028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05355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07671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3718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998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594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259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0915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0864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19399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10492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5351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9099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900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862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0727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432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2124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80503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03708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65032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4067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178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093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1263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1398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0314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1807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1180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81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7575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666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953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776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410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5916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4675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25862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20457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4364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945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272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208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7297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5952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99828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74895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01312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6008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688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085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2421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358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9032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8355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33004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54327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4255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20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005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459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322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5231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13174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81542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76039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142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01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474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7162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75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1306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867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90332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137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9980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409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4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898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700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1084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83140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060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58705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143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789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55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0205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777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436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21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1538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8064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9255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866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901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3281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2298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853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4299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51099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94960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4846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52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49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6403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8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3986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70183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59248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22806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2791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6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204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4355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608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4924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5636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62836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14588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34417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674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97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8771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8811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4535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74751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86133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79350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2308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49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334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2245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113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6023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2151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40113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50316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5637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23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731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367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2306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9024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71723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42114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8770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8712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557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424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137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3329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6666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67169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02906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06422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2079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42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683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923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5208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5868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28779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14040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516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6036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949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164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6549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1848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4682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5064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07059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69802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6272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473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35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572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1438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7614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5266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2294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1529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2421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648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403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372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406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389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86432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45709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2436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1069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34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95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4008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792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6670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1602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03107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7860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7413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095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929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862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3282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8661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1793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71491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7352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3938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770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021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8490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5653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3708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9961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77248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4228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5186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443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822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6679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075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7867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9437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43481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06681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0637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509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27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0250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6159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2852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31671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40130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6354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7017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846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354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768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5086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214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5120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36969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27608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2839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07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730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216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782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2730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3533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88786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6995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5053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411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526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1497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1502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8585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44920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2586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4371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097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33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637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9177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0676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964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10286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27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1314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97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650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0256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722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500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93627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33072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5687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0930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58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540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679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2377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690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75485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95073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06244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603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850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4291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9302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1093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6195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178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05900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6776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4557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025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686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0838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4713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7665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4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22204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01233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3156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21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063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4001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243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87832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6387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45879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09591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1621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266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236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9156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0604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1497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8675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74125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251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2169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403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127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17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6061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9047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42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00390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52810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7924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83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619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0813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3230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2072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9647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58353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0339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5328</TotalTime>
  <Pages>2</Pages>
  <Words>1495</Words>
  <Characters>8226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Batoul</dc:creator>
  <cp:lastModifiedBy>Batoul</cp:lastModifiedBy>
  <cp:revision>1</cp:revision>
  <dcterms:created xsi:type="dcterms:W3CDTF">2017-04-16T04:04:00Z</dcterms:created>
  <dcterms:modified xsi:type="dcterms:W3CDTF">2017-04-19T20:51:00Z</dcterms:modified>
</cp:coreProperties>
</file>