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20393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1 :</w:t>
      </w:r>
      <w:proofErr w:type="gramEnd"/>
      <w:r>
        <w:rPr>
          <w:rFonts w:ascii="Helvetica" w:hAnsi="Helvetica" w:cs="Helvetica"/>
          <w:b/>
          <w:bCs/>
          <w:sz w:val="26"/>
          <w:szCs w:val="26"/>
          <w:u w:val="single"/>
          <w:lang w:val="en-US"/>
        </w:rPr>
        <w:t xml:space="preserve"> Chapter 1 </w:t>
      </w:r>
    </w:p>
    <w:p w14:paraId="383FC43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The Purpose and Use of Financial Statements </w:t>
      </w:r>
    </w:p>
    <w:p w14:paraId="0156D4D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Uses and Users of Accounting</w:t>
      </w:r>
    </w:p>
    <w:p w14:paraId="7B2FD654" w14:textId="77777777" w:rsidR="00C76DA8" w:rsidRDefault="00C76DA8" w:rsidP="00C76DA8">
      <w:pPr>
        <w:widowControl w:val="0"/>
        <w:numPr>
          <w:ilvl w:val="0"/>
          <w:numId w:val="1"/>
        </w:numPr>
        <w:tabs>
          <w:tab w:val="left" w:pos="20"/>
          <w:tab w:val="left" w:pos="240"/>
        </w:tabs>
        <w:autoSpaceDE w:val="0"/>
        <w:autoSpaceDN w:val="0"/>
        <w:adjustRightInd w:val="0"/>
        <w:spacing w:line="288" w:lineRule="auto"/>
        <w:ind w:left="200" w:hanging="200"/>
        <w:rPr>
          <w:rFonts w:ascii="Helvetica" w:hAnsi="Helvetica" w:cs="Helvetica"/>
          <w:position w:val="8"/>
          <w:lang w:val="en-US"/>
        </w:rPr>
      </w:pPr>
      <w:proofErr w:type="gramStart"/>
      <w:r>
        <w:rPr>
          <w:rFonts w:ascii="Helvetica" w:hAnsi="Helvetica" w:cs="Helvetica"/>
          <w:sz w:val="20"/>
          <w:szCs w:val="20"/>
          <w:lang w:val="en-US"/>
        </w:rPr>
        <w:t>accounting</w:t>
      </w:r>
      <w:proofErr w:type="gramEnd"/>
      <w:r>
        <w:rPr>
          <w:rFonts w:ascii="Helvetica" w:hAnsi="Helvetica" w:cs="Helvetica"/>
          <w:sz w:val="20"/>
          <w:szCs w:val="20"/>
          <w:lang w:val="en-US"/>
        </w:rPr>
        <w:t xml:space="preserve"> identifies and records the economic events of an organization and communicates to interested users</w:t>
      </w:r>
    </w:p>
    <w:p w14:paraId="753E4462" w14:textId="77777777" w:rsidR="00C76DA8" w:rsidRDefault="00C76DA8" w:rsidP="00C76DA8">
      <w:pPr>
        <w:widowControl w:val="0"/>
        <w:numPr>
          <w:ilvl w:val="0"/>
          <w:numId w:val="1"/>
        </w:numPr>
        <w:tabs>
          <w:tab w:val="left" w:pos="20"/>
          <w:tab w:val="left" w:pos="240"/>
        </w:tabs>
        <w:autoSpaceDE w:val="0"/>
        <w:autoSpaceDN w:val="0"/>
        <w:adjustRightInd w:val="0"/>
        <w:spacing w:line="288" w:lineRule="auto"/>
        <w:ind w:left="200" w:hanging="200"/>
        <w:rPr>
          <w:rFonts w:ascii="Helvetica" w:hAnsi="Helvetica" w:cs="Helvetica"/>
          <w:position w:val="8"/>
          <w:lang w:val="en-US"/>
        </w:rPr>
      </w:pPr>
      <w:proofErr w:type="gramStart"/>
      <w:r>
        <w:rPr>
          <w:rFonts w:ascii="Helvetica" w:hAnsi="Helvetica" w:cs="Helvetica"/>
          <w:sz w:val="20"/>
          <w:szCs w:val="20"/>
          <w:lang w:val="en-US"/>
        </w:rPr>
        <w:t>there</w:t>
      </w:r>
      <w:proofErr w:type="gramEnd"/>
      <w:r>
        <w:rPr>
          <w:rFonts w:ascii="Helvetica" w:hAnsi="Helvetica" w:cs="Helvetica"/>
          <w:sz w:val="20"/>
          <w:szCs w:val="20"/>
          <w:lang w:val="en-US"/>
        </w:rPr>
        <w:t xml:space="preserve"> are two broad categories of user: (1) internal users, (2) external users</w:t>
      </w:r>
    </w:p>
    <w:p w14:paraId="70D25052" w14:textId="77777777" w:rsidR="00C76DA8" w:rsidRDefault="00C76DA8" w:rsidP="00C76DA8">
      <w:pPr>
        <w:widowControl w:val="0"/>
        <w:numPr>
          <w:ilvl w:val="0"/>
          <w:numId w:val="1"/>
        </w:numPr>
        <w:tabs>
          <w:tab w:val="left" w:pos="20"/>
          <w:tab w:val="left" w:pos="240"/>
        </w:tabs>
        <w:autoSpaceDE w:val="0"/>
        <w:autoSpaceDN w:val="0"/>
        <w:adjustRightInd w:val="0"/>
        <w:spacing w:line="288" w:lineRule="auto"/>
        <w:ind w:left="200" w:hanging="200"/>
        <w:rPr>
          <w:rFonts w:ascii="Helvetica" w:hAnsi="Helvetica" w:cs="Helvetica"/>
          <w:color w:val="983C2A"/>
          <w:position w:val="8"/>
          <w:lang w:val="en-US"/>
        </w:rPr>
      </w:pPr>
      <w:r>
        <w:rPr>
          <w:rFonts w:ascii="Helvetica" w:hAnsi="Helvetica" w:cs="Helvetica"/>
          <w:sz w:val="20"/>
          <w:szCs w:val="20"/>
          <w:lang w:val="en-US"/>
        </w:rPr>
        <w:t xml:space="preserve">INTERNAL </w:t>
      </w:r>
      <w:proofErr w:type="gramStart"/>
      <w:r>
        <w:rPr>
          <w:rFonts w:ascii="Helvetica" w:hAnsi="Helvetica" w:cs="Helvetica"/>
          <w:sz w:val="20"/>
          <w:szCs w:val="20"/>
          <w:lang w:val="en-US"/>
        </w:rPr>
        <w:t>USERS :</w:t>
      </w:r>
      <w:proofErr w:type="gramEnd"/>
      <w:r>
        <w:rPr>
          <w:rFonts w:ascii="Helvetica" w:hAnsi="Helvetica" w:cs="Helvetica"/>
          <w:sz w:val="20"/>
          <w:szCs w:val="20"/>
          <w:lang w:val="en-US"/>
        </w:rPr>
        <w:t xml:space="preserve"> work for the company, include managers, employees, and others who plan, organize, and run the company QUESTIONS =  </w:t>
      </w:r>
      <w:r>
        <w:rPr>
          <w:rFonts w:ascii="Trebuchet MS" w:hAnsi="Trebuchet MS" w:cs="Trebuchet MS"/>
          <w:sz w:val="20"/>
          <w:szCs w:val="20"/>
          <w:lang w:val="en-US"/>
        </w:rPr>
        <w:t>do we have enough cash for (i.e. expansion, investment, payment etc.), what products are making us the most amount of money?, what products are making us the least amount of money?</w:t>
      </w:r>
    </w:p>
    <w:p w14:paraId="4F604935" w14:textId="77777777" w:rsidR="00C76DA8" w:rsidRDefault="00C76DA8" w:rsidP="00C76DA8">
      <w:pPr>
        <w:widowControl w:val="0"/>
        <w:numPr>
          <w:ilvl w:val="0"/>
          <w:numId w:val="1"/>
        </w:numPr>
        <w:tabs>
          <w:tab w:val="left" w:pos="20"/>
          <w:tab w:val="left" w:pos="240"/>
        </w:tabs>
        <w:autoSpaceDE w:val="0"/>
        <w:autoSpaceDN w:val="0"/>
        <w:adjustRightInd w:val="0"/>
        <w:spacing w:line="288" w:lineRule="auto"/>
        <w:ind w:left="200" w:hanging="200"/>
        <w:rPr>
          <w:rFonts w:ascii="Trebuchet MS" w:hAnsi="Trebuchet MS" w:cs="Trebuchet MS"/>
          <w:position w:val="8"/>
          <w:lang w:val="en-US"/>
        </w:rPr>
      </w:pPr>
      <w:r>
        <w:rPr>
          <w:rFonts w:ascii="Helvetica" w:hAnsi="Helvetica" w:cs="Helvetica"/>
          <w:sz w:val="20"/>
          <w:szCs w:val="20"/>
          <w:lang w:val="en-US"/>
        </w:rPr>
        <w:t xml:space="preserve">EXTERNAL </w:t>
      </w:r>
      <w:proofErr w:type="gramStart"/>
      <w:r>
        <w:rPr>
          <w:rFonts w:ascii="Helvetica" w:hAnsi="Helvetica" w:cs="Helvetica"/>
          <w:sz w:val="20"/>
          <w:szCs w:val="20"/>
          <w:lang w:val="en-US"/>
        </w:rPr>
        <w:t>USERS :</w:t>
      </w:r>
      <w:proofErr w:type="gramEnd"/>
      <w:r>
        <w:rPr>
          <w:rFonts w:ascii="Helvetica" w:hAnsi="Helvetica" w:cs="Helvetica"/>
          <w:sz w:val="20"/>
          <w:szCs w:val="20"/>
          <w:lang w:val="en-US"/>
        </w:rPr>
        <w:t xml:space="preserve"> (don’t make decisions for the company) : do not work for the company, include investors, lenders, and other creditors, customers, employees, </w:t>
      </w:r>
      <w:proofErr w:type="spellStart"/>
      <w:r>
        <w:rPr>
          <w:rFonts w:ascii="Helvetica" w:hAnsi="Helvetica" w:cs="Helvetica"/>
          <w:sz w:val="20"/>
          <w:szCs w:val="20"/>
          <w:lang w:val="en-US"/>
        </w:rPr>
        <w:t>labour</w:t>
      </w:r>
      <w:proofErr w:type="spellEnd"/>
      <w:r>
        <w:rPr>
          <w:rFonts w:ascii="Helvetica" w:hAnsi="Helvetica" w:cs="Helvetica"/>
          <w:sz w:val="20"/>
          <w:szCs w:val="20"/>
          <w:lang w:val="en-US"/>
        </w:rPr>
        <w:t xml:space="preserve"> unions, taxing authorities and regulators QUESTIONS = </w:t>
      </w:r>
      <w:r>
        <w:rPr>
          <w:rFonts w:ascii="Trebuchet MS" w:hAnsi="Trebuchet MS" w:cs="Trebuchet MS"/>
          <w:sz w:val="20"/>
          <w:szCs w:val="20"/>
          <w:lang w:val="en-US"/>
        </w:rPr>
        <w:t>should we invest?, should we lend money to this company?</w:t>
      </w:r>
    </w:p>
    <w:p w14:paraId="3BE553F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Trebuchet MS" w:hAnsi="Trebuchet MS" w:cs="Trebuchet MS"/>
          <w:sz w:val="20"/>
          <w:szCs w:val="20"/>
          <w:lang w:val="en-US"/>
        </w:rPr>
      </w:pPr>
    </w:p>
    <w:p w14:paraId="67D3F3A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Trebuchet MS" w:hAnsi="Trebuchet MS" w:cs="Trebuchet MS"/>
          <w:sz w:val="20"/>
          <w:szCs w:val="20"/>
          <w:u w:val="single"/>
          <w:lang w:val="en-US"/>
        </w:rPr>
      </w:pPr>
      <w:r>
        <w:rPr>
          <w:rFonts w:ascii="Trebuchet MS" w:hAnsi="Trebuchet MS" w:cs="Trebuchet MS"/>
          <w:sz w:val="20"/>
          <w:szCs w:val="20"/>
          <w:u w:val="single"/>
          <w:lang w:val="en-US"/>
        </w:rPr>
        <w:t xml:space="preserve">Ethical </w:t>
      </w:r>
      <w:proofErr w:type="spellStart"/>
      <w:r>
        <w:rPr>
          <w:rFonts w:ascii="Trebuchet MS" w:hAnsi="Trebuchet MS" w:cs="Trebuchet MS"/>
          <w:sz w:val="20"/>
          <w:szCs w:val="20"/>
          <w:u w:val="single"/>
          <w:lang w:val="en-US"/>
        </w:rPr>
        <w:t>Behaviour</w:t>
      </w:r>
      <w:proofErr w:type="spellEnd"/>
      <w:r>
        <w:rPr>
          <w:rFonts w:ascii="Trebuchet MS" w:hAnsi="Trebuchet MS" w:cs="Trebuchet MS"/>
          <w:sz w:val="20"/>
          <w:szCs w:val="20"/>
          <w:u w:val="single"/>
          <w:lang w:val="en-US"/>
        </w:rPr>
        <w:t xml:space="preserve"> </w:t>
      </w:r>
    </w:p>
    <w:p w14:paraId="4937AA08" w14:textId="77777777" w:rsidR="00C76DA8" w:rsidRDefault="00C76DA8" w:rsidP="00C76DA8">
      <w:pPr>
        <w:widowControl w:val="0"/>
        <w:numPr>
          <w:ilvl w:val="0"/>
          <w:numId w:val="2"/>
        </w:numPr>
        <w:tabs>
          <w:tab w:val="left" w:pos="20"/>
          <w:tab w:val="left" w:pos="240"/>
        </w:tabs>
        <w:autoSpaceDE w:val="0"/>
        <w:autoSpaceDN w:val="0"/>
        <w:adjustRightInd w:val="0"/>
        <w:spacing w:line="288" w:lineRule="auto"/>
        <w:ind w:left="200" w:hanging="200"/>
        <w:rPr>
          <w:rFonts w:ascii="Helvetica" w:hAnsi="Helvetica" w:cs="Helvetica"/>
          <w:position w:val="8"/>
          <w:lang w:val="en-US"/>
        </w:rPr>
      </w:pPr>
      <w:proofErr w:type="gramStart"/>
      <w:r>
        <w:rPr>
          <w:rFonts w:ascii="Trebuchet MS" w:hAnsi="Trebuchet MS" w:cs="Trebuchet MS"/>
          <w:sz w:val="20"/>
          <w:szCs w:val="20"/>
          <w:lang w:val="en-US"/>
        </w:rPr>
        <w:t>f</w:t>
      </w:r>
      <w:r>
        <w:rPr>
          <w:rFonts w:ascii="Helvetica" w:hAnsi="Helvetica" w:cs="Helvetica"/>
          <w:sz w:val="20"/>
          <w:szCs w:val="20"/>
          <w:lang w:val="en-US"/>
        </w:rPr>
        <w:t>or</w:t>
      </w:r>
      <w:proofErr w:type="gramEnd"/>
      <w:r>
        <w:rPr>
          <w:rFonts w:ascii="Helvetica" w:hAnsi="Helvetica" w:cs="Helvetica"/>
          <w:sz w:val="20"/>
          <w:szCs w:val="20"/>
          <w:lang w:val="en-US"/>
        </w:rPr>
        <w:t xml:space="preserve"> accounting information to have value, preparers must have high ethical standards</w:t>
      </w:r>
    </w:p>
    <w:p w14:paraId="7782D69C" w14:textId="77777777" w:rsidR="00C76DA8" w:rsidRDefault="00C76DA8" w:rsidP="00C76DA8">
      <w:pPr>
        <w:widowControl w:val="0"/>
        <w:numPr>
          <w:ilvl w:val="3"/>
          <w:numId w:val="2"/>
        </w:numPr>
        <w:tabs>
          <w:tab w:val="left" w:pos="720"/>
          <w:tab w:val="left" w:pos="920"/>
          <w:tab w:val="left" w:pos="960"/>
        </w:tabs>
        <w:autoSpaceDE w:val="0"/>
        <w:autoSpaceDN w:val="0"/>
        <w:adjustRightInd w:val="0"/>
        <w:spacing w:line="288" w:lineRule="auto"/>
        <w:ind w:left="920" w:hanging="920"/>
        <w:rPr>
          <w:rFonts w:ascii="Helvetica" w:hAnsi="Helvetica" w:cs="Helvetica"/>
          <w:position w:val="8"/>
          <w:lang w:val="en-US"/>
        </w:rPr>
      </w:pPr>
      <w:proofErr w:type="gramStart"/>
      <w:r>
        <w:rPr>
          <w:rFonts w:ascii="Helvetica" w:hAnsi="Helvetica" w:cs="Helvetica"/>
          <w:sz w:val="20"/>
          <w:szCs w:val="20"/>
          <w:lang w:val="en-US"/>
        </w:rPr>
        <w:t>actions</w:t>
      </w:r>
      <w:proofErr w:type="gramEnd"/>
      <w:r>
        <w:rPr>
          <w:rFonts w:ascii="Helvetica" w:hAnsi="Helvetica" w:cs="Helvetica"/>
          <w:sz w:val="20"/>
          <w:szCs w:val="20"/>
          <w:lang w:val="en-US"/>
        </w:rPr>
        <w:t xml:space="preserve"> are legal and responsible</w:t>
      </w:r>
    </w:p>
    <w:p w14:paraId="7170197A" w14:textId="77777777" w:rsidR="00C76DA8" w:rsidRDefault="00C76DA8" w:rsidP="00C76DA8">
      <w:pPr>
        <w:widowControl w:val="0"/>
        <w:numPr>
          <w:ilvl w:val="3"/>
          <w:numId w:val="2"/>
        </w:numPr>
        <w:tabs>
          <w:tab w:val="left" w:pos="720"/>
          <w:tab w:val="left" w:pos="920"/>
          <w:tab w:val="left" w:pos="960"/>
        </w:tabs>
        <w:autoSpaceDE w:val="0"/>
        <w:autoSpaceDN w:val="0"/>
        <w:adjustRightInd w:val="0"/>
        <w:spacing w:after="139" w:line="288" w:lineRule="auto"/>
        <w:ind w:left="920" w:hanging="920"/>
        <w:rPr>
          <w:rFonts w:ascii="Helvetica" w:hAnsi="Helvetica" w:cs="Helvetica"/>
          <w:position w:val="8"/>
          <w:lang w:val="en-US"/>
        </w:rPr>
      </w:pPr>
      <w:proofErr w:type="gramStart"/>
      <w:r>
        <w:rPr>
          <w:rFonts w:ascii="Helvetica" w:hAnsi="Helvetica" w:cs="Helvetica"/>
          <w:sz w:val="20"/>
          <w:szCs w:val="20"/>
          <w:lang w:val="en-US"/>
        </w:rPr>
        <w:t>consider</w:t>
      </w:r>
      <w:proofErr w:type="gramEnd"/>
      <w:r>
        <w:rPr>
          <w:rFonts w:ascii="Helvetica" w:hAnsi="Helvetica" w:cs="Helvetica"/>
          <w:sz w:val="20"/>
          <w:szCs w:val="20"/>
          <w:lang w:val="en-US"/>
        </w:rPr>
        <w:t xml:space="preserve"> organization’s interests</w:t>
      </w:r>
    </w:p>
    <w:p w14:paraId="748E526E"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line="288" w:lineRule="auto"/>
        <w:rPr>
          <w:rFonts w:ascii="Helvetica" w:hAnsi="Helvetica" w:cs="Helvetica"/>
          <w:b/>
          <w:bCs/>
          <w:i/>
          <w:iCs/>
          <w:sz w:val="20"/>
          <w:szCs w:val="20"/>
          <w:lang w:val="en-US"/>
        </w:rPr>
      </w:pPr>
      <w:r>
        <w:rPr>
          <w:rFonts w:ascii="Helvetica" w:hAnsi="Helvetica" w:cs="Helvetica"/>
          <w:i/>
          <w:iCs/>
          <w:sz w:val="20"/>
          <w:szCs w:val="20"/>
          <w:lang w:val="en-US"/>
        </w:rPr>
        <w:t>Why is ethics as important to accountants as it is to the decision makers who rely on financial information?</w:t>
      </w:r>
    </w:p>
    <w:p w14:paraId="12FD4292" w14:textId="77777777" w:rsidR="00C76DA8" w:rsidRDefault="00C76DA8" w:rsidP="00C76DA8">
      <w:pPr>
        <w:widowControl w:val="0"/>
        <w:numPr>
          <w:ilvl w:val="3"/>
          <w:numId w:val="3"/>
        </w:numPr>
        <w:tabs>
          <w:tab w:val="left" w:pos="720"/>
          <w:tab w:val="left" w:pos="938"/>
          <w:tab w:val="left" w:pos="982"/>
          <w:tab w:val="left" w:pos="1440"/>
          <w:tab w:val="left" w:pos="2880"/>
          <w:tab w:val="left" w:pos="4320"/>
          <w:tab w:val="left" w:pos="5760"/>
          <w:tab w:val="left" w:pos="7200"/>
          <w:tab w:val="left" w:pos="8640"/>
        </w:tabs>
        <w:autoSpaceDE w:val="0"/>
        <w:autoSpaceDN w:val="0"/>
        <w:adjustRightInd w:val="0"/>
        <w:spacing w:after="200"/>
        <w:ind w:left="938" w:hanging="939"/>
        <w:rPr>
          <w:rFonts w:ascii="Helvetica" w:hAnsi="Helvetica" w:cs="Helvetica"/>
          <w:position w:val="8"/>
          <w:lang w:val="en-US"/>
        </w:rPr>
      </w:pPr>
      <w:proofErr w:type="gramStart"/>
      <w:r>
        <w:rPr>
          <w:rFonts w:ascii="Helvetica" w:hAnsi="Helvetica" w:cs="Helvetica"/>
          <w:sz w:val="20"/>
          <w:szCs w:val="20"/>
          <w:lang w:val="en-US"/>
        </w:rPr>
        <w:t>accountants</w:t>
      </w:r>
      <w:proofErr w:type="gramEnd"/>
      <w:r>
        <w:rPr>
          <w:rFonts w:ascii="Helvetica" w:hAnsi="Helvetica" w:cs="Helvetica"/>
          <w:sz w:val="20"/>
          <w:szCs w:val="20"/>
          <w:lang w:val="en-US"/>
        </w:rPr>
        <w:t xml:space="preserve">, other professionals, and most companies have rules or codes of conduct to guide ethical </w:t>
      </w:r>
      <w:proofErr w:type="spellStart"/>
      <w:r>
        <w:rPr>
          <w:rFonts w:ascii="Helvetica" w:hAnsi="Helvetica" w:cs="Helvetica"/>
          <w:sz w:val="20"/>
          <w:szCs w:val="20"/>
          <w:lang w:val="en-US"/>
        </w:rPr>
        <w:t>behaviour</w:t>
      </w:r>
      <w:proofErr w:type="spellEnd"/>
      <w:r>
        <w:rPr>
          <w:rFonts w:ascii="Helvetica" w:hAnsi="Helvetica" w:cs="Helvetica"/>
          <w:sz w:val="20"/>
          <w:szCs w:val="20"/>
          <w:lang w:val="en-US"/>
        </w:rPr>
        <w:t xml:space="preserve"> </w:t>
      </w:r>
    </w:p>
    <w:p w14:paraId="18EF9137" w14:textId="77777777" w:rsidR="00C76DA8" w:rsidRDefault="00C76DA8" w:rsidP="00C76DA8">
      <w:pPr>
        <w:widowControl w:val="0"/>
        <w:numPr>
          <w:ilvl w:val="3"/>
          <w:numId w:val="3"/>
        </w:numPr>
        <w:tabs>
          <w:tab w:val="left" w:pos="720"/>
          <w:tab w:val="left" w:pos="1042"/>
          <w:tab w:val="left" w:pos="1107"/>
          <w:tab w:val="left" w:pos="1440"/>
          <w:tab w:val="left" w:pos="2880"/>
          <w:tab w:val="left" w:pos="4320"/>
          <w:tab w:val="left" w:pos="5760"/>
          <w:tab w:val="left" w:pos="7200"/>
          <w:tab w:val="left" w:pos="8640"/>
        </w:tabs>
        <w:autoSpaceDE w:val="0"/>
        <w:autoSpaceDN w:val="0"/>
        <w:adjustRightInd w:val="0"/>
        <w:spacing w:after="200"/>
        <w:ind w:left="1042" w:hanging="1043"/>
        <w:rPr>
          <w:rFonts w:ascii="Helvetica" w:hAnsi="Helvetica" w:cs="Helvetica"/>
          <w:position w:val="8"/>
          <w:lang w:val="en-US"/>
        </w:rPr>
      </w:pPr>
      <w:proofErr w:type="gramStart"/>
      <w:r>
        <w:rPr>
          <w:rFonts w:ascii="Helvetica" w:hAnsi="Helvetica" w:cs="Helvetica"/>
          <w:sz w:val="20"/>
          <w:szCs w:val="20"/>
          <w:lang w:val="en-US"/>
        </w:rPr>
        <w:t>companies</w:t>
      </w:r>
      <w:proofErr w:type="gramEnd"/>
      <w:r>
        <w:rPr>
          <w:rFonts w:ascii="Helvetica" w:hAnsi="Helvetica" w:cs="Helvetica"/>
          <w:sz w:val="20"/>
          <w:szCs w:val="20"/>
          <w:lang w:val="en-US"/>
        </w:rPr>
        <w:t xml:space="preserve"> have codes of conduct</w:t>
      </w:r>
    </w:p>
    <w:p w14:paraId="39A2AAF8"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u w:val="single"/>
          <w:lang w:val="en-US"/>
        </w:rPr>
      </w:pPr>
      <w:r>
        <w:rPr>
          <w:rFonts w:ascii="Helvetica" w:hAnsi="Helvetica" w:cs="Helvetica"/>
          <w:sz w:val="20"/>
          <w:szCs w:val="20"/>
          <w:u w:val="single"/>
          <w:lang w:val="en-US"/>
        </w:rPr>
        <w:t xml:space="preserve">Forms of Business Ownership </w:t>
      </w:r>
    </w:p>
    <w:p w14:paraId="3085CA94"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proofErr w:type="gramStart"/>
      <w:r>
        <w:rPr>
          <w:rFonts w:ascii="Helvetica" w:hAnsi="Helvetica" w:cs="Helvetica"/>
          <w:b/>
          <w:bCs/>
          <w:sz w:val="20"/>
          <w:szCs w:val="20"/>
          <w:lang w:val="en-US"/>
        </w:rPr>
        <w:t>PROPRIETORSHIP :</w:t>
      </w:r>
      <w:proofErr w:type="gramEnd"/>
      <w:r>
        <w:rPr>
          <w:rFonts w:ascii="Helvetica" w:hAnsi="Helvetica" w:cs="Helvetica"/>
          <w:b/>
          <w:bCs/>
          <w:sz w:val="20"/>
          <w:szCs w:val="20"/>
          <w:lang w:val="en-US"/>
        </w:rPr>
        <w:t xml:space="preserve"> </w:t>
      </w:r>
    </w:p>
    <w:p w14:paraId="17B96B7B" w14:textId="77777777" w:rsidR="00C76DA8" w:rsidRDefault="00C76DA8" w:rsidP="00C76DA8">
      <w:pPr>
        <w:widowControl w:val="0"/>
        <w:numPr>
          <w:ilvl w:val="0"/>
          <w:numId w:val="4"/>
        </w:numPr>
        <w:tabs>
          <w:tab w:val="left" w:pos="20"/>
          <w:tab w:val="left" w:pos="315"/>
          <w:tab w:val="left" w:pos="355"/>
          <w:tab w:val="left" w:pos="1440"/>
          <w:tab w:val="left" w:pos="2880"/>
          <w:tab w:val="left" w:pos="4320"/>
          <w:tab w:val="left" w:pos="5760"/>
          <w:tab w:val="left" w:pos="7200"/>
          <w:tab w:val="left" w:pos="8640"/>
        </w:tabs>
        <w:autoSpaceDE w:val="0"/>
        <w:autoSpaceDN w:val="0"/>
        <w:adjustRightInd w:val="0"/>
        <w:spacing w:after="200"/>
        <w:ind w:left="295" w:hanging="296"/>
        <w:rPr>
          <w:rFonts w:ascii="Helvetica" w:hAnsi="Helvetica" w:cs="Helvetica"/>
          <w:position w:val="8"/>
          <w:lang w:val="en-US"/>
        </w:rPr>
      </w:pPr>
      <w:proofErr w:type="gramStart"/>
      <w:r>
        <w:rPr>
          <w:rFonts w:ascii="Helvetica" w:hAnsi="Helvetica" w:cs="Helvetica"/>
          <w:sz w:val="20"/>
          <w:szCs w:val="20"/>
          <w:lang w:val="en-US"/>
        </w:rPr>
        <w:t>owned</w:t>
      </w:r>
      <w:proofErr w:type="gramEnd"/>
      <w:r>
        <w:rPr>
          <w:rFonts w:ascii="Helvetica" w:hAnsi="Helvetica" w:cs="Helvetica"/>
          <w:sz w:val="20"/>
          <w:szCs w:val="20"/>
          <w:lang w:val="en-US"/>
        </w:rPr>
        <w:t xml:space="preserve"> by one person (proprietor) </w:t>
      </w:r>
    </w:p>
    <w:p w14:paraId="3F5D0DBF" w14:textId="77777777" w:rsidR="00C76DA8" w:rsidRDefault="00C76DA8" w:rsidP="00C76DA8">
      <w:pPr>
        <w:widowControl w:val="0"/>
        <w:numPr>
          <w:ilvl w:val="0"/>
          <w:numId w:val="4"/>
        </w:numPr>
        <w:tabs>
          <w:tab w:val="left" w:pos="20"/>
          <w:tab w:val="left" w:pos="315"/>
          <w:tab w:val="left" w:pos="355"/>
          <w:tab w:val="left" w:pos="1440"/>
          <w:tab w:val="left" w:pos="2880"/>
          <w:tab w:val="left" w:pos="4320"/>
          <w:tab w:val="left" w:pos="5760"/>
          <w:tab w:val="left" w:pos="7200"/>
          <w:tab w:val="left" w:pos="8640"/>
        </w:tabs>
        <w:autoSpaceDE w:val="0"/>
        <w:autoSpaceDN w:val="0"/>
        <w:adjustRightInd w:val="0"/>
        <w:spacing w:after="200"/>
        <w:ind w:left="295" w:hanging="296"/>
        <w:rPr>
          <w:rFonts w:ascii="Helvetica" w:hAnsi="Helvetica" w:cs="Helvetica"/>
          <w:position w:val="8"/>
          <w:lang w:val="en-US"/>
        </w:rPr>
      </w:pPr>
      <w:proofErr w:type="gramStart"/>
      <w:r>
        <w:rPr>
          <w:rFonts w:ascii="Helvetica" w:hAnsi="Helvetica" w:cs="Helvetica"/>
          <w:sz w:val="20"/>
          <w:szCs w:val="20"/>
          <w:lang w:val="en-US"/>
        </w:rPr>
        <w:t>simple</w:t>
      </w:r>
      <w:proofErr w:type="gramEnd"/>
      <w:r>
        <w:rPr>
          <w:rFonts w:ascii="Helvetica" w:hAnsi="Helvetica" w:cs="Helvetica"/>
          <w:sz w:val="20"/>
          <w:szCs w:val="20"/>
          <w:lang w:val="en-US"/>
        </w:rPr>
        <w:t xml:space="preserve"> to set up … requires little seed capital </w:t>
      </w:r>
    </w:p>
    <w:p w14:paraId="6FE53DD6" w14:textId="77777777" w:rsidR="00C76DA8" w:rsidRDefault="00C76DA8" w:rsidP="00C76DA8">
      <w:pPr>
        <w:widowControl w:val="0"/>
        <w:numPr>
          <w:ilvl w:val="0"/>
          <w:numId w:val="4"/>
        </w:numPr>
        <w:tabs>
          <w:tab w:val="left" w:pos="20"/>
          <w:tab w:val="left" w:pos="315"/>
          <w:tab w:val="left" w:pos="355"/>
          <w:tab w:val="left" w:pos="1440"/>
          <w:tab w:val="left" w:pos="2880"/>
          <w:tab w:val="left" w:pos="4320"/>
          <w:tab w:val="left" w:pos="5760"/>
          <w:tab w:val="left" w:pos="7200"/>
          <w:tab w:val="left" w:pos="8640"/>
        </w:tabs>
        <w:autoSpaceDE w:val="0"/>
        <w:autoSpaceDN w:val="0"/>
        <w:adjustRightInd w:val="0"/>
        <w:spacing w:after="200"/>
        <w:ind w:left="295" w:hanging="296"/>
        <w:rPr>
          <w:rFonts w:ascii="Helvetica" w:hAnsi="Helvetica" w:cs="Helvetica"/>
          <w:position w:val="8"/>
          <w:lang w:val="en-US"/>
        </w:rPr>
      </w:pPr>
      <w:proofErr w:type="gramStart"/>
      <w:r>
        <w:rPr>
          <w:rFonts w:ascii="Helvetica" w:hAnsi="Helvetica" w:cs="Helvetica"/>
          <w:sz w:val="20"/>
          <w:szCs w:val="20"/>
          <w:lang w:val="en-US"/>
        </w:rPr>
        <w:t>owner</w:t>
      </w:r>
      <w:proofErr w:type="gramEnd"/>
      <w:r>
        <w:rPr>
          <w:rFonts w:ascii="Helvetica" w:hAnsi="Helvetica" w:cs="Helvetica"/>
          <w:sz w:val="20"/>
          <w:szCs w:val="20"/>
          <w:lang w:val="en-US"/>
        </w:rPr>
        <w:t xml:space="preserve"> has control over business </w:t>
      </w:r>
    </w:p>
    <w:p w14:paraId="488238B2" w14:textId="77777777" w:rsidR="00C76DA8" w:rsidRDefault="00C76DA8" w:rsidP="00C76DA8">
      <w:pPr>
        <w:widowControl w:val="0"/>
        <w:numPr>
          <w:ilvl w:val="0"/>
          <w:numId w:val="4"/>
        </w:numPr>
        <w:tabs>
          <w:tab w:val="left" w:pos="20"/>
          <w:tab w:val="left" w:pos="315"/>
          <w:tab w:val="left" w:pos="355"/>
          <w:tab w:val="left" w:pos="1440"/>
          <w:tab w:val="left" w:pos="2880"/>
          <w:tab w:val="left" w:pos="4320"/>
          <w:tab w:val="left" w:pos="5760"/>
          <w:tab w:val="left" w:pos="7200"/>
          <w:tab w:val="left" w:pos="8640"/>
        </w:tabs>
        <w:autoSpaceDE w:val="0"/>
        <w:autoSpaceDN w:val="0"/>
        <w:adjustRightInd w:val="0"/>
        <w:spacing w:after="200"/>
        <w:ind w:left="295" w:hanging="296"/>
        <w:rPr>
          <w:rFonts w:ascii="Helvetica" w:hAnsi="Helvetica" w:cs="Helvetica"/>
          <w:position w:val="8"/>
          <w:lang w:val="en-US"/>
        </w:rPr>
      </w:pPr>
      <w:proofErr w:type="gramStart"/>
      <w:r>
        <w:rPr>
          <w:rFonts w:ascii="Helvetica" w:hAnsi="Helvetica" w:cs="Helvetica"/>
          <w:sz w:val="20"/>
          <w:szCs w:val="20"/>
          <w:lang w:val="en-US"/>
        </w:rPr>
        <w:t>limited</w:t>
      </w:r>
      <w:proofErr w:type="gramEnd"/>
      <w:r>
        <w:rPr>
          <w:rFonts w:ascii="Helvetica" w:hAnsi="Helvetica" w:cs="Helvetica"/>
          <w:sz w:val="20"/>
          <w:szCs w:val="20"/>
          <w:lang w:val="en-US"/>
        </w:rPr>
        <w:t xml:space="preserve"> life </w:t>
      </w:r>
    </w:p>
    <w:p w14:paraId="46C5EB8A" w14:textId="77777777" w:rsidR="00C76DA8" w:rsidRDefault="00C76DA8" w:rsidP="00C76DA8">
      <w:pPr>
        <w:widowControl w:val="0"/>
        <w:numPr>
          <w:ilvl w:val="0"/>
          <w:numId w:val="4"/>
        </w:numPr>
        <w:tabs>
          <w:tab w:val="left" w:pos="20"/>
          <w:tab w:val="left" w:pos="315"/>
          <w:tab w:val="left" w:pos="355"/>
          <w:tab w:val="left" w:pos="1440"/>
          <w:tab w:val="left" w:pos="2880"/>
          <w:tab w:val="left" w:pos="4320"/>
          <w:tab w:val="left" w:pos="5760"/>
          <w:tab w:val="left" w:pos="7200"/>
          <w:tab w:val="left" w:pos="8640"/>
        </w:tabs>
        <w:autoSpaceDE w:val="0"/>
        <w:autoSpaceDN w:val="0"/>
        <w:adjustRightInd w:val="0"/>
        <w:spacing w:after="200"/>
        <w:ind w:left="295" w:hanging="296"/>
        <w:rPr>
          <w:rFonts w:ascii="Helvetica" w:hAnsi="Helvetica" w:cs="Helvetica"/>
          <w:position w:val="8"/>
          <w:lang w:val="en-US"/>
        </w:rPr>
      </w:pPr>
      <w:proofErr w:type="gramStart"/>
      <w:r>
        <w:rPr>
          <w:rFonts w:ascii="Helvetica" w:hAnsi="Helvetica" w:cs="Helvetica"/>
          <w:sz w:val="20"/>
          <w:szCs w:val="20"/>
          <w:lang w:val="en-US"/>
        </w:rPr>
        <w:t>unlimited</w:t>
      </w:r>
      <w:proofErr w:type="gramEnd"/>
      <w:r>
        <w:rPr>
          <w:rFonts w:ascii="Helvetica" w:hAnsi="Helvetica" w:cs="Helvetica"/>
          <w:sz w:val="20"/>
          <w:szCs w:val="20"/>
          <w:lang w:val="en-US"/>
        </w:rPr>
        <w:t xml:space="preserve"> liability </w:t>
      </w:r>
    </w:p>
    <w:p w14:paraId="31E9F609" w14:textId="77777777" w:rsidR="00C76DA8" w:rsidRDefault="00C76DA8" w:rsidP="00C76DA8">
      <w:pPr>
        <w:widowControl w:val="0"/>
        <w:numPr>
          <w:ilvl w:val="0"/>
          <w:numId w:val="4"/>
        </w:numPr>
        <w:tabs>
          <w:tab w:val="left" w:pos="20"/>
          <w:tab w:val="left" w:pos="315"/>
          <w:tab w:val="left" w:pos="355"/>
          <w:tab w:val="left" w:pos="1440"/>
          <w:tab w:val="left" w:pos="2880"/>
          <w:tab w:val="left" w:pos="4320"/>
          <w:tab w:val="left" w:pos="5760"/>
          <w:tab w:val="left" w:pos="7200"/>
          <w:tab w:val="left" w:pos="8640"/>
        </w:tabs>
        <w:autoSpaceDE w:val="0"/>
        <w:autoSpaceDN w:val="0"/>
        <w:adjustRightInd w:val="0"/>
        <w:spacing w:after="200"/>
        <w:ind w:left="295" w:hanging="296"/>
        <w:rPr>
          <w:rFonts w:ascii="Helvetica" w:hAnsi="Helvetica" w:cs="Helvetica"/>
          <w:position w:val="8"/>
          <w:lang w:val="en-US"/>
        </w:rPr>
      </w:pPr>
      <w:proofErr w:type="gramStart"/>
      <w:r>
        <w:rPr>
          <w:rFonts w:ascii="Helvetica" w:hAnsi="Helvetica" w:cs="Helvetica"/>
          <w:sz w:val="20"/>
          <w:szCs w:val="20"/>
          <w:lang w:val="en-US"/>
        </w:rPr>
        <w:t>income</w:t>
      </w:r>
      <w:proofErr w:type="gramEnd"/>
      <w:r>
        <w:rPr>
          <w:rFonts w:ascii="Helvetica" w:hAnsi="Helvetica" w:cs="Helvetica"/>
          <w:sz w:val="20"/>
          <w:szCs w:val="20"/>
          <w:lang w:val="en-US"/>
        </w:rPr>
        <w:t xml:space="preserve"> tax paid by owner </w:t>
      </w:r>
    </w:p>
    <w:p w14:paraId="77907622"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proofErr w:type="gramStart"/>
      <w:r>
        <w:rPr>
          <w:rFonts w:ascii="Helvetica" w:hAnsi="Helvetica" w:cs="Helvetica"/>
          <w:b/>
          <w:bCs/>
          <w:sz w:val="20"/>
          <w:szCs w:val="20"/>
          <w:lang w:val="en-US"/>
        </w:rPr>
        <w:t>PARTNERSHIP :</w:t>
      </w:r>
      <w:proofErr w:type="gramEnd"/>
      <w:r>
        <w:rPr>
          <w:rFonts w:ascii="Helvetica" w:hAnsi="Helvetica" w:cs="Helvetica"/>
          <w:b/>
          <w:bCs/>
          <w:sz w:val="20"/>
          <w:szCs w:val="20"/>
          <w:lang w:val="en-US"/>
        </w:rPr>
        <w:t xml:space="preserve"> </w:t>
      </w:r>
    </w:p>
    <w:p w14:paraId="7C10DF66" w14:textId="77777777" w:rsidR="00C76DA8" w:rsidRDefault="00C76DA8" w:rsidP="00C76DA8">
      <w:pPr>
        <w:widowControl w:val="0"/>
        <w:numPr>
          <w:ilvl w:val="0"/>
          <w:numId w:val="5"/>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similar</w:t>
      </w:r>
      <w:proofErr w:type="gramEnd"/>
      <w:r>
        <w:rPr>
          <w:rFonts w:ascii="Helvetica" w:hAnsi="Helvetica" w:cs="Helvetica"/>
          <w:sz w:val="20"/>
          <w:szCs w:val="20"/>
          <w:lang w:val="en-US"/>
        </w:rPr>
        <w:t xml:space="preserve"> to proprietorship except owned by more than one person </w:t>
      </w:r>
    </w:p>
    <w:p w14:paraId="2E573F5F" w14:textId="77777777" w:rsidR="00C76DA8" w:rsidRDefault="00C76DA8" w:rsidP="00C76DA8">
      <w:pPr>
        <w:widowControl w:val="0"/>
        <w:numPr>
          <w:ilvl w:val="0"/>
          <w:numId w:val="5"/>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formalized</w:t>
      </w:r>
      <w:proofErr w:type="gramEnd"/>
      <w:r>
        <w:rPr>
          <w:rFonts w:ascii="Helvetica" w:hAnsi="Helvetica" w:cs="Helvetica"/>
          <w:sz w:val="20"/>
          <w:szCs w:val="20"/>
          <w:lang w:val="en-US"/>
        </w:rPr>
        <w:t xml:space="preserve"> in a written agreement (EX. dissolution) </w:t>
      </w:r>
    </w:p>
    <w:p w14:paraId="6426E7F7" w14:textId="77777777" w:rsidR="00C76DA8" w:rsidRDefault="00C76DA8" w:rsidP="00C76DA8">
      <w:pPr>
        <w:widowControl w:val="0"/>
        <w:numPr>
          <w:ilvl w:val="0"/>
          <w:numId w:val="5"/>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lastRenderedPageBreak/>
        <w:t>limited</w:t>
      </w:r>
      <w:proofErr w:type="gramEnd"/>
      <w:r>
        <w:rPr>
          <w:rFonts w:ascii="Helvetica" w:hAnsi="Helvetica" w:cs="Helvetica"/>
          <w:sz w:val="20"/>
          <w:szCs w:val="20"/>
          <w:lang w:val="en-US"/>
        </w:rPr>
        <w:t xml:space="preserve"> life </w:t>
      </w:r>
    </w:p>
    <w:p w14:paraId="439DE15F" w14:textId="77777777" w:rsidR="00C76DA8" w:rsidRDefault="00C76DA8" w:rsidP="00C76DA8">
      <w:pPr>
        <w:widowControl w:val="0"/>
        <w:numPr>
          <w:ilvl w:val="0"/>
          <w:numId w:val="5"/>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each</w:t>
      </w:r>
      <w:proofErr w:type="gramEnd"/>
      <w:r>
        <w:rPr>
          <w:rFonts w:ascii="Helvetica" w:hAnsi="Helvetica" w:cs="Helvetica"/>
          <w:sz w:val="20"/>
          <w:szCs w:val="20"/>
          <w:lang w:val="en-US"/>
        </w:rPr>
        <w:t xml:space="preserve"> partner has unlimited liability … both liable for the same thing (joint/several liability) </w:t>
      </w:r>
    </w:p>
    <w:p w14:paraId="1ADBCFE8" w14:textId="77777777" w:rsidR="00C76DA8" w:rsidRDefault="00C76DA8" w:rsidP="00C76DA8">
      <w:pPr>
        <w:widowControl w:val="0"/>
        <w:numPr>
          <w:ilvl w:val="0"/>
          <w:numId w:val="5"/>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income</w:t>
      </w:r>
      <w:proofErr w:type="gramEnd"/>
      <w:r>
        <w:rPr>
          <w:rFonts w:ascii="Helvetica" w:hAnsi="Helvetica" w:cs="Helvetica"/>
          <w:sz w:val="20"/>
          <w:szCs w:val="20"/>
          <w:lang w:val="en-US"/>
        </w:rPr>
        <w:t xml:space="preserve"> tax paid by individual partners </w:t>
      </w:r>
    </w:p>
    <w:p w14:paraId="7DC3BB50"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proofErr w:type="gramStart"/>
      <w:r>
        <w:rPr>
          <w:rFonts w:ascii="Helvetica" w:hAnsi="Helvetica" w:cs="Helvetica"/>
          <w:b/>
          <w:bCs/>
          <w:sz w:val="20"/>
          <w:szCs w:val="20"/>
          <w:lang w:val="en-US"/>
        </w:rPr>
        <w:t>CORPORATIONS :</w:t>
      </w:r>
      <w:proofErr w:type="gramEnd"/>
      <w:r>
        <w:rPr>
          <w:rFonts w:ascii="Helvetica" w:hAnsi="Helvetica" w:cs="Helvetica"/>
          <w:b/>
          <w:bCs/>
          <w:sz w:val="20"/>
          <w:szCs w:val="20"/>
          <w:lang w:val="en-US"/>
        </w:rPr>
        <w:t xml:space="preserve"> </w:t>
      </w:r>
    </w:p>
    <w:p w14:paraId="58F5E991" w14:textId="77777777" w:rsidR="00C76DA8" w:rsidRDefault="00C76DA8" w:rsidP="00C76DA8">
      <w:pPr>
        <w:widowControl w:val="0"/>
        <w:numPr>
          <w:ilvl w:val="0"/>
          <w:numId w:val="6"/>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separate</w:t>
      </w:r>
      <w:proofErr w:type="gramEnd"/>
      <w:r>
        <w:rPr>
          <w:rFonts w:ascii="Helvetica" w:hAnsi="Helvetica" w:cs="Helvetica"/>
          <w:sz w:val="20"/>
          <w:szCs w:val="20"/>
          <w:lang w:val="en-US"/>
        </w:rPr>
        <w:t xml:space="preserve"> legal entity owned by shareholders (owners of shares) … compares to its own “person” </w:t>
      </w:r>
    </w:p>
    <w:p w14:paraId="6D0E431A" w14:textId="77777777" w:rsidR="00C76DA8" w:rsidRDefault="00C76DA8" w:rsidP="00C76DA8">
      <w:pPr>
        <w:widowControl w:val="0"/>
        <w:numPr>
          <w:ilvl w:val="0"/>
          <w:numId w:val="6"/>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indefinite</w:t>
      </w:r>
      <w:proofErr w:type="gramEnd"/>
      <w:r>
        <w:rPr>
          <w:rFonts w:ascii="Helvetica" w:hAnsi="Helvetica" w:cs="Helvetica"/>
          <w:sz w:val="20"/>
          <w:szCs w:val="20"/>
          <w:lang w:val="en-US"/>
        </w:rPr>
        <w:t xml:space="preserve"> life; ease of raising capital </w:t>
      </w:r>
    </w:p>
    <w:p w14:paraId="57313E12" w14:textId="77777777" w:rsidR="00C76DA8" w:rsidRDefault="00C76DA8" w:rsidP="00C76DA8">
      <w:pPr>
        <w:widowControl w:val="0"/>
        <w:numPr>
          <w:ilvl w:val="0"/>
          <w:numId w:val="6"/>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shareholders</w:t>
      </w:r>
      <w:proofErr w:type="gramEnd"/>
      <w:r>
        <w:rPr>
          <w:rFonts w:ascii="Helvetica" w:hAnsi="Helvetica" w:cs="Helvetica"/>
          <w:sz w:val="20"/>
          <w:szCs w:val="20"/>
          <w:lang w:val="en-US"/>
        </w:rPr>
        <w:t xml:space="preserve"> enjoy limited liability </w:t>
      </w:r>
    </w:p>
    <w:p w14:paraId="17271BAC" w14:textId="77777777" w:rsidR="00C76DA8" w:rsidRDefault="00C76DA8" w:rsidP="00C76DA8">
      <w:pPr>
        <w:widowControl w:val="0"/>
        <w:numPr>
          <w:ilvl w:val="0"/>
          <w:numId w:val="6"/>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corporation</w:t>
      </w:r>
      <w:proofErr w:type="gramEnd"/>
      <w:r>
        <w:rPr>
          <w:rFonts w:ascii="Helvetica" w:hAnsi="Helvetica" w:cs="Helvetica"/>
          <w:sz w:val="20"/>
          <w:szCs w:val="20"/>
          <w:lang w:val="en-US"/>
        </w:rPr>
        <w:t xml:space="preserve"> pays income tax … they are taxed twice </w:t>
      </w:r>
    </w:p>
    <w:p w14:paraId="525D54DF" w14:textId="77777777" w:rsidR="00C76DA8" w:rsidRDefault="00C76DA8" w:rsidP="00C76DA8">
      <w:pPr>
        <w:widowControl w:val="0"/>
        <w:numPr>
          <w:ilvl w:val="0"/>
          <w:numId w:val="6"/>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bigger</w:t>
      </w:r>
      <w:proofErr w:type="gramEnd"/>
      <w:r>
        <w:rPr>
          <w:rFonts w:ascii="Helvetica" w:hAnsi="Helvetica" w:cs="Helvetica"/>
          <w:sz w:val="20"/>
          <w:szCs w:val="20"/>
          <w:lang w:val="en-US"/>
        </w:rPr>
        <w:t xml:space="preserve"> businesses get </w:t>
      </w:r>
      <w:proofErr w:type="spellStart"/>
      <w:r>
        <w:rPr>
          <w:rFonts w:ascii="Helvetica" w:hAnsi="Helvetica" w:cs="Helvetica"/>
          <w:sz w:val="20"/>
          <w:szCs w:val="20"/>
          <w:lang w:val="en-US"/>
        </w:rPr>
        <w:t>favourable</w:t>
      </w:r>
      <w:proofErr w:type="spellEnd"/>
      <w:r>
        <w:rPr>
          <w:rFonts w:ascii="Helvetica" w:hAnsi="Helvetica" w:cs="Helvetica"/>
          <w:sz w:val="20"/>
          <w:szCs w:val="20"/>
          <w:lang w:val="en-US"/>
        </w:rPr>
        <w:t xml:space="preserve"> tax credits / taxation rates … government </w:t>
      </w:r>
      <w:proofErr w:type="spellStart"/>
      <w:r>
        <w:rPr>
          <w:rFonts w:ascii="Helvetica" w:hAnsi="Helvetica" w:cs="Helvetica"/>
          <w:sz w:val="20"/>
          <w:szCs w:val="20"/>
          <w:lang w:val="en-US"/>
        </w:rPr>
        <w:t>favours</w:t>
      </w:r>
      <w:proofErr w:type="spellEnd"/>
      <w:r>
        <w:rPr>
          <w:rFonts w:ascii="Helvetica" w:hAnsi="Helvetica" w:cs="Helvetica"/>
          <w:sz w:val="20"/>
          <w:szCs w:val="20"/>
          <w:lang w:val="en-US"/>
        </w:rPr>
        <w:t xml:space="preserve"> big businesses because bigger businesses provide jobs to many and incomes that they can then tax </w:t>
      </w:r>
    </w:p>
    <w:p w14:paraId="618DE279" w14:textId="77777777" w:rsidR="00C76DA8" w:rsidRDefault="00C76DA8" w:rsidP="00C76DA8">
      <w:pPr>
        <w:widowControl w:val="0"/>
        <w:numPr>
          <w:ilvl w:val="0"/>
          <w:numId w:val="6"/>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may</w:t>
      </w:r>
      <w:proofErr w:type="gramEnd"/>
      <w:r>
        <w:rPr>
          <w:rFonts w:ascii="Helvetica" w:hAnsi="Helvetica" w:cs="Helvetica"/>
          <w:sz w:val="20"/>
          <w:szCs w:val="20"/>
          <w:lang w:val="en-US"/>
        </w:rPr>
        <w:t xml:space="preserve"> be public or private … PUBLIC if shares are publicly traded, PRIVATE if shares are not available to the general public </w:t>
      </w:r>
    </w:p>
    <w:p w14:paraId="1B3638A4"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u w:val="single"/>
          <w:lang w:val="en-US"/>
        </w:rPr>
      </w:pPr>
      <w:r>
        <w:rPr>
          <w:rFonts w:ascii="Helvetica" w:hAnsi="Helvetica" w:cs="Helvetica"/>
          <w:sz w:val="20"/>
          <w:szCs w:val="20"/>
          <w:u w:val="single"/>
          <w:lang w:val="en-US"/>
        </w:rPr>
        <w:t xml:space="preserve">Generally Accepted Accounting Principles (GAAP) </w:t>
      </w:r>
    </w:p>
    <w:p w14:paraId="0A27A8A6" w14:textId="77777777" w:rsidR="00C76DA8" w:rsidRDefault="00C76DA8" w:rsidP="00C76DA8">
      <w:pPr>
        <w:widowControl w:val="0"/>
        <w:numPr>
          <w:ilvl w:val="0"/>
          <w:numId w:val="7"/>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rules</w:t>
      </w:r>
      <w:proofErr w:type="gramEnd"/>
      <w:r>
        <w:rPr>
          <w:rFonts w:ascii="Helvetica" w:hAnsi="Helvetica" w:cs="Helvetica"/>
          <w:sz w:val="20"/>
          <w:szCs w:val="20"/>
          <w:lang w:val="en-US"/>
        </w:rPr>
        <w:t xml:space="preserve"> and practices for the preparation of financial statements </w:t>
      </w:r>
    </w:p>
    <w:p w14:paraId="2E7D9D35" w14:textId="77777777" w:rsidR="00C76DA8" w:rsidRDefault="00C76DA8" w:rsidP="00C76DA8">
      <w:pPr>
        <w:widowControl w:val="0"/>
        <w:numPr>
          <w:ilvl w:val="0"/>
          <w:numId w:val="7"/>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different</w:t>
      </w:r>
      <w:proofErr w:type="gramEnd"/>
      <w:r>
        <w:rPr>
          <w:rFonts w:ascii="Helvetica" w:hAnsi="Helvetica" w:cs="Helvetica"/>
          <w:sz w:val="20"/>
          <w:szCs w:val="20"/>
          <w:lang w:val="en-US"/>
        </w:rPr>
        <w:t xml:space="preserve"> for publicly-traded and private corporations </w:t>
      </w:r>
    </w:p>
    <w:p w14:paraId="2404B6DF" w14:textId="77777777" w:rsidR="00C76DA8" w:rsidRDefault="00C76DA8" w:rsidP="00C76DA8">
      <w:pPr>
        <w:widowControl w:val="0"/>
        <w:numPr>
          <w:ilvl w:val="3"/>
          <w:numId w:val="8"/>
        </w:numPr>
        <w:tabs>
          <w:tab w:val="left" w:pos="720"/>
          <w:tab w:val="left" w:pos="920"/>
          <w:tab w:val="left" w:pos="960"/>
          <w:tab w:val="left" w:pos="1440"/>
          <w:tab w:val="left" w:pos="2880"/>
          <w:tab w:val="left" w:pos="4320"/>
          <w:tab w:val="left" w:pos="5760"/>
          <w:tab w:val="left" w:pos="7200"/>
          <w:tab w:val="left" w:pos="8640"/>
        </w:tabs>
        <w:autoSpaceDE w:val="0"/>
        <w:autoSpaceDN w:val="0"/>
        <w:adjustRightInd w:val="0"/>
        <w:spacing w:after="200"/>
        <w:ind w:left="920" w:hanging="920"/>
        <w:rPr>
          <w:rFonts w:ascii="Helvetica" w:hAnsi="Helvetica" w:cs="Helvetica"/>
          <w:lang w:val="en-US"/>
        </w:rPr>
      </w:pPr>
      <w:proofErr w:type="gramStart"/>
      <w:r>
        <w:rPr>
          <w:rFonts w:ascii="Helvetica" w:hAnsi="Helvetica" w:cs="Helvetica"/>
          <w:sz w:val="20"/>
          <w:szCs w:val="20"/>
          <w:lang w:val="en-US"/>
        </w:rPr>
        <w:t>publicly</w:t>
      </w:r>
      <w:proofErr w:type="gramEnd"/>
      <w:r>
        <w:rPr>
          <w:rFonts w:ascii="Helvetica" w:hAnsi="Helvetica" w:cs="Helvetica"/>
          <w:sz w:val="20"/>
          <w:szCs w:val="20"/>
          <w:lang w:val="en-US"/>
        </w:rPr>
        <w:t xml:space="preserve">-traded corporations use </w:t>
      </w:r>
      <w:r>
        <w:rPr>
          <w:rFonts w:ascii="Helvetica" w:hAnsi="Helvetica" w:cs="Helvetica"/>
          <w:i/>
          <w:iCs/>
          <w:sz w:val="20"/>
          <w:szCs w:val="20"/>
          <w:lang w:val="en-US"/>
        </w:rPr>
        <w:t>International Financial Reporting Standards (IFRS)</w:t>
      </w:r>
    </w:p>
    <w:p w14:paraId="63E860D3" w14:textId="77777777" w:rsidR="00C76DA8" w:rsidRDefault="00C76DA8" w:rsidP="00C76DA8">
      <w:pPr>
        <w:widowControl w:val="0"/>
        <w:numPr>
          <w:ilvl w:val="3"/>
          <w:numId w:val="8"/>
        </w:numPr>
        <w:tabs>
          <w:tab w:val="left" w:pos="720"/>
          <w:tab w:val="left" w:pos="920"/>
          <w:tab w:val="left" w:pos="960"/>
          <w:tab w:val="left" w:pos="1440"/>
          <w:tab w:val="left" w:pos="2880"/>
          <w:tab w:val="left" w:pos="4320"/>
          <w:tab w:val="left" w:pos="5760"/>
          <w:tab w:val="left" w:pos="7200"/>
          <w:tab w:val="left" w:pos="8640"/>
        </w:tabs>
        <w:autoSpaceDE w:val="0"/>
        <w:autoSpaceDN w:val="0"/>
        <w:adjustRightInd w:val="0"/>
        <w:spacing w:after="200"/>
        <w:ind w:left="920" w:hanging="920"/>
        <w:rPr>
          <w:rFonts w:ascii="Helvetica" w:hAnsi="Helvetica" w:cs="Helvetica"/>
          <w:lang w:val="en-US"/>
        </w:rPr>
      </w:pPr>
      <w:proofErr w:type="gramStart"/>
      <w:r>
        <w:rPr>
          <w:rFonts w:ascii="Helvetica" w:hAnsi="Helvetica" w:cs="Helvetica"/>
          <w:sz w:val="20"/>
          <w:szCs w:val="20"/>
          <w:lang w:val="en-US"/>
        </w:rPr>
        <w:t>private</w:t>
      </w:r>
      <w:proofErr w:type="gramEnd"/>
      <w:r>
        <w:rPr>
          <w:rFonts w:ascii="Helvetica" w:hAnsi="Helvetica" w:cs="Helvetica"/>
          <w:sz w:val="20"/>
          <w:szCs w:val="20"/>
          <w:lang w:val="en-US"/>
        </w:rPr>
        <w:t xml:space="preserve"> corporations may use IFRS or </w:t>
      </w:r>
      <w:r>
        <w:rPr>
          <w:rFonts w:ascii="Helvetica" w:hAnsi="Helvetica" w:cs="Helvetica"/>
          <w:i/>
          <w:iCs/>
          <w:sz w:val="20"/>
          <w:szCs w:val="20"/>
          <w:lang w:val="en-US"/>
        </w:rPr>
        <w:t xml:space="preserve">Accounting Standards for Private Enterprises (ASPE) </w:t>
      </w:r>
    </w:p>
    <w:p w14:paraId="64D77A5B" w14:textId="77777777" w:rsidR="00C76DA8" w:rsidRDefault="00C76DA8" w:rsidP="00C76DA8">
      <w:pPr>
        <w:widowControl w:val="0"/>
        <w:numPr>
          <w:ilvl w:val="0"/>
          <w:numId w:val="9"/>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proprietorships</w:t>
      </w:r>
      <w:proofErr w:type="gramEnd"/>
      <w:r>
        <w:rPr>
          <w:rFonts w:ascii="Helvetica" w:hAnsi="Helvetica" w:cs="Helvetica"/>
          <w:sz w:val="20"/>
          <w:szCs w:val="20"/>
          <w:lang w:val="en-US"/>
        </w:rPr>
        <w:t xml:space="preserve"> and partnerships generally follow ASPE for external reporting </w:t>
      </w:r>
    </w:p>
    <w:p w14:paraId="397DF0FE" w14:textId="77777777" w:rsidR="00C76DA8" w:rsidRDefault="00C76DA8" w:rsidP="00C76DA8">
      <w:pPr>
        <w:widowControl w:val="0"/>
        <w:numPr>
          <w:ilvl w:val="3"/>
          <w:numId w:val="10"/>
        </w:numPr>
        <w:tabs>
          <w:tab w:val="left" w:pos="720"/>
          <w:tab w:val="left" w:pos="920"/>
          <w:tab w:val="left" w:pos="960"/>
          <w:tab w:val="left" w:pos="1440"/>
          <w:tab w:val="left" w:pos="2880"/>
          <w:tab w:val="left" w:pos="4320"/>
          <w:tab w:val="left" w:pos="5760"/>
          <w:tab w:val="left" w:pos="7200"/>
          <w:tab w:val="left" w:pos="8640"/>
        </w:tabs>
        <w:autoSpaceDE w:val="0"/>
        <w:autoSpaceDN w:val="0"/>
        <w:adjustRightInd w:val="0"/>
        <w:spacing w:after="200"/>
        <w:ind w:left="920" w:hanging="920"/>
        <w:rPr>
          <w:rFonts w:ascii="Helvetica" w:hAnsi="Helvetica" w:cs="Helvetica"/>
          <w:lang w:val="en-US"/>
        </w:rPr>
      </w:pPr>
      <w:proofErr w:type="gramStart"/>
      <w:r>
        <w:rPr>
          <w:rFonts w:ascii="Helvetica" w:hAnsi="Helvetica" w:cs="Helvetica"/>
          <w:sz w:val="20"/>
          <w:szCs w:val="20"/>
          <w:lang w:val="en-US"/>
        </w:rPr>
        <w:t>not</w:t>
      </w:r>
      <w:proofErr w:type="gramEnd"/>
      <w:r>
        <w:rPr>
          <w:rFonts w:ascii="Helvetica" w:hAnsi="Helvetica" w:cs="Helvetica"/>
          <w:sz w:val="20"/>
          <w:szCs w:val="20"/>
          <w:lang w:val="en-US"/>
        </w:rPr>
        <w:t xml:space="preserve"> required to follow any particular standards for internal use </w:t>
      </w:r>
    </w:p>
    <w:p w14:paraId="2F930462"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u w:val="single"/>
          <w:lang w:val="en-US"/>
        </w:rPr>
      </w:pPr>
      <w:r>
        <w:rPr>
          <w:rFonts w:ascii="Helvetica" w:hAnsi="Helvetica" w:cs="Helvetica"/>
          <w:sz w:val="20"/>
          <w:szCs w:val="20"/>
          <w:u w:val="single"/>
          <w:lang w:val="en-US"/>
        </w:rPr>
        <w:t xml:space="preserve">Types of Business Activities </w:t>
      </w:r>
    </w:p>
    <w:p w14:paraId="361C01B6" w14:textId="77777777" w:rsidR="00C76DA8" w:rsidRDefault="00C76DA8" w:rsidP="00C76DA8">
      <w:pPr>
        <w:widowControl w:val="0"/>
        <w:numPr>
          <w:ilvl w:val="0"/>
          <w:numId w:val="11"/>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three types of business activities that companies are involved in include : financing, investing and operating </w:t>
      </w:r>
    </w:p>
    <w:p w14:paraId="6B7A8259"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b/>
          <w:bCs/>
          <w:sz w:val="20"/>
          <w:szCs w:val="20"/>
          <w:lang w:val="en-US"/>
        </w:rPr>
        <w:t>FINANCING ACTIVITIES</w:t>
      </w:r>
      <w:r>
        <w:rPr>
          <w:rFonts w:ascii="Helvetica" w:hAnsi="Helvetica" w:cs="Helvetica"/>
          <w:sz w:val="20"/>
          <w:szCs w:val="20"/>
          <w:lang w:val="en-US"/>
        </w:rPr>
        <w:t xml:space="preserve"> </w:t>
      </w:r>
    </w:p>
    <w:p w14:paraId="55E78B5D" w14:textId="77777777" w:rsidR="00C76DA8" w:rsidRDefault="00C76DA8" w:rsidP="00C76DA8">
      <w:pPr>
        <w:widowControl w:val="0"/>
        <w:numPr>
          <w:ilvl w:val="0"/>
          <w:numId w:val="12"/>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obtaining</w:t>
      </w:r>
      <w:proofErr w:type="gramEnd"/>
      <w:r>
        <w:rPr>
          <w:rFonts w:ascii="Helvetica" w:hAnsi="Helvetica" w:cs="Helvetica"/>
          <w:sz w:val="20"/>
          <w:szCs w:val="20"/>
          <w:lang w:val="en-US"/>
        </w:rPr>
        <w:t xml:space="preserve"> (and repaying) funds to finance the operations of the business </w:t>
      </w:r>
    </w:p>
    <w:p w14:paraId="2EDA5284" w14:textId="77777777" w:rsidR="00C76DA8" w:rsidRDefault="00C76DA8" w:rsidP="00C76DA8">
      <w:pPr>
        <w:widowControl w:val="0"/>
        <w:numPr>
          <w:ilvl w:val="0"/>
          <w:numId w:val="12"/>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borrowing</w:t>
      </w:r>
      <w:proofErr w:type="gramEnd"/>
      <w:r>
        <w:rPr>
          <w:rFonts w:ascii="Helvetica" w:hAnsi="Helvetica" w:cs="Helvetica"/>
          <w:sz w:val="20"/>
          <w:szCs w:val="20"/>
          <w:lang w:val="en-US"/>
        </w:rPr>
        <w:t xml:space="preserve"> money or repaying loans (debt) </w:t>
      </w:r>
    </w:p>
    <w:p w14:paraId="089C62BB" w14:textId="77777777" w:rsidR="00C76DA8" w:rsidRDefault="00C76DA8" w:rsidP="00C76DA8">
      <w:pPr>
        <w:widowControl w:val="0"/>
        <w:numPr>
          <w:ilvl w:val="0"/>
          <w:numId w:val="12"/>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selling</w:t>
      </w:r>
      <w:proofErr w:type="gramEnd"/>
      <w:r>
        <w:rPr>
          <w:rFonts w:ascii="Helvetica" w:hAnsi="Helvetica" w:cs="Helvetica"/>
          <w:sz w:val="20"/>
          <w:szCs w:val="20"/>
          <w:lang w:val="en-US"/>
        </w:rPr>
        <w:t xml:space="preserve"> or repurchasing shares (equity) </w:t>
      </w:r>
    </w:p>
    <w:p w14:paraId="72844C10" w14:textId="77777777" w:rsidR="00C76DA8" w:rsidRDefault="00C76DA8" w:rsidP="00C76DA8">
      <w:pPr>
        <w:widowControl w:val="0"/>
        <w:numPr>
          <w:ilvl w:val="0"/>
          <w:numId w:val="12"/>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forms</w:t>
      </w:r>
      <w:proofErr w:type="gramEnd"/>
      <w:r>
        <w:rPr>
          <w:rFonts w:ascii="Helvetica" w:hAnsi="Helvetica" w:cs="Helvetica"/>
          <w:sz w:val="20"/>
          <w:szCs w:val="20"/>
          <w:lang w:val="en-US"/>
        </w:rPr>
        <w:t xml:space="preserve"> of debt : bank indebtedness, bank loans, concurrent debt such as mortgages/bonds/leases </w:t>
      </w:r>
    </w:p>
    <w:p w14:paraId="5867017D"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INVESTING ACTIVITIES </w:t>
      </w:r>
    </w:p>
    <w:p w14:paraId="02B10609" w14:textId="77777777" w:rsidR="00C76DA8" w:rsidRDefault="00C76DA8" w:rsidP="00C76DA8">
      <w:pPr>
        <w:widowControl w:val="0"/>
        <w:numPr>
          <w:ilvl w:val="0"/>
          <w:numId w:val="13"/>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purchase</w:t>
      </w:r>
      <w:proofErr w:type="gramEnd"/>
      <w:r>
        <w:rPr>
          <w:rFonts w:ascii="Helvetica" w:hAnsi="Helvetica" w:cs="Helvetica"/>
          <w:sz w:val="20"/>
          <w:szCs w:val="20"/>
          <w:lang w:val="en-US"/>
        </w:rPr>
        <w:t xml:space="preserve"> or sale of long-lived assets needed to operate the company </w:t>
      </w:r>
    </w:p>
    <w:p w14:paraId="5C4130C7" w14:textId="77777777" w:rsidR="00C76DA8" w:rsidRDefault="00C76DA8" w:rsidP="00C76DA8">
      <w:pPr>
        <w:widowControl w:val="0"/>
        <w:numPr>
          <w:ilvl w:val="0"/>
          <w:numId w:val="13"/>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r>
        <w:rPr>
          <w:rFonts w:ascii="Helvetica" w:hAnsi="Helvetica" w:cs="Helvetica"/>
          <w:sz w:val="20"/>
          <w:szCs w:val="20"/>
          <w:lang w:val="en-US"/>
        </w:rPr>
        <w:t xml:space="preserve">EX. </w:t>
      </w:r>
      <w:proofErr w:type="gramStart"/>
      <w:r>
        <w:rPr>
          <w:rFonts w:ascii="Helvetica" w:hAnsi="Helvetica" w:cs="Helvetica"/>
          <w:sz w:val="20"/>
          <w:szCs w:val="20"/>
          <w:lang w:val="en-US"/>
        </w:rPr>
        <w:t>purchase</w:t>
      </w:r>
      <w:proofErr w:type="gramEnd"/>
      <w:r>
        <w:rPr>
          <w:rFonts w:ascii="Helvetica" w:hAnsi="Helvetica" w:cs="Helvetica"/>
          <w:sz w:val="20"/>
          <w:szCs w:val="20"/>
          <w:lang w:val="en-US"/>
        </w:rPr>
        <w:t xml:space="preserve"> or sale of investments not held for trading, purchase or sale of long-lived assets  such as property, plant and equipment and intangible assets </w:t>
      </w:r>
    </w:p>
    <w:p w14:paraId="4BF93443"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OPERATING ACTIVITIES </w:t>
      </w:r>
    </w:p>
    <w:p w14:paraId="3256C362" w14:textId="77777777" w:rsidR="00C76DA8" w:rsidRDefault="00C76DA8" w:rsidP="00C76DA8">
      <w:pPr>
        <w:widowControl w:val="0"/>
        <w:numPr>
          <w:ilvl w:val="0"/>
          <w:numId w:val="14"/>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operating</w:t>
      </w:r>
      <w:proofErr w:type="gramEnd"/>
      <w:r>
        <w:rPr>
          <w:rFonts w:ascii="Helvetica" w:hAnsi="Helvetica" w:cs="Helvetica"/>
          <w:sz w:val="20"/>
          <w:szCs w:val="20"/>
          <w:lang w:val="en-US"/>
        </w:rPr>
        <w:t xml:space="preserve"> activities are the main day-to-day activities of the business </w:t>
      </w:r>
    </w:p>
    <w:p w14:paraId="459266A9" w14:textId="77777777" w:rsidR="00C76DA8" w:rsidRDefault="00C76DA8" w:rsidP="00C76DA8">
      <w:pPr>
        <w:widowControl w:val="0"/>
        <w:numPr>
          <w:ilvl w:val="0"/>
          <w:numId w:val="14"/>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examples</w:t>
      </w:r>
      <w:proofErr w:type="gramEnd"/>
      <w:r>
        <w:rPr>
          <w:rFonts w:ascii="Helvetica" w:hAnsi="Helvetica" w:cs="Helvetica"/>
          <w:sz w:val="20"/>
          <w:szCs w:val="20"/>
          <w:lang w:val="en-US"/>
        </w:rPr>
        <w:t xml:space="preserve"> = revenues, expenses, related accounts such as accounts receivable and accounts payable </w:t>
      </w:r>
    </w:p>
    <w:p w14:paraId="1C7935FE"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u w:val="single"/>
          <w:lang w:val="en-US"/>
        </w:rPr>
      </w:pPr>
      <w:r>
        <w:rPr>
          <w:rFonts w:ascii="Helvetica" w:hAnsi="Helvetica" w:cs="Helvetica"/>
          <w:sz w:val="20"/>
          <w:szCs w:val="20"/>
          <w:u w:val="single"/>
          <w:lang w:val="en-US"/>
        </w:rPr>
        <w:t xml:space="preserve">Financial Statements </w:t>
      </w:r>
    </w:p>
    <w:p w14:paraId="71190785" w14:textId="77777777" w:rsidR="00C76DA8" w:rsidRDefault="00C76DA8" w:rsidP="00C76DA8">
      <w:pPr>
        <w:widowControl w:val="0"/>
        <w:numPr>
          <w:ilvl w:val="0"/>
          <w:numId w:val="15"/>
        </w:numPr>
        <w:tabs>
          <w:tab w:val="left" w:pos="20"/>
          <w:tab w:val="left" w:pos="380"/>
          <w:tab w:val="left" w:pos="1440"/>
          <w:tab w:val="left" w:pos="2880"/>
          <w:tab w:val="left" w:pos="4320"/>
          <w:tab w:val="left" w:pos="5760"/>
          <w:tab w:val="left" w:pos="7200"/>
          <w:tab w:val="left" w:pos="8640"/>
        </w:tabs>
        <w:autoSpaceDE w:val="0"/>
        <w:autoSpaceDN w:val="0"/>
        <w:adjustRightInd w:val="0"/>
        <w:spacing w:after="200"/>
        <w:ind w:left="360"/>
        <w:rPr>
          <w:rFonts w:ascii="Helvetica" w:hAnsi="Helvetica" w:cs="Helvetica"/>
          <w:sz w:val="20"/>
          <w:szCs w:val="20"/>
          <w:lang w:val="en-US"/>
        </w:rPr>
      </w:pPr>
      <w:r>
        <w:rPr>
          <w:rFonts w:ascii="Helvetica" w:hAnsi="Helvetica" w:cs="Helvetica"/>
          <w:sz w:val="20"/>
          <w:szCs w:val="20"/>
          <w:lang w:val="en-US"/>
        </w:rPr>
        <w:t xml:space="preserve">INCOME STATEMENT = reports revenues and expenses for a specific period of time … revenues - expenses = net income </w:t>
      </w:r>
    </w:p>
    <w:p w14:paraId="684266A2" w14:textId="77777777" w:rsidR="00C76DA8" w:rsidRDefault="00C76DA8" w:rsidP="00C76DA8">
      <w:pPr>
        <w:widowControl w:val="0"/>
        <w:numPr>
          <w:ilvl w:val="0"/>
          <w:numId w:val="15"/>
        </w:numPr>
        <w:tabs>
          <w:tab w:val="left" w:pos="20"/>
          <w:tab w:val="left" w:pos="380"/>
          <w:tab w:val="left" w:pos="1440"/>
          <w:tab w:val="left" w:pos="2880"/>
          <w:tab w:val="left" w:pos="4320"/>
          <w:tab w:val="left" w:pos="5760"/>
          <w:tab w:val="left" w:pos="7200"/>
          <w:tab w:val="left" w:pos="8640"/>
        </w:tabs>
        <w:autoSpaceDE w:val="0"/>
        <w:autoSpaceDN w:val="0"/>
        <w:adjustRightInd w:val="0"/>
        <w:spacing w:after="200"/>
        <w:ind w:left="360"/>
        <w:rPr>
          <w:rFonts w:ascii="Helvetica" w:hAnsi="Helvetica" w:cs="Helvetica"/>
          <w:sz w:val="20"/>
          <w:szCs w:val="20"/>
          <w:lang w:val="en-US"/>
        </w:rPr>
      </w:pPr>
      <w:r>
        <w:rPr>
          <w:rFonts w:ascii="Helvetica" w:hAnsi="Helvetica" w:cs="Helvetica"/>
          <w:sz w:val="20"/>
          <w:szCs w:val="20"/>
          <w:lang w:val="en-US"/>
        </w:rPr>
        <w:t xml:space="preserve">STATEMENT OF CHANGES IN EQUITY = reports the changes in each component of shareholders’ equity during a period of time </w:t>
      </w:r>
    </w:p>
    <w:p w14:paraId="566855A7" w14:textId="77777777" w:rsidR="00C76DA8" w:rsidRDefault="00C76DA8" w:rsidP="00C76DA8">
      <w:pPr>
        <w:widowControl w:val="0"/>
        <w:numPr>
          <w:ilvl w:val="0"/>
          <w:numId w:val="15"/>
        </w:numPr>
        <w:tabs>
          <w:tab w:val="left" w:pos="20"/>
          <w:tab w:val="left" w:pos="380"/>
          <w:tab w:val="left" w:pos="1440"/>
          <w:tab w:val="left" w:pos="2880"/>
          <w:tab w:val="left" w:pos="4320"/>
          <w:tab w:val="left" w:pos="5760"/>
          <w:tab w:val="left" w:pos="7200"/>
          <w:tab w:val="left" w:pos="8640"/>
        </w:tabs>
        <w:autoSpaceDE w:val="0"/>
        <w:autoSpaceDN w:val="0"/>
        <w:adjustRightInd w:val="0"/>
        <w:spacing w:after="200"/>
        <w:ind w:left="360"/>
        <w:rPr>
          <w:rFonts w:ascii="Helvetica" w:hAnsi="Helvetica" w:cs="Helvetica"/>
          <w:sz w:val="20"/>
          <w:szCs w:val="20"/>
          <w:lang w:val="en-US"/>
        </w:rPr>
      </w:pPr>
      <w:r>
        <w:rPr>
          <w:rFonts w:ascii="Helvetica" w:hAnsi="Helvetica" w:cs="Helvetica"/>
          <w:sz w:val="20"/>
          <w:szCs w:val="20"/>
          <w:lang w:val="en-US"/>
        </w:rPr>
        <w:t xml:space="preserve">STATEMENT OF FINANCIAL POSITION (BALANCE SHEET) = show the assets, liabilities and shareholders’ equity at a specific point in time ‘snapshot’… determines a company’s net worth </w:t>
      </w:r>
    </w:p>
    <w:p w14:paraId="7BAACAB8" w14:textId="77777777" w:rsidR="00C76DA8" w:rsidRDefault="00C76DA8" w:rsidP="00C76DA8">
      <w:pPr>
        <w:widowControl w:val="0"/>
        <w:numPr>
          <w:ilvl w:val="0"/>
          <w:numId w:val="15"/>
        </w:numPr>
        <w:tabs>
          <w:tab w:val="left" w:pos="20"/>
          <w:tab w:val="left" w:pos="380"/>
          <w:tab w:val="left" w:pos="1440"/>
          <w:tab w:val="left" w:pos="2880"/>
          <w:tab w:val="left" w:pos="4320"/>
          <w:tab w:val="left" w:pos="5760"/>
          <w:tab w:val="left" w:pos="7200"/>
          <w:tab w:val="left" w:pos="8640"/>
        </w:tabs>
        <w:autoSpaceDE w:val="0"/>
        <w:autoSpaceDN w:val="0"/>
        <w:adjustRightInd w:val="0"/>
        <w:spacing w:after="200"/>
        <w:ind w:left="360"/>
        <w:rPr>
          <w:rFonts w:ascii="Helvetica" w:hAnsi="Helvetica" w:cs="Helvetica"/>
          <w:sz w:val="20"/>
          <w:szCs w:val="20"/>
          <w:lang w:val="en-US"/>
        </w:rPr>
      </w:pPr>
      <w:r>
        <w:rPr>
          <w:rFonts w:ascii="Helvetica" w:hAnsi="Helvetica" w:cs="Helvetica"/>
          <w:sz w:val="20"/>
          <w:szCs w:val="20"/>
          <w:lang w:val="en-US"/>
        </w:rPr>
        <w:t xml:space="preserve">STATEMENT OF CASH FLOWS = shows, for a specific period of time, how companies obtained cash and how that cash was used </w:t>
      </w:r>
    </w:p>
    <w:p w14:paraId="622FF9FD"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The order of preparation of statements is … </w:t>
      </w:r>
    </w:p>
    <w:p w14:paraId="65965692" w14:textId="77777777" w:rsidR="00C76DA8" w:rsidRDefault="00C76DA8" w:rsidP="00C76DA8">
      <w:pPr>
        <w:widowControl w:val="0"/>
        <w:numPr>
          <w:ilvl w:val="0"/>
          <w:numId w:val="16"/>
        </w:numPr>
        <w:tabs>
          <w:tab w:val="left" w:pos="20"/>
          <w:tab w:val="left" w:pos="380"/>
          <w:tab w:val="left" w:pos="1440"/>
          <w:tab w:val="left" w:pos="2880"/>
          <w:tab w:val="left" w:pos="4320"/>
          <w:tab w:val="left" w:pos="5760"/>
          <w:tab w:val="left" w:pos="7200"/>
          <w:tab w:val="left" w:pos="8640"/>
        </w:tabs>
        <w:autoSpaceDE w:val="0"/>
        <w:autoSpaceDN w:val="0"/>
        <w:adjustRightInd w:val="0"/>
        <w:spacing w:after="200"/>
        <w:ind w:left="360"/>
        <w:rPr>
          <w:rFonts w:ascii="Helvetica" w:hAnsi="Helvetica" w:cs="Helvetica"/>
          <w:sz w:val="20"/>
          <w:szCs w:val="20"/>
          <w:lang w:val="en-US"/>
        </w:rPr>
      </w:pPr>
      <w:proofErr w:type="gramStart"/>
      <w:r>
        <w:rPr>
          <w:rFonts w:ascii="Helvetica" w:hAnsi="Helvetica" w:cs="Helvetica"/>
          <w:sz w:val="20"/>
          <w:szCs w:val="20"/>
          <w:lang w:val="en-US"/>
        </w:rPr>
        <w:t>income</w:t>
      </w:r>
      <w:proofErr w:type="gramEnd"/>
      <w:r>
        <w:rPr>
          <w:rFonts w:ascii="Helvetica" w:hAnsi="Helvetica" w:cs="Helvetica"/>
          <w:sz w:val="20"/>
          <w:szCs w:val="20"/>
          <w:lang w:val="en-US"/>
        </w:rPr>
        <w:t xml:space="preserve"> statement (2) statement of changes in equity (3) statement of financial position (4) statement of </w:t>
      </w:r>
      <w:proofErr w:type="spellStart"/>
      <w:r>
        <w:rPr>
          <w:rFonts w:ascii="Helvetica" w:hAnsi="Helvetica" w:cs="Helvetica"/>
          <w:sz w:val="20"/>
          <w:szCs w:val="20"/>
          <w:lang w:val="en-US"/>
        </w:rPr>
        <w:t>cashflows</w:t>
      </w:r>
      <w:proofErr w:type="spellEnd"/>
      <w:r>
        <w:rPr>
          <w:rFonts w:ascii="Helvetica" w:hAnsi="Helvetica" w:cs="Helvetica"/>
          <w:sz w:val="20"/>
          <w:szCs w:val="20"/>
          <w:lang w:val="en-US"/>
        </w:rPr>
        <w:t xml:space="preserve"> </w:t>
      </w:r>
    </w:p>
    <w:p w14:paraId="5383FBF3"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u w:val="single"/>
          <w:lang w:val="en-US"/>
        </w:rPr>
      </w:pPr>
      <w:r>
        <w:rPr>
          <w:rFonts w:ascii="Helvetica" w:hAnsi="Helvetica" w:cs="Helvetica"/>
          <w:sz w:val="20"/>
          <w:szCs w:val="20"/>
          <w:u w:val="single"/>
          <w:lang w:val="en-US"/>
        </w:rPr>
        <w:t xml:space="preserve">1. Income Statement </w:t>
      </w:r>
    </w:p>
    <w:p w14:paraId="09657C1D" w14:textId="77777777" w:rsidR="00C76DA8" w:rsidRDefault="00C76DA8" w:rsidP="00C76DA8">
      <w:pPr>
        <w:widowControl w:val="0"/>
        <w:numPr>
          <w:ilvl w:val="0"/>
          <w:numId w:val="17"/>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r>
        <w:rPr>
          <w:rFonts w:ascii="Helvetica" w:hAnsi="Helvetica" w:cs="Helvetica"/>
          <w:sz w:val="20"/>
          <w:szCs w:val="20"/>
          <w:lang w:val="en-US"/>
        </w:rPr>
        <w:t xml:space="preserve">REVENUES … arise from sales of a product or service, result in an inflow of assets </w:t>
      </w:r>
    </w:p>
    <w:p w14:paraId="1557080E" w14:textId="77777777" w:rsidR="00C76DA8" w:rsidRDefault="00C76DA8" w:rsidP="00C76DA8">
      <w:pPr>
        <w:widowControl w:val="0"/>
        <w:numPr>
          <w:ilvl w:val="0"/>
          <w:numId w:val="17"/>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r>
        <w:rPr>
          <w:rFonts w:ascii="Helvetica" w:hAnsi="Helvetica" w:cs="Helvetica"/>
          <w:sz w:val="20"/>
          <w:szCs w:val="20"/>
          <w:lang w:val="en-US"/>
        </w:rPr>
        <w:t xml:space="preserve">EXPENSES … costs of assets consumed or services used to generate revenues </w:t>
      </w:r>
    </w:p>
    <w:p w14:paraId="46DCB84F" w14:textId="77777777" w:rsidR="00C76DA8" w:rsidRDefault="00C76DA8" w:rsidP="00C76DA8">
      <w:pPr>
        <w:widowControl w:val="0"/>
        <w:numPr>
          <w:ilvl w:val="0"/>
          <w:numId w:val="17"/>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profit</w:t>
      </w:r>
      <w:proofErr w:type="gramEnd"/>
      <w:r>
        <w:rPr>
          <w:rFonts w:ascii="Helvetica" w:hAnsi="Helvetica" w:cs="Helvetica"/>
          <w:sz w:val="20"/>
          <w:szCs w:val="20"/>
          <w:lang w:val="en-US"/>
        </w:rPr>
        <w:t xml:space="preserve"> = revenues - expenses </w:t>
      </w:r>
    </w:p>
    <w:p w14:paraId="1C978385"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u w:val="single"/>
          <w:lang w:val="en-US"/>
        </w:rPr>
      </w:pPr>
      <w:r>
        <w:rPr>
          <w:rFonts w:ascii="Helvetica" w:hAnsi="Helvetica" w:cs="Helvetica"/>
          <w:sz w:val="20"/>
          <w:szCs w:val="20"/>
          <w:u w:val="single"/>
          <w:lang w:val="en-US"/>
        </w:rPr>
        <w:t xml:space="preserve">2. Statement of Changes in Equity </w:t>
      </w:r>
    </w:p>
    <w:p w14:paraId="7B9D5077" w14:textId="77777777" w:rsidR="00C76DA8" w:rsidRDefault="00C76DA8" w:rsidP="00C76DA8">
      <w:pPr>
        <w:widowControl w:val="0"/>
        <w:numPr>
          <w:ilvl w:val="0"/>
          <w:numId w:val="18"/>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shows</w:t>
      </w:r>
      <w:proofErr w:type="gramEnd"/>
      <w:r>
        <w:rPr>
          <w:rFonts w:ascii="Helvetica" w:hAnsi="Helvetica" w:cs="Helvetica"/>
          <w:sz w:val="20"/>
          <w:szCs w:val="20"/>
          <w:lang w:val="en-US"/>
        </w:rPr>
        <w:t xml:space="preserve"> the changes in each component of shareholders’ equity for the period </w:t>
      </w:r>
    </w:p>
    <w:p w14:paraId="5D24EC8D" w14:textId="77777777" w:rsidR="00C76DA8" w:rsidRDefault="00C76DA8" w:rsidP="00C76DA8">
      <w:pPr>
        <w:widowControl w:val="0"/>
        <w:numPr>
          <w:ilvl w:val="0"/>
          <w:numId w:val="18"/>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share</w:t>
      </w:r>
      <w:proofErr w:type="gramEnd"/>
      <w:r>
        <w:rPr>
          <w:rFonts w:ascii="Helvetica" w:hAnsi="Helvetica" w:cs="Helvetica"/>
          <w:sz w:val="20"/>
          <w:szCs w:val="20"/>
          <w:lang w:val="en-US"/>
        </w:rPr>
        <w:t xml:space="preserve"> capital : amounts contributed by shareholders, may include common and preferred classes </w:t>
      </w:r>
    </w:p>
    <w:p w14:paraId="6C93B8DC" w14:textId="77777777" w:rsidR="00C76DA8" w:rsidRDefault="00C76DA8" w:rsidP="00C76DA8">
      <w:pPr>
        <w:widowControl w:val="0"/>
        <w:numPr>
          <w:ilvl w:val="0"/>
          <w:numId w:val="18"/>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retained</w:t>
      </w:r>
      <w:proofErr w:type="gramEnd"/>
      <w:r>
        <w:rPr>
          <w:rFonts w:ascii="Helvetica" w:hAnsi="Helvetica" w:cs="Helvetica"/>
          <w:sz w:val="20"/>
          <w:szCs w:val="20"/>
          <w:lang w:val="en-US"/>
        </w:rPr>
        <w:t xml:space="preserve"> earnings / deficit (more expenses than revenues) : cumulative profit retained in the company, less dividends paid to shareholders </w:t>
      </w:r>
    </w:p>
    <w:p w14:paraId="7A27AF61" w14:textId="77777777" w:rsidR="00C76DA8" w:rsidRDefault="00C76DA8" w:rsidP="00C76DA8">
      <w:pPr>
        <w:widowControl w:val="0"/>
        <w:numPr>
          <w:ilvl w:val="0"/>
          <w:numId w:val="18"/>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other</w:t>
      </w:r>
      <w:proofErr w:type="gramEnd"/>
      <w:r>
        <w:rPr>
          <w:rFonts w:ascii="Helvetica" w:hAnsi="Helvetica" w:cs="Helvetica"/>
          <w:sz w:val="20"/>
          <w:szCs w:val="20"/>
          <w:lang w:val="en-US"/>
        </w:rPr>
        <w:t xml:space="preserve"> shareholders’ accounts </w:t>
      </w:r>
    </w:p>
    <w:p w14:paraId="5F8005F6" w14:textId="77777777" w:rsidR="00C76DA8" w:rsidRDefault="00C76DA8" w:rsidP="00C76DA8">
      <w:pPr>
        <w:widowControl w:val="0"/>
        <w:numPr>
          <w:ilvl w:val="0"/>
          <w:numId w:val="18"/>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i/>
          <w:iCs/>
          <w:color w:val="0000FF"/>
          <w:position w:val="8"/>
          <w:lang w:val="en-US"/>
        </w:rPr>
      </w:pPr>
      <w:proofErr w:type="gramStart"/>
      <w:r>
        <w:rPr>
          <w:rFonts w:ascii="Helvetica" w:hAnsi="Helvetica" w:cs="Helvetica"/>
          <w:sz w:val="20"/>
          <w:szCs w:val="20"/>
          <w:lang w:val="en-US"/>
        </w:rPr>
        <w:t>changes</w:t>
      </w:r>
      <w:proofErr w:type="gramEnd"/>
      <w:r>
        <w:rPr>
          <w:rFonts w:ascii="Helvetica" w:hAnsi="Helvetica" w:cs="Helvetica"/>
          <w:sz w:val="20"/>
          <w:szCs w:val="20"/>
          <w:lang w:val="en-US"/>
        </w:rPr>
        <w:t xml:space="preserve"> in shares … </w:t>
      </w:r>
      <w:r>
        <w:rPr>
          <w:rFonts w:ascii="Helvetica" w:hAnsi="Helvetica" w:cs="Helvetica"/>
          <w:i/>
          <w:iCs/>
          <w:color w:val="0000FF"/>
          <w:sz w:val="20"/>
          <w:szCs w:val="20"/>
          <w:lang w:val="en-US"/>
        </w:rPr>
        <w:t xml:space="preserve">common shares at beginning of period + common shares issued (sold) - common shares repurchased = common shares, end of period </w:t>
      </w:r>
    </w:p>
    <w:p w14:paraId="4D719398" w14:textId="77777777" w:rsidR="00C76DA8" w:rsidRDefault="00C76DA8" w:rsidP="00C76DA8">
      <w:pPr>
        <w:widowControl w:val="0"/>
        <w:numPr>
          <w:ilvl w:val="0"/>
          <w:numId w:val="18"/>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changes</w:t>
      </w:r>
      <w:proofErr w:type="gramEnd"/>
      <w:r>
        <w:rPr>
          <w:rFonts w:ascii="Helvetica" w:hAnsi="Helvetica" w:cs="Helvetica"/>
          <w:sz w:val="20"/>
          <w:szCs w:val="20"/>
          <w:lang w:val="en-US"/>
        </w:rPr>
        <w:t xml:space="preserve"> in retained earnings …</w:t>
      </w:r>
      <w:r>
        <w:rPr>
          <w:rFonts w:ascii="Helvetica" w:hAnsi="Helvetica" w:cs="Helvetica"/>
          <w:i/>
          <w:iCs/>
          <w:color w:val="0000FF"/>
          <w:sz w:val="20"/>
          <w:szCs w:val="20"/>
          <w:lang w:val="en-US"/>
        </w:rPr>
        <w:t xml:space="preserve"> revenues - expenses = retained earnings, beginning of period + profit (or - loss) - dividends = retained earnings, end of period</w:t>
      </w:r>
    </w:p>
    <w:p w14:paraId="19381745"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u w:val="single"/>
          <w:lang w:val="en-US"/>
        </w:rPr>
        <w:t xml:space="preserve">3. Statement of Financial Position </w:t>
      </w:r>
    </w:p>
    <w:p w14:paraId="17E17EDF" w14:textId="77777777" w:rsidR="00C76DA8" w:rsidRDefault="00C76DA8" w:rsidP="00C76DA8">
      <w:pPr>
        <w:widowControl w:val="0"/>
        <w:numPr>
          <w:ilvl w:val="0"/>
          <w:numId w:val="19"/>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u w:val="single"/>
          <w:lang w:val="en-US"/>
        </w:rPr>
      </w:pPr>
      <w:r>
        <w:rPr>
          <w:rFonts w:ascii="Helvetica" w:hAnsi="Helvetica" w:cs="Helvetica"/>
          <w:sz w:val="20"/>
          <w:szCs w:val="20"/>
          <w:lang w:val="en-US"/>
        </w:rPr>
        <w:t xml:space="preserve">ASSETS = resources owned by a business </w:t>
      </w:r>
    </w:p>
    <w:p w14:paraId="40CCEB75" w14:textId="77777777" w:rsidR="00C76DA8" w:rsidRDefault="00C76DA8" w:rsidP="00C76DA8">
      <w:pPr>
        <w:widowControl w:val="0"/>
        <w:numPr>
          <w:ilvl w:val="0"/>
          <w:numId w:val="19"/>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u w:val="single"/>
          <w:lang w:val="en-US"/>
        </w:rPr>
      </w:pPr>
      <w:r>
        <w:rPr>
          <w:rFonts w:ascii="Helvetica" w:hAnsi="Helvetica" w:cs="Helvetica"/>
          <w:sz w:val="20"/>
          <w:szCs w:val="20"/>
          <w:lang w:val="en-US"/>
        </w:rPr>
        <w:t xml:space="preserve">LIABILITIES = claims of lenders and other creditors </w:t>
      </w:r>
    </w:p>
    <w:p w14:paraId="1071B50F" w14:textId="77777777" w:rsidR="00C76DA8" w:rsidRDefault="00C76DA8" w:rsidP="00C76DA8">
      <w:pPr>
        <w:widowControl w:val="0"/>
        <w:numPr>
          <w:ilvl w:val="0"/>
          <w:numId w:val="19"/>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u w:val="single"/>
          <w:lang w:val="en-US"/>
        </w:rPr>
      </w:pPr>
      <w:r>
        <w:rPr>
          <w:rFonts w:ascii="Helvetica" w:hAnsi="Helvetica" w:cs="Helvetica"/>
          <w:sz w:val="20"/>
          <w:szCs w:val="20"/>
          <w:lang w:val="en-US"/>
        </w:rPr>
        <w:t xml:space="preserve">SHAREHOLDERS EQUITY = claims of shareholders </w:t>
      </w:r>
    </w:p>
    <w:p w14:paraId="753BB3D9" w14:textId="77777777" w:rsidR="00C76DA8" w:rsidRDefault="00C76DA8" w:rsidP="00C76DA8">
      <w:pPr>
        <w:widowControl w:val="0"/>
        <w:numPr>
          <w:ilvl w:val="0"/>
          <w:numId w:val="19"/>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u w:val="single"/>
          <w:lang w:val="en-US"/>
        </w:rPr>
      </w:pPr>
      <w:r>
        <w:rPr>
          <w:rFonts w:ascii="Helvetica" w:hAnsi="Helvetica" w:cs="Helvetica"/>
          <w:sz w:val="20"/>
          <w:szCs w:val="20"/>
          <w:lang w:val="en-US"/>
        </w:rPr>
        <w:t xml:space="preserve">ACCOUNTING EQUATION … assets = liabilities + shareholders’ equity </w:t>
      </w:r>
    </w:p>
    <w:p w14:paraId="0E6F7CE7"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u w:val="single"/>
          <w:lang w:val="en-US"/>
        </w:rPr>
      </w:pPr>
      <w:r>
        <w:rPr>
          <w:rFonts w:ascii="Helvetica" w:hAnsi="Helvetica" w:cs="Helvetica"/>
          <w:sz w:val="20"/>
          <w:szCs w:val="20"/>
          <w:u w:val="single"/>
          <w:lang w:val="en-US"/>
        </w:rPr>
        <w:t>4. Statement of Cash Flows</w:t>
      </w:r>
    </w:p>
    <w:p w14:paraId="66176123" w14:textId="77777777" w:rsidR="00C76DA8" w:rsidRDefault="00C76DA8" w:rsidP="00C76DA8">
      <w:pPr>
        <w:widowControl w:val="0"/>
        <w:numPr>
          <w:ilvl w:val="0"/>
          <w:numId w:val="20"/>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purpose of this statement is to report the effect on cash of the company’s … operating activities, investing activities and financing activities </w:t>
      </w:r>
    </w:p>
    <w:p w14:paraId="29F676E6" w14:textId="77777777" w:rsidR="00C76DA8" w:rsidRDefault="00C76DA8" w:rsidP="00C76DA8">
      <w:pPr>
        <w:widowControl w:val="0"/>
        <w:numPr>
          <w:ilvl w:val="0"/>
          <w:numId w:val="20"/>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shows</w:t>
      </w:r>
      <w:proofErr w:type="gramEnd"/>
      <w:r>
        <w:rPr>
          <w:rFonts w:ascii="Helvetica" w:hAnsi="Helvetica" w:cs="Helvetica"/>
          <w:sz w:val="20"/>
          <w:szCs w:val="20"/>
          <w:lang w:val="en-US"/>
        </w:rPr>
        <w:t xml:space="preserve"> net increase or decrease in cash for the period </w:t>
      </w:r>
    </w:p>
    <w:p w14:paraId="6F3C20B5"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u w:val="single"/>
          <w:lang w:val="en-US"/>
        </w:rPr>
      </w:pPr>
      <w:r>
        <w:rPr>
          <w:rFonts w:ascii="Helvetica" w:hAnsi="Helvetica" w:cs="Helvetica"/>
          <w:sz w:val="20"/>
          <w:szCs w:val="20"/>
          <w:u w:val="single"/>
          <w:lang w:val="en-US"/>
        </w:rPr>
        <w:t xml:space="preserve">Relationships Between Statements </w:t>
      </w:r>
    </w:p>
    <w:p w14:paraId="70BFA0B5" w14:textId="77777777" w:rsidR="00C76DA8" w:rsidRDefault="00C76DA8" w:rsidP="00C76DA8">
      <w:pPr>
        <w:widowControl w:val="0"/>
        <w:numPr>
          <w:ilvl w:val="0"/>
          <w:numId w:val="21"/>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proofErr w:type="gramStart"/>
      <w:r>
        <w:rPr>
          <w:rFonts w:ascii="Helvetica" w:hAnsi="Helvetica" w:cs="Helvetica"/>
          <w:sz w:val="20"/>
          <w:szCs w:val="20"/>
          <w:lang w:val="en-US"/>
        </w:rPr>
        <w:t>statements</w:t>
      </w:r>
      <w:proofErr w:type="gramEnd"/>
      <w:r>
        <w:rPr>
          <w:rFonts w:ascii="Helvetica" w:hAnsi="Helvetica" w:cs="Helvetica"/>
          <w:sz w:val="20"/>
          <w:szCs w:val="20"/>
          <w:lang w:val="en-US"/>
        </w:rPr>
        <w:t xml:space="preserve"> are interrelated : results from some statements are used as data in other statements </w:t>
      </w:r>
    </w:p>
    <w:p w14:paraId="028541C2" w14:textId="77777777" w:rsidR="003F5CC7" w:rsidRDefault="00C76DA8" w:rsidP="003F5CC7">
      <w:pPr>
        <w:widowControl w:val="0"/>
        <w:numPr>
          <w:ilvl w:val="0"/>
          <w:numId w:val="21"/>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r>
        <w:rPr>
          <w:rFonts w:ascii="Helvetica" w:hAnsi="Helvetica" w:cs="Helvetica"/>
          <w:sz w:val="20"/>
          <w:szCs w:val="20"/>
          <w:lang w:val="en-US"/>
        </w:rPr>
        <w:t xml:space="preserve">EXAMPLES … profit from income statement is reported in statement of changes in equity, ending balances of each shareholders’ equity account is reported in both statements of financial position and changes in equity, statement of cash flows is related to statement of financial position </w:t>
      </w:r>
    </w:p>
    <w:p w14:paraId="4D3868A5" w14:textId="77777777" w:rsidR="003F5CC7" w:rsidRPr="003F5CC7" w:rsidRDefault="003F5CC7" w:rsidP="003F5CC7">
      <w:pPr>
        <w:widowControl w:val="0"/>
        <w:numPr>
          <w:ilvl w:val="0"/>
          <w:numId w:val="21"/>
        </w:numPr>
        <w:tabs>
          <w:tab w:val="left" w:pos="20"/>
          <w:tab w:val="left" w:pos="240"/>
          <w:tab w:val="left" w:pos="1440"/>
          <w:tab w:val="left" w:pos="2880"/>
          <w:tab w:val="left" w:pos="4320"/>
          <w:tab w:val="left" w:pos="5760"/>
          <w:tab w:val="left" w:pos="7200"/>
          <w:tab w:val="left" w:pos="8640"/>
        </w:tabs>
        <w:autoSpaceDE w:val="0"/>
        <w:autoSpaceDN w:val="0"/>
        <w:adjustRightInd w:val="0"/>
        <w:spacing w:after="200"/>
        <w:ind w:left="200" w:hanging="200"/>
        <w:rPr>
          <w:rFonts w:ascii="Helvetica" w:hAnsi="Helvetica" w:cs="Helvetica"/>
          <w:position w:val="8"/>
          <w:lang w:val="en-US"/>
        </w:rPr>
      </w:pPr>
      <w:r>
        <w:rPr>
          <w:rFonts w:ascii="Helvetica" w:hAnsi="Helvetica" w:cs="Helvetica"/>
          <w:noProof/>
          <w:position w:val="8"/>
          <w:lang w:val="en-US"/>
        </w:rPr>
        <w:drawing>
          <wp:inline distT="0" distB="0" distL="0" distR="0" wp14:anchorId="515F9568" wp14:editId="5AF3A0BB">
            <wp:extent cx="5486400" cy="2332892"/>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332892"/>
                    </a:xfrm>
                    <a:prstGeom prst="rect">
                      <a:avLst/>
                    </a:prstGeom>
                    <a:noFill/>
                    <a:ln>
                      <a:noFill/>
                    </a:ln>
                  </pic:spPr>
                </pic:pic>
              </a:graphicData>
            </a:graphic>
          </wp:inline>
        </w:drawing>
      </w:r>
    </w:p>
    <w:p w14:paraId="0813727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2 :</w:t>
      </w:r>
      <w:proofErr w:type="gramEnd"/>
      <w:r>
        <w:rPr>
          <w:rFonts w:ascii="Helvetica" w:hAnsi="Helvetica" w:cs="Helvetica"/>
          <w:b/>
          <w:bCs/>
          <w:sz w:val="26"/>
          <w:szCs w:val="26"/>
          <w:u w:val="single"/>
          <w:lang w:val="en-US"/>
        </w:rPr>
        <w:t xml:space="preserve"> Chapter 2 </w:t>
      </w:r>
    </w:p>
    <w:p w14:paraId="6D1BE92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Further Look At Financial Statements </w:t>
      </w:r>
    </w:p>
    <w:p w14:paraId="62CC121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p>
    <w:p w14:paraId="49DE307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Classified Statement of Financial Position  </w:t>
      </w:r>
    </w:p>
    <w:p w14:paraId="6BF5ABE7" w14:textId="77777777" w:rsidR="00C76DA8" w:rsidRDefault="00C76DA8" w:rsidP="00C76DA8">
      <w:pPr>
        <w:widowControl w:val="0"/>
        <w:numPr>
          <w:ilvl w:val="0"/>
          <w:numId w:val="2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classified statement of financial position generally contains the following standard classifications … </w:t>
      </w:r>
    </w:p>
    <w:p w14:paraId="4AD0ADF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2AF7A2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ASSETS  </w:t>
      </w:r>
    </w:p>
    <w:p w14:paraId="60ED3F2B" w14:textId="77777777" w:rsidR="00C76DA8" w:rsidRDefault="00C76DA8" w:rsidP="00C76DA8">
      <w:pPr>
        <w:widowControl w:val="0"/>
        <w:numPr>
          <w:ilvl w:val="0"/>
          <w:numId w:val="2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current</w:t>
      </w:r>
      <w:proofErr w:type="gramEnd"/>
      <w:r>
        <w:rPr>
          <w:rFonts w:ascii="Helvetica" w:hAnsi="Helvetica" w:cs="Helvetica"/>
          <w:sz w:val="20"/>
          <w:szCs w:val="20"/>
          <w:lang w:val="en-US"/>
        </w:rPr>
        <w:t xml:space="preserve"> assets </w:t>
      </w:r>
    </w:p>
    <w:p w14:paraId="089D4624" w14:textId="77777777" w:rsidR="00C76DA8" w:rsidRDefault="00C76DA8" w:rsidP="00C76DA8">
      <w:pPr>
        <w:widowControl w:val="0"/>
        <w:numPr>
          <w:ilvl w:val="0"/>
          <w:numId w:val="2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investments</w:t>
      </w:r>
      <w:proofErr w:type="gramEnd"/>
      <w:r>
        <w:rPr>
          <w:rFonts w:ascii="Helvetica" w:hAnsi="Helvetica" w:cs="Helvetica"/>
          <w:sz w:val="20"/>
          <w:szCs w:val="20"/>
          <w:lang w:val="en-US"/>
        </w:rPr>
        <w:t xml:space="preserve"> </w:t>
      </w:r>
    </w:p>
    <w:p w14:paraId="14988DAD" w14:textId="77777777" w:rsidR="00C76DA8" w:rsidRDefault="00C76DA8" w:rsidP="00C76DA8">
      <w:pPr>
        <w:widowControl w:val="0"/>
        <w:numPr>
          <w:ilvl w:val="0"/>
          <w:numId w:val="2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property</w:t>
      </w:r>
      <w:proofErr w:type="gramEnd"/>
      <w:r>
        <w:rPr>
          <w:rFonts w:ascii="Helvetica" w:hAnsi="Helvetica" w:cs="Helvetica"/>
          <w:sz w:val="20"/>
          <w:szCs w:val="20"/>
          <w:lang w:val="en-US"/>
        </w:rPr>
        <w:t>, plant &amp; equipment</w:t>
      </w:r>
    </w:p>
    <w:p w14:paraId="3B7FDAF9" w14:textId="77777777" w:rsidR="00C76DA8" w:rsidRDefault="00C76DA8" w:rsidP="00C76DA8">
      <w:pPr>
        <w:widowControl w:val="0"/>
        <w:numPr>
          <w:ilvl w:val="0"/>
          <w:numId w:val="2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intangible</w:t>
      </w:r>
      <w:proofErr w:type="gramEnd"/>
      <w:r>
        <w:rPr>
          <w:rFonts w:ascii="Helvetica" w:hAnsi="Helvetica" w:cs="Helvetica"/>
          <w:sz w:val="20"/>
          <w:szCs w:val="20"/>
          <w:lang w:val="en-US"/>
        </w:rPr>
        <w:t xml:space="preserve"> assets </w:t>
      </w:r>
    </w:p>
    <w:p w14:paraId="330053FB" w14:textId="77777777" w:rsidR="00C76DA8" w:rsidRDefault="00C76DA8" w:rsidP="00C76DA8">
      <w:pPr>
        <w:widowControl w:val="0"/>
        <w:numPr>
          <w:ilvl w:val="0"/>
          <w:numId w:val="2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goodwill</w:t>
      </w:r>
      <w:proofErr w:type="gramEnd"/>
      <w:r>
        <w:rPr>
          <w:rFonts w:ascii="Helvetica" w:hAnsi="Helvetica" w:cs="Helvetica"/>
          <w:sz w:val="20"/>
          <w:szCs w:val="20"/>
          <w:lang w:val="en-US"/>
        </w:rPr>
        <w:t xml:space="preserve"> </w:t>
      </w:r>
    </w:p>
    <w:p w14:paraId="2EA28FA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D6D36A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Current Assets </w:t>
      </w:r>
    </w:p>
    <w:p w14:paraId="51D7A294" w14:textId="77777777" w:rsidR="00C76DA8" w:rsidRDefault="00C76DA8" w:rsidP="00C76DA8">
      <w:pPr>
        <w:widowControl w:val="0"/>
        <w:numPr>
          <w:ilvl w:val="0"/>
          <w:numId w:val="2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assets</w:t>
      </w:r>
      <w:proofErr w:type="gramEnd"/>
      <w:r>
        <w:rPr>
          <w:rFonts w:ascii="Helvetica" w:hAnsi="Helvetica" w:cs="Helvetica"/>
          <w:sz w:val="20"/>
          <w:szCs w:val="20"/>
          <w:lang w:val="en-US"/>
        </w:rPr>
        <w:t xml:space="preserve"> expected to be converted to cash or used in the business within one year or one operating cycle, whichever is longer </w:t>
      </w:r>
    </w:p>
    <w:p w14:paraId="5884DAC9" w14:textId="77777777" w:rsidR="00C76DA8" w:rsidRDefault="00C76DA8" w:rsidP="00C76DA8">
      <w:pPr>
        <w:widowControl w:val="0"/>
        <w:numPr>
          <w:ilvl w:val="3"/>
          <w:numId w:val="25"/>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operating</w:t>
      </w:r>
      <w:proofErr w:type="gramEnd"/>
      <w:r>
        <w:rPr>
          <w:rFonts w:ascii="Helvetica" w:hAnsi="Helvetica" w:cs="Helvetica"/>
          <w:sz w:val="20"/>
          <w:szCs w:val="20"/>
          <w:lang w:val="en-US"/>
        </w:rPr>
        <w:t xml:space="preserve"> cycle is the average time it takes to go from cash to cash in producing revenue</w:t>
      </w:r>
    </w:p>
    <w:p w14:paraId="7BCA34BF" w14:textId="77777777" w:rsidR="00C76DA8" w:rsidRDefault="00C76DA8" w:rsidP="00C76DA8">
      <w:pPr>
        <w:widowControl w:val="0"/>
        <w:numPr>
          <w:ilvl w:val="0"/>
          <w:numId w:val="2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usually</w:t>
      </w:r>
      <w:proofErr w:type="gramEnd"/>
      <w:r>
        <w:rPr>
          <w:rFonts w:ascii="Helvetica" w:hAnsi="Helvetica" w:cs="Helvetica"/>
          <w:sz w:val="20"/>
          <w:szCs w:val="20"/>
          <w:lang w:val="en-US"/>
        </w:rPr>
        <w:t xml:space="preserve"> listed in order of liquidity : reverse order also possible</w:t>
      </w:r>
    </w:p>
    <w:p w14:paraId="17567A87" w14:textId="77777777" w:rsidR="00C76DA8" w:rsidRDefault="00C76DA8" w:rsidP="00C76DA8">
      <w:pPr>
        <w:widowControl w:val="0"/>
        <w:numPr>
          <w:ilvl w:val="0"/>
          <w:numId w:val="2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examples</w:t>
      </w:r>
      <w:proofErr w:type="gramEnd"/>
      <w:r>
        <w:rPr>
          <w:rFonts w:ascii="Helvetica" w:hAnsi="Helvetica" w:cs="Helvetica"/>
          <w:sz w:val="20"/>
          <w:szCs w:val="20"/>
          <w:lang w:val="en-US"/>
        </w:rPr>
        <w:t xml:space="preserve"> include cash, short term (trading) investments, accounts receivable. </w:t>
      </w:r>
      <w:proofErr w:type="gramStart"/>
      <w:r>
        <w:rPr>
          <w:rFonts w:ascii="Helvetica" w:hAnsi="Helvetica" w:cs="Helvetica"/>
          <w:sz w:val="20"/>
          <w:szCs w:val="20"/>
          <w:lang w:val="en-US"/>
        </w:rPr>
        <w:t>merchandise</w:t>
      </w:r>
      <w:proofErr w:type="gramEnd"/>
      <w:r>
        <w:rPr>
          <w:rFonts w:ascii="Helvetica" w:hAnsi="Helvetica" w:cs="Helvetica"/>
          <w:sz w:val="20"/>
          <w:szCs w:val="20"/>
          <w:lang w:val="en-US"/>
        </w:rPr>
        <w:t xml:space="preserve"> inventory and prepaid expenses </w:t>
      </w:r>
    </w:p>
    <w:p w14:paraId="6BA7395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94F0C6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Non-Current Assets </w:t>
      </w:r>
    </w:p>
    <w:p w14:paraId="389BB0F2" w14:textId="77777777" w:rsidR="00C76DA8" w:rsidRDefault="00C76DA8" w:rsidP="00C76DA8">
      <w:pPr>
        <w:widowControl w:val="0"/>
        <w:numPr>
          <w:ilvl w:val="0"/>
          <w:numId w:val="2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assets</w:t>
      </w:r>
      <w:proofErr w:type="gramEnd"/>
      <w:r>
        <w:rPr>
          <w:rFonts w:ascii="Helvetica" w:hAnsi="Helvetica" w:cs="Helvetica"/>
          <w:sz w:val="20"/>
          <w:szCs w:val="20"/>
          <w:lang w:val="en-US"/>
        </w:rPr>
        <w:t xml:space="preserve"> NOT expected to be converted into cash or used in the business within one year or one operating cycle </w:t>
      </w:r>
    </w:p>
    <w:p w14:paraId="47E01279" w14:textId="77777777" w:rsidR="00C76DA8" w:rsidRDefault="00C76DA8" w:rsidP="00C76DA8">
      <w:pPr>
        <w:widowControl w:val="0"/>
        <w:numPr>
          <w:ilvl w:val="0"/>
          <w:numId w:val="2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all</w:t>
      </w:r>
      <w:proofErr w:type="gramEnd"/>
      <w:r>
        <w:rPr>
          <w:rFonts w:ascii="Helvetica" w:hAnsi="Helvetica" w:cs="Helvetica"/>
          <w:sz w:val="20"/>
          <w:szCs w:val="20"/>
          <w:lang w:val="en-US"/>
        </w:rPr>
        <w:t xml:space="preserve"> assets are not considered current </w:t>
      </w:r>
    </w:p>
    <w:p w14:paraId="7A318EA2" w14:textId="77777777" w:rsidR="00C76DA8" w:rsidRDefault="00C76DA8" w:rsidP="00C76DA8">
      <w:pPr>
        <w:widowControl w:val="0"/>
        <w:numPr>
          <w:ilvl w:val="0"/>
          <w:numId w:val="2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examples</w:t>
      </w:r>
      <w:proofErr w:type="gramEnd"/>
      <w:r>
        <w:rPr>
          <w:rFonts w:ascii="Helvetica" w:hAnsi="Helvetica" w:cs="Helvetica"/>
          <w:sz w:val="20"/>
          <w:szCs w:val="20"/>
          <w:lang w:val="en-US"/>
        </w:rPr>
        <w:t xml:space="preserve"> include investments, property/plant and equipment, intangible assets and goodwill, other assets </w:t>
      </w:r>
    </w:p>
    <w:p w14:paraId="5A39E58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A27052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Long-Term Investments </w:t>
      </w:r>
    </w:p>
    <w:p w14:paraId="45FD3083" w14:textId="77777777" w:rsidR="00C76DA8" w:rsidRDefault="00C76DA8" w:rsidP="00C76DA8">
      <w:pPr>
        <w:widowControl w:val="0"/>
        <w:numPr>
          <w:ilvl w:val="0"/>
          <w:numId w:val="2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multi</w:t>
      </w:r>
      <w:proofErr w:type="gramEnd"/>
      <w:r>
        <w:rPr>
          <w:rFonts w:ascii="Helvetica" w:hAnsi="Helvetica" w:cs="Helvetica"/>
          <w:sz w:val="20"/>
          <w:szCs w:val="20"/>
          <w:lang w:val="en-US"/>
        </w:rPr>
        <w:t xml:space="preserve">-year investments in debt securities (loans, notes, bonds, mortgages) and equity securities (shares of other companies) </w:t>
      </w:r>
    </w:p>
    <w:p w14:paraId="1D3AE3F0" w14:textId="77777777" w:rsidR="00C76DA8" w:rsidRDefault="00C76DA8" w:rsidP="00C76DA8">
      <w:pPr>
        <w:widowControl w:val="0"/>
        <w:numPr>
          <w:ilvl w:val="0"/>
          <w:numId w:val="2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these</w:t>
      </w:r>
      <w:proofErr w:type="gramEnd"/>
      <w:r>
        <w:rPr>
          <w:rFonts w:ascii="Helvetica" w:hAnsi="Helvetica" w:cs="Helvetica"/>
          <w:sz w:val="20"/>
          <w:szCs w:val="20"/>
          <w:lang w:val="en-US"/>
        </w:rPr>
        <w:t xml:space="preserve"> assets are normally not intended to be sold and converted to cash within one year </w:t>
      </w:r>
    </w:p>
    <w:p w14:paraId="7747399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2783F2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Property, Plant and Equipment </w:t>
      </w:r>
    </w:p>
    <w:p w14:paraId="5A1C708C" w14:textId="77777777" w:rsidR="00C76DA8" w:rsidRDefault="00C76DA8" w:rsidP="00C76DA8">
      <w:pPr>
        <w:widowControl w:val="0"/>
        <w:numPr>
          <w:ilvl w:val="0"/>
          <w:numId w:val="2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tangible</w:t>
      </w:r>
      <w:proofErr w:type="gramEnd"/>
      <w:r>
        <w:rPr>
          <w:rFonts w:ascii="Helvetica" w:hAnsi="Helvetica" w:cs="Helvetica"/>
          <w:sz w:val="20"/>
          <w:szCs w:val="20"/>
          <w:lang w:val="en-US"/>
        </w:rPr>
        <w:t xml:space="preserve"> assets with relatively long useful lives </w:t>
      </w:r>
    </w:p>
    <w:p w14:paraId="1016847B" w14:textId="77777777" w:rsidR="00C76DA8" w:rsidRDefault="00C76DA8" w:rsidP="00C76DA8">
      <w:pPr>
        <w:widowControl w:val="0"/>
        <w:numPr>
          <w:ilvl w:val="0"/>
          <w:numId w:val="2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used</w:t>
      </w:r>
      <w:proofErr w:type="gramEnd"/>
      <w:r>
        <w:rPr>
          <w:rFonts w:ascii="Helvetica" w:hAnsi="Helvetica" w:cs="Helvetica"/>
          <w:sz w:val="20"/>
          <w:szCs w:val="20"/>
          <w:lang w:val="en-US"/>
        </w:rPr>
        <w:t xml:space="preserve"> in operating the business </w:t>
      </w:r>
    </w:p>
    <w:p w14:paraId="4AE51017" w14:textId="77777777" w:rsidR="00C76DA8" w:rsidRDefault="00C76DA8" w:rsidP="00C76DA8">
      <w:pPr>
        <w:widowControl w:val="0"/>
        <w:numPr>
          <w:ilvl w:val="0"/>
          <w:numId w:val="2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examples</w:t>
      </w:r>
      <w:proofErr w:type="gramEnd"/>
      <w:r>
        <w:rPr>
          <w:rFonts w:ascii="Helvetica" w:hAnsi="Helvetica" w:cs="Helvetica"/>
          <w:sz w:val="20"/>
          <w:szCs w:val="20"/>
          <w:lang w:val="en-US"/>
        </w:rPr>
        <w:t xml:space="preserve"> include : land, buildings, equipment and furniture </w:t>
      </w:r>
    </w:p>
    <w:p w14:paraId="50A71F0B" w14:textId="77777777" w:rsidR="00C76DA8" w:rsidRDefault="00C76DA8" w:rsidP="00C76DA8">
      <w:pPr>
        <w:widowControl w:val="0"/>
        <w:numPr>
          <w:ilvl w:val="0"/>
          <w:numId w:val="2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usually</w:t>
      </w:r>
      <w:proofErr w:type="gramEnd"/>
      <w:r>
        <w:rPr>
          <w:rFonts w:ascii="Helvetica" w:hAnsi="Helvetica" w:cs="Helvetica"/>
          <w:sz w:val="20"/>
          <w:szCs w:val="20"/>
          <w:lang w:val="en-US"/>
        </w:rPr>
        <w:t xml:space="preserve"> listed in order of permanency </w:t>
      </w:r>
    </w:p>
    <w:p w14:paraId="365EB6E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A9C51F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Depreciation </w:t>
      </w:r>
    </w:p>
    <w:p w14:paraId="0A01C049"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allocation</w:t>
      </w:r>
      <w:proofErr w:type="gramEnd"/>
      <w:r>
        <w:rPr>
          <w:rFonts w:ascii="Helvetica" w:hAnsi="Helvetica" w:cs="Helvetica"/>
          <w:sz w:val="20"/>
          <w:szCs w:val="20"/>
          <w:lang w:val="en-US"/>
        </w:rPr>
        <w:t xml:space="preserve"> of the cost of property, plant and equipment over their estimated useful lives </w:t>
      </w:r>
    </w:p>
    <w:p w14:paraId="003A698B"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companies</w:t>
      </w:r>
      <w:proofErr w:type="gramEnd"/>
      <w:r>
        <w:rPr>
          <w:rFonts w:ascii="Helvetica" w:hAnsi="Helvetica" w:cs="Helvetica"/>
          <w:sz w:val="20"/>
          <w:szCs w:val="20"/>
          <w:lang w:val="en-US"/>
        </w:rPr>
        <w:t xml:space="preserve"> systematically assign a portion of the cost of an asset to expense each year</w:t>
      </w:r>
    </w:p>
    <w:p w14:paraId="5BEFB5BD"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under</w:t>
      </w:r>
      <w:proofErr w:type="gramEnd"/>
      <w:r>
        <w:rPr>
          <w:rFonts w:ascii="Helvetica" w:hAnsi="Helvetica" w:cs="Helvetica"/>
          <w:sz w:val="20"/>
          <w:szCs w:val="20"/>
          <w:lang w:val="en-US"/>
        </w:rPr>
        <w:t xml:space="preserve"> IFRS, this allocation is referred to as depreciation for property, plant, and equipment, and amortization for intangible assets</w:t>
      </w:r>
    </w:p>
    <w:p w14:paraId="161BEF01"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under</w:t>
      </w:r>
      <w:proofErr w:type="gramEnd"/>
      <w:r>
        <w:rPr>
          <w:rFonts w:ascii="Helvetica" w:hAnsi="Helvetica" w:cs="Helvetica"/>
          <w:sz w:val="20"/>
          <w:szCs w:val="20"/>
          <w:lang w:val="en-US"/>
        </w:rPr>
        <w:t xml:space="preserve"> ASPE,  amortization is often used instead of depreciation</w:t>
      </w:r>
    </w:p>
    <w:p w14:paraId="48ACA4F9"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cost of long-lived assets with indefinite lives is not depreciated (e.g. land) </w:t>
      </w:r>
    </w:p>
    <w:p w14:paraId="2241B35C"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u w:val="single"/>
          <w:lang w:val="en-US"/>
        </w:rPr>
        <w:t>accumulated</w:t>
      </w:r>
      <w:proofErr w:type="gramEnd"/>
      <w:r>
        <w:rPr>
          <w:rFonts w:ascii="Helvetica" w:hAnsi="Helvetica" w:cs="Helvetica"/>
          <w:sz w:val="20"/>
          <w:szCs w:val="20"/>
          <w:u w:val="single"/>
          <w:lang w:val="en-US"/>
        </w:rPr>
        <w:t xml:space="preserve"> depreciation</w:t>
      </w:r>
      <w:r>
        <w:rPr>
          <w:rFonts w:ascii="Helvetica" w:hAnsi="Helvetica" w:cs="Helvetica"/>
          <w:sz w:val="20"/>
          <w:szCs w:val="20"/>
          <w:lang w:val="en-US"/>
        </w:rPr>
        <w:t xml:space="preserve"> account shows the total amount of depreciation taken to date</w:t>
      </w:r>
    </w:p>
    <w:p w14:paraId="4D8A8E2A"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difference between the cost of the asset and its accumulated depreciation is referred to as the </w:t>
      </w:r>
      <w:r>
        <w:rPr>
          <w:rFonts w:ascii="Helvetica" w:hAnsi="Helvetica" w:cs="Helvetica"/>
          <w:sz w:val="20"/>
          <w:szCs w:val="20"/>
          <w:u w:val="single"/>
          <w:lang w:val="en-US"/>
        </w:rPr>
        <w:t xml:space="preserve">carrying amount </w:t>
      </w:r>
      <w:r>
        <w:rPr>
          <w:rFonts w:ascii="Helvetica" w:hAnsi="Helvetica" w:cs="Helvetica"/>
          <w:sz w:val="20"/>
          <w:szCs w:val="20"/>
          <w:lang w:val="en-US"/>
        </w:rPr>
        <w:t>of the asset</w:t>
      </w:r>
    </w:p>
    <w:p w14:paraId="577CAE8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53F957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Intangible Assets </w:t>
      </w:r>
    </w:p>
    <w:p w14:paraId="53566ADF" w14:textId="77777777" w:rsidR="00C76DA8" w:rsidRDefault="00C76DA8" w:rsidP="00C76DA8">
      <w:pPr>
        <w:widowControl w:val="0"/>
        <w:numPr>
          <w:ilvl w:val="0"/>
          <w:numId w:val="3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non</w:t>
      </w:r>
      <w:proofErr w:type="gramEnd"/>
      <w:r>
        <w:rPr>
          <w:rFonts w:ascii="Helvetica" w:hAnsi="Helvetica" w:cs="Helvetica"/>
          <w:sz w:val="20"/>
          <w:szCs w:val="20"/>
          <w:lang w:val="en-US"/>
        </w:rPr>
        <w:t>-current assets that do not have physical substance and represent a privilege or a right held by the company</w:t>
      </w:r>
    </w:p>
    <w:p w14:paraId="354EC906" w14:textId="77777777" w:rsidR="00C76DA8" w:rsidRDefault="00C76DA8" w:rsidP="00C76DA8">
      <w:pPr>
        <w:widowControl w:val="0"/>
        <w:numPr>
          <w:ilvl w:val="0"/>
          <w:numId w:val="3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 xml:space="preserve">Examples: patents, copyrights, trademarks, licenses, </w:t>
      </w:r>
      <w:r>
        <w:rPr>
          <w:rFonts w:ascii="Helvetica" w:hAnsi="Helvetica" w:cs="Helvetica"/>
          <w:sz w:val="20"/>
          <w:szCs w:val="20"/>
          <w:u w:val="single"/>
          <w:lang w:val="en-US"/>
        </w:rPr>
        <w:t>goodwill</w:t>
      </w:r>
      <w:r>
        <w:rPr>
          <w:rFonts w:ascii="Helvetica" w:hAnsi="Helvetica" w:cs="Helvetica"/>
          <w:sz w:val="20"/>
          <w:szCs w:val="20"/>
          <w:lang w:val="en-US"/>
        </w:rPr>
        <w:t>: excess price paid on acquisition of another company</w:t>
      </w:r>
    </w:p>
    <w:p w14:paraId="2A82C71E" w14:textId="77777777" w:rsidR="00C76DA8" w:rsidRDefault="00C76DA8" w:rsidP="00C76DA8">
      <w:pPr>
        <w:widowControl w:val="0"/>
        <w:numPr>
          <w:ilvl w:val="0"/>
          <w:numId w:val="3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generate</w:t>
      </w:r>
      <w:proofErr w:type="gramEnd"/>
      <w:r>
        <w:rPr>
          <w:rFonts w:ascii="Helvetica" w:hAnsi="Helvetica" w:cs="Helvetica"/>
          <w:sz w:val="20"/>
          <w:szCs w:val="20"/>
          <w:lang w:val="en-US"/>
        </w:rPr>
        <w:t xml:space="preserve"> a future value to the company</w:t>
      </w:r>
    </w:p>
    <w:p w14:paraId="761D9EDD" w14:textId="77777777" w:rsidR="00C76DA8" w:rsidRDefault="00C76DA8" w:rsidP="00C76DA8">
      <w:pPr>
        <w:widowControl w:val="0"/>
        <w:numPr>
          <w:ilvl w:val="0"/>
          <w:numId w:val="3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amortized</w:t>
      </w:r>
      <w:proofErr w:type="gramEnd"/>
      <w:r>
        <w:rPr>
          <w:rFonts w:ascii="Helvetica" w:hAnsi="Helvetica" w:cs="Helvetica"/>
          <w:sz w:val="20"/>
          <w:szCs w:val="20"/>
          <w:lang w:val="en-US"/>
        </w:rPr>
        <w:t xml:space="preserve"> if they do not have an indefinite life</w:t>
      </w:r>
    </w:p>
    <w:p w14:paraId="696483B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01EC27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Current Liabilities </w:t>
      </w:r>
    </w:p>
    <w:p w14:paraId="471698FB" w14:textId="77777777" w:rsidR="00C76DA8" w:rsidRDefault="00C76DA8" w:rsidP="00C76DA8">
      <w:pPr>
        <w:widowControl w:val="0"/>
        <w:numPr>
          <w:ilvl w:val="0"/>
          <w:numId w:val="3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obligations</w:t>
      </w:r>
      <w:proofErr w:type="gramEnd"/>
      <w:r>
        <w:rPr>
          <w:rFonts w:ascii="Helvetica" w:hAnsi="Helvetica" w:cs="Helvetica"/>
          <w:sz w:val="20"/>
          <w:szCs w:val="20"/>
          <w:lang w:val="en-US"/>
        </w:rPr>
        <w:t xml:space="preserve"> that are to be paid within the (longer of the) coming year or one operating cycle</w:t>
      </w:r>
    </w:p>
    <w:p w14:paraId="48F7C1E8" w14:textId="77777777" w:rsidR="00C76DA8" w:rsidRDefault="00C76DA8" w:rsidP="00C76DA8">
      <w:pPr>
        <w:widowControl w:val="0"/>
        <w:numPr>
          <w:ilvl w:val="0"/>
          <w:numId w:val="3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Examples: bank indebtedness, accounts payable, unearned revenue, bank loan/notes payable, current maturities of long-term debt</w:t>
      </w:r>
    </w:p>
    <w:p w14:paraId="63D6AA4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D4EA30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Non-Current Liabilities </w:t>
      </w:r>
    </w:p>
    <w:p w14:paraId="0CD149D1" w14:textId="77777777" w:rsidR="00C76DA8" w:rsidRDefault="00C76DA8" w:rsidP="00C76DA8">
      <w:pPr>
        <w:widowControl w:val="0"/>
        <w:numPr>
          <w:ilvl w:val="0"/>
          <w:numId w:val="3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debts</w:t>
      </w:r>
      <w:proofErr w:type="gramEnd"/>
      <w:r>
        <w:rPr>
          <w:rFonts w:ascii="Helvetica" w:hAnsi="Helvetica" w:cs="Helvetica"/>
          <w:sz w:val="20"/>
          <w:szCs w:val="20"/>
          <w:lang w:val="en-US"/>
        </w:rPr>
        <w:t xml:space="preserve"> expected to be paid or settled after one year </w:t>
      </w:r>
    </w:p>
    <w:p w14:paraId="54099D95" w14:textId="77777777" w:rsidR="00C76DA8" w:rsidRDefault="00C76DA8" w:rsidP="00C76DA8">
      <w:pPr>
        <w:widowControl w:val="0"/>
        <w:numPr>
          <w:ilvl w:val="0"/>
          <w:numId w:val="3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examples</w:t>
      </w:r>
      <w:proofErr w:type="gramEnd"/>
      <w:r>
        <w:rPr>
          <w:rFonts w:ascii="Helvetica" w:hAnsi="Helvetica" w:cs="Helvetica"/>
          <w:sz w:val="20"/>
          <w:szCs w:val="20"/>
          <w:lang w:val="en-US"/>
        </w:rPr>
        <w:t xml:space="preserve"> : bank loan / notes payable, lease obligations, pension and benefit obligations, deferred income tax liabilities </w:t>
      </w:r>
    </w:p>
    <w:p w14:paraId="0FEF41FC" w14:textId="77777777" w:rsidR="00C76DA8" w:rsidRDefault="00C76DA8" w:rsidP="00C76DA8">
      <w:pPr>
        <w:widowControl w:val="0"/>
        <w:numPr>
          <w:ilvl w:val="0"/>
          <w:numId w:val="3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usually</w:t>
      </w:r>
      <w:proofErr w:type="gramEnd"/>
      <w:r>
        <w:rPr>
          <w:rFonts w:ascii="Helvetica" w:hAnsi="Helvetica" w:cs="Helvetica"/>
          <w:sz w:val="20"/>
          <w:szCs w:val="20"/>
          <w:lang w:val="en-US"/>
        </w:rPr>
        <w:t xml:space="preserve"> accompanied by extensive notes to the financial statements </w:t>
      </w:r>
    </w:p>
    <w:p w14:paraId="68C326C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1B29B8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Shareholder’s Equity </w:t>
      </w:r>
    </w:p>
    <w:p w14:paraId="5C051C40" w14:textId="77777777" w:rsidR="00C76DA8" w:rsidRDefault="00C76DA8" w:rsidP="00C76DA8">
      <w:pPr>
        <w:widowControl w:val="0"/>
        <w:numPr>
          <w:ilvl w:val="0"/>
          <w:numId w:val="34"/>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r>
        <w:rPr>
          <w:rFonts w:ascii="Helvetica" w:hAnsi="Helvetica" w:cs="Helvetica"/>
          <w:sz w:val="20"/>
          <w:szCs w:val="20"/>
          <w:lang w:val="en-US"/>
        </w:rPr>
        <w:t>Share Capital: investment of cash (or other assets) in the company by shareholders in exchange for preferred or common shares</w:t>
      </w:r>
    </w:p>
    <w:p w14:paraId="4B19A269" w14:textId="77777777" w:rsidR="00C76DA8" w:rsidRDefault="00C76DA8" w:rsidP="00C76DA8">
      <w:pPr>
        <w:widowControl w:val="0"/>
        <w:numPr>
          <w:ilvl w:val="0"/>
          <w:numId w:val="34"/>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r>
        <w:rPr>
          <w:rFonts w:ascii="Helvetica" w:hAnsi="Helvetica" w:cs="Helvetica"/>
          <w:sz w:val="20"/>
          <w:szCs w:val="20"/>
          <w:lang w:val="en-US"/>
        </w:rPr>
        <w:t>Retained Earnings: cumulative profits kept for use in the company</w:t>
      </w:r>
    </w:p>
    <w:p w14:paraId="317863D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29B3D2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Using the Financial Statements </w:t>
      </w:r>
    </w:p>
    <w:p w14:paraId="48868372" w14:textId="77777777" w:rsidR="00C76DA8" w:rsidRDefault="00C76DA8" w:rsidP="00C76DA8">
      <w:pPr>
        <w:widowControl w:val="0"/>
        <w:numPr>
          <w:ilvl w:val="0"/>
          <w:numId w:val="3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specific</w:t>
      </w:r>
      <w:proofErr w:type="gramEnd"/>
      <w:r>
        <w:rPr>
          <w:rFonts w:ascii="Helvetica" w:hAnsi="Helvetica" w:cs="Helvetica"/>
          <w:sz w:val="20"/>
          <w:szCs w:val="20"/>
          <w:lang w:val="en-US"/>
        </w:rPr>
        <w:t xml:space="preserve"> tools can be used to analyze the financial statements</w:t>
      </w:r>
    </w:p>
    <w:p w14:paraId="6B6D8ABF" w14:textId="77777777" w:rsidR="00C76DA8" w:rsidRDefault="00C76DA8" w:rsidP="00C76DA8">
      <w:pPr>
        <w:widowControl w:val="0"/>
        <w:numPr>
          <w:ilvl w:val="0"/>
          <w:numId w:val="3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ratio</w:t>
      </w:r>
      <w:proofErr w:type="gramEnd"/>
      <w:r>
        <w:rPr>
          <w:rFonts w:ascii="Helvetica" w:hAnsi="Helvetica" w:cs="Helvetica"/>
          <w:sz w:val="20"/>
          <w:szCs w:val="20"/>
          <w:lang w:val="en-US"/>
        </w:rPr>
        <w:t xml:space="preserve"> analysis expresses the relationships between selected financial statement data</w:t>
      </w:r>
    </w:p>
    <w:p w14:paraId="6470B586" w14:textId="77777777" w:rsidR="00C76DA8" w:rsidRDefault="00C76DA8" w:rsidP="00C76DA8">
      <w:pPr>
        <w:widowControl w:val="0"/>
        <w:numPr>
          <w:ilvl w:val="0"/>
          <w:numId w:val="3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use</w:t>
      </w:r>
      <w:proofErr w:type="gramEnd"/>
      <w:r>
        <w:rPr>
          <w:rFonts w:ascii="Helvetica" w:hAnsi="Helvetica" w:cs="Helvetica"/>
          <w:sz w:val="20"/>
          <w:szCs w:val="20"/>
          <w:lang w:val="en-US"/>
        </w:rPr>
        <w:t xml:space="preserve"> comparisons to aid in analyses:</w:t>
      </w:r>
    </w:p>
    <w:p w14:paraId="52F0C47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1309"/>
        <w:rPr>
          <w:rFonts w:ascii="Helvetica" w:hAnsi="Helvetica" w:cs="Helvetica"/>
          <w:sz w:val="20"/>
          <w:szCs w:val="20"/>
          <w:lang w:val="en-US"/>
        </w:rPr>
      </w:pPr>
      <w:proofErr w:type="spellStart"/>
      <w:r>
        <w:rPr>
          <w:rFonts w:ascii="Helvetica" w:hAnsi="Helvetica" w:cs="Helvetica"/>
          <w:sz w:val="20"/>
          <w:szCs w:val="20"/>
          <w:u w:val="single"/>
          <w:lang w:val="en-US"/>
        </w:rPr>
        <w:t>Intracompany</w:t>
      </w:r>
      <w:proofErr w:type="spellEnd"/>
      <w:r>
        <w:rPr>
          <w:rFonts w:ascii="Helvetica" w:hAnsi="Helvetica" w:cs="Helvetica"/>
          <w:sz w:val="20"/>
          <w:szCs w:val="20"/>
          <w:u w:val="single"/>
          <w:lang w:val="en-US"/>
        </w:rPr>
        <w:t xml:space="preserve"> comparisons</w:t>
      </w:r>
      <w:r>
        <w:rPr>
          <w:rFonts w:ascii="Helvetica" w:hAnsi="Helvetica" w:cs="Helvetica"/>
          <w:sz w:val="20"/>
          <w:szCs w:val="20"/>
          <w:lang w:val="en-US"/>
        </w:rPr>
        <w:t xml:space="preserve"> cover two or more years for the same company</w:t>
      </w:r>
    </w:p>
    <w:p w14:paraId="79AF2EC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1309"/>
        <w:rPr>
          <w:rFonts w:ascii="Helvetica" w:hAnsi="Helvetica" w:cs="Helvetica"/>
          <w:sz w:val="20"/>
          <w:szCs w:val="20"/>
          <w:lang w:val="en-US"/>
        </w:rPr>
      </w:pPr>
      <w:r>
        <w:rPr>
          <w:rFonts w:ascii="Helvetica" w:hAnsi="Helvetica" w:cs="Helvetica"/>
          <w:sz w:val="20"/>
          <w:szCs w:val="20"/>
          <w:u w:val="single"/>
          <w:lang w:val="en-US"/>
        </w:rPr>
        <w:t xml:space="preserve">Intercompany comparisons </w:t>
      </w:r>
      <w:r>
        <w:rPr>
          <w:rFonts w:ascii="Helvetica" w:hAnsi="Helvetica" w:cs="Helvetica"/>
          <w:sz w:val="20"/>
          <w:szCs w:val="20"/>
          <w:lang w:val="en-US"/>
        </w:rPr>
        <w:t>between the company and a competitor</w:t>
      </w:r>
    </w:p>
    <w:p w14:paraId="50A25EA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1309"/>
        <w:rPr>
          <w:rFonts w:ascii="Helvetica" w:hAnsi="Helvetica" w:cs="Helvetica"/>
          <w:sz w:val="20"/>
          <w:szCs w:val="20"/>
          <w:lang w:val="en-US"/>
        </w:rPr>
      </w:pPr>
      <w:r>
        <w:rPr>
          <w:rFonts w:ascii="Helvetica" w:hAnsi="Helvetica" w:cs="Helvetica"/>
          <w:sz w:val="20"/>
          <w:szCs w:val="20"/>
          <w:u w:val="single"/>
          <w:lang w:val="en-US"/>
        </w:rPr>
        <w:t>Industry average comparison</w:t>
      </w:r>
      <w:r>
        <w:rPr>
          <w:rFonts w:ascii="Helvetica" w:hAnsi="Helvetica" w:cs="Helvetica"/>
          <w:sz w:val="20"/>
          <w:szCs w:val="20"/>
          <w:lang w:val="en-US"/>
        </w:rPr>
        <w:t xml:space="preserve"> based on averages for particular industries</w:t>
      </w:r>
    </w:p>
    <w:p w14:paraId="00174A0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1309"/>
        <w:rPr>
          <w:rFonts w:ascii="Helvetica" w:hAnsi="Helvetica" w:cs="Helvetica"/>
          <w:sz w:val="20"/>
          <w:szCs w:val="20"/>
          <w:lang w:val="en-US"/>
        </w:rPr>
      </w:pPr>
    </w:p>
    <w:p w14:paraId="18808C7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Liquidity Ratios </w:t>
      </w:r>
    </w:p>
    <w:p w14:paraId="1699B6D5" w14:textId="77777777" w:rsidR="00C76DA8" w:rsidRDefault="00C76DA8" w:rsidP="00C76DA8">
      <w:pPr>
        <w:widowControl w:val="0"/>
        <w:numPr>
          <w:ilvl w:val="0"/>
          <w:numId w:val="3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w:t>
      </w:r>
      <w:proofErr w:type="gramEnd"/>
      <w:r>
        <w:rPr>
          <w:rFonts w:ascii="Helvetica" w:hAnsi="Helvetica" w:cs="Helvetica"/>
          <w:sz w:val="20"/>
          <w:szCs w:val="20"/>
          <w:lang w:val="en-US"/>
        </w:rPr>
        <w:t xml:space="preserve"> a company’s short-term ability of to pay its maturing obligations and to meet its unexpected needs for cash</w:t>
      </w:r>
    </w:p>
    <w:p w14:paraId="2207C55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roofErr w:type="gramStart"/>
      <w:r>
        <w:rPr>
          <w:rFonts w:ascii="Helvetica" w:hAnsi="Helvetica" w:cs="Helvetica"/>
          <w:b/>
          <w:bCs/>
          <w:color w:val="0000FF"/>
          <w:sz w:val="20"/>
          <w:szCs w:val="20"/>
          <w:lang w:val="en-US"/>
        </w:rPr>
        <w:t>working</w:t>
      </w:r>
      <w:proofErr w:type="gramEnd"/>
      <w:r>
        <w:rPr>
          <w:rFonts w:ascii="Helvetica" w:hAnsi="Helvetica" w:cs="Helvetica"/>
          <w:b/>
          <w:bCs/>
          <w:color w:val="0000FF"/>
          <w:sz w:val="20"/>
          <w:szCs w:val="20"/>
          <w:lang w:val="en-US"/>
        </w:rPr>
        <w:t xml:space="preserve"> capital = current assets - current liabilities </w:t>
      </w:r>
    </w:p>
    <w:p w14:paraId="1F2A789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
    <w:p w14:paraId="3B60DBE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roofErr w:type="gramStart"/>
      <w:r>
        <w:rPr>
          <w:rFonts w:ascii="Helvetica" w:hAnsi="Helvetica" w:cs="Helvetica"/>
          <w:b/>
          <w:bCs/>
          <w:color w:val="0000FF"/>
          <w:sz w:val="20"/>
          <w:szCs w:val="20"/>
          <w:lang w:val="en-US"/>
        </w:rPr>
        <w:t>current</w:t>
      </w:r>
      <w:proofErr w:type="gramEnd"/>
      <w:r>
        <w:rPr>
          <w:rFonts w:ascii="Helvetica" w:hAnsi="Helvetica" w:cs="Helvetica"/>
          <w:b/>
          <w:bCs/>
          <w:color w:val="0000FF"/>
          <w:sz w:val="20"/>
          <w:szCs w:val="20"/>
          <w:lang w:val="en-US"/>
        </w:rPr>
        <w:t xml:space="preserve"> ratio = current assets / current liabilities </w:t>
      </w:r>
    </w:p>
    <w:p w14:paraId="0DE1C6E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r>
        <w:rPr>
          <w:rFonts w:ascii="Helvetica" w:hAnsi="Helvetica" w:cs="Helvetica"/>
          <w:sz w:val="20"/>
          <w:szCs w:val="20"/>
          <w:lang w:val="en-US"/>
        </w:rPr>
        <w:t>*</w:t>
      </w:r>
      <w:proofErr w:type="gramStart"/>
      <w:r>
        <w:rPr>
          <w:rFonts w:ascii="Helvetica" w:hAnsi="Helvetica" w:cs="Helvetica"/>
          <w:sz w:val="20"/>
          <w:szCs w:val="20"/>
          <w:lang w:val="en-US"/>
        </w:rPr>
        <w:t>higher</w:t>
      </w:r>
      <w:proofErr w:type="gramEnd"/>
      <w:r>
        <w:rPr>
          <w:rFonts w:ascii="Helvetica" w:hAnsi="Helvetica" w:cs="Helvetica"/>
          <w:sz w:val="20"/>
          <w:szCs w:val="20"/>
          <w:lang w:val="en-US"/>
        </w:rPr>
        <w:t xml:space="preserve"> is generally better*</w:t>
      </w:r>
    </w:p>
    <w:p w14:paraId="2997468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p>
    <w:p w14:paraId="2B7AA4D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Solvency Ratios </w:t>
      </w:r>
    </w:p>
    <w:p w14:paraId="1B13354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measure</w:t>
      </w:r>
      <w:proofErr w:type="gramEnd"/>
      <w:r>
        <w:rPr>
          <w:rFonts w:ascii="Helvetica" w:hAnsi="Helvetica" w:cs="Helvetica"/>
          <w:sz w:val="20"/>
          <w:szCs w:val="20"/>
          <w:lang w:val="en-US"/>
        </w:rPr>
        <w:t xml:space="preserve"> a company’s ability to survive over a long period of time:</w:t>
      </w:r>
    </w:p>
    <w:p w14:paraId="4AEFEF2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r>
        <w:rPr>
          <w:rFonts w:ascii="Helvetica" w:hAnsi="Helvetica" w:cs="Helvetica"/>
          <w:sz w:val="20"/>
          <w:szCs w:val="20"/>
          <w:lang w:val="en-US"/>
        </w:rPr>
        <w:t>*The higher the percentage of debt to total assets, the greater the risk that debts cannot be repaid when they are due*</w:t>
      </w:r>
    </w:p>
    <w:p w14:paraId="71B7CAB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
    <w:p w14:paraId="32E8DD3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roofErr w:type="gramStart"/>
      <w:r>
        <w:rPr>
          <w:rFonts w:ascii="Helvetica" w:hAnsi="Helvetica" w:cs="Helvetica"/>
          <w:b/>
          <w:bCs/>
          <w:color w:val="0000FF"/>
          <w:sz w:val="20"/>
          <w:szCs w:val="20"/>
          <w:lang w:val="en-US"/>
        </w:rPr>
        <w:t>debt</w:t>
      </w:r>
      <w:proofErr w:type="gramEnd"/>
      <w:r>
        <w:rPr>
          <w:rFonts w:ascii="Helvetica" w:hAnsi="Helvetica" w:cs="Helvetica"/>
          <w:b/>
          <w:bCs/>
          <w:color w:val="0000FF"/>
          <w:sz w:val="20"/>
          <w:szCs w:val="20"/>
          <w:lang w:val="en-US"/>
        </w:rPr>
        <w:t xml:space="preserve"> to total assets = total liabilities / total assets </w:t>
      </w:r>
    </w:p>
    <w:p w14:paraId="2A7B883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r>
        <w:rPr>
          <w:rFonts w:ascii="Helvetica" w:hAnsi="Helvetica" w:cs="Helvetica"/>
          <w:sz w:val="20"/>
          <w:szCs w:val="20"/>
          <w:lang w:val="en-US"/>
        </w:rPr>
        <w:t>*</w:t>
      </w:r>
      <w:proofErr w:type="gramStart"/>
      <w:r>
        <w:rPr>
          <w:rFonts w:ascii="Helvetica" w:hAnsi="Helvetica" w:cs="Helvetica"/>
          <w:sz w:val="20"/>
          <w:szCs w:val="20"/>
          <w:lang w:val="en-US"/>
        </w:rPr>
        <w:t>lower</w:t>
      </w:r>
      <w:proofErr w:type="gramEnd"/>
      <w:r>
        <w:rPr>
          <w:rFonts w:ascii="Helvetica" w:hAnsi="Helvetica" w:cs="Helvetica"/>
          <w:sz w:val="20"/>
          <w:szCs w:val="20"/>
          <w:lang w:val="en-US"/>
        </w:rPr>
        <w:t xml:space="preserve"> is generally better*</w:t>
      </w:r>
    </w:p>
    <w:p w14:paraId="602625E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28A2E3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Profitability Ratios </w:t>
      </w:r>
    </w:p>
    <w:p w14:paraId="7A1CFA5B" w14:textId="77777777" w:rsidR="00C76DA8" w:rsidRDefault="00C76DA8" w:rsidP="00C76DA8">
      <w:pPr>
        <w:widowControl w:val="0"/>
        <w:numPr>
          <w:ilvl w:val="0"/>
          <w:numId w:val="3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w:t>
      </w:r>
      <w:proofErr w:type="gramEnd"/>
      <w:r>
        <w:rPr>
          <w:rFonts w:ascii="Helvetica" w:hAnsi="Helvetica" w:cs="Helvetica"/>
          <w:sz w:val="20"/>
          <w:szCs w:val="20"/>
          <w:lang w:val="en-US"/>
        </w:rPr>
        <w:t xml:space="preserve"> a company’s operating success for a given period of time </w:t>
      </w:r>
    </w:p>
    <w:p w14:paraId="44BD5C3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
    <w:p w14:paraId="2F88484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roofErr w:type="gramStart"/>
      <w:r>
        <w:rPr>
          <w:rFonts w:ascii="Helvetica" w:hAnsi="Helvetica" w:cs="Helvetica"/>
          <w:b/>
          <w:bCs/>
          <w:color w:val="0000FF"/>
          <w:sz w:val="20"/>
          <w:szCs w:val="20"/>
          <w:lang w:val="en-US"/>
        </w:rPr>
        <w:t>earnings</w:t>
      </w:r>
      <w:proofErr w:type="gramEnd"/>
      <w:r>
        <w:rPr>
          <w:rFonts w:ascii="Helvetica" w:hAnsi="Helvetica" w:cs="Helvetica"/>
          <w:b/>
          <w:bCs/>
          <w:color w:val="0000FF"/>
          <w:sz w:val="20"/>
          <w:szCs w:val="20"/>
          <w:lang w:val="en-US"/>
        </w:rPr>
        <w:t xml:space="preserve"> per share = profit available to common shareholders / </w:t>
      </w:r>
    </w:p>
    <w:p w14:paraId="1A49CDD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roofErr w:type="gramStart"/>
      <w:r>
        <w:rPr>
          <w:rFonts w:ascii="Helvetica" w:hAnsi="Helvetica" w:cs="Helvetica"/>
          <w:b/>
          <w:bCs/>
          <w:color w:val="0000FF"/>
          <w:sz w:val="20"/>
          <w:szCs w:val="20"/>
          <w:lang w:val="en-US"/>
        </w:rPr>
        <w:t>weighted</w:t>
      </w:r>
      <w:proofErr w:type="gramEnd"/>
      <w:r>
        <w:rPr>
          <w:rFonts w:ascii="Helvetica" w:hAnsi="Helvetica" w:cs="Helvetica"/>
          <w:b/>
          <w:bCs/>
          <w:color w:val="0000FF"/>
          <w:sz w:val="20"/>
          <w:szCs w:val="20"/>
          <w:lang w:val="en-US"/>
        </w:rPr>
        <w:t xml:space="preserve"> average number of common shares</w:t>
      </w:r>
    </w:p>
    <w:p w14:paraId="1C6BA41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
    <w:p w14:paraId="6882525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proofErr w:type="gramStart"/>
      <w:r>
        <w:rPr>
          <w:rFonts w:ascii="Helvetica" w:hAnsi="Helvetica" w:cs="Helvetica"/>
          <w:b/>
          <w:bCs/>
          <w:color w:val="0000FF"/>
          <w:sz w:val="20"/>
          <w:szCs w:val="20"/>
          <w:lang w:val="en-US"/>
        </w:rPr>
        <w:t>price</w:t>
      </w:r>
      <w:proofErr w:type="gramEnd"/>
      <w:r>
        <w:rPr>
          <w:rFonts w:ascii="Helvetica" w:hAnsi="Helvetica" w:cs="Helvetica"/>
          <w:b/>
          <w:bCs/>
          <w:color w:val="0000FF"/>
          <w:sz w:val="20"/>
          <w:szCs w:val="20"/>
          <w:lang w:val="en-US"/>
        </w:rPr>
        <w:t xml:space="preserve"> earnings ratio = market price per share / earnings per share </w:t>
      </w:r>
    </w:p>
    <w:p w14:paraId="6A9E44A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r>
        <w:rPr>
          <w:rFonts w:ascii="Helvetica" w:hAnsi="Helvetica" w:cs="Helvetica"/>
          <w:sz w:val="20"/>
          <w:szCs w:val="20"/>
          <w:lang w:val="en-US"/>
        </w:rPr>
        <w:t>*</w:t>
      </w:r>
      <w:proofErr w:type="gramStart"/>
      <w:r>
        <w:rPr>
          <w:rFonts w:ascii="Helvetica" w:hAnsi="Helvetica" w:cs="Helvetica"/>
          <w:sz w:val="20"/>
          <w:szCs w:val="20"/>
          <w:lang w:val="en-US"/>
        </w:rPr>
        <w:t>higher</w:t>
      </w:r>
      <w:proofErr w:type="gramEnd"/>
      <w:r>
        <w:rPr>
          <w:rFonts w:ascii="Helvetica" w:hAnsi="Helvetica" w:cs="Helvetica"/>
          <w:sz w:val="20"/>
          <w:szCs w:val="20"/>
          <w:lang w:val="en-US"/>
        </w:rPr>
        <w:t xml:space="preserve"> is generally better* </w:t>
      </w:r>
    </w:p>
    <w:p w14:paraId="54BC7B1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p>
    <w:p w14:paraId="5DCB9CB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Conceptual Framework of Accounting </w:t>
      </w:r>
    </w:p>
    <w:p w14:paraId="6748E80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guides</w:t>
      </w:r>
      <w:proofErr w:type="gramEnd"/>
      <w:r>
        <w:rPr>
          <w:rFonts w:ascii="Helvetica" w:hAnsi="Helvetica" w:cs="Helvetica"/>
          <w:sz w:val="20"/>
          <w:szCs w:val="20"/>
          <w:lang w:val="en-US"/>
        </w:rPr>
        <w:t xml:space="preserve"> decisions about:</w:t>
      </w:r>
    </w:p>
    <w:p w14:paraId="72F97D66" w14:textId="77777777" w:rsidR="00C76DA8" w:rsidRDefault="00C76DA8" w:rsidP="00C76DA8">
      <w:pPr>
        <w:widowControl w:val="0"/>
        <w:numPr>
          <w:ilvl w:val="2"/>
          <w:numId w:val="38"/>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what</w:t>
      </w:r>
      <w:proofErr w:type="gramEnd"/>
      <w:r>
        <w:rPr>
          <w:rFonts w:ascii="Helvetica" w:hAnsi="Helvetica" w:cs="Helvetica"/>
          <w:sz w:val="20"/>
          <w:szCs w:val="20"/>
          <w:lang w:val="en-US"/>
        </w:rPr>
        <w:t xml:space="preserve"> to present in financial statements</w:t>
      </w:r>
    </w:p>
    <w:p w14:paraId="684CA8BD" w14:textId="77777777" w:rsidR="00C76DA8" w:rsidRDefault="00C76DA8" w:rsidP="00C76DA8">
      <w:pPr>
        <w:widowControl w:val="0"/>
        <w:numPr>
          <w:ilvl w:val="2"/>
          <w:numId w:val="38"/>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alternative</w:t>
      </w:r>
      <w:proofErr w:type="gramEnd"/>
      <w:r>
        <w:rPr>
          <w:rFonts w:ascii="Helvetica" w:hAnsi="Helvetica" w:cs="Helvetica"/>
          <w:sz w:val="20"/>
          <w:szCs w:val="20"/>
          <w:lang w:val="en-US"/>
        </w:rPr>
        <w:t xml:space="preserve"> ways of reporting economic events</w:t>
      </w:r>
    </w:p>
    <w:p w14:paraId="5FF25012" w14:textId="77777777" w:rsidR="00C76DA8" w:rsidRDefault="00C76DA8" w:rsidP="00C76DA8">
      <w:pPr>
        <w:widowControl w:val="0"/>
        <w:numPr>
          <w:ilvl w:val="2"/>
          <w:numId w:val="38"/>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appropriate</w:t>
      </w:r>
      <w:proofErr w:type="gramEnd"/>
      <w:r>
        <w:rPr>
          <w:rFonts w:ascii="Helvetica" w:hAnsi="Helvetica" w:cs="Helvetica"/>
          <w:sz w:val="20"/>
          <w:szCs w:val="20"/>
          <w:lang w:val="en-US"/>
        </w:rPr>
        <w:t xml:space="preserve"> ways of communicating this information</w:t>
      </w:r>
    </w:p>
    <w:p w14:paraId="6DF6B49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C7A7D2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Conceptual Framework for Financial Reporting </w:t>
      </w:r>
    </w:p>
    <w:p w14:paraId="721F8CC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five</w:t>
      </w:r>
      <w:proofErr w:type="gramEnd"/>
      <w:r>
        <w:rPr>
          <w:rFonts w:ascii="Helvetica" w:hAnsi="Helvetica" w:cs="Helvetica"/>
          <w:sz w:val="20"/>
          <w:szCs w:val="20"/>
          <w:lang w:val="en-US"/>
        </w:rPr>
        <w:t xml:space="preserve"> main sections:</w:t>
      </w:r>
    </w:p>
    <w:p w14:paraId="3F6922DC" w14:textId="77777777" w:rsidR="00C76DA8" w:rsidRDefault="00C76DA8" w:rsidP="00C76DA8">
      <w:pPr>
        <w:widowControl w:val="0"/>
        <w:numPr>
          <w:ilvl w:val="2"/>
          <w:numId w:val="39"/>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objective</w:t>
      </w:r>
      <w:proofErr w:type="gramEnd"/>
      <w:r>
        <w:rPr>
          <w:rFonts w:ascii="Helvetica" w:hAnsi="Helvetica" w:cs="Helvetica"/>
          <w:sz w:val="20"/>
          <w:szCs w:val="20"/>
          <w:lang w:val="en-US"/>
        </w:rPr>
        <w:t xml:space="preserve"> of financial reporting</w:t>
      </w:r>
    </w:p>
    <w:p w14:paraId="3F6B26F7" w14:textId="77777777" w:rsidR="00C76DA8" w:rsidRDefault="00C76DA8" w:rsidP="00C76DA8">
      <w:pPr>
        <w:widowControl w:val="0"/>
        <w:numPr>
          <w:ilvl w:val="2"/>
          <w:numId w:val="39"/>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qualitative</w:t>
      </w:r>
      <w:proofErr w:type="gramEnd"/>
      <w:r>
        <w:rPr>
          <w:rFonts w:ascii="Helvetica" w:hAnsi="Helvetica" w:cs="Helvetica"/>
          <w:sz w:val="20"/>
          <w:szCs w:val="20"/>
          <w:lang w:val="en-US"/>
        </w:rPr>
        <w:t xml:space="preserve"> characteristics of useful financial information</w:t>
      </w:r>
    </w:p>
    <w:p w14:paraId="0CC2B1CB" w14:textId="77777777" w:rsidR="00C76DA8" w:rsidRDefault="00C76DA8" w:rsidP="00C76DA8">
      <w:pPr>
        <w:widowControl w:val="0"/>
        <w:numPr>
          <w:ilvl w:val="2"/>
          <w:numId w:val="39"/>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underlying</w:t>
      </w:r>
      <w:proofErr w:type="gramEnd"/>
      <w:r>
        <w:rPr>
          <w:rFonts w:ascii="Helvetica" w:hAnsi="Helvetica" w:cs="Helvetica"/>
          <w:sz w:val="20"/>
          <w:szCs w:val="20"/>
          <w:lang w:val="en-US"/>
        </w:rPr>
        <w:t xml:space="preserve"> assumptions</w:t>
      </w:r>
    </w:p>
    <w:p w14:paraId="242B66FB" w14:textId="77777777" w:rsidR="00C76DA8" w:rsidRDefault="00C76DA8" w:rsidP="00C76DA8">
      <w:pPr>
        <w:widowControl w:val="0"/>
        <w:numPr>
          <w:ilvl w:val="2"/>
          <w:numId w:val="39"/>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elements</w:t>
      </w:r>
      <w:proofErr w:type="gramEnd"/>
      <w:r>
        <w:rPr>
          <w:rFonts w:ascii="Helvetica" w:hAnsi="Helvetica" w:cs="Helvetica"/>
          <w:sz w:val="20"/>
          <w:szCs w:val="20"/>
          <w:lang w:val="en-US"/>
        </w:rPr>
        <w:t xml:space="preserve"> of financial statements</w:t>
      </w:r>
    </w:p>
    <w:p w14:paraId="301A616F" w14:textId="77777777" w:rsidR="00C76DA8" w:rsidRDefault="00C76DA8" w:rsidP="00C76DA8">
      <w:pPr>
        <w:widowControl w:val="0"/>
        <w:numPr>
          <w:ilvl w:val="2"/>
          <w:numId w:val="39"/>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measurement</w:t>
      </w:r>
      <w:proofErr w:type="gramEnd"/>
      <w:r>
        <w:rPr>
          <w:rFonts w:ascii="Helvetica" w:hAnsi="Helvetica" w:cs="Helvetica"/>
          <w:sz w:val="20"/>
          <w:szCs w:val="20"/>
          <w:lang w:val="en-US"/>
        </w:rPr>
        <w:t xml:space="preserve"> of the elements of financial statements</w:t>
      </w:r>
    </w:p>
    <w:p w14:paraId="7F18A64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FAFF28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Objective of Financial Reporting </w:t>
      </w:r>
    </w:p>
    <w:p w14:paraId="4BF7B48E" w14:textId="77777777" w:rsidR="00C76DA8" w:rsidRDefault="00C76DA8" w:rsidP="00C76DA8">
      <w:pPr>
        <w:widowControl w:val="0"/>
        <w:numPr>
          <w:ilvl w:val="0"/>
          <w:numId w:val="4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to</w:t>
      </w:r>
      <w:proofErr w:type="gramEnd"/>
      <w:r>
        <w:rPr>
          <w:rFonts w:ascii="Helvetica" w:hAnsi="Helvetica" w:cs="Helvetica"/>
          <w:sz w:val="20"/>
          <w:szCs w:val="20"/>
          <w:lang w:val="en-US"/>
        </w:rPr>
        <w:t xml:space="preserve"> provide financial information that is useful to existing and potential investors, lenders and other creditors</w:t>
      </w:r>
    </w:p>
    <w:p w14:paraId="78D67623" w14:textId="77777777" w:rsidR="00C76DA8" w:rsidRDefault="00C76DA8" w:rsidP="00C76DA8">
      <w:pPr>
        <w:widowControl w:val="0"/>
        <w:numPr>
          <w:ilvl w:val="0"/>
          <w:numId w:val="4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who</w:t>
      </w:r>
      <w:proofErr w:type="gramEnd"/>
      <w:r>
        <w:rPr>
          <w:rFonts w:ascii="Helvetica" w:hAnsi="Helvetica" w:cs="Helvetica"/>
          <w:sz w:val="20"/>
          <w:szCs w:val="20"/>
          <w:lang w:val="en-US"/>
        </w:rPr>
        <w:t xml:space="preserve"> are making decisions about providing resources to a company:</w:t>
      </w:r>
    </w:p>
    <w:p w14:paraId="567F12A7" w14:textId="77777777" w:rsidR="00C76DA8" w:rsidRDefault="00C76DA8" w:rsidP="00C76DA8">
      <w:pPr>
        <w:widowControl w:val="0"/>
        <w:numPr>
          <w:ilvl w:val="2"/>
          <w:numId w:val="41"/>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r>
        <w:rPr>
          <w:rFonts w:ascii="Helvetica" w:hAnsi="Helvetica" w:cs="Helvetica"/>
          <w:sz w:val="20"/>
          <w:szCs w:val="20"/>
          <w:lang w:val="en-US"/>
        </w:rPr>
        <w:t xml:space="preserve">Buying, selling, holding equity and debt </w:t>
      </w:r>
    </w:p>
    <w:p w14:paraId="63FB66E9" w14:textId="77777777" w:rsidR="00C76DA8" w:rsidRDefault="00C76DA8" w:rsidP="00C76DA8">
      <w:pPr>
        <w:widowControl w:val="0"/>
        <w:numPr>
          <w:ilvl w:val="2"/>
          <w:numId w:val="41"/>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r>
        <w:rPr>
          <w:rFonts w:ascii="Helvetica" w:hAnsi="Helvetica" w:cs="Helvetica"/>
          <w:sz w:val="20"/>
          <w:szCs w:val="20"/>
          <w:lang w:val="en-US"/>
        </w:rPr>
        <w:t>Providing or settling loans or other credit</w:t>
      </w:r>
    </w:p>
    <w:p w14:paraId="3EA7D51B" w14:textId="77777777" w:rsidR="00C76DA8" w:rsidRDefault="00C76DA8" w:rsidP="00C76DA8">
      <w:pPr>
        <w:widowControl w:val="0"/>
        <w:numPr>
          <w:ilvl w:val="0"/>
          <w:numId w:val="4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financial</w:t>
      </w:r>
      <w:proofErr w:type="gramEnd"/>
      <w:r>
        <w:rPr>
          <w:rFonts w:ascii="Helvetica" w:hAnsi="Helvetica" w:cs="Helvetica"/>
          <w:sz w:val="20"/>
          <w:szCs w:val="20"/>
          <w:lang w:val="en-US"/>
        </w:rPr>
        <w:t xml:space="preserve"> information is provided by general purpose financial statements</w:t>
      </w:r>
    </w:p>
    <w:p w14:paraId="47A74C3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822D66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Qualitative Characteristics of Accounting Information </w:t>
      </w:r>
    </w:p>
    <w:p w14:paraId="6B882F1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1. Relevance:</w:t>
      </w:r>
    </w:p>
    <w:p w14:paraId="62847BEC" w14:textId="77777777" w:rsidR="00C76DA8" w:rsidRDefault="00C76DA8" w:rsidP="00C76DA8">
      <w:pPr>
        <w:widowControl w:val="0"/>
        <w:numPr>
          <w:ilvl w:val="0"/>
          <w:numId w:val="4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information</w:t>
      </w:r>
      <w:proofErr w:type="gramEnd"/>
      <w:r>
        <w:rPr>
          <w:rFonts w:ascii="Helvetica" w:hAnsi="Helvetica" w:cs="Helvetica"/>
          <w:sz w:val="20"/>
          <w:szCs w:val="20"/>
          <w:lang w:val="en-US"/>
        </w:rPr>
        <w:t xml:space="preserve"> has relevance if it makes a difference in users’ decisions</w:t>
      </w:r>
    </w:p>
    <w:p w14:paraId="0F92E77A" w14:textId="77777777" w:rsidR="00C76DA8" w:rsidRDefault="00C76DA8" w:rsidP="00C76DA8">
      <w:pPr>
        <w:widowControl w:val="0"/>
        <w:numPr>
          <w:ilvl w:val="0"/>
          <w:numId w:val="4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may</w:t>
      </w:r>
      <w:proofErr w:type="gramEnd"/>
      <w:r>
        <w:rPr>
          <w:rFonts w:ascii="Helvetica" w:hAnsi="Helvetica" w:cs="Helvetica"/>
          <w:sz w:val="20"/>
          <w:szCs w:val="20"/>
          <w:lang w:val="en-US"/>
        </w:rPr>
        <w:t xml:space="preserve"> have </w:t>
      </w:r>
      <w:r>
        <w:rPr>
          <w:rFonts w:ascii="Helvetica" w:hAnsi="Helvetica" w:cs="Helvetica"/>
          <w:sz w:val="20"/>
          <w:szCs w:val="20"/>
          <w:u w:val="single"/>
          <w:lang w:val="en-US"/>
        </w:rPr>
        <w:t>predictive value</w:t>
      </w:r>
      <w:r>
        <w:rPr>
          <w:rFonts w:ascii="Helvetica" w:hAnsi="Helvetica" w:cs="Helvetica"/>
          <w:sz w:val="20"/>
          <w:szCs w:val="20"/>
          <w:lang w:val="en-US"/>
        </w:rPr>
        <w:t xml:space="preserve"> and/or </w:t>
      </w:r>
      <w:r>
        <w:rPr>
          <w:rFonts w:ascii="Helvetica" w:hAnsi="Helvetica" w:cs="Helvetica"/>
          <w:sz w:val="20"/>
          <w:szCs w:val="20"/>
          <w:u w:val="single"/>
          <w:lang w:val="en-US"/>
        </w:rPr>
        <w:t>confirmatory</w:t>
      </w:r>
      <w:r>
        <w:rPr>
          <w:rFonts w:ascii="Helvetica" w:hAnsi="Helvetica" w:cs="Helvetica"/>
          <w:sz w:val="20"/>
          <w:szCs w:val="20"/>
          <w:lang w:val="en-US"/>
        </w:rPr>
        <w:t xml:space="preserve"> value</w:t>
      </w:r>
    </w:p>
    <w:p w14:paraId="11C6E587" w14:textId="77777777" w:rsidR="00C76DA8" w:rsidRDefault="00C76DA8" w:rsidP="00C76DA8">
      <w:pPr>
        <w:widowControl w:val="0"/>
        <w:numPr>
          <w:ilvl w:val="0"/>
          <w:numId w:val="4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u w:val="single"/>
          <w:lang w:val="en-US"/>
        </w:rPr>
        <w:t>materiality</w:t>
      </w:r>
      <w:proofErr w:type="gramEnd"/>
      <w:r>
        <w:rPr>
          <w:rFonts w:ascii="Helvetica" w:hAnsi="Helvetica" w:cs="Helvetica"/>
          <w:sz w:val="20"/>
          <w:szCs w:val="20"/>
          <w:lang w:val="en-US"/>
        </w:rPr>
        <w:t xml:space="preserve"> is important: will information influence the decisions of users?</w:t>
      </w:r>
    </w:p>
    <w:p w14:paraId="166013F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2. Faithful representation:</w:t>
      </w:r>
    </w:p>
    <w:p w14:paraId="7EEB56E7" w14:textId="77777777" w:rsidR="00C76DA8" w:rsidRDefault="00C76DA8" w:rsidP="00C76DA8">
      <w:pPr>
        <w:widowControl w:val="0"/>
        <w:numPr>
          <w:ilvl w:val="0"/>
          <w:numId w:val="4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information</w:t>
      </w:r>
      <w:proofErr w:type="gramEnd"/>
      <w:r>
        <w:rPr>
          <w:rFonts w:ascii="Helvetica" w:hAnsi="Helvetica" w:cs="Helvetica"/>
          <w:sz w:val="20"/>
          <w:szCs w:val="20"/>
          <w:lang w:val="en-US"/>
        </w:rPr>
        <w:t xml:space="preserve"> should reflect economic reality</w:t>
      </w:r>
    </w:p>
    <w:p w14:paraId="2571CA24" w14:textId="77777777" w:rsidR="00C76DA8" w:rsidRDefault="00C76DA8" w:rsidP="00C76DA8">
      <w:pPr>
        <w:widowControl w:val="0"/>
        <w:numPr>
          <w:ilvl w:val="0"/>
          <w:numId w:val="4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it</w:t>
      </w:r>
      <w:proofErr w:type="gramEnd"/>
      <w:r>
        <w:rPr>
          <w:rFonts w:ascii="Helvetica" w:hAnsi="Helvetica" w:cs="Helvetica"/>
          <w:sz w:val="20"/>
          <w:szCs w:val="20"/>
          <w:lang w:val="en-US"/>
        </w:rPr>
        <w:t xml:space="preserve"> must be </w:t>
      </w:r>
      <w:r>
        <w:rPr>
          <w:rFonts w:ascii="Helvetica" w:hAnsi="Helvetica" w:cs="Helvetica"/>
          <w:sz w:val="20"/>
          <w:szCs w:val="20"/>
          <w:u w:val="single"/>
          <w:lang w:val="en-US"/>
        </w:rPr>
        <w:t xml:space="preserve">complete, verifiable </w:t>
      </w:r>
      <w:r>
        <w:rPr>
          <w:rFonts w:ascii="Helvetica" w:hAnsi="Helvetica" w:cs="Helvetica"/>
          <w:sz w:val="20"/>
          <w:szCs w:val="20"/>
          <w:lang w:val="en-US"/>
        </w:rPr>
        <w:t xml:space="preserve">and </w:t>
      </w:r>
      <w:r>
        <w:rPr>
          <w:rFonts w:ascii="Helvetica" w:hAnsi="Helvetica" w:cs="Helvetica"/>
          <w:sz w:val="20"/>
          <w:szCs w:val="20"/>
          <w:u w:val="single"/>
          <w:lang w:val="en-US"/>
        </w:rPr>
        <w:t>free from material error</w:t>
      </w:r>
    </w:p>
    <w:p w14:paraId="1964820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FDDDE5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Enhancing Qualities of Useful Information </w:t>
      </w:r>
    </w:p>
    <w:p w14:paraId="3DA6F96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Comparability: users can identify and understand similarities and differences among items</w:t>
      </w:r>
    </w:p>
    <w:p w14:paraId="49BBE4A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Verifiability: independent consensus that information is faithfully represented</w:t>
      </w:r>
    </w:p>
    <w:p w14:paraId="483F9F8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Timeliness: available before it loses its usefulness in decision-making</w:t>
      </w:r>
    </w:p>
    <w:p w14:paraId="4BD7D51C" w14:textId="77777777" w:rsidR="00C76DA8" w:rsidRDefault="00C76DA8" w:rsidP="00C76DA8">
      <w:pPr>
        <w:widowControl w:val="0"/>
        <w:numPr>
          <w:ilvl w:val="0"/>
          <w:numId w:val="4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Understandability: classified, characterized and presented clearly and concisely</w:t>
      </w:r>
    </w:p>
    <w:p w14:paraId="32176F8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81F995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Going Concern Assumption </w:t>
      </w:r>
    </w:p>
    <w:p w14:paraId="7F4B6B82" w14:textId="77777777" w:rsidR="00C76DA8" w:rsidRDefault="00C76DA8" w:rsidP="00C76DA8">
      <w:pPr>
        <w:widowControl w:val="0"/>
        <w:numPr>
          <w:ilvl w:val="0"/>
          <w:numId w:val="46"/>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r>
        <w:rPr>
          <w:rFonts w:ascii="Helvetica" w:hAnsi="Helvetica" w:cs="Helvetica"/>
          <w:sz w:val="20"/>
          <w:szCs w:val="20"/>
          <w:lang w:val="en-US"/>
        </w:rPr>
        <w:t>The business will continue operating in the foreseeable future</w:t>
      </w:r>
    </w:p>
    <w:p w14:paraId="0B685B8E" w14:textId="77777777" w:rsidR="00C76DA8" w:rsidRDefault="00C76DA8" w:rsidP="00C76DA8">
      <w:pPr>
        <w:widowControl w:val="0"/>
        <w:numPr>
          <w:ilvl w:val="0"/>
          <w:numId w:val="46"/>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r>
        <w:rPr>
          <w:rFonts w:ascii="Helvetica" w:hAnsi="Helvetica" w:cs="Helvetica"/>
          <w:sz w:val="20"/>
          <w:szCs w:val="20"/>
          <w:lang w:val="en-US"/>
        </w:rPr>
        <w:t>The key assumption – provides a foundation for accounting</w:t>
      </w:r>
    </w:p>
    <w:p w14:paraId="3D8D1DD8" w14:textId="77777777" w:rsidR="00C76DA8" w:rsidRDefault="00C76DA8" w:rsidP="00C76DA8">
      <w:pPr>
        <w:widowControl w:val="0"/>
        <w:numPr>
          <w:ilvl w:val="0"/>
          <w:numId w:val="46"/>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r>
        <w:rPr>
          <w:rFonts w:ascii="Helvetica" w:hAnsi="Helvetica" w:cs="Helvetica"/>
          <w:sz w:val="20"/>
          <w:szCs w:val="20"/>
          <w:lang w:val="en-US"/>
        </w:rPr>
        <w:t>Provides justification for using cost as the value of certain assets</w:t>
      </w:r>
    </w:p>
    <w:p w14:paraId="69BEB75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48C769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Elements of Financial Statements </w:t>
      </w:r>
    </w:p>
    <w:p w14:paraId="2BADA37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Assets, Liabilities, Equity, Revenues and Expenses </w:t>
      </w:r>
    </w:p>
    <w:p w14:paraId="3F640F2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CA7051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Measurement of the Elements </w:t>
      </w:r>
    </w:p>
    <w:p w14:paraId="2E7C2C96" w14:textId="77777777" w:rsidR="00C76DA8" w:rsidRDefault="00C76DA8" w:rsidP="00C76DA8">
      <w:pPr>
        <w:widowControl w:val="0"/>
        <w:numPr>
          <w:ilvl w:val="0"/>
          <w:numId w:val="4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accountants</w:t>
      </w:r>
      <w:proofErr w:type="gramEnd"/>
      <w:r>
        <w:rPr>
          <w:rFonts w:ascii="Helvetica" w:hAnsi="Helvetica" w:cs="Helvetica"/>
          <w:sz w:val="20"/>
          <w:szCs w:val="20"/>
          <w:lang w:val="en-US"/>
        </w:rPr>
        <w:t xml:space="preserve"> have developed principles that describe when and how the elements of financial statements should be:</w:t>
      </w:r>
    </w:p>
    <w:p w14:paraId="6CC7447D" w14:textId="77777777" w:rsidR="00C76DA8" w:rsidRDefault="00C76DA8" w:rsidP="00C76DA8">
      <w:pPr>
        <w:widowControl w:val="0"/>
        <w:numPr>
          <w:ilvl w:val="8"/>
          <w:numId w:val="48"/>
        </w:numPr>
        <w:tabs>
          <w:tab w:val="left" w:pos="1440"/>
          <w:tab w:val="left" w:pos="1604"/>
        </w:tabs>
        <w:autoSpaceDE w:val="0"/>
        <w:autoSpaceDN w:val="0"/>
        <w:adjustRightInd w:val="0"/>
        <w:spacing w:line="288" w:lineRule="auto"/>
        <w:ind w:left="1604" w:hanging="1604"/>
        <w:rPr>
          <w:rFonts w:ascii="Helvetica" w:hAnsi="Helvetica" w:cs="Helvetica"/>
          <w:position w:val="-4"/>
          <w:sz w:val="20"/>
          <w:szCs w:val="20"/>
          <w:lang w:val="en-US"/>
        </w:rPr>
      </w:pPr>
      <w:r>
        <w:rPr>
          <w:rFonts w:ascii="Helvetica" w:hAnsi="Helvetica" w:cs="Helvetica"/>
          <w:sz w:val="20"/>
          <w:szCs w:val="20"/>
          <w:lang w:val="en-US"/>
        </w:rPr>
        <w:t>Recognized</w:t>
      </w:r>
    </w:p>
    <w:p w14:paraId="339B72FC" w14:textId="77777777" w:rsidR="00C76DA8" w:rsidRDefault="00C76DA8" w:rsidP="00C76DA8">
      <w:pPr>
        <w:widowControl w:val="0"/>
        <w:numPr>
          <w:ilvl w:val="8"/>
          <w:numId w:val="48"/>
        </w:numPr>
        <w:tabs>
          <w:tab w:val="left" w:pos="1440"/>
          <w:tab w:val="left" w:pos="1604"/>
        </w:tabs>
        <w:autoSpaceDE w:val="0"/>
        <w:autoSpaceDN w:val="0"/>
        <w:adjustRightInd w:val="0"/>
        <w:spacing w:line="288" w:lineRule="auto"/>
        <w:ind w:left="1604" w:hanging="1604"/>
        <w:rPr>
          <w:rFonts w:ascii="Helvetica" w:hAnsi="Helvetica" w:cs="Helvetica"/>
          <w:position w:val="-4"/>
          <w:sz w:val="20"/>
          <w:szCs w:val="20"/>
          <w:lang w:val="en-US"/>
        </w:rPr>
      </w:pPr>
      <w:r>
        <w:rPr>
          <w:rFonts w:ascii="Helvetica" w:hAnsi="Helvetica" w:cs="Helvetica"/>
          <w:sz w:val="20"/>
          <w:szCs w:val="20"/>
          <w:lang w:val="en-US"/>
        </w:rPr>
        <w:t>Measured</w:t>
      </w:r>
    </w:p>
    <w:p w14:paraId="6D9705E3" w14:textId="77777777" w:rsidR="00C76DA8" w:rsidRPr="003F5CC7" w:rsidRDefault="00C76DA8" w:rsidP="00C76DA8">
      <w:pPr>
        <w:widowControl w:val="0"/>
        <w:numPr>
          <w:ilvl w:val="8"/>
          <w:numId w:val="48"/>
        </w:numPr>
        <w:tabs>
          <w:tab w:val="left" w:pos="1440"/>
          <w:tab w:val="left" w:pos="1604"/>
        </w:tabs>
        <w:autoSpaceDE w:val="0"/>
        <w:autoSpaceDN w:val="0"/>
        <w:adjustRightInd w:val="0"/>
        <w:spacing w:line="288" w:lineRule="auto"/>
        <w:ind w:left="1604" w:hanging="1604"/>
        <w:rPr>
          <w:rFonts w:ascii="Helvetica" w:hAnsi="Helvetica" w:cs="Helvetica"/>
          <w:position w:val="-4"/>
          <w:sz w:val="20"/>
          <w:szCs w:val="20"/>
          <w:lang w:val="en-US"/>
        </w:rPr>
      </w:pPr>
      <w:r>
        <w:rPr>
          <w:rFonts w:ascii="Helvetica" w:hAnsi="Helvetica" w:cs="Helvetica"/>
          <w:sz w:val="20"/>
          <w:szCs w:val="20"/>
          <w:lang w:val="en-US"/>
        </w:rPr>
        <w:t>Reported</w:t>
      </w:r>
    </w:p>
    <w:p w14:paraId="55C9B539" w14:textId="77777777" w:rsidR="003F5CC7" w:rsidRDefault="003F5CC7" w:rsidP="00C76DA8">
      <w:pPr>
        <w:widowControl w:val="0"/>
        <w:numPr>
          <w:ilvl w:val="8"/>
          <w:numId w:val="48"/>
        </w:numPr>
        <w:tabs>
          <w:tab w:val="left" w:pos="1440"/>
          <w:tab w:val="left" w:pos="1604"/>
        </w:tabs>
        <w:autoSpaceDE w:val="0"/>
        <w:autoSpaceDN w:val="0"/>
        <w:adjustRightInd w:val="0"/>
        <w:spacing w:line="288" w:lineRule="auto"/>
        <w:ind w:left="1604" w:hanging="160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4F69F9A1" wp14:editId="2F9A6B35">
            <wp:extent cx="5486400" cy="297766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977662"/>
                    </a:xfrm>
                    <a:prstGeom prst="rect">
                      <a:avLst/>
                    </a:prstGeom>
                    <a:noFill/>
                    <a:ln>
                      <a:noFill/>
                    </a:ln>
                  </pic:spPr>
                </pic:pic>
              </a:graphicData>
            </a:graphic>
          </wp:inline>
        </w:drawing>
      </w:r>
    </w:p>
    <w:p w14:paraId="363A2AF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known</w:t>
      </w:r>
      <w:proofErr w:type="gramEnd"/>
      <w:r>
        <w:rPr>
          <w:rFonts w:ascii="Helvetica" w:hAnsi="Helvetica" w:cs="Helvetica"/>
          <w:sz w:val="20"/>
          <w:szCs w:val="20"/>
          <w:lang w:val="en-US"/>
        </w:rPr>
        <w:t xml:space="preserve"> as generally accepted accounting principles</w:t>
      </w:r>
    </w:p>
    <w:p w14:paraId="708E343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A762BE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Generally Accepted Accounting Principles </w:t>
      </w:r>
    </w:p>
    <w:p w14:paraId="427FE60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1. Historical Cost:</w:t>
      </w:r>
    </w:p>
    <w:p w14:paraId="3FA7BC6F" w14:textId="77777777" w:rsidR="00C76DA8" w:rsidRDefault="00C76DA8" w:rsidP="00C76DA8">
      <w:pPr>
        <w:widowControl w:val="0"/>
        <w:numPr>
          <w:ilvl w:val="0"/>
          <w:numId w:val="4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assets</w:t>
      </w:r>
      <w:proofErr w:type="gramEnd"/>
      <w:r>
        <w:rPr>
          <w:rFonts w:ascii="Helvetica" w:hAnsi="Helvetica" w:cs="Helvetica"/>
          <w:sz w:val="20"/>
          <w:szCs w:val="20"/>
          <w:lang w:val="en-US"/>
        </w:rPr>
        <w:t xml:space="preserve"> and liabilities should be recorded at their cost when acquired</w:t>
      </w:r>
    </w:p>
    <w:p w14:paraId="20F4C2C5" w14:textId="77777777" w:rsidR="00C76DA8" w:rsidRDefault="00C76DA8" w:rsidP="00C76DA8">
      <w:pPr>
        <w:widowControl w:val="0"/>
        <w:numPr>
          <w:ilvl w:val="0"/>
          <w:numId w:val="4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not</w:t>
      </w:r>
      <w:proofErr w:type="gramEnd"/>
      <w:r>
        <w:rPr>
          <w:rFonts w:ascii="Helvetica" w:hAnsi="Helvetica" w:cs="Helvetica"/>
          <w:sz w:val="20"/>
          <w:szCs w:val="20"/>
          <w:lang w:val="en-US"/>
        </w:rPr>
        <w:t xml:space="preserve"> only at time of purchase, but throughout the life of each asset and liability</w:t>
      </w:r>
    </w:p>
    <w:p w14:paraId="68E0CE3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2. Fair Value:</w:t>
      </w:r>
    </w:p>
    <w:p w14:paraId="1354EFBA" w14:textId="77777777" w:rsidR="00C76DA8" w:rsidRDefault="00C76DA8" w:rsidP="00C76DA8">
      <w:pPr>
        <w:widowControl w:val="0"/>
        <w:numPr>
          <w:ilvl w:val="0"/>
          <w:numId w:val="5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certain</w:t>
      </w:r>
      <w:proofErr w:type="gramEnd"/>
      <w:r>
        <w:rPr>
          <w:rFonts w:ascii="Helvetica" w:hAnsi="Helvetica" w:cs="Helvetica"/>
          <w:sz w:val="20"/>
          <w:szCs w:val="20"/>
          <w:lang w:val="en-US"/>
        </w:rPr>
        <w:t xml:space="preserve"> assets and liabilities should be recorded and reported at fair value</w:t>
      </w:r>
    </w:p>
    <w:p w14:paraId="3C7D65D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In </w:t>
      </w:r>
      <w:proofErr w:type="spellStart"/>
      <w:r>
        <w:rPr>
          <w:rFonts w:ascii="Helvetica" w:hAnsi="Helvetica" w:cs="Helvetica"/>
          <w:sz w:val="20"/>
          <w:szCs w:val="20"/>
          <w:lang w:val="en-US"/>
        </w:rPr>
        <w:t>choosin</w:t>
      </w:r>
      <w:proofErr w:type="spellEnd"/>
      <w:r>
        <w:rPr>
          <w:rFonts w:ascii="Helvetica" w:hAnsi="Helvetica" w:cs="Helvetica"/>
          <w:sz w:val="22"/>
          <w:szCs w:val="22"/>
          <w:lang w:val="en-US"/>
        </w:rPr>
        <w:t xml:space="preserve"> </w:t>
      </w:r>
      <w:r>
        <w:rPr>
          <w:rFonts w:ascii="Helvetica" w:hAnsi="Helvetica" w:cs="Helvetica"/>
          <w:sz w:val="20"/>
          <w:szCs w:val="20"/>
          <w:lang w:val="en-US"/>
        </w:rPr>
        <w:t xml:space="preserve">g between these two, apply the concepts of </w:t>
      </w:r>
      <w:r>
        <w:rPr>
          <w:rFonts w:ascii="Helvetica" w:hAnsi="Helvetica" w:cs="Helvetica"/>
          <w:sz w:val="20"/>
          <w:szCs w:val="20"/>
          <w:u w:val="single"/>
          <w:lang w:val="en-US"/>
        </w:rPr>
        <w:t>relevance</w:t>
      </w:r>
      <w:r>
        <w:rPr>
          <w:rFonts w:ascii="Helvetica" w:hAnsi="Helvetica" w:cs="Helvetica"/>
          <w:sz w:val="20"/>
          <w:szCs w:val="20"/>
          <w:lang w:val="en-US"/>
        </w:rPr>
        <w:t xml:space="preserve"> and </w:t>
      </w:r>
      <w:r>
        <w:rPr>
          <w:rFonts w:ascii="Helvetica" w:hAnsi="Helvetica" w:cs="Helvetica"/>
          <w:sz w:val="20"/>
          <w:szCs w:val="20"/>
          <w:u w:val="single"/>
          <w:lang w:val="en-US"/>
        </w:rPr>
        <w:t>representational faithfulness</w:t>
      </w:r>
    </w:p>
    <w:p w14:paraId="31B80C6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CC14A9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3 :</w:t>
      </w:r>
      <w:proofErr w:type="gramEnd"/>
      <w:r>
        <w:rPr>
          <w:rFonts w:ascii="Helvetica" w:hAnsi="Helvetica" w:cs="Helvetica"/>
          <w:b/>
          <w:bCs/>
          <w:sz w:val="26"/>
          <w:szCs w:val="26"/>
          <w:u w:val="single"/>
          <w:lang w:val="en-US"/>
        </w:rPr>
        <w:t xml:space="preserve"> Chapter 3 </w:t>
      </w:r>
    </w:p>
    <w:p w14:paraId="1E58A93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Accounting Transactions </w:t>
      </w:r>
    </w:p>
    <w:p w14:paraId="4A60EC76" w14:textId="77777777" w:rsidR="00C76DA8" w:rsidRDefault="00C76DA8" w:rsidP="00C76DA8">
      <w:pPr>
        <w:widowControl w:val="0"/>
        <w:numPr>
          <w:ilvl w:val="0"/>
          <w:numId w:val="51"/>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r>
        <w:rPr>
          <w:rFonts w:ascii="Helvetica" w:hAnsi="Helvetica" w:cs="Helvetica"/>
          <w:sz w:val="20"/>
          <w:szCs w:val="20"/>
          <w:lang w:val="en-US"/>
        </w:rPr>
        <w:t>What is an accounting information system? Describe some of the factors that may impact the design of a company’s information system.</w:t>
      </w:r>
    </w:p>
    <w:p w14:paraId="035C554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accounting</w:t>
      </w:r>
      <w:proofErr w:type="gramEnd"/>
      <w:r>
        <w:rPr>
          <w:rFonts w:ascii="Helvetica" w:hAnsi="Helvetica" w:cs="Helvetica"/>
          <w:sz w:val="20"/>
          <w:szCs w:val="20"/>
          <w:lang w:val="en-US"/>
        </w:rPr>
        <w:t xml:space="preserve"> information system:</w:t>
      </w:r>
    </w:p>
    <w:p w14:paraId="083FE8D9" w14:textId="77777777" w:rsidR="00C76DA8" w:rsidRDefault="00C76DA8" w:rsidP="00C76DA8">
      <w:pPr>
        <w:widowControl w:val="0"/>
        <w:numPr>
          <w:ilvl w:val="2"/>
          <w:numId w:val="52"/>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r>
        <w:rPr>
          <w:rFonts w:ascii="Helvetica" w:hAnsi="Helvetica" w:cs="Helvetica"/>
          <w:sz w:val="20"/>
          <w:szCs w:val="20"/>
          <w:lang w:val="en-US"/>
        </w:rPr>
        <w:t>The system of collecting and processing transaction data and communicating financial information</w:t>
      </w:r>
    </w:p>
    <w:p w14:paraId="16D489D4" w14:textId="77777777" w:rsidR="00C76DA8" w:rsidRPr="003F5CC7" w:rsidRDefault="00C76DA8" w:rsidP="003F5CC7">
      <w:pPr>
        <w:pStyle w:val="ListParagraph"/>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roofErr w:type="gramStart"/>
      <w:r w:rsidRPr="003F5CC7">
        <w:rPr>
          <w:rFonts w:ascii="Helvetica" w:hAnsi="Helvetica" w:cs="Helvetica"/>
          <w:sz w:val="20"/>
          <w:szCs w:val="20"/>
          <w:lang w:val="en-US"/>
        </w:rPr>
        <w:t>can</w:t>
      </w:r>
      <w:proofErr w:type="gramEnd"/>
      <w:r w:rsidRPr="003F5CC7">
        <w:rPr>
          <w:rFonts w:ascii="Helvetica" w:hAnsi="Helvetica" w:cs="Helvetica"/>
          <w:sz w:val="20"/>
          <w:szCs w:val="20"/>
          <w:lang w:val="en-US"/>
        </w:rPr>
        <w:t xml:space="preserve"> vary widely based on factors such as:</w:t>
      </w:r>
    </w:p>
    <w:p w14:paraId="72B837F2" w14:textId="77777777" w:rsidR="003F5CC7" w:rsidRPr="003F5CC7" w:rsidRDefault="003F5CC7" w:rsidP="003F5CC7">
      <w:pPr>
        <w:pStyle w:val="ListParagraph"/>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sz w:val="20"/>
          <w:szCs w:val="20"/>
          <w:lang w:val="en-US"/>
        </w:rPr>
        <w:drawing>
          <wp:inline distT="0" distB="0" distL="0" distR="0" wp14:anchorId="520FA24D" wp14:editId="3CD239D7">
            <wp:extent cx="5168900" cy="3022600"/>
            <wp:effectExtent l="0" t="0" r="1270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8900" cy="3022600"/>
                    </a:xfrm>
                    <a:prstGeom prst="rect">
                      <a:avLst/>
                    </a:prstGeom>
                    <a:noFill/>
                    <a:ln>
                      <a:noFill/>
                    </a:ln>
                  </pic:spPr>
                </pic:pic>
              </a:graphicData>
            </a:graphic>
          </wp:inline>
        </w:drawing>
      </w:r>
    </w:p>
    <w:p w14:paraId="20472605" w14:textId="77777777" w:rsidR="00C76DA8" w:rsidRDefault="00C76DA8" w:rsidP="00C76DA8">
      <w:pPr>
        <w:widowControl w:val="0"/>
        <w:numPr>
          <w:ilvl w:val="2"/>
          <w:numId w:val="53"/>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type</w:t>
      </w:r>
      <w:proofErr w:type="gramEnd"/>
      <w:r>
        <w:rPr>
          <w:rFonts w:ascii="Helvetica" w:hAnsi="Helvetica" w:cs="Helvetica"/>
          <w:sz w:val="20"/>
          <w:szCs w:val="20"/>
          <w:lang w:val="en-US"/>
        </w:rPr>
        <w:t xml:space="preserve"> of business and its transactions</w:t>
      </w:r>
    </w:p>
    <w:p w14:paraId="648A3EE4" w14:textId="77777777" w:rsidR="00C76DA8" w:rsidRDefault="00C76DA8" w:rsidP="00C76DA8">
      <w:pPr>
        <w:widowControl w:val="0"/>
        <w:numPr>
          <w:ilvl w:val="2"/>
          <w:numId w:val="53"/>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size</w:t>
      </w:r>
      <w:proofErr w:type="gramEnd"/>
      <w:r>
        <w:rPr>
          <w:rFonts w:ascii="Helvetica" w:hAnsi="Helvetica" w:cs="Helvetica"/>
          <w:sz w:val="20"/>
          <w:szCs w:val="20"/>
          <w:lang w:val="en-US"/>
        </w:rPr>
        <w:t xml:space="preserve"> of company</w:t>
      </w:r>
    </w:p>
    <w:p w14:paraId="269BB00F" w14:textId="77777777" w:rsidR="00C76DA8" w:rsidRDefault="00C76DA8" w:rsidP="00C76DA8">
      <w:pPr>
        <w:widowControl w:val="0"/>
        <w:numPr>
          <w:ilvl w:val="2"/>
          <w:numId w:val="53"/>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amount</w:t>
      </w:r>
      <w:proofErr w:type="gramEnd"/>
      <w:r>
        <w:rPr>
          <w:rFonts w:ascii="Helvetica" w:hAnsi="Helvetica" w:cs="Helvetica"/>
          <w:sz w:val="20"/>
          <w:szCs w:val="20"/>
          <w:lang w:val="en-US"/>
        </w:rPr>
        <w:t xml:space="preserve"> of data</w:t>
      </w:r>
    </w:p>
    <w:p w14:paraId="3DBDF343" w14:textId="77777777" w:rsidR="00C76DA8" w:rsidRDefault="00C76DA8" w:rsidP="00C76DA8">
      <w:pPr>
        <w:widowControl w:val="0"/>
        <w:numPr>
          <w:ilvl w:val="2"/>
          <w:numId w:val="53"/>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information</w:t>
      </w:r>
      <w:proofErr w:type="gramEnd"/>
      <w:r>
        <w:rPr>
          <w:rFonts w:ascii="Helvetica" w:hAnsi="Helvetica" w:cs="Helvetica"/>
          <w:sz w:val="20"/>
          <w:szCs w:val="20"/>
          <w:lang w:val="en-US"/>
        </w:rPr>
        <w:t xml:space="preserve"> requirements</w:t>
      </w:r>
    </w:p>
    <w:p w14:paraId="3B2A1394" w14:textId="77777777" w:rsidR="00C76DA8" w:rsidRDefault="00C76DA8" w:rsidP="00C76DA8">
      <w:pPr>
        <w:widowControl w:val="0"/>
        <w:numPr>
          <w:ilvl w:val="0"/>
          <w:numId w:val="5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transactions</w:t>
      </w:r>
      <w:proofErr w:type="gramEnd"/>
      <w:r>
        <w:rPr>
          <w:rFonts w:ascii="Helvetica" w:hAnsi="Helvetica" w:cs="Helvetica"/>
          <w:sz w:val="20"/>
          <w:szCs w:val="20"/>
          <w:lang w:val="en-US"/>
        </w:rPr>
        <w:t xml:space="preserve"> are economic events that must be recorded in the financial statements</w:t>
      </w:r>
    </w:p>
    <w:p w14:paraId="583DDE1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87F1E6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2. Why are some events recorded as accounting transactions but others are not?</w:t>
      </w:r>
    </w:p>
    <w:p w14:paraId="1FBF53A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not</w:t>
      </w:r>
      <w:proofErr w:type="gramEnd"/>
      <w:r>
        <w:rPr>
          <w:rFonts w:ascii="Helvetica" w:hAnsi="Helvetica" w:cs="Helvetica"/>
          <w:sz w:val="20"/>
          <w:szCs w:val="20"/>
          <w:lang w:val="en-US"/>
        </w:rPr>
        <w:t xml:space="preserve"> all events are recorded and reported as accounting transactions:</w:t>
      </w:r>
    </w:p>
    <w:p w14:paraId="09F81006" w14:textId="77777777" w:rsidR="003F5CC7" w:rsidRDefault="003F5CC7"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sz w:val="20"/>
          <w:szCs w:val="20"/>
          <w:lang w:val="en-US"/>
        </w:rPr>
        <w:drawing>
          <wp:inline distT="0" distB="0" distL="0" distR="0" wp14:anchorId="6801CD16" wp14:editId="2825B8FC">
            <wp:extent cx="5486400" cy="1824901"/>
            <wp:effectExtent l="0" t="0" r="0"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824901"/>
                    </a:xfrm>
                    <a:prstGeom prst="rect">
                      <a:avLst/>
                    </a:prstGeom>
                    <a:noFill/>
                    <a:ln>
                      <a:noFill/>
                    </a:ln>
                  </pic:spPr>
                </pic:pic>
              </a:graphicData>
            </a:graphic>
          </wp:inline>
        </w:drawing>
      </w:r>
    </w:p>
    <w:p w14:paraId="0C8B6311" w14:textId="77777777" w:rsidR="00C76DA8" w:rsidRDefault="00C76DA8" w:rsidP="00C76DA8">
      <w:pPr>
        <w:widowControl w:val="0"/>
        <w:numPr>
          <w:ilvl w:val="2"/>
          <w:numId w:val="55"/>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only</w:t>
      </w:r>
      <w:proofErr w:type="gramEnd"/>
      <w:r>
        <w:rPr>
          <w:rFonts w:ascii="Helvetica" w:hAnsi="Helvetica" w:cs="Helvetica"/>
          <w:sz w:val="20"/>
          <w:szCs w:val="20"/>
          <w:lang w:val="en-US"/>
        </w:rPr>
        <w:t xml:space="preserve"> those that change assets, </w:t>
      </w:r>
      <w:proofErr w:type="spellStart"/>
      <w:r>
        <w:rPr>
          <w:rFonts w:ascii="Helvetica" w:hAnsi="Helvetica" w:cs="Helvetica"/>
          <w:sz w:val="20"/>
          <w:szCs w:val="20"/>
          <w:lang w:val="en-US"/>
        </w:rPr>
        <w:t>liabilitie</w:t>
      </w:r>
      <w:proofErr w:type="spellEnd"/>
      <w:r>
        <w:rPr>
          <w:rFonts w:ascii="Helvetica" w:hAnsi="Helvetica" w:cs="Helvetica"/>
          <w:sz w:val="22"/>
          <w:szCs w:val="22"/>
          <w:lang w:val="en-US"/>
        </w:rPr>
        <w:t xml:space="preserve">  </w:t>
      </w:r>
      <w:r>
        <w:rPr>
          <w:rFonts w:ascii="Helvetica" w:hAnsi="Helvetica" w:cs="Helvetica"/>
          <w:sz w:val="20"/>
          <w:szCs w:val="20"/>
          <w:lang w:val="en-US"/>
        </w:rPr>
        <w:t>s, or shareholders’ equity</w:t>
      </w:r>
    </w:p>
    <w:p w14:paraId="5A642F1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06F236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Analyzing Transactions </w:t>
      </w:r>
    </w:p>
    <w:p w14:paraId="52ADFA0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transaction</w:t>
      </w:r>
      <w:proofErr w:type="gramEnd"/>
      <w:r>
        <w:rPr>
          <w:rFonts w:ascii="Helvetica" w:hAnsi="Helvetica" w:cs="Helvetica"/>
          <w:sz w:val="20"/>
          <w:szCs w:val="20"/>
          <w:lang w:val="en-US"/>
        </w:rPr>
        <w:t xml:space="preserve"> analysis determines impact on the accounting equation</w:t>
      </w:r>
    </w:p>
    <w:p w14:paraId="775E206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0000FF"/>
          <w:sz w:val="20"/>
          <w:szCs w:val="20"/>
          <w:lang w:val="en-US"/>
        </w:rPr>
      </w:pPr>
      <w:r>
        <w:rPr>
          <w:rFonts w:ascii="Helvetica" w:hAnsi="Helvetica" w:cs="Helvetica"/>
          <w:b/>
          <w:bCs/>
          <w:color w:val="0000FF"/>
          <w:sz w:val="20"/>
          <w:szCs w:val="20"/>
          <w:lang w:val="en-US"/>
        </w:rPr>
        <w:t>Assets = Liabilities + Shareholders’ Equity</w:t>
      </w:r>
    </w:p>
    <w:p w14:paraId="710D25C4" w14:textId="77777777" w:rsidR="00C76DA8" w:rsidRDefault="00C76DA8" w:rsidP="00C76DA8">
      <w:pPr>
        <w:widowControl w:val="0"/>
        <w:numPr>
          <w:ilvl w:val="0"/>
          <w:numId w:val="5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accounting equation must always balance</w:t>
      </w:r>
    </w:p>
    <w:p w14:paraId="206ECC36" w14:textId="77777777" w:rsidR="00C76DA8" w:rsidRDefault="00C76DA8" w:rsidP="00C76DA8">
      <w:pPr>
        <w:widowControl w:val="0"/>
        <w:numPr>
          <w:ilvl w:val="0"/>
          <w:numId w:val="5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therefore</w:t>
      </w:r>
      <w:proofErr w:type="gramEnd"/>
      <w:r>
        <w:rPr>
          <w:rFonts w:ascii="Helvetica" w:hAnsi="Helvetica" w:cs="Helvetica"/>
          <w:sz w:val="20"/>
          <w:szCs w:val="20"/>
          <w:lang w:val="en-US"/>
        </w:rPr>
        <w:t>, each transaction has a dual (double-sided) effect on the equation</w:t>
      </w:r>
    </w:p>
    <w:p w14:paraId="559CFEC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2E6AC8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The T Account </w:t>
      </w:r>
    </w:p>
    <w:p w14:paraId="66756C2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Account </w:t>
      </w:r>
    </w:p>
    <w:p w14:paraId="41C37F25" w14:textId="77777777" w:rsidR="00C76DA8" w:rsidRDefault="00C76DA8" w:rsidP="00C76DA8">
      <w:pPr>
        <w:widowControl w:val="0"/>
        <w:numPr>
          <w:ilvl w:val="0"/>
          <w:numId w:val="5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an</w:t>
      </w:r>
      <w:proofErr w:type="gramEnd"/>
      <w:r>
        <w:rPr>
          <w:rFonts w:ascii="Helvetica" w:hAnsi="Helvetica" w:cs="Helvetica"/>
          <w:sz w:val="20"/>
          <w:szCs w:val="20"/>
          <w:lang w:val="en-US"/>
        </w:rPr>
        <w:t xml:space="preserve"> individual accounting record of increases and decreases in a specific asset, liability, or shareholders’ equity item</w:t>
      </w:r>
    </w:p>
    <w:p w14:paraId="03F190E7" w14:textId="77777777" w:rsidR="00C76DA8" w:rsidRDefault="00C76DA8" w:rsidP="00C76DA8">
      <w:pPr>
        <w:widowControl w:val="0"/>
        <w:numPr>
          <w:ilvl w:val="0"/>
          <w:numId w:val="5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three</w:t>
      </w:r>
      <w:proofErr w:type="gramEnd"/>
      <w:r>
        <w:rPr>
          <w:rFonts w:ascii="Helvetica" w:hAnsi="Helvetica" w:cs="Helvetica"/>
          <w:sz w:val="20"/>
          <w:szCs w:val="20"/>
          <w:lang w:val="en-US"/>
        </w:rPr>
        <w:t xml:space="preserve"> parts: (1) the title of the account (2) a left or debit side (3) a right or credit side</w:t>
      </w:r>
    </w:p>
    <w:p w14:paraId="655094F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F6F46D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Debits and Credits </w:t>
      </w:r>
    </w:p>
    <w:p w14:paraId="4AFD2C5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Describe where entries are made in the accounts:</w:t>
      </w:r>
    </w:p>
    <w:p w14:paraId="6D9A48E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655"/>
        <w:rPr>
          <w:rFonts w:ascii="Helvetica" w:hAnsi="Helvetica" w:cs="Helvetica"/>
          <w:sz w:val="20"/>
          <w:szCs w:val="20"/>
          <w:lang w:val="en-US"/>
        </w:rPr>
      </w:pPr>
      <w:r>
        <w:rPr>
          <w:rFonts w:ascii="Helvetica" w:hAnsi="Helvetica" w:cs="Helvetica"/>
          <w:sz w:val="20"/>
          <w:szCs w:val="20"/>
          <w:lang w:val="en-US"/>
        </w:rPr>
        <w:t xml:space="preserve">1. Debiting: entering </w:t>
      </w:r>
      <w:r>
        <w:rPr>
          <w:rFonts w:ascii="Helvetica" w:hAnsi="Helvetica" w:cs="Helvetica"/>
          <w:sz w:val="22"/>
          <w:szCs w:val="22"/>
          <w:lang w:val="en-US"/>
        </w:rPr>
        <w:t xml:space="preserve">   </w:t>
      </w:r>
      <w:r>
        <w:rPr>
          <w:rFonts w:ascii="Helvetica" w:hAnsi="Helvetica" w:cs="Helvetica"/>
          <w:sz w:val="20"/>
          <w:szCs w:val="20"/>
          <w:lang w:val="en-US"/>
        </w:rPr>
        <w:t>an amount on the left side</w:t>
      </w:r>
    </w:p>
    <w:p w14:paraId="52EC0DE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655"/>
        <w:rPr>
          <w:rFonts w:ascii="Helvetica" w:hAnsi="Helvetica" w:cs="Helvetica"/>
          <w:sz w:val="20"/>
          <w:szCs w:val="20"/>
          <w:lang w:val="en-US"/>
        </w:rPr>
      </w:pPr>
      <w:r>
        <w:rPr>
          <w:rFonts w:ascii="Helvetica" w:hAnsi="Helvetica" w:cs="Helvetica"/>
          <w:sz w:val="20"/>
          <w:szCs w:val="20"/>
          <w:lang w:val="en-US"/>
        </w:rPr>
        <w:t>2. Crediting: entering an amount on the right side</w:t>
      </w:r>
    </w:p>
    <w:p w14:paraId="44DE291D" w14:textId="77777777" w:rsidR="00C76DA8" w:rsidRDefault="00C76DA8" w:rsidP="00C76DA8">
      <w:pPr>
        <w:widowControl w:val="0"/>
        <w:numPr>
          <w:ilvl w:val="0"/>
          <w:numId w:val="5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If debit amounts exceed credit amounts, account has a debit balance</w:t>
      </w:r>
    </w:p>
    <w:p w14:paraId="19DC2158" w14:textId="77777777" w:rsidR="00C76DA8" w:rsidRDefault="00C76DA8" w:rsidP="00C76DA8">
      <w:pPr>
        <w:widowControl w:val="0"/>
        <w:numPr>
          <w:ilvl w:val="0"/>
          <w:numId w:val="5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If credit amounts exceed debit amounts, account has a credit balance</w:t>
      </w:r>
    </w:p>
    <w:p w14:paraId="2CF7DE5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C19CAB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The T Account - Debit Balance </w:t>
      </w:r>
    </w:p>
    <w:p w14:paraId="44825B71" w14:textId="77777777" w:rsidR="003F5CC7" w:rsidRDefault="003F5CC7"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4A3655EA" wp14:editId="218ADEF5">
            <wp:extent cx="1917700" cy="1028700"/>
            <wp:effectExtent l="0" t="0" r="12700" b="1270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7700" cy="1028700"/>
                    </a:xfrm>
                    <a:prstGeom prst="rect">
                      <a:avLst/>
                    </a:prstGeom>
                    <a:noFill/>
                    <a:ln>
                      <a:noFill/>
                    </a:ln>
                  </pic:spPr>
                </pic:pic>
              </a:graphicData>
            </a:graphic>
          </wp:inline>
        </w:drawing>
      </w:r>
      <w:r>
        <w:rPr>
          <w:rFonts w:ascii="Helvetica" w:hAnsi="Helvetica" w:cs="Helvetica"/>
          <w:b/>
          <w:bCs/>
          <w:sz w:val="20"/>
          <w:szCs w:val="20"/>
          <w:lang w:val="en-US"/>
        </w:rPr>
        <w:t xml:space="preserve">  </w:t>
      </w:r>
    </w:p>
    <w:p w14:paraId="57FAE826" w14:textId="77777777" w:rsidR="003F5CC7" w:rsidRPr="003F5CC7" w:rsidRDefault="003F5CC7"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Cs/>
          <w:sz w:val="20"/>
          <w:szCs w:val="20"/>
          <w:lang w:val="en-US"/>
        </w:rPr>
      </w:pPr>
      <w:r>
        <w:rPr>
          <w:rFonts w:ascii="Helvetica" w:hAnsi="Helvetica" w:cs="Helvetica"/>
          <w:bCs/>
          <w:sz w:val="20"/>
          <w:szCs w:val="20"/>
          <w:lang w:val="en-US"/>
        </w:rPr>
        <w:t>-</w:t>
      </w:r>
      <w:r w:rsidRPr="003F5CC7">
        <w:rPr>
          <w:rFonts w:ascii="Helvetica" w:hAnsi="Helvetica" w:cs="Helvetica"/>
          <w:bCs/>
          <w:sz w:val="20"/>
          <w:szCs w:val="20"/>
          <w:lang w:val="en-US"/>
        </w:rPr>
        <w:t>Total the entries to each side. If the greater sum is on the left, the account has a debit balance</w:t>
      </w:r>
    </w:p>
    <w:p w14:paraId="4FA8DB70" w14:textId="77777777" w:rsidR="00C76DA8" w:rsidRPr="003F5CC7"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Cs/>
          <w:sz w:val="20"/>
          <w:szCs w:val="20"/>
          <w:lang w:val="en-US"/>
        </w:rPr>
      </w:pPr>
      <w:r w:rsidRPr="003F5CC7">
        <w:rPr>
          <w:rFonts w:ascii="Helvetica" w:hAnsi="Helvetica" w:cs="Helvetica"/>
          <w:bCs/>
          <w:sz w:val="20"/>
          <w:szCs w:val="20"/>
          <w:lang w:val="en-US"/>
        </w:rPr>
        <w:t xml:space="preserve">  </w:t>
      </w:r>
    </w:p>
    <w:p w14:paraId="1BF7252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3598F0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DD1DAE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6C7F9C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0C63F0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
    <w:p w14:paraId="106CD36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9F7B4F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EE5722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359B5A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39BE14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The T Account - Credit Balance </w:t>
      </w:r>
    </w:p>
    <w:p w14:paraId="1E1F220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2B689B2B" w14:textId="77777777" w:rsidR="00C76DA8" w:rsidRDefault="003F5CC7"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sz w:val="20"/>
          <w:szCs w:val="20"/>
          <w:lang w:val="en-US"/>
        </w:rPr>
        <w:drawing>
          <wp:inline distT="0" distB="0" distL="0" distR="0" wp14:anchorId="67981486" wp14:editId="5058495F">
            <wp:extent cx="1930400" cy="10414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0400" cy="1041400"/>
                    </a:xfrm>
                    <a:prstGeom prst="rect">
                      <a:avLst/>
                    </a:prstGeom>
                    <a:noFill/>
                    <a:ln>
                      <a:noFill/>
                    </a:ln>
                  </pic:spPr>
                </pic:pic>
              </a:graphicData>
            </a:graphic>
          </wp:inline>
        </w:drawing>
      </w:r>
    </w:p>
    <w:p w14:paraId="67157E6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EA062E8" w14:textId="77777777" w:rsidR="003F5CC7" w:rsidRPr="003F5CC7" w:rsidRDefault="003F5CC7" w:rsidP="003F5C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Cs/>
          <w:sz w:val="20"/>
          <w:szCs w:val="20"/>
          <w:lang w:val="en-US"/>
        </w:rPr>
      </w:pPr>
      <w:r>
        <w:rPr>
          <w:rFonts w:ascii="Helvetica" w:hAnsi="Helvetica" w:cs="Helvetica"/>
          <w:bCs/>
          <w:sz w:val="20"/>
          <w:szCs w:val="20"/>
          <w:lang w:val="en-US"/>
        </w:rPr>
        <w:t>-</w:t>
      </w:r>
      <w:r w:rsidRPr="003F5CC7">
        <w:rPr>
          <w:rFonts w:ascii="Helvetica" w:hAnsi="Helvetica" w:cs="Helvetica"/>
          <w:bCs/>
          <w:sz w:val="20"/>
          <w:szCs w:val="20"/>
          <w:lang w:val="en-US"/>
        </w:rPr>
        <w:t>Total the entries to each side. If the greater sum is on the right, the account has a credit balance</w:t>
      </w:r>
    </w:p>
    <w:p w14:paraId="29FF3E6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00A441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4E23F0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39" w:line="288" w:lineRule="auto"/>
        <w:rPr>
          <w:rFonts w:ascii="Helvetica" w:hAnsi="Helvetica" w:cs="Helvetica"/>
          <w:b/>
          <w:bCs/>
          <w:sz w:val="20"/>
          <w:szCs w:val="20"/>
          <w:lang w:val="en-US"/>
        </w:rPr>
      </w:pPr>
      <w:r>
        <w:rPr>
          <w:rFonts w:ascii="Helvetica" w:hAnsi="Helvetica" w:cs="Helvetica"/>
          <w:b/>
          <w:bCs/>
          <w:sz w:val="20"/>
          <w:szCs w:val="20"/>
          <w:lang w:val="en-US"/>
        </w:rPr>
        <w:t>Normal Balances</w:t>
      </w:r>
    </w:p>
    <w:p w14:paraId="5698DD3D" w14:textId="77777777" w:rsidR="003F5CC7" w:rsidRDefault="003F5CC7"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39"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6603A28B" wp14:editId="347F90F4">
            <wp:extent cx="5486400" cy="81663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816634"/>
                    </a:xfrm>
                    <a:prstGeom prst="rect">
                      <a:avLst/>
                    </a:prstGeom>
                    <a:noFill/>
                    <a:ln>
                      <a:noFill/>
                    </a:ln>
                  </pic:spPr>
                </pic:pic>
              </a:graphicData>
            </a:graphic>
          </wp:inline>
        </w:drawing>
      </w:r>
    </w:p>
    <w:p w14:paraId="416C4401" w14:textId="77777777" w:rsidR="003F5CC7" w:rsidRDefault="003F5CC7"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39"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1CE8AE0B" wp14:editId="2569A7D3">
            <wp:extent cx="5486400" cy="1899138"/>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899138"/>
                    </a:xfrm>
                    <a:prstGeom prst="rect">
                      <a:avLst/>
                    </a:prstGeom>
                    <a:noFill/>
                    <a:ln>
                      <a:noFill/>
                    </a:ln>
                  </pic:spPr>
                </pic:pic>
              </a:graphicData>
            </a:graphic>
          </wp:inline>
        </w:drawing>
      </w:r>
    </w:p>
    <w:p w14:paraId="7179A1D8" w14:textId="77777777" w:rsidR="003F5CC7" w:rsidRDefault="003F5CC7"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39"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61581C99" wp14:editId="0C4DF659">
            <wp:extent cx="5486400" cy="1844464"/>
            <wp:effectExtent l="0" t="0" r="0" b="1016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844464"/>
                    </a:xfrm>
                    <a:prstGeom prst="rect">
                      <a:avLst/>
                    </a:prstGeom>
                    <a:noFill/>
                    <a:ln>
                      <a:noFill/>
                    </a:ln>
                  </pic:spPr>
                </pic:pic>
              </a:graphicData>
            </a:graphic>
          </wp:inline>
        </w:drawing>
      </w:r>
    </w:p>
    <w:p w14:paraId="6242C03F" w14:textId="77777777" w:rsidR="003F5CC7" w:rsidRDefault="003F5CC7"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39" w:line="288" w:lineRule="auto"/>
        <w:rPr>
          <w:rFonts w:ascii="Helvetica" w:hAnsi="Helvetica" w:cs="Helvetica"/>
          <w:b/>
          <w:bCs/>
          <w:sz w:val="20"/>
          <w:szCs w:val="20"/>
          <w:lang w:val="en-US"/>
        </w:rPr>
      </w:pPr>
    </w:p>
    <w:p w14:paraId="35D61691"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2"/>
          <w:szCs w:val="22"/>
          <w:lang w:val="en-US"/>
        </w:rPr>
      </w:pPr>
    </w:p>
    <w:p w14:paraId="712C7ECE"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Expanded Accounting Equation </w:t>
      </w:r>
    </w:p>
    <w:p w14:paraId="5309A5A3"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Accounting Cycle </w:t>
      </w:r>
    </w:p>
    <w:p w14:paraId="34244159"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Steps in the Recording Process </w:t>
      </w:r>
    </w:p>
    <w:p w14:paraId="6DEBB2B8"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STEP </w:t>
      </w:r>
      <w:proofErr w:type="gramStart"/>
      <w:r>
        <w:rPr>
          <w:rFonts w:ascii="Helvetica" w:hAnsi="Helvetica" w:cs="Helvetica"/>
          <w:sz w:val="20"/>
          <w:szCs w:val="20"/>
          <w:lang w:val="en-US"/>
        </w:rPr>
        <w:t>1 :</w:t>
      </w:r>
      <w:proofErr w:type="gramEnd"/>
      <w:r>
        <w:rPr>
          <w:rFonts w:ascii="Helvetica" w:hAnsi="Helvetica" w:cs="Helvetica"/>
          <w:sz w:val="20"/>
          <w:szCs w:val="20"/>
          <w:lang w:val="en-US"/>
        </w:rPr>
        <w:t xml:space="preserve"> Analyze each transaction to determine its </w:t>
      </w:r>
      <w:proofErr w:type="spellStart"/>
      <w:r>
        <w:rPr>
          <w:rFonts w:ascii="Helvetica" w:hAnsi="Helvetica" w:cs="Helvetica"/>
          <w:sz w:val="20"/>
          <w:szCs w:val="20"/>
          <w:lang w:val="en-US"/>
        </w:rPr>
        <w:t>eff</w:t>
      </w:r>
      <w:proofErr w:type="spellEnd"/>
      <w:r>
        <w:rPr>
          <w:rFonts w:ascii="Trebuchet MS" w:hAnsi="Trebuchet MS" w:cs="Trebuchet MS"/>
          <w:sz w:val="64"/>
          <w:szCs w:val="64"/>
          <w:lang w:val="en-US"/>
        </w:rPr>
        <w:t xml:space="preserve">    </w:t>
      </w:r>
      <w:proofErr w:type="spellStart"/>
      <w:r>
        <w:rPr>
          <w:rFonts w:ascii="Helvetica" w:hAnsi="Helvetica" w:cs="Helvetica"/>
          <w:sz w:val="20"/>
          <w:szCs w:val="20"/>
          <w:lang w:val="en-US"/>
        </w:rPr>
        <w:t>ect</w:t>
      </w:r>
      <w:proofErr w:type="spellEnd"/>
      <w:r>
        <w:rPr>
          <w:rFonts w:ascii="Helvetica" w:hAnsi="Helvetica" w:cs="Helvetica"/>
          <w:sz w:val="20"/>
          <w:szCs w:val="20"/>
          <w:lang w:val="en-US"/>
        </w:rPr>
        <w:t xml:space="preserve"> on accounts (if any). Evidence comes from a source document</w:t>
      </w:r>
    </w:p>
    <w:p w14:paraId="06343050"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STEP </w:t>
      </w:r>
      <w:proofErr w:type="gramStart"/>
      <w:r>
        <w:rPr>
          <w:rFonts w:ascii="Helvetica" w:hAnsi="Helvetica" w:cs="Helvetica"/>
          <w:sz w:val="20"/>
          <w:szCs w:val="20"/>
          <w:lang w:val="en-US"/>
        </w:rPr>
        <w:t>2 :</w:t>
      </w:r>
      <w:proofErr w:type="gramEnd"/>
      <w:r>
        <w:rPr>
          <w:rFonts w:ascii="Helvetica" w:hAnsi="Helvetica" w:cs="Helvetica"/>
          <w:sz w:val="20"/>
          <w:szCs w:val="20"/>
          <w:lang w:val="en-US"/>
        </w:rPr>
        <w:t xml:space="preserve"> Record transaction as a journal entry in the general journal</w:t>
      </w:r>
    </w:p>
    <w:p w14:paraId="1B2E1D18"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STEP 3: Transfer information to appropriate accounts in the general ledger</w:t>
      </w:r>
    </w:p>
    <w:p w14:paraId="531EE5C1"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STEP 4: Prepare a trial balance</w:t>
      </w:r>
    </w:p>
    <w:p w14:paraId="6360F441"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General Journal (STEP 2) </w:t>
      </w:r>
    </w:p>
    <w:p w14:paraId="198744F9" w14:textId="77777777" w:rsidR="00C76DA8" w:rsidRDefault="00C76DA8" w:rsidP="00C76DA8">
      <w:pPr>
        <w:widowControl w:val="0"/>
        <w:numPr>
          <w:ilvl w:val="0"/>
          <w:numId w:val="59"/>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accounting</w:t>
      </w:r>
      <w:proofErr w:type="gramEnd"/>
      <w:r>
        <w:rPr>
          <w:rFonts w:ascii="Helvetica" w:hAnsi="Helvetica" w:cs="Helvetica"/>
          <w:sz w:val="20"/>
          <w:szCs w:val="20"/>
          <w:lang w:val="en-US"/>
        </w:rPr>
        <w:t xml:space="preserve"> record where the transactions are recorded in chronological order</w:t>
      </w:r>
    </w:p>
    <w:p w14:paraId="756DB263" w14:textId="77777777" w:rsidR="00C76DA8" w:rsidRDefault="00C76DA8" w:rsidP="00C76DA8">
      <w:pPr>
        <w:widowControl w:val="0"/>
        <w:numPr>
          <w:ilvl w:val="0"/>
          <w:numId w:val="59"/>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general</w:t>
      </w:r>
      <w:proofErr w:type="gramEnd"/>
      <w:r>
        <w:rPr>
          <w:rFonts w:ascii="Helvetica" w:hAnsi="Helvetica" w:cs="Helvetica"/>
          <w:sz w:val="20"/>
          <w:szCs w:val="20"/>
          <w:lang w:val="en-US"/>
        </w:rPr>
        <w:t xml:space="preserve"> journal is most common</w:t>
      </w:r>
    </w:p>
    <w:p w14:paraId="0C616712"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11. What is a general journal? How does the journal facilitate the recording process?</w:t>
      </w:r>
    </w:p>
    <w:p w14:paraId="0FBBCE9F"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other</w:t>
      </w:r>
      <w:proofErr w:type="gramEnd"/>
      <w:r>
        <w:rPr>
          <w:rFonts w:ascii="Helvetica" w:hAnsi="Helvetica" w:cs="Helvetica"/>
          <w:sz w:val="20"/>
          <w:szCs w:val="20"/>
          <w:lang w:val="en-US"/>
        </w:rPr>
        <w:t xml:space="preserve"> journals can include: cash receipts, cash disbursements, sales, purchases</w:t>
      </w:r>
    </w:p>
    <w:p w14:paraId="32F25C44" w14:textId="77777777" w:rsidR="00C76DA8" w:rsidRDefault="00C76DA8" w:rsidP="00C76DA8">
      <w:pPr>
        <w:widowControl w:val="0"/>
        <w:numPr>
          <w:ilvl w:val="0"/>
          <w:numId w:val="60"/>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entering</w:t>
      </w:r>
      <w:proofErr w:type="gramEnd"/>
      <w:r>
        <w:rPr>
          <w:rFonts w:ascii="Helvetica" w:hAnsi="Helvetica" w:cs="Helvetica"/>
          <w:sz w:val="20"/>
          <w:szCs w:val="20"/>
          <w:lang w:val="en-US"/>
        </w:rPr>
        <w:t xml:space="preserve"> transaction data is known as journalizing</w:t>
      </w:r>
    </w:p>
    <w:p w14:paraId="16CA6084"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General Journal (STEP 3)</w:t>
      </w:r>
    </w:p>
    <w:p w14:paraId="6CE56A30" w14:textId="77777777" w:rsidR="00C76DA8" w:rsidRDefault="00C76DA8" w:rsidP="00C76DA8">
      <w:pPr>
        <w:widowControl w:val="0"/>
        <w:numPr>
          <w:ilvl w:val="0"/>
          <w:numId w:val="61"/>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entire</w:t>
      </w:r>
      <w:proofErr w:type="gramEnd"/>
      <w:r>
        <w:rPr>
          <w:rFonts w:ascii="Helvetica" w:hAnsi="Helvetica" w:cs="Helvetica"/>
          <w:sz w:val="20"/>
          <w:szCs w:val="20"/>
          <w:lang w:val="en-US"/>
        </w:rPr>
        <w:t xml:space="preserve"> group of accounts maintained by a company : list of accounts is called a chart of accounts</w:t>
      </w:r>
    </w:p>
    <w:p w14:paraId="3827A328" w14:textId="77777777" w:rsidR="00C76DA8" w:rsidRDefault="00C76DA8" w:rsidP="00C76DA8">
      <w:pPr>
        <w:widowControl w:val="0"/>
        <w:numPr>
          <w:ilvl w:val="0"/>
          <w:numId w:val="61"/>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contains</w:t>
      </w:r>
      <w:proofErr w:type="gramEnd"/>
      <w:r>
        <w:rPr>
          <w:rFonts w:ascii="Helvetica" w:hAnsi="Helvetica" w:cs="Helvetica"/>
          <w:sz w:val="20"/>
          <w:szCs w:val="20"/>
          <w:lang w:val="en-US"/>
        </w:rPr>
        <w:t xml:space="preserve"> all the asset, liability, and shareholders’ equity accounts</w:t>
      </w:r>
    </w:p>
    <w:p w14:paraId="63AB08C6" w14:textId="77777777" w:rsidR="00C76DA8" w:rsidRDefault="00C76DA8" w:rsidP="00C76DA8">
      <w:pPr>
        <w:widowControl w:val="0"/>
        <w:numPr>
          <w:ilvl w:val="0"/>
          <w:numId w:val="61"/>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posting</w:t>
      </w:r>
      <w:proofErr w:type="gramEnd"/>
      <w:r>
        <w:rPr>
          <w:rFonts w:ascii="Helvetica" w:hAnsi="Helvetica" w:cs="Helvetica"/>
          <w:sz w:val="20"/>
          <w:szCs w:val="20"/>
          <w:lang w:val="en-US"/>
        </w:rPr>
        <w:t xml:space="preserve"> is the process of transferring information from the general journal to the general ledger accounts</w:t>
      </w:r>
    </w:p>
    <w:p w14:paraId="337C8C91"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Trial Balance (STEP 4)</w:t>
      </w:r>
    </w:p>
    <w:p w14:paraId="4C295B16" w14:textId="77777777" w:rsidR="00C76DA8" w:rsidRDefault="00C76DA8" w:rsidP="00C76DA8">
      <w:pPr>
        <w:widowControl w:val="0"/>
        <w:numPr>
          <w:ilvl w:val="0"/>
          <w:numId w:val="62"/>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list</w:t>
      </w:r>
      <w:proofErr w:type="gramEnd"/>
      <w:r>
        <w:rPr>
          <w:rFonts w:ascii="Helvetica" w:hAnsi="Helvetica" w:cs="Helvetica"/>
          <w:sz w:val="20"/>
          <w:szCs w:val="20"/>
          <w:lang w:val="en-US"/>
        </w:rPr>
        <w:t xml:space="preserve"> of all the accounts and their balances at a specific time</w:t>
      </w:r>
    </w:p>
    <w:p w14:paraId="69982E9C" w14:textId="77777777" w:rsidR="00C76DA8" w:rsidRDefault="00C76DA8" w:rsidP="00C76DA8">
      <w:pPr>
        <w:widowControl w:val="0"/>
        <w:numPr>
          <w:ilvl w:val="0"/>
          <w:numId w:val="62"/>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serves</w:t>
      </w:r>
      <w:proofErr w:type="gramEnd"/>
      <w:r>
        <w:rPr>
          <w:rFonts w:ascii="Helvetica" w:hAnsi="Helvetica" w:cs="Helvetica"/>
          <w:sz w:val="20"/>
          <w:szCs w:val="20"/>
          <w:lang w:val="en-US"/>
        </w:rPr>
        <w:t xml:space="preserve"> to prove the mathematical equality of debits and credits after posting (sum of debits = sum of credits)</w:t>
      </w:r>
    </w:p>
    <w:p w14:paraId="0E410BCA" w14:textId="77777777" w:rsidR="00C76DA8" w:rsidRDefault="00C76DA8" w:rsidP="00C76DA8">
      <w:pPr>
        <w:widowControl w:val="0"/>
        <w:numPr>
          <w:ilvl w:val="0"/>
          <w:numId w:val="62"/>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aids</w:t>
      </w:r>
      <w:proofErr w:type="gramEnd"/>
      <w:r>
        <w:rPr>
          <w:rFonts w:ascii="Helvetica" w:hAnsi="Helvetica" w:cs="Helvetica"/>
          <w:sz w:val="20"/>
          <w:szCs w:val="20"/>
          <w:lang w:val="en-US"/>
        </w:rPr>
        <w:t xml:space="preserve"> in the preparation of financial statements</w:t>
      </w:r>
    </w:p>
    <w:p w14:paraId="706DF42F" w14:textId="77777777" w:rsidR="00C76DA8" w:rsidRDefault="00C76DA8" w:rsidP="00C76DA8">
      <w:pPr>
        <w:widowControl w:val="0"/>
        <w:numPr>
          <w:ilvl w:val="0"/>
          <w:numId w:val="62"/>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subject</w:t>
      </w:r>
      <w:proofErr w:type="gramEnd"/>
      <w:r>
        <w:rPr>
          <w:rFonts w:ascii="Helvetica" w:hAnsi="Helvetica" w:cs="Helvetica"/>
          <w:sz w:val="20"/>
          <w:szCs w:val="20"/>
          <w:lang w:val="en-US"/>
        </w:rPr>
        <w:t xml:space="preserve"> to limitations (does not prove that the general ledger is correct)</w:t>
      </w:r>
    </w:p>
    <w:p w14:paraId="453DAAEE"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jc w:val="center"/>
        <w:rPr>
          <w:rFonts w:ascii="Helvetica" w:hAnsi="Helvetica" w:cs="Helvetica"/>
          <w:b/>
          <w:bCs/>
          <w:sz w:val="26"/>
          <w:szCs w:val="26"/>
          <w:u w:val="single"/>
          <w:lang w:val="en-US"/>
        </w:rPr>
      </w:pPr>
    </w:p>
    <w:p w14:paraId="69D3500A" w14:textId="77777777" w:rsidR="003F5CC7" w:rsidRDefault="003F5CC7" w:rsidP="00C76DA8">
      <w:pPr>
        <w:widowControl w:val="0"/>
        <w:tabs>
          <w:tab w:val="left" w:pos="1440"/>
          <w:tab w:val="left" w:pos="2880"/>
          <w:tab w:val="left" w:pos="4320"/>
          <w:tab w:val="left" w:pos="5760"/>
          <w:tab w:val="left" w:pos="7200"/>
          <w:tab w:val="left" w:pos="8640"/>
        </w:tabs>
        <w:autoSpaceDE w:val="0"/>
        <w:autoSpaceDN w:val="0"/>
        <w:adjustRightInd w:val="0"/>
        <w:spacing w:after="200"/>
        <w:jc w:val="center"/>
        <w:rPr>
          <w:rFonts w:ascii="Helvetica" w:hAnsi="Helvetica" w:cs="Helvetica"/>
          <w:b/>
          <w:bCs/>
          <w:sz w:val="26"/>
          <w:szCs w:val="26"/>
          <w:u w:val="single"/>
          <w:lang w:val="en-US"/>
        </w:rPr>
      </w:pPr>
    </w:p>
    <w:p w14:paraId="6AB278D4"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4 :</w:t>
      </w:r>
      <w:proofErr w:type="gramEnd"/>
      <w:r>
        <w:rPr>
          <w:rFonts w:ascii="Helvetica" w:hAnsi="Helvetica" w:cs="Helvetica"/>
          <w:b/>
          <w:bCs/>
          <w:sz w:val="26"/>
          <w:szCs w:val="26"/>
          <w:u w:val="single"/>
          <w:lang w:val="en-US"/>
        </w:rPr>
        <w:t xml:space="preserve"> Chapter 4</w:t>
      </w:r>
    </w:p>
    <w:p w14:paraId="5BD25E1E"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Timing Issues </w:t>
      </w:r>
    </w:p>
    <w:p w14:paraId="30717D77" w14:textId="77777777" w:rsidR="00C76DA8" w:rsidRDefault="00C76DA8" w:rsidP="00C76DA8">
      <w:pPr>
        <w:widowControl w:val="0"/>
        <w:numPr>
          <w:ilvl w:val="0"/>
          <w:numId w:val="63"/>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companies</w:t>
      </w:r>
      <w:proofErr w:type="gramEnd"/>
      <w:r>
        <w:rPr>
          <w:rFonts w:ascii="Helvetica" w:hAnsi="Helvetica" w:cs="Helvetica"/>
          <w:sz w:val="20"/>
          <w:szCs w:val="20"/>
          <w:lang w:val="en-US"/>
        </w:rPr>
        <w:t xml:space="preserve"> need immediate feedback on how well they are doing </w:t>
      </w:r>
    </w:p>
    <w:p w14:paraId="0CE70C89" w14:textId="77777777" w:rsidR="00C76DA8" w:rsidRDefault="00C76DA8" w:rsidP="00C76DA8">
      <w:pPr>
        <w:widowControl w:val="0"/>
        <w:numPr>
          <w:ilvl w:val="0"/>
          <w:numId w:val="63"/>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accounting</w:t>
      </w:r>
      <w:proofErr w:type="gramEnd"/>
      <w:r>
        <w:rPr>
          <w:rFonts w:ascii="Helvetica" w:hAnsi="Helvetica" w:cs="Helvetica"/>
          <w:sz w:val="20"/>
          <w:szCs w:val="20"/>
          <w:lang w:val="en-US"/>
        </w:rPr>
        <w:t xml:space="preserve"> divides the economic life of a business into artificial time periods </w:t>
      </w:r>
    </w:p>
    <w:p w14:paraId="16D89021" w14:textId="77777777" w:rsidR="00C76DA8" w:rsidRDefault="00C76DA8" w:rsidP="00C76DA8">
      <w:pPr>
        <w:widowControl w:val="0"/>
        <w:numPr>
          <w:ilvl w:val="5"/>
          <w:numId w:val="64"/>
        </w:numPr>
        <w:tabs>
          <w:tab w:val="left" w:pos="900"/>
          <w:tab w:val="left" w:pos="1064"/>
          <w:tab w:val="left" w:pos="1440"/>
          <w:tab w:val="left" w:pos="2880"/>
          <w:tab w:val="left" w:pos="4320"/>
          <w:tab w:val="left" w:pos="5760"/>
          <w:tab w:val="left" w:pos="7200"/>
          <w:tab w:val="left" w:pos="8640"/>
        </w:tabs>
        <w:autoSpaceDE w:val="0"/>
        <w:autoSpaceDN w:val="0"/>
        <w:adjustRightInd w:val="0"/>
        <w:spacing w:after="200"/>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month</w:t>
      </w:r>
      <w:proofErr w:type="gramEnd"/>
      <w:r>
        <w:rPr>
          <w:rFonts w:ascii="Helvetica" w:hAnsi="Helvetica" w:cs="Helvetica"/>
          <w:sz w:val="20"/>
          <w:szCs w:val="20"/>
          <w:lang w:val="en-US"/>
        </w:rPr>
        <w:t xml:space="preserve">, quarter (three months), year </w:t>
      </w:r>
    </w:p>
    <w:p w14:paraId="0D1E09D9" w14:textId="77777777" w:rsidR="00C76DA8" w:rsidRDefault="00C76DA8" w:rsidP="00C76DA8">
      <w:pPr>
        <w:widowControl w:val="0"/>
        <w:numPr>
          <w:ilvl w:val="5"/>
          <w:numId w:val="65"/>
        </w:numPr>
        <w:tabs>
          <w:tab w:val="left" w:pos="1800"/>
          <w:tab w:val="left" w:pos="2127"/>
          <w:tab w:val="left" w:pos="2880"/>
          <w:tab w:val="left" w:pos="4320"/>
          <w:tab w:val="left" w:pos="5760"/>
          <w:tab w:val="left" w:pos="7200"/>
          <w:tab w:val="left" w:pos="8640"/>
        </w:tabs>
        <w:autoSpaceDE w:val="0"/>
        <w:autoSpaceDN w:val="0"/>
        <w:adjustRightInd w:val="0"/>
        <w:spacing w:after="200"/>
        <w:ind w:left="2127" w:hanging="2127"/>
        <w:rPr>
          <w:rFonts w:ascii="Helvetica" w:hAnsi="Helvetica" w:cs="Helvetica"/>
          <w:sz w:val="20"/>
          <w:szCs w:val="20"/>
          <w:lang w:val="en-US"/>
        </w:rPr>
      </w:pPr>
      <w:proofErr w:type="gramStart"/>
      <w:r>
        <w:rPr>
          <w:rFonts w:ascii="Helvetica" w:hAnsi="Helvetica" w:cs="Helvetica"/>
          <w:sz w:val="20"/>
          <w:szCs w:val="20"/>
          <w:lang w:val="en-US"/>
        </w:rPr>
        <w:t>one</w:t>
      </w:r>
      <w:proofErr w:type="gramEnd"/>
      <w:r>
        <w:rPr>
          <w:rFonts w:ascii="Helvetica" w:hAnsi="Helvetica" w:cs="Helvetica"/>
          <w:sz w:val="20"/>
          <w:szCs w:val="20"/>
          <w:lang w:val="en-US"/>
        </w:rPr>
        <w:t xml:space="preserve">-year period is known as the fiscal year </w:t>
      </w:r>
    </w:p>
    <w:p w14:paraId="546C84BA" w14:textId="77777777" w:rsidR="00C76DA8" w:rsidRDefault="00C76DA8" w:rsidP="00C76DA8">
      <w:pPr>
        <w:widowControl w:val="0"/>
        <w:numPr>
          <w:ilvl w:val="5"/>
          <w:numId w:val="65"/>
        </w:numPr>
        <w:tabs>
          <w:tab w:val="left" w:pos="1800"/>
          <w:tab w:val="left" w:pos="2127"/>
          <w:tab w:val="left" w:pos="2880"/>
          <w:tab w:val="left" w:pos="4320"/>
          <w:tab w:val="left" w:pos="5760"/>
          <w:tab w:val="left" w:pos="7200"/>
          <w:tab w:val="left" w:pos="8640"/>
        </w:tabs>
        <w:autoSpaceDE w:val="0"/>
        <w:autoSpaceDN w:val="0"/>
        <w:adjustRightInd w:val="0"/>
        <w:spacing w:after="200"/>
        <w:ind w:left="2127" w:hanging="2127"/>
        <w:rPr>
          <w:rFonts w:ascii="Helvetica" w:hAnsi="Helvetica" w:cs="Helvetica"/>
          <w:sz w:val="20"/>
          <w:szCs w:val="20"/>
          <w:lang w:val="en-US"/>
        </w:rPr>
      </w:pPr>
      <w:proofErr w:type="gramStart"/>
      <w:r>
        <w:rPr>
          <w:rFonts w:ascii="Helvetica" w:hAnsi="Helvetica" w:cs="Helvetica"/>
          <w:sz w:val="20"/>
          <w:szCs w:val="20"/>
          <w:lang w:val="en-US"/>
        </w:rPr>
        <w:t>shorter</w:t>
      </w:r>
      <w:proofErr w:type="gramEnd"/>
      <w:r>
        <w:rPr>
          <w:rFonts w:ascii="Helvetica" w:hAnsi="Helvetica" w:cs="Helvetica"/>
          <w:sz w:val="20"/>
          <w:szCs w:val="20"/>
          <w:lang w:val="en-US"/>
        </w:rPr>
        <w:t xml:space="preserve"> periods are known as interim periods </w:t>
      </w:r>
    </w:p>
    <w:p w14:paraId="622CA491" w14:textId="77777777" w:rsidR="00C76DA8" w:rsidRDefault="00C76DA8" w:rsidP="00C76DA8">
      <w:pPr>
        <w:widowControl w:val="0"/>
        <w:numPr>
          <w:ilvl w:val="5"/>
          <w:numId w:val="66"/>
        </w:numPr>
        <w:tabs>
          <w:tab w:val="left" w:pos="900"/>
          <w:tab w:val="left" w:pos="1064"/>
          <w:tab w:val="left" w:pos="1440"/>
          <w:tab w:val="left" w:pos="2880"/>
          <w:tab w:val="left" w:pos="4320"/>
          <w:tab w:val="left" w:pos="5760"/>
          <w:tab w:val="left" w:pos="7200"/>
          <w:tab w:val="left" w:pos="8640"/>
        </w:tabs>
        <w:autoSpaceDE w:val="0"/>
        <w:autoSpaceDN w:val="0"/>
        <w:adjustRightInd w:val="0"/>
        <w:spacing w:after="200"/>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many</w:t>
      </w:r>
      <w:proofErr w:type="gramEnd"/>
      <w:r>
        <w:rPr>
          <w:rFonts w:ascii="Helvetica" w:hAnsi="Helvetica" w:cs="Helvetica"/>
          <w:sz w:val="20"/>
          <w:szCs w:val="20"/>
          <w:lang w:val="en-US"/>
        </w:rPr>
        <w:t xml:space="preserve"> transactions affect more than one time period</w:t>
      </w:r>
    </w:p>
    <w:p w14:paraId="65B23613"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Revenue Recognition </w:t>
      </w:r>
    </w:p>
    <w:p w14:paraId="00D16A39" w14:textId="77777777" w:rsidR="00C76DA8" w:rsidRDefault="00C76DA8" w:rsidP="00C76DA8">
      <w:pPr>
        <w:widowControl w:val="0"/>
        <w:numPr>
          <w:ilvl w:val="0"/>
          <w:numId w:val="67"/>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revenue</w:t>
      </w:r>
      <w:proofErr w:type="gramEnd"/>
      <w:r>
        <w:rPr>
          <w:rFonts w:ascii="Helvetica" w:hAnsi="Helvetica" w:cs="Helvetica"/>
          <w:sz w:val="20"/>
          <w:szCs w:val="20"/>
          <w:lang w:val="en-US"/>
        </w:rPr>
        <w:t xml:space="preserve"> is earned (recognized) when … </w:t>
      </w:r>
    </w:p>
    <w:p w14:paraId="7CE4AEB9" w14:textId="77777777" w:rsidR="00C76DA8" w:rsidRDefault="00C76DA8" w:rsidP="00C76DA8">
      <w:pPr>
        <w:widowControl w:val="0"/>
        <w:numPr>
          <w:ilvl w:val="5"/>
          <w:numId w:val="68"/>
        </w:numPr>
        <w:tabs>
          <w:tab w:val="left" w:pos="1800"/>
          <w:tab w:val="left" w:pos="2127"/>
          <w:tab w:val="left" w:pos="2880"/>
          <w:tab w:val="left" w:pos="4320"/>
          <w:tab w:val="left" w:pos="5760"/>
          <w:tab w:val="left" w:pos="7200"/>
          <w:tab w:val="left" w:pos="8640"/>
        </w:tabs>
        <w:autoSpaceDE w:val="0"/>
        <w:autoSpaceDN w:val="0"/>
        <w:adjustRightInd w:val="0"/>
        <w:spacing w:after="200"/>
        <w:ind w:left="2127" w:hanging="2127"/>
        <w:rPr>
          <w:rFonts w:ascii="Helvetica" w:hAnsi="Helvetica" w:cs="Helvetica"/>
          <w:sz w:val="20"/>
          <w:szCs w:val="20"/>
          <w:lang w:val="en-US"/>
        </w:rPr>
      </w:pPr>
      <w:proofErr w:type="gramStart"/>
      <w:r>
        <w:rPr>
          <w:rFonts w:ascii="Helvetica" w:hAnsi="Helvetica" w:cs="Helvetica"/>
          <w:sz w:val="20"/>
          <w:szCs w:val="20"/>
          <w:lang w:val="en-US"/>
        </w:rPr>
        <w:t>sales</w:t>
      </w:r>
      <w:proofErr w:type="gramEnd"/>
      <w:r>
        <w:rPr>
          <w:rFonts w:ascii="Helvetica" w:hAnsi="Helvetica" w:cs="Helvetica"/>
          <w:sz w:val="20"/>
          <w:szCs w:val="20"/>
          <w:lang w:val="en-US"/>
        </w:rPr>
        <w:t xml:space="preserve"> or performance effort is substantially complete </w:t>
      </w:r>
    </w:p>
    <w:p w14:paraId="6C0FDAE1" w14:textId="77777777" w:rsidR="00C76DA8" w:rsidRDefault="00C76DA8" w:rsidP="00C76DA8">
      <w:pPr>
        <w:widowControl w:val="0"/>
        <w:numPr>
          <w:ilvl w:val="5"/>
          <w:numId w:val="68"/>
        </w:numPr>
        <w:tabs>
          <w:tab w:val="left" w:pos="1800"/>
          <w:tab w:val="left" w:pos="2127"/>
          <w:tab w:val="left" w:pos="2880"/>
          <w:tab w:val="left" w:pos="4320"/>
          <w:tab w:val="left" w:pos="5760"/>
          <w:tab w:val="left" w:pos="7200"/>
          <w:tab w:val="left" w:pos="8640"/>
        </w:tabs>
        <w:autoSpaceDE w:val="0"/>
        <w:autoSpaceDN w:val="0"/>
        <w:adjustRightInd w:val="0"/>
        <w:spacing w:after="200"/>
        <w:ind w:left="2127" w:hanging="2127"/>
        <w:rPr>
          <w:rFonts w:ascii="Helvetica" w:hAnsi="Helvetica" w:cs="Helvetica"/>
          <w:sz w:val="20"/>
          <w:szCs w:val="20"/>
          <w:lang w:val="en-US"/>
        </w:rPr>
      </w:pPr>
      <w:proofErr w:type="gramStart"/>
      <w:r>
        <w:rPr>
          <w:rFonts w:ascii="Helvetica" w:hAnsi="Helvetica" w:cs="Helvetica"/>
          <w:sz w:val="20"/>
          <w:szCs w:val="20"/>
          <w:lang w:val="en-US"/>
        </w:rPr>
        <w:t>amount</w:t>
      </w:r>
      <w:proofErr w:type="gramEnd"/>
      <w:r>
        <w:rPr>
          <w:rFonts w:ascii="Helvetica" w:hAnsi="Helvetica" w:cs="Helvetica"/>
          <w:sz w:val="20"/>
          <w:szCs w:val="20"/>
          <w:lang w:val="en-US"/>
        </w:rPr>
        <w:t xml:space="preserve"> is determinable (measurable) </w:t>
      </w:r>
    </w:p>
    <w:p w14:paraId="374CCFDE" w14:textId="77777777" w:rsidR="00C76DA8" w:rsidRDefault="00C76DA8" w:rsidP="00C76DA8">
      <w:pPr>
        <w:widowControl w:val="0"/>
        <w:numPr>
          <w:ilvl w:val="5"/>
          <w:numId w:val="68"/>
        </w:numPr>
        <w:tabs>
          <w:tab w:val="left" w:pos="1800"/>
          <w:tab w:val="left" w:pos="2127"/>
          <w:tab w:val="left" w:pos="2880"/>
          <w:tab w:val="left" w:pos="4320"/>
          <w:tab w:val="left" w:pos="5760"/>
          <w:tab w:val="left" w:pos="7200"/>
          <w:tab w:val="left" w:pos="8640"/>
        </w:tabs>
        <w:autoSpaceDE w:val="0"/>
        <w:autoSpaceDN w:val="0"/>
        <w:adjustRightInd w:val="0"/>
        <w:spacing w:after="200"/>
        <w:ind w:left="2127" w:hanging="2127"/>
        <w:rPr>
          <w:rFonts w:ascii="Helvetica" w:hAnsi="Helvetica" w:cs="Helvetica"/>
          <w:sz w:val="20"/>
          <w:szCs w:val="20"/>
          <w:lang w:val="en-US"/>
        </w:rPr>
      </w:pPr>
      <w:proofErr w:type="gramStart"/>
      <w:r>
        <w:rPr>
          <w:rFonts w:ascii="Helvetica" w:hAnsi="Helvetica" w:cs="Helvetica"/>
          <w:sz w:val="20"/>
          <w:szCs w:val="20"/>
          <w:lang w:val="en-US"/>
        </w:rPr>
        <w:t>collection</w:t>
      </w:r>
      <w:proofErr w:type="gramEnd"/>
      <w:r>
        <w:rPr>
          <w:rFonts w:ascii="Helvetica" w:hAnsi="Helvetica" w:cs="Helvetica"/>
          <w:sz w:val="20"/>
          <w:szCs w:val="20"/>
          <w:lang w:val="en-US"/>
        </w:rPr>
        <w:t xml:space="preserve"> is reasonably assured </w:t>
      </w:r>
    </w:p>
    <w:p w14:paraId="18CF414E" w14:textId="77777777" w:rsidR="00C76DA8" w:rsidRDefault="00C76DA8" w:rsidP="00C76DA8">
      <w:pPr>
        <w:widowControl w:val="0"/>
        <w:numPr>
          <w:ilvl w:val="0"/>
          <w:numId w:val="69"/>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in</w:t>
      </w:r>
      <w:proofErr w:type="gramEnd"/>
      <w:r>
        <w:rPr>
          <w:rFonts w:ascii="Helvetica" w:hAnsi="Helvetica" w:cs="Helvetica"/>
          <w:sz w:val="20"/>
          <w:szCs w:val="20"/>
          <w:lang w:val="en-US"/>
        </w:rPr>
        <w:t xml:space="preserve"> merchandising companies when </w:t>
      </w:r>
      <w:r>
        <w:rPr>
          <w:rFonts w:ascii="Helvetica" w:hAnsi="Helvetica" w:cs="Helvetica"/>
          <w:sz w:val="20"/>
          <w:szCs w:val="20"/>
          <w:u w:val="single"/>
          <w:lang w:val="en-US"/>
        </w:rPr>
        <w:t>merchandise is sold</w:t>
      </w:r>
      <w:r>
        <w:rPr>
          <w:rFonts w:ascii="Helvetica" w:hAnsi="Helvetica" w:cs="Helvetica"/>
          <w:sz w:val="20"/>
          <w:szCs w:val="20"/>
          <w:lang w:val="en-US"/>
        </w:rPr>
        <w:t xml:space="preserve"> (point of sale) </w:t>
      </w:r>
    </w:p>
    <w:p w14:paraId="62091604" w14:textId="77777777" w:rsidR="00C76DA8" w:rsidRDefault="00C76DA8" w:rsidP="00C76DA8">
      <w:pPr>
        <w:widowControl w:val="0"/>
        <w:numPr>
          <w:ilvl w:val="0"/>
          <w:numId w:val="69"/>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in</w:t>
      </w:r>
      <w:proofErr w:type="gramEnd"/>
      <w:r>
        <w:rPr>
          <w:rFonts w:ascii="Helvetica" w:hAnsi="Helvetica" w:cs="Helvetica"/>
          <w:sz w:val="20"/>
          <w:szCs w:val="20"/>
          <w:lang w:val="en-US"/>
        </w:rPr>
        <w:t xml:space="preserve"> a service company when the </w:t>
      </w:r>
      <w:r>
        <w:rPr>
          <w:rFonts w:ascii="Helvetica" w:hAnsi="Helvetica" w:cs="Helvetica"/>
          <w:sz w:val="20"/>
          <w:szCs w:val="20"/>
          <w:u w:val="single"/>
          <w:lang w:val="en-US"/>
        </w:rPr>
        <w:t>service is performed</w:t>
      </w:r>
      <w:r>
        <w:rPr>
          <w:rFonts w:ascii="Helvetica" w:hAnsi="Helvetica" w:cs="Helvetica"/>
          <w:sz w:val="20"/>
          <w:szCs w:val="20"/>
          <w:lang w:val="en-US"/>
        </w:rPr>
        <w:t xml:space="preserve"> </w:t>
      </w:r>
    </w:p>
    <w:p w14:paraId="119E78A3"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Expense Recognition </w:t>
      </w:r>
    </w:p>
    <w:p w14:paraId="0786CF3F" w14:textId="77777777" w:rsidR="00C76DA8" w:rsidRDefault="00C76DA8" w:rsidP="00C76DA8">
      <w:pPr>
        <w:widowControl w:val="0"/>
        <w:numPr>
          <w:ilvl w:val="0"/>
          <w:numId w:val="70"/>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expenses</w:t>
      </w:r>
      <w:proofErr w:type="gramEnd"/>
      <w:r>
        <w:rPr>
          <w:rFonts w:ascii="Helvetica" w:hAnsi="Helvetica" w:cs="Helvetica"/>
          <w:sz w:val="20"/>
          <w:szCs w:val="20"/>
          <w:lang w:val="en-US"/>
        </w:rPr>
        <w:t xml:space="preserve"> are recognized when … </w:t>
      </w:r>
    </w:p>
    <w:p w14:paraId="59C9690B" w14:textId="77777777" w:rsidR="00C76DA8" w:rsidRDefault="00C76DA8" w:rsidP="00C76DA8">
      <w:pPr>
        <w:widowControl w:val="0"/>
        <w:numPr>
          <w:ilvl w:val="3"/>
          <w:numId w:val="71"/>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due</w:t>
      </w:r>
      <w:proofErr w:type="gramEnd"/>
      <w:r>
        <w:rPr>
          <w:rFonts w:ascii="Helvetica" w:hAnsi="Helvetica" w:cs="Helvetica"/>
          <w:sz w:val="20"/>
          <w:szCs w:val="20"/>
          <w:lang w:val="en-US"/>
        </w:rPr>
        <w:t xml:space="preserve"> to ordinary activity, a decrease in economic benefit occurs (a decrease in an asset or an increase in a liability)</w:t>
      </w:r>
    </w:p>
    <w:p w14:paraId="1ECFBDF0" w14:textId="77777777" w:rsidR="00C76DA8" w:rsidRDefault="00C76DA8" w:rsidP="00C76DA8">
      <w:pPr>
        <w:widowControl w:val="0"/>
        <w:numPr>
          <w:ilvl w:val="3"/>
          <w:numId w:val="71"/>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can</w:t>
      </w:r>
      <w:proofErr w:type="gramEnd"/>
      <w:r>
        <w:rPr>
          <w:rFonts w:ascii="Helvetica" w:hAnsi="Helvetica" w:cs="Helvetica"/>
          <w:sz w:val="20"/>
          <w:szCs w:val="20"/>
          <w:lang w:val="en-US"/>
        </w:rPr>
        <w:t xml:space="preserve"> be measured reliably </w:t>
      </w:r>
    </w:p>
    <w:p w14:paraId="22B66C18" w14:textId="77777777" w:rsidR="00C76DA8" w:rsidRDefault="00C76DA8" w:rsidP="00C76DA8">
      <w:pPr>
        <w:widowControl w:val="0"/>
        <w:numPr>
          <w:ilvl w:val="0"/>
          <w:numId w:val="72"/>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tied</w:t>
      </w:r>
      <w:proofErr w:type="gramEnd"/>
      <w:r>
        <w:rPr>
          <w:rFonts w:ascii="Helvetica" w:hAnsi="Helvetica" w:cs="Helvetica"/>
          <w:sz w:val="20"/>
          <w:szCs w:val="20"/>
          <w:lang w:val="en-US"/>
        </w:rPr>
        <w:t xml:space="preserve"> to changes in assets and liabilities </w:t>
      </w:r>
    </w:p>
    <w:p w14:paraId="4B5D8845" w14:textId="77777777" w:rsidR="00C76DA8" w:rsidRDefault="00C76DA8" w:rsidP="00C76DA8">
      <w:pPr>
        <w:widowControl w:val="0"/>
        <w:numPr>
          <w:ilvl w:val="0"/>
          <w:numId w:val="72"/>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often</w:t>
      </w:r>
      <w:proofErr w:type="gramEnd"/>
      <w:r>
        <w:rPr>
          <w:rFonts w:ascii="Helvetica" w:hAnsi="Helvetica" w:cs="Helvetica"/>
          <w:sz w:val="20"/>
          <w:szCs w:val="20"/>
          <w:lang w:val="en-US"/>
        </w:rPr>
        <w:t xml:space="preserve"> (but not always) coincides with revenue recognition … known as </w:t>
      </w:r>
      <w:r>
        <w:rPr>
          <w:rFonts w:ascii="Helvetica" w:hAnsi="Helvetica" w:cs="Helvetica"/>
          <w:sz w:val="20"/>
          <w:szCs w:val="20"/>
          <w:u w:val="single"/>
          <w:lang w:val="en-US"/>
        </w:rPr>
        <w:t>matching</w:t>
      </w:r>
      <w:r>
        <w:rPr>
          <w:rFonts w:ascii="Helvetica" w:hAnsi="Helvetica" w:cs="Helvetica"/>
          <w:sz w:val="20"/>
          <w:szCs w:val="20"/>
          <w:lang w:val="en-US"/>
        </w:rPr>
        <w:t xml:space="preserve"> </w:t>
      </w:r>
    </w:p>
    <w:p w14:paraId="5E4197B4"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Accrual Basis Accounting </w:t>
      </w:r>
    </w:p>
    <w:p w14:paraId="1565D006" w14:textId="77777777" w:rsidR="00C76DA8" w:rsidRDefault="00C76DA8" w:rsidP="00C76DA8">
      <w:pPr>
        <w:widowControl w:val="0"/>
        <w:numPr>
          <w:ilvl w:val="0"/>
          <w:numId w:val="73"/>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transactions</w:t>
      </w:r>
      <w:proofErr w:type="gramEnd"/>
      <w:r>
        <w:rPr>
          <w:rFonts w:ascii="Helvetica" w:hAnsi="Helvetica" w:cs="Helvetica"/>
          <w:sz w:val="20"/>
          <w:szCs w:val="20"/>
          <w:lang w:val="en-US"/>
        </w:rPr>
        <w:t xml:space="preserve"> affecting a company’s financial statements are recorded in the period the events occur, rather than when cash is received or paid … DO NOT NEED TO RECEIVE CASH </w:t>
      </w:r>
    </w:p>
    <w:p w14:paraId="7DEA44C7" w14:textId="77777777" w:rsidR="00C76DA8" w:rsidRDefault="00C76DA8" w:rsidP="00C76DA8">
      <w:pPr>
        <w:widowControl w:val="0"/>
        <w:numPr>
          <w:ilvl w:val="3"/>
          <w:numId w:val="74"/>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revenue</w:t>
      </w:r>
      <w:proofErr w:type="gramEnd"/>
      <w:r>
        <w:rPr>
          <w:rFonts w:ascii="Helvetica" w:hAnsi="Helvetica" w:cs="Helvetica"/>
          <w:sz w:val="20"/>
          <w:szCs w:val="20"/>
          <w:lang w:val="en-US"/>
        </w:rPr>
        <w:t xml:space="preserve"> is recorded when </w:t>
      </w:r>
      <w:r>
        <w:rPr>
          <w:rFonts w:ascii="Helvetica" w:hAnsi="Helvetica" w:cs="Helvetica"/>
          <w:sz w:val="20"/>
          <w:szCs w:val="20"/>
          <w:u w:val="single"/>
          <w:lang w:val="en-US"/>
        </w:rPr>
        <w:t>earned</w:t>
      </w:r>
      <w:r>
        <w:rPr>
          <w:rFonts w:ascii="Helvetica" w:hAnsi="Helvetica" w:cs="Helvetica"/>
          <w:sz w:val="20"/>
          <w:szCs w:val="20"/>
          <w:lang w:val="en-US"/>
        </w:rPr>
        <w:t>, rather than when cash is received</w:t>
      </w:r>
    </w:p>
    <w:p w14:paraId="1F5D74E4" w14:textId="77777777" w:rsidR="00C76DA8" w:rsidRDefault="00C76DA8" w:rsidP="00C76DA8">
      <w:pPr>
        <w:widowControl w:val="0"/>
        <w:numPr>
          <w:ilvl w:val="3"/>
          <w:numId w:val="74"/>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expenses</w:t>
      </w:r>
      <w:proofErr w:type="gramEnd"/>
      <w:r>
        <w:rPr>
          <w:rFonts w:ascii="Helvetica" w:hAnsi="Helvetica" w:cs="Helvetica"/>
          <w:sz w:val="20"/>
          <w:szCs w:val="20"/>
          <w:lang w:val="en-US"/>
        </w:rPr>
        <w:t xml:space="preserve"> are recorded when goods or services are </w:t>
      </w:r>
      <w:r>
        <w:rPr>
          <w:rFonts w:ascii="Helvetica" w:hAnsi="Helvetica" w:cs="Helvetica"/>
          <w:sz w:val="20"/>
          <w:szCs w:val="20"/>
          <w:u w:val="single"/>
          <w:lang w:val="en-US"/>
        </w:rPr>
        <w:t>consumed</w:t>
      </w:r>
      <w:r>
        <w:rPr>
          <w:rFonts w:ascii="Helvetica" w:hAnsi="Helvetica" w:cs="Helvetica"/>
          <w:sz w:val="20"/>
          <w:szCs w:val="20"/>
          <w:lang w:val="en-US"/>
        </w:rPr>
        <w:t xml:space="preserve"> or </w:t>
      </w:r>
      <w:r>
        <w:rPr>
          <w:rFonts w:ascii="Helvetica" w:hAnsi="Helvetica" w:cs="Helvetica"/>
          <w:sz w:val="20"/>
          <w:szCs w:val="20"/>
          <w:u w:val="single"/>
          <w:lang w:val="en-US"/>
        </w:rPr>
        <w:t>used</w:t>
      </w:r>
      <w:r>
        <w:rPr>
          <w:rFonts w:ascii="Helvetica" w:hAnsi="Helvetica" w:cs="Helvetica"/>
          <w:sz w:val="20"/>
          <w:szCs w:val="20"/>
          <w:lang w:val="en-US"/>
        </w:rPr>
        <w:t>, rather than when cash is paid</w:t>
      </w:r>
    </w:p>
    <w:p w14:paraId="5F5A0633"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Cash Basis Accounting </w:t>
      </w:r>
    </w:p>
    <w:p w14:paraId="1BACB549" w14:textId="77777777" w:rsidR="00C76DA8" w:rsidRDefault="00C76DA8" w:rsidP="00C76DA8">
      <w:pPr>
        <w:widowControl w:val="0"/>
        <w:numPr>
          <w:ilvl w:val="0"/>
          <w:numId w:val="75"/>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revenue</w:t>
      </w:r>
      <w:proofErr w:type="gramEnd"/>
      <w:r>
        <w:rPr>
          <w:rFonts w:ascii="Helvetica" w:hAnsi="Helvetica" w:cs="Helvetica"/>
          <w:sz w:val="20"/>
          <w:szCs w:val="20"/>
          <w:lang w:val="en-US"/>
        </w:rPr>
        <w:t xml:space="preserve"> is recorded only when cash is </w:t>
      </w:r>
      <w:r>
        <w:rPr>
          <w:rFonts w:ascii="Helvetica" w:hAnsi="Helvetica" w:cs="Helvetica"/>
          <w:sz w:val="20"/>
          <w:szCs w:val="20"/>
          <w:u w:val="single"/>
          <w:lang w:val="en-US"/>
        </w:rPr>
        <w:t xml:space="preserve">received </w:t>
      </w:r>
    </w:p>
    <w:p w14:paraId="4BB3746E" w14:textId="77777777" w:rsidR="00C76DA8" w:rsidRDefault="00C76DA8" w:rsidP="00C76DA8">
      <w:pPr>
        <w:widowControl w:val="0"/>
        <w:numPr>
          <w:ilvl w:val="0"/>
          <w:numId w:val="75"/>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expenses</w:t>
      </w:r>
      <w:proofErr w:type="gramEnd"/>
      <w:r>
        <w:rPr>
          <w:rFonts w:ascii="Helvetica" w:hAnsi="Helvetica" w:cs="Helvetica"/>
          <w:sz w:val="20"/>
          <w:szCs w:val="20"/>
          <w:lang w:val="en-US"/>
        </w:rPr>
        <w:t xml:space="preserve"> are recorded only when cash is </w:t>
      </w:r>
      <w:r>
        <w:rPr>
          <w:rFonts w:ascii="Helvetica" w:hAnsi="Helvetica" w:cs="Helvetica"/>
          <w:sz w:val="20"/>
          <w:szCs w:val="20"/>
          <w:u w:val="single"/>
          <w:lang w:val="en-US"/>
        </w:rPr>
        <w:t>paid</w:t>
      </w:r>
      <w:r>
        <w:rPr>
          <w:rFonts w:ascii="Helvetica" w:hAnsi="Helvetica" w:cs="Helvetica"/>
          <w:sz w:val="20"/>
          <w:szCs w:val="20"/>
          <w:lang w:val="en-US"/>
        </w:rPr>
        <w:t xml:space="preserve"> </w:t>
      </w:r>
    </w:p>
    <w:p w14:paraId="3E8681AB" w14:textId="77777777" w:rsidR="00C76DA8" w:rsidRDefault="00C76DA8" w:rsidP="00C76DA8">
      <w:pPr>
        <w:widowControl w:val="0"/>
        <w:numPr>
          <w:ilvl w:val="0"/>
          <w:numId w:val="75"/>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can</w:t>
      </w:r>
      <w:proofErr w:type="gramEnd"/>
      <w:r>
        <w:rPr>
          <w:rFonts w:ascii="Helvetica" w:hAnsi="Helvetica" w:cs="Helvetica"/>
          <w:sz w:val="20"/>
          <w:szCs w:val="20"/>
          <w:lang w:val="en-US"/>
        </w:rPr>
        <w:t xml:space="preserve"> lead to misleading information for decision-making …</w:t>
      </w:r>
    </w:p>
    <w:p w14:paraId="49295191" w14:textId="77777777" w:rsidR="00C76DA8" w:rsidRDefault="00C76DA8" w:rsidP="00C76DA8">
      <w:pPr>
        <w:widowControl w:val="0"/>
        <w:numPr>
          <w:ilvl w:val="3"/>
          <w:numId w:val="76"/>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revenue</w:t>
      </w:r>
      <w:proofErr w:type="gramEnd"/>
      <w:r>
        <w:rPr>
          <w:rFonts w:ascii="Helvetica" w:hAnsi="Helvetica" w:cs="Helvetica"/>
          <w:sz w:val="20"/>
          <w:szCs w:val="20"/>
          <w:lang w:val="en-US"/>
        </w:rPr>
        <w:t xml:space="preserve"> and expenses can be manipulated by timing the receipt and payment of cash</w:t>
      </w:r>
    </w:p>
    <w:p w14:paraId="512AF65A" w14:textId="77777777" w:rsidR="00C76DA8" w:rsidRDefault="00C76DA8" w:rsidP="00C76DA8">
      <w:pPr>
        <w:widowControl w:val="0"/>
        <w:numPr>
          <w:ilvl w:val="3"/>
          <w:numId w:val="76"/>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can</w:t>
      </w:r>
      <w:proofErr w:type="gramEnd"/>
      <w:r>
        <w:rPr>
          <w:rFonts w:ascii="Helvetica" w:hAnsi="Helvetica" w:cs="Helvetica"/>
          <w:sz w:val="20"/>
          <w:szCs w:val="20"/>
          <w:lang w:val="en-US"/>
        </w:rPr>
        <w:t xml:space="preserve"> increase or decrease profit</w:t>
      </w:r>
    </w:p>
    <w:p w14:paraId="7839A9E4"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Adjusting Entries </w:t>
      </w:r>
    </w:p>
    <w:p w14:paraId="57378FCE" w14:textId="77777777" w:rsidR="00C76DA8" w:rsidRDefault="00C76DA8" w:rsidP="00C76DA8">
      <w:pPr>
        <w:widowControl w:val="0"/>
        <w:numPr>
          <w:ilvl w:val="0"/>
          <w:numId w:val="77"/>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entries</w:t>
      </w:r>
      <w:proofErr w:type="gramEnd"/>
      <w:r>
        <w:rPr>
          <w:rFonts w:ascii="Helvetica" w:hAnsi="Helvetica" w:cs="Helvetica"/>
          <w:sz w:val="20"/>
          <w:szCs w:val="20"/>
          <w:lang w:val="en-US"/>
        </w:rPr>
        <w:t xml:space="preserve"> made to adjust or update accounts at the end of the accounting period</w:t>
      </w:r>
    </w:p>
    <w:p w14:paraId="0994B4F8" w14:textId="77777777" w:rsidR="00C76DA8" w:rsidRDefault="00C76DA8" w:rsidP="00C76DA8">
      <w:pPr>
        <w:widowControl w:val="0"/>
        <w:numPr>
          <w:ilvl w:val="0"/>
          <w:numId w:val="77"/>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required</w:t>
      </w:r>
      <w:proofErr w:type="gramEnd"/>
      <w:r>
        <w:rPr>
          <w:rFonts w:ascii="Helvetica" w:hAnsi="Helvetica" w:cs="Helvetica"/>
          <w:sz w:val="20"/>
          <w:szCs w:val="20"/>
          <w:lang w:val="en-US"/>
        </w:rPr>
        <w:t xml:space="preserve"> because the trial balance may not contain complete and up-to-date data</w:t>
      </w:r>
    </w:p>
    <w:p w14:paraId="28EF4D7C" w14:textId="77777777" w:rsidR="00C76DA8" w:rsidRDefault="00C76DA8" w:rsidP="00C76DA8">
      <w:pPr>
        <w:widowControl w:val="0"/>
        <w:numPr>
          <w:ilvl w:val="3"/>
          <w:numId w:val="78"/>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some</w:t>
      </w:r>
      <w:proofErr w:type="gramEnd"/>
      <w:r>
        <w:rPr>
          <w:rFonts w:ascii="Helvetica" w:hAnsi="Helvetica" w:cs="Helvetica"/>
          <w:sz w:val="20"/>
          <w:szCs w:val="20"/>
          <w:lang w:val="en-US"/>
        </w:rPr>
        <w:t xml:space="preserve"> items are not recorded daily</w:t>
      </w:r>
    </w:p>
    <w:p w14:paraId="7F7C5B25" w14:textId="77777777" w:rsidR="00C76DA8" w:rsidRDefault="00C76DA8" w:rsidP="00C76DA8">
      <w:pPr>
        <w:widowControl w:val="0"/>
        <w:numPr>
          <w:ilvl w:val="3"/>
          <w:numId w:val="78"/>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some</w:t>
      </w:r>
      <w:proofErr w:type="gramEnd"/>
      <w:r>
        <w:rPr>
          <w:rFonts w:ascii="Helvetica" w:hAnsi="Helvetica" w:cs="Helvetica"/>
          <w:sz w:val="20"/>
          <w:szCs w:val="20"/>
          <w:lang w:val="en-US"/>
        </w:rPr>
        <w:t xml:space="preserve"> costs are not recorded during the accounting period, as they expire due to the passage of time</w:t>
      </w:r>
    </w:p>
    <w:p w14:paraId="60C1971F" w14:textId="77777777" w:rsidR="00C76DA8" w:rsidRDefault="00C76DA8" w:rsidP="00C76DA8">
      <w:pPr>
        <w:widowControl w:val="0"/>
        <w:numPr>
          <w:ilvl w:val="3"/>
          <w:numId w:val="78"/>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some</w:t>
      </w:r>
      <w:proofErr w:type="gramEnd"/>
      <w:r>
        <w:rPr>
          <w:rFonts w:ascii="Helvetica" w:hAnsi="Helvetica" w:cs="Helvetica"/>
          <w:sz w:val="20"/>
          <w:szCs w:val="20"/>
          <w:lang w:val="en-US"/>
        </w:rPr>
        <w:t xml:space="preserve"> items may be unrecorded</w:t>
      </w:r>
    </w:p>
    <w:p w14:paraId="7DCF63B0"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Types of Adjusting Entries </w:t>
      </w:r>
    </w:p>
    <w:p w14:paraId="18305891" w14:textId="77777777" w:rsidR="00C76DA8" w:rsidRDefault="00C76DA8" w:rsidP="00C76DA8">
      <w:pPr>
        <w:widowControl w:val="0"/>
        <w:numPr>
          <w:ilvl w:val="0"/>
          <w:numId w:val="79"/>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prepayments</w:t>
      </w:r>
      <w:proofErr w:type="gramEnd"/>
      <w:r>
        <w:rPr>
          <w:rFonts w:ascii="Helvetica" w:hAnsi="Helvetica" w:cs="Helvetica"/>
          <w:sz w:val="20"/>
          <w:szCs w:val="20"/>
          <w:lang w:val="en-US"/>
        </w:rPr>
        <w:t xml:space="preserve"> </w:t>
      </w:r>
    </w:p>
    <w:p w14:paraId="11C26F72" w14:textId="77777777" w:rsidR="00C76DA8" w:rsidRDefault="00C76DA8" w:rsidP="00C76DA8">
      <w:pPr>
        <w:widowControl w:val="0"/>
        <w:numPr>
          <w:ilvl w:val="2"/>
          <w:numId w:val="80"/>
        </w:numPr>
        <w:tabs>
          <w:tab w:val="left" w:pos="360"/>
          <w:tab w:val="left" w:pos="524"/>
          <w:tab w:val="left" w:pos="1440"/>
          <w:tab w:val="left" w:pos="2880"/>
          <w:tab w:val="left" w:pos="4320"/>
          <w:tab w:val="left" w:pos="5760"/>
          <w:tab w:val="left" w:pos="7200"/>
          <w:tab w:val="left" w:pos="8640"/>
        </w:tabs>
        <w:autoSpaceDE w:val="0"/>
        <w:autoSpaceDN w:val="0"/>
        <w:adjustRightInd w:val="0"/>
        <w:spacing w:after="200"/>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prepaid</w:t>
      </w:r>
      <w:proofErr w:type="gramEnd"/>
      <w:r>
        <w:rPr>
          <w:rFonts w:ascii="Helvetica" w:hAnsi="Helvetica" w:cs="Helvetica"/>
          <w:sz w:val="20"/>
          <w:szCs w:val="20"/>
          <w:lang w:val="en-US"/>
        </w:rPr>
        <w:t xml:space="preserve"> expenses (supplies, depreciation, insurance) </w:t>
      </w:r>
    </w:p>
    <w:p w14:paraId="6B3A27CD" w14:textId="77777777" w:rsidR="00C76DA8" w:rsidRDefault="00C76DA8" w:rsidP="00C76DA8">
      <w:pPr>
        <w:widowControl w:val="0"/>
        <w:numPr>
          <w:ilvl w:val="2"/>
          <w:numId w:val="80"/>
        </w:numPr>
        <w:tabs>
          <w:tab w:val="left" w:pos="360"/>
          <w:tab w:val="left" w:pos="524"/>
          <w:tab w:val="left" w:pos="1440"/>
          <w:tab w:val="left" w:pos="2880"/>
          <w:tab w:val="left" w:pos="4320"/>
          <w:tab w:val="left" w:pos="5760"/>
          <w:tab w:val="left" w:pos="7200"/>
          <w:tab w:val="left" w:pos="8640"/>
        </w:tabs>
        <w:autoSpaceDE w:val="0"/>
        <w:autoSpaceDN w:val="0"/>
        <w:adjustRightInd w:val="0"/>
        <w:spacing w:after="200"/>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unearned</w:t>
      </w:r>
      <w:proofErr w:type="gramEnd"/>
      <w:r>
        <w:rPr>
          <w:rFonts w:ascii="Helvetica" w:hAnsi="Helvetica" w:cs="Helvetica"/>
          <w:sz w:val="20"/>
          <w:szCs w:val="20"/>
          <w:lang w:val="en-US"/>
        </w:rPr>
        <w:t xml:space="preserve"> revenues </w:t>
      </w:r>
    </w:p>
    <w:p w14:paraId="3115D6F0" w14:textId="77777777" w:rsidR="00C76DA8" w:rsidRPr="003F5CC7" w:rsidRDefault="00C76DA8" w:rsidP="003F5CC7">
      <w:pPr>
        <w:widowControl w:val="0"/>
        <w:numPr>
          <w:ilvl w:val="0"/>
          <w:numId w:val="81"/>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accruals</w:t>
      </w:r>
      <w:proofErr w:type="gramEnd"/>
      <w:r>
        <w:rPr>
          <w:rFonts w:ascii="Helvetica" w:hAnsi="Helvetica" w:cs="Helvetica"/>
          <w:sz w:val="20"/>
          <w:szCs w:val="20"/>
          <w:lang w:val="en-US"/>
        </w:rPr>
        <w:t xml:space="preserve"> </w:t>
      </w:r>
      <w:r w:rsidRPr="003F5CC7">
        <w:rPr>
          <w:rFonts w:ascii="Helvetica" w:hAnsi="Helvetica" w:cs="Helvetica"/>
          <w:sz w:val="20"/>
          <w:szCs w:val="20"/>
          <w:lang w:val="en-US"/>
        </w:rPr>
        <w:t xml:space="preserve">accrued revenues </w:t>
      </w:r>
    </w:p>
    <w:p w14:paraId="2DE38B95" w14:textId="77777777" w:rsidR="00C76DA8" w:rsidRDefault="00C76DA8" w:rsidP="00C76DA8">
      <w:pPr>
        <w:widowControl w:val="0"/>
        <w:numPr>
          <w:ilvl w:val="3"/>
          <w:numId w:val="82"/>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accrued</w:t>
      </w:r>
      <w:proofErr w:type="gramEnd"/>
      <w:r>
        <w:rPr>
          <w:rFonts w:ascii="Helvetica" w:hAnsi="Helvetica" w:cs="Helvetica"/>
          <w:sz w:val="20"/>
          <w:szCs w:val="20"/>
          <w:lang w:val="en-US"/>
        </w:rPr>
        <w:t xml:space="preserve"> expenses </w:t>
      </w:r>
    </w:p>
    <w:p w14:paraId="0D6E972B"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Prepaid Expenses </w:t>
      </w:r>
    </w:p>
    <w:p w14:paraId="66A9FD66"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expenses</w:t>
      </w:r>
      <w:proofErr w:type="gramEnd"/>
      <w:r>
        <w:rPr>
          <w:rFonts w:ascii="Helvetica" w:hAnsi="Helvetica" w:cs="Helvetica"/>
          <w:sz w:val="20"/>
          <w:szCs w:val="20"/>
          <w:lang w:val="en-US"/>
        </w:rPr>
        <w:t xml:space="preserve"> paid in cash and recorded as assets before they are used</w:t>
      </w:r>
    </w:p>
    <w:p w14:paraId="226B1569" w14:textId="77777777" w:rsidR="00C76DA8" w:rsidRDefault="00C76DA8" w:rsidP="00C76DA8">
      <w:pPr>
        <w:widowControl w:val="0"/>
        <w:numPr>
          <w:ilvl w:val="3"/>
          <w:numId w:val="83"/>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the cost is incurred, an asset (prepaid) is increased (debited) to show the future service or benefit, and cash is decreased</w:t>
      </w:r>
    </w:p>
    <w:p w14:paraId="01213171"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expire</w:t>
      </w:r>
      <w:proofErr w:type="gramEnd"/>
      <w:r>
        <w:rPr>
          <w:rFonts w:ascii="Helvetica" w:hAnsi="Helvetica" w:cs="Helvetica"/>
          <w:sz w:val="20"/>
          <w:szCs w:val="20"/>
          <w:lang w:val="en-US"/>
        </w:rPr>
        <w:t xml:space="preserve"> with the passage of time or through use</w:t>
      </w:r>
    </w:p>
    <w:p w14:paraId="71727CC9" w14:textId="77777777" w:rsidR="00C76DA8" w:rsidRDefault="00C76DA8" w:rsidP="00C76DA8">
      <w:pPr>
        <w:widowControl w:val="0"/>
        <w:numPr>
          <w:ilvl w:val="3"/>
          <w:numId w:val="84"/>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not</w:t>
      </w:r>
      <w:proofErr w:type="gramEnd"/>
      <w:r>
        <w:rPr>
          <w:rFonts w:ascii="Helvetica" w:hAnsi="Helvetica" w:cs="Helvetica"/>
          <w:sz w:val="20"/>
          <w:szCs w:val="20"/>
          <w:lang w:val="en-US"/>
        </w:rPr>
        <w:t xml:space="preserve"> practical to record this expiration on a daily basis, so done when statements are prepared</w:t>
      </w:r>
    </w:p>
    <w:p w14:paraId="502A28D3" w14:textId="77777777" w:rsidR="00C76DA8" w:rsidRPr="003F5CC7" w:rsidRDefault="00C76DA8" w:rsidP="00C76DA8">
      <w:pPr>
        <w:widowControl w:val="0"/>
        <w:numPr>
          <w:ilvl w:val="0"/>
          <w:numId w:val="85"/>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adjusting</w:t>
      </w:r>
      <w:proofErr w:type="gramEnd"/>
      <w:r>
        <w:rPr>
          <w:rFonts w:ascii="Helvetica" w:hAnsi="Helvetica" w:cs="Helvetica"/>
          <w:sz w:val="20"/>
          <w:szCs w:val="20"/>
          <w:lang w:val="en-US"/>
        </w:rPr>
        <w:t xml:space="preserve"> entry increases an expense account and decreases the asset (prepaid) account</w:t>
      </w:r>
    </w:p>
    <w:p w14:paraId="7C6D0B21" w14:textId="77777777" w:rsidR="003F5CC7" w:rsidRDefault="003F5CC7" w:rsidP="00C76DA8">
      <w:pPr>
        <w:widowControl w:val="0"/>
        <w:numPr>
          <w:ilvl w:val="0"/>
          <w:numId w:val="85"/>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r>
        <w:rPr>
          <w:rFonts w:ascii="Helvetica" w:hAnsi="Helvetica" w:cs="Helvetica"/>
          <w:noProof/>
          <w:position w:val="8"/>
          <w:lang w:val="en-US"/>
        </w:rPr>
        <w:drawing>
          <wp:inline distT="0" distB="0" distL="0" distR="0" wp14:anchorId="25F062DD" wp14:editId="120D8A69">
            <wp:extent cx="4913009" cy="1522193"/>
            <wp:effectExtent l="0" t="0" r="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703" cy="1522718"/>
                    </a:xfrm>
                    <a:prstGeom prst="rect">
                      <a:avLst/>
                    </a:prstGeom>
                    <a:noFill/>
                    <a:ln>
                      <a:noFill/>
                    </a:ln>
                  </pic:spPr>
                </pic:pic>
              </a:graphicData>
            </a:graphic>
          </wp:inline>
        </w:drawing>
      </w:r>
    </w:p>
    <w:p w14:paraId="7E50E114"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Unearned Revenue </w:t>
      </w:r>
    </w:p>
    <w:p w14:paraId="7FD7B246"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cash</w:t>
      </w:r>
      <w:proofErr w:type="gramEnd"/>
      <w:r>
        <w:rPr>
          <w:rFonts w:ascii="Helvetica" w:hAnsi="Helvetica" w:cs="Helvetica"/>
          <w:sz w:val="20"/>
          <w:szCs w:val="20"/>
          <w:lang w:val="en-US"/>
        </w:rPr>
        <w:t xml:space="preserve"> received and recorded as liabilities before revenue is </w:t>
      </w:r>
      <w:r>
        <w:rPr>
          <w:rFonts w:ascii="Trebuchet MS" w:hAnsi="Trebuchet MS" w:cs="Trebuchet MS"/>
          <w:sz w:val="64"/>
          <w:szCs w:val="64"/>
          <w:lang w:val="en-US"/>
        </w:rPr>
        <w:t xml:space="preserve"> </w:t>
      </w:r>
      <w:r>
        <w:rPr>
          <w:rFonts w:ascii="Helvetica" w:hAnsi="Helvetica" w:cs="Helvetica"/>
          <w:sz w:val="20"/>
          <w:szCs w:val="20"/>
          <w:lang w:val="en-US"/>
        </w:rPr>
        <w:t>earned</w:t>
      </w:r>
    </w:p>
    <w:p w14:paraId="10DF2AEF" w14:textId="77777777" w:rsidR="00C76DA8" w:rsidRDefault="00C76DA8" w:rsidP="00C76DA8">
      <w:pPr>
        <w:widowControl w:val="0"/>
        <w:numPr>
          <w:ilvl w:val="3"/>
          <w:numId w:val="86"/>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the cash is received, cash is increased (debited), and a liability account (unearned revenue) is increased (credited)</w:t>
      </w:r>
    </w:p>
    <w:p w14:paraId="5C7EBDE8"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opposite of prepaid expenses</w:t>
      </w:r>
    </w:p>
    <w:p w14:paraId="05485822"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adjusting</w:t>
      </w:r>
      <w:proofErr w:type="gramEnd"/>
      <w:r>
        <w:rPr>
          <w:rFonts w:ascii="Helvetica" w:hAnsi="Helvetica" w:cs="Helvetica"/>
          <w:sz w:val="20"/>
          <w:szCs w:val="20"/>
          <w:lang w:val="en-US"/>
        </w:rPr>
        <w:t xml:space="preserve"> entry decreases the liability (unearned revenue) account and increases a revenue account</w:t>
      </w:r>
    </w:p>
    <w:p w14:paraId="4369C494" w14:textId="77777777" w:rsidR="00C76DA8" w:rsidRDefault="00C76DA8" w:rsidP="00C76DA8">
      <w:pPr>
        <w:widowControl w:val="0"/>
        <w:numPr>
          <w:ilvl w:val="3"/>
          <w:numId w:val="87"/>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reflects</w:t>
      </w:r>
      <w:proofErr w:type="gramEnd"/>
      <w:r>
        <w:rPr>
          <w:rFonts w:ascii="Helvetica" w:hAnsi="Helvetica" w:cs="Helvetica"/>
          <w:sz w:val="20"/>
          <w:szCs w:val="20"/>
          <w:lang w:val="en-US"/>
        </w:rPr>
        <w:t xml:space="preserve"> amount of revenue earned in the period and the remaining liability at the end of the period</w:t>
      </w:r>
    </w:p>
    <w:p w14:paraId="4BA72C65"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Accruals </w:t>
      </w:r>
    </w:p>
    <w:p w14:paraId="675EF53B"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accruals</w:t>
      </w:r>
      <w:proofErr w:type="gramEnd"/>
      <w:r>
        <w:rPr>
          <w:rFonts w:ascii="Helvetica" w:hAnsi="Helvetica" w:cs="Helvetica"/>
          <w:sz w:val="20"/>
          <w:szCs w:val="20"/>
          <w:lang w:val="en-US"/>
        </w:rPr>
        <w:t xml:space="preserve"> have not been recognized at all until an adjustment is made</w:t>
      </w:r>
    </w:p>
    <w:p w14:paraId="40F2D0C5"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revenues</w:t>
      </w:r>
      <w:proofErr w:type="gramEnd"/>
      <w:r>
        <w:rPr>
          <w:rFonts w:ascii="Helvetica" w:hAnsi="Helvetica" w:cs="Helvetica"/>
          <w:sz w:val="20"/>
          <w:szCs w:val="20"/>
          <w:lang w:val="en-US"/>
        </w:rPr>
        <w:t xml:space="preserve"> that have been earned, but not received in cash (</w:t>
      </w:r>
      <w:r>
        <w:rPr>
          <w:rFonts w:ascii="Helvetica" w:hAnsi="Helvetica" w:cs="Helvetica"/>
          <w:sz w:val="20"/>
          <w:szCs w:val="20"/>
          <w:u w:val="single"/>
          <w:lang w:val="en-US"/>
        </w:rPr>
        <w:t>accrued revenues</w:t>
      </w:r>
      <w:r>
        <w:rPr>
          <w:rFonts w:ascii="Helvetica" w:hAnsi="Helvetica" w:cs="Helvetica"/>
          <w:sz w:val="20"/>
          <w:szCs w:val="20"/>
          <w:lang w:val="en-US"/>
        </w:rPr>
        <w:t>)</w:t>
      </w:r>
    </w:p>
    <w:p w14:paraId="3E3FE477" w14:textId="77777777" w:rsidR="00C76DA8" w:rsidRDefault="00C76DA8" w:rsidP="00C76DA8">
      <w:pPr>
        <w:widowControl w:val="0"/>
        <w:numPr>
          <w:ilvl w:val="3"/>
          <w:numId w:val="88"/>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adjusting</w:t>
      </w:r>
      <w:proofErr w:type="gramEnd"/>
      <w:r>
        <w:rPr>
          <w:rFonts w:ascii="Helvetica" w:hAnsi="Helvetica" w:cs="Helvetica"/>
          <w:sz w:val="20"/>
          <w:szCs w:val="20"/>
          <w:lang w:val="en-US"/>
        </w:rPr>
        <w:t xml:space="preserve"> entry results in an increase to both an asset and a revenue account</w:t>
      </w:r>
    </w:p>
    <w:p w14:paraId="342C8D56"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expenses</w:t>
      </w:r>
      <w:proofErr w:type="gramEnd"/>
      <w:r>
        <w:rPr>
          <w:rFonts w:ascii="Helvetica" w:hAnsi="Helvetica" w:cs="Helvetica"/>
          <w:sz w:val="20"/>
          <w:szCs w:val="20"/>
          <w:lang w:val="en-US"/>
        </w:rPr>
        <w:t xml:space="preserve"> that have been incurred, but not yet paid or recorded (</w:t>
      </w:r>
      <w:r>
        <w:rPr>
          <w:rFonts w:ascii="Helvetica" w:hAnsi="Helvetica" w:cs="Helvetica"/>
          <w:sz w:val="20"/>
          <w:szCs w:val="20"/>
          <w:u w:val="single"/>
          <w:lang w:val="en-US"/>
        </w:rPr>
        <w:t>accrued expenses</w:t>
      </w:r>
      <w:r>
        <w:rPr>
          <w:rFonts w:ascii="Helvetica" w:hAnsi="Helvetica" w:cs="Helvetica"/>
          <w:sz w:val="20"/>
          <w:szCs w:val="20"/>
          <w:lang w:val="en-US"/>
        </w:rPr>
        <w:t>)</w:t>
      </w:r>
    </w:p>
    <w:p w14:paraId="2C36E97F" w14:textId="77777777" w:rsidR="00C76DA8" w:rsidRPr="00F54610" w:rsidRDefault="00C76DA8" w:rsidP="00C76DA8">
      <w:pPr>
        <w:widowControl w:val="0"/>
        <w:numPr>
          <w:ilvl w:val="3"/>
          <w:numId w:val="89"/>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adjusting</w:t>
      </w:r>
      <w:proofErr w:type="gramEnd"/>
      <w:r>
        <w:rPr>
          <w:rFonts w:ascii="Helvetica" w:hAnsi="Helvetica" w:cs="Helvetica"/>
          <w:sz w:val="20"/>
          <w:szCs w:val="20"/>
          <w:lang w:val="en-US"/>
        </w:rPr>
        <w:t xml:space="preserve"> entry results in an increase to both an expense and a liability account</w:t>
      </w:r>
    </w:p>
    <w:p w14:paraId="51A86B07" w14:textId="77777777" w:rsidR="00F54610" w:rsidRDefault="00F54610" w:rsidP="00C76DA8">
      <w:pPr>
        <w:widowControl w:val="0"/>
        <w:numPr>
          <w:ilvl w:val="3"/>
          <w:numId w:val="89"/>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2C83949E" wp14:editId="4EE94D43">
            <wp:extent cx="5486400" cy="145366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1453662"/>
                    </a:xfrm>
                    <a:prstGeom prst="rect">
                      <a:avLst/>
                    </a:prstGeom>
                    <a:noFill/>
                    <a:ln>
                      <a:noFill/>
                    </a:ln>
                  </pic:spPr>
                </pic:pic>
              </a:graphicData>
            </a:graphic>
          </wp:inline>
        </w:drawing>
      </w:r>
    </w:p>
    <w:p w14:paraId="451EC6BB"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Adjusted Trial Balance </w:t>
      </w:r>
    </w:p>
    <w:p w14:paraId="48BACFF2" w14:textId="77777777" w:rsidR="00C76DA8" w:rsidRDefault="00C76DA8" w:rsidP="00C76DA8">
      <w:pPr>
        <w:widowControl w:val="0"/>
        <w:numPr>
          <w:ilvl w:val="0"/>
          <w:numId w:val="90"/>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prepared</w:t>
      </w:r>
      <w:proofErr w:type="gramEnd"/>
      <w:r>
        <w:rPr>
          <w:rFonts w:ascii="Helvetica" w:hAnsi="Helvetica" w:cs="Helvetica"/>
          <w:sz w:val="20"/>
          <w:szCs w:val="20"/>
          <w:lang w:val="en-US"/>
        </w:rPr>
        <w:t xml:space="preserve"> after all adjusting entries have been journalized and posted</w:t>
      </w:r>
    </w:p>
    <w:p w14:paraId="41C852DA" w14:textId="77777777" w:rsidR="00C76DA8" w:rsidRDefault="00C76DA8" w:rsidP="00C76DA8">
      <w:pPr>
        <w:widowControl w:val="0"/>
        <w:numPr>
          <w:ilvl w:val="0"/>
          <w:numId w:val="90"/>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shows</w:t>
      </w:r>
      <w:proofErr w:type="gramEnd"/>
      <w:r>
        <w:rPr>
          <w:rFonts w:ascii="Helvetica" w:hAnsi="Helvetica" w:cs="Helvetica"/>
          <w:sz w:val="20"/>
          <w:szCs w:val="20"/>
          <w:lang w:val="en-US"/>
        </w:rPr>
        <w:t xml:space="preserve"> the balances of all accounts at the end of the accounting period</w:t>
      </w:r>
    </w:p>
    <w:p w14:paraId="3D1F4A2A" w14:textId="77777777" w:rsidR="00C76DA8" w:rsidRDefault="00C76DA8" w:rsidP="00C76DA8">
      <w:pPr>
        <w:widowControl w:val="0"/>
        <w:numPr>
          <w:ilvl w:val="3"/>
          <w:numId w:val="91"/>
        </w:numPr>
        <w:tabs>
          <w:tab w:val="left" w:pos="540"/>
          <w:tab w:val="left" w:pos="704"/>
          <w:tab w:val="left" w:pos="1440"/>
          <w:tab w:val="left" w:pos="2880"/>
          <w:tab w:val="left" w:pos="4320"/>
          <w:tab w:val="left" w:pos="5760"/>
          <w:tab w:val="left" w:pos="7200"/>
          <w:tab w:val="left" w:pos="8640"/>
        </w:tabs>
        <w:autoSpaceDE w:val="0"/>
        <w:autoSpaceDN w:val="0"/>
        <w:adjustRightInd w:val="0"/>
        <w:spacing w:after="20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including</w:t>
      </w:r>
      <w:proofErr w:type="gramEnd"/>
      <w:r>
        <w:rPr>
          <w:rFonts w:ascii="Helvetica" w:hAnsi="Helvetica" w:cs="Helvetica"/>
          <w:sz w:val="20"/>
          <w:szCs w:val="20"/>
          <w:lang w:val="en-US"/>
        </w:rPr>
        <w:t xml:space="preserve"> those accounts that have been adjusted</w:t>
      </w:r>
    </w:p>
    <w:p w14:paraId="746D0658" w14:textId="77777777" w:rsidR="00C76DA8" w:rsidRDefault="00C76DA8" w:rsidP="00C76DA8">
      <w:pPr>
        <w:widowControl w:val="0"/>
        <w:numPr>
          <w:ilvl w:val="0"/>
          <w:numId w:val="92"/>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proves</w:t>
      </w:r>
      <w:proofErr w:type="gramEnd"/>
      <w:r>
        <w:rPr>
          <w:rFonts w:ascii="Helvetica" w:hAnsi="Helvetica" w:cs="Helvetica"/>
          <w:sz w:val="20"/>
          <w:szCs w:val="20"/>
          <w:lang w:val="en-US"/>
        </w:rPr>
        <w:t xml:space="preserve"> total debit balances and total credit balances are equal after the adjusting entries have been made</w:t>
      </w:r>
    </w:p>
    <w:p w14:paraId="15995D0D" w14:textId="77777777" w:rsidR="00C76DA8" w:rsidRDefault="00C76DA8" w:rsidP="00C76DA8">
      <w:pPr>
        <w:widowControl w:val="0"/>
        <w:numPr>
          <w:ilvl w:val="0"/>
          <w:numId w:val="92"/>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main source for preparation of financial statements</w:t>
      </w:r>
    </w:p>
    <w:p w14:paraId="37937199"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p>
    <w:p w14:paraId="2E79C510"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p>
    <w:p w14:paraId="1089BF6C"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p>
    <w:p w14:paraId="0F814617"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p>
    <w:p w14:paraId="6D6A8824"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Closing the Books </w:t>
      </w:r>
    </w:p>
    <w:p w14:paraId="2AF5B83A"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6745D157" wp14:editId="7C7CD3D0">
            <wp:extent cx="5486400" cy="2473569"/>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2473569"/>
                    </a:xfrm>
                    <a:prstGeom prst="rect">
                      <a:avLst/>
                    </a:prstGeom>
                    <a:noFill/>
                    <a:ln>
                      <a:noFill/>
                    </a:ln>
                  </pic:spPr>
                </pic:pic>
              </a:graphicData>
            </a:graphic>
          </wp:inline>
        </w:drawing>
      </w:r>
    </w:p>
    <w:p w14:paraId="2FA95952"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revenue</w:t>
      </w:r>
      <w:proofErr w:type="gramEnd"/>
      <w:r>
        <w:rPr>
          <w:rFonts w:ascii="Helvetica" w:hAnsi="Helvetica" w:cs="Helvetica"/>
          <w:sz w:val="20"/>
          <w:szCs w:val="20"/>
          <w:lang w:val="en-US"/>
        </w:rPr>
        <w:t xml:space="preserve"> and expense accounts are subdivisions of retained earnings</w:t>
      </w:r>
    </w:p>
    <w:p w14:paraId="0ED466E0" w14:textId="77777777" w:rsidR="00C76DA8" w:rsidRDefault="00C76DA8" w:rsidP="00C76DA8">
      <w:pPr>
        <w:widowControl w:val="0"/>
        <w:numPr>
          <w:ilvl w:val="6"/>
          <w:numId w:val="93"/>
        </w:numPr>
        <w:tabs>
          <w:tab w:val="left" w:pos="1080"/>
          <w:tab w:val="left" w:pos="1244"/>
          <w:tab w:val="left" w:pos="1440"/>
          <w:tab w:val="left" w:pos="2880"/>
          <w:tab w:val="left" w:pos="4320"/>
          <w:tab w:val="left" w:pos="5760"/>
          <w:tab w:val="left" w:pos="7200"/>
          <w:tab w:val="left" w:pos="8640"/>
        </w:tabs>
        <w:autoSpaceDE w:val="0"/>
        <w:autoSpaceDN w:val="0"/>
        <w:adjustRightInd w:val="0"/>
        <w:spacing w:after="200"/>
        <w:ind w:left="1244" w:hanging="1244"/>
        <w:rPr>
          <w:rFonts w:ascii="Helvetica" w:hAnsi="Helvetica" w:cs="Helvetica"/>
          <w:position w:val="-4"/>
          <w:sz w:val="20"/>
          <w:szCs w:val="20"/>
          <w:lang w:val="en-US"/>
        </w:rPr>
      </w:pPr>
      <w:proofErr w:type="gramStart"/>
      <w:r>
        <w:rPr>
          <w:rFonts w:ascii="Helvetica" w:hAnsi="Helvetica" w:cs="Helvetica"/>
          <w:sz w:val="20"/>
          <w:szCs w:val="20"/>
          <w:lang w:val="en-US"/>
        </w:rPr>
        <w:t>considered</w:t>
      </w:r>
      <w:proofErr w:type="gramEnd"/>
      <w:r>
        <w:rPr>
          <w:rFonts w:ascii="Helvetica" w:hAnsi="Helvetica" w:cs="Helvetica"/>
          <w:sz w:val="20"/>
          <w:szCs w:val="20"/>
          <w:lang w:val="en-US"/>
        </w:rPr>
        <w:t xml:space="preserve"> to be </w:t>
      </w:r>
      <w:r>
        <w:rPr>
          <w:rFonts w:ascii="Helvetica" w:hAnsi="Helvetica" w:cs="Helvetica"/>
          <w:sz w:val="20"/>
          <w:szCs w:val="20"/>
          <w:u w:val="single"/>
          <w:lang w:val="en-US"/>
        </w:rPr>
        <w:t>temporary accounts</w:t>
      </w:r>
    </w:p>
    <w:p w14:paraId="057B48D0"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statement</w:t>
      </w:r>
      <w:proofErr w:type="gramEnd"/>
      <w:r>
        <w:rPr>
          <w:rFonts w:ascii="Helvetica" w:hAnsi="Helvetica" w:cs="Helvetica"/>
          <w:sz w:val="20"/>
          <w:szCs w:val="20"/>
          <w:lang w:val="en-US"/>
        </w:rPr>
        <w:t xml:space="preserve"> of financial position accounts carry forward into the future</w:t>
      </w:r>
    </w:p>
    <w:p w14:paraId="65A51832" w14:textId="77777777" w:rsidR="00C76DA8" w:rsidRDefault="00C76DA8" w:rsidP="00C76DA8">
      <w:pPr>
        <w:widowControl w:val="0"/>
        <w:numPr>
          <w:ilvl w:val="6"/>
          <w:numId w:val="94"/>
        </w:numPr>
        <w:tabs>
          <w:tab w:val="left" w:pos="1080"/>
          <w:tab w:val="left" w:pos="1244"/>
          <w:tab w:val="left" w:pos="1440"/>
          <w:tab w:val="left" w:pos="2880"/>
          <w:tab w:val="left" w:pos="4320"/>
          <w:tab w:val="left" w:pos="5760"/>
          <w:tab w:val="left" w:pos="7200"/>
          <w:tab w:val="left" w:pos="8640"/>
        </w:tabs>
        <w:autoSpaceDE w:val="0"/>
        <w:autoSpaceDN w:val="0"/>
        <w:adjustRightInd w:val="0"/>
        <w:spacing w:after="200"/>
        <w:ind w:left="1244" w:hanging="1244"/>
        <w:rPr>
          <w:rFonts w:ascii="Helvetica" w:hAnsi="Helvetica" w:cs="Helvetica"/>
          <w:position w:val="-4"/>
          <w:sz w:val="20"/>
          <w:szCs w:val="20"/>
          <w:lang w:val="en-US"/>
        </w:rPr>
      </w:pPr>
      <w:proofErr w:type="gramStart"/>
      <w:r>
        <w:rPr>
          <w:rFonts w:ascii="Helvetica" w:hAnsi="Helvetica" w:cs="Helvetica"/>
          <w:sz w:val="20"/>
          <w:szCs w:val="20"/>
          <w:lang w:val="en-US"/>
        </w:rPr>
        <w:t>considered</w:t>
      </w:r>
      <w:proofErr w:type="gramEnd"/>
      <w:r>
        <w:rPr>
          <w:rFonts w:ascii="Helvetica" w:hAnsi="Helvetica" w:cs="Helvetica"/>
          <w:sz w:val="20"/>
          <w:szCs w:val="20"/>
          <w:lang w:val="en-US"/>
        </w:rPr>
        <w:t xml:space="preserve"> to be </w:t>
      </w:r>
      <w:proofErr w:type="spellStart"/>
      <w:r>
        <w:rPr>
          <w:rFonts w:ascii="Helvetica" w:hAnsi="Helvetica" w:cs="Helvetica"/>
          <w:sz w:val="20"/>
          <w:szCs w:val="20"/>
          <w:u w:val="single"/>
          <w:lang w:val="en-US"/>
        </w:rPr>
        <w:t>pe</w:t>
      </w:r>
      <w:proofErr w:type="spellEnd"/>
      <w:r>
        <w:rPr>
          <w:rFonts w:ascii="Trebuchet MS" w:hAnsi="Trebuchet MS" w:cs="Trebuchet MS"/>
          <w:sz w:val="64"/>
          <w:szCs w:val="64"/>
          <w:lang w:val="en-US"/>
        </w:rPr>
        <w:t xml:space="preserve"> </w:t>
      </w:r>
      <w:proofErr w:type="spellStart"/>
      <w:r>
        <w:rPr>
          <w:rFonts w:ascii="Helvetica" w:hAnsi="Helvetica" w:cs="Helvetica"/>
          <w:sz w:val="20"/>
          <w:szCs w:val="20"/>
          <w:u w:val="single"/>
          <w:lang w:val="en-US"/>
        </w:rPr>
        <w:t>rmanent</w:t>
      </w:r>
      <w:proofErr w:type="spellEnd"/>
      <w:r>
        <w:rPr>
          <w:rFonts w:ascii="Helvetica" w:hAnsi="Helvetica" w:cs="Helvetica"/>
          <w:sz w:val="20"/>
          <w:szCs w:val="20"/>
          <w:u w:val="single"/>
          <w:lang w:val="en-US"/>
        </w:rPr>
        <w:t xml:space="preserve"> accounts</w:t>
      </w:r>
    </w:p>
    <w:p w14:paraId="099E1EB1" w14:textId="77777777" w:rsidR="00C76DA8" w:rsidRDefault="00C76DA8" w:rsidP="00C76DA8">
      <w:pPr>
        <w:widowControl w:val="0"/>
        <w:numPr>
          <w:ilvl w:val="0"/>
          <w:numId w:val="95"/>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closing</w:t>
      </w:r>
      <w:proofErr w:type="gramEnd"/>
      <w:r>
        <w:rPr>
          <w:rFonts w:ascii="Helvetica" w:hAnsi="Helvetica" w:cs="Helvetica"/>
          <w:sz w:val="20"/>
          <w:szCs w:val="20"/>
          <w:lang w:val="en-US"/>
        </w:rPr>
        <w:t xml:space="preserve"> entries … (A) temporary account balances are transferred to Retained Earnings (B) produce a zero balance in the temporary accounts to prepare them for the next period’s activity</w:t>
      </w:r>
    </w:p>
    <w:p w14:paraId="120C2EB1"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Temporary and Permanent Accounts </w:t>
      </w:r>
    </w:p>
    <w:p w14:paraId="7867ED3A"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 xml:space="preserve">The Closing Process </w:t>
      </w:r>
    </w:p>
    <w:p w14:paraId="4604BB5D"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1. </w:t>
      </w:r>
      <w:proofErr w:type="gramStart"/>
      <w:r>
        <w:rPr>
          <w:rFonts w:ascii="Helvetica" w:hAnsi="Helvetica" w:cs="Helvetica"/>
          <w:sz w:val="20"/>
          <w:szCs w:val="20"/>
          <w:lang w:val="en-US"/>
        </w:rPr>
        <w:t>close</w:t>
      </w:r>
      <w:proofErr w:type="gramEnd"/>
      <w:r>
        <w:rPr>
          <w:rFonts w:ascii="Helvetica" w:hAnsi="Helvetica" w:cs="Helvetica"/>
          <w:sz w:val="20"/>
          <w:szCs w:val="20"/>
          <w:lang w:val="en-US"/>
        </w:rPr>
        <w:t xml:space="preserve"> revenue accounts: debit each revenue account for its balance and credit Income Summary</w:t>
      </w:r>
    </w:p>
    <w:p w14:paraId="3E94AAD6"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2. </w:t>
      </w:r>
      <w:proofErr w:type="gramStart"/>
      <w:r>
        <w:rPr>
          <w:rFonts w:ascii="Helvetica" w:hAnsi="Helvetica" w:cs="Helvetica"/>
          <w:sz w:val="20"/>
          <w:szCs w:val="20"/>
          <w:lang w:val="en-US"/>
        </w:rPr>
        <w:t>close</w:t>
      </w:r>
      <w:proofErr w:type="gramEnd"/>
      <w:r>
        <w:rPr>
          <w:rFonts w:ascii="Helvetica" w:hAnsi="Helvetica" w:cs="Helvetica"/>
          <w:sz w:val="20"/>
          <w:szCs w:val="20"/>
          <w:lang w:val="en-US"/>
        </w:rPr>
        <w:t xml:space="preserve"> expense accounts: debit Income Summary and credit each expense account for its balance</w:t>
      </w:r>
    </w:p>
    <w:p w14:paraId="686ABB97"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3. </w:t>
      </w:r>
      <w:proofErr w:type="gramStart"/>
      <w:r>
        <w:rPr>
          <w:rFonts w:ascii="Helvetica" w:hAnsi="Helvetica" w:cs="Helvetica"/>
          <w:sz w:val="20"/>
          <w:szCs w:val="20"/>
          <w:lang w:val="en-US"/>
        </w:rPr>
        <w:t>close</w:t>
      </w:r>
      <w:proofErr w:type="gramEnd"/>
      <w:r>
        <w:rPr>
          <w:rFonts w:ascii="Helvetica" w:hAnsi="Helvetica" w:cs="Helvetica"/>
          <w:sz w:val="20"/>
          <w:szCs w:val="20"/>
          <w:lang w:val="en-US"/>
        </w:rPr>
        <w:t xml:space="preserve"> Income Summary: debit (or credit) Income Summary for the balance in the account and credit (debit) Retained Earnings</w:t>
      </w:r>
    </w:p>
    <w:p w14:paraId="61AB869D"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4. </w:t>
      </w:r>
      <w:proofErr w:type="gramStart"/>
      <w:r>
        <w:rPr>
          <w:rFonts w:ascii="Helvetica" w:hAnsi="Helvetica" w:cs="Helvetica"/>
          <w:sz w:val="20"/>
          <w:szCs w:val="20"/>
          <w:lang w:val="en-US"/>
        </w:rPr>
        <w:t>close</w:t>
      </w:r>
      <w:proofErr w:type="gramEnd"/>
      <w:r>
        <w:rPr>
          <w:rFonts w:ascii="Helvetica" w:hAnsi="Helvetica" w:cs="Helvetica"/>
          <w:sz w:val="20"/>
          <w:szCs w:val="20"/>
          <w:lang w:val="en-US"/>
        </w:rPr>
        <w:t xml:space="preserve"> Dividends account: debit Retained Earnings and credit Dividends account for the balance</w:t>
      </w:r>
    </w:p>
    <w:p w14:paraId="0C58316B"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p>
    <w:p w14:paraId="2E6C9D6E"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p>
    <w:p w14:paraId="17E04A59"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p>
    <w:p w14:paraId="1290F374"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p>
    <w:p w14:paraId="5DD868AE"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p>
    <w:p w14:paraId="5234B63F" w14:textId="77777777" w:rsidR="00F54610"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p>
    <w:p w14:paraId="4B408353" w14:textId="77777777" w:rsidR="00F54610"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sz w:val="20"/>
          <w:szCs w:val="20"/>
          <w:lang w:val="en-US"/>
        </w:rPr>
        <w:t>Post-Closing Trial Balance</w:t>
      </w:r>
    </w:p>
    <w:p w14:paraId="04FAEB56" w14:textId="77777777" w:rsidR="00C76DA8" w:rsidRDefault="00F54610"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5BD6D144" wp14:editId="5B26FD89">
            <wp:extent cx="5486400" cy="2028092"/>
            <wp:effectExtent l="0" t="0" r="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028092"/>
                    </a:xfrm>
                    <a:prstGeom prst="rect">
                      <a:avLst/>
                    </a:prstGeom>
                    <a:noFill/>
                    <a:ln>
                      <a:noFill/>
                    </a:ln>
                  </pic:spPr>
                </pic:pic>
              </a:graphicData>
            </a:graphic>
          </wp:inline>
        </w:drawing>
      </w:r>
      <w:r w:rsidR="00C76DA8">
        <w:rPr>
          <w:rFonts w:ascii="Helvetica" w:hAnsi="Helvetica" w:cs="Helvetica"/>
          <w:b/>
          <w:bCs/>
          <w:sz w:val="20"/>
          <w:szCs w:val="20"/>
          <w:lang w:val="en-US"/>
        </w:rPr>
        <w:t xml:space="preserve"> </w:t>
      </w:r>
    </w:p>
    <w:p w14:paraId="2922F01A" w14:textId="77777777" w:rsidR="00C76DA8" w:rsidRDefault="00C76DA8" w:rsidP="00C76DA8">
      <w:pPr>
        <w:widowControl w:val="0"/>
        <w:tabs>
          <w:tab w:val="left" w:pos="1440"/>
          <w:tab w:val="left" w:pos="2880"/>
          <w:tab w:val="left" w:pos="4320"/>
          <w:tab w:val="left" w:pos="5760"/>
          <w:tab w:val="left" w:pos="7200"/>
          <w:tab w:val="left" w:pos="8640"/>
        </w:tabs>
        <w:autoSpaceDE w:val="0"/>
        <w:autoSpaceDN w:val="0"/>
        <w:adjustRightInd w:val="0"/>
        <w:spacing w:after="20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lists</w:t>
      </w:r>
      <w:proofErr w:type="gramEnd"/>
      <w:r>
        <w:rPr>
          <w:rFonts w:ascii="Helvetica" w:hAnsi="Helvetica" w:cs="Helvetica"/>
          <w:sz w:val="20"/>
          <w:szCs w:val="20"/>
          <w:lang w:val="en-US"/>
        </w:rPr>
        <w:t xml:space="preserve"> all permanent accounts and their balances after all closing entries are journalized </w:t>
      </w:r>
      <w:r>
        <w:rPr>
          <w:rFonts w:ascii="Trebuchet MS" w:hAnsi="Trebuchet MS" w:cs="Trebuchet MS"/>
          <w:sz w:val="64"/>
          <w:szCs w:val="64"/>
          <w:lang w:val="en-US"/>
        </w:rPr>
        <w:t xml:space="preserve">  </w:t>
      </w:r>
      <w:r>
        <w:rPr>
          <w:rFonts w:ascii="Helvetica" w:hAnsi="Helvetica" w:cs="Helvetica"/>
          <w:sz w:val="20"/>
          <w:szCs w:val="20"/>
          <w:lang w:val="en-US"/>
        </w:rPr>
        <w:t>and posted</w:t>
      </w:r>
    </w:p>
    <w:p w14:paraId="3C61CF37" w14:textId="77777777" w:rsidR="00C76DA8" w:rsidRDefault="00C76DA8" w:rsidP="00C76DA8">
      <w:pPr>
        <w:widowControl w:val="0"/>
        <w:numPr>
          <w:ilvl w:val="0"/>
          <w:numId w:val="96"/>
        </w:numPr>
        <w:tabs>
          <w:tab w:val="left" w:pos="20"/>
          <w:tab w:val="left" w:pos="218"/>
          <w:tab w:val="left" w:pos="1440"/>
          <w:tab w:val="left" w:pos="2880"/>
          <w:tab w:val="left" w:pos="4320"/>
          <w:tab w:val="left" w:pos="5760"/>
          <w:tab w:val="left" w:pos="7200"/>
          <w:tab w:val="left" w:pos="8640"/>
        </w:tabs>
        <w:autoSpaceDE w:val="0"/>
        <w:autoSpaceDN w:val="0"/>
        <w:adjustRightInd w:val="0"/>
        <w:spacing w:after="200"/>
        <w:ind w:left="181" w:hanging="182"/>
        <w:rPr>
          <w:rFonts w:ascii="Helvetica" w:hAnsi="Helvetica" w:cs="Helvetica"/>
          <w:position w:val="8"/>
          <w:lang w:val="en-US"/>
        </w:rPr>
      </w:pPr>
      <w:proofErr w:type="gramStart"/>
      <w:r>
        <w:rPr>
          <w:rFonts w:ascii="Helvetica" w:hAnsi="Helvetica" w:cs="Helvetica"/>
          <w:sz w:val="20"/>
          <w:szCs w:val="20"/>
          <w:lang w:val="en-US"/>
        </w:rPr>
        <w:t>proves</w:t>
      </w:r>
      <w:proofErr w:type="gramEnd"/>
      <w:r>
        <w:rPr>
          <w:rFonts w:ascii="Helvetica" w:hAnsi="Helvetica" w:cs="Helvetica"/>
          <w:sz w:val="20"/>
          <w:szCs w:val="20"/>
          <w:lang w:val="en-US"/>
        </w:rPr>
        <w:t xml:space="preserve"> that total debit balances and total credit balances are equal after the closing entries have been made</w:t>
      </w:r>
    </w:p>
    <w:p w14:paraId="0F574C8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5 :</w:t>
      </w:r>
      <w:proofErr w:type="gramEnd"/>
      <w:r>
        <w:rPr>
          <w:rFonts w:ascii="Helvetica" w:hAnsi="Helvetica" w:cs="Helvetica"/>
          <w:b/>
          <w:bCs/>
          <w:sz w:val="26"/>
          <w:szCs w:val="26"/>
          <w:u w:val="single"/>
          <w:lang w:val="en-US"/>
        </w:rPr>
        <w:t xml:space="preserve"> Chapter 5 </w:t>
      </w:r>
    </w:p>
    <w:p w14:paraId="232048F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Merchandising Operations </w:t>
      </w:r>
    </w:p>
    <w:p w14:paraId="289CD93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b/>
          <w:bCs/>
          <w:sz w:val="20"/>
          <w:szCs w:val="20"/>
          <w:lang w:val="en-US"/>
        </w:rPr>
        <w:t>Differences Between Service and Merchandising Companies</w:t>
      </w:r>
      <w:r>
        <w:rPr>
          <w:rFonts w:ascii="Helvetica" w:hAnsi="Helvetica" w:cs="Helvetica"/>
          <w:sz w:val="20"/>
          <w:szCs w:val="20"/>
          <w:lang w:val="en-US"/>
        </w:rPr>
        <w:t xml:space="preserve"> </w:t>
      </w:r>
    </w:p>
    <w:p w14:paraId="2446F65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service</w:t>
      </w:r>
      <w:proofErr w:type="gramEnd"/>
      <w:r>
        <w:rPr>
          <w:rFonts w:ascii="Helvetica" w:hAnsi="Helvetica" w:cs="Helvetica"/>
          <w:sz w:val="20"/>
          <w:szCs w:val="20"/>
          <w:lang w:val="en-US"/>
        </w:rPr>
        <w:t xml:space="preserve"> companies perform services as their primary source of revenue</w:t>
      </w:r>
    </w:p>
    <w:p w14:paraId="51663BA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merchandising</w:t>
      </w:r>
      <w:proofErr w:type="gramEnd"/>
      <w:r>
        <w:rPr>
          <w:rFonts w:ascii="Helvetica" w:hAnsi="Helvetica" w:cs="Helvetica"/>
          <w:sz w:val="20"/>
          <w:szCs w:val="20"/>
          <w:lang w:val="en-US"/>
        </w:rPr>
        <w:t xml:space="preserve"> companies buy and sell inventory (e.g. </w:t>
      </w:r>
      <w:proofErr w:type="spellStart"/>
      <w:r>
        <w:rPr>
          <w:rFonts w:ascii="Helvetica" w:hAnsi="Helvetica" w:cs="Helvetica"/>
          <w:sz w:val="20"/>
          <w:szCs w:val="20"/>
          <w:lang w:val="en-US"/>
        </w:rPr>
        <w:t>Loblaws</w:t>
      </w:r>
      <w:proofErr w:type="spellEnd"/>
      <w:r>
        <w:rPr>
          <w:rFonts w:ascii="Helvetica" w:hAnsi="Helvetica" w:cs="Helvetica"/>
          <w:sz w:val="20"/>
          <w:szCs w:val="20"/>
          <w:lang w:val="en-US"/>
        </w:rPr>
        <w:t>):</w:t>
      </w:r>
    </w:p>
    <w:p w14:paraId="5A0A7444" w14:textId="77777777" w:rsidR="00C76DA8" w:rsidRDefault="00C76DA8" w:rsidP="00C76DA8">
      <w:pPr>
        <w:widowControl w:val="0"/>
        <w:numPr>
          <w:ilvl w:val="2"/>
          <w:numId w:val="97"/>
        </w:numPr>
        <w:tabs>
          <w:tab w:val="left" w:pos="480"/>
          <w:tab w:val="left" w:pos="661"/>
          <w:tab w:val="left" w:pos="698"/>
        </w:tabs>
        <w:autoSpaceDE w:val="0"/>
        <w:autoSpaceDN w:val="0"/>
        <w:adjustRightInd w:val="0"/>
        <w:ind w:left="661" w:hanging="662"/>
        <w:rPr>
          <w:rFonts w:ascii="Helvetica" w:hAnsi="Helvetica" w:cs="Helvetica"/>
          <w:lang w:val="en-US"/>
        </w:rPr>
      </w:pPr>
      <w:proofErr w:type="gramStart"/>
      <w:r>
        <w:rPr>
          <w:rFonts w:ascii="Helvetica" w:hAnsi="Helvetica" w:cs="Helvetica"/>
          <w:sz w:val="20"/>
          <w:szCs w:val="20"/>
          <w:lang w:val="en-US"/>
        </w:rPr>
        <w:t>retailers</w:t>
      </w:r>
      <w:proofErr w:type="gramEnd"/>
      <w:r>
        <w:rPr>
          <w:rFonts w:ascii="Helvetica" w:hAnsi="Helvetica" w:cs="Helvetica"/>
          <w:sz w:val="20"/>
          <w:szCs w:val="20"/>
          <w:lang w:val="en-US"/>
        </w:rPr>
        <w:t xml:space="preserve"> sell to consumers</w:t>
      </w:r>
    </w:p>
    <w:p w14:paraId="5E1B3A4E" w14:textId="77777777" w:rsidR="00C76DA8" w:rsidRDefault="00C76DA8" w:rsidP="00C76DA8">
      <w:pPr>
        <w:widowControl w:val="0"/>
        <w:numPr>
          <w:ilvl w:val="2"/>
          <w:numId w:val="97"/>
        </w:numPr>
        <w:tabs>
          <w:tab w:val="left" w:pos="480"/>
          <w:tab w:val="left" w:pos="661"/>
          <w:tab w:val="left" w:pos="698"/>
        </w:tabs>
        <w:autoSpaceDE w:val="0"/>
        <w:autoSpaceDN w:val="0"/>
        <w:adjustRightInd w:val="0"/>
        <w:ind w:left="661" w:hanging="662"/>
        <w:rPr>
          <w:rFonts w:ascii="Helvetica" w:hAnsi="Helvetica" w:cs="Helvetica"/>
          <w:lang w:val="en-US"/>
        </w:rPr>
      </w:pPr>
      <w:proofErr w:type="gramStart"/>
      <w:r>
        <w:rPr>
          <w:rFonts w:ascii="Helvetica" w:hAnsi="Helvetica" w:cs="Helvetica"/>
          <w:sz w:val="20"/>
          <w:szCs w:val="20"/>
          <w:lang w:val="en-US"/>
        </w:rPr>
        <w:t>wholesalers</w:t>
      </w:r>
      <w:proofErr w:type="gramEnd"/>
      <w:r>
        <w:rPr>
          <w:rFonts w:ascii="Helvetica" w:hAnsi="Helvetica" w:cs="Helvetica"/>
          <w:sz w:val="20"/>
          <w:szCs w:val="20"/>
          <w:lang w:val="en-US"/>
        </w:rPr>
        <w:t xml:space="preserve"> sell to retailers</w:t>
      </w:r>
    </w:p>
    <w:p w14:paraId="5598A7DD" w14:textId="77777777" w:rsidR="00C76DA8" w:rsidRDefault="00C76DA8" w:rsidP="00C76DA8">
      <w:pPr>
        <w:widowControl w:val="0"/>
        <w:numPr>
          <w:ilvl w:val="2"/>
          <w:numId w:val="97"/>
        </w:numPr>
        <w:tabs>
          <w:tab w:val="left" w:pos="480"/>
          <w:tab w:val="left" w:pos="661"/>
          <w:tab w:val="left" w:pos="698"/>
        </w:tabs>
        <w:autoSpaceDE w:val="0"/>
        <w:autoSpaceDN w:val="0"/>
        <w:adjustRightInd w:val="0"/>
        <w:ind w:left="661" w:hanging="662"/>
        <w:rPr>
          <w:rFonts w:ascii="Helvetica" w:hAnsi="Helvetica" w:cs="Helvetica"/>
          <w:lang w:val="en-US"/>
        </w:rPr>
      </w:pPr>
      <w:proofErr w:type="gramStart"/>
      <w:r>
        <w:rPr>
          <w:rFonts w:ascii="Helvetica" w:hAnsi="Helvetica" w:cs="Helvetica"/>
          <w:sz w:val="20"/>
          <w:szCs w:val="20"/>
          <w:lang w:val="en-US"/>
        </w:rPr>
        <w:t>manufacturers</w:t>
      </w:r>
      <w:proofErr w:type="gramEnd"/>
      <w:r>
        <w:rPr>
          <w:rFonts w:ascii="Helvetica" w:hAnsi="Helvetica" w:cs="Helvetica"/>
          <w:sz w:val="20"/>
          <w:szCs w:val="20"/>
          <w:lang w:val="en-US"/>
        </w:rPr>
        <w:t xml:space="preserve"> produce goods for sale</w:t>
      </w:r>
    </w:p>
    <w:p w14:paraId="5C6CA7D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4F6FEC2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b/>
          <w:bCs/>
          <w:sz w:val="20"/>
          <w:szCs w:val="20"/>
          <w:lang w:val="en-US"/>
        </w:rPr>
        <w:t xml:space="preserve">Operating Cycle </w:t>
      </w:r>
    </w:p>
    <w:p w14:paraId="13C3501D" w14:textId="77777777" w:rsidR="00C76DA8" w:rsidRDefault="00C76DA8" w:rsidP="00C76DA8">
      <w:pPr>
        <w:widowControl w:val="0"/>
        <w:numPr>
          <w:ilvl w:val="0"/>
          <w:numId w:val="98"/>
        </w:numPr>
        <w:tabs>
          <w:tab w:val="left" w:pos="20"/>
          <w:tab w:val="left" w:pos="218"/>
        </w:tabs>
        <w:autoSpaceDE w:val="0"/>
        <w:autoSpaceDN w:val="0"/>
        <w:adjustRightInd w:val="0"/>
        <w:ind w:left="181" w:hanging="182"/>
        <w:rPr>
          <w:rFonts w:ascii="Helvetica" w:hAnsi="Helvetica" w:cs="Helvetica"/>
          <w:b/>
          <w:bCs/>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time it takes to go from cash to cash in producing revenues</w:t>
      </w:r>
    </w:p>
    <w:p w14:paraId="46E52800" w14:textId="77777777" w:rsidR="00C76DA8" w:rsidRDefault="00C76DA8" w:rsidP="00C76DA8">
      <w:pPr>
        <w:widowControl w:val="0"/>
        <w:numPr>
          <w:ilvl w:val="0"/>
          <w:numId w:val="98"/>
        </w:numPr>
        <w:tabs>
          <w:tab w:val="left" w:pos="20"/>
          <w:tab w:val="left" w:pos="218"/>
        </w:tabs>
        <w:autoSpaceDE w:val="0"/>
        <w:autoSpaceDN w:val="0"/>
        <w:adjustRightInd w:val="0"/>
        <w:ind w:left="181" w:hanging="182"/>
        <w:rPr>
          <w:rFonts w:ascii="Helvetica" w:hAnsi="Helvetica" w:cs="Helvetica"/>
          <w:b/>
          <w:bCs/>
          <w:position w:val="8"/>
          <w:lang w:val="en-US"/>
        </w:rPr>
      </w:pPr>
      <w:proofErr w:type="gramStart"/>
      <w:r>
        <w:rPr>
          <w:rFonts w:ascii="Helvetica" w:hAnsi="Helvetica" w:cs="Helvetica"/>
          <w:sz w:val="20"/>
          <w:szCs w:val="20"/>
          <w:lang w:val="en-US"/>
        </w:rPr>
        <w:t>longer</w:t>
      </w:r>
      <w:proofErr w:type="gramEnd"/>
      <w:r>
        <w:rPr>
          <w:rFonts w:ascii="Helvetica" w:hAnsi="Helvetica" w:cs="Helvetica"/>
          <w:sz w:val="20"/>
          <w:szCs w:val="20"/>
          <w:lang w:val="en-US"/>
        </w:rPr>
        <w:t xml:space="preserve"> for a merchandising company that for a service company:</w:t>
      </w:r>
    </w:p>
    <w:p w14:paraId="603C5C11" w14:textId="77777777" w:rsidR="00C76DA8" w:rsidRDefault="00C76DA8" w:rsidP="00C76DA8">
      <w:pPr>
        <w:widowControl w:val="0"/>
        <w:numPr>
          <w:ilvl w:val="0"/>
          <w:numId w:val="98"/>
        </w:numPr>
        <w:tabs>
          <w:tab w:val="left" w:pos="20"/>
          <w:tab w:val="left" w:pos="218"/>
        </w:tabs>
        <w:autoSpaceDE w:val="0"/>
        <w:autoSpaceDN w:val="0"/>
        <w:adjustRightInd w:val="0"/>
        <w:ind w:left="181" w:hanging="182"/>
        <w:rPr>
          <w:rFonts w:ascii="Helvetica" w:hAnsi="Helvetica" w:cs="Helvetica"/>
          <w:b/>
          <w:bCs/>
          <w:position w:val="8"/>
          <w:lang w:val="en-US"/>
        </w:rPr>
      </w:pPr>
      <w:proofErr w:type="gramStart"/>
      <w:r>
        <w:rPr>
          <w:rFonts w:ascii="Helvetica" w:hAnsi="Helvetica" w:cs="Helvetica"/>
          <w:sz w:val="20"/>
          <w:szCs w:val="20"/>
          <w:lang w:val="en-US"/>
        </w:rPr>
        <w:t>merchandise</w:t>
      </w:r>
      <w:proofErr w:type="gramEnd"/>
      <w:r>
        <w:rPr>
          <w:rFonts w:ascii="Helvetica" w:hAnsi="Helvetica" w:cs="Helvetica"/>
          <w:sz w:val="20"/>
          <w:szCs w:val="20"/>
          <w:lang w:val="en-US"/>
        </w:rPr>
        <w:t xml:space="preserve"> must first be purchased before it can be sold</w:t>
      </w:r>
    </w:p>
    <w:p w14:paraId="06A4F0BD" w14:textId="77777777" w:rsidR="00C76DA8" w:rsidRDefault="00C76DA8" w:rsidP="00C76DA8">
      <w:pPr>
        <w:widowControl w:val="0"/>
        <w:numPr>
          <w:ilvl w:val="0"/>
          <w:numId w:val="98"/>
        </w:numPr>
        <w:tabs>
          <w:tab w:val="left" w:pos="20"/>
          <w:tab w:val="left" w:pos="218"/>
        </w:tabs>
        <w:autoSpaceDE w:val="0"/>
        <w:autoSpaceDN w:val="0"/>
        <w:adjustRightInd w:val="0"/>
        <w:ind w:left="181" w:hanging="182"/>
        <w:rPr>
          <w:rFonts w:ascii="Helvetica" w:hAnsi="Helvetica" w:cs="Helvetica"/>
          <w:b/>
          <w:bCs/>
          <w:position w:val="8"/>
          <w:lang w:val="en-US"/>
        </w:rPr>
      </w:pPr>
      <w:proofErr w:type="gramStart"/>
      <w:r>
        <w:rPr>
          <w:rFonts w:ascii="Helvetica" w:hAnsi="Helvetica" w:cs="Helvetica"/>
          <w:sz w:val="20"/>
          <w:szCs w:val="20"/>
          <w:lang w:val="en-US"/>
        </w:rPr>
        <w:t>adds</w:t>
      </w:r>
      <w:proofErr w:type="gramEnd"/>
      <w:r>
        <w:rPr>
          <w:rFonts w:ascii="Helvetica" w:hAnsi="Helvetica" w:cs="Helvetica"/>
          <w:sz w:val="20"/>
          <w:szCs w:val="20"/>
          <w:lang w:val="en-US"/>
        </w:rPr>
        <w:t xml:space="preserve"> an additional step to the cycle</w:t>
      </w:r>
    </w:p>
    <w:p w14:paraId="00B4401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1E0BFD3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Income Measurement Process </w:t>
      </w:r>
    </w:p>
    <w:p w14:paraId="4CFCE8D0" w14:textId="77777777" w:rsidR="00C76DA8" w:rsidRDefault="00C76DA8" w:rsidP="00C76DA8">
      <w:pPr>
        <w:widowControl w:val="0"/>
        <w:numPr>
          <w:ilvl w:val="0"/>
          <w:numId w:val="99"/>
        </w:numPr>
        <w:tabs>
          <w:tab w:val="left" w:pos="20"/>
          <w:tab w:val="left" w:pos="184"/>
        </w:tabs>
        <w:autoSpaceDE w:val="0"/>
        <w:autoSpaceDN w:val="0"/>
        <w:adjustRightInd w:val="0"/>
        <w:ind w:left="164" w:hanging="164"/>
        <w:rPr>
          <w:rFonts w:ascii="Helvetica" w:hAnsi="Helvetica" w:cs="Helvetica"/>
          <w:position w:val="-4"/>
          <w:sz w:val="20"/>
          <w:szCs w:val="20"/>
          <w:lang w:val="en-US"/>
        </w:rPr>
      </w:pPr>
      <w:r>
        <w:rPr>
          <w:rFonts w:ascii="Helvetica" w:hAnsi="Helvetica" w:cs="Helvetica"/>
          <w:sz w:val="20"/>
          <w:szCs w:val="20"/>
          <w:lang w:val="en-US"/>
        </w:rPr>
        <w:t xml:space="preserve">Revenue - </w:t>
      </w:r>
    </w:p>
    <w:p w14:paraId="1D7C58C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55"/>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sales</w:t>
      </w:r>
      <w:proofErr w:type="gramEnd"/>
      <w:r>
        <w:rPr>
          <w:rFonts w:ascii="Helvetica" w:hAnsi="Helvetica" w:cs="Helvetica"/>
          <w:sz w:val="20"/>
          <w:szCs w:val="20"/>
          <w:lang w:val="en-US"/>
        </w:rPr>
        <w:t xml:space="preserve"> revenue (from the sale of merchandise): the ma</w:t>
      </w:r>
      <w:r>
        <w:rPr>
          <w:rFonts w:ascii="Helvetica" w:hAnsi="Helvetica" w:cs="Helvetica"/>
          <w:sz w:val="22"/>
          <w:szCs w:val="22"/>
          <w:lang w:val="en-US"/>
        </w:rPr>
        <w:t xml:space="preserve"> </w:t>
      </w:r>
      <w:r>
        <w:rPr>
          <w:rFonts w:ascii="Helvetica" w:hAnsi="Helvetica" w:cs="Helvetica"/>
          <w:sz w:val="20"/>
          <w:szCs w:val="20"/>
          <w:lang w:val="en-US"/>
        </w:rPr>
        <w:t>in source</w:t>
      </w:r>
    </w:p>
    <w:p w14:paraId="4665B689" w14:textId="77777777" w:rsidR="00C76DA8" w:rsidRDefault="00C76DA8" w:rsidP="00C76DA8">
      <w:pPr>
        <w:widowControl w:val="0"/>
        <w:numPr>
          <w:ilvl w:val="0"/>
          <w:numId w:val="100"/>
        </w:numPr>
        <w:tabs>
          <w:tab w:val="left" w:pos="20"/>
          <w:tab w:val="left" w:pos="184"/>
        </w:tabs>
        <w:autoSpaceDE w:val="0"/>
        <w:autoSpaceDN w:val="0"/>
        <w:adjustRightInd w:val="0"/>
        <w:ind w:left="164" w:hanging="164"/>
        <w:rPr>
          <w:rFonts w:ascii="Helvetica" w:hAnsi="Helvetica" w:cs="Helvetica"/>
          <w:position w:val="-4"/>
          <w:sz w:val="20"/>
          <w:szCs w:val="20"/>
          <w:lang w:val="en-US"/>
        </w:rPr>
      </w:pPr>
      <w:r>
        <w:rPr>
          <w:rFonts w:ascii="Helvetica" w:hAnsi="Helvetica" w:cs="Helvetica"/>
          <w:sz w:val="20"/>
          <w:szCs w:val="20"/>
          <w:lang w:val="en-US"/>
        </w:rPr>
        <w:t xml:space="preserve">Expenses are divided into two categories - </w:t>
      </w:r>
    </w:p>
    <w:p w14:paraId="4718781E" w14:textId="77777777" w:rsidR="00C76DA8" w:rsidRDefault="00C76DA8" w:rsidP="00C76DA8">
      <w:pPr>
        <w:widowControl w:val="0"/>
        <w:numPr>
          <w:ilvl w:val="3"/>
          <w:numId w:val="101"/>
        </w:numPr>
        <w:tabs>
          <w:tab w:val="left" w:pos="720"/>
          <w:tab w:val="left" w:pos="901"/>
          <w:tab w:val="left" w:pos="938"/>
        </w:tabs>
        <w:autoSpaceDE w:val="0"/>
        <w:autoSpaceDN w:val="0"/>
        <w:adjustRightInd w:val="0"/>
        <w:ind w:left="901" w:hanging="902"/>
        <w:rPr>
          <w:rFonts w:ascii="Helvetica" w:hAnsi="Helvetica" w:cs="Helvetica"/>
          <w:position w:val="8"/>
          <w:lang w:val="en-US"/>
        </w:rPr>
      </w:pPr>
      <w:r>
        <w:rPr>
          <w:rFonts w:ascii="Helvetica" w:hAnsi="Helvetica" w:cs="Helvetica"/>
          <w:sz w:val="20"/>
          <w:szCs w:val="20"/>
          <w:lang w:val="en-US"/>
        </w:rPr>
        <w:t xml:space="preserve">(1) </w:t>
      </w:r>
      <w:proofErr w:type="gramStart"/>
      <w:r>
        <w:rPr>
          <w:rFonts w:ascii="Helvetica" w:hAnsi="Helvetica" w:cs="Helvetica"/>
          <w:sz w:val="20"/>
          <w:szCs w:val="20"/>
          <w:lang w:val="en-US"/>
        </w:rPr>
        <w:t>cost</w:t>
      </w:r>
      <w:proofErr w:type="gramEnd"/>
      <w:r>
        <w:rPr>
          <w:rFonts w:ascii="Helvetica" w:hAnsi="Helvetica" w:cs="Helvetica"/>
          <w:sz w:val="20"/>
          <w:szCs w:val="20"/>
          <w:lang w:val="en-US"/>
        </w:rPr>
        <w:t xml:space="preserve"> of goods sold: total cost of merchandise sold in a period</w:t>
      </w:r>
    </w:p>
    <w:p w14:paraId="10C4E248" w14:textId="77777777" w:rsidR="00C76DA8" w:rsidRDefault="00C76DA8" w:rsidP="00C76DA8">
      <w:pPr>
        <w:widowControl w:val="0"/>
        <w:numPr>
          <w:ilvl w:val="3"/>
          <w:numId w:val="101"/>
        </w:numPr>
        <w:tabs>
          <w:tab w:val="left" w:pos="720"/>
          <w:tab w:val="left" w:pos="901"/>
          <w:tab w:val="left" w:pos="938"/>
        </w:tabs>
        <w:autoSpaceDE w:val="0"/>
        <w:autoSpaceDN w:val="0"/>
        <w:adjustRightInd w:val="0"/>
        <w:ind w:left="901" w:hanging="902"/>
        <w:rPr>
          <w:rFonts w:ascii="Helvetica" w:hAnsi="Helvetica" w:cs="Helvetica"/>
          <w:position w:val="8"/>
          <w:lang w:val="en-US"/>
        </w:rPr>
      </w:pPr>
      <w:r>
        <w:rPr>
          <w:rFonts w:ascii="Helvetica" w:hAnsi="Helvetica" w:cs="Helvetica"/>
          <w:sz w:val="20"/>
          <w:szCs w:val="20"/>
          <w:lang w:val="en-US"/>
        </w:rPr>
        <w:t xml:space="preserve">(2) </w:t>
      </w:r>
      <w:proofErr w:type="gramStart"/>
      <w:r>
        <w:rPr>
          <w:rFonts w:ascii="Helvetica" w:hAnsi="Helvetica" w:cs="Helvetica"/>
          <w:sz w:val="20"/>
          <w:szCs w:val="20"/>
          <w:lang w:val="en-US"/>
        </w:rPr>
        <w:t>operating</w:t>
      </w:r>
      <w:proofErr w:type="gramEnd"/>
      <w:r>
        <w:rPr>
          <w:rFonts w:ascii="Helvetica" w:hAnsi="Helvetica" w:cs="Helvetica"/>
          <w:sz w:val="20"/>
          <w:szCs w:val="20"/>
          <w:lang w:val="en-US"/>
        </w:rPr>
        <w:t xml:space="preserve"> expenses: incurred in the process of earning sales revenue</w:t>
      </w:r>
    </w:p>
    <w:p w14:paraId="6C298D4A" w14:textId="77777777" w:rsidR="00C76DA8" w:rsidRDefault="00C76DA8" w:rsidP="00C76DA8">
      <w:pPr>
        <w:widowControl w:val="0"/>
        <w:numPr>
          <w:ilvl w:val="0"/>
          <w:numId w:val="102"/>
        </w:numPr>
        <w:tabs>
          <w:tab w:val="left" w:pos="20"/>
          <w:tab w:val="left" w:pos="184"/>
        </w:tabs>
        <w:autoSpaceDE w:val="0"/>
        <w:autoSpaceDN w:val="0"/>
        <w:adjustRightInd w:val="0"/>
        <w:ind w:left="164" w:hanging="164"/>
        <w:rPr>
          <w:rFonts w:ascii="Helvetica" w:hAnsi="Helvetica" w:cs="Helvetica"/>
          <w:position w:val="-4"/>
          <w:sz w:val="20"/>
          <w:szCs w:val="20"/>
          <w:lang w:val="en-US"/>
        </w:rPr>
      </w:pPr>
      <w:r>
        <w:rPr>
          <w:rFonts w:ascii="Helvetica" w:hAnsi="Helvetica" w:cs="Helvetica"/>
          <w:sz w:val="20"/>
          <w:szCs w:val="20"/>
          <w:lang w:val="en-US"/>
        </w:rPr>
        <w:t xml:space="preserve">Gross profit - </w:t>
      </w:r>
    </w:p>
    <w:p w14:paraId="111E456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55"/>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sales</w:t>
      </w:r>
      <w:proofErr w:type="gramEnd"/>
      <w:r>
        <w:rPr>
          <w:rFonts w:ascii="Helvetica" w:hAnsi="Helvetica" w:cs="Helvetica"/>
          <w:sz w:val="20"/>
          <w:szCs w:val="20"/>
          <w:lang w:val="en-US"/>
        </w:rPr>
        <w:t xml:space="preserve"> revenue less cost of goods sold</w:t>
      </w:r>
    </w:p>
    <w:p w14:paraId="5158202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55"/>
        <w:rPr>
          <w:rFonts w:ascii="Helvetica" w:hAnsi="Helvetica" w:cs="Helvetica"/>
          <w:sz w:val="20"/>
          <w:szCs w:val="20"/>
          <w:lang w:val="en-US"/>
        </w:rPr>
      </w:pPr>
    </w:p>
    <w:p w14:paraId="3CD685C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Income Measurement Process for Merchandiser </w:t>
      </w:r>
    </w:p>
    <w:p w14:paraId="0CD72F0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Inventory Systems </w:t>
      </w:r>
    </w:p>
    <w:p w14:paraId="36343CE5" w14:textId="77777777" w:rsidR="00F54610" w:rsidRDefault="00F54610"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0D10E1C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flow</w:t>
      </w:r>
      <w:proofErr w:type="gramEnd"/>
      <w:r>
        <w:rPr>
          <w:rFonts w:ascii="Helvetica" w:hAnsi="Helvetica" w:cs="Helvetica"/>
          <w:sz w:val="20"/>
          <w:szCs w:val="20"/>
          <w:lang w:val="en-US"/>
        </w:rPr>
        <w:t xml:space="preserve"> of costs for a merchandising company:</w:t>
      </w:r>
    </w:p>
    <w:p w14:paraId="5BB1644E" w14:textId="77777777" w:rsidR="00C76DA8" w:rsidRDefault="00C76DA8" w:rsidP="00C76DA8">
      <w:pPr>
        <w:widowControl w:val="0"/>
        <w:numPr>
          <w:ilvl w:val="1"/>
          <w:numId w:val="103"/>
        </w:numPr>
        <w:tabs>
          <w:tab w:val="left" w:pos="180"/>
          <w:tab w:val="left" w:pos="344"/>
        </w:tabs>
        <w:autoSpaceDE w:val="0"/>
        <w:autoSpaceDN w:val="0"/>
        <w:adjustRightInd w:val="0"/>
        <w:ind w:left="344" w:hanging="344"/>
        <w:rPr>
          <w:rFonts w:ascii="Helvetica" w:hAnsi="Helvetica" w:cs="Helvetica"/>
          <w:position w:val="-4"/>
          <w:sz w:val="20"/>
          <w:szCs w:val="20"/>
          <w:lang w:val="en-US"/>
        </w:rPr>
      </w:pPr>
      <w:proofErr w:type="gramStart"/>
      <w:r>
        <w:rPr>
          <w:rFonts w:ascii="Helvetica" w:hAnsi="Helvetica" w:cs="Helvetica"/>
          <w:sz w:val="20"/>
          <w:szCs w:val="20"/>
          <w:lang w:val="en-US"/>
        </w:rPr>
        <w:t>beginning</w:t>
      </w:r>
      <w:proofErr w:type="gramEnd"/>
      <w:r>
        <w:rPr>
          <w:rFonts w:ascii="Helvetica" w:hAnsi="Helvetica" w:cs="Helvetica"/>
          <w:sz w:val="20"/>
          <w:szCs w:val="20"/>
          <w:lang w:val="en-US"/>
        </w:rPr>
        <w:t xml:space="preserve"> inventory + purchases = cost of goods available for sale</w:t>
      </w:r>
    </w:p>
    <w:p w14:paraId="3F61F135" w14:textId="77777777" w:rsidR="00C76DA8" w:rsidRDefault="00C76DA8" w:rsidP="00C76DA8">
      <w:pPr>
        <w:widowControl w:val="0"/>
        <w:numPr>
          <w:ilvl w:val="1"/>
          <w:numId w:val="103"/>
        </w:numPr>
        <w:tabs>
          <w:tab w:val="left" w:pos="180"/>
          <w:tab w:val="left" w:pos="344"/>
        </w:tabs>
        <w:autoSpaceDE w:val="0"/>
        <w:autoSpaceDN w:val="0"/>
        <w:adjustRightInd w:val="0"/>
        <w:ind w:left="344" w:hanging="344"/>
        <w:rPr>
          <w:rFonts w:ascii="Helvetica" w:hAnsi="Helvetica" w:cs="Helvetica"/>
          <w:position w:val="-4"/>
          <w:sz w:val="20"/>
          <w:szCs w:val="20"/>
          <w:lang w:val="en-US"/>
        </w:rPr>
      </w:pPr>
      <w:proofErr w:type="gramStart"/>
      <w:r>
        <w:rPr>
          <w:rFonts w:ascii="Helvetica" w:hAnsi="Helvetica" w:cs="Helvetica"/>
          <w:sz w:val="20"/>
          <w:szCs w:val="20"/>
          <w:lang w:val="en-US"/>
        </w:rPr>
        <w:t>once</w:t>
      </w:r>
      <w:proofErr w:type="gramEnd"/>
      <w:r>
        <w:rPr>
          <w:rFonts w:ascii="Helvetica" w:hAnsi="Helvetica" w:cs="Helvetica"/>
          <w:sz w:val="20"/>
          <w:szCs w:val="20"/>
          <w:lang w:val="en-US"/>
        </w:rPr>
        <w:t xml:space="preserve"> sold, these costs are assigned to cost of goods sold</w:t>
      </w:r>
    </w:p>
    <w:p w14:paraId="2B6F552C" w14:textId="77777777" w:rsidR="00C76DA8" w:rsidRDefault="00C76DA8" w:rsidP="00C76DA8">
      <w:pPr>
        <w:widowControl w:val="0"/>
        <w:numPr>
          <w:ilvl w:val="1"/>
          <w:numId w:val="103"/>
        </w:numPr>
        <w:tabs>
          <w:tab w:val="left" w:pos="180"/>
          <w:tab w:val="left" w:pos="344"/>
        </w:tabs>
        <w:autoSpaceDE w:val="0"/>
        <w:autoSpaceDN w:val="0"/>
        <w:adjustRightInd w:val="0"/>
        <w:ind w:left="344" w:hanging="344"/>
        <w:rPr>
          <w:rFonts w:ascii="Helvetica" w:hAnsi="Helvetica" w:cs="Helvetica"/>
          <w:position w:val="-4"/>
          <w:sz w:val="20"/>
          <w:szCs w:val="20"/>
          <w:lang w:val="en-US"/>
        </w:rPr>
      </w:pPr>
      <w:proofErr w:type="gramStart"/>
      <w:r>
        <w:rPr>
          <w:rFonts w:ascii="Helvetica" w:hAnsi="Helvetica" w:cs="Helvetica"/>
          <w:sz w:val="20"/>
          <w:szCs w:val="20"/>
          <w:lang w:val="en-US"/>
        </w:rPr>
        <w:t>goods</w:t>
      </w:r>
      <w:proofErr w:type="gramEnd"/>
      <w:r>
        <w:rPr>
          <w:rFonts w:ascii="Helvetica" w:hAnsi="Helvetica" w:cs="Helvetica"/>
          <w:sz w:val="20"/>
          <w:szCs w:val="20"/>
          <w:lang w:val="en-US"/>
        </w:rPr>
        <w:t xml:space="preserve"> left over are ending inventory</w:t>
      </w:r>
    </w:p>
    <w:p w14:paraId="6923476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one</w:t>
      </w:r>
      <w:proofErr w:type="gramEnd"/>
      <w:r>
        <w:rPr>
          <w:rFonts w:ascii="Helvetica" w:hAnsi="Helvetica" w:cs="Helvetica"/>
          <w:sz w:val="20"/>
          <w:szCs w:val="20"/>
          <w:lang w:val="en-US"/>
        </w:rPr>
        <w:t xml:space="preserve"> of two systems is used to account for inventory and cost of goods sold:</w:t>
      </w:r>
    </w:p>
    <w:p w14:paraId="09784DFC" w14:textId="77777777" w:rsidR="00C76DA8" w:rsidRDefault="00C76DA8" w:rsidP="00C76DA8">
      <w:pPr>
        <w:widowControl w:val="0"/>
        <w:numPr>
          <w:ilvl w:val="1"/>
          <w:numId w:val="104"/>
        </w:numPr>
        <w:tabs>
          <w:tab w:val="left" w:pos="180"/>
          <w:tab w:val="left" w:pos="344"/>
        </w:tabs>
        <w:autoSpaceDE w:val="0"/>
        <w:autoSpaceDN w:val="0"/>
        <w:adjustRightInd w:val="0"/>
        <w:ind w:left="344" w:hanging="344"/>
        <w:rPr>
          <w:rFonts w:ascii="Helvetica" w:hAnsi="Helvetica" w:cs="Helvetica"/>
          <w:position w:val="-4"/>
          <w:sz w:val="20"/>
          <w:szCs w:val="20"/>
          <w:lang w:val="en-US"/>
        </w:rPr>
      </w:pPr>
      <w:proofErr w:type="gramStart"/>
      <w:r>
        <w:rPr>
          <w:rFonts w:ascii="Helvetica" w:hAnsi="Helvetica" w:cs="Helvetica"/>
          <w:sz w:val="20"/>
          <w:szCs w:val="20"/>
          <w:lang w:val="en-US"/>
        </w:rPr>
        <w:t>perpetual</w:t>
      </w:r>
      <w:proofErr w:type="gramEnd"/>
      <w:r>
        <w:rPr>
          <w:rFonts w:ascii="Helvetica" w:hAnsi="Helvetica" w:cs="Helvetica"/>
          <w:sz w:val="20"/>
          <w:szCs w:val="20"/>
          <w:lang w:val="en-US"/>
        </w:rPr>
        <w:t xml:space="preserve"> inventory system</w:t>
      </w:r>
    </w:p>
    <w:p w14:paraId="67547C29" w14:textId="77777777" w:rsidR="00C76DA8" w:rsidRPr="00F54610" w:rsidRDefault="00C76DA8" w:rsidP="00C76DA8">
      <w:pPr>
        <w:widowControl w:val="0"/>
        <w:numPr>
          <w:ilvl w:val="1"/>
          <w:numId w:val="104"/>
        </w:numPr>
        <w:tabs>
          <w:tab w:val="left" w:pos="180"/>
          <w:tab w:val="left" w:pos="344"/>
        </w:tabs>
        <w:autoSpaceDE w:val="0"/>
        <w:autoSpaceDN w:val="0"/>
        <w:adjustRightInd w:val="0"/>
        <w:ind w:left="344" w:hanging="344"/>
        <w:rPr>
          <w:rFonts w:ascii="Helvetica" w:hAnsi="Helvetica" w:cs="Helvetica"/>
          <w:position w:val="-4"/>
          <w:sz w:val="20"/>
          <w:szCs w:val="20"/>
          <w:lang w:val="en-US"/>
        </w:rPr>
      </w:pPr>
      <w:proofErr w:type="gramStart"/>
      <w:r>
        <w:rPr>
          <w:rFonts w:ascii="Helvetica" w:hAnsi="Helvetica" w:cs="Helvetica"/>
          <w:sz w:val="20"/>
          <w:szCs w:val="20"/>
          <w:lang w:val="en-US"/>
        </w:rPr>
        <w:t>periodic</w:t>
      </w:r>
      <w:proofErr w:type="gramEnd"/>
      <w:r>
        <w:rPr>
          <w:rFonts w:ascii="Helvetica" w:hAnsi="Helvetica" w:cs="Helvetica"/>
          <w:sz w:val="20"/>
          <w:szCs w:val="20"/>
          <w:lang w:val="en-US"/>
        </w:rPr>
        <w:t xml:space="preserve"> inventory system</w:t>
      </w:r>
    </w:p>
    <w:p w14:paraId="2F2C12E7" w14:textId="77777777" w:rsidR="00F54610" w:rsidRDefault="00F54610" w:rsidP="00F54610">
      <w:pPr>
        <w:widowControl w:val="0"/>
        <w:numPr>
          <w:ilvl w:val="0"/>
          <w:numId w:val="104"/>
        </w:numPr>
        <w:tabs>
          <w:tab w:val="left" w:pos="180"/>
          <w:tab w:val="left" w:pos="344"/>
        </w:tabs>
        <w:autoSpaceDE w:val="0"/>
        <w:autoSpaceDN w:val="0"/>
        <w:adjustRightInd w:val="0"/>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01D956D3" wp14:editId="53DD2566">
            <wp:extent cx="2857500" cy="12192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8645" cy="1219689"/>
                    </a:xfrm>
                    <a:prstGeom prst="rect">
                      <a:avLst/>
                    </a:prstGeom>
                    <a:noFill/>
                    <a:ln>
                      <a:noFill/>
                    </a:ln>
                  </pic:spPr>
                </pic:pic>
              </a:graphicData>
            </a:graphic>
          </wp:inline>
        </w:drawing>
      </w:r>
    </w:p>
    <w:p w14:paraId="48DDF1D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0594DC9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Perpetual System </w:t>
      </w:r>
    </w:p>
    <w:p w14:paraId="3ADE7760" w14:textId="77777777" w:rsidR="00C76DA8" w:rsidRDefault="00C76DA8" w:rsidP="00C76DA8">
      <w:pPr>
        <w:widowControl w:val="0"/>
        <w:numPr>
          <w:ilvl w:val="0"/>
          <w:numId w:val="105"/>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detailed</w:t>
      </w:r>
      <w:proofErr w:type="gramEnd"/>
      <w:r>
        <w:rPr>
          <w:rFonts w:ascii="Helvetica" w:hAnsi="Helvetica" w:cs="Helvetica"/>
          <w:sz w:val="20"/>
          <w:szCs w:val="20"/>
          <w:lang w:val="en-US"/>
        </w:rPr>
        <w:t xml:space="preserve"> records are kept for the cost of each product purchased and sold</w:t>
      </w:r>
    </w:p>
    <w:p w14:paraId="03966968" w14:textId="77777777" w:rsidR="00C76DA8" w:rsidRDefault="00C76DA8" w:rsidP="00C76DA8">
      <w:pPr>
        <w:widowControl w:val="0"/>
        <w:numPr>
          <w:ilvl w:val="0"/>
          <w:numId w:val="105"/>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these</w:t>
      </w:r>
      <w:proofErr w:type="gramEnd"/>
      <w:r>
        <w:rPr>
          <w:rFonts w:ascii="Helvetica" w:hAnsi="Helvetica" w:cs="Helvetica"/>
          <w:sz w:val="20"/>
          <w:szCs w:val="20"/>
          <w:lang w:val="en-US"/>
        </w:rPr>
        <w:t xml:space="preserve"> records are updated continuously (perpetually) for purchases and sales</w:t>
      </w:r>
    </w:p>
    <w:p w14:paraId="3C5671DB" w14:textId="77777777" w:rsidR="00C76DA8" w:rsidRDefault="00C76DA8" w:rsidP="00C76DA8">
      <w:pPr>
        <w:widowControl w:val="0"/>
        <w:numPr>
          <w:ilvl w:val="0"/>
          <w:numId w:val="105"/>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physical count is done at least once a year to adjust perpetual records to actual</w:t>
      </w:r>
    </w:p>
    <w:p w14:paraId="5B5AA570" w14:textId="77777777" w:rsidR="00C76DA8" w:rsidRPr="0046460D" w:rsidRDefault="00C76DA8" w:rsidP="00C76DA8">
      <w:pPr>
        <w:widowControl w:val="0"/>
        <w:numPr>
          <w:ilvl w:val="0"/>
          <w:numId w:val="105"/>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this</w:t>
      </w:r>
      <w:proofErr w:type="gramEnd"/>
      <w:r>
        <w:rPr>
          <w:rFonts w:ascii="Helvetica" w:hAnsi="Helvetica" w:cs="Helvetica"/>
          <w:sz w:val="20"/>
          <w:szCs w:val="20"/>
          <w:lang w:val="en-US"/>
        </w:rPr>
        <w:t xml:space="preserve"> system enables the effective control of inventory which is an important asset</w:t>
      </w:r>
    </w:p>
    <w:p w14:paraId="33C3AB48" w14:textId="028830E5" w:rsidR="0046460D" w:rsidRDefault="0046460D" w:rsidP="0046460D">
      <w:pPr>
        <w:widowControl w:val="0"/>
        <w:tabs>
          <w:tab w:val="left" w:pos="20"/>
          <w:tab w:val="left" w:pos="218"/>
        </w:tabs>
        <w:autoSpaceDE w:val="0"/>
        <w:autoSpaceDN w:val="0"/>
        <w:adjustRightInd w:val="0"/>
        <w:rPr>
          <w:rFonts w:ascii="Helvetica" w:hAnsi="Helvetica" w:cs="Helvetica"/>
          <w:position w:val="8"/>
          <w:lang w:val="en-US"/>
        </w:rPr>
      </w:pPr>
      <w:r>
        <w:rPr>
          <w:rFonts w:ascii="Helvetica" w:hAnsi="Helvetica" w:cs="Helvetica"/>
          <w:noProof/>
          <w:position w:val="8"/>
          <w:lang w:val="en-US"/>
        </w:rPr>
        <w:drawing>
          <wp:inline distT="0" distB="0" distL="0" distR="0" wp14:anchorId="665CC616" wp14:editId="29EC45B8">
            <wp:extent cx="2857500" cy="1238916"/>
            <wp:effectExtent l="0" t="0" r="0"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0" cy="1238916"/>
                    </a:xfrm>
                    <a:prstGeom prst="rect">
                      <a:avLst/>
                    </a:prstGeom>
                    <a:noFill/>
                    <a:ln>
                      <a:noFill/>
                    </a:ln>
                  </pic:spPr>
                </pic:pic>
              </a:graphicData>
            </a:graphic>
          </wp:inline>
        </w:drawing>
      </w:r>
    </w:p>
    <w:p w14:paraId="3F89B37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20B5FCA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Periodic System </w:t>
      </w:r>
    </w:p>
    <w:p w14:paraId="00A9424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detailed</w:t>
      </w:r>
      <w:proofErr w:type="gramEnd"/>
      <w:r>
        <w:rPr>
          <w:rFonts w:ascii="Helvetica" w:hAnsi="Helvetica" w:cs="Helvetica"/>
          <w:sz w:val="20"/>
          <w:szCs w:val="20"/>
          <w:lang w:val="en-US"/>
        </w:rPr>
        <w:t xml:space="preserve"> records of merchandise are not kept throughout the period</w:t>
      </w:r>
    </w:p>
    <w:p w14:paraId="78610B9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cost</w:t>
      </w:r>
      <w:proofErr w:type="gramEnd"/>
      <w:r>
        <w:rPr>
          <w:rFonts w:ascii="Helvetica" w:hAnsi="Helvetica" w:cs="Helvetica"/>
          <w:sz w:val="20"/>
          <w:szCs w:val="20"/>
          <w:lang w:val="en-US"/>
        </w:rPr>
        <w:t xml:space="preserve"> of goods sold is only determined at the end of the accounting period:</w:t>
      </w:r>
    </w:p>
    <w:p w14:paraId="3E07741B" w14:textId="77777777" w:rsidR="00C76DA8" w:rsidRDefault="00C76DA8" w:rsidP="00C76DA8">
      <w:pPr>
        <w:widowControl w:val="0"/>
        <w:numPr>
          <w:ilvl w:val="2"/>
          <w:numId w:val="106"/>
        </w:numPr>
        <w:tabs>
          <w:tab w:val="left" w:pos="360"/>
          <w:tab w:val="left" w:pos="524"/>
        </w:tabs>
        <w:autoSpaceDE w:val="0"/>
        <w:autoSpaceDN w:val="0"/>
        <w:adjustRightInd w:val="0"/>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once</w:t>
      </w:r>
      <w:proofErr w:type="gramEnd"/>
      <w:r>
        <w:rPr>
          <w:rFonts w:ascii="Helvetica" w:hAnsi="Helvetica" w:cs="Helvetica"/>
          <w:sz w:val="20"/>
          <w:szCs w:val="20"/>
          <w:lang w:val="en-US"/>
        </w:rPr>
        <w:t xml:space="preserve"> inventory is counted …</w:t>
      </w:r>
    </w:p>
    <w:p w14:paraId="3EFE0EBE" w14:textId="77777777" w:rsidR="00C76DA8" w:rsidRDefault="00C76DA8" w:rsidP="00C76DA8">
      <w:pPr>
        <w:widowControl w:val="0"/>
        <w:numPr>
          <w:ilvl w:val="2"/>
          <w:numId w:val="106"/>
        </w:numPr>
        <w:tabs>
          <w:tab w:val="left" w:pos="360"/>
          <w:tab w:val="left" w:pos="524"/>
        </w:tabs>
        <w:autoSpaceDE w:val="0"/>
        <w:autoSpaceDN w:val="0"/>
        <w:adjustRightInd w:val="0"/>
        <w:ind w:left="524" w:hanging="524"/>
        <w:rPr>
          <w:rFonts w:ascii="Helvetica" w:hAnsi="Helvetica" w:cs="Helvetica"/>
          <w:b/>
          <w:bCs/>
          <w:color w:val="0000FF"/>
          <w:position w:val="-4"/>
          <w:sz w:val="20"/>
          <w:szCs w:val="20"/>
          <w:lang w:val="en-US"/>
        </w:rPr>
      </w:pPr>
      <w:proofErr w:type="gramStart"/>
      <w:r>
        <w:rPr>
          <w:rFonts w:ascii="Helvetica" w:hAnsi="Helvetica" w:cs="Helvetica"/>
          <w:b/>
          <w:bCs/>
          <w:color w:val="0000FF"/>
          <w:sz w:val="20"/>
          <w:szCs w:val="20"/>
          <w:lang w:val="en-US"/>
        </w:rPr>
        <w:t>cost</w:t>
      </w:r>
      <w:proofErr w:type="gramEnd"/>
      <w:r>
        <w:rPr>
          <w:rFonts w:ascii="Helvetica" w:hAnsi="Helvetica" w:cs="Helvetica"/>
          <w:b/>
          <w:bCs/>
          <w:color w:val="0000FF"/>
          <w:sz w:val="20"/>
          <w:szCs w:val="20"/>
          <w:lang w:val="en-US"/>
        </w:rPr>
        <w:t xml:space="preserve"> of goods sold = beginning inventory + cost of purchases less ending inventory </w:t>
      </w:r>
    </w:p>
    <w:p w14:paraId="33886E2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FF"/>
          <w:sz w:val="20"/>
          <w:szCs w:val="20"/>
          <w:lang w:val="en-US"/>
        </w:rPr>
      </w:pPr>
    </w:p>
    <w:p w14:paraId="13F7CEC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Purchases of Merchandise </w:t>
      </w:r>
    </w:p>
    <w:p w14:paraId="24C469A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purchases</w:t>
      </w:r>
      <w:proofErr w:type="gramEnd"/>
      <w:r>
        <w:rPr>
          <w:rFonts w:ascii="Helvetica" w:hAnsi="Helvetica" w:cs="Helvetica"/>
          <w:sz w:val="20"/>
          <w:szCs w:val="20"/>
          <w:lang w:val="en-US"/>
        </w:rPr>
        <w:t xml:space="preserve"> are recorded in the</w:t>
      </w:r>
      <w:r>
        <w:rPr>
          <w:rFonts w:ascii="Helvetica" w:hAnsi="Helvetica" w:cs="Helvetica"/>
          <w:sz w:val="20"/>
          <w:szCs w:val="20"/>
          <w:u w:val="single"/>
          <w:lang w:val="en-US"/>
        </w:rPr>
        <w:t xml:space="preserve"> Merchandise Inventory</w:t>
      </w:r>
      <w:r>
        <w:rPr>
          <w:rFonts w:ascii="Helvetica" w:hAnsi="Helvetica" w:cs="Helvetica"/>
          <w:sz w:val="20"/>
          <w:szCs w:val="20"/>
          <w:lang w:val="en-US"/>
        </w:rPr>
        <w:t xml:space="preserve"> account</w:t>
      </w:r>
    </w:p>
    <w:p w14:paraId="1E152E5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includes</w:t>
      </w:r>
      <w:proofErr w:type="gramEnd"/>
      <w:r>
        <w:rPr>
          <w:rFonts w:ascii="Helvetica" w:hAnsi="Helvetica" w:cs="Helvetica"/>
          <w:sz w:val="20"/>
          <w:szCs w:val="20"/>
          <w:lang w:val="en-US"/>
        </w:rPr>
        <w:t xml:space="preserve"> all costs to get merchandise to place of business and ready for resale:</w:t>
      </w:r>
    </w:p>
    <w:p w14:paraId="2D9E9153" w14:textId="77777777" w:rsidR="00C76DA8" w:rsidRDefault="00C76DA8" w:rsidP="00C76DA8">
      <w:pPr>
        <w:widowControl w:val="0"/>
        <w:numPr>
          <w:ilvl w:val="2"/>
          <w:numId w:val="107"/>
        </w:numPr>
        <w:tabs>
          <w:tab w:val="left" w:pos="360"/>
          <w:tab w:val="left" w:pos="524"/>
        </w:tabs>
        <w:autoSpaceDE w:val="0"/>
        <w:autoSpaceDN w:val="0"/>
        <w:adjustRightInd w:val="0"/>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includes</w:t>
      </w:r>
      <w:proofErr w:type="gramEnd"/>
      <w:r>
        <w:rPr>
          <w:rFonts w:ascii="Helvetica" w:hAnsi="Helvetica" w:cs="Helvetica"/>
          <w:sz w:val="20"/>
          <w:szCs w:val="20"/>
          <w:lang w:val="en-US"/>
        </w:rPr>
        <w:t xml:space="preserve"> </w:t>
      </w:r>
      <w:proofErr w:type="spellStart"/>
      <w:r>
        <w:rPr>
          <w:rFonts w:ascii="Helvetica" w:hAnsi="Helvetica" w:cs="Helvetica"/>
          <w:sz w:val="20"/>
          <w:szCs w:val="20"/>
          <w:lang w:val="en-US"/>
        </w:rPr>
        <w:t>freigh</w:t>
      </w:r>
      <w:proofErr w:type="spellEnd"/>
      <w:r>
        <w:rPr>
          <w:rFonts w:ascii="Helvetica" w:hAnsi="Helvetica" w:cs="Helvetica"/>
          <w:sz w:val="22"/>
          <w:szCs w:val="22"/>
          <w:lang w:val="en-US"/>
        </w:rPr>
        <w:t xml:space="preserve">  </w:t>
      </w:r>
      <w:r>
        <w:rPr>
          <w:rFonts w:ascii="Helvetica" w:hAnsi="Helvetica" w:cs="Helvetica"/>
          <w:sz w:val="20"/>
          <w:szCs w:val="20"/>
          <w:lang w:val="en-US"/>
        </w:rPr>
        <w:t>t and applicable taxes</w:t>
      </w:r>
    </w:p>
    <w:p w14:paraId="3739E3F6" w14:textId="77777777" w:rsidR="00C76DA8" w:rsidRDefault="00C76DA8" w:rsidP="00C76DA8">
      <w:pPr>
        <w:widowControl w:val="0"/>
        <w:numPr>
          <w:ilvl w:val="2"/>
          <w:numId w:val="107"/>
        </w:numPr>
        <w:tabs>
          <w:tab w:val="left" w:pos="360"/>
          <w:tab w:val="left" w:pos="524"/>
        </w:tabs>
        <w:autoSpaceDE w:val="0"/>
        <w:autoSpaceDN w:val="0"/>
        <w:adjustRightInd w:val="0"/>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less</w:t>
      </w:r>
      <w:proofErr w:type="gramEnd"/>
      <w:r>
        <w:rPr>
          <w:rFonts w:ascii="Helvetica" w:hAnsi="Helvetica" w:cs="Helvetica"/>
          <w:sz w:val="20"/>
          <w:szCs w:val="20"/>
          <w:lang w:val="en-US"/>
        </w:rPr>
        <w:t xml:space="preserve"> purchase returns, allowances, discounts</w:t>
      </w:r>
    </w:p>
    <w:p w14:paraId="42EB20CB" w14:textId="77777777" w:rsidR="00C76DA8" w:rsidRDefault="00C76DA8" w:rsidP="00C76DA8">
      <w:pPr>
        <w:widowControl w:val="0"/>
        <w:numPr>
          <w:ilvl w:val="2"/>
          <w:numId w:val="107"/>
        </w:numPr>
        <w:tabs>
          <w:tab w:val="left" w:pos="360"/>
          <w:tab w:val="left" w:pos="524"/>
        </w:tabs>
        <w:autoSpaceDE w:val="0"/>
        <w:autoSpaceDN w:val="0"/>
        <w:adjustRightInd w:val="0"/>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credit</w:t>
      </w:r>
      <w:proofErr w:type="gramEnd"/>
      <w:r>
        <w:rPr>
          <w:rFonts w:ascii="Helvetica" w:hAnsi="Helvetica" w:cs="Helvetica"/>
          <w:sz w:val="20"/>
          <w:szCs w:val="20"/>
          <w:lang w:val="en-US"/>
        </w:rPr>
        <w:t xml:space="preserve"> purchases are supported by a purchase invoice</w:t>
      </w:r>
    </w:p>
    <w:p w14:paraId="5155F013" w14:textId="30B1F2E2" w:rsidR="00C76DA8"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noProof/>
          <w:sz w:val="20"/>
          <w:szCs w:val="20"/>
          <w:lang w:val="en-US"/>
        </w:rPr>
        <w:drawing>
          <wp:inline distT="0" distB="0" distL="0" distR="0" wp14:anchorId="1D4ECFFA" wp14:editId="588933D2">
            <wp:extent cx="4572000" cy="19050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0" cy="1905000"/>
                    </a:xfrm>
                    <a:prstGeom prst="rect">
                      <a:avLst/>
                    </a:prstGeom>
                    <a:noFill/>
                    <a:ln>
                      <a:noFill/>
                    </a:ln>
                  </pic:spPr>
                </pic:pic>
              </a:graphicData>
            </a:graphic>
          </wp:inline>
        </w:drawing>
      </w:r>
    </w:p>
    <w:p w14:paraId="0DFD683F" w14:textId="77777777"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68E7EB0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Sales Taxes and Freight </w:t>
      </w:r>
    </w:p>
    <w:p w14:paraId="2431765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GST and HST paid does not form part of cost of goods (refunded)</w:t>
      </w:r>
    </w:p>
    <w:p w14:paraId="1895C3E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generally</w:t>
      </w:r>
      <w:proofErr w:type="gramEnd"/>
      <w:r>
        <w:rPr>
          <w:rFonts w:ascii="Helvetica" w:hAnsi="Helvetica" w:cs="Helvetica"/>
          <w:sz w:val="20"/>
          <w:szCs w:val="20"/>
          <w:lang w:val="en-US"/>
        </w:rPr>
        <w:t xml:space="preserve"> no PST on goods purchased for resale</w:t>
      </w:r>
    </w:p>
    <w:p w14:paraId="4489DFD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FOB (Free on Board) – refers to where title or ownership of goods transfers:</w:t>
      </w:r>
    </w:p>
    <w:p w14:paraId="785C3FC5" w14:textId="77777777" w:rsidR="00C76DA8" w:rsidRPr="0046460D" w:rsidRDefault="00C76DA8" w:rsidP="00C76DA8">
      <w:pPr>
        <w:widowControl w:val="0"/>
        <w:numPr>
          <w:ilvl w:val="2"/>
          <w:numId w:val="108"/>
        </w:numPr>
        <w:tabs>
          <w:tab w:val="left" w:pos="360"/>
          <w:tab w:val="left" w:pos="524"/>
        </w:tabs>
        <w:autoSpaceDE w:val="0"/>
        <w:autoSpaceDN w:val="0"/>
        <w:adjustRightInd w:val="0"/>
        <w:ind w:left="524" w:hanging="524"/>
        <w:rPr>
          <w:rFonts w:ascii="Helvetica" w:hAnsi="Helvetica" w:cs="Helvetica"/>
          <w:position w:val="-4"/>
          <w:sz w:val="20"/>
          <w:szCs w:val="20"/>
          <w:lang w:val="en-US"/>
        </w:rPr>
      </w:pPr>
      <w:r>
        <w:rPr>
          <w:rFonts w:ascii="Helvetica" w:hAnsi="Helvetica" w:cs="Helvetica"/>
          <w:sz w:val="20"/>
          <w:szCs w:val="20"/>
          <w:lang w:val="en-US"/>
        </w:rPr>
        <w:t>FOB destination: buyer’s place of business</w:t>
      </w:r>
    </w:p>
    <w:p w14:paraId="653C7D74" w14:textId="5D4C83FB" w:rsidR="0046460D" w:rsidRDefault="0046460D" w:rsidP="00C76DA8">
      <w:pPr>
        <w:widowControl w:val="0"/>
        <w:numPr>
          <w:ilvl w:val="2"/>
          <w:numId w:val="108"/>
        </w:numPr>
        <w:tabs>
          <w:tab w:val="left" w:pos="360"/>
          <w:tab w:val="left" w:pos="524"/>
        </w:tabs>
        <w:autoSpaceDE w:val="0"/>
        <w:autoSpaceDN w:val="0"/>
        <w:adjustRightInd w:val="0"/>
        <w:ind w:left="524" w:hanging="52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5422B19F" wp14:editId="7F38517A">
            <wp:extent cx="5486400" cy="679938"/>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679938"/>
                    </a:xfrm>
                    <a:prstGeom prst="rect">
                      <a:avLst/>
                    </a:prstGeom>
                    <a:noFill/>
                    <a:ln>
                      <a:noFill/>
                    </a:ln>
                  </pic:spPr>
                </pic:pic>
              </a:graphicData>
            </a:graphic>
          </wp:inline>
        </w:drawing>
      </w:r>
    </w:p>
    <w:p w14:paraId="06076986" w14:textId="77777777" w:rsidR="00C76DA8" w:rsidRDefault="00C76DA8" w:rsidP="00C76DA8">
      <w:pPr>
        <w:widowControl w:val="0"/>
        <w:numPr>
          <w:ilvl w:val="2"/>
          <w:numId w:val="108"/>
        </w:numPr>
        <w:tabs>
          <w:tab w:val="left" w:pos="360"/>
          <w:tab w:val="left" w:pos="524"/>
        </w:tabs>
        <w:autoSpaceDE w:val="0"/>
        <w:autoSpaceDN w:val="0"/>
        <w:adjustRightInd w:val="0"/>
        <w:ind w:left="524" w:hanging="524"/>
        <w:rPr>
          <w:rFonts w:ascii="Helvetica" w:hAnsi="Helvetica" w:cs="Helvetica"/>
          <w:position w:val="-4"/>
          <w:sz w:val="20"/>
          <w:szCs w:val="20"/>
          <w:lang w:val="en-US"/>
        </w:rPr>
      </w:pPr>
      <w:r>
        <w:rPr>
          <w:rFonts w:ascii="Helvetica" w:hAnsi="Helvetica" w:cs="Helvetica"/>
          <w:sz w:val="20"/>
          <w:szCs w:val="20"/>
          <w:lang w:val="en-US"/>
        </w:rPr>
        <w:t>FOB shipping point: seller’s place of business</w:t>
      </w:r>
    </w:p>
    <w:p w14:paraId="6567DE05" w14:textId="77777777" w:rsidR="00C76DA8" w:rsidRDefault="00C76DA8" w:rsidP="00C76DA8">
      <w:pPr>
        <w:widowControl w:val="0"/>
        <w:numPr>
          <w:ilvl w:val="0"/>
          <w:numId w:val="109"/>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freight</w:t>
      </w:r>
      <w:proofErr w:type="gramEnd"/>
      <w:r>
        <w:rPr>
          <w:rFonts w:ascii="Helvetica" w:hAnsi="Helvetica" w:cs="Helvetica"/>
          <w:sz w:val="20"/>
          <w:szCs w:val="20"/>
          <w:lang w:val="en-US"/>
        </w:rPr>
        <w:t xml:space="preserve"> paid by buyer (FOB shipping point) is part of the cost of merchandise purchased</w:t>
      </w:r>
    </w:p>
    <w:p w14:paraId="5CBD435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63CCBB5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FOB Destination </w:t>
      </w:r>
    </w:p>
    <w:p w14:paraId="403CD46C" w14:textId="15494599" w:rsidR="00C76DA8" w:rsidRDefault="00C76DA8" w:rsidP="00C76DA8">
      <w:pPr>
        <w:widowControl w:val="0"/>
        <w:numPr>
          <w:ilvl w:val="0"/>
          <w:numId w:val="110"/>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ownership</w:t>
      </w:r>
      <w:proofErr w:type="gramEnd"/>
      <w:r>
        <w:rPr>
          <w:rFonts w:ascii="Helvetica" w:hAnsi="Helvetica" w:cs="Helvetica"/>
          <w:sz w:val="20"/>
          <w:szCs w:val="20"/>
          <w:lang w:val="en-US"/>
        </w:rPr>
        <w:t xml:space="preserve"> of the goods does not pass from the seller to the buyer until the goods are received by the buyer (i.e. destination point)</w:t>
      </w:r>
      <w:r w:rsidR="0046460D" w:rsidRPr="0046460D">
        <w:t xml:space="preserve"> </w:t>
      </w:r>
      <w:r w:rsidR="0046460D">
        <w:rPr>
          <w:rFonts w:ascii="Helvetica" w:hAnsi="Helvetica" w:cs="Helvetica"/>
          <w:noProof/>
          <w:sz w:val="20"/>
          <w:szCs w:val="20"/>
          <w:lang w:val="en-US"/>
        </w:rPr>
        <w:drawing>
          <wp:inline distT="0" distB="0" distL="0" distR="0" wp14:anchorId="64FAB3A5" wp14:editId="3A2FC86E">
            <wp:extent cx="5486400" cy="3048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3048000"/>
                    </a:xfrm>
                    <a:prstGeom prst="rect">
                      <a:avLst/>
                    </a:prstGeom>
                    <a:noFill/>
                    <a:ln>
                      <a:noFill/>
                    </a:ln>
                  </pic:spPr>
                </pic:pic>
              </a:graphicData>
            </a:graphic>
          </wp:inline>
        </w:drawing>
      </w:r>
    </w:p>
    <w:p w14:paraId="78AE13D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FOB Shipping Point </w:t>
      </w:r>
    </w:p>
    <w:p w14:paraId="493B17EF" w14:textId="77777777" w:rsidR="00C76DA8" w:rsidRDefault="00C76DA8" w:rsidP="00C76DA8">
      <w:pPr>
        <w:widowControl w:val="0"/>
        <w:numPr>
          <w:ilvl w:val="0"/>
          <w:numId w:val="111"/>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ownership</w:t>
      </w:r>
      <w:proofErr w:type="gramEnd"/>
      <w:r>
        <w:rPr>
          <w:rFonts w:ascii="Helvetica" w:hAnsi="Helvetica" w:cs="Helvetica"/>
          <w:sz w:val="20"/>
          <w:szCs w:val="20"/>
          <w:lang w:val="en-US"/>
        </w:rPr>
        <w:t xml:space="preserve"> of the goods passes from the seller to the buyer as soon as the goods are shipped</w:t>
      </w:r>
    </w:p>
    <w:p w14:paraId="7B1211F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Purchase Returns and Allowances </w:t>
      </w:r>
    </w:p>
    <w:p w14:paraId="7F478737" w14:textId="77777777" w:rsidR="00C76DA8" w:rsidRDefault="00C76DA8" w:rsidP="00C76DA8">
      <w:pPr>
        <w:widowControl w:val="0"/>
        <w:numPr>
          <w:ilvl w:val="0"/>
          <w:numId w:val="112"/>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purchaser returns the goods to the seller and receives a cash refund or credit</w:t>
      </w:r>
    </w:p>
    <w:p w14:paraId="761B5791" w14:textId="77777777" w:rsidR="00C76DA8" w:rsidRDefault="00C76DA8" w:rsidP="00C76DA8">
      <w:pPr>
        <w:widowControl w:val="0"/>
        <w:numPr>
          <w:ilvl w:val="0"/>
          <w:numId w:val="112"/>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buyer may choose to keep the merchandise if the seller is willing to give an allowance (deduction) from the purchase price</w:t>
      </w:r>
    </w:p>
    <w:p w14:paraId="11FB48FE" w14:textId="77777777" w:rsidR="00C76DA8" w:rsidRDefault="00C76DA8" w:rsidP="00C76DA8">
      <w:pPr>
        <w:widowControl w:val="0"/>
        <w:numPr>
          <w:ilvl w:val="0"/>
          <w:numId w:val="112"/>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in</w:t>
      </w:r>
      <w:proofErr w:type="gramEnd"/>
      <w:r>
        <w:rPr>
          <w:rFonts w:ascii="Helvetica" w:hAnsi="Helvetica" w:cs="Helvetica"/>
          <w:sz w:val="20"/>
          <w:szCs w:val="20"/>
          <w:lang w:val="en-US"/>
        </w:rPr>
        <w:t xml:space="preserve"> both cases, the result is a decrease to the cost of goods purchased</w:t>
      </w:r>
    </w:p>
    <w:p w14:paraId="702C00B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6324D23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Discounts </w:t>
      </w:r>
    </w:p>
    <w:p w14:paraId="16A1382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quantity discount gives a price reduction according to the volume of the purchase:</w:t>
      </w:r>
    </w:p>
    <w:p w14:paraId="41F44EDE" w14:textId="77777777" w:rsidR="00C76DA8" w:rsidRDefault="00C76DA8" w:rsidP="00C76DA8">
      <w:pPr>
        <w:widowControl w:val="0"/>
        <w:numPr>
          <w:ilvl w:val="3"/>
          <w:numId w:val="113"/>
        </w:numPr>
        <w:tabs>
          <w:tab w:val="left" w:pos="540"/>
          <w:tab w:val="left" w:pos="704"/>
        </w:tabs>
        <w:autoSpaceDE w:val="0"/>
        <w:autoSpaceDN w:val="0"/>
        <w:adjustRightInd w:val="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not</w:t>
      </w:r>
      <w:proofErr w:type="gramEnd"/>
      <w:r>
        <w:rPr>
          <w:rFonts w:ascii="Helvetica" w:hAnsi="Helvetica" w:cs="Helvetica"/>
          <w:sz w:val="20"/>
          <w:szCs w:val="20"/>
          <w:lang w:val="en-US"/>
        </w:rPr>
        <w:t xml:space="preserve"> recorded separately – discounted price is recorded as cost of purchase</w:t>
      </w:r>
    </w:p>
    <w:p w14:paraId="5482698C" w14:textId="77777777" w:rsidR="00C76DA8" w:rsidRDefault="00C76DA8" w:rsidP="00C76DA8">
      <w:pPr>
        <w:widowControl w:val="0"/>
        <w:numPr>
          <w:ilvl w:val="0"/>
          <w:numId w:val="114"/>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purchase discount is offered to encourage early payment of a balance d</w:t>
      </w:r>
      <w:r>
        <w:rPr>
          <w:rFonts w:ascii="Helvetica" w:hAnsi="Helvetica" w:cs="Helvetica"/>
          <w:sz w:val="22"/>
          <w:szCs w:val="22"/>
          <w:lang w:val="en-US"/>
        </w:rPr>
        <w:t xml:space="preserve">  </w:t>
      </w:r>
      <w:proofErr w:type="spellStart"/>
      <w:r>
        <w:rPr>
          <w:rFonts w:ascii="Helvetica" w:hAnsi="Helvetica" w:cs="Helvetica"/>
          <w:sz w:val="20"/>
          <w:szCs w:val="20"/>
          <w:lang w:val="en-US"/>
        </w:rPr>
        <w:t>ue</w:t>
      </w:r>
      <w:proofErr w:type="spellEnd"/>
      <w:r>
        <w:rPr>
          <w:rFonts w:ascii="Helvetica" w:hAnsi="Helvetica" w:cs="Helvetica"/>
          <w:sz w:val="20"/>
          <w:szCs w:val="20"/>
          <w:lang w:val="en-US"/>
        </w:rPr>
        <w:t>. Example: 2/10, n/30:</w:t>
      </w:r>
    </w:p>
    <w:p w14:paraId="2A1803F7" w14:textId="77777777" w:rsidR="00C76DA8" w:rsidRDefault="00C76DA8" w:rsidP="00C76DA8">
      <w:pPr>
        <w:widowControl w:val="0"/>
        <w:numPr>
          <w:ilvl w:val="3"/>
          <w:numId w:val="115"/>
        </w:numPr>
        <w:tabs>
          <w:tab w:val="left" w:pos="540"/>
          <w:tab w:val="left" w:pos="704"/>
        </w:tabs>
        <w:autoSpaceDE w:val="0"/>
        <w:autoSpaceDN w:val="0"/>
        <w:adjustRightInd w:val="0"/>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recorded</w:t>
      </w:r>
      <w:proofErr w:type="gramEnd"/>
      <w:r>
        <w:rPr>
          <w:rFonts w:ascii="Helvetica" w:hAnsi="Helvetica" w:cs="Helvetica"/>
          <w:sz w:val="20"/>
          <w:szCs w:val="20"/>
          <w:lang w:val="en-US"/>
        </w:rPr>
        <w:t xml:space="preserve"> separately when payment made. Results in a decrease to Merchandise Inventory account</w:t>
      </w:r>
    </w:p>
    <w:p w14:paraId="765CE7F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653C6C7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Summary of Purchase Transactions </w:t>
      </w:r>
    </w:p>
    <w:p w14:paraId="5A18E00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Sales of Merchandise </w:t>
      </w:r>
    </w:p>
    <w:p w14:paraId="0757302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recording</w:t>
      </w:r>
      <w:proofErr w:type="gramEnd"/>
      <w:r>
        <w:rPr>
          <w:rFonts w:ascii="Helvetica" w:hAnsi="Helvetica" w:cs="Helvetica"/>
          <w:sz w:val="20"/>
          <w:szCs w:val="20"/>
          <w:lang w:val="en-US"/>
        </w:rPr>
        <w:t xml:space="preserve"> of sales: two entries required: (1) to record sales price and (2) to record cost of sale</w:t>
      </w:r>
    </w:p>
    <w:p w14:paraId="36DE35AF" w14:textId="77777777" w:rsidR="00C76DA8" w:rsidRDefault="00C76DA8" w:rsidP="00C76DA8">
      <w:pPr>
        <w:widowControl w:val="0"/>
        <w:numPr>
          <w:ilvl w:val="0"/>
          <w:numId w:val="116"/>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sales</w:t>
      </w:r>
      <w:proofErr w:type="gramEnd"/>
      <w:r>
        <w:rPr>
          <w:rFonts w:ascii="Helvetica" w:hAnsi="Helvetica" w:cs="Helvetica"/>
          <w:sz w:val="20"/>
          <w:szCs w:val="20"/>
          <w:lang w:val="en-US"/>
        </w:rPr>
        <w:t xml:space="preserve"> taxes are not recorded as revenue</w:t>
      </w:r>
    </w:p>
    <w:p w14:paraId="05BE504C" w14:textId="77777777" w:rsidR="00C76DA8" w:rsidRDefault="00C76DA8" w:rsidP="00C76DA8">
      <w:pPr>
        <w:widowControl w:val="0"/>
        <w:numPr>
          <w:ilvl w:val="0"/>
          <w:numId w:val="116"/>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freight is FOB destination, seller records cost of freight as an expense</w:t>
      </w:r>
    </w:p>
    <w:p w14:paraId="711B1F4A" w14:textId="77777777" w:rsidR="00C76DA8" w:rsidRDefault="00C76DA8" w:rsidP="00C76DA8">
      <w:pPr>
        <w:widowControl w:val="0"/>
        <w:numPr>
          <w:ilvl w:val="0"/>
          <w:numId w:val="116"/>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sales</w:t>
      </w:r>
      <w:proofErr w:type="gramEnd"/>
      <w:r>
        <w:rPr>
          <w:rFonts w:ascii="Helvetica" w:hAnsi="Helvetica" w:cs="Helvetica"/>
          <w:sz w:val="20"/>
          <w:szCs w:val="20"/>
          <w:lang w:val="en-US"/>
        </w:rPr>
        <w:t xml:space="preserve"> returns and allowances are a contra revenue account to Sales</w:t>
      </w:r>
    </w:p>
    <w:p w14:paraId="388C561D" w14:textId="77777777" w:rsidR="00C76DA8" w:rsidRDefault="00C76DA8" w:rsidP="00C76DA8">
      <w:pPr>
        <w:widowControl w:val="0"/>
        <w:numPr>
          <w:ilvl w:val="0"/>
          <w:numId w:val="116"/>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sales</w:t>
      </w:r>
      <w:proofErr w:type="gramEnd"/>
      <w:r>
        <w:rPr>
          <w:rFonts w:ascii="Helvetica" w:hAnsi="Helvetica" w:cs="Helvetica"/>
          <w:sz w:val="20"/>
          <w:szCs w:val="20"/>
          <w:lang w:val="en-US"/>
        </w:rPr>
        <w:t xml:space="preserve"> discounts are also a contra revenue account to Sales</w:t>
      </w:r>
    </w:p>
    <w:p w14:paraId="7AD076A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2A6559A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Summary of Sales Transactions </w:t>
      </w:r>
    </w:p>
    <w:p w14:paraId="0D2E673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483A7E4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070A2BD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2C41126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576CBD5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01A848A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2FF7582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Recording Inventory Sales </w:t>
      </w:r>
    </w:p>
    <w:p w14:paraId="3EFCA55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Income Statement Presentation </w:t>
      </w:r>
    </w:p>
    <w:p w14:paraId="7D5F8DD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two</w:t>
      </w:r>
      <w:proofErr w:type="gramEnd"/>
      <w:r>
        <w:rPr>
          <w:rFonts w:ascii="Helvetica" w:hAnsi="Helvetica" w:cs="Helvetica"/>
          <w:sz w:val="20"/>
          <w:szCs w:val="20"/>
          <w:lang w:val="en-US"/>
        </w:rPr>
        <w:t xml:space="preserve"> different forms of income statement:</w:t>
      </w:r>
    </w:p>
    <w:p w14:paraId="55D0B50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55"/>
        <w:rPr>
          <w:rFonts w:ascii="Helvetica" w:hAnsi="Helvetica" w:cs="Helvetica"/>
          <w:sz w:val="20"/>
          <w:szCs w:val="20"/>
          <w:lang w:val="en-US"/>
        </w:rPr>
      </w:pPr>
      <w:r>
        <w:rPr>
          <w:rFonts w:ascii="Helvetica" w:hAnsi="Helvetica" w:cs="Helvetica"/>
          <w:sz w:val="20"/>
          <w:szCs w:val="20"/>
          <w:lang w:val="en-US"/>
        </w:rPr>
        <w:t>1. Single-Step</w:t>
      </w:r>
    </w:p>
    <w:p w14:paraId="42BD1A84" w14:textId="77777777" w:rsidR="00C76DA8" w:rsidRDefault="00C76DA8" w:rsidP="00C76DA8">
      <w:pPr>
        <w:widowControl w:val="0"/>
        <w:numPr>
          <w:ilvl w:val="5"/>
          <w:numId w:val="117"/>
        </w:numPr>
        <w:tabs>
          <w:tab w:val="left" w:pos="900"/>
          <w:tab w:val="left" w:pos="1064"/>
        </w:tabs>
        <w:autoSpaceDE w:val="0"/>
        <w:autoSpaceDN w:val="0"/>
        <w:adjustRightInd w:val="0"/>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all</w:t>
      </w:r>
      <w:proofErr w:type="gramEnd"/>
      <w:r>
        <w:rPr>
          <w:rFonts w:ascii="Helvetica" w:hAnsi="Helvetica" w:cs="Helvetica"/>
          <w:sz w:val="20"/>
          <w:szCs w:val="20"/>
          <w:lang w:val="en-US"/>
        </w:rPr>
        <w:t xml:space="preserve"> data classified into two categories: revenues and expenses</w:t>
      </w:r>
    </w:p>
    <w:p w14:paraId="6BAF1F6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55"/>
        <w:rPr>
          <w:rFonts w:ascii="Helvetica" w:hAnsi="Helvetica" w:cs="Helvetica"/>
          <w:sz w:val="22"/>
          <w:szCs w:val="22"/>
          <w:lang w:val="en-US"/>
        </w:rPr>
      </w:pPr>
      <w:r>
        <w:rPr>
          <w:rFonts w:ascii="Helvetica" w:hAnsi="Helvetica" w:cs="Helvetica"/>
          <w:sz w:val="20"/>
          <w:szCs w:val="20"/>
          <w:lang w:val="en-US"/>
        </w:rPr>
        <w:t>2. M</w:t>
      </w:r>
      <w:r>
        <w:rPr>
          <w:rFonts w:ascii="Helvetica" w:hAnsi="Helvetica" w:cs="Helvetica"/>
          <w:sz w:val="22"/>
          <w:szCs w:val="22"/>
          <w:lang w:val="en-US"/>
        </w:rPr>
        <w:t xml:space="preserve"> </w:t>
      </w:r>
    </w:p>
    <w:p w14:paraId="3854B060" w14:textId="77777777" w:rsidR="00C76DA8" w:rsidRDefault="00C76DA8" w:rsidP="00C76DA8">
      <w:pPr>
        <w:widowControl w:val="0"/>
        <w:numPr>
          <w:ilvl w:val="5"/>
          <w:numId w:val="118"/>
        </w:numPr>
        <w:tabs>
          <w:tab w:val="left" w:pos="900"/>
          <w:tab w:val="left" w:pos="1080"/>
        </w:tabs>
        <w:autoSpaceDE w:val="0"/>
        <w:autoSpaceDN w:val="0"/>
        <w:adjustRightInd w:val="0"/>
        <w:ind w:left="1080" w:hanging="1081"/>
        <w:rPr>
          <w:rFonts w:ascii="Helvetica" w:hAnsi="Helvetica" w:cs="Helvetica"/>
          <w:position w:val="-4"/>
          <w:sz w:val="20"/>
          <w:szCs w:val="20"/>
          <w:lang w:val="en-US"/>
        </w:rPr>
      </w:pPr>
      <w:r>
        <w:rPr>
          <w:rFonts w:ascii="Helvetica" w:hAnsi="Helvetica" w:cs="Helvetica"/>
          <w:noProof/>
          <w:kern w:val="1"/>
          <w:lang w:val="en-US"/>
        </w:rPr>
        <w:drawing>
          <wp:inline distT="0" distB="0" distL="0" distR="0" wp14:anchorId="22BEB98A" wp14:editId="09E0B8B2">
            <wp:extent cx="5270500" cy="26035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0500" cy="2603500"/>
                    </a:xfrm>
                    <a:prstGeom prst="rect">
                      <a:avLst/>
                    </a:prstGeom>
                    <a:noFill/>
                    <a:ln>
                      <a:noFill/>
                    </a:ln>
                  </pic:spPr>
                </pic:pic>
              </a:graphicData>
            </a:graphic>
          </wp:inline>
        </w:drawing>
      </w:r>
      <w:proofErr w:type="spellStart"/>
      <w:proofErr w:type="gramStart"/>
      <w:r>
        <w:rPr>
          <w:rFonts w:ascii="Helvetica" w:hAnsi="Helvetica" w:cs="Helvetica"/>
          <w:sz w:val="20"/>
          <w:szCs w:val="20"/>
          <w:lang w:val="en-US"/>
        </w:rPr>
        <w:t>ultiple</w:t>
      </w:r>
      <w:proofErr w:type="gramEnd"/>
      <w:r>
        <w:rPr>
          <w:rFonts w:ascii="Helvetica" w:hAnsi="Helvetica" w:cs="Helvetica"/>
          <w:sz w:val="20"/>
          <w:szCs w:val="20"/>
          <w:lang w:val="en-US"/>
        </w:rPr>
        <w:t>-Stepshows</w:t>
      </w:r>
      <w:proofErr w:type="spellEnd"/>
      <w:r>
        <w:rPr>
          <w:rFonts w:ascii="Helvetica" w:hAnsi="Helvetica" w:cs="Helvetica"/>
          <w:sz w:val="20"/>
          <w:szCs w:val="20"/>
          <w:lang w:val="en-US"/>
        </w:rPr>
        <w:t xml:space="preserve"> several steps in determining profit or loss</w:t>
      </w:r>
    </w:p>
    <w:p w14:paraId="23FF1364" w14:textId="77777777" w:rsidR="00C76DA8" w:rsidRDefault="00C76DA8" w:rsidP="00C76DA8">
      <w:pPr>
        <w:widowControl w:val="0"/>
        <w:numPr>
          <w:ilvl w:val="6"/>
          <w:numId w:val="119"/>
        </w:numPr>
        <w:tabs>
          <w:tab w:val="left" w:pos="1440"/>
          <w:tab w:val="left" w:pos="1621"/>
          <w:tab w:val="left" w:pos="1658"/>
        </w:tabs>
        <w:autoSpaceDE w:val="0"/>
        <w:autoSpaceDN w:val="0"/>
        <w:adjustRightInd w:val="0"/>
        <w:ind w:left="1621" w:hanging="1622"/>
        <w:rPr>
          <w:rFonts w:ascii="Helvetica" w:hAnsi="Helvetica" w:cs="Helvetica"/>
          <w:position w:val="8"/>
          <w:lang w:val="en-US"/>
        </w:rPr>
      </w:pPr>
      <w:r>
        <w:rPr>
          <w:rFonts w:ascii="Helvetica" w:hAnsi="Helvetica" w:cs="Helvetica"/>
          <w:sz w:val="20"/>
          <w:szCs w:val="20"/>
          <w:lang w:val="en-US"/>
        </w:rPr>
        <w:t>Net sales</w:t>
      </w:r>
    </w:p>
    <w:p w14:paraId="0B97A5DE" w14:textId="77777777" w:rsidR="00C76DA8" w:rsidRDefault="00C76DA8" w:rsidP="00C76DA8">
      <w:pPr>
        <w:widowControl w:val="0"/>
        <w:numPr>
          <w:ilvl w:val="6"/>
          <w:numId w:val="119"/>
        </w:numPr>
        <w:tabs>
          <w:tab w:val="left" w:pos="1440"/>
          <w:tab w:val="left" w:pos="1621"/>
          <w:tab w:val="left" w:pos="1658"/>
        </w:tabs>
        <w:autoSpaceDE w:val="0"/>
        <w:autoSpaceDN w:val="0"/>
        <w:adjustRightInd w:val="0"/>
        <w:ind w:left="1621" w:hanging="1622"/>
        <w:rPr>
          <w:rFonts w:ascii="Helvetica" w:hAnsi="Helvetica" w:cs="Helvetica"/>
          <w:position w:val="8"/>
          <w:lang w:val="en-US"/>
        </w:rPr>
      </w:pPr>
      <w:r>
        <w:rPr>
          <w:rFonts w:ascii="Helvetica" w:hAnsi="Helvetica" w:cs="Helvetica"/>
          <w:sz w:val="20"/>
          <w:szCs w:val="20"/>
          <w:lang w:val="en-US"/>
        </w:rPr>
        <w:t>Gross profit</w:t>
      </w:r>
    </w:p>
    <w:p w14:paraId="53C2F483" w14:textId="77777777" w:rsidR="00C76DA8" w:rsidRDefault="00C76DA8" w:rsidP="00C76DA8">
      <w:pPr>
        <w:widowControl w:val="0"/>
        <w:numPr>
          <w:ilvl w:val="6"/>
          <w:numId w:val="119"/>
        </w:numPr>
        <w:tabs>
          <w:tab w:val="left" w:pos="1440"/>
          <w:tab w:val="left" w:pos="1621"/>
          <w:tab w:val="left" w:pos="1658"/>
        </w:tabs>
        <w:autoSpaceDE w:val="0"/>
        <w:autoSpaceDN w:val="0"/>
        <w:adjustRightInd w:val="0"/>
        <w:ind w:left="1621" w:hanging="1622"/>
        <w:rPr>
          <w:rFonts w:ascii="Helvetica" w:hAnsi="Helvetica" w:cs="Helvetica"/>
          <w:position w:val="8"/>
          <w:lang w:val="en-US"/>
        </w:rPr>
      </w:pPr>
      <w:r>
        <w:rPr>
          <w:rFonts w:ascii="Helvetica" w:hAnsi="Helvetica" w:cs="Helvetica"/>
          <w:sz w:val="20"/>
          <w:szCs w:val="20"/>
          <w:lang w:val="en-US"/>
        </w:rPr>
        <w:t>Profit from operations</w:t>
      </w:r>
    </w:p>
    <w:p w14:paraId="792B2EA3" w14:textId="77777777" w:rsidR="00C76DA8" w:rsidRDefault="00C76DA8" w:rsidP="00C76DA8">
      <w:pPr>
        <w:widowControl w:val="0"/>
        <w:numPr>
          <w:ilvl w:val="6"/>
          <w:numId w:val="119"/>
        </w:numPr>
        <w:tabs>
          <w:tab w:val="left" w:pos="1440"/>
          <w:tab w:val="left" w:pos="1621"/>
          <w:tab w:val="left" w:pos="1658"/>
        </w:tabs>
        <w:autoSpaceDE w:val="0"/>
        <w:autoSpaceDN w:val="0"/>
        <w:adjustRightInd w:val="0"/>
        <w:ind w:left="1621" w:hanging="1622"/>
        <w:rPr>
          <w:rFonts w:ascii="Helvetica" w:hAnsi="Helvetica" w:cs="Helvetica"/>
          <w:position w:val="8"/>
          <w:lang w:val="en-US"/>
        </w:rPr>
      </w:pPr>
      <w:r>
        <w:rPr>
          <w:rFonts w:ascii="Helvetica" w:hAnsi="Helvetica" w:cs="Helvetica"/>
          <w:sz w:val="20"/>
          <w:szCs w:val="20"/>
          <w:lang w:val="en-US"/>
        </w:rPr>
        <w:t>Non operating revenues and expenses</w:t>
      </w:r>
    </w:p>
    <w:p w14:paraId="08A91662" w14:textId="77777777" w:rsidR="00C76DA8" w:rsidRDefault="00C76DA8" w:rsidP="00C76DA8">
      <w:pPr>
        <w:widowControl w:val="0"/>
        <w:numPr>
          <w:ilvl w:val="6"/>
          <w:numId w:val="119"/>
        </w:numPr>
        <w:tabs>
          <w:tab w:val="left" w:pos="1440"/>
          <w:tab w:val="left" w:pos="1621"/>
          <w:tab w:val="left" w:pos="1658"/>
        </w:tabs>
        <w:autoSpaceDE w:val="0"/>
        <w:autoSpaceDN w:val="0"/>
        <w:adjustRightInd w:val="0"/>
        <w:ind w:left="1621" w:hanging="1622"/>
        <w:rPr>
          <w:rFonts w:ascii="Helvetica" w:hAnsi="Helvetica" w:cs="Helvetica"/>
          <w:position w:val="8"/>
          <w:lang w:val="en-US"/>
        </w:rPr>
      </w:pPr>
      <w:r>
        <w:rPr>
          <w:rFonts w:ascii="Helvetica" w:hAnsi="Helvetica" w:cs="Helvetica"/>
          <w:sz w:val="20"/>
          <w:szCs w:val="20"/>
          <w:lang w:val="en-US"/>
        </w:rPr>
        <w:t>Profit</w:t>
      </w:r>
    </w:p>
    <w:p w14:paraId="59CC681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0ABF6B4E" w14:textId="5B449CB1"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Single-Step Income </w:t>
      </w:r>
      <w:proofErr w:type="gramStart"/>
      <w:r>
        <w:rPr>
          <w:rFonts w:ascii="Helvetica" w:hAnsi="Helvetica" w:cs="Helvetica"/>
          <w:b/>
          <w:bCs/>
          <w:sz w:val="20"/>
          <w:szCs w:val="20"/>
          <w:lang w:val="en-US"/>
        </w:rPr>
        <w:t xml:space="preserve">Statement </w:t>
      </w:r>
      <w:r w:rsidR="0046460D">
        <w:rPr>
          <w:rFonts w:ascii="Helvetica" w:hAnsi="Helvetica" w:cs="Helvetica"/>
          <w:b/>
          <w:bCs/>
          <w:sz w:val="20"/>
          <w:szCs w:val="20"/>
          <w:lang w:val="en-US"/>
        </w:rPr>
        <w:t xml:space="preserve"> </w:t>
      </w:r>
      <w:r>
        <w:rPr>
          <w:rFonts w:ascii="Helvetica" w:hAnsi="Helvetica" w:cs="Helvetica"/>
          <w:b/>
          <w:bCs/>
          <w:sz w:val="20"/>
          <w:szCs w:val="20"/>
          <w:lang w:val="en-US"/>
        </w:rPr>
        <w:t>Multiple</w:t>
      </w:r>
      <w:proofErr w:type="gramEnd"/>
      <w:r>
        <w:rPr>
          <w:rFonts w:ascii="Helvetica" w:hAnsi="Helvetica" w:cs="Helvetica"/>
          <w:b/>
          <w:bCs/>
          <w:sz w:val="20"/>
          <w:szCs w:val="20"/>
          <w:lang w:val="en-US"/>
        </w:rPr>
        <w:t xml:space="preserve">-Step Income Statement </w:t>
      </w:r>
    </w:p>
    <w:p w14:paraId="6C84340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Evaluating </w:t>
      </w:r>
      <w:proofErr w:type="gramStart"/>
      <w:r>
        <w:rPr>
          <w:rFonts w:ascii="Helvetica" w:hAnsi="Helvetica" w:cs="Helvetica"/>
          <w:b/>
          <w:bCs/>
          <w:sz w:val="20"/>
          <w:szCs w:val="20"/>
          <w:lang w:val="en-US"/>
        </w:rPr>
        <w:t>Profitability :</w:t>
      </w:r>
      <w:proofErr w:type="gramEnd"/>
      <w:r>
        <w:rPr>
          <w:rFonts w:ascii="Helvetica" w:hAnsi="Helvetica" w:cs="Helvetica"/>
          <w:b/>
          <w:bCs/>
          <w:sz w:val="20"/>
          <w:szCs w:val="20"/>
          <w:lang w:val="en-US"/>
        </w:rPr>
        <w:t xml:space="preserve"> Gross Profit Margin </w:t>
      </w:r>
    </w:p>
    <w:p w14:paraId="26CDB0B7" w14:textId="77777777" w:rsidR="00C76DA8" w:rsidRDefault="00C76DA8" w:rsidP="00C76DA8">
      <w:pPr>
        <w:widowControl w:val="0"/>
        <w:numPr>
          <w:ilvl w:val="0"/>
          <w:numId w:val="120"/>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the gross profit expressed as a percentage of net sales</w:t>
      </w:r>
    </w:p>
    <w:p w14:paraId="3C0115C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8"/>
        <w:rPr>
          <w:rFonts w:ascii="Helvetica" w:hAnsi="Helvetica" w:cs="Helvetica"/>
          <w:b/>
          <w:bCs/>
          <w:color w:val="0000FF"/>
          <w:sz w:val="20"/>
          <w:szCs w:val="20"/>
          <w:lang w:val="en-US"/>
        </w:rPr>
      </w:pPr>
      <w:proofErr w:type="gramStart"/>
      <w:r>
        <w:rPr>
          <w:rFonts w:ascii="Helvetica" w:hAnsi="Helvetica" w:cs="Helvetica"/>
          <w:b/>
          <w:bCs/>
          <w:color w:val="0000FF"/>
          <w:sz w:val="20"/>
          <w:szCs w:val="20"/>
          <w:lang w:val="en-US"/>
        </w:rPr>
        <w:t>gross</w:t>
      </w:r>
      <w:proofErr w:type="gramEnd"/>
      <w:r>
        <w:rPr>
          <w:rFonts w:ascii="Helvetica" w:hAnsi="Helvetica" w:cs="Helvetica"/>
          <w:b/>
          <w:bCs/>
          <w:color w:val="0000FF"/>
          <w:sz w:val="20"/>
          <w:szCs w:val="20"/>
          <w:lang w:val="en-US"/>
        </w:rPr>
        <w:t xml:space="preserve"> profit margin = gross profit / net sales   </w:t>
      </w:r>
    </w:p>
    <w:p w14:paraId="10AE3197" w14:textId="77777777" w:rsidR="00C76DA8" w:rsidRDefault="00C76DA8" w:rsidP="00C76DA8">
      <w:pPr>
        <w:widowControl w:val="0"/>
        <w:numPr>
          <w:ilvl w:val="0"/>
          <w:numId w:val="121"/>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higher</w:t>
      </w:r>
      <w:proofErr w:type="gramEnd"/>
      <w:r>
        <w:rPr>
          <w:rFonts w:ascii="Helvetica" w:hAnsi="Helvetica" w:cs="Helvetica"/>
          <w:sz w:val="20"/>
          <w:szCs w:val="20"/>
          <w:lang w:val="en-US"/>
        </w:rPr>
        <w:t xml:space="preserve"> is generally better </w:t>
      </w:r>
    </w:p>
    <w:p w14:paraId="05B138B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723C1222" w14:textId="77777777"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05908868" w14:textId="77777777"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p>
    <w:p w14:paraId="7AD9633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lang w:val="en-US"/>
        </w:rPr>
      </w:pPr>
      <w:r>
        <w:rPr>
          <w:rFonts w:ascii="Helvetica" w:hAnsi="Helvetica" w:cs="Helvetica"/>
          <w:b/>
          <w:bCs/>
          <w:sz w:val="20"/>
          <w:szCs w:val="20"/>
          <w:lang w:val="en-US"/>
        </w:rPr>
        <w:t xml:space="preserve">Evaluating </w:t>
      </w:r>
      <w:proofErr w:type="gramStart"/>
      <w:r>
        <w:rPr>
          <w:rFonts w:ascii="Helvetica" w:hAnsi="Helvetica" w:cs="Helvetica"/>
          <w:b/>
          <w:bCs/>
          <w:sz w:val="20"/>
          <w:szCs w:val="20"/>
          <w:lang w:val="en-US"/>
        </w:rPr>
        <w:t>Profitability :</w:t>
      </w:r>
      <w:proofErr w:type="gramEnd"/>
      <w:r>
        <w:rPr>
          <w:rFonts w:ascii="Helvetica" w:hAnsi="Helvetica" w:cs="Helvetica"/>
          <w:b/>
          <w:bCs/>
          <w:sz w:val="20"/>
          <w:szCs w:val="20"/>
          <w:lang w:val="en-US"/>
        </w:rPr>
        <w:t xml:space="preserve"> Profit Margin</w:t>
      </w:r>
    </w:p>
    <w:p w14:paraId="00BF8781" w14:textId="77777777" w:rsidR="00C76DA8" w:rsidRDefault="00C76DA8"/>
    <w:p w14:paraId="4EBE099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lang w:val="en-US"/>
        </w:rPr>
      </w:pPr>
    </w:p>
    <w:p w14:paraId="6B831317" w14:textId="77777777" w:rsidR="00C76DA8" w:rsidRDefault="00C76DA8" w:rsidP="00C76DA8">
      <w:pPr>
        <w:widowControl w:val="0"/>
        <w:numPr>
          <w:ilvl w:val="0"/>
          <w:numId w:val="1"/>
        </w:numPr>
        <w:tabs>
          <w:tab w:val="left" w:pos="20"/>
          <w:tab w:val="left" w:pos="219"/>
        </w:tabs>
        <w:autoSpaceDE w:val="0"/>
        <w:autoSpaceDN w:val="0"/>
        <w:adjustRightInd w:val="0"/>
        <w:ind w:left="199" w:hanging="200"/>
        <w:rPr>
          <w:rFonts w:ascii="Helvetica" w:hAnsi="Helvetica" w:cs="Helvetica"/>
          <w:position w:val="8"/>
          <w:lang w:val="en-US"/>
        </w:rPr>
      </w:pPr>
      <w:r>
        <w:rPr>
          <w:rFonts w:ascii="Helvetica" w:hAnsi="Helvetica" w:cs="Helvetica"/>
          <w:noProof/>
          <w:kern w:val="1"/>
          <w:lang w:val="en-US"/>
        </w:rPr>
        <w:drawing>
          <wp:inline distT="0" distB="0" distL="0" distR="0" wp14:anchorId="0D1A3988" wp14:editId="421DBC5C">
            <wp:extent cx="6057900" cy="28829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57900" cy="2882900"/>
                    </a:xfrm>
                    <a:prstGeom prst="rect">
                      <a:avLst/>
                    </a:prstGeom>
                    <a:noFill/>
                    <a:ln>
                      <a:noFill/>
                    </a:ln>
                  </pic:spPr>
                </pic:pic>
              </a:graphicData>
            </a:graphic>
          </wp:inline>
        </w:drawing>
      </w:r>
      <w:r>
        <w:rPr>
          <w:rFonts w:ascii="Helvetica" w:hAnsi="Helvetica" w:cs="Helvetica"/>
          <w:noProof/>
          <w:kern w:val="1"/>
          <w:lang w:val="en-US"/>
        </w:rPr>
        <w:drawing>
          <wp:inline distT="0" distB="0" distL="0" distR="0" wp14:anchorId="09CFDC1F" wp14:editId="063C4005">
            <wp:extent cx="6019800" cy="2641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19800" cy="2641600"/>
                    </a:xfrm>
                    <a:prstGeom prst="rect">
                      <a:avLst/>
                    </a:prstGeom>
                    <a:noFill/>
                    <a:ln>
                      <a:noFill/>
                    </a:ln>
                  </pic:spPr>
                </pic:pic>
              </a:graphicData>
            </a:graphic>
          </wp:inline>
        </w:drawing>
      </w:r>
      <w:r>
        <w:rPr>
          <w:rFonts w:ascii="Helvetica" w:hAnsi="Helvetica" w:cs="Helvetica"/>
          <w:b/>
          <w:bCs/>
          <w:sz w:val="20"/>
          <w:szCs w:val="20"/>
          <w:lang w:val="en-US"/>
        </w:rPr>
        <w:t xml:space="preserve"> </w:t>
      </w: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the percentage of each dollar of sales that results in profit </w:t>
      </w:r>
    </w:p>
    <w:p w14:paraId="1E803CD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8"/>
        <w:rPr>
          <w:rFonts w:ascii="Helvetica" w:hAnsi="Helvetica" w:cs="Helvetica"/>
          <w:b/>
          <w:bCs/>
          <w:color w:val="0000FF"/>
          <w:sz w:val="20"/>
          <w:szCs w:val="20"/>
          <w:lang w:val="en-US"/>
        </w:rPr>
      </w:pPr>
      <w:proofErr w:type="gramStart"/>
      <w:r>
        <w:rPr>
          <w:rFonts w:ascii="Helvetica" w:hAnsi="Helvetica" w:cs="Helvetica"/>
          <w:b/>
          <w:bCs/>
          <w:color w:val="0000FF"/>
          <w:sz w:val="20"/>
          <w:szCs w:val="20"/>
          <w:lang w:val="en-US"/>
        </w:rPr>
        <w:t>profit</w:t>
      </w:r>
      <w:proofErr w:type="gramEnd"/>
      <w:r>
        <w:rPr>
          <w:rFonts w:ascii="Helvetica" w:hAnsi="Helvetica" w:cs="Helvetica"/>
          <w:b/>
          <w:bCs/>
          <w:color w:val="0000FF"/>
          <w:sz w:val="20"/>
          <w:szCs w:val="20"/>
          <w:lang w:val="en-US"/>
        </w:rPr>
        <w:t xml:space="preserve"> margin = profit / net sales </w:t>
      </w:r>
    </w:p>
    <w:p w14:paraId="38ABA627" w14:textId="77777777" w:rsidR="00C76DA8" w:rsidRDefault="00C76DA8" w:rsidP="00C76DA8">
      <w:pPr>
        <w:widowControl w:val="0"/>
        <w:numPr>
          <w:ilvl w:val="0"/>
          <w:numId w:val="2"/>
        </w:numPr>
        <w:tabs>
          <w:tab w:val="left" w:pos="20"/>
          <w:tab w:val="left" w:pos="218"/>
        </w:tabs>
        <w:autoSpaceDE w:val="0"/>
        <w:autoSpaceDN w:val="0"/>
        <w:adjustRightInd w:val="0"/>
        <w:ind w:left="181" w:hanging="182"/>
        <w:rPr>
          <w:rFonts w:ascii="Helvetica" w:hAnsi="Helvetica" w:cs="Helvetica"/>
          <w:position w:val="8"/>
          <w:lang w:val="en-US"/>
        </w:rPr>
      </w:pPr>
      <w:proofErr w:type="gramStart"/>
      <w:r>
        <w:rPr>
          <w:rFonts w:ascii="Helvetica" w:hAnsi="Helvetica" w:cs="Helvetica"/>
          <w:sz w:val="20"/>
          <w:szCs w:val="20"/>
          <w:lang w:val="en-US"/>
        </w:rPr>
        <w:t>higher</w:t>
      </w:r>
      <w:proofErr w:type="gramEnd"/>
      <w:r>
        <w:rPr>
          <w:rFonts w:ascii="Helvetica" w:hAnsi="Helvetica" w:cs="Helvetica"/>
          <w:sz w:val="20"/>
          <w:szCs w:val="20"/>
          <w:lang w:val="en-US"/>
        </w:rPr>
        <w:t xml:space="preserve"> is generally better </w:t>
      </w:r>
    </w:p>
    <w:p w14:paraId="2C12050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p>
    <w:p w14:paraId="4A57B5B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0"/>
          <w:szCs w:val="20"/>
          <w:lang w:val="en-US"/>
        </w:rPr>
      </w:pPr>
      <w:r>
        <w:rPr>
          <w:rFonts w:ascii="Helvetica" w:hAnsi="Helvetica" w:cs="Helvetica"/>
          <w:b/>
          <w:bCs/>
          <w:sz w:val="20"/>
          <w:szCs w:val="20"/>
          <w:lang w:val="en-US"/>
        </w:rPr>
        <w:t xml:space="preserve">Calculating the Cost of Goods Sold </w:t>
      </w:r>
    </w:p>
    <w:p w14:paraId="21E3BF1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three</w:t>
      </w:r>
      <w:proofErr w:type="gramEnd"/>
      <w:r>
        <w:rPr>
          <w:rFonts w:ascii="Helvetica" w:hAnsi="Helvetica" w:cs="Helvetica"/>
          <w:sz w:val="20"/>
          <w:szCs w:val="20"/>
          <w:lang w:val="en-US"/>
        </w:rPr>
        <w:t xml:space="preserve"> steps are required:</w:t>
      </w:r>
    </w:p>
    <w:p w14:paraId="3927C93A" w14:textId="77777777" w:rsidR="00C76DA8" w:rsidRDefault="00C76DA8" w:rsidP="00C76DA8">
      <w:pPr>
        <w:widowControl w:val="0"/>
        <w:numPr>
          <w:ilvl w:val="0"/>
          <w:numId w:val="3"/>
        </w:numPr>
        <w:tabs>
          <w:tab w:val="left" w:pos="20"/>
          <w:tab w:val="left" w:pos="347"/>
        </w:tabs>
        <w:autoSpaceDE w:val="0"/>
        <w:autoSpaceDN w:val="0"/>
        <w:adjustRightInd w:val="0"/>
        <w:ind w:left="327" w:hanging="327"/>
        <w:rPr>
          <w:rFonts w:ascii="Helvetica" w:hAnsi="Helvetica" w:cs="Helvetica"/>
          <w:sz w:val="20"/>
          <w:szCs w:val="20"/>
          <w:lang w:val="en-US"/>
        </w:rPr>
      </w:pPr>
      <w:r>
        <w:rPr>
          <w:rFonts w:ascii="Helvetica" w:hAnsi="Helvetica" w:cs="Helvetica"/>
          <w:sz w:val="20"/>
          <w:szCs w:val="20"/>
          <w:lang w:val="en-US"/>
        </w:rPr>
        <w:t>Calculate cost of goods purchased</w:t>
      </w:r>
    </w:p>
    <w:p w14:paraId="465F7C0E" w14:textId="77777777" w:rsidR="00C76DA8" w:rsidRDefault="00C76DA8" w:rsidP="00C76DA8">
      <w:pPr>
        <w:widowControl w:val="0"/>
        <w:numPr>
          <w:ilvl w:val="0"/>
          <w:numId w:val="3"/>
        </w:numPr>
        <w:tabs>
          <w:tab w:val="left" w:pos="20"/>
          <w:tab w:val="left" w:pos="347"/>
        </w:tabs>
        <w:autoSpaceDE w:val="0"/>
        <w:autoSpaceDN w:val="0"/>
        <w:adjustRightInd w:val="0"/>
        <w:ind w:left="327" w:hanging="327"/>
        <w:rPr>
          <w:rFonts w:ascii="Helvetica" w:hAnsi="Helvetica" w:cs="Helvetica"/>
          <w:sz w:val="20"/>
          <w:szCs w:val="20"/>
          <w:lang w:val="en-US"/>
        </w:rPr>
      </w:pPr>
      <w:r>
        <w:rPr>
          <w:rFonts w:ascii="Helvetica" w:hAnsi="Helvetica" w:cs="Helvetica"/>
          <w:sz w:val="20"/>
          <w:szCs w:val="20"/>
          <w:lang w:val="en-US"/>
        </w:rPr>
        <w:t>Determine ending inventory</w:t>
      </w:r>
    </w:p>
    <w:p w14:paraId="5826F196" w14:textId="77777777" w:rsidR="00C76DA8" w:rsidRDefault="00C76DA8" w:rsidP="00C76DA8">
      <w:pPr>
        <w:widowControl w:val="0"/>
        <w:numPr>
          <w:ilvl w:val="0"/>
          <w:numId w:val="3"/>
        </w:numPr>
        <w:tabs>
          <w:tab w:val="left" w:pos="20"/>
          <w:tab w:val="left" w:pos="347"/>
        </w:tabs>
        <w:autoSpaceDE w:val="0"/>
        <w:autoSpaceDN w:val="0"/>
        <w:adjustRightInd w:val="0"/>
        <w:ind w:left="327" w:hanging="327"/>
        <w:rPr>
          <w:rFonts w:ascii="Helvetica" w:hAnsi="Helvetica" w:cs="Helvetica"/>
          <w:sz w:val="20"/>
          <w:szCs w:val="20"/>
          <w:lang w:val="en-US"/>
        </w:rPr>
      </w:pPr>
      <w:r>
        <w:rPr>
          <w:rFonts w:ascii="Helvetica" w:hAnsi="Helvetica" w:cs="Helvetica"/>
          <w:sz w:val="20"/>
          <w:szCs w:val="20"/>
          <w:lang w:val="en-US"/>
        </w:rPr>
        <w:t>Calculate the cost of goods sold</w:t>
      </w:r>
    </w:p>
    <w:p w14:paraId="690EF2CA" w14:textId="77777777" w:rsidR="00C76DA8" w:rsidRDefault="00C76DA8"/>
    <w:p w14:paraId="7D850D6A" w14:textId="77777777" w:rsidR="00C76DA8" w:rsidRDefault="00C76DA8"/>
    <w:p w14:paraId="74609A22" w14:textId="77777777" w:rsidR="00C76DA8" w:rsidRDefault="00C76DA8"/>
    <w:p w14:paraId="390609A8" w14:textId="77777777" w:rsidR="00C76DA8" w:rsidRDefault="00C76DA8"/>
    <w:p w14:paraId="37AD3CE3" w14:textId="77777777" w:rsidR="00C76DA8" w:rsidRDefault="00C76DA8"/>
    <w:p w14:paraId="0C05958D" w14:textId="77777777" w:rsidR="00C76DA8" w:rsidRDefault="00C76DA8"/>
    <w:p w14:paraId="4D4707D5" w14:textId="77777777" w:rsidR="00C76DA8" w:rsidRDefault="00C76DA8"/>
    <w:p w14:paraId="3904466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6 :</w:t>
      </w:r>
      <w:proofErr w:type="gramEnd"/>
      <w:r>
        <w:rPr>
          <w:rFonts w:ascii="Helvetica" w:hAnsi="Helvetica" w:cs="Helvetica"/>
          <w:b/>
          <w:bCs/>
          <w:sz w:val="26"/>
          <w:szCs w:val="26"/>
          <w:u w:val="single"/>
          <w:lang w:val="en-US"/>
        </w:rPr>
        <w:t xml:space="preserve"> Chapter 6 </w:t>
      </w:r>
    </w:p>
    <w:p w14:paraId="740DB6F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The Purpose and Use of Financial Statements </w:t>
      </w:r>
    </w:p>
    <w:p w14:paraId="4D30B12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Determining Inventory Quantities </w:t>
      </w:r>
    </w:p>
    <w:p w14:paraId="60098248" w14:textId="77777777" w:rsidR="00C76DA8" w:rsidRDefault="00C76DA8" w:rsidP="00C76DA8">
      <w:pPr>
        <w:widowControl w:val="0"/>
        <w:numPr>
          <w:ilvl w:val="0"/>
          <w:numId w:val="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whether</w:t>
      </w:r>
      <w:proofErr w:type="gramEnd"/>
      <w:r>
        <w:rPr>
          <w:rFonts w:ascii="Helvetica" w:hAnsi="Helvetica" w:cs="Helvetica"/>
          <w:sz w:val="20"/>
          <w:szCs w:val="20"/>
          <w:lang w:val="en-US"/>
        </w:rPr>
        <w:t xml:space="preserve"> companies use a periodic or perpetual system, physical inventory must still be counted at the end of the period:</w:t>
      </w:r>
    </w:p>
    <w:p w14:paraId="67D7DED1" w14:textId="77777777" w:rsidR="00C76DA8" w:rsidRDefault="00C76DA8" w:rsidP="00C76DA8">
      <w:pPr>
        <w:widowControl w:val="0"/>
        <w:numPr>
          <w:ilvl w:val="3"/>
          <w:numId w:val="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To check the accuracy of the perpetual inventory records</w:t>
      </w:r>
    </w:p>
    <w:p w14:paraId="5F8BEFE2" w14:textId="77777777" w:rsidR="00C76DA8" w:rsidRPr="0046460D" w:rsidRDefault="00C76DA8" w:rsidP="00C76DA8">
      <w:pPr>
        <w:widowControl w:val="0"/>
        <w:numPr>
          <w:ilvl w:val="3"/>
          <w:numId w:val="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To determine the amount of inventory lost to shrinkage or theft</w:t>
      </w:r>
    </w:p>
    <w:p w14:paraId="14CDC08C" w14:textId="4C4A02E3" w:rsidR="0046460D" w:rsidRDefault="0046460D" w:rsidP="00C76DA8">
      <w:pPr>
        <w:widowControl w:val="0"/>
        <w:numPr>
          <w:ilvl w:val="3"/>
          <w:numId w:val="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42E32B41" wp14:editId="4C66CD15">
            <wp:extent cx="5486400" cy="562708"/>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562708"/>
                    </a:xfrm>
                    <a:prstGeom prst="rect">
                      <a:avLst/>
                    </a:prstGeom>
                    <a:noFill/>
                    <a:ln>
                      <a:noFill/>
                    </a:ln>
                  </pic:spPr>
                </pic:pic>
              </a:graphicData>
            </a:graphic>
          </wp:inline>
        </w:drawing>
      </w:r>
    </w:p>
    <w:p w14:paraId="167EA9E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4483BD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Taking Inventory </w:t>
      </w:r>
    </w:p>
    <w:p w14:paraId="322B65F1" w14:textId="77777777" w:rsidR="00C76DA8" w:rsidRDefault="00C76DA8" w:rsidP="00C76DA8">
      <w:pPr>
        <w:widowControl w:val="0"/>
        <w:numPr>
          <w:ilvl w:val="0"/>
          <w:numId w:val="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to</w:t>
      </w:r>
      <w:proofErr w:type="gramEnd"/>
      <w:r>
        <w:rPr>
          <w:rFonts w:ascii="Helvetica" w:hAnsi="Helvetica" w:cs="Helvetica"/>
          <w:sz w:val="20"/>
          <w:szCs w:val="20"/>
          <w:lang w:val="en-US"/>
        </w:rPr>
        <w:t xml:space="preserve"> ensure inventory is properly counted, companies must have a good system of internal control:</w:t>
      </w:r>
    </w:p>
    <w:p w14:paraId="45F29E0D" w14:textId="77777777" w:rsidR="00C76DA8" w:rsidRDefault="00C76DA8" w:rsidP="00C76DA8">
      <w:pPr>
        <w:widowControl w:val="0"/>
        <w:numPr>
          <w:ilvl w:val="3"/>
          <w:numId w:val="4"/>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employees</w:t>
      </w:r>
      <w:proofErr w:type="gramEnd"/>
      <w:r>
        <w:rPr>
          <w:rFonts w:ascii="Helvetica" w:hAnsi="Helvetica" w:cs="Helvetica"/>
          <w:sz w:val="20"/>
          <w:szCs w:val="20"/>
          <w:lang w:val="en-US"/>
        </w:rPr>
        <w:t xml:space="preserve"> who perform the count should not have responsibility for custody or record-keeping</w:t>
      </w:r>
    </w:p>
    <w:p w14:paraId="07A627DA" w14:textId="77777777" w:rsidR="00C76DA8" w:rsidRDefault="00C76DA8" w:rsidP="00C76DA8">
      <w:pPr>
        <w:widowControl w:val="0"/>
        <w:numPr>
          <w:ilvl w:val="3"/>
          <w:numId w:val="4"/>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counter</w:t>
      </w:r>
      <w:proofErr w:type="gramEnd"/>
      <w:r>
        <w:rPr>
          <w:rFonts w:ascii="Helvetica" w:hAnsi="Helvetica" w:cs="Helvetica"/>
          <w:sz w:val="20"/>
          <w:szCs w:val="20"/>
          <w:lang w:val="en-US"/>
        </w:rPr>
        <w:t xml:space="preserve"> establishes validity of item:</w:t>
      </w:r>
    </w:p>
    <w:p w14:paraId="0C53827B" w14:textId="77777777" w:rsidR="00C76DA8" w:rsidRDefault="00C76DA8" w:rsidP="00C76DA8">
      <w:pPr>
        <w:widowControl w:val="0"/>
        <w:numPr>
          <w:ilvl w:val="4"/>
          <w:numId w:val="5"/>
        </w:numPr>
        <w:tabs>
          <w:tab w:val="left" w:pos="960"/>
          <w:tab w:val="left" w:pos="1141"/>
          <w:tab w:val="left" w:pos="1178"/>
        </w:tabs>
        <w:autoSpaceDE w:val="0"/>
        <w:autoSpaceDN w:val="0"/>
        <w:adjustRightInd w:val="0"/>
        <w:spacing w:line="288" w:lineRule="auto"/>
        <w:ind w:left="1141" w:hanging="1142"/>
        <w:rPr>
          <w:rFonts w:ascii="Helvetica" w:hAnsi="Helvetica" w:cs="Helvetica"/>
          <w:position w:val="8"/>
          <w:lang w:val="en-US"/>
        </w:rPr>
      </w:pPr>
      <w:proofErr w:type="gramStart"/>
      <w:r>
        <w:rPr>
          <w:rFonts w:ascii="Helvetica" w:hAnsi="Helvetica" w:cs="Helvetica"/>
          <w:sz w:val="20"/>
          <w:szCs w:val="20"/>
          <w:lang w:val="en-US"/>
        </w:rPr>
        <w:t>item</w:t>
      </w:r>
      <w:proofErr w:type="gramEnd"/>
      <w:r>
        <w:rPr>
          <w:rFonts w:ascii="Helvetica" w:hAnsi="Helvetica" w:cs="Helvetica"/>
          <w:sz w:val="20"/>
          <w:szCs w:val="20"/>
          <w:lang w:val="en-US"/>
        </w:rPr>
        <w:t xml:space="preserve"> exists</w:t>
      </w:r>
    </w:p>
    <w:p w14:paraId="7AC16991" w14:textId="77777777" w:rsidR="00C76DA8" w:rsidRDefault="00C76DA8" w:rsidP="00C76DA8">
      <w:pPr>
        <w:widowControl w:val="0"/>
        <w:numPr>
          <w:ilvl w:val="4"/>
          <w:numId w:val="5"/>
        </w:numPr>
        <w:tabs>
          <w:tab w:val="left" w:pos="960"/>
          <w:tab w:val="left" w:pos="1141"/>
          <w:tab w:val="left" w:pos="1178"/>
        </w:tabs>
        <w:autoSpaceDE w:val="0"/>
        <w:autoSpaceDN w:val="0"/>
        <w:adjustRightInd w:val="0"/>
        <w:spacing w:line="288" w:lineRule="auto"/>
        <w:ind w:left="1141" w:hanging="1142"/>
        <w:rPr>
          <w:rFonts w:ascii="Helvetica" w:hAnsi="Helvetica" w:cs="Helvetica"/>
          <w:position w:val="8"/>
          <w:lang w:val="en-US"/>
        </w:rPr>
      </w:pPr>
      <w:proofErr w:type="gramStart"/>
      <w:r>
        <w:rPr>
          <w:rFonts w:ascii="Helvetica" w:hAnsi="Helvetica" w:cs="Helvetica"/>
          <w:sz w:val="20"/>
          <w:szCs w:val="20"/>
          <w:lang w:val="en-US"/>
        </w:rPr>
        <w:t>quantity</w:t>
      </w:r>
      <w:proofErr w:type="gramEnd"/>
      <w:r>
        <w:rPr>
          <w:rFonts w:ascii="Helvetica" w:hAnsi="Helvetica" w:cs="Helvetica"/>
          <w:sz w:val="20"/>
          <w:szCs w:val="20"/>
          <w:lang w:val="en-US"/>
        </w:rPr>
        <w:t xml:space="preserve"> of each item</w:t>
      </w:r>
    </w:p>
    <w:p w14:paraId="68FBEB6A" w14:textId="77777777" w:rsidR="00C76DA8" w:rsidRDefault="00C76DA8" w:rsidP="00C76DA8">
      <w:pPr>
        <w:widowControl w:val="0"/>
        <w:numPr>
          <w:ilvl w:val="4"/>
          <w:numId w:val="5"/>
        </w:numPr>
        <w:tabs>
          <w:tab w:val="left" w:pos="960"/>
          <w:tab w:val="left" w:pos="1141"/>
          <w:tab w:val="left" w:pos="1178"/>
        </w:tabs>
        <w:autoSpaceDE w:val="0"/>
        <w:autoSpaceDN w:val="0"/>
        <w:adjustRightInd w:val="0"/>
        <w:spacing w:line="288" w:lineRule="auto"/>
        <w:ind w:left="1141" w:hanging="1142"/>
        <w:rPr>
          <w:rFonts w:ascii="Helvetica" w:hAnsi="Helvetica" w:cs="Helvetica"/>
          <w:position w:val="8"/>
          <w:lang w:val="en-US"/>
        </w:rPr>
      </w:pPr>
      <w:proofErr w:type="gramStart"/>
      <w:r>
        <w:rPr>
          <w:rFonts w:ascii="Helvetica" w:hAnsi="Helvetica" w:cs="Helvetica"/>
          <w:sz w:val="20"/>
          <w:szCs w:val="20"/>
          <w:lang w:val="en-US"/>
        </w:rPr>
        <w:t>condition</w:t>
      </w:r>
      <w:proofErr w:type="gramEnd"/>
      <w:r>
        <w:rPr>
          <w:rFonts w:ascii="Helvetica" w:hAnsi="Helvetica" w:cs="Helvetica"/>
          <w:sz w:val="20"/>
          <w:szCs w:val="20"/>
          <w:lang w:val="en-US"/>
        </w:rPr>
        <w:t xml:space="preserve"> of each item</w:t>
      </w:r>
    </w:p>
    <w:p w14:paraId="23833892" w14:textId="77777777" w:rsidR="00C76DA8" w:rsidRDefault="00C76DA8" w:rsidP="00C76DA8">
      <w:pPr>
        <w:widowControl w:val="0"/>
        <w:numPr>
          <w:ilvl w:val="3"/>
          <w:numId w:val="6"/>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second</w:t>
      </w:r>
      <w:proofErr w:type="gramEnd"/>
      <w:r>
        <w:rPr>
          <w:rFonts w:ascii="Helvetica" w:hAnsi="Helvetica" w:cs="Helvetica"/>
          <w:sz w:val="20"/>
          <w:szCs w:val="20"/>
          <w:lang w:val="en-US"/>
        </w:rPr>
        <w:t xml:space="preserve"> count by another employee or auditor</w:t>
      </w:r>
    </w:p>
    <w:p w14:paraId="7C1E049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6A20C1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Determining Ownership</w:t>
      </w:r>
    </w:p>
    <w:p w14:paraId="2442EBFE" w14:textId="6FC687BC"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4A39317A" wp14:editId="35EEE20A">
            <wp:extent cx="5486400" cy="2638329"/>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2638329"/>
                    </a:xfrm>
                    <a:prstGeom prst="rect">
                      <a:avLst/>
                    </a:prstGeom>
                    <a:noFill/>
                    <a:ln>
                      <a:noFill/>
                    </a:ln>
                  </pic:spPr>
                </pic:pic>
              </a:graphicData>
            </a:graphic>
          </wp:inline>
        </w:drawing>
      </w:r>
    </w:p>
    <w:p w14:paraId="31B77B7E" w14:textId="77777777" w:rsidR="00C76DA8" w:rsidRDefault="00C76DA8" w:rsidP="00C76DA8">
      <w:pPr>
        <w:widowControl w:val="0"/>
        <w:numPr>
          <w:ilvl w:val="0"/>
          <w:numId w:val="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need</w:t>
      </w:r>
      <w:proofErr w:type="gramEnd"/>
      <w:r>
        <w:rPr>
          <w:rFonts w:ascii="Helvetica" w:hAnsi="Helvetica" w:cs="Helvetica"/>
          <w:sz w:val="20"/>
          <w:szCs w:val="20"/>
          <w:lang w:val="en-US"/>
        </w:rPr>
        <w:t xml:space="preserve"> to consider ownership of goods when taking inventory</w:t>
      </w:r>
    </w:p>
    <w:p w14:paraId="67096B23" w14:textId="77777777" w:rsidR="00C76DA8" w:rsidRDefault="00C76DA8" w:rsidP="00C76DA8">
      <w:pPr>
        <w:widowControl w:val="0"/>
        <w:numPr>
          <w:ilvl w:val="0"/>
          <w:numId w:val="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goods</w:t>
      </w:r>
      <w:proofErr w:type="gramEnd"/>
      <w:r>
        <w:rPr>
          <w:rFonts w:ascii="Helvetica" w:hAnsi="Helvetica" w:cs="Helvetica"/>
          <w:sz w:val="20"/>
          <w:szCs w:val="20"/>
          <w:lang w:val="en-US"/>
        </w:rPr>
        <w:t xml:space="preserve"> in transit at the end</w:t>
      </w:r>
      <w:r>
        <w:rPr>
          <w:rFonts w:ascii="Helvetica" w:hAnsi="Helvetica" w:cs="Helvetica"/>
          <w:sz w:val="22"/>
          <w:szCs w:val="22"/>
          <w:lang w:val="en-US"/>
        </w:rPr>
        <w:t xml:space="preserve"> </w:t>
      </w:r>
      <w:r>
        <w:rPr>
          <w:rFonts w:ascii="Helvetica" w:hAnsi="Helvetica" w:cs="Helvetica"/>
          <w:sz w:val="20"/>
          <w:szCs w:val="20"/>
          <w:lang w:val="en-US"/>
        </w:rPr>
        <w:t xml:space="preserve"> of the period make the determination of ownership more complicated:</w:t>
      </w:r>
    </w:p>
    <w:p w14:paraId="6F5FF9CD" w14:textId="77777777" w:rsidR="00C76DA8" w:rsidRDefault="00C76DA8" w:rsidP="00C76DA8">
      <w:pPr>
        <w:widowControl w:val="0"/>
        <w:numPr>
          <w:ilvl w:val="3"/>
          <w:numId w:val="8"/>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determine</w:t>
      </w:r>
      <w:proofErr w:type="gramEnd"/>
      <w:r>
        <w:rPr>
          <w:rFonts w:ascii="Helvetica" w:hAnsi="Helvetica" w:cs="Helvetica"/>
          <w:sz w:val="20"/>
          <w:szCs w:val="20"/>
          <w:lang w:val="en-US"/>
        </w:rPr>
        <w:t xml:space="preserve"> who has legal title to goods in transit</w:t>
      </w:r>
    </w:p>
    <w:p w14:paraId="4FFF1061" w14:textId="77777777" w:rsidR="00C76DA8" w:rsidRDefault="00C76DA8" w:rsidP="00C76DA8">
      <w:pPr>
        <w:widowControl w:val="0"/>
        <w:numPr>
          <w:ilvl w:val="3"/>
          <w:numId w:val="8"/>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include</w:t>
      </w:r>
      <w:proofErr w:type="gramEnd"/>
      <w:r>
        <w:rPr>
          <w:rFonts w:ascii="Helvetica" w:hAnsi="Helvetica" w:cs="Helvetica"/>
          <w:sz w:val="20"/>
          <w:szCs w:val="20"/>
          <w:lang w:val="en-US"/>
        </w:rPr>
        <w:t xml:space="preserve"> in inventory if company has legal title</w:t>
      </w:r>
    </w:p>
    <w:p w14:paraId="07242A17" w14:textId="77777777" w:rsidR="00C76DA8" w:rsidRDefault="00C76DA8" w:rsidP="00C76DA8">
      <w:pPr>
        <w:widowControl w:val="0"/>
        <w:numPr>
          <w:ilvl w:val="0"/>
          <w:numId w:val="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apply</w:t>
      </w:r>
      <w:proofErr w:type="gramEnd"/>
      <w:r>
        <w:rPr>
          <w:rFonts w:ascii="Helvetica" w:hAnsi="Helvetica" w:cs="Helvetica"/>
          <w:sz w:val="20"/>
          <w:szCs w:val="20"/>
          <w:lang w:val="en-US"/>
        </w:rPr>
        <w:t xml:space="preserve"> freight/shipping concepts from chapter 5 </w:t>
      </w:r>
    </w:p>
    <w:p w14:paraId="116F6776" w14:textId="77777777" w:rsidR="00C76DA8" w:rsidRDefault="00C76DA8" w:rsidP="00C76DA8">
      <w:pPr>
        <w:widowControl w:val="0"/>
        <w:numPr>
          <w:ilvl w:val="3"/>
          <w:numId w:val="10"/>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 xml:space="preserve">FOB shipping point versus FOB destination </w:t>
      </w:r>
    </w:p>
    <w:p w14:paraId="79E0C8B2" w14:textId="77777777" w:rsidR="00C76DA8" w:rsidRDefault="00C76DA8" w:rsidP="00C76DA8">
      <w:pPr>
        <w:widowControl w:val="0"/>
        <w:numPr>
          <w:ilvl w:val="0"/>
          <w:numId w:val="1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ownership</w:t>
      </w:r>
      <w:proofErr w:type="gramEnd"/>
      <w:r>
        <w:rPr>
          <w:rFonts w:ascii="Helvetica" w:hAnsi="Helvetica" w:cs="Helvetica"/>
          <w:sz w:val="20"/>
          <w:szCs w:val="20"/>
          <w:lang w:val="en-US"/>
        </w:rPr>
        <w:t xml:space="preserve"> of consigned goods remains with the owner (the consignor), not the holder of the goods (the consignee) </w:t>
      </w:r>
    </w:p>
    <w:p w14:paraId="3F8042A9" w14:textId="77777777" w:rsidR="00C76DA8" w:rsidRDefault="00C76DA8" w:rsidP="00C76DA8">
      <w:pPr>
        <w:widowControl w:val="0"/>
        <w:numPr>
          <w:ilvl w:val="0"/>
          <w:numId w:val="1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goods</w:t>
      </w:r>
      <w:proofErr w:type="gramEnd"/>
      <w:r>
        <w:rPr>
          <w:rFonts w:ascii="Helvetica" w:hAnsi="Helvetica" w:cs="Helvetica"/>
          <w:sz w:val="20"/>
          <w:szCs w:val="20"/>
          <w:lang w:val="en-US"/>
        </w:rPr>
        <w:t xml:space="preserve"> taken home “on approval” by a customer are still owned by the company </w:t>
      </w:r>
    </w:p>
    <w:p w14:paraId="368A19B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B0A91B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Inventory Cost Determination Methods </w:t>
      </w:r>
    </w:p>
    <w:p w14:paraId="0F8632AB" w14:textId="77777777" w:rsidR="00C76DA8" w:rsidRDefault="00C76DA8" w:rsidP="00C76DA8">
      <w:pPr>
        <w:widowControl w:val="0"/>
        <w:numPr>
          <w:ilvl w:val="0"/>
          <w:numId w:val="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once</w:t>
      </w:r>
      <w:proofErr w:type="gramEnd"/>
      <w:r>
        <w:rPr>
          <w:rFonts w:ascii="Helvetica" w:hAnsi="Helvetica" w:cs="Helvetica"/>
          <w:sz w:val="20"/>
          <w:szCs w:val="20"/>
          <w:lang w:val="en-US"/>
        </w:rPr>
        <w:t xml:space="preserve"> inventory quantities are counted, must apply unit costs to determine total cost of inventory</w:t>
      </w:r>
    </w:p>
    <w:p w14:paraId="2A527B5A" w14:textId="77777777" w:rsidR="00C76DA8" w:rsidRDefault="00C76DA8" w:rsidP="00C76DA8">
      <w:pPr>
        <w:widowControl w:val="0"/>
        <w:numPr>
          <w:ilvl w:val="0"/>
          <w:numId w:val="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units</w:t>
      </w:r>
      <w:proofErr w:type="gramEnd"/>
      <w:r>
        <w:rPr>
          <w:rFonts w:ascii="Helvetica" w:hAnsi="Helvetica" w:cs="Helvetica"/>
          <w:sz w:val="20"/>
          <w:szCs w:val="20"/>
          <w:lang w:val="en-US"/>
        </w:rPr>
        <w:t xml:space="preserve"> of the same inventory can be purchased at different prices</w:t>
      </w:r>
    </w:p>
    <w:p w14:paraId="3952EC22" w14:textId="77777777" w:rsidR="00C76DA8" w:rsidRDefault="00C76DA8" w:rsidP="00C76DA8">
      <w:pPr>
        <w:widowControl w:val="0"/>
        <w:numPr>
          <w:ilvl w:val="0"/>
          <w:numId w:val="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which</w:t>
      </w:r>
      <w:proofErr w:type="gramEnd"/>
      <w:r>
        <w:rPr>
          <w:rFonts w:ascii="Helvetica" w:hAnsi="Helvetica" w:cs="Helvetica"/>
          <w:sz w:val="20"/>
          <w:szCs w:val="20"/>
          <w:lang w:val="en-US"/>
        </w:rPr>
        <w:t xml:space="preserve"> costs should be used?</w:t>
      </w:r>
    </w:p>
    <w:p w14:paraId="3D39B64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A12D18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Specific Identification </w:t>
      </w:r>
    </w:p>
    <w:p w14:paraId="6EFC2A89" w14:textId="77777777" w:rsidR="00C76DA8" w:rsidRDefault="00C76DA8" w:rsidP="00C76DA8">
      <w:pPr>
        <w:widowControl w:val="0"/>
        <w:numPr>
          <w:ilvl w:val="0"/>
          <w:numId w:val="1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tracks</w:t>
      </w:r>
      <w:proofErr w:type="gramEnd"/>
      <w:r>
        <w:rPr>
          <w:rFonts w:ascii="Helvetica" w:hAnsi="Helvetica" w:cs="Helvetica"/>
          <w:sz w:val="20"/>
          <w:szCs w:val="20"/>
          <w:lang w:val="en-US"/>
        </w:rPr>
        <w:t xml:space="preserve"> physical flow of goods</w:t>
      </w:r>
    </w:p>
    <w:p w14:paraId="5AF8C074" w14:textId="77777777" w:rsidR="00C76DA8" w:rsidRDefault="00C76DA8" w:rsidP="00C76DA8">
      <w:pPr>
        <w:widowControl w:val="0"/>
        <w:numPr>
          <w:ilvl w:val="0"/>
          <w:numId w:val="1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used</w:t>
      </w:r>
      <w:proofErr w:type="gramEnd"/>
      <w:r>
        <w:rPr>
          <w:rFonts w:ascii="Helvetica" w:hAnsi="Helvetica" w:cs="Helvetica"/>
          <w:sz w:val="20"/>
          <w:szCs w:val="20"/>
          <w:lang w:val="en-US"/>
        </w:rPr>
        <w:t xml:space="preserve"> in perpetual system only</w:t>
      </w:r>
    </w:p>
    <w:p w14:paraId="13FC178E" w14:textId="77777777" w:rsidR="00C76DA8" w:rsidRDefault="00C76DA8" w:rsidP="00C76DA8">
      <w:pPr>
        <w:widowControl w:val="0"/>
        <w:numPr>
          <w:ilvl w:val="0"/>
          <w:numId w:val="1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can</w:t>
      </w:r>
      <w:proofErr w:type="gramEnd"/>
      <w:r>
        <w:rPr>
          <w:rFonts w:ascii="Helvetica" w:hAnsi="Helvetica" w:cs="Helvetica"/>
          <w:sz w:val="20"/>
          <w:szCs w:val="20"/>
          <w:lang w:val="en-US"/>
        </w:rPr>
        <w:t xml:space="preserve"> only be used where</w:t>
      </w:r>
    </w:p>
    <w:p w14:paraId="49206E43" w14:textId="77777777" w:rsidR="00C76DA8" w:rsidRDefault="00C76DA8" w:rsidP="00C76DA8">
      <w:pPr>
        <w:widowControl w:val="0"/>
        <w:numPr>
          <w:ilvl w:val="4"/>
          <w:numId w:val="14"/>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actual</w:t>
      </w:r>
      <w:proofErr w:type="gramEnd"/>
      <w:r>
        <w:rPr>
          <w:rFonts w:ascii="Helvetica" w:hAnsi="Helvetica" w:cs="Helvetica"/>
          <w:sz w:val="20"/>
          <w:szCs w:val="20"/>
          <w:lang w:val="en-US"/>
        </w:rPr>
        <w:t xml:space="preserve"> costs of each item can be determined</w:t>
      </w:r>
    </w:p>
    <w:p w14:paraId="7C32EBB5" w14:textId="77777777" w:rsidR="00C76DA8" w:rsidRDefault="00C76DA8" w:rsidP="00C76DA8">
      <w:pPr>
        <w:widowControl w:val="0"/>
        <w:numPr>
          <w:ilvl w:val="4"/>
          <w:numId w:val="14"/>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goods</w:t>
      </w:r>
      <w:proofErr w:type="gramEnd"/>
      <w:r>
        <w:rPr>
          <w:rFonts w:ascii="Helvetica" w:hAnsi="Helvetica" w:cs="Helvetica"/>
          <w:sz w:val="20"/>
          <w:szCs w:val="20"/>
          <w:lang w:val="en-US"/>
        </w:rPr>
        <w:t xml:space="preserve"> are easily distinguishable (not easily interchangeable)</w:t>
      </w:r>
    </w:p>
    <w:p w14:paraId="48898A1F" w14:textId="77777777" w:rsidR="00C76DA8" w:rsidRDefault="00C76DA8" w:rsidP="00C76DA8">
      <w:pPr>
        <w:widowControl w:val="0"/>
        <w:numPr>
          <w:ilvl w:val="4"/>
          <w:numId w:val="14"/>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for</w:t>
      </w:r>
      <w:proofErr w:type="gramEnd"/>
      <w:r>
        <w:rPr>
          <w:rFonts w:ascii="Helvetica" w:hAnsi="Helvetica" w:cs="Helvetica"/>
          <w:sz w:val="20"/>
          <w:szCs w:val="20"/>
          <w:lang w:val="en-US"/>
        </w:rPr>
        <w:t xml:space="preserve"> goods produced and segregated for specific projects</w:t>
      </w:r>
    </w:p>
    <w:p w14:paraId="5F849B6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D4ABDF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Cost Methods </w:t>
      </w:r>
    </w:p>
    <w:p w14:paraId="3765CC99" w14:textId="77777777" w:rsidR="00C76DA8" w:rsidRDefault="00C76DA8" w:rsidP="00C76DA8">
      <w:pPr>
        <w:widowControl w:val="0"/>
        <w:numPr>
          <w:ilvl w:val="0"/>
          <w:numId w:val="1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cost</w:t>
      </w:r>
      <w:proofErr w:type="gramEnd"/>
      <w:r>
        <w:rPr>
          <w:rFonts w:ascii="Helvetica" w:hAnsi="Helvetica" w:cs="Helvetica"/>
          <w:sz w:val="20"/>
          <w:szCs w:val="20"/>
          <w:lang w:val="en-US"/>
        </w:rPr>
        <w:t xml:space="preserve"> methods assume a flow of costs that may not be the same as the actual flow of goods</w:t>
      </w:r>
    </w:p>
    <w:p w14:paraId="5766E1C6" w14:textId="77777777" w:rsidR="00C76DA8" w:rsidRDefault="00C76DA8" w:rsidP="00C76DA8">
      <w:pPr>
        <w:widowControl w:val="0"/>
        <w:numPr>
          <w:ilvl w:val="0"/>
          <w:numId w:val="1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FIFO (First-in, first-out)</w:t>
      </w:r>
    </w:p>
    <w:p w14:paraId="20F03AC1" w14:textId="77777777" w:rsidR="00C76DA8" w:rsidRDefault="00C76DA8" w:rsidP="00C76DA8">
      <w:pPr>
        <w:widowControl w:val="0"/>
        <w:numPr>
          <w:ilvl w:val="3"/>
          <w:numId w:val="16"/>
        </w:numPr>
        <w:tabs>
          <w:tab w:val="left" w:pos="720"/>
          <w:tab w:val="left" w:pos="901"/>
          <w:tab w:val="left" w:pos="938"/>
        </w:tabs>
        <w:autoSpaceDE w:val="0"/>
        <w:autoSpaceDN w:val="0"/>
        <w:adjustRightInd w:val="0"/>
        <w:spacing w:line="288" w:lineRule="auto"/>
        <w:ind w:left="901" w:hanging="902"/>
        <w:rPr>
          <w:rFonts w:ascii="Helvetica" w:hAnsi="Helvetica" w:cs="Helvetica"/>
          <w:lang w:val="en-US"/>
        </w:rPr>
      </w:pPr>
      <w:proofErr w:type="gramStart"/>
      <w:r>
        <w:rPr>
          <w:rFonts w:ascii="Helvetica" w:hAnsi="Helvetica" w:cs="Helvetica"/>
          <w:sz w:val="20"/>
          <w:szCs w:val="20"/>
          <w:lang w:val="en-US"/>
        </w:rPr>
        <w:t>cost</w:t>
      </w:r>
      <w:proofErr w:type="gramEnd"/>
      <w:r>
        <w:rPr>
          <w:rFonts w:ascii="Helvetica" w:hAnsi="Helvetica" w:cs="Helvetica"/>
          <w:sz w:val="20"/>
          <w:szCs w:val="20"/>
          <w:lang w:val="en-US"/>
        </w:rPr>
        <w:t xml:space="preserve"> of first item purchased is cost of first item sold</w:t>
      </w:r>
    </w:p>
    <w:p w14:paraId="3B0ABF14" w14:textId="77777777" w:rsidR="00C76DA8" w:rsidRDefault="00C76DA8" w:rsidP="00C76DA8">
      <w:pPr>
        <w:widowControl w:val="0"/>
        <w:numPr>
          <w:ilvl w:val="0"/>
          <w:numId w:val="1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u w:val="single"/>
          <w:lang w:val="en-US"/>
        </w:rPr>
        <w:t>average</w:t>
      </w:r>
      <w:proofErr w:type="gramEnd"/>
      <w:r>
        <w:rPr>
          <w:rFonts w:ascii="Helvetica" w:hAnsi="Helvetica" w:cs="Helvetica"/>
          <w:sz w:val="20"/>
          <w:szCs w:val="20"/>
          <w:lang w:val="en-US"/>
        </w:rPr>
        <w:t xml:space="preserve"> </w:t>
      </w:r>
    </w:p>
    <w:p w14:paraId="26512840" w14:textId="77777777" w:rsidR="00C76DA8" w:rsidRDefault="00C76DA8" w:rsidP="00C76DA8">
      <w:pPr>
        <w:widowControl w:val="0"/>
        <w:numPr>
          <w:ilvl w:val="3"/>
          <w:numId w:val="18"/>
        </w:numPr>
        <w:tabs>
          <w:tab w:val="left" w:pos="720"/>
          <w:tab w:val="left" w:pos="901"/>
          <w:tab w:val="left" w:pos="938"/>
        </w:tabs>
        <w:autoSpaceDE w:val="0"/>
        <w:autoSpaceDN w:val="0"/>
        <w:adjustRightInd w:val="0"/>
        <w:spacing w:line="288" w:lineRule="auto"/>
        <w:ind w:left="901" w:hanging="902"/>
        <w:rPr>
          <w:rFonts w:ascii="Helvetica" w:hAnsi="Helvetica" w:cs="Helvetica"/>
          <w:lang w:val="en-US"/>
        </w:rPr>
      </w:pPr>
      <w:proofErr w:type="gramStart"/>
      <w:r>
        <w:rPr>
          <w:rFonts w:ascii="Helvetica" w:hAnsi="Helvetica" w:cs="Helvetica"/>
          <w:sz w:val="20"/>
          <w:szCs w:val="20"/>
          <w:lang w:val="en-US"/>
        </w:rPr>
        <w:t>cost</w:t>
      </w:r>
      <w:proofErr w:type="gramEnd"/>
      <w:r>
        <w:rPr>
          <w:rFonts w:ascii="Helvetica" w:hAnsi="Helvetica" w:cs="Helvetica"/>
          <w:sz w:val="20"/>
          <w:szCs w:val="20"/>
          <w:lang w:val="en-US"/>
        </w:rPr>
        <w:t xml:space="preserve"> is determined using a moving (weighted) average of the cost of the items purchased</w:t>
      </w:r>
    </w:p>
    <w:p w14:paraId="1281EBC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D3E100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roofErr w:type="gramStart"/>
      <w:r>
        <w:rPr>
          <w:rFonts w:ascii="Helvetica" w:hAnsi="Helvetica" w:cs="Helvetica"/>
          <w:b/>
          <w:bCs/>
          <w:sz w:val="20"/>
          <w:szCs w:val="20"/>
          <w:lang w:val="en-US"/>
        </w:rPr>
        <w:t>First-in</w:t>
      </w:r>
      <w:proofErr w:type="gramEnd"/>
      <w:r>
        <w:rPr>
          <w:rFonts w:ascii="Helvetica" w:hAnsi="Helvetica" w:cs="Helvetica"/>
          <w:b/>
          <w:bCs/>
          <w:sz w:val="20"/>
          <w:szCs w:val="20"/>
          <w:lang w:val="en-US"/>
        </w:rPr>
        <w:t>, First-out (FIFO)</w:t>
      </w:r>
    </w:p>
    <w:p w14:paraId="70FA7A64" w14:textId="77777777" w:rsidR="00C76DA8" w:rsidRDefault="00C76DA8" w:rsidP="00C76DA8">
      <w:pPr>
        <w:widowControl w:val="0"/>
        <w:numPr>
          <w:ilvl w:val="0"/>
          <w:numId w:val="1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merchandise</w:t>
      </w:r>
      <w:proofErr w:type="gramEnd"/>
      <w:r>
        <w:rPr>
          <w:rFonts w:ascii="Helvetica" w:hAnsi="Helvetica" w:cs="Helvetica"/>
          <w:sz w:val="20"/>
          <w:szCs w:val="20"/>
          <w:lang w:val="en-US"/>
        </w:rPr>
        <w:t xml:space="preserve"> inventory is recorded at most recent (current) cost in the current assets section o</w:t>
      </w:r>
      <w:r>
        <w:rPr>
          <w:rFonts w:ascii="Helvetica" w:hAnsi="Helvetica" w:cs="Helvetica"/>
          <w:sz w:val="22"/>
          <w:szCs w:val="22"/>
          <w:lang w:val="en-US"/>
        </w:rPr>
        <w:t xml:space="preserve"> </w:t>
      </w:r>
      <w:r>
        <w:rPr>
          <w:rFonts w:ascii="Helvetica" w:hAnsi="Helvetica" w:cs="Helvetica"/>
          <w:sz w:val="20"/>
          <w:szCs w:val="20"/>
          <w:lang w:val="en-US"/>
        </w:rPr>
        <w:t>f statement of financial position</w:t>
      </w:r>
    </w:p>
    <w:p w14:paraId="54364CF5" w14:textId="77777777" w:rsidR="00C76DA8" w:rsidRDefault="00C76DA8" w:rsidP="00C76DA8">
      <w:pPr>
        <w:widowControl w:val="0"/>
        <w:numPr>
          <w:ilvl w:val="0"/>
          <w:numId w:val="1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cost</w:t>
      </w:r>
      <w:proofErr w:type="gramEnd"/>
      <w:r>
        <w:rPr>
          <w:rFonts w:ascii="Helvetica" w:hAnsi="Helvetica" w:cs="Helvetica"/>
          <w:sz w:val="20"/>
          <w:szCs w:val="20"/>
          <w:lang w:val="en-US"/>
        </w:rPr>
        <w:t xml:space="preserve"> of goods sold is recorded as an expense at oldest inventory cost on income statement</w:t>
      </w:r>
    </w:p>
    <w:p w14:paraId="42332BF2" w14:textId="77777777" w:rsidR="00C76DA8" w:rsidRDefault="00C76DA8" w:rsidP="00C76DA8">
      <w:pPr>
        <w:widowControl w:val="0"/>
        <w:numPr>
          <w:ilvl w:val="0"/>
          <w:numId w:val="1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ending</w:t>
      </w:r>
      <w:proofErr w:type="gramEnd"/>
      <w:r>
        <w:rPr>
          <w:rFonts w:ascii="Helvetica" w:hAnsi="Helvetica" w:cs="Helvetica"/>
          <w:sz w:val="20"/>
          <w:szCs w:val="20"/>
          <w:lang w:val="en-US"/>
        </w:rPr>
        <w:t xml:space="preserve"> inventory and cost of goods sold under FIFO are the same for periodic and perpetual inventory systems</w:t>
      </w:r>
    </w:p>
    <w:p w14:paraId="4029ADB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9F943C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Perpetual System Inventory Costing - FIFO</w:t>
      </w:r>
    </w:p>
    <w:p w14:paraId="0AAA196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Average Cost </w:t>
      </w:r>
    </w:p>
    <w:p w14:paraId="3A9CBA9D" w14:textId="77777777" w:rsidR="00C76DA8" w:rsidRDefault="00C76DA8" w:rsidP="00C76DA8">
      <w:pPr>
        <w:widowControl w:val="0"/>
        <w:numPr>
          <w:ilvl w:val="0"/>
          <w:numId w:val="2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used</w:t>
      </w:r>
      <w:proofErr w:type="gramEnd"/>
      <w:r>
        <w:rPr>
          <w:rFonts w:ascii="Helvetica" w:hAnsi="Helvetica" w:cs="Helvetica"/>
          <w:sz w:val="20"/>
          <w:szCs w:val="20"/>
          <w:lang w:val="en-US"/>
        </w:rPr>
        <w:t xml:space="preserve"> when physical flow of inventory cannot specifically be measured</w:t>
      </w:r>
    </w:p>
    <w:p w14:paraId="29AFF619" w14:textId="77777777" w:rsidR="00C76DA8" w:rsidRDefault="00C76DA8" w:rsidP="00C76DA8">
      <w:pPr>
        <w:widowControl w:val="0"/>
        <w:numPr>
          <w:ilvl w:val="0"/>
          <w:numId w:val="2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under</w:t>
      </w:r>
      <w:proofErr w:type="gramEnd"/>
      <w:r>
        <w:rPr>
          <w:rFonts w:ascii="Helvetica" w:hAnsi="Helvetica" w:cs="Helvetica"/>
          <w:sz w:val="20"/>
          <w:szCs w:val="20"/>
          <w:lang w:val="en-US"/>
        </w:rPr>
        <w:t xml:space="preserve"> a perpetual inventory system, a new weighted (called moving) average is calculated after each purchase</w:t>
      </w:r>
    </w:p>
    <w:p w14:paraId="5E80E77C" w14:textId="77777777" w:rsidR="00C76DA8" w:rsidRDefault="00C76DA8" w:rsidP="00C76DA8">
      <w:pPr>
        <w:widowControl w:val="0"/>
        <w:numPr>
          <w:ilvl w:val="3"/>
          <w:numId w:val="21"/>
        </w:numPr>
        <w:tabs>
          <w:tab w:val="left" w:pos="720"/>
          <w:tab w:val="left" w:pos="901"/>
          <w:tab w:val="left" w:pos="938"/>
        </w:tabs>
        <w:autoSpaceDE w:val="0"/>
        <w:autoSpaceDN w:val="0"/>
        <w:adjustRightInd w:val="0"/>
        <w:spacing w:line="288" w:lineRule="auto"/>
        <w:ind w:left="901" w:hanging="902"/>
        <w:rPr>
          <w:rFonts w:ascii="Helvetica" w:hAnsi="Helvetica" w:cs="Helvetica"/>
          <w:lang w:val="en-US"/>
        </w:rPr>
      </w:pPr>
      <w:proofErr w:type="gramStart"/>
      <w:r>
        <w:rPr>
          <w:rFonts w:ascii="Helvetica" w:hAnsi="Helvetica" w:cs="Helvetica"/>
          <w:sz w:val="20"/>
          <w:szCs w:val="20"/>
          <w:lang w:val="en-US"/>
        </w:rPr>
        <w:t>used</w:t>
      </w:r>
      <w:proofErr w:type="gramEnd"/>
      <w:r>
        <w:rPr>
          <w:rFonts w:ascii="Helvetica" w:hAnsi="Helvetica" w:cs="Helvetica"/>
          <w:sz w:val="20"/>
          <w:szCs w:val="20"/>
          <w:lang w:val="en-US"/>
        </w:rPr>
        <w:t xml:space="preserve"> to record cost of goods sold and ending inventory</w:t>
      </w:r>
    </w:p>
    <w:p w14:paraId="123D680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8CD72B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5CB5E47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49098B5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Perpetual System Inventory Costing - Average </w:t>
      </w:r>
    </w:p>
    <w:p w14:paraId="0E3406C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CF4457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Choice of Cost Determination Method</w:t>
      </w:r>
    </w:p>
    <w:p w14:paraId="421A1C9B" w14:textId="77777777" w:rsidR="00C76DA8" w:rsidRDefault="00C76DA8" w:rsidP="00C76DA8">
      <w:pPr>
        <w:widowControl w:val="0"/>
        <w:numPr>
          <w:ilvl w:val="0"/>
          <w:numId w:val="2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 xml:space="preserve">Q8 choose a method that best </w:t>
      </w:r>
    </w:p>
    <w:p w14:paraId="7EC844A4" w14:textId="77777777" w:rsidR="00C76DA8" w:rsidRDefault="00C76DA8" w:rsidP="00C76DA8">
      <w:pPr>
        <w:widowControl w:val="0"/>
        <w:numPr>
          <w:ilvl w:val="4"/>
          <w:numId w:val="23"/>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represents</w:t>
      </w:r>
      <w:proofErr w:type="gramEnd"/>
      <w:r>
        <w:rPr>
          <w:rFonts w:ascii="Helvetica" w:hAnsi="Helvetica" w:cs="Helvetica"/>
          <w:sz w:val="20"/>
          <w:szCs w:val="20"/>
          <w:lang w:val="en-US"/>
        </w:rPr>
        <w:t xml:space="preserve"> physical flow of goods </w:t>
      </w:r>
    </w:p>
    <w:p w14:paraId="63FE3BB7" w14:textId="77777777" w:rsidR="00C76DA8" w:rsidRDefault="00C76DA8" w:rsidP="00C76DA8">
      <w:pPr>
        <w:widowControl w:val="0"/>
        <w:numPr>
          <w:ilvl w:val="4"/>
          <w:numId w:val="23"/>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reports</w:t>
      </w:r>
      <w:proofErr w:type="gramEnd"/>
      <w:r>
        <w:rPr>
          <w:rFonts w:ascii="Helvetica" w:hAnsi="Helvetica" w:cs="Helvetica"/>
          <w:sz w:val="20"/>
          <w:szCs w:val="20"/>
          <w:lang w:val="en-US"/>
        </w:rPr>
        <w:t xml:space="preserve"> ending </w:t>
      </w:r>
      <w:proofErr w:type="spellStart"/>
      <w:r>
        <w:rPr>
          <w:rFonts w:ascii="Helvetica" w:hAnsi="Helvetica" w:cs="Helvetica"/>
          <w:sz w:val="20"/>
          <w:szCs w:val="20"/>
          <w:lang w:val="en-US"/>
        </w:rPr>
        <w:t>inven</w:t>
      </w:r>
      <w:proofErr w:type="spellEnd"/>
      <w:r>
        <w:rPr>
          <w:rFonts w:ascii="Helvetica" w:hAnsi="Helvetica" w:cs="Helvetica"/>
          <w:sz w:val="22"/>
          <w:szCs w:val="22"/>
          <w:lang w:val="en-US"/>
        </w:rPr>
        <w:t xml:space="preserve">   </w:t>
      </w:r>
      <w:r>
        <w:rPr>
          <w:rFonts w:ascii="Helvetica" w:hAnsi="Helvetica" w:cs="Helvetica"/>
          <w:sz w:val="20"/>
          <w:szCs w:val="20"/>
          <w:lang w:val="en-US"/>
        </w:rPr>
        <w:t>tory at recent cost</w:t>
      </w:r>
    </w:p>
    <w:p w14:paraId="2B45CA4D" w14:textId="77777777" w:rsidR="00C76DA8" w:rsidRDefault="00C76DA8" w:rsidP="00C76DA8">
      <w:pPr>
        <w:widowControl w:val="0"/>
        <w:numPr>
          <w:ilvl w:val="0"/>
          <w:numId w:val="2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use</w:t>
      </w:r>
      <w:proofErr w:type="gramEnd"/>
      <w:r>
        <w:rPr>
          <w:rFonts w:ascii="Helvetica" w:hAnsi="Helvetica" w:cs="Helvetica"/>
          <w:sz w:val="20"/>
          <w:szCs w:val="20"/>
          <w:lang w:val="en-US"/>
        </w:rPr>
        <w:t xml:space="preserve"> the same method for inventories of similar nature and usage </w:t>
      </w:r>
    </w:p>
    <w:p w14:paraId="2F6EB84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59F45A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Advantages of Cost Determination Methods </w:t>
      </w:r>
    </w:p>
    <w:p w14:paraId="0A3F8EF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435CE3F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Summary of Financial Statement Effects </w:t>
      </w:r>
    </w:p>
    <w:p w14:paraId="5DA237B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Inventory Errors </w:t>
      </w:r>
    </w:p>
    <w:p w14:paraId="33408881" w14:textId="77777777" w:rsidR="00C76DA8" w:rsidRDefault="00C76DA8" w:rsidP="00C76DA8">
      <w:pPr>
        <w:widowControl w:val="0"/>
        <w:numPr>
          <w:ilvl w:val="0"/>
          <w:numId w:val="2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errors</w:t>
      </w:r>
      <w:proofErr w:type="gramEnd"/>
      <w:r>
        <w:rPr>
          <w:rFonts w:ascii="Helvetica" w:hAnsi="Helvetica" w:cs="Helvetica"/>
          <w:sz w:val="20"/>
          <w:szCs w:val="20"/>
          <w:lang w:val="en-US"/>
        </w:rPr>
        <w:t xml:space="preserve"> can occur in accounting for inventory </w:t>
      </w:r>
    </w:p>
    <w:p w14:paraId="4DC17D9A" w14:textId="77777777" w:rsidR="00C76DA8" w:rsidRDefault="00C76DA8" w:rsidP="00C76DA8">
      <w:pPr>
        <w:widowControl w:val="0"/>
        <w:numPr>
          <w:ilvl w:val="6"/>
          <w:numId w:val="26"/>
        </w:numPr>
        <w:tabs>
          <w:tab w:val="left" w:pos="1080"/>
          <w:tab w:val="left" w:pos="1244"/>
        </w:tabs>
        <w:autoSpaceDE w:val="0"/>
        <w:autoSpaceDN w:val="0"/>
        <w:adjustRightInd w:val="0"/>
        <w:spacing w:line="288" w:lineRule="auto"/>
        <w:ind w:left="1244" w:hanging="1244"/>
        <w:rPr>
          <w:rFonts w:ascii="Helvetica" w:hAnsi="Helvetica" w:cs="Helvetica"/>
          <w:position w:val="-4"/>
          <w:sz w:val="20"/>
          <w:szCs w:val="20"/>
          <w:lang w:val="en-US"/>
        </w:rPr>
      </w:pPr>
      <w:proofErr w:type="gramStart"/>
      <w:r>
        <w:rPr>
          <w:rFonts w:ascii="Helvetica" w:hAnsi="Helvetica" w:cs="Helvetica"/>
          <w:sz w:val="20"/>
          <w:szCs w:val="20"/>
          <w:lang w:val="en-US"/>
        </w:rPr>
        <w:t>incorrect</w:t>
      </w:r>
      <w:proofErr w:type="gramEnd"/>
      <w:r>
        <w:rPr>
          <w:rFonts w:ascii="Helvetica" w:hAnsi="Helvetica" w:cs="Helvetica"/>
          <w:sz w:val="20"/>
          <w:szCs w:val="20"/>
          <w:lang w:val="en-US"/>
        </w:rPr>
        <w:t xml:space="preserve"> counting or costing </w:t>
      </w:r>
    </w:p>
    <w:p w14:paraId="12FC5464" w14:textId="77777777" w:rsidR="00C76DA8" w:rsidRDefault="00C76DA8" w:rsidP="00C76DA8">
      <w:pPr>
        <w:widowControl w:val="0"/>
        <w:numPr>
          <w:ilvl w:val="6"/>
          <w:numId w:val="26"/>
        </w:numPr>
        <w:tabs>
          <w:tab w:val="left" w:pos="1080"/>
          <w:tab w:val="left" w:pos="1244"/>
        </w:tabs>
        <w:autoSpaceDE w:val="0"/>
        <w:autoSpaceDN w:val="0"/>
        <w:adjustRightInd w:val="0"/>
        <w:spacing w:line="288" w:lineRule="auto"/>
        <w:ind w:left="1244" w:hanging="1244"/>
        <w:rPr>
          <w:rFonts w:ascii="Helvetica" w:hAnsi="Helvetica" w:cs="Helvetica"/>
          <w:position w:val="-4"/>
          <w:sz w:val="20"/>
          <w:szCs w:val="20"/>
          <w:lang w:val="en-US"/>
        </w:rPr>
      </w:pPr>
      <w:proofErr w:type="gramStart"/>
      <w:r>
        <w:rPr>
          <w:rFonts w:ascii="Helvetica" w:hAnsi="Helvetica" w:cs="Helvetica"/>
          <w:sz w:val="20"/>
          <w:szCs w:val="20"/>
          <w:lang w:val="en-US"/>
        </w:rPr>
        <w:t>transfer</w:t>
      </w:r>
      <w:proofErr w:type="gramEnd"/>
      <w:r>
        <w:rPr>
          <w:rFonts w:ascii="Helvetica" w:hAnsi="Helvetica" w:cs="Helvetica"/>
          <w:sz w:val="20"/>
          <w:szCs w:val="20"/>
          <w:lang w:val="en-US"/>
        </w:rPr>
        <w:t xml:space="preserve"> of title not recognized </w:t>
      </w:r>
    </w:p>
    <w:p w14:paraId="753E32D4" w14:textId="77777777" w:rsidR="00C76DA8" w:rsidRDefault="00C76DA8" w:rsidP="00C76DA8">
      <w:pPr>
        <w:widowControl w:val="0"/>
        <w:numPr>
          <w:ilvl w:val="0"/>
          <w:numId w:val="2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errors</w:t>
      </w:r>
      <w:proofErr w:type="gramEnd"/>
      <w:r>
        <w:rPr>
          <w:rFonts w:ascii="Helvetica" w:hAnsi="Helvetica" w:cs="Helvetica"/>
          <w:sz w:val="20"/>
          <w:szCs w:val="20"/>
          <w:lang w:val="en-US"/>
        </w:rPr>
        <w:t xml:space="preserve"> affect both </w:t>
      </w:r>
    </w:p>
    <w:p w14:paraId="6E30D930" w14:textId="77777777" w:rsidR="00C76DA8" w:rsidRDefault="00C76DA8" w:rsidP="00C76DA8">
      <w:pPr>
        <w:widowControl w:val="0"/>
        <w:numPr>
          <w:ilvl w:val="6"/>
          <w:numId w:val="28"/>
        </w:numPr>
        <w:tabs>
          <w:tab w:val="left" w:pos="1080"/>
          <w:tab w:val="left" w:pos="1244"/>
        </w:tabs>
        <w:autoSpaceDE w:val="0"/>
        <w:autoSpaceDN w:val="0"/>
        <w:adjustRightInd w:val="0"/>
        <w:spacing w:line="288" w:lineRule="auto"/>
        <w:ind w:left="1244" w:hanging="1244"/>
        <w:rPr>
          <w:rFonts w:ascii="Helvetica" w:hAnsi="Helvetica" w:cs="Helvetica"/>
          <w:position w:val="-4"/>
          <w:sz w:val="20"/>
          <w:szCs w:val="20"/>
          <w:lang w:val="en-US"/>
        </w:rPr>
      </w:pPr>
      <w:proofErr w:type="gramStart"/>
      <w:r>
        <w:rPr>
          <w:rFonts w:ascii="Helvetica" w:hAnsi="Helvetica" w:cs="Helvetica"/>
          <w:sz w:val="20"/>
          <w:szCs w:val="20"/>
          <w:lang w:val="en-US"/>
        </w:rPr>
        <w:t>statement</w:t>
      </w:r>
      <w:proofErr w:type="gramEnd"/>
      <w:r>
        <w:rPr>
          <w:rFonts w:ascii="Helvetica" w:hAnsi="Helvetica" w:cs="Helvetica"/>
          <w:sz w:val="20"/>
          <w:szCs w:val="20"/>
          <w:lang w:val="en-US"/>
        </w:rPr>
        <w:t xml:space="preserve"> of financial position : through merchandise inventory </w:t>
      </w:r>
    </w:p>
    <w:p w14:paraId="6308EF1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8C9FBE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Effects of Inventory Errors on Income Statement </w:t>
      </w:r>
    </w:p>
    <w:p w14:paraId="27D2D5D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Summary of Effects of Errors </w:t>
      </w:r>
    </w:p>
    <w:p w14:paraId="65000E9A" w14:textId="2D1FD80A"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213880CD" wp14:editId="7F00F9AB">
            <wp:extent cx="5486400" cy="830253"/>
            <wp:effectExtent l="0" t="0" r="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830253"/>
                    </a:xfrm>
                    <a:prstGeom prst="rect">
                      <a:avLst/>
                    </a:prstGeom>
                    <a:noFill/>
                    <a:ln>
                      <a:noFill/>
                    </a:ln>
                  </pic:spPr>
                </pic:pic>
              </a:graphicData>
            </a:graphic>
          </wp:inline>
        </w:drawing>
      </w:r>
    </w:p>
    <w:p w14:paraId="5E628706" w14:textId="77777777" w:rsidR="00C76DA8" w:rsidRDefault="00C76DA8" w:rsidP="00C76DA8">
      <w:pPr>
        <w:widowControl w:val="0"/>
        <w:numPr>
          <w:ilvl w:val="0"/>
          <w:numId w:val="2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an</w:t>
      </w:r>
      <w:proofErr w:type="gramEnd"/>
      <w:r>
        <w:rPr>
          <w:rFonts w:ascii="Helvetica" w:hAnsi="Helvetica" w:cs="Helvetica"/>
          <w:sz w:val="20"/>
          <w:szCs w:val="20"/>
          <w:lang w:val="en-US"/>
        </w:rPr>
        <w:t xml:space="preserve"> error in ending inventory of the current period will have a reverse effect on profit in the next accounting period</w:t>
      </w:r>
    </w:p>
    <w:p w14:paraId="04E2DCEE" w14:textId="77777777" w:rsidR="00C76DA8" w:rsidRDefault="00C76DA8" w:rsidP="00C76DA8">
      <w:pPr>
        <w:widowControl w:val="0"/>
        <w:numPr>
          <w:ilvl w:val="0"/>
          <w:numId w:val="2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an</w:t>
      </w:r>
      <w:proofErr w:type="gramEnd"/>
      <w:r>
        <w:rPr>
          <w:rFonts w:ascii="Helvetica" w:hAnsi="Helvetica" w:cs="Helvetica"/>
          <w:sz w:val="20"/>
          <w:szCs w:val="20"/>
          <w:lang w:val="en-US"/>
        </w:rPr>
        <w:t xml:space="preserve"> error in ending inventory affects retained earnings of the same period</w:t>
      </w:r>
    </w:p>
    <w:p w14:paraId="0E425195" w14:textId="77777777" w:rsidR="00C76DA8" w:rsidRDefault="00C76DA8" w:rsidP="00C76DA8">
      <w:pPr>
        <w:widowControl w:val="0"/>
        <w:numPr>
          <w:ilvl w:val="4"/>
          <w:numId w:val="30"/>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but</w:t>
      </w:r>
      <w:proofErr w:type="gramEnd"/>
      <w:r>
        <w:rPr>
          <w:rFonts w:ascii="Helvetica" w:hAnsi="Helvetica" w:cs="Helvetica"/>
          <w:sz w:val="20"/>
          <w:szCs w:val="20"/>
          <w:lang w:val="en-US"/>
        </w:rPr>
        <w:t xml:space="preserve"> not the next period, as the error reverses </w:t>
      </w:r>
    </w:p>
    <w:p w14:paraId="214080A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294FB2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Valuing Inventory at the Lower of Cost and Net Realizable Value </w:t>
      </w:r>
    </w:p>
    <w:p w14:paraId="687421F8" w14:textId="77777777" w:rsidR="00C76DA8" w:rsidRDefault="00C76DA8" w:rsidP="00C76DA8">
      <w:pPr>
        <w:widowControl w:val="0"/>
        <w:numPr>
          <w:ilvl w:val="0"/>
          <w:numId w:val="3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the net realizable (fair) value is less than cost, the value is written down</w:t>
      </w:r>
    </w:p>
    <w:p w14:paraId="4A480B46" w14:textId="77777777" w:rsidR="00C76DA8" w:rsidRDefault="00C76DA8" w:rsidP="00C76DA8">
      <w:pPr>
        <w:widowControl w:val="0"/>
        <w:numPr>
          <w:ilvl w:val="0"/>
          <w:numId w:val="3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lower of cost and net realizable value </w:t>
      </w:r>
      <w:r>
        <w:rPr>
          <w:rFonts w:ascii="Helvetica" w:hAnsi="Helvetica" w:cs="Helvetica"/>
          <w:sz w:val="22"/>
          <w:szCs w:val="22"/>
          <w:lang w:val="en-US"/>
        </w:rPr>
        <w:t xml:space="preserve"> </w:t>
      </w:r>
      <w:r>
        <w:rPr>
          <w:rFonts w:ascii="Helvetica" w:hAnsi="Helvetica" w:cs="Helvetica"/>
          <w:sz w:val="20"/>
          <w:szCs w:val="20"/>
          <w:lang w:val="en-US"/>
        </w:rPr>
        <w:t>(LCNRV) rule</w:t>
      </w:r>
    </w:p>
    <w:p w14:paraId="48E550A6" w14:textId="77777777" w:rsidR="00C76DA8" w:rsidRDefault="00C76DA8" w:rsidP="00C76DA8">
      <w:pPr>
        <w:widowControl w:val="0"/>
        <w:numPr>
          <w:ilvl w:val="0"/>
          <w:numId w:val="3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net</w:t>
      </w:r>
      <w:proofErr w:type="gramEnd"/>
      <w:r>
        <w:rPr>
          <w:rFonts w:ascii="Helvetica" w:hAnsi="Helvetica" w:cs="Helvetica"/>
          <w:sz w:val="20"/>
          <w:szCs w:val="20"/>
          <w:lang w:val="en-US"/>
        </w:rPr>
        <w:t xml:space="preserve"> realizable value is selling price less any costs to make ready for sale</w:t>
      </w:r>
    </w:p>
    <w:p w14:paraId="2053D07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A70344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LCNRV Rule - Application </w:t>
      </w:r>
    </w:p>
    <w:p w14:paraId="4D9153BD" w14:textId="77777777" w:rsidR="00C76DA8" w:rsidRDefault="00C76DA8" w:rsidP="00C76DA8">
      <w:pPr>
        <w:widowControl w:val="0"/>
        <w:numPr>
          <w:ilvl w:val="0"/>
          <w:numId w:val="3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apply</w:t>
      </w:r>
      <w:proofErr w:type="gramEnd"/>
      <w:r>
        <w:rPr>
          <w:rFonts w:ascii="Helvetica" w:hAnsi="Helvetica" w:cs="Helvetica"/>
          <w:sz w:val="20"/>
          <w:szCs w:val="20"/>
          <w:lang w:val="en-US"/>
        </w:rPr>
        <w:t xml:space="preserve"> rule to individual inventory items</w:t>
      </w:r>
    </w:p>
    <w:p w14:paraId="5B46675B" w14:textId="77777777" w:rsidR="00C76DA8" w:rsidRDefault="00C76DA8" w:rsidP="00C76DA8">
      <w:pPr>
        <w:widowControl w:val="0"/>
        <w:numPr>
          <w:ilvl w:val="0"/>
          <w:numId w:val="3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reduce</w:t>
      </w:r>
      <w:proofErr w:type="gramEnd"/>
      <w:r>
        <w:rPr>
          <w:rFonts w:ascii="Helvetica" w:hAnsi="Helvetica" w:cs="Helvetica"/>
          <w:sz w:val="20"/>
          <w:szCs w:val="20"/>
          <w:lang w:val="en-US"/>
        </w:rPr>
        <w:t xml:space="preserve"> inventory by crediting it for the amount of write-down, debit is to cost of goods sold</w:t>
      </w:r>
    </w:p>
    <w:p w14:paraId="36F7E4E7" w14:textId="77777777" w:rsidR="00C76DA8" w:rsidRDefault="00C76DA8" w:rsidP="00C76DA8">
      <w:pPr>
        <w:widowControl w:val="0"/>
        <w:numPr>
          <w:ilvl w:val="0"/>
          <w:numId w:val="3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reverse</w:t>
      </w:r>
      <w:proofErr w:type="gramEnd"/>
      <w:r>
        <w:rPr>
          <w:rFonts w:ascii="Helvetica" w:hAnsi="Helvetica" w:cs="Helvetica"/>
          <w:sz w:val="20"/>
          <w:szCs w:val="20"/>
          <w:lang w:val="en-US"/>
        </w:rPr>
        <w:t xml:space="preserve"> write-down if value subsequently recovers</w:t>
      </w:r>
    </w:p>
    <w:p w14:paraId="5F153966" w14:textId="77777777" w:rsidR="00C76DA8" w:rsidRDefault="00C76DA8" w:rsidP="00C76DA8">
      <w:pPr>
        <w:widowControl w:val="0"/>
        <w:numPr>
          <w:ilvl w:val="4"/>
          <w:numId w:val="33"/>
        </w:numPr>
        <w:tabs>
          <w:tab w:val="left" w:pos="960"/>
          <w:tab w:val="left" w:pos="1141"/>
          <w:tab w:val="left" w:pos="1178"/>
        </w:tabs>
        <w:autoSpaceDE w:val="0"/>
        <w:autoSpaceDN w:val="0"/>
        <w:adjustRightInd w:val="0"/>
        <w:spacing w:line="288" w:lineRule="auto"/>
        <w:ind w:left="1141" w:hanging="1142"/>
        <w:rPr>
          <w:rFonts w:ascii="Helvetica" w:hAnsi="Helvetica" w:cs="Helvetica"/>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conditions that caused the write-down have changed</w:t>
      </w:r>
    </w:p>
    <w:p w14:paraId="4C47E2D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CD5EAF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Reporting Inventory </w:t>
      </w:r>
    </w:p>
    <w:p w14:paraId="35A484B6" w14:textId="77777777" w:rsidR="00C76DA8" w:rsidRDefault="00C76DA8" w:rsidP="00C76DA8">
      <w:pPr>
        <w:widowControl w:val="0"/>
        <w:numPr>
          <w:ilvl w:val="0"/>
          <w:numId w:val="3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w:t>
      </w:r>
      <w:proofErr w:type="gramEnd"/>
      <w:r>
        <w:rPr>
          <w:rFonts w:ascii="Helvetica" w:hAnsi="Helvetica" w:cs="Helvetica"/>
          <w:sz w:val="20"/>
          <w:szCs w:val="20"/>
          <w:lang w:val="en-US"/>
        </w:rPr>
        <w:t xml:space="preserve"> the statement of financial position </w:t>
      </w:r>
    </w:p>
    <w:p w14:paraId="038418C1" w14:textId="77777777" w:rsidR="00C76DA8" w:rsidRDefault="00C76DA8" w:rsidP="00C76DA8">
      <w:pPr>
        <w:widowControl w:val="0"/>
        <w:numPr>
          <w:ilvl w:val="5"/>
          <w:numId w:val="35"/>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at</w:t>
      </w:r>
      <w:proofErr w:type="gramEnd"/>
      <w:r>
        <w:rPr>
          <w:rFonts w:ascii="Helvetica" w:hAnsi="Helvetica" w:cs="Helvetica"/>
          <w:sz w:val="20"/>
          <w:szCs w:val="20"/>
          <w:lang w:val="en-US"/>
        </w:rPr>
        <w:t xml:space="preserve"> the lower cost and NRV</w:t>
      </w:r>
    </w:p>
    <w:p w14:paraId="7DB66765" w14:textId="77777777" w:rsidR="00C76DA8" w:rsidRDefault="00C76DA8" w:rsidP="00C76DA8">
      <w:pPr>
        <w:widowControl w:val="0"/>
        <w:numPr>
          <w:ilvl w:val="0"/>
          <w:numId w:val="3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w:t>
      </w:r>
      <w:proofErr w:type="gramEnd"/>
      <w:r>
        <w:rPr>
          <w:rFonts w:ascii="Helvetica" w:hAnsi="Helvetica" w:cs="Helvetica"/>
          <w:sz w:val="20"/>
          <w:szCs w:val="20"/>
          <w:lang w:val="en-US"/>
        </w:rPr>
        <w:t xml:space="preserve"> the notes to the statements </w:t>
      </w:r>
    </w:p>
    <w:p w14:paraId="59A9923D" w14:textId="77777777" w:rsidR="00C76DA8" w:rsidRDefault="00C76DA8" w:rsidP="00C76DA8">
      <w:pPr>
        <w:widowControl w:val="0"/>
        <w:numPr>
          <w:ilvl w:val="5"/>
          <w:numId w:val="37"/>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total</w:t>
      </w:r>
      <w:proofErr w:type="gramEnd"/>
      <w:r>
        <w:rPr>
          <w:rFonts w:ascii="Helvetica" w:hAnsi="Helvetica" w:cs="Helvetica"/>
          <w:sz w:val="20"/>
          <w:szCs w:val="20"/>
          <w:lang w:val="en-US"/>
        </w:rPr>
        <w:t xml:space="preserve"> amount of inventory</w:t>
      </w:r>
    </w:p>
    <w:p w14:paraId="595C1470" w14:textId="77777777" w:rsidR="00C76DA8" w:rsidRDefault="00C76DA8" w:rsidP="00C76DA8">
      <w:pPr>
        <w:widowControl w:val="0"/>
        <w:numPr>
          <w:ilvl w:val="5"/>
          <w:numId w:val="37"/>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cost</w:t>
      </w:r>
      <w:proofErr w:type="gramEnd"/>
      <w:r>
        <w:rPr>
          <w:rFonts w:ascii="Helvetica" w:hAnsi="Helvetica" w:cs="Helvetica"/>
          <w:sz w:val="20"/>
          <w:szCs w:val="20"/>
          <w:lang w:val="en-US"/>
        </w:rPr>
        <w:t xml:space="preserve"> of goods sold</w:t>
      </w:r>
    </w:p>
    <w:p w14:paraId="3C88E434" w14:textId="77777777" w:rsidR="00C76DA8" w:rsidRDefault="00C76DA8" w:rsidP="00C76DA8">
      <w:pPr>
        <w:widowControl w:val="0"/>
        <w:numPr>
          <w:ilvl w:val="5"/>
          <w:numId w:val="37"/>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cost</w:t>
      </w:r>
      <w:proofErr w:type="gramEnd"/>
      <w:r>
        <w:rPr>
          <w:rFonts w:ascii="Helvetica" w:hAnsi="Helvetica" w:cs="Helvetica"/>
          <w:sz w:val="20"/>
          <w:szCs w:val="20"/>
          <w:lang w:val="en-US"/>
        </w:rPr>
        <w:t xml:space="preserve"> determination method</w:t>
      </w:r>
    </w:p>
    <w:p w14:paraId="6AA77EB9" w14:textId="77777777" w:rsidR="00C76DA8" w:rsidRDefault="00C76DA8" w:rsidP="00C76DA8">
      <w:pPr>
        <w:widowControl w:val="0"/>
        <w:numPr>
          <w:ilvl w:val="5"/>
          <w:numId w:val="37"/>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amount</w:t>
      </w:r>
      <w:proofErr w:type="gramEnd"/>
      <w:r>
        <w:rPr>
          <w:rFonts w:ascii="Helvetica" w:hAnsi="Helvetica" w:cs="Helvetica"/>
          <w:sz w:val="20"/>
          <w:szCs w:val="20"/>
          <w:lang w:val="en-US"/>
        </w:rPr>
        <w:t xml:space="preserve"> of write-downs or reversals</w:t>
      </w:r>
    </w:p>
    <w:p w14:paraId="36B56543" w14:textId="77777777" w:rsidR="00C76DA8" w:rsidRDefault="00C76DA8" w:rsidP="00C76DA8">
      <w:pPr>
        <w:widowControl w:val="0"/>
        <w:numPr>
          <w:ilvl w:val="0"/>
          <w:numId w:val="3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w:t>
      </w:r>
      <w:proofErr w:type="gramEnd"/>
      <w:r>
        <w:rPr>
          <w:rFonts w:ascii="Helvetica" w:hAnsi="Helvetica" w:cs="Helvetica"/>
          <w:sz w:val="20"/>
          <w:szCs w:val="20"/>
          <w:lang w:val="en-US"/>
        </w:rPr>
        <w:t xml:space="preserve"> significant differences between IFRS and ASPE</w:t>
      </w:r>
    </w:p>
    <w:p w14:paraId="67FA7DF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FBEBF7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Inventory Turnover </w:t>
      </w:r>
    </w:p>
    <w:p w14:paraId="23C469E3" w14:textId="77777777" w:rsidR="00C76DA8" w:rsidRDefault="00C76DA8" w:rsidP="00C76DA8">
      <w:pPr>
        <w:widowControl w:val="0"/>
        <w:numPr>
          <w:ilvl w:val="0"/>
          <w:numId w:val="3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how</w:t>
      </w:r>
      <w:proofErr w:type="gramEnd"/>
      <w:r>
        <w:rPr>
          <w:rFonts w:ascii="Helvetica" w:hAnsi="Helvetica" w:cs="Helvetica"/>
          <w:sz w:val="20"/>
          <w:szCs w:val="20"/>
          <w:lang w:val="en-US"/>
        </w:rPr>
        <w:t xml:space="preserve"> much inventory should a company have? </w:t>
      </w:r>
    </w:p>
    <w:p w14:paraId="411EF6A4" w14:textId="77777777" w:rsidR="00C76DA8" w:rsidRDefault="00C76DA8" w:rsidP="00C76DA8">
      <w:pPr>
        <w:widowControl w:val="0"/>
        <w:numPr>
          <w:ilvl w:val="0"/>
          <w:numId w:val="3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two</w:t>
      </w:r>
      <w:proofErr w:type="gramEnd"/>
      <w:r>
        <w:rPr>
          <w:rFonts w:ascii="Helvetica" w:hAnsi="Helvetica" w:cs="Helvetica"/>
          <w:sz w:val="20"/>
          <w:szCs w:val="20"/>
          <w:lang w:val="en-US"/>
        </w:rPr>
        <w:t xml:space="preserve"> ratios to help manage : </w:t>
      </w:r>
    </w:p>
    <w:p w14:paraId="5BE8CED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D54D399" w14:textId="77777777" w:rsidR="00C76DA8" w:rsidRDefault="00C76DA8" w:rsidP="00C76DA8">
      <w:pPr>
        <w:widowControl w:val="0"/>
        <w:numPr>
          <w:ilvl w:val="6"/>
          <w:numId w:val="40"/>
        </w:numPr>
        <w:tabs>
          <w:tab w:val="left" w:pos="1080"/>
          <w:tab w:val="left" w:pos="1244"/>
        </w:tabs>
        <w:autoSpaceDE w:val="0"/>
        <w:autoSpaceDN w:val="0"/>
        <w:adjustRightInd w:val="0"/>
        <w:spacing w:line="288" w:lineRule="auto"/>
        <w:ind w:left="1244" w:hanging="1244"/>
        <w:rPr>
          <w:rFonts w:ascii="Helvetica" w:hAnsi="Helvetica" w:cs="Helvetica"/>
          <w:position w:val="-4"/>
          <w:sz w:val="20"/>
          <w:szCs w:val="20"/>
          <w:lang w:val="en-US"/>
        </w:rPr>
      </w:pPr>
      <w:proofErr w:type="gramStart"/>
      <w:r>
        <w:rPr>
          <w:rFonts w:ascii="Helvetica" w:hAnsi="Helvetica" w:cs="Helvetica"/>
          <w:sz w:val="20"/>
          <w:szCs w:val="20"/>
          <w:lang w:val="en-US"/>
        </w:rPr>
        <w:t>inventory</w:t>
      </w:r>
      <w:proofErr w:type="gramEnd"/>
      <w:r>
        <w:rPr>
          <w:rFonts w:ascii="Helvetica" w:hAnsi="Helvetica" w:cs="Helvetica"/>
          <w:sz w:val="20"/>
          <w:szCs w:val="20"/>
          <w:lang w:val="en-US"/>
        </w:rPr>
        <w:t xml:space="preserve"> turnover ratio – measures the number of times inventory is sold in a period</w:t>
      </w:r>
    </w:p>
    <w:p w14:paraId="0A4649DC" w14:textId="77777777" w:rsidR="00C76DA8" w:rsidRDefault="00C76DA8" w:rsidP="00C76DA8">
      <w:pPr>
        <w:widowControl w:val="0"/>
        <w:numPr>
          <w:ilvl w:val="6"/>
          <w:numId w:val="40"/>
        </w:numPr>
        <w:tabs>
          <w:tab w:val="left" w:pos="1080"/>
          <w:tab w:val="left" w:pos="1244"/>
        </w:tabs>
        <w:autoSpaceDE w:val="0"/>
        <w:autoSpaceDN w:val="0"/>
        <w:adjustRightInd w:val="0"/>
        <w:spacing w:line="288" w:lineRule="auto"/>
        <w:ind w:left="1244" w:hanging="1244"/>
        <w:rPr>
          <w:rFonts w:ascii="Helvetica" w:hAnsi="Helvetica" w:cs="Helvetica"/>
          <w:position w:val="-4"/>
          <w:sz w:val="20"/>
          <w:szCs w:val="20"/>
          <w:lang w:val="en-US"/>
        </w:rPr>
      </w:pPr>
      <w:proofErr w:type="gramStart"/>
      <w:r>
        <w:rPr>
          <w:rFonts w:ascii="Helvetica" w:hAnsi="Helvetica" w:cs="Helvetica"/>
          <w:sz w:val="20"/>
          <w:szCs w:val="20"/>
          <w:lang w:val="en-US"/>
        </w:rPr>
        <w:t>days</w:t>
      </w:r>
      <w:proofErr w:type="gramEnd"/>
      <w:r>
        <w:rPr>
          <w:rFonts w:ascii="Helvetica" w:hAnsi="Helvetica" w:cs="Helvetica"/>
          <w:sz w:val="20"/>
          <w:szCs w:val="20"/>
          <w:lang w:val="en-US"/>
        </w:rPr>
        <w:t xml:space="preserve"> in inventory ratio – converts inventory turnover ratio into number of days inventory is held</w:t>
      </w:r>
    </w:p>
    <w:p w14:paraId="458C360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2F01210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Inventory Ratios </w:t>
      </w:r>
    </w:p>
    <w:p w14:paraId="595CE0C2" w14:textId="77777777" w:rsidR="00C76DA8" w:rsidRDefault="00C76DA8" w:rsidP="00C76DA8">
      <w:pPr>
        <w:widowControl w:val="0"/>
        <w:numPr>
          <w:ilvl w:val="0"/>
          <w:numId w:val="41"/>
        </w:numPr>
        <w:tabs>
          <w:tab w:val="left" w:pos="20"/>
          <w:tab w:val="left" w:pos="218"/>
        </w:tabs>
        <w:autoSpaceDE w:val="0"/>
        <w:autoSpaceDN w:val="0"/>
        <w:adjustRightInd w:val="0"/>
        <w:spacing w:line="288" w:lineRule="auto"/>
        <w:ind w:left="181" w:hanging="182"/>
        <w:rPr>
          <w:rFonts w:ascii="Helvetica" w:hAnsi="Helvetica" w:cs="Helvetica"/>
          <w:sz w:val="22"/>
          <w:szCs w:val="22"/>
          <w:lang w:val="en-US"/>
        </w:rPr>
      </w:pPr>
      <w:proofErr w:type="gramStart"/>
      <w:r>
        <w:rPr>
          <w:rFonts w:ascii="Helvetica" w:hAnsi="Helvetica" w:cs="Helvetica"/>
          <w:sz w:val="20"/>
          <w:szCs w:val="20"/>
          <w:lang w:val="en-US"/>
        </w:rPr>
        <w:t>in</w:t>
      </w:r>
      <w:proofErr w:type="gramEnd"/>
      <w:r>
        <w:rPr>
          <w:rFonts w:ascii="Helvetica" w:hAnsi="Helvetica" w:cs="Helvetica"/>
          <w:sz w:val="20"/>
          <w:szCs w:val="20"/>
          <w:lang w:val="en-US"/>
        </w:rPr>
        <w:t xml:space="preserve"> general, the higher the inventory turnover and the lower the days in </w:t>
      </w:r>
      <w:proofErr w:type="spellStart"/>
      <w:r>
        <w:rPr>
          <w:rFonts w:ascii="Helvetica" w:hAnsi="Helvetica" w:cs="Helvetica"/>
          <w:sz w:val="20"/>
          <w:szCs w:val="20"/>
          <w:lang w:val="en-US"/>
        </w:rPr>
        <w:t>invento</w:t>
      </w:r>
      <w:proofErr w:type="spellEnd"/>
    </w:p>
    <w:p w14:paraId="5B275CC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kern w:val="1"/>
          <w:lang w:val="en-US"/>
        </w:rPr>
        <w:drawing>
          <wp:inline distT="0" distB="0" distL="0" distR="0" wp14:anchorId="5070C07B" wp14:editId="1094FF29">
            <wp:extent cx="30988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98800" cy="381000"/>
                    </a:xfrm>
                    <a:prstGeom prst="rect">
                      <a:avLst/>
                    </a:prstGeom>
                    <a:noFill/>
                    <a:ln>
                      <a:noFill/>
                    </a:ln>
                  </pic:spPr>
                </pic:pic>
              </a:graphicData>
            </a:graphic>
          </wp:inline>
        </w:drawing>
      </w:r>
      <w:r>
        <w:rPr>
          <w:rFonts w:ascii="Helvetica" w:hAnsi="Helvetica" w:cs="Helvetica"/>
          <w:noProof/>
          <w:kern w:val="1"/>
          <w:lang w:val="en-US"/>
        </w:rPr>
        <w:drawing>
          <wp:inline distT="0" distB="0" distL="0" distR="0" wp14:anchorId="3F0D7E85" wp14:editId="03BB77C2">
            <wp:extent cx="3200400" cy="4191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00400" cy="419100"/>
                    </a:xfrm>
                    <a:prstGeom prst="rect">
                      <a:avLst/>
                    </a:prstGeom>
                    <a:noFill/>
                    <a:ln>
                      <a:noFill/>
                    </a:ln>
                  </pic:spPr>
                </pic:pic>
              </a:graphicData>
            </a:graphic>
          </wp:inline>
        </w:drawing>
      </w:r>
      <w:r>
        <w:rPr>
          <w:rFonts w:ascii="Helvetica" w:hAnsi="Helvetica" w:cs="Helvetica"/>
          <w:sz w:val="20"/>
          <w:szCs w:val="20"/>
          <w:lang w:val="en-US"/>
        </w:rPr>
        <w:t xml:space="preserve">  </w:t>
      </w:r>
      <w:proofErr w:type="spellStart"/>
      <w:proofErr w:type="gramStart"/>
      <w:r>
        <w:rPr>
          <w:rFonts w:ascii="Helvetica" w:hAnsi="Helvetica" w:cs="Helvetica"/>
          <w:sz w:val="20"/>
          <w:szCs w:val="20"/>
          <w:lang w:val="en-US"/>
        </w:rPr>
        <w:t>ry</w:t>
      </w:r>
      <w:proofErr w:type="spellEnd"/>
      <w:proofErr w:type="gramEnd"/>
      <w:r>
        <w:rPr>
          <w:rFonts w:ascii="Helvetica" w:hAnsi="Helvetica" w:cs="Helvetica"/>
          <w:sz w:val="20"/>
          <w:szCs w:val="20"/>
          <w:lang w:val="en-US"/>
        </w:rPr>
        <w:t xml:space="preserve"> ratios, the better</w:t>
      </w:r>
    </w:p>
    <w:p w14:paraId="101FF4A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Appendix 6A - Periodic Inventory Systems </w:t>
      </w:r>
    </w:p>
    <w:p w14:paraId="34F9456B" w14:textId="77777777" w:rsidR="00C76DA8" w:rsidRDefault="00C76DA8" w:rsidP="00C76DA8">
      <w:pPr>
        <w:widowControl w:val="0"/>
        <w:numPr>
          <w:ilvl w:val="0"/>
          <w:numId w:val="4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both</w:t>
      </w:r>
      <w:proofErr w:type="gramEnd"/>
      <w:r>
        <w:rPr>
          <w:rFonts w:ascii="Helvetica" w:hAnsi="Helvetica" w:cs="Helvetica"/>
          <w:sz w:val="20"/>
          <w:szCs w:val="20"/>
          <w:lang w:val="en-US"/>
        </w:rPr>
        <w:t xml:space="preserve"> inventory cost formulas (FIFO and average) can also be used in periodic systems</w:t>
      </w:r>
    </w:p>
    <w:p w14:paraId="59E8EDCA" w14:textId="77777777" w:rsidR="00C76DA8" w:rsidRDefault="00C76DA8" w:rsidP="00C76DA8">
      <w:pPr>
        <w:widowControl w:val="0"/>
        <w:numPr>
          <w:ilvl w:val="0"/>
          <w:numId w:val="4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allocation</w:t>
      </w:r>
      <w:proofErr w:type="gramEnd"/>
      <w:r>
        <w:rPr>
          <w:rFonts w:ascii="Helvetica" w:hAnsi="Helvetica" w:cs="Helvetica"/>
          <w:sz w:val="20"/>
          <w:szCs w:val="20"/>
          <w:lang w:val="en-US"/>
        </w:rPr>
        <w:t xml:space="preserve"> is made at the end of the period</w:t>
      </w:r>
    </w:p>
    <w:p w14:paraId="57F7490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4B8976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Appendix 6A - Periodic System Under FIFO </w:t>
      </w:r>
    </w:p>
    <w:p w14:paraId="78956E2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7AF0A2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Appendix 6A - Periodic System Under Average </w:t>
      </w:r>
    </w:p>
    <w:p w14:paraId="312496E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7 :</w:t>
      </w:r>
      <w:proofErr w:type="gramEnd"/>
      <w:r>
        <w:rPr>
          <w:rFonts w:ascii="Helvetica" w:hAnsi="Helvetica" w:cs="Helvetica"/>
          <w:b/>
          <w:bCs/>
          <w:sz w:val="26"/>
          <w:szCs w:val="26"/>
          <w:u w:val="single"/>
          <w:lang w:val="en-US"/>
        </w:rPr>
        <w:t xml:space="preserve"> Chapter 8 </w:t>
      </w:r>
    </w:p>
    <w:p w14:paraId="63BD68D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Tools for Business Decision-Making</w:t>
      </w:r>
    </w:p>
    <w:p w14:paraId="746AF86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Types of Receivables </w:t>
      </w:r>
    </w:p>
    <w:p w14:paraId="46C8AFDB" w14:textId="77777777" w:rsidR="00C76DA8" w:rsidRPr="0046460D" w:rsidRDefault="00C76DA8" w:rsidP="00C76DA8">
      <w:pPr>
        <w:widowControl w:val="0"/>
        <w:numPr>
          <w:ilvl w:val="0"/>
          <w:numId w:val="4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amounts</w:t>
      </w:r>
      <w:proofErr w:type="gramEnd"/>
      <w:r>
        <w:rPr>
          <w:rFonts w:ascii="Helvetica" w:hAnsi="Helvetica" w:cs="Helvetica"/>
          <w:sz w:val="20"/>
          <w:szCs w:val="20"/>
          <w:lang w:val="en-US"/>
        </w:rPr>
        <w:t xml:space="preserve"> due to a business from its customers or other entities expected to be collected in cash </w:t>
      </w:r>
    </w:p>
    <w:p w14:paraId="6B939639" w14:textId="665137C5" w:rsidR="0046460D" w:rsidRDefault="0046460D" w:rsidP="00C76DA8">
      <w:pPr>
        <w:widowControl w:val="0"/>
        <w:numPr>
          <w:ilvl w:val="0"/>
          <w:numId w:val="4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noProof/>
          <w:position w:val="8"/>
          <w:lang w:val="en-US"/>
        </w:rPr>
        <w:drawing>
          <wp:inline distT="0" distB="0" distL="0" distR="0" wp14:anchorId="66DFDED2" wp14:editId="09308832">
            <wp:extent cx="5372100" cy="1259205"/>
            <wp:effectExtent l="0" t="0" r="12700" b="1079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72795" cy="1259368"/>
                    </a:xfrm>
                    <a:prstGeom prst="rect">
                      <a:avLst/>
                    </a:prstGeom>
                    <a:noFill/>
                    <a:ln>
                      <a:noFill/>
                    </a:ln>
                  </pic:spPr>
                </pic:pic>
              </a:graphicData>
            </a:graphic>
          </wp:inline>
        </w:drawing>
      </w:r>
    </w:p>
    <w:p w14:paraId="1C0F4AFD" w14:textId="77777777" w:rsidR="00C76DA8" w:rsidRDefault="00C76DA8" w:rsidP="00C76DA8">
      <w:pPr>
        <w:widowControl w:val="0"/>
        <w:numPr>
          <w:ilvl w:val="0"/>
          <w:numId w:val="4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frequently</w:t>
      </w:r>
      <w:proofErr w:type="gramEnd"/>
      <w:r>
        <w:rPr>
          <w:rFonts w:ascii="Helvetica" w:hAnsi="Helvetica" w:cs="Helvetica"/>
          <w:sz w:val="20"/>
          <w:szCs w:val="20"/>
          <w:lang w:val="en-US"/>
        </w:rPr>
        <w:t xml:space="preserve"> classified as … </w:t>
      </w:r>
    </w:p>
    <w:p w14:paraId="11BC8B01" w14:textId="77777777" w:rsidR="00C76DA8" w:rsidRPr="0046460D" w:rsidRDefault="00C76DA8" w:rsidP="00C76DA8">
      <w:pPr>
        <w:widowControl w:val="0"/>
        <w:numPr>
          <w:ilvl w:val="3"/>
          <w:numId w:val="44"/>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w:t>
      </w:r>
      <w:proofErr w:type="gramStart"/>
      <w:r>
        <w:rPr>
          <w:rFonts w:ascii="Helvetica" w:hAnsi="Helvetica" w:cs="Helvetica"/>
          <w:sz w:val="20"/>
          <w:szCs w:val="20"/>
          <w:lang w:val="en-US"/>
        </w:rPr>
        <w:t>regular</w:t>
      </w:r>
      <w:proofErr w:type="gramEnd"/>
      <w:r>
        <w:rPr>
          <w:rFonts w:ascii="Helvetica" w:hAnsi="Helvetica" w:cs="Helvetica"/>
          <w:sz w:val="20"/>
          <w:szCs w:val="20"/>
          <w:lang w:val="en-US"/>
        </w:rPr>
        <w:t xml:space="preserve">) amounts receivable - amounts owed by customers due to the sale of goods and services </w:t>
      </w:r>
    </w:p>
    <w:p w14:paraId="7452599A" w14:textId="2EC6E959" w:rsidR="0046460D" w:rsidRDefault="0046460D" w:rsidP="00C76DA8">
      <w:pPr>
        <w:widowControl w:val="0"/>
        <w:numPr>
          <w:ilvl w:val="3"/>
          <w:numId w:val="44"/>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7941AE2C" wp14:editId="084088A5">
            <wp:extent cx="5067300" cy="1930400"/>
            <wp:effectExtent l="0" t="0" r="1270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67300" cy="1930400"/>
                    </a:xfrm>
                    <a:prstGeom prst="rect">
                      <a:avLst/>
                    </a:prstGeom>
                    <a:noFill/>
                    <a:ln>
                      <a:noFill/>
                    </a:ln>
                  </pic:spPr>
                </pic:pic>
              </a:graphicData>
            </a:graphic>
          </wp:inline>
        </w:drawing>
      </w:r>
    </w:p>
    <w:p w14:paraId="092D5698" w14:textId="77777777" w:rsidR="00C76DA8" w:rsidRDefault="00C76DA8" w:rsidP="00C76DA8">
      <w:pPr>
        <w:widowControl w:val="0"/>
        <w:numPr>
          <w:ilvl w:val="3"/>
          <w:numId w:val="44"/>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notes</w:t>
      </w:r>
      <w:proofErr w:type="gramEnd"/>
      <w:r>
        <w:rPr>
          <w:rFonts w:ascii="Helvetica" w:hAnsi="Helvetica" w:cs="Helvetica"/>
          <w:sz w:val="20"/>
          <w:szCs w:val="20"/>
          <w:lang w:val="en-US"/>
        </w:rPr>
        <w:t xml:space="preserve"> receivable - a more formal mechanism / credit instrument (written promise to pay) </w:t>
      </w:r>
    </w:p>
    <w:p w14:paraId="2B5FC5A9" w14:textId="77777777" w:rsidR="00C76DA8" w:rsidRDefault="00C76DA8" w:rsidP="00C76DA8">
      <w:pPr>
        <w:widowControl w:val="0"/>
        <w:numPr>
          <w:ilvl w:val="3"/>
          <w:numId w:val="44"/>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others</w:t>
      </w:r>
      <w:proofErr w:type="gramEnd"/>
      <w:r>
        <w:rPr>
          <w:rFonts w:ascii="Helvetica" w:hAnsi="Helvetica" w:cs="Helvetica"/>
          <w:sz w:val="20"/>
          <w:szCs w:val="20"/>
          <w:lang w:val="en-US"/>
        </w:rPr>
        <w:t xml:space="preserve"> receivables - interest receivable, loans and advances to employees, recoverable sales tax, income tax receivable </w:t>
      </w:r>
    </w:p>
    <w:p w14:paraId="142E9FF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p>
    <w:p w14:paraId="5BBB89B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r>
        <w:rPr>
          <w:rFonts w:ascii="Helvetica" w:hAnsi="Helvetica" w:cs="Helvetica"/>
          <w:i/>
          <w:iCs/>
          <w:sz w:val="20"/>
          <w:szCs w:val="20"/>
          <w:lang w:val="en-US"/>
        </w:rPr>
        <w:t xml:space="preserve">Why would you sell an account </w:t>
      </w:r>
      <w:proofErr w:type="gramStart"/>
      <w:r>
        <w:rPr>
          <w:rFonts w:ascii="Helvetica" w:hAnsi="Helvetica" w:cs="Helvetica"/>
          <w:i/>
          <w:iCs/>
          <w:sz w:val="20"/>
          <w:szCs w:val="20"/>
          <w:lang w:val="en-US"/>
        </w:rPr>
        <w:t>receivable ?</w:t>
      </w:r>
      <w:proofErr w:type="gramEnd"/>
      <w:r>
        <w:rPr>
          <w:rFonts w:ascii="Helvetica" w:hAnsi="Helvetica" w:cs="Helvetica"/>
          <w:i/>
          <w:iCs/>
          <w:sz w:val="20"/>
          <w:szCs w:val="20"/>
          <w:lang w:val="en-US"/>
        </w:rPr>
        <w:t xml:space="preserve"> </w:t>
      </w:r>
    </w:p>
    <w:p w14:paraId="449F1A28" w14:textId="77777777" w:rsidR="00C76DA8" w:rsidRDefault="00C76DA8" w:rsidP="00C76DA8">
      <w:pPr>
        <w:widowControl w:val="0"/>
        <w:numPr>
          <w:ilvl w:val="0"/>
          <w:numId w:val="4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liquidate</w:t>
      </w:r>
      <w:proofErr w:type="gramEnd"/>
      <w:r>
        <w:rPr>
          <w:rFonts w:ascii="Helvetica" w:hAnsi="Helvetica" w:cs="Helvetica"/>
          <w:sz w:val="20"/>
          <w:szCs w:val="20"/>
          <w:lang w:val="en-US"/>
        </w:rPr>
        <w:t xml:space="preserve"> … want cash now (improve cash flow) </w:t>
      </w:r>
    </w:p>
    <w:p w14:paraId="26BB40DB" w14:textId="77777777" w:rsidR="00C76DA8" w:rsidRDefault="00C76DA8" w:rsidP="00C76DA8">
      <w:pPr>
        <w:widowControl w:val="0"/>
        <w:numPr>
          <w:ilvl w:val="0"/>
          <w:numId w:val="4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not</w:t>
      </w:r>
      <w:proofErr w:type="gramEnd"/>
      <w:r>
        <w:rPr>
          <w:rFonts w:ascii="Helvetica" w:hAnsi="Helvetica" w:cs="Helvetica"/>
          <w:sz w:val="20"/>
          <w:szCs w:val="20"/>
          <w:lang w:val="en-US"/>
        </w:rPr>
        <w:t xml:space="preserve"> sure if customer will pay </w:t>
      </w:r>
    </w:p>
    <w:p w14:paraId="78B3E09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7BC8C5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ACCOUNTS RECIEVABLE</w:t>
      </w:r>
    </w:p>
    <w:p w14:paraId="07611DDC" w14:textId="77777777" w:rsidR="00C76DA8" w:rsidRDefault="00C76DA8" w:rsidP="00C76DA8">
      <w:pPr>
        <w:widowControl w:val="0"/>
        <w:numPr>
          <w:ilvl w:val="0"/>
          <w:numId w:val="4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receivable is recorded when service is provided on account or at point of sale of merchandise on account (believed that revenue is earned)</w:t>
      </w:r>
    </w:p>
    <w:p w14:paraId="33C32723" w14:textId="77777777" w:rsidR="00C76DA8" w:rsidRDefault="00C76DA8" w:rsidP="00C76DA8">
      <w:pPr>
        <w:widowControl w:val="0"/>
        <w:numPr>
          <w:ilvl w:val="0"/>
          <w:numId w:val="4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receivable is reduced when cash is collected, a sales discount is taken, or the merchandise is returned by the customer</w:t>
      </w:r>
    </w:p>
    <w:p w14:paraId="60C1359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F32C84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NONBANK CREDIT CARD RECIEVABLES</w:t>
      </w:r>
    </w:p>
    <w:p w14:paraId="0A3B7DB5" w14:textId="77777777" w:rsidR="00C76DA8" w:rsidRDefault="00C76DA8" w:rsidP="00C76DA8">
      <w:pPr>
        <w:widowControl w:val="0"/>
        <w:numPr>
          <w:ilvl w:val="0"/>
          <w:numId w:val="4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bank</w:t>
      </w:r>
      <w:proofErr w:type="gramEnd"/>
      <w:r>
        <w:rPr>
          <w:rFonts w:ascii="Helvetica" w:hAnsi="Helvetica" w:cs="Helvetica"/>
          <w:sz w:val="20"/>
          <w:szCs w:val="20"/>
          <w:lang w:val="en-US"/>
        </w:rPr>
        <w:t xml:space="preserve"> credit card and debit card transactions recorded as Cash</w:t>
      </w:r>
    </w:p>
    <w:p w14:paraId="275237BC" w14:textId="77777777" w:rsidR="00C76DA8" w:rsidRDefault="00C76DA8" w:rsidP="00C76DA8">
      <w:pPr>
        <w:widowControl w:val="0"/>
        <w:numPr>
          <w:ilvl w:val="0"/>
          <w:numId w:val="4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nonbank</w:t>
      </w:r>
      <w:proofErr w:type="gramEnd"/>
      <w:r>
        <w:rPr>
          <w:rFonts w:ascii="Helvetica" w:hAnsi="Helvetica" w:cs="Helvetica"/>
          <w:sz w:val="20"/>
          <w:szCs w:val="20"/>
          <w:lang w:val="en-US"/>
        </w:rPr>
        <w:t xml:space="preserve"> (company) credit cards recorded as Accounts Receivable</w:t>
      </w:r>
    </w:p>
    <w:p w14:paraId="1830FCDE" w14:textId="77777777" w:rsidR="00C76DA8" w:rsidRDefault="00C76DA8" w:rsidP="00C76DA8">
      <w:pPr>
        <w:widowControl w:val="0"/>
        <w:numPr>
          <w:ilvl w:val="3"/>
          <w:numId w:val="48"/>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collections</w:t>
      </w:r>
      <w:proofErr w:type="gramEnd"/>
      <w:r>
        <w:rPr>
          <w:rFonts w:ascii="Helvetica" w:hAnsi="Helvetica" w:cs="Helvetica"/>
          <w:sz w:val="20"/>
          <w:szCs w:val="20"/>
          <w:lang w:val="en-US"/>
        </w:rPr>
        <w:t xml:space="preserve"> usually outsourced and sent to a credit card company for reimbursement</w:t>
      </w:r>
    </w:p>
    <w:p w14:paraId="2A6194C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C94B49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Accounts Receivable Subsidiary Ledger</w:t>
      </w:r>
    </w:p>
    <w:p w14:paraId="6FE0BDB9" w14:textId="77777777" w:rsidR="00C76DA8" w:rsidRDefault="00C76DA8" w:rsidP="00C76DA8">
      <w:pPr>
        <w:widowControl w:val="0"/>
        <w:numPr>
          <w:ilvl w:val="0"/>
          <w:numId w:val="4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u w:val="single"/>
          <w:lang w:val="en-US"/>
        </w:rPr>
        <w:t>subsidiary</w:t>
      </w:r>
      <w:proofErr w:type="gramEnd"/>
      <w:r>
        <w:rPr>
          <w:rFonts w:ascii="Helvetica" w:hAnsi="Helvetica" w:cs="Helvetica"/>
          <w:sz w:val="20"/>
          <w:szCs w:val="20"/>
          <w:u w:val="single"/>
          <w:lang w:val="en-US"/>
        </w:rPr>
        <w:t xml:space="preserve"> ledger</w:t>
      </w:r>
      <w:r>
        <w:rPr>
          <w:rFonts w:ascii="Helvetica" w:hAnsi="Helvetica" w:cs="Helvetica"/>
          <w:sz w:val="20"/>
          <w:szCs w:val="20"/>
          <w:lang w:val="en-US"/>
        </w:rPr>
        <w:t xml:space="preserve"> is a group of accounts that share a common characteristic (i.e. they are all receivable accounts)</w:t>
      </w:r>
    </w:p>
    <w:p w14:paraId="1BDB5D51" w14:textId="77777777" w:rsidR="00C76DA8" w:rsidRDefault="00C76DA8" w:rsidP="00C76DA8">
      <w:pPr>
        <w:widowControl w:val="0"/>
        <w:numPr>
          <w:ilvl w:val="0"/>
          <w:numId w:val="4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subsidiary ledger for accounts receivable provides the details that support the total balance for accounts receivable in the general ledger</w:t>
      </w:r>
    </w:p>
    <w:p w14:paraId="4997B0AF" w14:textId="77777777" w:rsidR="00C76DA8" w:rsidRDefault="00C76DA8" w:rsidP="00C76DA8">
      <w:pPr>
        <w:widowControl w:val="0"/>
        <w:numPr>
          <w:ilvl w:val="0"/>
          <w:numId w:val="49"/>
        </w:numPr>
        <w:tabs>
          <w:tab w:val="left" w:pos="20"/>
          <w:tab w:val="left" w:pos="218"/>
        </w:tabs>
        <w:autoSpaceDE w:val="0"/>
        <w:autoSpaceDN w:val="0"/>
        <w:adjustRightInd w:val="0"/>
        <w:spacing w:line="288" w:lineRule="auto"/>
        <w:ind w:left="181" w:hanging="182"/>
        <w:rPr>
          <w:rFonts w:ascii="Helvetica" w:hAnsi="Helvetica" w:cs="Helvetica"/>
          <w:position w:val="8"/>
          <w:u w:val="single"/>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single accounts receivable account in the general ledger is the </w:t>
      </w:r>
      <w:r>
        <w:rPr>
          <w:rFonts w:ascii="Helvetica" w:hAnsi="Helvetica" w:cs="Helvetica"/>
          <w:sz w:val="20"/>
          <w:szCs w:val="20"/>
          <w:u w:val="single"/>
          <w:lang w:val="en-US"/>
        </w:rPr>
        <w:t>control account</w:t>
      </w:r>
    </w:p>
    <w:p w14:paraId="5B62159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p>
    <w:p w14:paraId="5CE44BC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Interest Revenue</w:t>
      </w:r>
    </w:p>
    <w:p w14:paraId="3D3B0088" w14:textId="77777777" w:rsidR="00C76DA8" w:rsidRDefault="00C76DA8" w:rsidP="00C76DA8">
      <w:pPr>
        <w:widowControl w:val="0"/>
        <w:numPr>
          <w:ilvl w:val="0"/>
          <w:numId w:val="5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if</w:t>
      </w:r>
      <w:proofErr w:type="gramEnd"/>
      <w:r>
        <w:rPr>
          <w:rFonts w:ascii="Helvetica" w:hAnsi="Helvetica" w:cs="Helvetica"/>
          <w:sz w:val="20"/>
          <w:szCs w:val="20"/>
          <w:lang w:val="en-US"/>
        </w:rPr>
        <w:t xml:space="preserve"> a customer does not pay in full within a specified period of time (usually 30 days), an interest (financing) charge may be added to the balance due</w:t>
      </w:r>
    </w:p>
    <w:p w14:paraId="1B903DF2" w14:textId="77777777" w:rsidR="00C76DA8" w:rsidRDefault="00C76DA8" w:rsidP="00C76DA8">
      <w:pPr>
        <w:widowControl w:val="0"/>
        <w:numPr>
          <w:ilvl w:val="4"/>
          <w:numId w:val="51"/>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seller</w:t>
      </w:r>
      <w:proofErr w:type="gramEnd"/>
      <w:r>
        <w:rPr>
          <w:rFonts w:ascii="Helvetica" w:hAnsi="Helvetica" w:cs="Helvetica"/>
          <w:sz w:val="20"/>
          <w:szCs w:val="20"/>
          <w:lang w:val="en-US"/>
        </w:rPr>
        <w:t xml:space="preserve"> recognizes interest revenue and increases the account receivable balance owed by the customer</w:t>
      </w:r>
    </w:p>
    <w:p w14:paraId="07A52CE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6B8786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Recording Estimated Uncollectible Accounts </w:t>
      </w:r>
    </w:p>
    <w:p w14:paraId="4DEFE321" w14:textId="77777777" w:rsidR="00C76DA8" w:rsidRDefault="00C76DA8" w:rsidP="00C76DA8">
      <w:pPr>
        <w:widowControl w:val="0"/>
        <w:numPr>
          <w:ilvl w:val="0"/>
          <w:numId w:val="5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some</w:t>
      </w:r>
      <w:proofErr w:type="gramEnd"/>
      <w:r>
        <w:rPr>
          <w:rFonts w:ascii="Helvetica" w:hAnsi="Helvetica" w:cs="Helvetica"/>
          <w:sz w:val="20"/>
          <w:szCs w:val="20"/>
          <w:lang w:val="en-US"/>
        </w:rPr>
        <w:t xml:space="preserve"> accounts receivable become uncollectible </w:t>
      </w:r>
    </w:p>
    <w:p w14:paraId="06E94F6B" w14:textId="77777777" w:rsidR="00C76DA8" w:rsidRDefault="00C76DA8" w:rsidP="00C76DA8">
      <w:pPr>
        <w:widowControl w:val="0"/>
        <w:numPr>
          <w:ilvl w:val="0"/>
          <w:numId w:val="5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we</w:t>
      </w:r>
      <w:proofErr w:type="gramEnd"/>
      <w:r>
        <w:rPr>
          <w:rFonts w:ascii="Helvetica" w:hAnsi="Helvetica" w:cs="Helvetica"/>
          <w:sz w:val="20"/>
          <w:szCs w:val="20"/>
          <w:lang w:val="en-US"/>
        </w:rPr>
        <w:t xml:space="preserve"> need to match unpaid funds that become an expense because of the accrual method</w:t>
      </w:r>
    </w:p>
    <w:p w14:paraId="3F987AF6" w14:textId="77777777" w:rsidR="00C76DA8" w:rsidRDefault="00C76DA8" w:rsidP="00C76DA8">
      <w:pPr>
        <w:widowControl w:val="0"/>
        <w:numPr>
          <w:ilvl w:val="0"/>
          <w:numId w:val="52"/>
        </w:numPr>
        <w:tabs>
          <w:tab w:val="left" w:pos="20"/>
          <w:tab w:val="left" w:pos="218"/>
        </w:tabs>
        <w:autoSpaceDE w:val="0"/>
        <w:autoSpaceDN w:val="0"/>
        <w:adjustRightInd w:val="0"/>
        <w:spacing w:line="288" w:lineRule="auto"/>
        <w:ind w:left="181" w:hanging="182"/>
        <w:rPr>
          <w:rFonts w:ascii="Helvetica" w:hAnsi="Helvetica" w:cs="Helvetica"/>
          <w:b/>
          <w:bCs/>
          <w:color w:val="FB0207"/>
          <w:position w:val="8"/>
          <w:lang w:val="en-US"/>
        </w:rPr>
      </w:pPr>
      <w:proofErr w:type="gramStart"/>
      <w:r>
        <w:rPr>
          <w:rFonts w:ascii="Helvetica" w:hAnsi="Helvetica" w:cs="Helvetica"/>
          <w:sz w:val="20"/>
          <w:szCs w:val="20"/>
          <w:lang w:val="en-US"/>
        </w:rPr>
        <w:t>losses</w:t>
      </w:r>
      <w:proofErr w:type="gramEnd"/>
      <w:r>
        <w:rPr>
          <w:rFonts w:ascii="Helvetica" w:hAnsi="Helvetica" w:cs="Helvetica"/>
          <w:sz w:val="20"/>
          <w:szCs w:val="20"/>
          <w:lang w:val="en-US"/>
        </w:rPr>
        <w:t xml:space="preserve"> from these uncollectible accounts are debited to an account called </w:t>
      </w:r>
      <w:r>
        <w:rPr>
          <w:rFonts w:ascii="Helvetica" w:hAnsi="Helvetica" w:cs="Helvetica"/>
          <w:b/>
          <w:bCs/>
          <w:color w:val="FB0207"/>
          <w:sz w:val="20"/>
          <w:szCs w:val="20"/>
          <w:lang w:val="en-US"/>
        </w:rPr>
        <w:t>Bad Debts Expense</w:t>
      </w:r>
    </w:p>
    <w:p w14:paraId="57B206F5" w14:textId="77777777" w:rsidR="00C76DA8" w:rsidRPr="0046460D" w:rsidRDefault="00C76DA8" w:rsidP="00C76DA8">
      <w:pPr>
        <w:widowControl w:val="0"/>
        <w:numPr>
          <w:ilvl w:val="0"/>
          <w:numId w:val="5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bad</w:t>
      </w:r>
      <w:proofErr w:type="gramEnd"/>
      <w:r>
        <w:rPr>
          <w:rFonts w:ascii="Helvetica" w:hAnsi="Helvetica" w:cs="Helvetica"/>
          <w:sz w:val="20"/>
          <w:szCs w:val="20"/>
          <w:lang w:val="en-US"/>
        </w:rPr>
        <w:t xml:space="preserve"> debts expense is recognized in the same period that the related sales revenue is generated</w:t>
      </w:r>
    </w:p>
    <w:p w14:paraId="63C1CBCE" w14:textId="77777777" w:rsidR="00C76DA8" w:rsidRPr="0046460D" w:rsidRDefault="00C76DA8" w:rsidP="00C76DA8">
      <w:pPr>
        <w:widowControl w:val="0"/>
        <w:numPr>
          <w:ilvl w:val="0"/>
          <w:numId w:val="5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
    <w:p w14:paraId="1CB47FC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Allowance Method </w:t>
      </w:r>
    </w:p>
    <w:p w14:paraId="53966B8D" w14:textId="77777777" w:rsidR="00C76DA8" w:rsidRDefault="00C76DA8" w:rsidP="00C76DA8">
      <w:pPr>
        <w:widowControl w:val="0"/>
        <w:numPr>
          <w:ilvl w:val="0"/>
          <w:numId w:val="5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this</w:t>
      </w:r>
      <w:proofErr w:type="gramEnd"/>
      <w:r>
        <w:rPr>
          <w:rFonts w:ascii="Helvetica" w:hAnsi="Helvetica" w:cs="Helvetica"/>
          <w:sz w:val="20"/>
          <w:szCs w:val="20"/>
          <w:lang w:val="en-US"/>
        </w:rPr>
        <w:t xml:space="preserve"> method estimates the uncollectible accounts at the end of each period</w:t>
      </w:r>
    </w:p>
    <w:p w14:paraId="4CA8E8E6" w14:textId="77777777" w:rsidR="00C76DA8" w:rsidRDefault="00C76DA8" w:rsidP="00C76DA8">
      <w:pPr>
        <w:widowControl w:val="0"/>
        <w:numPr>
          <w:ilvl w:val="0"/>
          <w:numId w:val="5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amount estimated is shown in the </w:t>
      </w:r>
      <w:r>
        <w:rPr>
          <w:rFonts w:ascii="Helvetica" w:hAnsi="Helvetica" w:cs="Helvetica"/>
          <w:b/>
          <w:bCs/>
          <w:color w:val="FB0207"/>
          <w:sz w:val="20"/>
          <w:szCs w:val="20"/>
          <w:lang w:val="en-US"/>
        </w:rPr>
        <w:t>Allowance for Doubtful Accounts</w:t>
      </w:r>
      <w:r>
        <w:rPr>
          <w:rFonts w:ascii="Helvetica" w:hAnsi="Helvetica" w:cs="Helvetica"/>
          <w:sz w:val="20"/>
          <w:szCs w:val="20"/>
          <w:lang w:val="en-US"/>
        </w:rPr>
        <w:t xml:space="preserve"> </w:t>
      </w:r>
    </w:p>
    <w:p w14:paraId="06FB8FE2" w14:textId="77777777" w:rsidR="00C76DA8" w:rsidRDefault="00C76DA8" w:rsidP="00C76DA8">
      <w:pPr>
        <w:widowControl w:val="0"/>
        <w:numPr>
          <w:ilvl w:val="4"/>
          <w:numId w:val="54"/>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contra asset account that is shown below Accounts Receivable</w:t>
      </w:r>
    </w:p>
    <w:p w14:paraId="7BCB79C9" w14:textId="77777777" w:rsidR="00C76DA8" w:rsidRPr="0046460D" w:rsidRDefault="00C76DA8" w:rsidP="00C76DA8">
      <w:pPr>
        <w:widowControl w:val="0"/>
        <w:numPr>
          <w:ilvl w:val="4"/>
          <w:numId w:val="54"/>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note</w:t>
      </w:r>
      <w:proofErr w:type="gramEnd"/>
      <w:r>
        <w:rPr>
          <w:rFonts w:ascii="Helvetica" w:hAnsi="Helvetica" w:cs="Helvetica"/>
          <w:sz w:val="20"/>
          <w:szCs w:val="20"/>
          <w:lang w:val="en-US"/>
        </w:rPr>
        <w:t xml:space="preserve"> that the allowance is an estimate – it does not show specific customer accounts</w:t>
      </w:r>
    </w:p>
    <w:p w14:paraId="480C060F" w14:textId="77777777" w:rsidR="00C76DA8" w:rsidRPr="0046460D" w:rsidRDefault="00C76DA8" w:rsidP="0046460D">
      <w:pPr>
        <w:widowControl w:val="0"/>
        <w:tabs>
          <w:tab w:val="left" w:pos="720"/>
          <w:tab w:val="left" w:pos="884"/>
        </w:tabs>
        <w:autoSpaceDE w:val="0"/>
        <w:autoSpaceDN w:val="0"/>
        <w:adjustRightInd w:val="0"/>
        <w:spacing w:line="288" w:lineRule="auto"/>
        <w:ind w:left="884"/>
        <w:rPr>
          <w:rFonts w:ascii="Helvetica" w:hAnsi="Helvetica" w:cs="Helvetica"/>
          <w:position w:val="-4"/>
          <w:sz w:val="20"/>
          <w:szCs w:val="20"/>
          <w:lang w:val="en-US"/>
        </w:rPr>
      </w:pPr>
    </w:p>
    <w:p w14:paraId="105158F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Estimating the Allowance </w:t>
      </w:r>
    </w:p>
    <w:p w14:paraId="1BCF150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most</w:t>
      </w:r>
      <w:proofErr w:type="gramEnd"/>
      <w:r>
        <w:rPr>
          <w:rFonts w:ascii="Helvetica" w:hAnsi="Helvetica" w:cs="Helvetica"/>
          <w:sz w:val="20"/>
          <w:szCs w:val="20"/>
          <w:lang w:val="en-US"/>
        </w:rPr>
        <w:t xml:space="preserve"> companies use the percentage of receivables basis to determine the allowance</w:t>
      </w:r>
    </w:p>
    <w:p w14:paraId="7266C62B" w14:textId="77777777" w:rsidR="00C76DA8" w:rsidRDefault="00C76DA8" w:rsidP="00C76DA8">
      <w:pPr>
        <w:widowControl w:val="0"/>
        <w:numPr>
          <w:ilvl w:val="4"/>
          <w:numId w:val="55"/>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estimate</w:t>
      </w:r>
      <w:proofErr w:type="gramEnd"/>
      <w:r>
        <w:rPr>
          <w:rFonts w:ascii="Helvetica" w:hAnsi="Helvetica" w:cs="Helvetica"/>
          <w:sz w:val="20"/>
          <w:szCs w:val="20"/>
          <w:lang w:val="en-US"/>
        </w:rPr>
        <w:t xml:space="preserve"> what percentage of receivables are likely to be uncollectible</w:t>
      </w:r>
    </w:p>
    <w:p w14:paraId="6BCD5FE5" w14:textId="77777777" w:rsidR="00C76DA8" w:rsidRDefault="00C76DA8" w:rsidP="00C76DA8">
      <w:pPr>
        <w:widowControl w:val="0"/>
        <w:numPr>
          <w:ilvl w:val="4"/>
          <w:numId w:val="55"/>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apply</w:t>
      </w:r>
      <w:proofErr w:type="gramEnd"/>
      <w:r>
        <w:rPr>
          <w:rFonts w:ascii="Helvetica" w:hAnsi="Helvetica" w:cs="Helvetica"/>
          <w:sz w:val="20"/>
          <w:szCs w:val="20"/>
          <w:lang w:val="en-US"/>
        </w:rPr>
        <w:t xml:space="preserve"> this percentage to total receivables, or</w:t>
      </w:r>
    </w:p>
    <w:p w14:paraId="40E4D332" w14:textId="77777777" w:rsidR="00C76DA8" w:rsidRDefault="00C76DA8" w:rsidP="00C76DA8">
      <w:pPr>
        <w:widowControl w:val="0"/>
        <w:numPr>
          <w:ilvl w:val="4"/>
          <w:numId w:val="55"/>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apply</w:t>
      </w:r>
      <w:proofErr w:type="gramEnd"/>
      <w:r>
        <w:rPr>
          <w:rFonts w:ascii="Helvetica" w:hAnsi="Helvetica" w:cs="Helvetica"/>
          <w:sz w:val="20"/>
          <w:szCs w:val="20"/>
          <w:lang w:val="en-US"/>
        </w:rPr>
        <w:t xml:space="preserve"> this percentage to receivables classified according to the length of time they have been out</w:t>
      </w:r>
      <w:r>
        <w:rPr>
          <w:rFonts w:ascii="Helvetica" w:hAnsi="Helvetica" w:cs="Helvetica"/>
          <w:sz w:val="22"/>
          <w:szCs w:val="22"/>
          <w:lang w:val="en-US"/>
        </w:rPr>
        <w:t xml:space="preserve">    </w:t>
      </w:r>
      <w:r>
        <w:rPr>
          <w:rFonts w:ascii="Helvetica" w:hAnsi="Helvetica" w:cs="Helvetica"/>
          <w:sz w:val="20"/>
          <w:szCs w:val="20"/>
          <w:lang w:val="en-US"/>
        </w:rPr>
        <w:t xml:space="preserve">standing (called </w:t>
      </w:r>
      <w:r>
        <w:rPr>
          <w:rFonts w:ascii="Helvetica" w:hAnsi="Helvetica" w:cs="Helvetica"/>
          <w:b/>
          <w:bCs/>
          <w:color w:val="FB0207"/>
          <w:sz w:val="20"/>
          <w:szCs w:val="20"/>
          <w:lang w:val="en-US"/>
        </w:rPr>
        <w:t>aging the accounts receivable</w:t>
      </w:r>
      <w:r>
        <w:rPr>
          <w:rFonts w:ascii="Helvetica" w:hAnsi="Helvetica" w:cs="Helvetica"/>
          <w:sz w:val="20"/>
          <w:szCs w:val="20"/>
          <w:lang w:val="en-US"/>
        </w:rPr>
        <w:t>)</w:t>
      </w:r>
    </w:p>
    <w:p w14:paraId="2586FA82" w14:textId="77777777" w:rsidR="00C76DA8" w:rsidRDefault="00C76DA8" w:rsidP="00C76DA8">
      <w:pPr>
        <w:widowControl w:val="0"/>
        <w:numPr>
          <w:ilvl w:val="0"/>
          <w:numId w:val="5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once</w:t>
      </w:r>
      <w:proofErr w:type="gramEnd"/>
      <w:r>
        <w:rPr>
          <w:rFonts w:ascii="Helvetica" w:hAnsi="Helvetica" w:cs="Helvetica"/>
          <w:sz w:val="20"/>
          <w:szCs w:val="20"/>
          <w:lang w:val="en-US"/>
        </w:rPr>
        <w:t xml:space="preserve"> the appropriate estimate for uncollectible accounts is determined, an adjusting entry can be recorded</w:t>
      </w:r>
    </w:p>
    <w:p w14:paraId="464522CB" w14:textId="77777777" w:rsidR="00C76DA8" w:rsidRDefault="00C76DA8" w:rsidP="00C76DA8">
      <w:pPr>
        <w:widowControl w:val="0"/>
        <w:numPr>
          <w:ilvl w:val="0"/>
          <w:numId w:val="5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amount of the adjusting entry is the difference between the required balance and the existing balance in the allowance account</w:t>
      </w:r>
    </w:p>
    <w:p w14:paraId="6554B03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CF9327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Recording and Reporting Estimated Uncollectible Accounts </w:t>
      </w:r>
    </w:p>
    <w:p w14:paraId="7F116B5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The balance in the Allowance for Doubtful Accounts is deducted from Accounts Receivable in the current assets section of the statement of financial position:</w:t>
      </w:r>
    </w:p>
    <w:p w14:paraId="63BE95FE" w14:textId="218D166E"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position w:val="8"/>
          <w:lang w:val="en-US"/>
        </w:rPr>
        <w:drawing>
          <wp:inline distT="0" distB="0" distL="0" distR="0" wp14:anchorId="3CA235AE" wp14:editId="202001BA">
            <wp:extent cx="5486400" cy="609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609600"/>
                    </a:xfrm>
                    <a:prstGeom prst="rect">
                      <a:avLst/>
                    </a:prstGeom>
                    <a:noFill/>
                    <a:ln>
                      <a:noFill/>
                    </a:ln>
                  </pic:spPr>
                </pic:pic>
              </a:graphicData>
            </a:graphic>
          </wp:inline>
        </w:drawing>
      </w:r>
    </w:p>
    <w:p w14:paraId="5A51169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Recording the Write-Off of an Uncollectible Account </w:t>
      </w:r>
    </w:p>
    <w:p w14:paraId="73DD960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The vice president of finance authorizes a write-off of $2,500 owed by T. </w:t>
      </w:r>
      <w:proofErr w:type="spellStart"/>
      <w:r>
        <w:rPr>
          <w:rFonts w:ascii="Helvetica" w:hAnsi="Helvetica" w:cs="Helvetica"/>
          <w:sz w:val="20"/>
          <w:szCs w:val="20"/>
          <w:lang w:val="en-US"/>
        </w:rPr>
        <w:t>Ebbet</w:t>
      </w:r>
      <w:proofErr w:type="spellEnd"/>
      <w:r>
        <w:rPr>
          <w:rFonts w:ascii="Helvetica" w:hAnsi="Helvetica" w:cs="Helvetica"/>
          <w:sz w:val="20"/>
          <w:szCs w:val="20"/>
          <w:lang w:val="en-US"/>
        </w:rPr>
        <w:t xml:space="preserve">: </w:t>
      </w:r>
    </w:p>
    <w:p w14:paraId="16D129D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Recording the Recovery of an Uncollectible Account</w:t>
      </w:r>
    </w:p>
    <w:p w14:paraId="713FDA6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Summary of the Allowance Method </w:t>
      </w:r>
    </w:p>
    <w:p w14:paraId="1AAF092D" w14:textId="486A11E1"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748AE0A8" wp14:editId="2CD1E648">
            <wp:extent cx="5486400" cy="1113692"/>
            <wp:effectExtent l="0" t="0" r="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6400" cy="1113692"/>
                    </a:xfrm>
                    <a:prstGeom prst="rect">
                      <a:avLst/>
                    </a:prstGeom>
                    <a:noFill/>
                    <a:ln>
                      <a:noFill/>
                    </a:ln>
                  </pic:spPr>
                </pic:pic>
              </a:graphicData>
            </a:graphic>
          </wp:inline>
        </w:drawing>
      </w:r>
    </w:p>
    <w:p w14:paraId="39AB6AF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r>
        <w:rPr>
          <w:rFonts w:ascii="Helvetica" w:hAnsi="Helvetica" w:cs="Helvetica"/>
          <w:i/>
          <w:iCs/>
          <w:sz w:val="20"/>
          <w:szCs w:val="20"/>
          <w:lang w:val="en-US"/>
        </w:rPr>
        <w:t>1. Recording estimated uncollectible accounts</w:t>
      </w:r>
    </w:p>
    <w:p w14:paraId="0032E71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any</w:t>
      </w:r>
      <w:proofErr w:type="gramEnd"/>
      <w:r>
        <w:rPr>
          <w:rFonts w:ascii="Helvetica" w:hAnsi="Helvetica" w:cs="Helvetica"/>
          <w:sz w:val="20"/>
          <w:szCs w:val="20"/>
          <w:lang w:val="en-US"/>
        </w:rPr>
        <w:t xml:space="preserve"> increase to the allowance is recorded as bad debts expense</w:t>
      </w:r>
    </w:p>
    <w:p w14:paraId="3BD805AB" w14:textId="195D401C"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r>
        <w:rPr>
          <w:rFonts w:ascii="Helvetica" w:hAnsi="Helvetica" w:cs="Helvetica"/>
          <w:i/>
          <w:iCs/>
          <w:sz w:val="20"/>
          <w:szCs w:val="20"/>
          <w:lang w:val="en-US"/>
        </w:rPr>
        <w:t>2. Recording the write</w:t>
      </w:r>
      <w:r w:rsidR="0046460D">
        <w:rPr>
          <w:rFonts w:ascii="Helvetica" w:hAnsi="Helvetica" w:cs="Helvetica"/>
          <w:i/>
          <w:iCs/>
          <w:sz w:val="20"/>
          <w:szCs w:val="20"/>
          <w:lang w:val="en-US"/>
        </w:rPr>
        <w:t>-off of an uncollectible account</w:t>
      </w:r>
    </w:p>
    <w:p w14:paraId="446A0DAF" w14:textId="75A46DFC"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r>
        <w:rPr>
          <w:rFonts w:ascii="Helvetica" w:hAnsi="Helvetica" w:cs="Helvetica"/>
          <w:i/>
          <w:iCs/>
          <w:noProof/>
          <w:sz w:val="20"/>
          <w:szCs w:val="20"/>
          <w:lang w:val="en-US"/>
        </w:rPr>
        <w:drawing>
          <wp:inline distT="0" distB="0" distL="0" distR="0" wp14:anchorId="0A29E90E" wp14:editId="21ECECED">
            <wp:extent cx="5486400" cy="1406769"/>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6400" cy="1406769"/>
                    </a:xfrm>
                    <a:prstGeom prst="rect">
                      <a:avLst/>
                    </a:prstGeom>
                    <a:noFill/>
                    <a:ln>
                      <a:noFill/>
                    </a:ln>
                  </pic:spPr>
                </pic:pic>
              </a:graphicData>
            </a:graphic>
          </wp:inline>
        </w:drawing>
      </w:r>
    </w:p>
    <w:p w14:paraId="695E4052" w14:textId="77777777" w:rsidR="00C76DA8" w:rsidRDefault="00C76DA8" w:rsidP="00C76DA8">
      <w:pPr>
        <w:widowControl w:val="0"/>
        <w:numPr>
          <w:ilvl w:val="0"/>
          <w:numId w:val="5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actual</w:t>
      </w:r>
      <w:proofErr w:type="gramEnd"/>
      <w:r>
        <w:rPr>
          <w:rFonts w:ascii="Helvetica" w:hAnsi="Helvetica" w:cs="Helvetica"/>
          <w:sz w:val="20"/>
          <w:szCs w:val="20"/>
          <w:lang w:val="en-US"/>
        </w:rPr>
        <w:t xml:space="preserve"> accounts are written off when they are determined to be uncollectible</w:t>
      </w:r>
    </w:p>
    <w:p w14:paraId="5FD671CA" w14:textId="77777777" w:rsidR="00C76DA8" w:rsidRDefault="00C76DA8" w:rsidP="00C76DA8">
      <w:pPr>
        <w:widowControl w:val="0"/>
        <w:numPr>
          <w:ilvl w:val="0"/>
          <w:numId w:val="5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this</w:t>
      </w:r>
      <w:proofErr w:type="gramEnd"/>
      <w:r>
        <w:rPr>
          <w:rFonts w:ascii="Helvetica" w:hAnsi="Helvetica" w:cs="Helvetica"/>
          <w:sz w:val="20"/>
          <w:szCs w:val="20"/>
          <w:lang w:val="en-US"/>
        </w:rPr>
        <w:t xml:space="preserve"> write-off reduces the allowance</w:t>
      </w:r>
    </w:p>
    <w:p w14:paraId="40D830B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r>
        <w:rPr>
          <w:rFonts w:ascii="Helvetica" w:hAnsi="Helvetica" w:cs="Helvetica"/>
          <w:i/>
          <w:iCs/>
          <w:sz w:val="20"/>
          <w:szCs w:val="20"/>
          <w:lang w:val="en-US"/>
        </w:rPr>
        <w:t>3. Recording the recovery of an uncollectible account</w:t>
      </w:r>
    </w:p>
    <w:p w14:paraId="40D1D09F" w14:textId="77777777" w:rsidR="00C76DA8" w:rsidRDefault="00C76DA8" w:rsidP="00C76DA8">
      <w:pPr>
        <w:rPr>
          <w:rFonts w:ascii="Helvetica" w:hAnsi="Helvetica" w:cs="Helvetica"/>
          <w:sz w:val="20"/>
          <w:szCs w:val="20"/>
          <w:lang w:val="en-US"/>
        </w:rPr>
      </w:pPr>
      <w:proofErr w:type="gramStart"/>
      <w:r>
        <w:rPr>
          <w:rFonts w:ascii="Helvetica" w:hAnsi="Helvetica" w:cs="Helvetica"/>
          <w:sz w:val="20"/>
          <w:szCs w:val="20"/>
          <w:lang w:val="en-US"/>
        </w:rPr>
        <w:t>if</w:t>
      </w:r>
      <w:proofErr w:type="gramEnd"/>
      <w:r>
        <w:rPr>
          <w:rFonts w:ascii="Helvetica" w:hAnsi="Helvetica" w:cs="Helvetica"/>
          <w:sz w:val="20"/>
          <w:szCs w:val="20"/>
          <w:lang w:val="en-US"/>
        </w:rPr>
        <w:t xml:space="preserve"> a written-off account is later collected, the write-off is reversed and the collection recorded</w:t>
      </w:r>
    </w:p>
    <w:p w14:paraId="4C3D2C11" w14:textId="77777777" w:rsidR="00C76DA8" w:rsidRDefault="00C76DA8" w:rsidP="00C76DA8">
      <w:pPr>
        <w:rPr>
          <w:rFonts w:ascii="Helvetica" w:hAnsi="Helvetica" w:cs="Helvetica"/>
          <w:sz w:val="20"/>
          <w:szCs w:val="20"/>
          <w:lang w:val="en-US"/>
        </w:rPr>
      </w:pPr>
    </w:p>
    <w:p w14:paraId="61D06CE1" w14:textId="77777777" w:rsidR="00C76DA8" w:rsidRDefault="00C76DA8" w:rsidP="00C76DA8">
      <w:pPr>
        <w:rPr>
          <w:rFonts w:ascii="Helvetica" w:hAnsi="Helvetica" w:cs="Helvetica"/>
          <w:sz w:val="20"/>
          <w:szCs w:val="20"/>
          <w:lang w:val="en-US"/>
        </w:rPr>
      </w:pPr>
    </w:p>
    <w:p w14:paraId="13EDD260" w14:textId="77777777" w:rsidR="00C76DA8" w:rsidRDefault="00C76DA8" w:rsidP="00C76DA8">
      <w:pPr>
        <w:rPr>
          <w:rFonts w:ascii="Helvetica" w:hAnsi="Helvetica" w:cs="Helvetica"/>
          <w:sz w:val="20"/>
          <w:szCs w:val="20"/>
          <w:lang w:val="en-US"/>
        </w:rPr>
      </w:pPr>
    </w:p>
    <w:p w14:paraId="25AC702A" w14:textId="77777777" w:rsidR="00C76DA8" w:rsidRDefault="00C76DA8" w:rsidP="00C76DA8">
      <w:pPr>
        <w:rPr>
          <w:rFonts w:ascii="Helvetica" w:hAnsi="Helvetica" w:cs="Helvetica"/>
          <w:sz w:val="20"/>
          <w:szCs w:val="20"/>
          <w:lang w:val="en-US"/>
        </w:rPr>
      </w:pPr>
    </w:p>
    <w:p w14:paraId="6357B314" w14:textId="77777777" w:rsidR="00C76DA8" w:rsidRDefault="00C76DA8" w:rsidP="00C76DA8">
      <w:pPr>
        <w:rPr>
          <w:rFonts w:ascii="Helvetica" w:hAnsi="Helvetica" w:cs="Helvetica"/>
          <w:sz w:val="20"/>
          <w:szCs w:val="20"/>
          <w:lang w:val="en-US"/>
        </w:rPr>
      </w:pPr>
    </w:p>
    <w:p w14:paraId="367DEC78" w14:textId="77777777" w:rsidR="00C76DA8" w:rsidRDefault="00C76DA8" w:rsidP="00C76DA8">
      <w:pPr>
        <w:rPr>
          <w:rFonts w:ascii="Helvetica" w:hAnsi="Helvetica" w:cs="Helvetica"/>
          <w:sz w:val="20"/>
          <w:szCs w:val="20"/>
          <w:lang w:val="en-US"/>
        </w:rPr>
      </w:pPr>
    </w:p>
    <w:p w14:paraId="17E58825" w14:textId="77777777" w:rsidR="00C76DA8" w:rsidRDefault="00C76DA8" w:rsidP="00C76DA8">
      <w:pPr>
        <w:rPr>
          <w:rFonts w:ascii="Helvetica" w:hAnsi="Helvetica" w:cs="Helvetica"/>
          <w:sz w:val="20"/>
          <w:szCs w:val="20"/>
          <w:lang w:val="en-US"/>
        </w:rPr>
      </w:pPr>
    </w:p>
    <w:p w14:paraId="5BA4B10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sz w:val="22"/>
          <w:szCs w:val="22"/>
          <w:lang w:val="en-US"/>
        </w:rPr>
        <w:t xml:space="preserve">  </w:t>
      </w:r>
      <w:r>
        <w:rPr>
          <w:rFonts w:ascii="Helvetica" w:hAnsi="Helvetica" w:cs="Helvetica"/>
          <w:b/>
          <w:bCs/>
          <w:sz w:val="20"/>
          <w:szCs w:val="20"/>
          <w:lang w:val="en-US"/>
        </w:rPr>
        <w:t xml:space="preserve">Notes Receivable </w:t>
      </w:r>
    </w:p>
    <w:p w14:paraId="5828659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stronger</w:t>
      </w:r>
      <w:proofErr w:type="gramEnd"/>
      <w:r>
        <w:rPr>
          <w:rFonts w:ascii="Helvetica" w:hAnsi="Helvetica" w:cs="Helvetica"/>
          <w:sz w:val="20"/>
          <w:szCs w:val="20"/>
          <w:lang w:val="en-US"/>
        </w:rPr>
        <w:t xml:space="preserve"> legal claim to assets than accounts receivable; written promise (</w:t>
      </w:r>
      <w:r>
        <w:rPr>
          <w:rFonts w:ascii="Helvetica" w:hAnsi="Helvetica" w:cs="Helvetica"/>
          <w:b/>
          <w:bCs/>
          <w:sz w:val="20"/>
          <w:szCs w:val="20"/>
          <w:lang w:val="en-US"/>
        </w:rPr>
        <w:t>promissory note</w:t>
      </w:r>
      <w:r>
        <w:rPr>
          <w:rFonts w:ascii="Helvetica" w:hAnsi="Helvetica" w:cs="Helvetica"/>
          <w:sz w:val="20"/>
          <w:szCs w:val="20"/>
          <w:lang w:val="en-US"/>
        </w:rPr>
        <w:t>) to repay</w:t>
      </w:r>
    </w:p>
    <w:p w14:paraId="20CDF1A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credit instrument that normally</w:t>
      </w:r>
    </w:p>
    <w:p w14:paraId="17BB6191" w14:textId="77777777" w:rsidR="00C76DA8" w:rsidRDefault="00C76DA8" w:rsidP="00C76DA8">
      <w:pPr>
        <w:widowControl w:val="0"/>
        <w:numPr>
          <w:ilvl w:val="3"/>
          <w:numId w:val="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requires</w:t>
      </w:r>
      <w:proofErr w:type="gramEnd"/>
      <w:r>
        <w:rPr>
          <w:rFonts w:ascii="Helvetica" w:hAnsi="Helvetica" w:cs="Helvetica"/>
          <w:sz w:val="20"/>
          <w:szCs w:val="20"/>
          <w:lang w:val="en-US"/>
        </w:rPr>
        <w:t xml:space="preserve"> the payment of interest </w:t>
      </w:r>
    </w:p>
    <w:p w14:paraId="0A9AB45F" w14:textId="77777777" w:rsidR="00C76DA8" w:rsidRDefault="00C76DA8" w:rsidP="00C76DA8">
      <w:pPr>
        <w:widowControl w:val="0"/>
        <w:numPr>
          <w:ilvl w:val="3"/>
          <w:numId w:val="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extends</w:t>
      </w:r>
      <w:proofErr w:type="gramEnd"/>
      <w:r>
        <w:rPr>
          <w:rFonts w:ascii="Helvetica" w:hAnsi="Helvetica" w:cs="Helvetica"/>
          <w:sz w:val="20"/>
          <w:szCs w:val="20"/>
          <w:lang w:val="en-US"/>
        </w:rPr>
        <w:t xml:space="preserve"> for time periods greater than 30 days</w:t>
      </w:r>
    </w:p>
    <w:p w14:paraId="6C0658E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often</w:t>
      </w:r>
      <w:proofErr w:type="gramEnd"/>
      <w:r>
        <w:rPr>
          <w:rFonts w:ascii="Helvetica" w:hAnsi="Helvetica" w:cs="Helvetica"/>
          <w:sz w:val="20"/>
          <w:szCs w:val="20"/>
          <w:lang w:val="en-US"/>
        </w:rPr>
        <w:t xml:space="preserve"> accepted from</w:t>
      </w:r>
    </w:p>
    <w:p w14:paraId="4A8E9A0C" w14:textId="77777777" w:rsidR="00C76DA8" w:rsidRDefault="00C76DA8" w:rsidP="00C76DA8">
      <w:pPr>
        <w:widowControl w:val="0"/>
        <w:numPr>
          <w:ilvl w:val="3"/>
          <w:numId w:val="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customers</w:t>
      </w:r>
      <w:proofErr w:type="gramEnd"/>
      <w:r>
        <w:rPr>
          <w:rFonts w:ascii="Helvetica" w:hAnsi="Helvetica" w:cs="Helvetica"/>
          <w:sz w:val="20"/>
          <w:szCs w:val="20"/>
          <w:lang w:val="en-US"/>
        </w:rPr>
        <w:t xml:space="preserve"> who need to extend payment of an account receivable</w:t>
      </w:r>
    </w:p>
    <w:p w14:paraId="5BB8944D" w14:textId="77777777" w:rsidR="00C76DA8" w:rsidRDefault="00C76DA8" w:rsidP="00C76DA8">
      <w:pPr>
        <w:widowControl w:val="0"/>
        <w:numPr>
          <w:ilvl w:val="3"/>
          <w:numId w:val="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high</w:t>
      </w:r>
      <w:proofErr w:type="gramEnd"/>
      <w:r>
        <w:rPr>
          <w:rFonts w:ascii="Helvetica" w:hAnsi="Helvetica" w:cs="Helvetica"/>
          <w:sz w:val="20"/>
          <w:szCs w:val="20"/>
          <w:lang w:val="en-US"/>
        </w:rPr>
        <w:t>-risk customers</w:t>
      </w:r>
    </w:p>
    <w:p w14:paraId="531E34E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8E1319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Formula for Calculating Interest </w:t>
      </w:r>
    </w:p>
    <w:p w14:paraId="0238C20E" w14:textId="77777777" w:rsidR="00C76DA8" w:rsidRDefault="00C76DA8" w:rsidP="00C76DA8">
      <w:pPr>
        <w:widowControl w:val="0"/>
        <w:numPr>
          <w:ilvl w:val="0"/>
          <w:numId w:val="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basic formula for calculating interest on an</w:t>
      </w:r>
      <w:r>
        <w:rPr>
          <w:rFonts w:ascii="Helvetica" w:hAnsi="Helvetica" w:cs="Helvetica"/>
          <w:b/>
          <w:bCs/>
          <w:sz w:val="20"/>
          <w:szCs w:val="20"/>
          <w:lang w:val="en-US"/>
        </w:rPr>
        <w:t xml:space="preserve"> interest-bearing</w:t>
      </w:r>
      <w:r>
        <w:rPr>
          <w:rFonts w:ascii="Helvetica" w:hAnsi="Helvetica" w:cs="Helvetica"/>
          <w:sz w:val="20"/>
          <w:szCs w:val="20"/>
          <w:lang w:val="en-US"/>
        </w:rPr>
        <w:t xml:space="preserve"> note is </w:t>
      </w:r>
    </w:p>
    <w:p w14:paraId="5679562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7EAB91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color w:val="FB0207"/>
          <w:sz w:val="20"/>
          <w:szCs w:val="20"/>
          <w:lang w:val="en-US"/>
        </w:rPr>
      </w:pPr>
      <w:r>
        <w:rPr>
          <w:rFonts w:ascii="Helvetica" w:hAnsi="Helvetica" w:cs="Helvetica"/>
          <w:b/>
          <w:bCs/>
          <w:color w:val="FB0207"/>
          <w:sz w:val="20"/>
          <w:szCs w:val="20"/>
          <w:lang w:val="en-US"/>
        </w:rPr>
        <w:t xml:space="preserve">FACE VALUE OF NOTE </w:t>
      </w:r>
      <w:r>
        <w:rPr>
          <w:rFonts w:ascii="Helvetica" w:hAnsi="Helvetica" w:cs="Helvetica"/>
          <w:color w:val="FB0207"/>
          <w:sz w:val="20"/>
          <w:szCs w:val="20"/>
          <w:lang w:val="en-US"/>
        </w:rPr>
        <w:t>X</w:t>
      </w:r>
      <w:r>
        <w:rPr>
          <w:rFonts w:ascii="Helvetica" w:hAnsi="Helvetica" w:cs="Helvetica"/>
          <w:b/>
          <w:bCs/>
          <w:color w:val="FB0207"/>
          <w:sz w:val="20"/>
          <w:szCs w:val="20"/>
          <w:lang w:val="en-US"/>
        </w:rPr>
        <w:t xml:space="preserve"> ANNUAL INTEREST RATE </w:t>
      </w:r>
      <w:r>
        <w:rPr>
          <w:rFonts w:ascii="Helvetica" w:hAnsi="Helvetica" w:cs="Helvetica"/>
          <w:color w:val="FB0207"/>
          <w:sz w:val="20"/>
          <w:szCs w:val="20"/>
          <w:lang w:val="en-US"/>
        </w:rPr>
        <w:t>X</w:t>
      </w:r>
      <w:r>
        <w:rPr>
          <w:rFonts w:ascii="Helvetica" w:hAnsi="Helvetica" w:cs="Helvetica"/>
          <w:b/>
          <w:bCs/>
          <w:color w:val="FB0207"/>
          <w:sz w:val="20"/>
          <w:szCs w:val="20"/>
          <w:lang w:val="en-US"/>
        </w:rPr>
        <w:t xml:space="preserve"> TIME IN TERMS OF ONE YEAR </w:t>
      </w:r>
      <w:r>
        <w:rPr>
          <w:rFonts w:ascii="Helvetica" w:hAnsi="Helvetica" w:cs="Helvetica"/>
          <w:color w:val="FB0207"/>
          <w:sz w:val="20"/>
          <w:szCs w:val="20"/>
          <w:lang w:val="en-US"/>
        </w:rPr>
        <w:t xml:space="preserve">= </w:t>
      </w:r>
      <w:r>
        <w:rPr>
          <w:rFonts w:ascii="Helvetica" w:hAnsi="Helvetica" w:cs="Helvetica"/>
          <w:b/>
          <w:bCs/>
          <w:color w:val="FB0207"/>
          <w:sz w:val="20"/>
          <w:szCs w:val="20"/>
          <w:lang w:val="en-US"/>
        </w:rPr>
        <w:t xml:space="preserve">INTEREST </w:t>
      </w:r>
    </w:p>
    <w:p w14:paraId="52CB643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color w:val="FB0207"/>
          <w:sz w:val="20"/>
          <w:szCs w:val="20"/>
          <w:lang w:val="en-US"/>
        </w:rPr>
      </w:pPr>
    </w:p>
    <w:p w14:paraId="5FCFBEE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interest rate specified on the note is an </w:t>
      </w:r>
      <w:r>
        <w:rPr>
          <w:rFonts w:ascii="Helvetica" w:hAnsi="Helvetica" w:cs="Helvetica"/>
          <w:b/>
          <w:bCs/>
          <w:sz w:val="20"/>
          <w:szCs w:val="20"/>
          <w:lang w:val="en-US"/>
        </w:rPr>
        <w:t>annual rate</w:t>
      </w:r>
      <w:r>
        <w:rPr>
          <w:rFonts w:ascii="Helvetica" w:hAnsi="Helvetica" w:cs="Helvetica"/>
          <w:sz w:val="20"/>
          <w:szCs w:val="20"/>
          <w:lang w:val="en-US"/>
        </w:rPr>
        <w:t xml:space="preserve"> of interest </w:t>
      </w:r>
    </w:p>
    <w:p w14:paraId="3FDAD37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8EE931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Derecognizing Notes Receivable </w:t>
      </w:r>
    </w:p>
    <w:p w14:paraId="038E52B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HONOURED </w:t>
      </w:r>
    </w:p>
    <w:p w14:paraId="06082381" w14:textId="77777777" w:rsidR="00C76DA8" w:rsidRDefault="00C76DA8" w:rsidP="00C76DA8">
      <w:pPr>
        <w:widowControl w:val="0"/>
        <w:numPr>
          <w:ilvl w:val="0"/>
          <w:numId w:val="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paid</w:t>
      </w:r>
      <w:proofErr w:type="gramEnd"/>
      <w:r>
        <w:rPr>
          <w:rFonts w:ascii="Helvetica" w:hAnsi="Helvetica" w:cs="Helvetica"/>
          <w:sz w:val="20"/>
          <w:szCs w:val="20"/>
          <w:lang w:val="en-US"/>
        </w:rPr>
        <w:t xml:space="preserve"> in full at maturity date </w:t>
      </w:r>
    </w:p>
    <w:p w14:paraId="0146CA5C" w14:textId="77777777" w:rsidR="00C76DA8" w:rsidRDefault="00C76DA8" w:rsidP="00C76DA8">
      <w:pPr>
        <w:widowControl w:val="0"/>
        <w:numPr>
          <w:ilvl w:val="0"/>
          <w:numId w:val="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collection</w:t>
      </w:r>
      <w:proofErr w:type="gramEnd"/>
      <w:r>
        <w:rPr>
          <w:rFonts w:ascii="Helvetica" w:hAnsi="Helvetica" w:cs="Helvetica"/>
          <w:sz w:val="20"/>
          <w:szCs w:val="20"/>
          <w:lang w:val="en-US"/>
        </w:rPr>
        <w:t xml:space="preserve"> recorded </w:t>
      </w:r>
    </w:p>
    <w:p w14:paraId="13CDCB4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DISHONOURED </w:t>
      </w:r>
    </w:p>
    <w:p w14:paraId="58FBD11C" w14:textId="77777777" w:rsidR="00C76DA8" w:rsidRDefault="00C76DA8" w:rsidP="00C76DA8">
      <w:pPr>
        <w:widowControl w:val="0"/>
        <w:numPr>
          <w:ilvl w:val="0"/>
          <w:numId w:val="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not</w:t>
      </w:r>
      <w:proofErr w:type="gramEnd"/>
      <w:r>
        <w:rPr>
          <w:rFonts w:ascii="Helvetica" w:hAnsi="Helvetica" w:cs="Helvetica"/>
          <w:sz w:val="20"/>
          <w:szCs w:val="20"/>
          <w:lang w:val="en-US"/>
        </w:rPr>
        <w:t xml:space="preserve"> paid at maturity date; note no longer negotiable </w:t>
      </w:r>
    </w:p>
    <w:p w14:paraId="4F92099B" w14:textId="77777777" w:rsidR="00C76DA8" w:rsidRDefault="00C76DA8" w:rsidP="00C76DA8">
      <w:pPr>
        <w:widowControl w:val="0"/>
        <w:numPr>
          <w:ilvl w:val="0"/>
          <w:numId w:val="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balance</w:t>
      </w:r>
      <w:proofErr w:type="gramEnd"/>
      <w:r>
        <w:rPr>
          <w:rFonts w:ascii="Helvetica" w:hAnsi="Helvetica" w:cs="Helvetica"/>
          <w:sz w:val="20"/>
          <w:szCs w:val="20"/>
          <w:lang w:val="en-US"/>
        </w:rPr>
        <w:t xml:space="preserve"> transferred to Accounts Receivable if eventual collection expected </w:t>
      </w:r>
    </w:p>
    <w:p w14:paraId="30876D28" w14:textId="77777777" w:rsidR="00C76DA8" w:rsidRDefault="00C76DA8" w:rsidP="00C76DA8">
      <w:pPr>
        <w:widowControl w:val="0"/>
        <w:numPr>
          <w:ilvl w:val="0"/>
          <w:numId w:val="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balance</w:t>
      </w:r>
      <w:proofErr w:type="gramEnd"/>
      <w:r>
        <w:rPr>
          <w:rFonts w:ascii="Helvetica" w:hAnsi="Helvetica" w:cs="Helvetica"/>
          <w:sz w:val="20"/>
          <w:szCs w:val="20"/>
          <w:lang w:val="en-US"/>
        </w:rPr>
        <w:t xml:space="preserve"> transferred to Allowance for Doubtful Notes if eventual collection not expected </w:t>
      </w:r>
    </w:p>
    <w:p w14:paraId="567355F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1B50A8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Statement Presentation </w:t>
      </w:r>
    </w:p>
    <w:p w14:paraId="39614F7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1. Statement of Financial Position</w:t>
      </w:r>
    </w:p>
    <w:p w14:paraId="6533003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receivables</w:t>
      </w:r>
      <w:proofErr w:type="gramEnd"/>
      <w:r>
        <w:rPr>
          <w:rFonts w:ascii="Helvetica" w:hAnsi="Helvetica" w:cs="Helvetica"/>
          <w:sz w:val="20"/>
          <w:szCs w:val="20"/>
          <w:lang w:val="en-US"/>
        </w:rPr>
        <w:t xml:space="preserve"> reported in the current assets section</w:t>
      </w:r>
    </w:p>
    <w:p w14:paraId="709D2D34" w14:textId="77777777" w:rsidR="00C76DA8" w:rsidRDefault="00C76DA8" w:rsidP="00C76DA8">
      <w:pPr>
        <w:widowControl w:val="0"/>
        <w:numPr>
          <w:ilvl w:val="0"/>
          <w:numId w:val="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following</w:t>
      </w:r>
      <w:proofErr w:type="gramEnd"/>
      <w:r>
        <w:rPr>
          <w:rFonts w:ascii="Helvetica" w:hAnsi="Helvetica" w:cs="Helvetica"/>
          <w:sz w:val="20"/>
          <w:szCs w:val="20"/>
          <w:lang w:val="en-US"/>
        </w:rPr>
        <w:t xml:space="preserve"> cash and short-term investments</w:t>
      </w:r>
    </w:p>
    <w:p w14:paraId="58DC0632" w14:textId="77777777" w:rsidR="00C76DA8" w:rsidRDefault="00C76DA8" w:rsidP="00C76DA8">
      <w:pPr>
        <w:widowControl w:val="0"/>
        <w:numPr>
          <w:ilvl w:val="0"/>
          <w:numId w:val="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only</w:t>
      </w:r>
      <w:proofErr w:type="gramEnd"/>
      <w:r>
        <w:rPr>
          <w:rFonts w:ascii="Helvetica" w:hAnsi="Helvetica" w:cs="Helvetica"/>
          <w:sz w:val="20"/>
          <w:szCs w:val="20"/>
          <w:lang w:val="en-US"/>
        </w:rPr>
        <w:t xml:space="preserve"> required to disclose net realizable value, but helpful to disclose gross receivables and the allowance for doubtful accounts</w:t>
      </w:r>
    </w:p>
    <w:p w14:paraId="0BE691F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2. Income Statement</w:t>
      </w:r>
    </w:p>
    <w:p w14:paraId="277B9158" w14:textId="77777777" w:rsidR="00C76DA8" w:rsidRDefault="00C76DA8" w:rsidP="00C76DA8">
      <w:pPr>
        <w:widowControl w:val="0"/>
        <w:numPr>
          <w:ilvl w:val="0"/>
          <w:numId w:val="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bad</w:t>
      </w:r>
      <w:proofErr w:type="gramEnd"/>
      <w:r>
        <w:rPr>
          <w:rFonts w:ascii="Helvetica" w:hAnsi="Helvetica" w:cs="Helvetica"/>
          <w:sz w:val="20"/>
          <w:szCs w:val="20"/>
          <w:lang w:val="en-US"/>
        </w:rPr>
        <w:t xml:space="preserve"> debts expense is reported as an operating expense</w:t>
      </w:r>
    </w:p>
    <w:p w14:paraId="4A83AF2A" w14:textId="77777777" w:rsidR="00C76DA8" w:rsidRDefault="00C76DA8" w:rsidP="00C76DA8">
      <w:pPr>
        <w:widowControl w:val="0"/>
        <w:numPr>
          <w:ilvl w:val="0"/>
          <w:numId w:val="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interest</w:t>
      </w:r>
      <w:proofErr w:type="gramEnd"/>
      <w:r>
        <w:rPr>
          <w:rFonts w:ascii="Helvetica" w:hAnsi="Helvetica" w:cs="Helvetica"/>
          <w:sz w:val="20"/>
          <w:szCs w:val="20"/>
          <w:lang w:val="en-US"/>
        </w:rPr>
        <w:t xml:space="preserve"> revenue is non-operating</w:t>
      </w:r>
    </w:p>
    <w:p w14:paraId="38E3C21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498B78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Managing Receivables </w:t>
      </w:r>
    </w:p>
    <w:p w14:paraId="41C690F6" w14:textId="77777777" w:rsidR="00C76DA8" w:rsidRDefault="00C76DA8" w:rsidP="00C76DA8">
      <w:pPr>
        <w:widowControl w:val="0"/>
        <w:numPr>
          <w:ilvl w:val="0"/>
          <w:numId w:val="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determine</w:t>
      </w:r>
      <w:proofErr w:type="gramEnd"/>
      <w:r>
        <w:rPr>
          <w:rFonts w:ascii="Helvetica" w:hAnsi="Helvetica" w:cs="Helvetica"/>
          <w:sz w:val="20"/>
          <w:szCs w:val="20"/>
          <w:lang w:val="en-US"/>
        </w:rPr>
        <w:t xml:space="preserve"> to whom to extend credit </w:t>
      </w:r>
    </w:p>
    <w:p w14:paraId="79B4070E" w14:textId="77777777" w:rsidR="00C76DA8" w:rsidRDefault="00C76DA8" w:rsidP="00C76DA8">
      <w:pPr>
        <w:widowControl w:val="0"/>
        <w:numPr>
          <w:ilvl w:val="0"/>
          <w:numId w:val="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establish</w:t>
      </w:r>
      <w:proofErr w:type="gramEnd"/>
      <w:r>
        <w:rPr>
          <w:rFonts w:ascii="Helvetica" w:hAnsi="Helvetica" w:cs="Helvetica"/>
          <w:sz w:val="20"/>
          <w:szCs w:val="20"/>
          <w:lang w:val="en-US"/>
        </w:rPr>
        <w:t xml:space="preserve"> a payment period </w:t>
      </w:r>
    </w:p>
    <w:p w14:paraId="0A7F8E30" w14:textId="77777777" w:rsidR="00C76DA8" w:rsidRDefault="00C76DA8" w:rsidP="00C76DA8">
      <w:pPr>
        <w:widowControl w:val="0"/>
        <w:numPr>
          <w:ilvl w:val="0"/>
          <w:numId w:val="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monitor</w:t>
      </w:r>
      <w:proofErr w:type="gramEnd"/>
      <w:r>
        <w:rPr>
          <w:rFonts w:ascii="Helvetica" w:hAnsi="Helvetica" w:cs="Helvetica"/>
          <w:sz w:val="20"/>
          <w:szCs w:val="20"/>
          <w:lang w:val="en-US"/>
        </w:rPr>
        <w:t xml:space="preserve"> collections </w:t>
      </w:r>
    </w:p>
    <w:p w14:paraId="5A7E82B4" w14:textId="77777777" w:rsidR="00C76DA8" w:rsidRDefault="00C76DA8" w:rsidP="00C76DA8">
      <w:pPr>
        <w:widowControl w:val="0"/>
        <w:numPr>
          <w:ilvl w:val="3"/>
          <w:numId w:val="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prepare</w:t>
      </w:r>
      <w:proofErr w:type="gramEnd"/>
      <w:r>
        <w:rPr>
          <w:rFonts w:ascii="Helvetica" w:hAnsi="Helvetica" w:cs="Helvetica"/>
          <w:sz w:val="20"/>
          <w:szCs w:val="20"/>
          <w:lang w:val="en-US"/>
        </w:rPr>
        <w:t xml:space="preserve"> and update an accounts receivable aging schedule </w:t>
      </w:r>
    </w:p>
    <w:p w14:paraId="4269273B" w14:textId="77777777" w:rsidR="00C76DA8" w:rsidRDefault="00C76DA8" w:rsidP="00C76DA8">
      <w:pPr>
        <w:widowControl w:val="0"/>
        <w:numPr>
          <w:ilvl w:val="0"/>
          <w:numId w:val="1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evaluate</w:t>
      </w:r>
      <w:proofErr w:type="gramEnd"/>
      <w:r>
        <w:rPr>
          <w:rFonts w:ascii="Helvetica" w:hAnsi="Helvetica" w:cs="Helvetica"/>
          <w:sz w:val="20"/>
          <w:szCs w:val="20"/>
          <w:lang w:val="en-US"/>
        </w:rPr>
        <w:t xml:space="preserve"> the liquidity of receivables </w:t>
      </w:r>
    </w:p>
    <w:p w14:paraId="5712D53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88B074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Evaluating the Liquidity of Receivables </w:t>
      </w:r>
    </w:p>
    <w:p w14:paraId="58A24C1C" w14:textId="77777777" w:rsidR="00C76DA8" w:rsidRDefault="00C76DA8" w:rsidP="00C76DA8">
      <w:pPr>
        <w:widowControl w:val="0"/>
        <w:numPr>
          <w:ilvl w:val="0"/>
          <w:numId w:val="1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liquidity</w:t>
      </w:r>
      <w:proofErr w:type="gramEnd"/>
      <w:r>
        <w:rPr>
          <w:rFonts w:ascii="Helvetica" w:hAnsi="Helvetica" w:cs="Helvetica"/>
          <w:sz w:val="20"/>
          <w:szCs w:val="20"/>
          <w:lang w:val="en-US"/>
        </w:rPr>
        <w:t xml:space="preserve"> is measured by how quickly certain assets can be converted into cash </w:t>
      </w:r>
    </w:p>
    <w:p w14:paraId="654EC5E8" w14:textId="77777777" w:rsidR="00C76DA8" w:rsidRDefault="00C76DA8" w:rsidP="00C76DA8">
      <w:pPr>
        <w:widowControl w:val="0"/>
        <w:numPr>
          <w:ilvl w:val="3"/>
          <w:numId w:val="1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receivables</w:t>
      </w:r>
      <w:proofErr w:type="gramEnd"/>
      <w:r>
        <w:rPr>
          <w:rFonts w:ascii="Helvetica" w:hAnsi="Helvetica" w:cs="Helvetica"/>
          <w:sz w:val="20"/>
          <w:szCs w:val="20"/>
          <w:lang w:val="en-US"/>
        </w:rPr>
        <w:t xml:space="preserve"> turnover </w:t>
      </w:r>
    </w:p>
    <w:p w14:paraId="1A0B392A" w14:textId="77777777" w:rsidR="00C76DA8" w:rsidRDefault="00C76DA8" w:rsidP="00C76DA8">
      <w:pPr>
        <w:widowControl w:val="0"/>
        <w:numPr>
          <w:ilvl w:val="3"/>
          <w:numId w:val="1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average</w:t>
      </w:r>
      <w:proofErr w:type="gramEnd"/>
      <w:r>
        <w:rPr>
          <w:rFonts w:ascii="Helvetica" w:hAnsi="Helvetica" w:cs="Helvetica"/>
          <w:sz w:val="20"/>
          <w:szCs w:val="20"/>
          <w:lang w:val="en-US"/>
        </w:rPr>
        <w:t xml:space="preserve"> collection period </w:t>
      </w:r>
    </w:p>
    <w:p w14:paraId="3B9CB89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662DC9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Receivables Turnover </w:t>
      </w:r>
    </w:p>
    <w:p w14:paraId="19B45A61" w14:textId="77777777" w:rsidR="00C76DA8" w:rsidRDefault="00C76DA8" w:rsidP="00C76DA8">
      <w:pPr>
        <w:widowControl w:val="0"/>
        <w:numPr>
          <w:ilvl w:val="0"/>
          <w:numId w:val="1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is</w:t>
      </w:r>
      <w:proofErr w:type="gramEnd"/>
      <w:r>
        <w:rPr>
          <w:rFonts w:ascii="Helvetica" w:hAnsi="Helvetica" w:cs="Helvetica"/>
          <w:sz w:val="20"/>
          <w:szCs w:val="20"/>
          <w:lang w:val="en-US"/>
        </w:rPr>
        <w:t xml:space="preserve"> a measure of the liquidity of receivables </w:t>
      </w:r>
    </w:p>
    <w:p w14:paraId="36FBFB7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proofErr w:type="gramStart"/>
      <w:r>
        <w:rPr>
          <w:rFonts w:ascii="Helvetica" w:hAnsi="Helvetica" w:cs="Helvetica"/>
          <w:b/>
          <w:bCs/>
          <w:color w:val="FB0207"/>
          <w:sz w:val="20"/>
          <w:szCs w:val="20"/>
          <w:lang w:val="en-US"/>
        </w:rPr>
        <w:t>receivables</w:t>
      </w:r>
      <w:proofErr w:type="gramEnd"/>
      <w:r>
        <w:rPr>
          <w:rFonts w:ascii="Helvetica" w:hAnsi="Helvetica" w:cs="Helvetica"/>
          <w:b/>
          <w:bCs/>
          <w:color w:val="FB0207"/>
          <w:sz w:val="20"/>
          <w:szCs w:val="20"/>
          <w:lang w:val="en-US"/>
        </w:rPr>
        <w:t xml:space="preserve"> turnover = net credit sales (sales on account) / average gross receivables </w:t>
      </w:r>
    </w:p>
    <w:p w14:paraId="7BEA5E2A" w14:textId="77777777" w:rsidR="00C76DA8" w:rsidRDefault="00C76DA8" w:rsidP="00C76DA8">
      <w:pPr>
        <w:widowControl w:val="0"/>
        <w:numPr>
          <w:ilvl w:val="0"/>
          <w:numId w:val="1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 xml:space="preserve">HIGHER is better </w:t>
      </w:r>
    </w:p>
    <w:p w14:paraId="692B66F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11A1FB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Average Collection Period </w:t>
      </w:r>
    </w:p>
    <w:p w14:paraId="223FB7B4" w14:textId="77777777" w:rsidR="00C76DA8" w:rsidRDefault="00C76DA8" w:rsidP="00C76DA8">
      <w:pPr>
        <w:widowControl w:val="0"/>
        <w:numPr>
          <w:ilvl w:val="0"/>
          <w:numId w:val="1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is</w:t>
      </w:r>
      <w:proofErr w:type="gramEnd"/>
      <w:r>
        <w:rPr>
          <w:rFonts w:ascii="Helvetica" w:hAnsi="Helvetica" w:cs="Helvetica"/>
          <w:sz w:val="20"/>
          <w:szCs w:val="20"/>
          <w:lang w:val="en-US"/>
        </w:rPr>
        <w:t xml:space="preserve"> the average amount of time that a receivable is outstanding </w:t>
      </w:r>
    </w:p>
    <w:p w14:paraId="0177306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proofErr w:type="gramStart"/>
      <w:r>
        <w:rPr>
          <w:rFonts w:ascii="Helvetica" w:hAnsi="Helvetica" w:cs="Helvetica"/>
          <w:b/>
          <w:bCs/>
          <w:color w:val="FB0207"/>
          <w:sz w:val="20"/>
          <w:szCs w:val="20"/>
          <w:lang w:val="en-US"/>
        </w:rPr>
        <w:t>average</w:t>
      </w:r>
      <w:proofErr w:type="gramEnd"/>
      <w:r>
        <w:rPr>
          <w:rFonts w:ascii="Helvetica" w:hAnsi="Helvetica" w:cs="Helvetica"/>
          <w:b/>
          <w:bCs/>
          <w:color w:val="FB0207"/>
          <w:sz w:val="20"/>
          <w:szCs w:val="20"/>
          <w:lang w:val="en-US"/>
        </w:rPr>
        <w:t xml:space="preserve"> collection period = 365 days / receivables turnover </w:t>
      </w:r>
    </w:p>
    <w:p w14:paraId="5488F294" w14:textId="77777777" w:rsidR="00C76DA8" w:rsidRDefault="00C76DA8" w:rsidP="00C76DA8">
      <w:pPr>
        <w:widowControl w:val="0"/>
        <w:numPr>
          <w:ilvl w:val="0"/>
          <w:numId w:val="1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 xml:space="preserve">LOWER is better </w:t>
      </w:r>
    </w:p>
    <w:p w14:paraId="24CEE7B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p>
    <w:p w14:paraId="309C358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8 :</w:t>
      </w:r>
      <w:proofErr w:type="gramEnd"/>
      <w:r>
        <w:rPr>
          <w:rFonts w:ascii="Helvetica" w:hAnsi="Helvetica" w:cs="Helvetica"/>
          <w:b/>
          <w:bCs/>
          <w:sz w:val="26"/>
          <w:szCs w:val="26"/>
          <w:u w:val="single"/>
          <w:lang w:val="en-US"/>
        </w:rPr>
        <w:t xml:space="preserve"> Chapter 9 </w:t>
      </w:r>
    </w:p>
    <w:p w14:paraId="73BDE13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Long Lived Assets</w:t>
      </w:r>
    </w:p>
    <w:p w14:paraId="5675FA2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Property, Plant and Equipment </w:t>
      </w:r>
    </w:p>
    <w:p w14:paraId="0709CDA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long</w:t>
      </w:r>
      <w:proofErr w:type="gramEnd"/>
      <w:r>
        <w:rPr>
          <w:rFonts w:ascii="Helvetica" w:hAnsi="Helvetica" w:cs="Helvetica"/>
          <w:sz w:val="20"/>
          <w:szCs w:val="20"/>
          <w:lang w:val="en-US"/>
        </w:rPr>
        <w:t>-lived resources that</w:t>
      </w:r>
    </w:p>
    <w:p w14:paraId="1E228D2E" w14:textId="77777777" w:rsidR="00C76DA8" w:rsidRDefault="00C76DA8" w:rsidP="00C76DA8">
      <w:pPr>
        <w:widowControl w:val="0"/>
        <w:numPr>
          <w:ilvl w:val="3"/>
          <w:numId w:val="1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are</w:t>
      </w:r>
      <w:proofErr w:type="gramEnd"/>
      <w:r>
        <w:rPr>
          <w:rFonts w:ascii="Helvetica" w:hAnsi="Helvetica" w:cs="Helvetica"/>
          <w:sz w:val="20"/>
          <w:szCs w:val="20"/>
          <w:lang w:val="en-US"/>
        </w:rPr>
        <w:t xml:space="preserve"> controlled by the company</w:t>
      </w:r>
    </w:p>
    <w:p w14:paraId="2E8EE292" w14:textId="77777777" w:rsidR="00C76DA8" w:rsidRDefault="00C76DA8" w:rsidP="00C76DA8">
      <w:pPr>
        <w:widowControl w:val="0"/>
        <w:numPr>
          <w:ilvl w:val="3"/>
          <w:numId w:val="1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have</w:t>
      </w:r>
      <w:proofErr w:type="gramEnd"/>
      <w:r>
        <w:rPr>
          <w:rFonts w:ascii="Helvetica" w:hAnsi="Helvetica" w:cs="Helvetica"/>
          <w:sz w:val="20"/>
          <w:szCs w:val="20"/>
          <w:lang w:val="en-US"/>
        </w:rPr>
        <w:t xml:space="preserve"> physical substance</w:t>
      </w:r>
    </w:p>
    <w:p w14:paraId="3A96D21B" w14:textId="77777777" w:rsidR="00C76DA8" w:rsidRDefault="00C76DA8" w:rsidP="00C76DA8">
      <w:pPr>
        <w:widowControl w:val="0"/>
        <w:numPr>
          <w:ilvl w:val="3"/>
          <w:numId w:val="1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are</w:t>
      </w:r>
      <w:proofErr w:type="gramEnd"/>
      <w:r>
        <w:rPr>
          <w:rFonts w:ascii="Helvetica" w:hAnsi="Helvetica" w:cs="Helvetica"/>
          <w:sz w:val="20"/>
          <w:szCs w:val="20"/>
          <w:lang w:val="en-US"/>
        </w:rPr>
        <w:t xml:space="preserve"> used in the operation of a business</w:t>
      </w:r>
    </w:p>
    <w:p w14:paraId="47073232" w14:textId="77777777" w:rsidR="00C76DA8" w:rsidRDefault="00C76DA8" w:rsidP="00C76DA8">
      <w:pPr>
        <w:widowControl w:val="0"/>
        <w:numPr>
          <w:ilvl w:val="3"/>
          <w:numId w:val="1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are</w:t>
      </w:r>
      <w:proofErr w:type="gramEnd"/>
      <w:r>
        <w:rPr>
          <w:rFonts w:ascii="Helvetica" w:hAnsi="Helvetica" w:cs="Helvetica"/>
          <w:sz w:val="20"/>
          <w:szCs w:val="20"/>
          <w:lang w:val="en-US"/>
        </w:rPr>
        <w:t xml:space="preserve"> not intended for sale to customers</w:t>
      </w:r>
    </w:p>
    <w:p w14:paraId="7A1D8094" w14:textId="77777777" w:rsidR="00C76DA8" w:rsidRDefault="00C76DA8" w:rsidP="00C76DA8">
      <w:pPr>
        <w:widowControl w:val="0"/>
        <w:numPr>
          <w:ilvl w:val="0"/>
          <w:numId w:val="1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provide</w:t>
      </w:r>
      <w:proofErr w:type="gramEnd"/>
      <w:r>
        <w:rPr>
          <w:rFonts w:ascii="Helvetica" w:hAnsi="Helvetica" w:cs="Helvetica"/>
          <w:sz w:val="20"/>
          <w:szCs w:val="20"/>
          <w:lang w:val="en-US"/>
        </w:rPr>
        <w:t xml:space="preserve"> benefits over many years  </w:t>
      </w:r>
    </w:p>
    <w:p w14:paraId="58DA947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47F80C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Determining the Cost of Property, Plant and Equipment </w:t>
      </w:r>
    </w:p>
    <w:p w14:paraId="3A7D79A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recorded</w:t>
      </w:r>
      <w:proofErr w:type="gramEnd"/>
      <w:r>
        <w:rPr>
          <w:rFonts w:ascii="Helvetica" w:hAnsi="Helvetica" w:cs="Helvetica"/>
          <w:sz w:val="20"/>
          <w:szCs w:val="20"/>
          <w:lang w:val="en-US"/>
        </w:rPr>
        <w:t xml:space="preserve"> at cost, which includes</w:t>
      </w:r>
    </w:p>
    <w:p w14:paraId="7AB04664" w14:textId="77777777" w:rsidR="00C76DA8" w:rsidRDefault="00C76DA8" w:rsidP="00C76DA8">
      <w:pPr>
        <w:widowControl w:val="0"/>
        <w:numPr>
          <w:ilvl w:val="3"/>
          <w:numId w:val="1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purchase</w:t>
      </w:r>
      <w:proofErr w:type="gramEnd"/>
      <w:r>
        <w:rPr>
          <w:rFonts w:ascii="Helvetica" w:hAnsi="Helvetica" w:cs="Helvetica"/>
          <w:sz w:val="20"/>
          <w:szCs w:val="20"/>
          <w:lang w:val="en-US"/>
        </w:rPr>
        <w:t xml:space="preserve"> price, including non-refundable taxes and duties, less discounts or rebates</w:t>
      </w:r>
    </w:p>
    <w:p w14:paraId="578964E9" w14:textId="77777777" w:rsidR="00C76DA8" w:rsidRDefault="00C76DA8" w:rsidP="00C76DA8">
      <w:pPr>
        <w:widowControl w:val="0"/>
        <w:numPr>
          <w:ilvl w:val="3"/>
          <w:numId w:val="1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expenditures</w:t>
      </w:r>
      <w:proofErr w:type="gramEnd"/>
      <w:r>
        <w:rPr>
          <w:rFonts w:ascii="Helvetica" w:hAnsi="Helvetica" w:cs="Helvetica"/>
          <w:sz w:val="20"/>
          <w:szCs w:val="20"/>
          <w:lang w:val="en-US"/>
        </w:rPr>
        <w:t xml:space="preserve"> necessary to bring asset to its intended location and make it ready for its intended use</w:t>
      </w:r>
    </w:p>
    <w:p w14:paraId="4CF11EC7" w14:textId="77777777" w:rsidR="00C76DA8" w:rsidRDefault="00C76DA8" w:rsidP="00C76DA8">
      <w:pPr>
        <w:widowControl w:val="0"/>
        <w:numPr>
          <w:ilvl w:val="3"/>
          <w:numId w:val="1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estimated</w:t>
      </w:r>
      <w:proofErr w:type="gramEnd"/>
      <w:r>
        <w:rPr>
          <w:rFonts w:ascii="Helvetica" w:hAnsi="Helvetica" w:cs="Helvetica"/>
          <w:sz w:val="20"/>
          <w:szCs w:val="20"/>
          <w:lang w:val="en-US"/>
        </w:rPr>
        <w:t xml:space="preserve"> cost of future obligations to dismantle, remove or restore the asset at the end of its useful life</w:t>
      </w:r>
    </w:p>
    <w:p w14:paraId="593693D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DD3110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Types of Expenditures </w:t>
      </w:r>
    </w:p>
    <w:p w14:paraId="4541E70E" w14:textId="77777777" w:rsidR="00C76DA8" w:rsidRDefault="00C76DA8" w:rsidP="00C76DA8">
      <w:pPr>
        <w:widowControl w:val="0"/>
        <w:numPr>
          <w:ilvl w:val="0"/>
          <w:numId w:val="20"/>
        </w:numPr>
        <w:tabs>
          <w:tab w:val="left" w:pos="20"/>
          <w:tab w:val="left" w:pos="347"/>
        </w:tabs>
        <w:autoSpaceDE w:val="0"/>
        <w:autoSpaceDN w:val="0"/>
        <w:adjustRightInd w:val="0"/>
        <w:spacing w:line="288" w:lineRule="auto"/>
        <w:ind w:left="327" w:hanging="327"/>
        <w:rPr>
          <w:rFonts w:ascii="Helvetica" w:hAnsi="Helvetica" w:cs="Helvetica"/>
          <w:i/>
          <w:iCs/>
          <w:sz w:val="20"/>
          <w:szCs w:val="20"/>
          <w:lang w:val="en-US"/>
        </w:rPr>
      </w:pPr>
      <w:proofErr w:type="gramStart"/>
      <w:r>
        <w:rPr>
          <w:rFonts w:ascii="Helvetica" w:hAnsi="Helvetica" w:cs="Helvetica"/>
          <w:i/>
          <w:iCs/>
          <w:sz w:val="20"/>
          <w:szCs w:val="20"/>
          <w:lang w:val="en-US"/>
        </w:rPr>
        <w:t>operating</w:t>
      </w:r>
      <w:proofErr w:type="gramEnd"/>
      <w:r>
        <w:rPr>
          <w:rFonts w:ascii="Helvetica" w:hAnsi="Helvetica" w:cs="Helvetica"/>
          <w:i/>
          <w:iCs/>
          <w:sz w:val="20"/>
          <w:szCs w:val="20"/>
          <w:lang w:val="en-US"/>
        </w:rPr>
        <w:t xml:space="preserve"> expenditures </w:t>
      </w:r>
    </w:p>
    <w:p w14:paraId="0C49DAEE" w14:textId="77777777" w:rsidR="00C76DA8" w:rsidRDefault="00C76DA8" w:rsidP="00C76DA8">
      <w:pPr>
        <w:widowControl w:val="0"/>
        <w:numPr>
          <w:ilvl w:val="0"/>
          <w:numId w:val="2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benefit</w:t>
      </w:r>
      <w:proofErr w:type="gramEnd"/>
      <w:r>
        <w:rPr>
          <w:rFonts w:ascii="Helvetica" w:hAnsi="Helvetica" w:cs="Helvetica"/>
          <w:sz w:val="20"/>
          <w:szCs w:val="20"/>
          <w:lang w:val="en-US"/>
        </w:rPr>
        <w:t xml:space="preserve"> ONLY the current period </w:t>
      </w:r>
    </w:p>
    <w:p w14:paraId="0860A3F2" w14:textId="77777777" w:rsidR="00C76DA8" w:rsidRDefault="00C76DA8" w:rsidP="00C76DA8">
      <w:pPr>
        <w:widowControl w:val="0"/>
        <w:numPr>
          <w:ilvl w:val="0"/>
          <w:numId w:val="2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immediately</w:t>
      </w:r>
      <w:proofErr w:type="gramEnd"/>
      <w:r>
        <w:rPr>
          <w:rFonts w:ascii="Helvetica" w:hAnsi="Helvetica" w:cs="Helvetica"/>
          <w:sz w:val="20"/>
          <w:szCs w:val="20"/>
          <w:lang w:val="en-US"/>
        </w:rPr>
        <w:t xml:space="preserve"> charged as an expense </w:t>
      </w:r>
    </w:p>
    <w:p w14:paraId="7E7E3953" w14:textId="77777777" w:rsidR="00C76DA8" w:rsidRDefault="00C76DA8" w:rsidP="00C76DA8">
      <w:pPr>
        <w:widowControl w:val="0"/>
        <w:numPr>
          <w:ilvl w:val="0"/>
          <w:numId w:val="22"/>
        </w:numPr>
        <w:tabs>
          <w:tab w:val="left" w:pos="20"/>
          <w:tab w:val="left" w:pos="347"/>
        </w:tabs>
        <w:autoSpaceDE w:val="0"/>
        <w:autoSpaceDN w:val="0"/>
        <w:adjustRightInd w:val="0"/>
        <w:spacing w:line="288" w:lineRule="auto"/>
        <w:ind w:left="327" w:hanging="327"/>
        <w:rPr>
          <w:rFonts w:ascii="Helvetica" w:hAnsi="Helvetica" w:cs="Helvetica"/>
          <w:i/>
          <w:iCs/>
          <w:sz w:val="20"/>
          <w:szCs w:val="20"/>
          <w:lang w:val="en-US"/>
        </w:rPr>
      </w:pPr>
      <w:proofErr w:type="gramStart"/>
      <w:r>
        <w:rPr>
          <w:rFonts w:ascii="Helvetica" w:hAnsi="Helvetica" w:cs="Helvetica"/>
          <w:i/>
          <w:iCs/>
          <w:sz w:val="20"/>
          <w:szCs w:val="20"/>
          <w:lang w:val="en-US"/>
        </w:rPr>
        <w:t>capital</w:t>
      </w:r>
      <w:proofErr w:type="gramEnd"/>
      <w:r>
        <w:rPr>
          <w:rFonts w:ascii="Helvetica" w:hAnsi="Helvetica" w:cs="Helvetica"/>
          <w:i/>
          <w:iCs/>
          <w:sz w:val="20"/>
          <w:szCs w:val="20"/>
          <w:lang w:val="en-US"/>
        </w:rPr>
        <w:t xml:space="preserve"> expenditures </w:t>
      </w:r>
    </w:p>
    <w:p w14:paraId="4B6A311E" w14:textId="77777777" w:rsidR="00C76DA8" w:rsidRDefault="00C76DA8" w:rsidP="00C76DA8">
      <w:pPr>
        <w:widowControl w:val="0"/>
        <w:numPr>
          <w:ilvl w:val="0"/>
          <w:numId w:val="2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capitalized</w:t>
      </w:r>
      <w:proofErr w:type="gramEnd"/>
      <w:r>
        <w:rPr>
          <w:rFonts w:ascii="Helvetica" w:hAnsi="Helvetica" w:cs="Helvetica"/>
          <w:sz w:val="20"/>
          <w:szCs w:val="20"/>
          <w:lang w:val="en-US"/>
        </w:rPr>
        <w:t xml:space="preserve"> as an asset </w:t>
      </w:r>
    </w:p>
    <w:p w14:paraId="43EB316D" w14:textId="77777777" w:rsidR="00C76DA8" w:rsidRDefault="00C76DA8" w:rsidP="00C76DA8">
      <w:pPr>
        <w:widowControl w:val="0"/>
        <w:numPr>
          <w:ilvl w:val="0"/>
          <w:numId w:val="2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benefits</w:t>
      </w:r>
      <w:proofErr w:type="gramEnd"/>
      <w:r>
        <w:rPr>
          <w:rFonts w:ascii="Helvetica" w:hAnsi="Helvetica" w:cs="Helvetica"/>
          <w:sz w:val="20"/>
          <w:szCs w:val="20"/>
          <w:lang w:val="en-US"/>
        </w:rPr>
        <w:t xml:space="preserve"> future periods </w:t>
      </w:r>
    </w:p>
    <w:p w14:paraId="30D40129" w14:textId="77777777" w:rsidR="00C76DA8" w:rsidRDefault="00C76DA8" w:rsidP="00C76DA8">
      <w:pPr>
        <w:widowControl w:val="0"/>
        <w:numPr>
          <w:ilvl w:val="0"/>
          <w:numId w:val="2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increases</w:t>
      </w:r>
      <w:proofErr w:type="gramEnd"/>
      <w:r>
        <w:rPr>
          <w:rFonts w:ascii="Helvetica" w:hAnsi="Helvetica" w:cs="Helvetica"/>
          <w:sz w:val="20"/>
          <w:szCs w:val="20"/>
          <w:lang w:val="en-US"/>
        </w:rPr>
        <w:t xml:space="preserve"> a company’s investment in productive activity </w:t>
      </w:r>
    </w:p>
    <w:p w14:paraId="503D3E3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8887FE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Land </w:t>
      </w:r>
    </w:p>
    <w:p w14:paraId="07A06691" w14:textId="77777777" w:rsidR="00C76DA8" w:rsidRDefault="00C76DA8" w:rsidP="00C76DA8">
      <w:pPr>
        <w:widowControl w:val="0"/>
        <w:numPr>
          <w:ilvl w:val="0"/>
          <w:numId w:val="2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cost</w:t>
      </w:r>
      <w:proofErr w:type="gramEnd"/>
      <w:r>
        <w:rPr>
          <w:rFonts w:ascii="Helvetica" w:hAnsi="Helvetica" w:cs="Helvetica"/>
          <w:sz w:val="20"/>
          <w:szCs w:val="20"/>
          <w:lang w:val="en-US"/>
        </w:rPr>
        <w:t xml:space="preserve"> of land includes </w:t>
      </w:r>
    </w:p>
    <w:p w14:paraId="2F8B7662" w14:textId="77777777" w:rsidR="00C76DA8" w:rsidRDefault="00C76DA8" w:rsidP="00C76DA8">
      <w:pPr>
        <w:widowControl w:val="0"/>
        <w:numPr>
          <w:ilvl w:val="4"/>
          <w:numId w:val="25"/>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purchase</w:t>
      </w:r>
      <w:proofErr w:type="gramEnd"/>
      <w:r>
        <w:rPr>
          <w:rFonts w:ascii="Helvetica" w:hAnsi="Helvetica" w:cs="Helvetica"/>
          <w:sz w:val="20"/>
          <w:szCs w:val="20"/>
          <w:lang w:val="en-US"/>
        </w:rPr>
        <w:t xml:space="preserve"> price</w:t>
      </w:r>
    </w:p>
    <w:p w14:paraId="14495FCD" w14:textId="77777777" w:rsidR="00C76DA8" w:rsidRDefault="00C76DA8" w:rsidP="00C76DA8">
      <w:pPr>
        <w:widowControl w:val="0"/>
        <w:numPr>
          <w:ilvl w:val="4"/>
          <w:numId w:val="25"/>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closing</w:t>
      </w:r>
      <w:proofErr w:type="gramEnd"/>
      <w:r>
        <w:rPr>
          <w:rFonts w:ascii="Helvetica" w:hAnsi="Helvetica" w:cs="Helvetica"/>
          <w:sz w:val="20"/>
          <w:szCs w:val="20"/>
          <w:lang w:val="en-US"/>
        </w:rPr>
        <w:t xml:space="preserve"> costs such as title and legal fees</w:t>
      </w:r>
    </w:p>
    <w:p w14:paraId="5DECF8EA" w14:textId="77777777" w:rsidR="00C76DA8" w:rsidRDefault="00C76DA8" w:rsidP="00C76DA8">
      <w:pPr>
        <w:widowControl w:val="0"/>
        <w:numPr>
          <w:ilvl w:val="4"/>
          <w:numId w:val="25"/>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additional</w:t>
      </w:r>
      <w:proofErr w:type="gramEnd"/>
      <w:r>
        <w:rPr>
          <w:rFonts w:ascii="Helvetica" w:hAnsi="Helvetica" w:cs="Helvetica"/>
          <w:sz w:val="20"/>
          <w:szCs w:val="20"/>
          <w:lang w:val="en-US"/>
        </w:rPr>
        <w:t xml:space="preserve"> costs to prepare land for its intended use (less any proceeds from salvage)</w:t>
      </w:r>
    </w:p>
    <w:p w14:paraId="671600BF" w14:textId="77777777" w:rsidR="00C76DA8" w:rsidRDefault="00C76DA8" w:rsidP="00C76DA8">
      <w:pPr>
        <w:widowControl w:val="0"/>
        <w:numPr>
          <w:ilvl w:val="0"/>
          <w:numId w:val="2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land</w:t>
      </w:r>
      <w:proofErr w:type="gramEnd"/>
      <w:r>
        <w:rPr>
          <w:rFonts w:ascii="Helvetica" w:hAnsi="Helvetica" w:cs="Helvetica"/>
          <w:sz w:val="20"/>
          <w:szCs w:val="20"/>
          <w:lang w:val="en-US"/>
        </w:rPr>
        <w:t xml:space="preserve"> has an unlimited life, therefore it is not depreciated \</w:t>
      </w:r>
    </w:p>
    <w:p w14:paraId="5227942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36A695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Land Improvements </w:t>
      </w:r>
    </w:p>
    <w:p w14:paraId="34570C29" w14:textId="77777777" w:rsidR="00C76DA8" w:rsidRDefault="00C76DA8" w:rsidP="00C76DA8">
      <w:pPr>
        <w:widowControl w:val="0"/>
        <w:numPr>
          <w:ilvl w:val="0"/>
          <w:numId w:val="2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costs of structural additions made to land (such as paving, fencing, and sidewalks)</w:t>
      </w:r>
    </w:p>
    <w:p w14:paraId="0A7A6288" w14:textId="77777777" w:rsidR="00C76DA8" w:rsidRDefault="00C76DA8" w:rsidP="00C76DA8">
      <w:pPr>
        <w:widowControl w:val="0"/>
        <w:numPr>
          <w:ilvl w:val="0"/>
          <w:numId w:val="2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these</w:t>
      </w:r>
      <w:proofErr w:type="gramEnd"/>
      <w:r>
        <w:rPr>
          <w:rFonts w:ascii="Helvetica" w:hAnsi="Helvetica" w:cs="Helvetica"/>
          <w:sz w:val="20"/>
          <w:szCs w:val="20"/>
          <w:lang w:val="en-US"/>
        </w:rPr>
        <w:t xml:space="preserve"> decline in service potential over time</w:t>
      </w:r>
    </w:p>
    <w:p w14:paraId="1422A286" w14:textId="77777777" w:rsidR="00C76DA8" w:rsidRDefault="00C76DA8" w:rsidP="00C76DA8">
      <w:pPr>
        <w:widowControl w:val="0"/>
        <w:numPr>
          <w:ilvl w:val="3"/>
          <w:numId w:val="28"/>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they</w:t>
      </w:r>
      <w:proofErr w:type="gramEnd"/>
      <w:r>
        <w:rPr>
          <w:rFonts w:ascii="Helvetica" w:hAnsi="Helvetica" w:cs="Helvetica"/>
          <w:sz w:val="20"/>
          <w:szCs w:val="20"/>
          <w:lang w:val="en-US"/>
        </w:rPr>
        <w:t xml:space="preserve"> are recorded separately from land</w:t>
      </w:r>
    </w:p>
    <w:p w14:paraId="0FC19B1E" w14:textId="77777777" w:rsidR="00C76DA8" w:rsidRDefault="00C76DA8" w:rsidP="00C76DA8">
      <w:pPr>
        <w:widowControl w:val="0"/>
        <w:numPr>
          <w:ilvl w:val="3"/>
          <w:numId w:val="28"/>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depreciated</w:t>
      </w:r>
      <w:proofErr w:type="gramEnd"/>
      <w:r>
        <w:rPr>
          <w:rFonts w:ascii="Helvetica" w:hAnsi="Helvetica" w:cs="Helvetica"/>
          <w:sz w:val="20"/>
          <w:szCs w:val="20"/>
          <w:lang w:val="en-US"/>
        </w:rPr>
        <w:t xml:space="preserve"> over their useful lives</w:t>
      </w:r>
    </w:p>
    <w:p w14:paraId="1168765D" w14:textId="77777777" w:rsidR="00C76DA8" w:rsidRDefault="00C76DA8" w:rsidP="00C76DA8">
      <w:pPr>
        <w:widowControl w:val="0"/>
        <w:numPr>
          <w:ilvl w:val="0"/>
          <w:numId w:val="2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not</w:t>
      </w:r>
      <w:proofErr w:type="gramEnd"/>
      <w:r>
        <w:rPr>
          <w:rFonts w:ascii="Helvetica" w:hAnsi="Helvetica" w:cs="Helvetica"/>
          <w:sz w:val="20"/>
          <w:szCs w:val="20"/>
          <w:lang w:val="en-US"/>
        </w:rPr>
        <w:t xml:space="preserve"> one-time costs of getting the land ready to use</w:t>
      </w:r>
    </w:p>
    <w:p w14:paraId="6F91848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C97335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Buildings </w:t>
      </w:r>
    </w:p>
    <w:p w14:paraId="0F98B4D2"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all</w:t>
      </w:r>
      <w:proofErr w:type="gramEnd"/>
      <w:r>
        <w:rPr>
          <w:rFonts w:ascii="Helvetica" w:hAnsi="Helvetica" w:cs="Helvetica"/>
          <w:sz w:val="20"/>
          <w:szCs w:val="20"/>
          <w:lang w:val="en-US"/>
        </w:rPr>
        <w:t xml:space="preserve"> expenditures related to the purchase or construction of a building</w:t>
      </w:r>
    </w:p>
    <w:p w14:paraId="705DA292"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a building is </w:t>
      </w:r>
      <w:r>
        <w:rPr>
          <w:rFonts w:ascii="Helvetica" w:hAnsi="Helvetica" w:cs="Helvetica"/>
          <w:sz w:val="20"/>
          <w:szCs w:val="20"/>
          <w:u w:val="single"/>
          <w:lang w:val="en-US"/>
        </w:rPr>
        <w:t>purchased</w:t>
      </w:r>
      <w:r>
        <w:rPr>
          <w:rFonts w:ascii="Helvetica" w:hAnsi="Helvetica" w:cs="Helvetica"/>
          <w:sz w:val="20"/>
          <w:szCs w:val="20"/>
          <w:lang w:val="en-US"/>
        </w:rPr>
        <w:t xml:space="preserve"> such costs include</w:t>
      </w:r>
    </w:p>
    <w:p w14:paraId="5332A36A" w14:textId="77777777" w:rsidR="00C76DA8" w:rsidRDefault="00C76DA8" w:rsidP="00C76DA8">
      <w:pPr>
        <w:widowControl w:val="0"/>
        <w:numPr>
          <w:ilvl w:val="3"/>
          <w:numId w:val="3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purchase</w:t>
      </w:r>
      <w:proofErr w:type="gramEnd"/>
      <w:r>
        <w:rPr>
          <w:rFonts w:ascii="Helvetica" w:hAnsi="Helvetica" w:cs="Helvetica"/>
          <w:sz w:val="20"/>
          <w:szCs w:val="20"/>
          <w:lang w:val="en-US"/>
        </w:rPr>
        <w:t xml:space="preserve"> price</w:t>
      </w:r>
    </w:p>
    <w:p w14:paraId="58B3F465" w14:textId="77777777" w:rsidR="00C76DA8" w:rsidRDefault="00C76DA8" w:rsidP="00C76DA8">
      <w:pPr>
        <w:widowControl w:val="0"/>
        <w:numPr>
          <w:ilvl w:val="3"/>
          <w:numId w:val="3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closing</w:t>
      </w:r>
      <w:proofErr w:type="gramEnd"/>
      <w:r>
        <w:rPr>
          <w:rFonts w:ascii="Helvetica" w:hAnsi="Helvetica" w:cs="Helvetica"/>
          <w:sz w:val="20"/>
          <w:szCs w:val="20"/>
          <w:lang w:val="en-US"/>
        </w:rPr>
        <w:t xml:space="preserve"> costs (legal fees)</w:t>
      </w:r>
    </w:p>
    <w:p w14:paraId="0AB3AD32" w14:textId="77777777" w:rsidR="00C76DA8" w:rsidRDefault="00C76DA8" w:rsidP="00C76DA8">
      <w:pPr>
        <w:widowControl w:val="0"/>
        <w:numPr>
          <w:ilvl w:val="3"/>
          <w:numId w:val="3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costs</w:t>
      </w:r>
      <w:proofErr w:type="gramEnd"/>
      <w:r>
        <w:rPr>
          <w:rFonts w:ascii="Helvetica" w:hAnsi="Helvetica" w:cs="Helvetica"/>
          <w:sz w:val="20"/>
          <w:szCs w:val="20"/>
          <w:lang w:val="en-US"/>
        </w:rPr>
        <w:t xml:space="preserve"> required to make building ready for its intended use</w:t>
      </w:r>
    </w:p>
    <w:p w14:paraId="2A081D3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a building is </w:t>
      </w:r>
      <w:r>
        <w:rPr>
          <w:rFonts w:ascii="Helvetica" w:hAnsi="Helvetica" w:cs="Helvetica"/>
          <w:sz w:val="20"/>
          <w:szCs w:val="20"/>
          <w:u w:val="single"/>
          <w:lang w:val="en-US"/>
        </w:rPr>
        <w:t>constructed</w:t>
      </w:r>
      <w:r>
        <w:rPr>
          <w:rFonts w:ascii="Helvetica" w:hAnsi="Helvetica" w:cs="Helvetica"/>
          <w:sz w:val="20"/>
          <w:szCs w:val="20"/>
          <w:lang w:val="en-US"/>
        </w:rPr>
        <w:t xml:space="preserve">, its cost consists of </w:t>
      </w:r>
    </w:p>
    <w:p w14:paraId="1455E72E" w14:textId="77777777" w:rsidR="00C76DA8" w:rsidRDefault="00C76DA8" w:rsidP="00C76DA8">
      <w:pPr>
        <w:widowControl w:val="0"/>
        <w:numPr>
          <w:ilvl w:val="3"/>
          <w:numId w:val="3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contract</w:t>
      </w:r>
      <w:proofErr w:type="gramEnd"/>
      <w:r>
        <w:rPr>
          <w:rFonts w:ascii="Helvetica" w:hAnsi="Helvetica" w:cs="Helvetica"/>
          <w:sz w:val="20"/>
          <w:szCs w:val="20"/>
          <w:lang w:val="en-US"/>
        </w:rPr>
        <w:t xml:space="preserve"> price </w:t>
      </w:r>
    </w:p>
    <w:p w14:paraId="3E929086" w14:textId="77777777" w:rsidR="00C76DA8" w:rsidRDefault="00C76DA8" w:rsidP="00C76DA8">
      <w:pPr>
        <w:widowControl w:val="0"/>
        <w:numPr>
          <w:ilvl w:val="3"/>
          <w:numId w:val="3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architect's</w:t>
      </w:r>
      <w:proofErr w:type="gramEnd"/>
      <w:r>
        <w:rPr>
          <w:rFonts w:ascii="Helvetica" w:hAnsi="Helvetica" w:cs="Helvetica"/>
          <w:sz w:val="20"/>
          <w:szCs w:val="20"/>
          <w:lang w:val="en-US"/>
        </w:rPr>
        <w:t xml:space="preserve"> fees</w:t>
      </w:r>
    </w:p>
    <w:p w14:paraId="17BF4318" w14:textId="77777777" w:rsidR="00C76DA8" w:rsidRDefault="00C76DA8" w:rsidP="00C76DA8">
      <w:pPr>
        <w:widowControl w:val="0"/>
        <w:numPr>
          <w:ilvl w:val="3"/>
          <w:numId w:val="3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building</w:t>
      </w:r>
      <w:proofErr w:type="gramEnd"/>
      <w:r>
        <w:rPr>
          <w:rFonts w:ascii="Helvetica" w:hAnsi="Helvetica" w:cs="Helvetica"/>
          <w:sz w:val="20"/>
          <w:szCs w:val="20"/>
          <w:lang w:val="en-US"/>
        </w:rPr>
        <w:t xml:space="preserve"> permits</w:t>
      </w:r>
    </w:p>
    <w:p w14:paraId="1F7D9E1A" w14:textId="77777777" w:rsidR="00C76DA8" w:rsidRDefault="00C76DA8" w:rsidP="00C76DA8">
      <w:pPr>
        <w:widowControl w:val="0"/>
        <w:numPr>
          <w:ilvl w:val="3"/>
          <w:numId w:val="3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excavation</w:t>
      </w:r>
      <w:proofErr w:type="gramEnd"/>
      <w:r>
        <w:rPr>
          <w:rFonts w:ascii="Helvetica" w:hAnsi="Helvetica" w:cs="Helvetica"/>
          <w:sz w:val="20"/>
          <w:szCs w:val="20"/>
          <w:lang w:val="en-US"/>
        </w:rPr>
        <w:t xml:space="preserve"> cost</w:t>
      </w:r>
    </w:p>
    <w:p w14:paraId="31270FA2" w14:textId="77777777" w:rsidR="00C76DA8" w:rsidRDefault="00C76DA8" w:rsidP="00C76DA8">
      <w:pPr>
        <w:widowControl w:val="0"/>
        <w:numPr>
          <w:ilvl w:val="3"/>
          <w:numId w:val="3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interest</w:t>
      </w:r>
      <w:proofErr w:type="gramEnd"/>
      <w:r>
        <w:rPr>
          <w:rFonts w:ascii="Helvetica" w:hAnsi="Helvetica" w:cs="Helvetica"/>
          <w:sz w:val="20"/>
          <w:szCs w:val="20"/>
          <w:lang w:val="en-US"/>
        </w:rPr>
        <w:t xml:space="preserve"> costs during construction</w:t>
      </w:r>
    </w:p>
    <w:p w14:paraId="428F789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5112DC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Equipment</w:t>
      </w:r>
    </w:p>
    <w:p w14:paraId="4F16736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costs</w:t>
      </w:r>
      <w:proofErr w:type="gramEnd"/>
      <w:r>
        <w:rPr>
          <w:rFonts w:ascii="Helvetica" w:hAnsi="Helvetica" w:cs="Helvetica"/>
          <w:sz w:val="20"/>
          <w:szCs w:val="20"/>
          <w:lang w:val="en-US"/>
        </w:rPr>
        <w:t xml:space="preserve"> include …</w:t>
      </w:r>
    </w:p>
    <w:p w14:paraId="2B56FCA8" w14:textId="77777777" w:rsidR="00C76DA8" w:rsidRDefault="00C76DA8" w:rsidP="00C76DA8">
      <w:pPr>
        <w:widowControl w:val="0"/>
        <w:numPr>
          <w:ilvl w:val="4"/>
          <w:numId w:val="33"/>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purchase</w:t>
      </w:r>
      <w:proofErr w:type="gramEnd"/>
      <w:r>
        <w:rPr>
          <w:rFonts w:ascii="Helvetica" w:hAnsi="Helvetica" w:cs="Helvetica"/>
          <w:sz w:val="20"/>
          <w:szCs w:val="20"/>
          <w:lang w:val="en-US"/>
        </w:rPr>
        <w:t xml:space="preserve"> price</w:t>
      </w:r>
    </w:p>
    <w:p w14:paraId="43278DA0" w14:textId="77777777" w:rsidR="00C76DA8" w:rsidRDefault="00C76DA8" w:rsidP="00C76DA8">
      <w:pPr>
        <w:widowControl w:val="0"/>
        <w:numPr>
          <w:ilvl w:val="4"/>
          <w:numId w:val="33"/>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freight</w:t>
      </w:r>
      <w:proofErr w:type="gramEnd"/>
      <w:r>
        <w:rPr>
          <w:rFonts w:ascii="Helvetica" w:hAnsi="Helvetica" w:cs="Helvetica"/>
          <w:sz w:val="20"/>
          <w:szCs w:val="20"/>
          <w:lang w:val="en-US"/>
        </w:rPr>
        <w:t xml:space="preserve"> charges and insurance during transit </w:t>
      </w:r>
      <w:r>
        <w:rPr>
          <w:rFonts w:ascii="Helvetica" w:hAnsi="Helvetica" w:cs="Helvetica"/>
          <w:sz w:val="20"/>
          <w:szCs w:val="20"/>
          <w:u w:val="single"/>
          <w:lang w:val="en-US"/>
        </w:rPr>
        <w:t>paid by the purchaser</w:t>
      </w:r>
    </w:p>
    <w:p w14:paraId="5F710FBC" w14:textId="77777777" w:rsidR="00C76DA8" w:rsidRDefault="00C76DA8" w:rsidP="00C76DA8">
      <w:pPr>
        <w:widowControl w:val="0"/>
        <w:numPr>
          <w:ilvl w:val="4"/>
          <w:numId w:val="33"/>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assembling</w:t>
      </w:r>
      <w:proofErr w:type="gramEnd"/>
    </w:p>
    <w:p w14:paraId="0F758C9F" w14:textId="77777777" w:rsidR="00C76DA8" w:rsidRDefault="00C76DA8" w:rsidP="00C76DA8">
      <w:pPr>
        <w:widowControl w:val="0"/>
        <w:numPr>
          <w:ilvl w:val="4"/>
          <w:numId w:val="33"/>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installing</w:t>
      </w:r>
      <w:proofErr w:type="gramEnd"/>
      <w:r>
        <w:rPr>
          <w:rFonts w:ascii="Helvetica" w:hAnsi="Helvetica" w:cs="Helvetica"/>
          <w:sz w:val="20"/>
          <w:szCs w:val="20"/>
          <w:lang w:val="en-US"/>
        </w:rPr>
        <w:t xml:space="preserve"> and testing</w:t>
      </w:r>
    </w:p>
    <w:p w14:paraId="2BA063C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43200BE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Depreciation </w:t>
      </w:r>
    </w:p>
    <w:p w14:paraId="3F766601" w14:textId="77777777" w:rsidR="00C76DA8" w:rsidRDefault="00C76DA8" w:rsidP="00C76DA8">
      <w:pPr>
        <w:widowControl w:val="0"/>
        <w:numPr>
          <w:ilvl w:val="0"/>
          <w:numId w:val="3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systematic</w:t>
      </w:r>
      <w:proofErr w:type="gramEnd"/>
      <w:r>
        <w:rPr>
          <w:rFonts w:ascii="Helvetica" w:hAnsi="Helvetica" w:cs="Helvetica"/>
          <w:sz w:val="20"/>
          <w:szCs w:val="20"/>
          <w:lang w:val="en-US"/>
        </w:rPr>
        <w:t xml:space="preserve"> allocation of the cost of property, plant and equipment over the asset’s useful life</w:t>
      </w:r>
    </w:p>
    <w:p w14:paraId="3C340536" w14:textId="77777777" w:rsidR="00C76DA8" w:rsidRDefault="00C76DA8" w:rsidP="00C76DA8">
      <w:pPr>
        <w:widowControl w:val="0"/>
        <w:numPr>
          <w:ilvl w:val="0"/>
          <w:numId w:val="3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process of cost allocation, not determining an asset’s fair value</w:t>
      </w:r>
    </w:p>
    <w:p w14:paraId="32B8C215" w14:textId="77777777" w:rsidR="00C76DA8" w:rsidRDefault="00C76DA8" w:rsidP="00C76DA8">
      <w:pPr>
        <w:widowControl w:val="0"/>
        <w:numPr>
          <w:ilvl w:val="0"/>
          <w:numId w:val="3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does</w:t>
      </w:r>
      <w:proofErr w:type="gramEnd"/>
      <w:r>
        <w:rPr>
          <w:rFonts w:ascii="Helvetica" w:hAnsi="Helvetica" w:cs="Helvetica"/>
          <w:sz w:val="20"/>
          <w:szCs w:val="20"/>
          <w:lang w:val="en-US"/>
        </w:rPr>
        <w:t xml:space="preserve"> not use or provide cash to replace the asset</w:t>
      </w:r>
    </w:p>
    <w:p w14:paraId="74FA74D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7608A4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Factors in Calculating Depreciation </w:t>
      </w:r>
    </w:p>
    <w:p w14:paraId="5DA5DED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1. Cost</w:t>
      </w:r>
    </w:p>
    <w:p w14:paraId="3F63EE5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purchase</w:t>
      </w:r>
      <w:proofErr w:type="gramEnd"/>
      <w:r>
        <w:rPr>
          <w:rFonts w:ascii="Helvetica" w:hAnsi="Helvetica" w:cs="Helvetica"/>
          <w:sz w:val="20"/>
          <w:szCs w:val="20"/>
          <w:lang w:val="en-US"/>
        </w:rPr>
        <w:t xml:space="preserve"> price plus costs required to get the asset ready for use plus estimated asset retirement costs</w:t>
      </w:r>
    </w:p>
    <w:p w14:paraId="77BC98C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2. Useful Life</w:t>
      </w:r>
    </w:p>
    <w:p w14:paraId="193E54E7" w14:textId="77777777" w:rsidR="00C76DA8" w:rsidRDefault="00C76DA8" w:rsidP="00C76DA8">
      <w:pPr>
        <w:widowControl w:val="0"/>
        <w:numPr>
          <w:ilvl w:val="0"/>
          <w:numId w:val="3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period of time that the asset is expected to be </w:t>
      </w:r>
      <w:proofErr w:type="spellStart"/>
      <w:r>
        <w:rPr>
          <w:rFonts w:ascii="Helvetica" w:hAnsi="Helvetica" w:cs="Helvetica"/>
          <w:sz w:val="20"/>
          <w:szCs w:val="20"/>
          <w:lang w:val="en-US"/>
        </w:rPr>
        <w:t>availabl</w:t>
      </w:r>
      <w:proofErr w:type="spellEnd"/>
      <w:r>
        <w:rPr>
          <w:rFonts w:ascii="Helvetica" w:hAnsi="Helvetica" w:cs="Helvetica"/>
          <w:sz w:val="22"/>
          <w:szCs w:val="22"/>
          <w:lang w:val="en-US"/>
        </w:rPr>
        <w:t xml:space="preserve"> </w:t>
      </w:r>
      <w:r>
        <w:rPr>
          <w:rFonts w:ascii="Helvetica" w:hAnsi="Helvetica" w:cs="Helvetica"/>
          <w:sz w:val="20"/>
          <w:szCs w:val="20"/>
          <w:lang w:val="en-US"/>
        </w:rPr>
        <w:t>e for use, or</w:t>
      </w:r>
    </w:p>
    <w:p w14:paraId="074BDB64" w14:textId="77777777" w:rsidR="00C76DA8" w:rsidRDefault="00C76DA8" w:rsidP="00C76DA8">
      <w:pPr>
        <w:widowControl w:val="0"/>
        <w:numPr>
          <w:ilvl w:val="0"/>
          <w:numId w:val="3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number of units that the asset is expected to produce</w:t>
      </w:r>
    </w:p>
    <w:p w14:paraId="042C4B0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3. Residual Value</w:t>
      </w:r>
    </w:p>
    <w:p w14:paraId="3246C16E" w14:textId="77777777" w:rsidR="00C76DA8" w:rsidRDefault="00C76DA8" w:rsidP="00C76DA8">
      <w:pPr>
        <w:widowControl w:val="0"/>
        <w:numPr>
          <w:ilvl w:val="0"/>
          <w:numId w:val="3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how</w:t>
      </w:r>
      <w:proofErr w:type="gramEnd"/>
      <w:r>
        <w:rPr>
          <w:rFonts w:ascii="Helvetica" w:hAnsi="Helvetica" w:cs="Helvetica"/>
          <w:sz w:val="20"/>
          <w:szCs w:val="20"/>
          <w:lang w:val="en-US"/>
        </w:rPr>
        <w:t xml:space="preserve"> much you will receive for the item once sold </w:t>
      </w:r>
    </w:p>
    <w:p w14:paraId="5F775ECB" w14:textId="77777777" w:rsidR="00C76DA8" w:rsidRDefault="00C76DA8" w:rsidP="00C76DA8">
      <w:pPr>
        <w:widowControl w:val="0"/>
        <w:numPr>
          <w:ilvl w:val="0"/>
          <w:numId w:val="3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estimated</w:t>
      </w:r>
      <w:proofErr w:type="gramEnd"/>
      <w:r>
        <w:rPr>
          <w:rFonts w:ascii="Helvetica" w:hAnsi="Helvetica" w:cs="Helvetica"/>
          <w:sz w:val="20"/>
          <w:szCs w:val="20"/>
          <w:lang w:val="en-US"/>
        </w:rPr>
        <w:t xml:space="preserve"> amount to be received at the end of the asset’s useful life</w:t>
      </w:r>
    </w:p>
    <w:p w14:paraId="017C76AE" w14:textId="77777777" w:rsidR="00C76DA8" w:rsidRDefault="00C76DA8" w:rsidP="00C76DA8">
      <w:pPr>
        <w:widowControl w:val="0"/>
        <w:numPr>
          <w:ilvl w:val="0"/>
          <w:numId w:val="3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if</w:t>
      </w:r>
      <w:proofErr w:type="gramEnd"/>
      <w:r>
        <w:rPr>
          <w:rFonts w:ascii="Helvetica" w:hAnsi="Helvetica" w:cs="Helvetica"/>
          <w:sz w:val="20"/>
          <w:szCs w:val="20"/>
          <w:lang w:val="en-US"/>
        </w:rPr>
        <w:t xml:space="preserve"> they don’t give one, assume 0$</w:t>
      </w:r>
    </w:p>
    <w:p w14:paraId="1EE1980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F91FB7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Depreciation Methods </w:t>
      </w:r>
    </w:p>
    <w:p w14:paraId="2E68EF0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1. Straight-Line</w:t>
      </w:r>
    </w:p>
    <w:p w14:paraId="0AA73CE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655"/>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used</w:t>
      </w:r>
      <w:proofErr w:type="gramEnd"/>
      <w:r>
        <w:rPr>
          <w:rFonts w:ascii="Helvetica" w:hAnsi="Helvetica" w:cs="Helvetica"/>
          <w:sz w:val="20"/>
          <w:szCs w:val="20"/>
          <w:lang w:val="en-US"/>
        </w:rPr>
        <w:t xml:space="preserve"> by the majority of Canadian publicly-traded companies</w:t>
      </w:r>
    </w:p>
    <w:p w14:paraId="4CD7734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2. Diminishing-Balance</w:t>
      </w:r>
    </w:p>
    <w:p w14:paraId="006F62F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3. Units-of-Production</w:t>
      </w:r>
    </w:p>
    <w:p w14:paraId="4C333E5E" w14:textId="77777777" w:rsidR="00C76DA8" w:rsidRPr="0046460D" w:rsidRDefault="00C76DA8" w:rsidP="00C76DA8">
      <w:pPr>
        <w:widowControl w:val="0"/>
        <w:numPr>
          <w:ilvl w:val="0"/>
          <w:numId w:val="3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management</w:t>
      </w:r>
      <w:proofErr w:type="gramEnd"/>
      <w:r>
        <w:rPr>
          <w:rFonts w:ascii="Helvetica" w:hAnsi="Helvetica" w:cs="Helvetica"/>
          <w:sz w:val="20"/>
          <w:szCs w:val="20"/>
          <w:lang w:val="en-US"/>
        </w:rPr>
        <w:t xml:space="preserve"> chooses the method that best reflects the pattern of use of the economic benefits from that asset</w:t>
      </w:r>
    </w:p>
    <w:p w14:paraId="0A848262" w14:textId="3185E5C3" w:rsidR="0046460D" w:rsidRDefault="0046460D" w:rsidP="00C76DA8">
      <w:pPr>
        <w:widowControl w:val="0"/>
        <w:numPr>
          <w:ilvl w:val="0"/>
          <w:numId w:val="3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noProof/>
          <w:position w:val="8"/>
          <w:lang w:val="en-US"/>
        </w:rPr>
        <w:drawing>
          <wp:inline distT="0" distB="0" distL="0" distR="0" wp14:anchorId="775054A8" wp14:editId="0C44343C">
            <wp:extent cx="3346248" cy="1430020"/>
            <wp:effectExtent l="0" t="0" r="698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46526" cy="1430139"/>
                    </a:xfrm>
                    <a:prstGeom prst="rect">
                      <a:avLst/>
                    </a:prstGeom>
                    <a:noFill/>
                    <a:ln>
                      <a:noFill/>
                    </a:ln>
                  </pic:spPr>
                </pic:pic>
              </a:graphicData>
            </a:graphic>
          </wp:inline>
        </w:drawing>
      </w:r>
    </w:p>
    <w:p w14:paraId="64EC8A4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8F4B354" w14:textId="6E907075" w:rsidR="0046460D"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Straight-Line Method </w:t>
      </w:r>
    </w:p>
    <w:p w14:paraId="5D9DDE1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depreciation</w:t>
      </w:r>
      <w:proofErr w:type="gramEnd"/>
      <w:r>
        <w:rPr>
          <w:rFonts w:ascii="Helvetica" w:hAnsi="Helvetica" w:cs="Helvetica"/>
          <w:sz w:val="20"/>
          <w:szCs w:val="20"/>
          <w:lang w:val="en-US"/>
        </w:rPr>
        <w:t xml:space="preserve"> is constant for each year of the asset's useful life</w:t>
      </w:r>
    </w:p>
    <w:p w14:paraId="0C5E61C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Diminishing-Balance Method </w:t>
      </w:r>
    </w:p>
    <w:p w14:paraId="1BD95946" w14:textId="77777777" w:rsidR="00C76DA8" w:rsidRDefault="00C76DA8" w:rsidP="00C76DA8">
      <w:pPr>
        <w:widowControl w:val="0"/>
        <w:numPr>
          <w:ilvl w:val="0"/>
          <w:numId w:val="3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produces</w:t>
      </w:r>
      <w:proofErr w:type="gramEnd"/>
      <w:r>
        <w:rPr>
          <w:rFonts w:ascii="Helvetica" w:hAnsi="Helvetica" w:cs="Helvetica"/>
          <w:sz w:val="20"/>
          <w:szCs w:val="20"/>
          <w:lang w:val="en-US"/>
        </w:rPr>
        <w:t xml:space="preserve"> a decreasing annual depreciation expense over an asset’s useful life</w:t>
      </w:r>
    </w:p>
    <w:p w14:paraId="7C428753" w14:textId="77777777" w:rsidR="00C76DA8" w:rsidRDefault="00C76DA8" w:rsidP="00C76DA8">
      <w:pPr>
        <w:widowControl w:val="0"/>
        <w:numPr>
          <w:ilvl w:val="2"/>
          <w:numId w:val="39"/>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depreciation</w:t>
      </w:r>
      <w:proofErr w:type="gramEnd"/>
      <w:r>
        <w:rPr>
          <w:rFonts w:ascii="Helvetica" w:hAnsi="Helvetica" w:cs="Helvetica"/>
          <w:sz w:val="20"/>
          <w:szCs w:val="20"/>
          <w:lang w:val="en-US"/>
        </w:rPr>
        <w:t xml:space="preserve"> is calculated based on the asset’s carrying amount, which diminishes each year as accumulated depreciation increases</w:t>
      </w:r>
    </w:p>
    <w:p w14:paraId="1F4E8480" w14:textId="77777777" w:rsidR="00C76DA8" w:rsidRDefault="00C76DA8" w:rsidP="00C76DA8">
      <w:pPr>
        <w:widowControl w:val="0"/>
        <w:numPr>
          <w:ilvl w:val="0"/>
          <w:numId w:val="4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annual</w:t>
      </w:r>
      <w:proofErr w:type="gramEnd"/>
      <w:r>
        <w:rPr>
          <w:rFonts w:ascii="Helvetica" w:hAnsi="Helvetica" w:cs="Helvetica"/>
          <w:sz w:val="20"/>
          <w:szCs w:val="20"/>
          <w:lang w:val="en-US"/>
        </w:rPr>
        <w:t xml:space="preserve"> depreciation expense is calculated by multiplying the carrying amount by the depreciation rate</w:t>
      </w:r>
    </w:p>
    <w:p w14:paraId="223DD408" w14:textId="77777777" w:rsidR="00C76DA8" w:rsidRDefault="00C76DA8" w:rsidP="00C76DA8">
      <w:pPr>
        <w:widowControl w:val="0"/>
        <w:numPr>
          <w:ilvl w:val="2"/>
          <w:numId w:val="41"/>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residual</w:t>
      </w:r>
      <w:proofErr w:type="gramEnd"/>
      <w:r>
        <w:rPr>
          <w:rFonts w:ascii="Helvetica" w:hAnsi="Helvetica" w:cs="Helvetica"/>
          <w:sz w:val="20"/>
          <w:szCs w:val="20"/>
          <w:lang w:val="en-US"/>
        </w:rPr>
        <w:t xml:space="preserve"> value is not included in the calculation ****</w:t>
      </w:r>
    </w:p>
    <w:p w14:paraId="38FBECDB" w14:textId="77777777" w:rsidR="00C76DA8" w:rsidRDefault="00C76DA8" w:rsidP="00C76DA8">
      <w:pPr>
        <w:widowControl w:val="0"/>
        <w:numPr>
          <w:ilvl w:val="0"/>
          <w:numId w:val="4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can</w:t>
      </w:r>
      <w:proofErr w:type="gramEnd"/>
      <w:r>
        <w:rPr>
          <w:rFonts w:ascii="Helvetica" w:hAnsi="Helvetica" w:cs="Helvetica"/>
          <w:sz w:val="20"/>
          <w:szCs w:val="20"/>
          <w:lang w:val="en-US"/>
        </w:rPr>
        <w:t xml:space="preserve"> be applied using different rates</w:t>
      </w:r>
    </w:p>
    <w:p w14:paraId="33BA5F0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0000FF"/>
          <w:sz w:val="20"/>
          <w:szCs w:val="20"/>
          <w:lang w:val="en-US"/>
        </w:rPr>
      </w:pPr>
      <w:proofErr w:type="gramStart"/>
      <w:r>
        <w:rPr>
          <w:rFonts w:ascii="Helvetica" w:hAnsi="Helvetica" w:cs="Helvetica"/>
          <w:color w:val="0000FF"/>
          <w:sz w:val="20"/>
          <w:szCs w:val="20"/>
          <w:lang w:val="en-US"/>
        </w:rPr>
        <w:t>depreciation</w:t>
      </w:r>
      <w:proofErr w:type="gramEnd"/>
      <w:r>
        <w:rPr>
          <w:rFonts w:ascii="Helvetica" w:hAnsi="Helvetica" w:cs="Helvetica"/>
          <w:color w:val="0000FF"/>
          <w:sz w:val="20"/>
          <w:szCs w:val="20"/>
          <w:lang w:val="en-US"/>
        </w:rPr>
        <w:t xml:space="preserve"> rate =</w:t>
      </w:r>
      <w:r>
        <w:rPr>
          <w:rFonts w:ascii="Helvetica" w:hAnsi="Helvetica" w:cs="Helvetica"/>
          <w:sz w:val="22"/>
          <w:szCs w:val="22"/>
          <w:lang w:val="en-US"/>
        </w:rPr>
        <w:t xml:space="preserve">  </w:t>
      </w:r>
      <w:r>
        <w:rPr>
          <w:rFonts w:ascii="Helvetica" w:hAnsi="Helvetica" w:cs="Helvetica"/>
          <w:color w:val="0000FF"/>
          <w:sz w:val="20"/>
          <w:szCs w:val="20"/>
          <w:lang w:val="en-US"/>
        </w:rPr>
        <w:t xml:space="preserve"> straight-line rate x multiplier</w:t>
      </w:r>
    </w:p>
    <w:p w14:paraId="74F85007" w14:textId="55B89D26"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0000FF"/>
          <w:sz w:val="20"/>
          <w:szCs w:val="20"/>
          <w:lang w:val="en-US"/>
        </w:rPr>
      </w:pPr>
      <w:r>
        <w:rPr>
          <w:rFonts w:ascii="Helvetica" w:hAnsi="Helvetica" w:cs="Helvetica"/>
          <w:noProof/>
          <w:color w:val="0000FF"/>
          <w:sz w:val="20"/>
          <w:szCs w:val="20"/>
          <w:lang w:val="en-US"/>
        </w:rPr>
        <w:drawing>
          <wp:inline distT="0" distB="0" distL="0" distR="0" wp14:anchorId="0844DA4E" wp14:editId="2EE4D3C1">
            <wp:extent cx="5486400" cy="797169"/>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6400" cy="797169"/>
                    </a:xfrm>
                    <a:prstGeom prst="rect">
                      <a:avLst/>
                    </a:prstGeom>
                    <a:noFill/>
                    <a:ln>
                      <a:noFill/>
                    </a:ln>
                  </pic:spPr>
                </pic:pic>
              </a:graphicData>
            </a:graphic>
          </wp:inline>
        </w:drawing>
      </w:r>
    </w:p>
    <w:p w14:paraId="36373BA1" w14:textId="568013CD" w:rsidR="0046460D" w:rsidRDefault="0046460D"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0000FF"/>
          <w:sz w:val="20"/>
          <w:szCs w:val="20"/>
          <w:lang w:val="en-US"/>
        </w:rPr>
      </w:pPr>
    </w:p>
    <w:p w14:paraId="0FDB943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Units of Production Method </w:t>
      </w:r>
    </w:p>
    <w:p w14:paraId="75D1B634" w14:textId="77777777" w:rsidR="00C76DA8" w:rsidRDefault="00C76DA8" w:rsidP="00C76DA8">
      <w:pPr>
        <w:widowControl w:val="0"/>
        <w:numPr>
          <w:ilvl w:val="0"/>
          <w:numId w:val="4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useful</w:t>
      </w:r>
      <w:proofErr w:type="gramEnd"/>
      <w:r>
        <w:rPr>
          <w:rFonts w:ascii="Helvetica" w:hAnsi="Helvetica" w:cs="Helvetica"/>
          <w:sz w:val="20"/>
          <w:szCs w:val="20"/>
          <w:lang w:val="en-US"/>
        </w:rPr>
        <w:t xml:space="preserve"> life is expressed in terms of total units of production or activity expected from the asset</w:t>
      </w:r>
    </w:p>
    <w:p w14:paraId="0947D9E3" w14:textId="77777777" w:rsidR="00C76DA8" w:rsidRDefault="00C76DA8" w:rsidP="00C76DA8">
      <w:pPr>
        <w:widowControl w:val="0"/>
        <w:numPr>
          <w:ilvl w:val="2"/>
          <w:numId w:val="44"/>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such</w:t>
      </w:r>
      <w:proofErr w:type="gramEnd"/>
      <w:r>
        <w:rPr>
          <w:rFonts w:ascii="Helvetica" w:hAnsi="Helvetica" w:cs="Helvetica"/>
          <w:sz w:val="20"/>
          <w:szCs w:val="20"/>
          <w:lang w:val="en-US"/>
        </w:rPr>
        <w:t xml:space="preserve"> as units produced or machine-hours worked</w:t>
      </w:r>
    </w:p>
    <w:p w14:paraId="247E89A5" w14:textId="77777777" w:rsidR="00C76DA8" w:rsidRPr="0046460D" w:rsidRDefault="00C76DA8" w:rsidP="00C76DA8">
      <w:pPr>
        <w:widowControl w:val="0"/>
        <w:numPr>
          <w:ilvl w:val="0"/>
          <w:numId w:val="4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useful</w:t>
      </w:r>
      <w:proofErr w:type="gramEnd"/>
      <w:r>
        <w:rPr>
          <w:rFonts w:ascii="Helvetica" w:hAnsi="Helvetica" w:cs="Helvetica"/>
          <w:sz w:val="20"/>
          <w:szCs w:val="20"/>
          <w:lang w:val="en-US"/>
        </w:rPr>
        <w:t xml:space="preserve"> for factory machinery, vehicles, airplanes</w:t>
      </w:r>
    </w:p>
    <w:p w14:paraId="578BC6A9" w14:textId="10D2D413" w:rsidR="0046460D" w:rsidRDefault="0046460D" w:rsidP="00C76DA8">
      <w:pPr>
        <w:widowControl w:val="0"/>
        <w:numPr>
          <w:ilvl w:val="0"/>
          <w:numId w:val="4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noProof/>
          <w:position w:val="8"/>
          <w:lang w:val="en-US"/>
        </w:rPr>
        <w:drawing>
          <wp:inline distT="0" distB="0" distL="0" distR="0" wp14:anchorId="7F58F2C5" wp14:editId="1AFA26D6">
            <wp:extent cx="4481767" cy="27197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81833" cy="2719745"/>
                    </a:xfrm>
                    <a:prstGeom prst="rect">
                      <a:avLst/>
                    </a:prstGeom>
                    <a:noFill/>
                    <a:ln>
                      <a:noFill/>
                    </a:ln>
                  </pic:spPr>
                </pic:pic>
              </a:graphicData>
            </a:graphic>
          </wp:inline>
        </w:drawing>
      </w:r>
    </w:p>
    <w:p w14:paraId="257350E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3F3EFE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Other Depreciation Issues </w:t>
      </w:r>
    </w:p>
    <w:p w14:paraId="50477B6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IMPAIRMENTS </w:t>
      </w:r>
    </w:p>
    <w:p w14:paraId="61555237" w14:textId="77777777" w:rsidR="00C76DA8" w:rsidRDefault="00C76DA8" w:rsidP="00C76DA8">
      <w:pPr>
        <w:widowControl w:val="0"/>
        <w:numPr>
          <w:ilvl w:val="0"/>
          <w:numId w:val="4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impairment</w:t>
      </w:r>
      <w:proofErr w:type="gramEnd"/>
      <w:r>
        <w:rPr>
          <w:rFonts w:ascii="Helvetica" w:hAnsi="Helvetica" w:cs="Helvetica"/>
          <w:sz w:val="20"/>
          <w:szCs w:val="20"/>
          <w:lang w:val="en-US"/>
        </w:rPr>
        <w:t xml:space="preserve"> loss occurs when carrying amount of asset exceeds its recoverable amount (how much you could sell the asset for in a ‘distressed scenario’) </w:t>
      </w:r>
    </w:p>
    <w:p w14:paraId="213FEC3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Revising Periodic Depreciation </w:t>
      </w:r>
    </w:p>
    <w:p w14:paraId="2C5694FC" w14:textId="77777777" w:rsidR="00C76DA8" w:rsidRDefault="00C76DA8" w:rsidP="00C76DA8">
      <w:pPr>
        <w:widowControl w:val="0"/>
        <w:numPr>
          <w:ilvl w:val="0"/>
          <w:numId w:val="4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revisions</w:t>
      </w:r>
      <w:proofErr w:type="gramEnd"/>
      <w:r>
        <w:rPr>
          <w:rFonts w:ascii="Helvetica" w:hAnsi="Helvetica" w:cs="Helvetica"/>
          <w:sz w:val="20"/>
          <w:szCs w:val="20"/>
          <w:lang w:val="en-US"/>
        </w:rPr>
        <w:t xml:space="preserve"> needed if … </w:t>
      </w:r>
    </w:p>
    <w:p w14:paraId="109E6390" w14:textId="77777777" w:rsidR="00C76DA8" w:rsidRDefault="00C76DA8" w:rsidP="00C76DA8">
      <w:pPr>
        <w:widowControl w:val="0"/>
        <w:numPr>
          <w:ilvl w:val="4"/>
          <w:numId w:val="48"/>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capital</w:t>
      </w:r>
      <w:proofErr w:type="gramEnd"/>
      <w:r>
        <w:rPr>
          <w:rFonts w:ascii="Helvetica" w:hAnsi="Helvetica" w:cs="Helvetica"/>
          <w:sz w:val="20"/>
          <w:szCs w:val="20"/>
          <w:lang w:val="en-US"/>
        </w:rPr>
        <w:t xml:space="preserve"> expenditures during useful life</w:t>
      </w:r>
    </w:p>
    <w:p w14:paraId="275E40E3" w14:textId="77777777" w:rsidR="00C76DA8" w:rsidRDefault="00C76DA8" w:rsidP="00C76DA8">
      <w:pPr>
        <w:widowControl w:val="0"/>
        <w:numPr>
          <w:ilvl w:val="4"/>
          <w:numId w:val="48"/>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impairment</w:t>
      </w:r>
      <w:proofErr w:type="gramEnd"/>
      <w:r>
        <w:rPr>
          <w:rFonts w:ascii="Helvetica" w:hAnsi="Helvetica" w:cs="Helvetica"/>
          <w:sz w:val="20"/>
          <w:szCs w:val="20"/>
          <w:lang w:val="en-US"/>
        </w:rPr>
        <w:t xml:space="preserve"> losses</w:t>
      </w:r>
    </w:p>
    <w:p w14:paraId="65EC196E" w14:textId="77777777" w:rsidR="00C76DA8" w:rsidRDefault="00C76DA8" w:rsidP="00C76DA8">
      <w:pPr>
        <w:widowControl w:val="0"/>
        <w:numPr>
          <w:ilvl w:val="4"/>
          <w:numId w:val="48"/>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change</w:t>
      </w:r>
      <w:proofErr w:type="gramEnd"/>
      <w:r>
        <w:rPr>
          <w:rFonts w:ascii="Helvetica" w:hAnsi="Helvetica" w:cs="Helvetica"/>
          <w:sz w:val="20"/>
          <w:szCs w:val="20"/>
          <w:lang w:val="en-US"/>
        </w:rPr>
        <w:t xml:space="preserve"> in estimated useful life or residual value</w:t>
      </w:r>
    </w:p>
    <w:p w14:paraId="2D98906A" w14:textId="77777777" w:rsidR="00C76DA8" w:rsidRDefault="00C76DA8" w:rsidP="00C76DA8">
      <w:pPr>
        <w:widowControl w:val="0"/>
        <w:numPr>
          <w:ilvl w:val="4"/>
          <w:numId w:val="48"/>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change</w:t>
      </w:r>
      <w:proofErr w:type="gramEnd"/>
      <w:r>
        <w:rPr>
          <w:rFonts w:ascii="Helvetica" w:hAnsi="Helvetica" w:cs="Helvetica"/>
          <w:sz w:val="20"/>
          <w:szCs w:val="20"/>
          <w:lang w:val="en-US"/>
        </w:rPr>
        <w:t xml:space="preserve"> in the pattern in which the asset’s economic benefits are consumed</w:t>
      </w:r>
    </w:p>
    <w:p w14:paraId="50E90B39" w14:textId="77777777" w:rsidR="00C76DA8" w:rsidRDefault="00C76DA8" w:rsidP="00C76DA8">
      <w:pPr>
        <w:widowControl w:val="0"/>
        <w:numPr>
          <w:ilvl w:val="0"/>
          <w:numId w:val="4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accounted</w:t>
      </w:r>
      <w:proofErr w:type="gramEnd"/>
      <w:r>
        <w:rPr>
          <w:rFonts w:ascii="Helvetica" w:hAnsi="Helvetica" w:cs="Helvetica"/>
          <w:sz w:val="20"/>
          <w:szCs w:val="20"/>
          <w:lang w:val="en-US"/>
        </w:rPr>
        <w:t xml:space="preserve"> for as change in estimate </w:t>
      </w:r>
    </w:p>
    <w:p w14:paraId="176065F2" w14:textId="77777777" w:rsidR="00C76DA8" w:rsidRDefault="00C76DA8" w:rsidP="00C76DA8">
      <w:pPr>
        <w:widowControl w:val="0"/>
        <w:numPr>
          <w:ilvl w:val="4"/>
          <w:numId w:val="50"/>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change</w:t>
      </w:r>
      <w:proofErr w:type="gramEnd"/>
      <w:r>
        <w:rPr>
          <w:rFonts w:ascii="Helvetica" w:hAnsi="Helvetica" w:cs="Helvetica"/>
          <w:sz w:val="20"/>
          <w:szCs w:val="20"/>
          <w:lang w:val="en-US"/>
        </w:rPr>
        <w:t xml:space="preserve"> made in current and future years, but not to prior periods (prospectively)</w:t>
      </w:r>
    </w:p>
    <w:p w14:paraId="6833BF6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4424E4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roofErr w:type="spellStart"/>
      <w:r>
        <w:rPr>
          <w:rFonts w:ascii="Helvetica" w:hAnsi="Helvetica" w:cs="Helvetica"/>
          <w:b/>
          <w:bCs/>
          <w:sz w:val="20"/>
          <w:szCs w:val="20"/>
          <w:lang w:val="en-US"/>
        </w:rPr>
        <w:t>Derecognition</w:t>
      </w:r>
      <w:proofErr w:type="spellEnd"/>
      <w:r>
        <w:rPr>
          <w:rFonts w:ascii="Helvetica" w:hAnsi="Helvetica" w:cs="Helvetica"/>
          <w:b/>
          <w:bCs/>
          <w:sz w:val="20"/>
          <w:szCs w:val="20"/>
          <w:lang w:val="en-US"/>
        </w:rPr>
        <w:t xml:space="preserve"> of Property, Plant and Equipment </w:t>
      </w:r>
    </w:p>
    <w:p w14:paraId="1EC293D3" w14:textId="77777777" w:rsidR="00C76DA8" w:rsidRDefault="00C76DA8" w:rsidP="00C76DA8">
      <w:pPr>
        <w:widowControl w:val="0"/>
        <w:numPr>
          <w:ilvl w:val="0"/>
          <w:numId w:val="51"/>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gramStart"/>
      <w:r>
        <w:rPr>
          <w:rFonts w:ascii="Helvetica" w:hAnsi="Helvetica" w:cs="Helvetica"/>
          <w:sz w:val="20"/>
          <w:szCs w:val="20"/>
          <w:lang w:val="en-US"/>
        </w:rPr>
        <w:t>update</w:t>
      </w:r>
      <w:proofErr w:type="gramEnd"/>
      <w:r>
        <w:rPr>
          <w:rFonts w:ascii="Helvetica" w:hAnsi="Helvetica" w:cs="Helvetica"/>
          <w:sz w:val="20"/>
          <w:szCs w:val="20"/>
          <w:lang w:val="en-US"/>
        </w:rPr>
        <w:t xml:space="preserve"> depreciation </w:t>
      </w:r>
    </w:p>
    <w:p w14:paraId="29ADD3C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depreciation</w:t>
      </w:r>
      <w:proofErr w:type="gramEnd"/>
      <w:r>
        <w:rPr>
          <w:rFonts w:ascii="Helvetica" w:hAnsi="Helvetica" w:cs="Helvetica"/>
          <w:sz w:val="20"/>
          <w:szCs w:val="20"/>
          <w:lang w:val="en-US"/>
        </w:rPr>
        <w:t xml:space="preserve"> for the fraction of the year to the date of disposal must be recorded </w:t>
      </w:r>
    </w:p>
    <w:p w14:paraId="0CA34AA0" w14:textId="77777777" w:rsidR="00C76DA8" w:rsidRDefault="00C76DA8" w:rsidP="00C76DA8">
      <w:pPr>
        <w:widowControl w:val="0"/>
        <w:numPr>
          <w:ilvl w:val="0"/>
          <w:numId w:val="52"/>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gramStart"/>
      <w:r>
        <w:rPr>
          <w:rFonts w:ascii="Helvetica" w:hAnsi="Helvetica" w:cs="Helvetica"/>
          <w:sz w:val="20"/>
          <w:szCs w:val="20"/>
          <w:lang w:val="en-US"/>
        </w:rPr>
        <w:t>calculate</w:t>
      </w:r>
      <w:proofErr w:type="gramEnd"/>
      <w:r>
        <w:rPr>
          <w:rFonts w:ascii="Helvetica" w:hAnsi="Helvetica" w:cs="Helvetica"/>
          <w:sz w:val="20"/>
          <w:szCs w:val="20"/>
          <w:lang w:val="en-US"/>
        </w:rPr>
        <w:t xml:space="preserve"> carrying amount </w:t>
      </w:r>
    </w:p>
    <w:p w14:paraId="6F7285D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carrying</w:t>
      </w:r>
      <w:proofErr w:type="gramEnd"/>
      <w:r>
        <w:rPr>
          <w:rFonts w:ascii="Helvetica" w:hAnsi="Helvetica" w:cs="Helvetica"/>
          <w:sz w:val="20"/>
          <w:szCs w:val="20"/>
          <w:lang w:val="en-US"/>
        </w:rPr>
        <w:t xml:space="preserve"> amount = cost - accumulated depreciation </w:t>
      </w:r>
    </w:p>
    <w:p w14:paraId="1786296F" w14:textId="77777777" w:rsidR="00C76DA8" w:rsidRDefault="00C76DA8" w:rsidP="00C76DA8">
      <w:pPr>
        <w:widowControl w:val="0"/>
        <w:numPr>
          <w:ilvl w:val="0"/>
          <w:numId w:val="53"/>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gramStart"/>
      <w:r>
        <w:rPr>
          <w:rFonts w:ascii="Helvetica" w:hAnsi="Helvetica" w:cs="Helvetica"/>
          <w:sz w:val="20"/>
          <w:szCs w:val="20"/>
          <w:lang w:val="en-US"/>
        </w:rPr>
        <w:t>calculate</w:t>
      </w:r>
      <w:proofErr w:type="gramEnd"/>
      <w:r>
        <w:rPr>
          <w:rFonts w:ascii="Helvetica" w:hAnsi="Helvetica" w:cs="Helvetica"/>
          <w:sz w:val="20"/>
          <w:szCs w:val="20"/>
          <w:lang w:val="en-US"/>
        </w:rPr>
        <w:t xml:space="preserve"> gain or loss </w:t>
      </w:r>
    </w:p>
    <w:p w14:paraId="10F03901" w14:textId="77777777" w:rsidR="00C76DA8" w:rsidRDefault="00C76DA8" w:rsidP="00C76DA8">
      <w:pPr>
        <w:widowControl w:val="0"/>
        <w:numPr>
          <w:ilvl w:val="0"/>
          <w:numId w:val="5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proceeds</w:t>
      </w:r>
      <w:proofErr w:type="gramEnd"/>
      <w:r>
        <w:rPr>
          <w:rFonts w:ascii="Helvetica" w:hAnsi="Helvetica" w:cs="Helvetica"/>
          <w:sz w:val="20"/>
          <w:szCs w:val="20"/>
          <w:lang w:val="en-US"/>
        </w:rPr>
        <w:t xml:space="preserve"> - carrying amount = gain/loss</w:t>
      </w:r>
    </w:p>
    <w:p w14:paraId="6AC79F3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proofErr w:type="gramStart"/>
      <w:r>
        <w:rPr>
          <w:rFonts w:ascii="Helvetica" w:hAnsi="Helvetica" w:cs="Helvetica"/>
          <w:sz w:val="20"/>
          <w:szCs w:val="20"/>
          <w:lang w:val="en-US"/>
        </w:rPr>
        <w:t>proceeds</w:t>
      </w:r>
      <w:proofErr w:type="gramEnd"/>
      <w:r>
        <w:rPr>
          <w:rFonts w:ascii="Helvetica" w:hAnsi="Helvetica" w:cs="Helvetica"/>
          <w:sz w:val="20"/>
          <w:szCs w:val="20"/>
          <w:lang w:val="en-US"/>
        </w:rPr>
        <w:t xml:space="preserve"> &gt; carrying amount … = a GAIN (cr.) because it is REVENUE </w:t>
      </w:r>
    </w:p>
    <w:p w14:paraId="0735237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2"/>
          <w:szCs w:val="22"/>
          <w:lang w:val="en-US"/>
        </w:rPr>
      </w:pPr>
      <w:proofErr w:type="gramStart"/>
      <w:r>
        <w:rPr>
          <w:rFonts w:ascii="Helvetica" w:hAnsi="Helvetica" w:cs="Helvetica"/>
          <w:sz w:val="20"/>
          <w:szCs w:val="20"/>
          <w:lang w:val="en-US"/>
        </w:rPr>
        <w:t>proceeds</w:t>
      </w:r>
      <w:proofErr w:type="gramEnd"/>
      <w:r>
        <w:rPr>
          <w:rFonts w:ascii="Helvetica" w:hAnsi="Helvetica" w:cs="Helvetica"/>
          <w:sz w:val="20"/>
          <w:szCs w:val="20"/>
          <w:lang w:val="en-US"/>
        </w:rPr>
        <w:t xml:space="preserve"> &lt; carrying amount … = a LOSS (dr.) because it is an EXPEN</w:t>
      </w:r>
    </w:p>
    <w:p w14:paraId="1C9E04D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kern w:val="1"/>
          <w:lang w:val="en-US"/>
        </w:rPr>
        <w:drawing>
          <wp:inline distT="0" distB="0" distL="0" distR="0" wp14:anchorId="49EDECDF" wp14:editId="47A504F9">
            <wp:extent cx="2501900" cy="1054100"/>
            <wp:effectExtent l="0" t="0" r="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01900" cy="1054100"/>
                    </a:xfrm>
                    <a:prstGeom prst="rect">
                      <a:avLst/>
                    </a:prstGeom>
                    <a:noFill/>
                    <a:ln>
                      <a:noFill/>
                    </a:ln>
                  </pic:spPr>
                </pic:pic>
              </a:graphicData>
            </a:graphic>
          </wp:inline>
        </w:drawing>
      </w:r>
      <w:r>
        <w:rPr>
          <w:rFonts w:ascii="Helvetica" w:hAnsi="Helvetica" w:cs="Helvetica"/>
          <w:sz w:val="20"/>
          <w:szCs w:val="20"/>
          <w:lang w:val="en-US"/>
        </w:rPr>
        <w:t xml:space="preserve">SE4. </w:t>
      </w:r>
      <w:proofErr w:type="gramStart"/>
      <w:r>
        <w:rPr>
          <w:rFonts w:ascii="Helvetica" w:hAnsi="Helvetica" w:cs="Helvetica"/>
          <w:sz w:val="20"/>
          <w:szCs w:val="20"/>
          <w:lang w:val="en-US"/>
        </w:rPr>
        <w:t>record</w:t>
      </w:r>
      <w:proofErr w:type="gramEnd"/>
      <w:r>
        <w:rPr>
          <w:rFonts w:ascii="Helvetica" w:hAnsi="Helvetica" w:cs="Helvetica"/>
          <w:sz w:val="20"/>
          <w:szCs w:val="20"/>
          <w:lang w:val="en-US"/>
        </w:rPr>
        <w:t xml:space="preserve"> disposal </w:t>
      </w:r>
    </w:p>
    <w:p w14:paraId="752B7A13" w14:textId="77777777" w:rsidR="00C76DA8" w:rsidRDefault="00C76DA8" w:rsidP="00C76DA8">
      <w:pPr>
        <w:widowControl w:val="0"/>
        <w:numPr>
          <w:ilvl w:val="0"/>
          <w:numId w:val="5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remove</w:t>
      </w:r>
      <w:proofErr w:type="gramEnd"/>
      <w:r>
        <w:rPr>
          <w:rFonts w:ascii="Helvetica" w:hAnsi="Helvetica" w:cs="Helvetica"/>
          <w:sz w:val="20"/>
          <w:szCs w:val="20"/>
          <w:lang w:val="en-US"/>
        </w:rPr>
        <w:t xml:space="preserve"> cost of asset and accumulated depreciation. Record proceeds (if any) and gain or loss on disposition (if any)</w:t>
      </w:r>
    </w:p>
    <w:p w14:paraId="1FF714E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Presentation of Long-Lived Assets </w:t>
      </w:r>
    </w:p>
    <w:p w14:paraId="64EAA2D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1. Statement of Financial Position</w:t>
      </w:r>
    </w:p>
    <w:p w14:paraId="1875C44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reported</w:t>
      </w:r>
      <w:proofErr w:type="gramEnd"/>
      <w:r>
        <w:rPr>
          <w:rFonts w:ascii="Helvetica" w:hAnsi="Helvetica" w:cs="Helvetica"/>
          <w:sz w:val="20"/>
          <w:szCs w:val="20"/>
          <w:lang w:val="en-US"/>
        </w:rPr>
        <w:t xml:space="preserve"> as</w:t>
      </w:r>
    </w:p>
    <w:p w14:paraId="78F8D8FF" w14:textId="77777777" w:rsidR="00C76DA8" w:rsidRDefault="00C76DA8" w:rsidP="00C76DA8">
      <w:pPr>
        <w:widowControl w:val="0"/>
        <w:numPr>
          <w:ilvl w:val="4"/>
          <w:numId w:val="56"/>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r>
        <w:rPr>
          <w:rFonts w:ascii="Helvetica" w:hAnsi="Helvetica" w:cs="Helvetica"/>
          <w:sz w:val="20"/>
          <w:szCs w:val="20"/>
          <w:lang w:val="en-US"/>
        </w:rPr>
        <w:t>Property, Plant and Equipment</w:t>
      </w:r>
    </w:p>
    <w:p w14:paraId="7DA9A7B8" w14:textId="77777777" w:rsidR="00C76DA8" w:rsidRDefault="00C76DA8" w:rsidP="00C76DA8">
      <w:pPr>
        <w:widowControl w:val="0"/>
        <w:numPr>
          <w:ilvl w:val="4"/>
          <w:numId w:val="56"/>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r>
        <w:rPr>
          <w:rFonts w:ascii="Helvetica" w:hAnsi="Helvetica" w:cs="Helvetica"/>
          <w:sz w:val="20"/>
          <w:szCs w:val="20"/>
          <w:lang w:val="en-US"/>
        </w:rPr>
        <w:t>Intangible Assets</w:t>
      </w:r>
    </w:p>
    <w:p w14:paraId="70942C10" w14:textId="77777777" w:rsidR="00C76DA8" w:rsidRDefault="00C76DA8" w:rsidP="00C76DA8">
      <w:pPr>
        <w:widowControl w:val="0"/>
        <w:numPr>
          <w:ilvl w:val="4"/>
          <w:numId w:val="56"/>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r>
        <w:rPr>
          <w:rFonts w:ascii="Helvetica" w:hAnsi="Helvetica" w:cs="Helvetica"/>
          <w:sz w:val="20"/>
          <w:szCs w:val="20"/>
          <w:lang w:val="en-US"/>
        </w:rPr>
        <w:t>Goodwill</w:t>
      </w:r>
    </w:p>
    <w:p w14:paraId="7F6B432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disclose</w:t>
      </w:r>
      <w:proofErr w:type="gramEnd"/>
      <w:r>
        <w:rPr>
          <w:rFonts w:ascii="Helvetica" w:hAnsi="Helvetica" w:cs="Helvetica"/>
          <w:sz w:val="20"/>
          <w:szCs w:val="20"/>
          <w:lang w:val="en-US"/>
        </w:rPr>
        <w:t xml:space="preserve"> cost and accumulated depreciation (amortization) of each major class of assets</w:t>
      </w:r>
    </w:p>
    <w:p w14:paraId="50FBBA7B" w14:textId="77777777" w:rsidR="00C76DA8" w:rsidRDefault="00C76DA8" w:rsidP="00C76DA8">
      <w:pPr>
        <w:widowControl w:val="0"/>
        <w:numPr>
          <w:ilvl w:val="4"/>
          <w:numId w:val="57"/>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either</w:t>
      </w:r>
      <w:proofErr w:type="gramEnd"/>
      <w:r>
        <w:rPr>
          <w:rFonts w:ascii="Helvetica" w:hAnsi="Helvetica" w:cs="Helvetica"/>
          <w:sz w:val="20"/>
          <w:szCs w:val="20"/>
          <w:lang w:val="en-US"/>
        </w:rPr>
        <w:t xml:space="preserve"> in statement or in notes</w:t>
      </w:r>
    </w:p>
    <w:p w14:paraId="642DEB0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disclose</w:t>
      </w:r>
      <w:proofErr w:type="gramEnd"/>
      <w:r>
        <w:rPr>
          <w:rFonts w:ascii="Helvetica" w:hAnsi="Helvetica" w:cs="Helvetica"/>
          <w:sz w:val="20"/>
          <w:szCs w:val="20"/>
          <w:lang w:val="en-US"/>
        </w:rPr>
        <w:t xml:space="preserve"> depreciation/amortization methods and useful lives or rates</w:t>
      </w:r>
    </w:p>
    <w:p w14:paraId="509D7BE6" w14:textId="77777777" w:rsidR="00C76DA8" w:rsidRDefault="00C76DA8" w:rsidP="00C76DA8">
      <w:pPr>
        <w:widowControl w:val="0"/>
        <w:numPr>
          <w:ilvl w:val="0"/>
          <w:numId w:val="5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IFRS also requires additional disclosures</w:t>
      </w:r>
    </w:p>
    <w:p w14:paraId="44A70E0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2. Income Statement</w:t>
      </w:r>
    </w:p>
    <w:p w14:paraId="57D21CD3" w14:textId="77777777" w:rsidR="00C76DA8" w:rsidRDefault="00C76DA8" w:rsidP="00C76DA8">
      <w:pPr>
        <w:widowControl w:val="0"/>
        <w:numPr>
          <w:ilvl w:val="0"/>
          <w:numId w:val="5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depreciation</w:t>
      </w:r>
      <w:proofErr w:type="gramEnd"/>
      <w:r>
        <w:rPr>
          <w:rFonts w:ascii="Helvetica" w:hAnsi="Helvetica" w:cs="Helvetica"/>
          <w:sz w:val="20"/>
          <w:szCs w:val="20"/>
          <w:lang w:val="en-US"/>
        </w:rPr>
        <w:t xml:space="preserve"> expense, gains and losses on disposal and impairment losses are included in the operating section</w:t>
      </w:r>
    </w:p>
    <w:p w14:paraId="32A8B54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u w:val="single"/>
          <w:lang w:val="en-US"/>
        </w:rPr>
      </w:pPr>
      <w:r>
        <w:rPr>
          <w:rFonts w:ascii="Helvetica" w:hAnsi="Helvetica" w:cs="Helvetica"/>
          <w:sz w:val="20"/>
          <w:szCs w:val="20"/>
          <w:u w:val="single"/>
          <w:lang w:val="en-US"/>
        </w:rPr>
        <w:t>3. Statement of Cash Flows</w:t>
      </w:r>
    </w:p>
    <w:p w14:paraId="0D3F2A7B" w14:textId="77777777" w:rsidR="00C76DA8" w:rsidRDefault="00C76DA8" w:rsidP="00C76DA8">
      <w:pPr>
        <w:widowControl w:val="0"/>
        <w:numPr>
          <w:ilvl w:val="0"/>
          <w:numId w:val="6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cash</w:t>
      </w:r>
      <w:proofErr w:type="gramEnd"/>
      <w:r>
        <w:rPr>
          <w:rFonts w:ascii="Helvetica" w:hAnsi="Helvetica" w:cs="Helvetica"/>
          <w:sz w:val="20"/>
          <w:szCs w:val="20"/>
          <w:lang w:val="en-US"/>
        </w:rPr>
        <w:t xml:space="preserve"> flows from the purchase and sale of long-lived assets are reported in the investing section</w:t>
      </w:r>
    </w:p>
    <w:p w14:paraId="4B4D615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Return on Assets </w:t>
      </w:r>
    </w:p>
    <w:p w14:paraId="729B0F7A" w14:textId="77777777" w:rsidR="00C76DA8" w:rsidRDefault="00C76DA8" w:rsidP="00C76DA8">
      <w:pPr>
        <w:widowControl w:val="0"/>
        <w:numPr>
          <w:ilvl w:val="0"/>
          <w:numId w:val="6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overall profitability </w:t>
      </w:r>
    </w:p>
    <w:p w14:paraId="41ADBE38" w14:textId="77777777" w:rsidR="00C76DA8" w:rsidRDefault="00C76DA8" w:rsidP="00C76DA8">
      <w:pPr>
        <w:widowControl w:val="0"/>
        <w:numPr>
          <w:ilvl w:val="0"/>
          <w:numId w:val="6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average</w:t>
      </w:r>
      <w:proofErr w:type="gramEnd"/>
      <w:r>
        <w:rPr>
          <w:rFonts w:ascii="Helvetica" w:hAnsi="Helvetica" w:cs="Helvetica"/>
          <w:sz w:val="20"/>
          <w:szCs w:val="20"/>
          <w:lang w:val="en-US"/>
        </w:rPr>
        <w:t xml:space="preserve"> total assets = all of assets at beginning of period + all of assets at end of period / 2</w:t>
      </w:r>
    </w:p>
    <w:p w14:paraId="416750C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Asset Turnover </w:t>
      </w:r>
    </w:p>
    <w:p w14:paraId="33927B05" w14:textId="77777777" w:rsidR="00C76DA8" w:rsidRDefault="00C76DA8" w:rsidP="00C76DA8">
      <w:pPr>
        <w:widowControl w:val="0"/>
        <w:numPr>
          <w:ilvl w:val="0"/>
          <w:numId w:val="6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how efficiently a company uses its assets</w:t>
      </w:r>
    </w:p>
    <w:p w14:paraId="1586466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Profit Margin Revisited </w:t>
      </w:r>
    </w:p>
    <w:p w14:paraId="5B47EA9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together</w:t>
      </w:r>
      <w:proofErr w:type="gramEnd"/>
      <w:r>
        <w:rPr>
          <w:rFonts w:ascii="Helvetica" w:hAnsi="Helvetica" w:cs="Helvetica"/>
          <w:sz w:val="20"/>
          <w:szCs w:val="20"/>
          <w:lang w:val="en-US"/>
        </w:rPr>
        <w:t>, profit margin and asset turnover explain the return on assets ratio</w:t>
      </w:r>
    </w:p>
    <w:p w14:paraId="70FF380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9 :</w:t>
      </w:r>
      <w:proofErr w:type="gramEnd"/>
      <w:r>
        <w:rPr>
          <w:rFonts w:ascii="Helvetica" w:hAnsi="Helvetica" w:cs="Helvetica"/>
          <w:b/>
          <w:bCs/>
          <w:sz w:val="26"/>
          <w:szCs w:val="26"/>
          <w:u w:val="single"/>
          <w:lang w:val="en-US"/>
        </w:rPr>
        <w:t xml:space="preserve"> Chapter 10 </w:t>
      </w:r>
    </w:p>
    <w:p w14:paraId="0A1680C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Reporting and Analyzing Liabilities </w:t>
      </w:r>
    </w:p>
    <w:p w14:paraId="1C57FAF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Liabilities </w:t>
      </w:r>
    </w:p>
    <w:p w14:paraId="76428115" w14:textId="77777777" w:rsidR="00C76DA8" w:rsidRDefault="00C76DA8" w:rsidP="00C76DA8">
      <w:pPr>
        <w:widowControl w:val="0"/>
        <w:numPr>
          <w:ilvl w:val="0"/>
          <w:numId w:val="6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obligations</w:t>
      </w:r>
      <w:proofErr w:type="gramEnd"/>
      <w:r>
        <w:rPr>
          <w:rFonts w:ascii="Helvetica" w:hAnsi="Helvetica" w:cs="Helvetica"/>
          <w:sz w:val="20"/>
          <w:szCs w:val="20"/>
          <w:lang w:val="en-US"/>
        </w:rPr>
        <w:t xml:space="preserve"> resulting from past transactions</w:t>
      </w:r>
    </w:p>
    <w:p w14:paraId="705EEFCC" w14:textId="77777777" w:rsidR="00C76DA8" w:rsidRDefault="00C76DA8" w:rsidP="00C76DA8">
      <w:pPr>
        <w:widowControl w:val="0"/>
        <w:numPr>
          <w:ilvl w:val="0"/>
          <w:numId w:val="6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classified</w:t>
      </w:r>
      <w:proofErr w:type="gramEnd"/>
      <w:r>
        <w:rPr>
          <w:rFonts w:ascii="Helvetica" w:hAnsi="Helvetica" w:cs="Helvetica"/>
          <w:sz w:val="20"/>
          <w:szCs w:val="20"/>
          <w:lang w:val="en-US"/>
        </w:rPr>
        <w:t xml:space="preserve"> as current and non-current</w:t>
      </w:r>
    </w:p>
    <w:p w14:paraId="052257FA" w14:textId="77777777" w:rsidR="00C76DA8" w:rsidRDefault="00C76DA8" w:rsidP="00C76DA8">
      <w:pPr>
        <w:widowControl w:val="0"/>
        <w:numPr>
          <w:ilvl w:val="3"/>
          <w:numId w:val="64"/>
        </w:numPr>
        <w:tabs>
          <w:tab w:val="left" w:pos="540"/>
          <w:tab w:val="left" w:pos="704"/>
        </w:tabs>
        <w:autoSpaceDE w:val="0"/>
        <w:autoSpaceDN w:val="0"/>
        <w:adjustRightInd w:val="0"/>
        <w:spacing w:line="288" w:lineRule="auto"/>
        <w:ind w:left="704" w:hanging="704"/>
        <w:rPr>
          <w:rFonts w:ascii="Helvetica" w:hAnsi="Helvetica" w:cs="Helvetica"/>
          <w:sz w:val="22"/>
          <w:szCs w:val="22"/>
          <w:lang w:val="en-US"/>
        </w:rPr>
      </w:pPr>
      <w:proofErr w:type="gramStart"/>
      <w:r>
        <w:rPr>
          <w:rFonts w:ascii="Helvetica" w:hAnsi="Helvetica" w:cs="Helvetica"/>
          <w:sz w:val="20"/>
          <w:szCs w:val="20"/>
          <w:lang w:val="en-US"/>
        </w:rPr>
        <w:t>liabilities</w:t>
      </w:r>
      <w:proofErr w:type="gramEnd"/>
      <w:r>
        <w:rPr>
          <w:rFonts w:ascii="Helvetica" w:hAnsi="Helvetica" w:cs="Helvetica"/>
          <w:sz w:val="20"/>
          <w:szCs w:val="20"/>
          <w:lang w:val="en-US"/>
        </w:rPr>
        <w:t xml:space="preserve"> must be </w:t>
      </w:r>
      <w:proofErr w:type="spellStart"/>
      <w:r>
        <w:rPr>
          <w:rFonts w:ascii="Helvetica" w:hAnsi="Helvetica" w:cs="Helvetica"/>
          <w:sz w:val="20"/>
          <w:szCs w:val="20"/>
          <w:lang w:val="en-US"/>
        </w:rPr>
        <w:t>settl</w:t>
      </w:r>
      <w:proofErr w:type="spellEnd"/>
    </w:p>
    <w:p w14:paraId="1195D6D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kern w:val="1"/>
          <w:lang w:val="en-US"/>
        </w:rPr>
        <w:drawing>
          <wp:inline distT="0" distB="0" distL="0" distR="0" wp14:anchorId="20BC95C2" wp14:editId="7DC9EA05">
            <wp:extent cx="2197100" cy="1231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97100" cy="1231900"/>
                    </a:xfrm>
                    <a:prstGeom prst="rect">
                      <a:avLst/>
                    </a:prstGeom>
                    <a:noFill/>
                    <a:ln>
                      <a:noFill/>
                    </a:ln>
                  </pic:spPr>
                </pic:pic>
              </a:graphicData>
            </a:graphic>
          </wp:inline>
        </w:drawing>
      </w:r>
      <w:r>
        <w:rPr>
          <w:rFonts w:ascii="Helvetica" w:hAnsi="Helvetica" w:cs="Helvetica"/>
          <w:sz w:val="20"/>
          <w:szCs w:val="20"/>
          <w:lang w:val="en-US"/>
        </w:rPr>
        <w:t xml:space="preserve"> </w:t>
      </w:r>
      <w:r>
        <w:rPr>
          <w:rFonts w:ascii="Helvetica" w:hAnsi="Helvetica" w:cs="Helvetica"/>
          <w:noProof/>
          <w:kern w:val="1"/>
          <w:lang w:val="en-US"/>
        </w:rPr>
        <w:drawing>
          <wp:inline distT="0" distB="0" distL="0" distR="0" wp14:anchorId="4623CB03" wp14:editId="662FFC0B">
            <wp:extent cx="2603500" cy="1282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03500" cy="1282700"/>
                    </a:xfrm>
                    <a:prstGeom prst="rect">
                      <a:avLst/>
                    </a:prstGeom>
                    <a:noFill/>
                    <a:ln>
                      <a:noFill/>
                    </a:ln>
                  </pic:spPr>
                </pic:pic>
              </a:graphicData>
            </a:graphic>
          </wp:inline>
        </w:drawing>
      </w:r>
      <w:r>
        <w:rPr>
          <w:rFonts w:ascii="Helvetica" w:hAnsi="Helvetica" w:cs="Helvetica"/>
          <w:sz w:val="20"/>
          <w:szCs w:val="20"/>
          <w:lang w:val="en-US"/>
        </w:rPr>
        <w:t xml:space="preserve"> </w:t>
      </w:r>
      <w:r>
        <w:rPr>
          <w:rFonts w:ascii="Helvetica" w:hAnsi="Helvetica" w:cs="Helvetica"/>
          <w:noProof/>
          <w:kern w:val="1"/>
          <w:lang w:val="en-US"/>
        </w:rPr>
        <w:drawing>
          <wp:inline distT="0" distB="0" distL="0" distR="0" wp14:anchorId="59E5168C" wp14:editId="449EEFEC">
            <wp:extent cx="2273300" cy="457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73300" cy="457200"/>
                    </a:xfrm>
                    <a:prstGeom prst="rect">
                      <a:avLst/>
                    </a:prstGeom>
                    <a:noFill/>
                    <a:ln>
                      <a:noFill/>
                    </a:ln>
                  </pic:spPr>
                </pic:pic>
              </a:graphicData>
            </a:graphic>
          </wp:inline>
        </w:drawing>
      </w:r>
      <w:proofErr w:type="spellStart"/>
      <w:proofErr w:type="gramStart"/>
      <w:r>
        <w:rPr>
          <w:rFonts w:ascii="Helvetica" w:hAnsi="Helvetica" w:cs="Helvetica"/>
          <w:sz w:val="20"/>
          <w:szCs w:val="20"/>
          <w:lang w:val="en-US"/>
        </w:rPr>
        <w:t>ed</w:t>
      </w:r>
      <w:proofErr w:type="spellEnd"/>
      <w:proofErr w:type="gramEnd"/>
      <w:r>
        <w:rPr>
          <w:rFonts w:ascii="Helvetica" w:hAnsi="Helvetica" w:cs="Helvetica"/>
          <w:sz w:val="20"/>
          <w:szCs w:val="20"/>
          <w:lang w:val="en-US"/>
        </w:rPr>
        <w:t xml:space="preserve"> in the future by transfer of assets or services</w:t>
      </w:r>
    </w:p>
    <w:p w14:paraId="3C5F680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Current Liabilities </w:t>
      </w:r>
    </w:p>
    <w:p w14:paraId="33265BF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expected</w:t>
      </w:r>
      <w:proofErr w:type="gramEnd"/>
      <w:r>
        <w:rPr>
          <w:rFonts w:ascii="Helvetica" w:hAnsi="Helvetica" w:cs="Helvetica"/>
          <w:sz w:val="20"/>
          <w:szCs w:val="20"/>
          <w:lang w:val="en-US"/>
        </w:rPr>
        <w:t xml:space="preserve"> to be paid:</w:t>
      </w:r>
    </w:p>
    <w:p w14:paraId="61A2C588" w14:textId="77777777" w:rsidR="00C76DA8" w:rsidRDefault="00C76DA8" w:rsidP="00C76DA8">
      <w:pPr>
        <w:widowControl w:val="0"/>
        <w:numPr>
          <w:ilvl w:val="3"/>
          <w:numId w:val="65"/>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from</w:t>
      </w:r>
      <w:proofErr w:type="gramEnd"/>
      <w:r>
        <w:rPr>
          <w:rFonts w:ascii="Helvetica" w:hAnsi="Helvetica" w:cs="Helvetica"/>
          <w:sz w:val="20"/>
          <w:szCs w:val="20"/>
          <w:lang w:val="en-US"/>
        </w:rPr>
        <w:t xml:space="preserve"> existing current assets or through the creation of other current liabilities</w:t>
      </w:r>
    </w:p>
    <w:p w14:paraId="3C80D217" w14:textId="77777777" w:rsidR="00C76DA8" w:rsidRDefault="00C76DA8" w:rsidP="00C76DA8">
      <w:pPr>
        <w:widowControl w:val="0"/>
        <w:numPr>
          <w:ilvl w:val="3"/>
          <w:numId w:val="65"/>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within</w:t>
      </w:r>
      <w:proofErr w:type="gramEnd"/>
      <w:r>
        <w:rPr>
          <w:rFonts w:ascii="Helvetica" w:hAnsi="Helvetica" w:cs="Helvetica"/>
          <w:sz w:val="20"/>
          <w:szCs w:val="20"/>
          <w:lang w:val="en-US"/>
        </w:rPr>
        <w:t xml:space="preserve"> one year of the date on the statement of financial position</w:t>
      </w:r>
    </w:p>
    <w:p w14:paraId="35089479" w14:textId="77777777" w:rsidR="00C76DA8" w:rsidRDefault="00C76DA8" w:rsidP="00C76DA8">
      <w:pPr>
        <w:widowControl w:val="0"/>
        <w:numPr>
          <w:ilvl w:val="0"/>
          <w:numId w:val="6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debts</w:t>
      </w:r>
      <w:proofErr w:type="gramEnd"/>
      <w:r>
        <w:rPr>
          <w:rFonts w:ascii="Helvetica" w:hAnsi="Helvetica" w:cs="Helvetica"/>
          <w:sz w:val="20"/>
          <w:szCs w:val="20"/>
          <w:lang w:val="en-US"/>
        </w:rPr>
        <w:t xml:space="preserve"> that do not meet both criteria are classified as non-current (or long-term) liabilities</w:t>
      </w:r>
    </w:p>
    <w:p w14:paraId="2534B0D0" w14:textId="77777777" w:rsidR="00C76DA8" w:rsidRDefault="00C76DA8" w:rsidP="00C76DA8">
      <w:pPr>
        <w:widowControl w:val="0"/>
        <w:numPr>
          <w:ilvl w:val="0"/>
          <w:numId w:val="6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types</w:t>
      </w:r>
      <w:proofErr w:type="gramEnd"/>
      <w:r>
        <w:rPr>
          <w:rFonts w:ascii="Helvetica" w:hAnsi="Helvetica" w:cs="Helvetica"/>
          <w:sz w:val="20"/>
          <w:szCs w:val="20"/>
          <w:lang w:val="en-US"/>
        </w:rPr>
        <w:t xml:space="preserve"> of current liabilities include:</w:t>
      </w:r>
    </w:p>
    <w:p w14:paraId="716FE0A5" w14:textId="77777777" w:rsidR="00C76DA8" w:rsidRDefault="00C76DA8" w:rsidP="00C76DA8">
      <w:pPr>
        <w:widowControl w:val="0"/>
        <w:numPr>
          <w:ilvl w:val="3"/>
          <w:numId w:val="6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bank</w:t>
      </w:r>
      <w:proofErr w:type="gramEnd"/>
      <w:r>
        <w:rPr>
          <w:rFonts w:ascii="Helvetica" w:hAnsi="Helvetica" w:cs="Helvetica"/>
          <w:sz w:val="20"/>
          <w:szCs w:val="20"/>
          <w:lang w:val="en-US"/>
        </w:rPr>
        <w:t xml:space="preserve"> indebtedness from operating lines of credit</w:t>
      </w:r>
    </w:p>
    <w:p w14:paraId="6C0A05E9" w14:textId="77777777" w:rsidR="00C76DA8" w:rsidRDefault="00C76DA8" w:rsidP="00C76DA8">
      <w:pPr>
        <w:widowControl w:val="0"/>
        <w:numPr>
          <w:ilvl w:val="3"/>
          <w:numId w:val="6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accounts</w:t>
      </w:r>
      <w:proofErr w:type="gramEnd"/>
      <w:r>
        <w:rPr>
          <w:rFonts w:ascii="Helvetica" w:hAnsi="Helvetica" w:cs="Helvetica"/>
          <w:sz w:val="20"/>
          <w:szCs w:val="20"/>
          <w:lang w:val="en-US"/>
        </w:rPr>
        <w:t xml:space="preserve"> payable and accrued liabilities</w:t>
      </w:r>
    </w:p>
    <w:p w14:paraId="5791B21B" w14:textId="77777777" w:rsidR="00C76DA8" w:rsidRDefault="00C76DA8" w:rsidP="00C76DA8">
      <w:pPr>
        <w:widowControl w:val="0"/>
        <w:numPr>
          <w:ilvl w:val="3"/>
          <w:numId w:val="6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unearned</w:t>
      </w:r>
      <w:proofErr w:type="gramEnd"/>
      <w:r>
        <w:rPr>
          <w:rFonts w:ascii="Helvetica" w:hAnsi="Helvetica" w:cs="Helvetica"/>
          <w:sz w:val="20"/>
          <w:szCs w:val="20"/>
          <w:lang w:val="en-US"/>
        </w:rPr>
        <w:t xml:space="preserve"> revenue</w:t>
      </w:r>
    </w:p>
    <w:p w14:paraId="0B6A9665" w14:textId="77777777" w:rsidR="00C76DA8" w:rsidRDefault="00C76DA8" w:rsidP="00C76DA8">
      <w:pPr>
        <w:widowControl w:val="0"/>
        <w:numPr>
          <w:ilvl w:val="3"/>
          <w:numId w:val="6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notes</w:t>
      </w:r>
      <w:proofErr w:type="gramEnd"/>
      <w:r>
        <w:rPr>
          <w:rFonts w:ascii="Helvetica" w:hAnsi="Helvetica" w:cs="Helvetica"/>
          <w:sz w:val="20"/>
          <w:szCs w:val="20"/>
          <w:lang w:val="en-US"/>
        </w:rPr>
        <w:t xml:space="preserve"> and loans payable</w:t>
      </w:r>
    </w:p>
    <w:p w14:paraId="13185957" w14:textId="77777777" w:rsidR="00C76DA8" w:rsidRDefault="00C76DA8" w:rsidP="00C76DA8">
      <w:pPr>
        <w:widowControl w:val="0"/>
        <w:numPr>
          <w:ilvl w:val="3"/>
          <w:numId w:val="6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sales</w:t>
      </w:r>
      <w:proofErr w:type="gramEnd"/>
      <w:r>
        <w:rPr>
          <w:rFonts w:ascii="Helvetica" w:hAnsi="Helvetica" w:cs="Helvetica"/>
          <w:sz w:val="20"/>
          <w:szCs w:val="20"/>
          <w:lang w:val="en-US"/>
        </w:rPr>
        <w:t xml:space="preserve"> taxes</w:t>
      </w:r>
    </w:p>
    <w:p w14:paraId="28281E5F" w14:textId="77777777" w:rsidR="00C76DA8" w:rsidRDefault="00C76DA8" w:rsidP="00C76DA8">
      <w:pPr>
        <w:widowControl w:val="0"/>
        <w:numPr>
          <w:ilvl w:val="3"/>
          <w:numId w:val="6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property</w:t>
      </w:r>
      <w:proofErr w:type="gramEnd"/>
      <w:r>
        <w:rPr>
          <w:rFonts w:ascii="Helvetica" w:hAnsi="Helvetica" w:cs="Helvetica"/>
          <w:sz w:val="20"/>
          <w:szCs w:val="20"/>
          <w:lang w:val="en-US"/>
        </w:rPr>
        <w:t xml:space="preserve"> taxes</w:t>
      </w:r>
    </w:p>
    <w:p w14:paraId="2621EC18" w14:textId="77777777" w:rsidR="00C76DA8" w:rsidRDefault="00C76DA8" w:rsidP="00C76DA8">
      <w:pPr>
        <w:widowControl w:val="0"/>
        <w:numPr>
          <w:ilvl w:val="3"/>
          <w:numId w:val="6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payroll</w:t>
      </w:r>
      <w:proofErr w:type="gramEnd"/>
    </w:p>
    <w:p w14:paraId="7E6B166D" w14:textId="77777777" w:rsidR="00C76DA8" w:rsidRDefault="00C76DA8" w:rsidP="00C76DA8">
      <w:pPr>
        <w:widowControl w:val="0"/>
        <w:numPr>
          <w:ilvl w:val="3"/>
          <w:numId w:val="6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current</w:t>
      </w:r>
      <w:proofErr w:type="gramEnd"/>
      <w:r>
        <w:rPr>
          <w:rFonts w:ascii="Helvetica" w:hAnsi="Helvetica" w:cs="Helvetica"/>
          <w:sz w:val="20"/>
          <w:szCs w:val="20"/>
          <w:lang w:val="en-US"/>
        </w:rPr>
        <w:t xml:space="preserve"> maturities of non-current debt</w:t>
      </w:r>
    </w:p>
    <w:p w14:paraId="6D485F43" w14:textId="77777777" w:rsidR="00C76DA8" w:rsidRDefault="00C76DA8" w:rsidP="00C76DA8">
      <w:pPr>
        <w:widowControl w:val="0"/>
        <w:numPr>
          <w:ilvl w:val="3"/>
          <w:numId w:val="6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provisions</w:t>
      </w:r>
      <w:proofErr w:type="gramEnd"/>
      <w:r>
        <w:rPr>
          <w:rFonts w:ascii="Helvetica" w:hAnsi="Helvetica" w:cs="Helvetica"/>
          <w:sz w:val="20"/>
          <w:szCs w:val="20"/>
          <w:lang w:val="en-US"/>
        </w:rPr>
        <w:t xml:space="preserve"> and contingent liabilities</w:t>
      </w:r>
    </w:p>
    <w:p w14:paraId="0C7B7D5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884FB2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Operating Line of Credit </w:t>
      </w:r>
    </w:p>
    <w:p w14:paraId="20A4D580" w14:textId="77777777" w:rsidR="00C76DA8" w:rsidRDefault="00C76DA8" w:rsidP="00C76DA8">
      <w:pPr>
        <w:widowControl w:val="0"/>
        <w:numPr>
          <w:ilvl w:val="0"/>
          <w:numId w:val="6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pre</w:t>
      </w:r>
      <w:proofErr w:type="gramEnd"/>
      <w:r>
        <w:rPr>
          <w:rFonts w:ascii="Helvetica" w:hAnsi="Helvetica" w:cs="Helvetica"/>
          <w:sz w:val="20"/>
          <w:szCs w:val="20"/>
          <w:lang w:val="en-US"/>
        </w:rPr>
        <w:t>-arranged agreement between a company and a lender to allow the company to borrow up to an agreed-upon amount:</w:t>
      </w:r>
    </w:p>
    <w:p w14:paraId="6E9F558E" w14:textId="77777777" w:rsidR="00C76DA8" w:rsidRDefault="00C76DA8" w:rsidP="00C76DA8">
      <w:pPr>
        <w:widowControl w:val="0"/>
        <w:numPr>
          <w:ilvl w:val="3"/>
          <w:numId w:val="6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to</w:t>
      </w:r>
      <w:proofErr w:type="gramEnd"/>
      <w:r>
        <w:rPr>
          <w:rFonts w:ascii="Helvetica" w:hAnsi="Helvetica" w:cs="Helvetica"/>
          <w:sz w:val="20"/>
          <w:szCs w:val="20"/>
          <w:lang w:val="en-US"/>
        </w:rPr>
        <w:t xml:space="preserve"> help manage temporary cash shortfalls</w:t>
      </w:r>
    </w:p>
    <w:p w14:paraId="71A2226B" w14:textId="77777777" w:rsidR="00C76DA8" w:rsidRDefault="00C76DA8" w:rsidP="00C76DA8">
      <w:pPr>
        <w:widowControl w:val="0"/>
        <w:numPr>
          <w:ilvl w:val="0"/>
          <w:numId w:val="7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interest</w:t>
      </w:r>
      <w:proofErr w:type="gramEnd"/>
      <w:r>
        <w:rPr>
          <w:rFonts w:ascii="Helvetica" w:hAnsi="Helvetica" w:cs="Helvetica"/>
          <w:sz w:val="20"/>
          <w:szCs w:val="20"/>
          <w:lang w:val="en-US"/>
        </w:rPr>
        <w:t xml:space="preserve"> is charged using a floating (or variable) interest rate</w:t>
      </w:r>
    </w:p>
    <w:p w14:paraId="740F4A32" w14:textId="77777777" w:rsidR="00C76DA8" w:rsidRDefault="00C76DA8" w:rsidP="00C76DA8">
      <w:pPr>
        <w:widowControl w:val="0"/>
        <w:numPr>
          <w:ilvl w:val="0"/>
          <w:numId w:val="7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security</w:t>
      </w:r>
      <w:proofErr w:type="gramEnd"/>
      <w:r>
        <w:rPr>
          <w:rFonts w:ascii="Helvetica" w:hAnsi="Helvetica" w:cs="Helvetica"/>
          <w:sz w:val="20"/>
          <w:szCs w:val="20"/>
          <w:lang w:val="en-US"/>
        </w:rPr>
        <w:t xml:space="preserve"> (collateral) may be required by bank</w:t>
      </w:r>
    </w:p>
    <w:p w14:paraId="099E4C97" w14:textId="77777777" w:rsidR="00C76DA8" w:rsidRDefault="00C76DA8" w:rsidP="00C76DA8">
      <w:pPr>
        <w:widowControl w:val="0"/>
        <w:numPr>
          <w:ilvl w:val="0"/>
          <w:numId w:val="7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used, results in bank indebtedness</w:t>
      </w:r>
    </w:p>
    <w:p w14:paraId="18ECEA0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3DB496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Sales Taxes </w:t>
      </w:r>
    </w:p>
    <w:p w14:paraId="1E9C41CC" w14:textId="77777777" w:rsidR="00C76DA8" w:rsidRDefault="00C76DA8" w:rsidP="00C76DA8">
      <w:pPr>
        <w:widowControl w:val="0"/>
        <w:numPr>
          <w:ilvl w:val="0"/>
          <w:numId w:val="7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Federal Goods and Services Tax (GST)</w:t>
      </w:r>
    </w:p>
    <w:p w14:paraId="6B95043A" w14:textId="77777777" w:rsidR="00C76DA8" w:rsidRDefault="00C76DA8" w:rsidP="00C76DA8">
      <w:pPr>
        <w:widowControl w:val="0"/>
        <w:numPr>
          <w:ilvl w:val="0"/>
          <w:numId w:val="7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Provincial Sales Tax (PST or QST)</w:t>
      </w:r>
    </w:p>
    <w:p w14:paraId="4ED00C19" w14:textId="77777777" w:rsidR="00C76DA8" w:rsidRDefault="00C76DA8" w:rsidP="00C76DA8">
      <w:pPr>
        <w:widowControl w:val="0"/>
        <w:numPr>
          <w:ilvl w:val="0"/>
          <w:numId w:val="7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Combined into one harmonized sales tax (HST) in some provinces</w:t>
      </w:r>
    </w:p>
    <w:p w14:paraId="1E6CEBA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398637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Sales Tax Payable </w:t>
      </w:r>
    </w:p>
    <w:p w14:paraId="182BCBBB" w14:textId="77777777" w:rsidR="00C76DA8" w:rsidRDefault="00C76DA8" w:rsidP="00C76DA8">
      <w:pPr>
        <w:widowControl w:val="0"/>
        <w:numPr>
          <w:ilvl w:val="0"/>
          <w:numId w:val="7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may</w:t>
      </w:r>
      <w:proofErr w:type="gramEnd"/>
      <w:r>
        <w:rPr>
          <w:rFonts w:ascii="Helvetica" w:hAnsi="Helvetica" w:cs="Helvetica"/>
          <w:sz w:val="20"/>
          <w:szCs w:val="20"/>
          <w:lang w:val="en-US"/>
        </w:rPr>
        <w:t xml:space="preserve"> or may not be included in sale price</w:t>
      </w:r>
    </w:p>
    <w:p w14:paraId="63338B11" w14:textId="77777777" w:rsidR="00C76DA8" w:rsidRDefault="00C76DA8" w:rsidP="00C76DA8">
      <w:pPr>
        <w:widowControl w:val="0"/>
        <w:numPr>
          <w:ilvl w:val="0"/>
          <w:numId w:val="7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must</w:t>
      </w:r>
      <w:proofErr w:type="gramEnd"/>
      <w:r>
        <w:rPr>
          <w:rFonts w:ascii="Helvetica" w:hAnsi="Helvetica" w:cs="Helvetica"/>
          <w:sz w:val="20"/>
          <w:szCs w:val="20"/>
          <w:lang w:val="en-US"/>
        </w:rPr>
        <w:t xml:space="preserve"> be </w:t>
      </w:r>
      <w:proofErr w:type="spellStart"/>
      <w:r>
        <w:rPr>
          <w:rFonts w:ascii="Helvetica" w:hAnsi="Helvetica" w:cs="Helvetica"/>
          <w:sz w:val="20"/>
          <w:szCs w:val="20"/>
          <w:lang w:val="en-US"/>
        </w:rPr>
        <w:t>remitt</w:t>
      </w:r>
      <w:proofErr w:type="spellEnd"/>
      <w:r>
        <w:rPr>
          <w:rFonts w:ascii="Helvetica" w:hAnsi="Helvetica" w:cs="Helvetica"/>
          <w:sz w:val="22"/>
          <w:szCs w:val="22"/>
          <w:lang w:val="en-US"/>
        </w:rPr>
        <w:t xml:space="preserve"> </w:t>
      </w:r>
      <w:proofErr w:type="spellStart"/>
      <w:r>
        <w:rPr>
          <w:rFonts w:ascii="Helvetica" w:hAnsi="Helvetica" w:cs="Helvetica"/>
          <w:sz w:val="20"/>
          <w:szCs w:val="20"/>
          <w:lang w:val="en-US"/>
        </w:rPr>
        <w:t>ed</w:t>
      </w:r>
      <w:proofErr w:type="spellEnd"/>
      <w:r>
        <w:rPr>
          <w:rFonts w:ascii="Helvetica" w:hAnsi="Helvetica" w:cs="Helvetica"/>
          <w:sz w:val="20"/>
          <w:szCs w:val="20"/>
          <w:lang w:val="en-US"/>
        </w:rPr>
        <w:t xml:space="preserve"> periodically to respective governments:</w:t>
      </w:r>
    </w:p>
    <w:p w14:paraId="4B6AE59D" w14:textId="77777777" w:rsidR="00C76DA8" w:rsidRDefault="00C76DA8" w:rsidP="00C76DA8">
      <w:pPr>
        <w:widowControl w:val="0"/>
        <w:numPr>
          <w:ilvl w:val="3"/>
          <w:numId w:val="7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paid, debit Sales Tax Payable account and credit Cash</w:t>
      </w:r>
    </w:p>
    <w:p w14:paraId="5EF79B1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C05A02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Property Taxes </w:t>
      </w:r>
    </w:p>
    <w:p w14:paraId="5EDD564D" w14:textId="77777777" w:rsidR="00C76DA8" w:rsidRDefault="00C76DA8" w:rsidP="00C76DA8">
      <w:pPr>
        <w:widowControl w:val="0"/>
        <w:numPr>
          <w:ilvl w:val="0"/>
          <w:numId w:val="7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businesses</w:t>
      </w:r>
      <w:proofErr w:type="gramEnd"/>
      <w:r>
        <w:rPr>
          <w:rFonts w:ascii="Helvetica" w:hAnsi="Helvetica" w:cs="Helvetica"/>
          <w:sz w:val="20"/>
          <w:szCs w:val="20"/>
          <w:lang w:val="en-US"/>
        </w:rPr>
        <w:t xml:space="preserve"> that own property pay property taxes for each calendar year to municipal or provincial governments</w:t>
      </w:r>
    </w:p>
    <w:p w14:paraId="6C449DEA" w14:textId="77777777" w:rsidR="00C76DA8" w:rsidRDefault="00C76DA8" w:rsidP="00C76DA8">
      <w:pPr>
        <w:widowControl w:val="0"/>
        <w:numPr>
          <w:ilvl w:val="0"/>
          <w:numId w:val="7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property</w:t>
      </w:r>
      <w:proofErr w:type="gramEnd"/>
      <w:r>
        <w:rPr>
          <w:rFonts w:ascii="Helvetica" w:hAnsi="Helvetica" w:cs="Helvetica"/>
          <w:sz w:val="20"/>
          <w:szCs w:val="20"/>
          <w:lang w:val="en-US"/>
        </w:rPr>
        <w:t xml:space="preserve"> taxes are calculated at a specified rate for every $100 of the assessed value of the property</w:t>
      </w:r>
    </w:p>
    <w:p w14:paraId="1F6B00F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710A70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Property Taxes Payable </w:t>
      </w:r>
    </w:p>
    <w:p w14:paraId="04E459DD" w14:textId="77777777" w:rsidR="00C76DA8" w:rsidRDefault="00C76DA8" w:rsidP="00C76DA8">
      <w:pPr>
        <w:widowControl w:val="0"/>
        <w:numPr>
          <w:ilvl w:val="0"/>
          <w:numId w:val="7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upon</w:t>
      </w:r>
      <w:proofErr w:type="gramEnd"/>
      <w:r>
        <w:rPr>
          <w:rFonts w:ascii="Helvetica" w:hAnsi="Helvetica" w:cs="Helvetica"/>
          <w:sz w:val="20"/>
          <w:szCs w:val="20"/>
          <w:lang w:val="en-US"/>
        </w:rPr>
        <w:t xml:space="preserve"> receipt of the property tax bill (assume in March), an expense is recorded for the months that have passed (assume in January and February)</w:t>
      </w:r>
    </w:p>
    <w:p w14:paraId="47582E1B" w14:textId="77777777" w:rsidR="00C76DA8" w:rsidRDefault="00C76DA8" w:rsidP="00C76DA8">
      <w:pPr>
        <w:widowControl w:val="0"/>
        <w:numPr>
          <w:ilvl w:val="0"/>
          <w:numId w:val="7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paid (assume in May), expense is recorded for additional months that have passed, and prepaid is set up for remaining months </w:t>
      </w:r>
    </w:p>
    <w:p w14:paraId="1CED8BD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01A7C43" w14:textId="77777777" w:rsidR="00C76DA8" w:rsidRDefault="00C76DA8" w:rsidP="00C76DA8">
      <w:pPr>
        <w:widowControl w:val="0"/>
        <w:numPr>
          <w:ilvl w:val="0"/>
          <w:numId w:val="7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prepaid</w:t>
      </w:r>
      <w:proofErr w:type="gramEnd"/>
      <w:r>
        <w:rPr>
          <w:rFonts w:ascii="Helvetica" w:hAnsi="Helvetica" w:cs="Helvetica"/>
          <w:sz w:val="20"/>
          <w:szCs w:val="20"/>
          <w:lang w:val="en-US"/>
        </w:rPr>
        <w:t xml:space="preserve"> is cleared to expense at the end of year</w:t>
      </w:r>
    </w:p>
    <w:p w14:paraId="731E094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256DB0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Payroll </w:t>
      </w:r>
    </w:p>
    <w:p w14:paraId="391EA87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three</w:t>
      </w:r>
      <w:proofErr w:type="gramEnd"/>
      <w:r>
        <w:rPr>
          <w:rFonts w:ascii="Helvetica" w:hAnsi="Helvetica" w:cs="Helvetica"/>
          <w:sz w:val="20"/>
          <w:szCs w:val="20"/>
          <w:lang w:val="en-US"/>
        </w:rPr>
        <w:t xml:space="preserve"> types of liabilities related to employee salaries and wages:</w:t>
      </w:r>
    </w:p>
    <w:p w14:paraId="6830B04B" w14:textId="77777777" w:rsidR="00C76DA8" w:rsidRDefault="00C76DA8" w:rsidP="00C76DA8">
      <w:pPr>
        <w:widowControl w:val="0"/>
        <w:numPr>
          <w:ilvl w:val="0"/>
          <w:numId w:val="77"/>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gramStart"/>
      <w:r>
        <w:rPr>
          <w:rFonts w:ascii="Helvetica" w:hAnsi="Helvetica" w:cs="Helvetica"/>
          <w:sz w:val="20"/>
          <w:szCs w:val="20"/>
          <w:lang w:val="en-US"/>
        </w:rPr>
        <w:t>salary</w:t>
      </w:r>
      <w:proofErr w:type="gramEnd"/>
      <w:r>
        <w:rPr>
          <w:rFonts w:ascii="Helvetica" w:hAnsi="Helvetica" w:cs="Helvetica"/>
          <w:sz w:val="20"/>
          <w:szCs w:val="20"/>
          <w:lang w:val="en-US"/>
        </w:rPr>
        <w:t xml:space="preserve"> and wages owed to employees (known as </w:t>
      </w:r>
      <w:r>
        <w:rPr>
          <w:rFonts w:ascii="Helvetica" w:hAnsi="Helvetica" w:cs="Helvetica"/>
          <w:sz w:val="20"/>
          <w:szCs w:val="20"/>
          <w:u w:val="single"/>
          <w:lang w:val="en-US"/>
        </w:rPr>
        <w:t>gross pay</w:t>
      </w:r>
      <w:r>
        <w:rPr>
          <w:rFonts w:ascii="Helvetica" w:hAnsi="Helvetica" w:cs="Helvetica"/>
          <w:sz w:val="20"/>
          <w:szCs w:val="20"/>
          <w:lang w:val="en-US"/>
        </w:rPr>
        <w:t>)</w:t>
      </w:r>
    </w:p>
    <w:p w14:paraId="2EE824C2" w14:textId="77777777" w:rsidR="00C76DA8" w:rsidRDefault="00C76DA8" w:rsidP="00C76DA8">
      <w:pPr>
        <w:widowControl w:val="0"/>
        <w:numPr>
          <w:ilvl w:val="0"/>
          <w:numId w:val="77"/>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gramStart"/>
      <w:r>
        <w:rPr>
          <w:rFonts w:ascii="Helvetica" w:hAnsi="Helvetica" w:cs="Helvetica"/>
          <w:sz w:val="20"/>
          <w:szCs w:val="20"/>
          <w:lang w:val="en-US"/>
        </w:rPr>
        <w:t>payroll</w:t>
      </w:r>
      <w:proofErr w:type="gramEnd"/>
      <w:r>
        <w:rPr>
          <w:rFonts w:ascii="Helvetica" w:hAnsi="Helvetica" w:cs="Helvetica"/>
          <w:sz w:val="20"/>
          <w:szCs w:val="20"/>
          <w:lang w:val="en-US"/>
        </w:rPr>
        <w:t xml:space="preserve"> deductions required to be withheld from employees’ gross pay</w:t>
      </w:r>
    </w:p>
    <w:p w14:paraId="1AD6F574" w14:textId="77777777" w:rsidR="00C76DA8" w:rsidRDefault="00C76DA8" w:rsidP="00C76DA8">
      <w:pPr>
        <w:widowControl w:val="0"/>
        <w:numPr>
          <w:ilvl w:val="4"/>
          <w:numId w:val="78"/>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employees’</w:t>
      </w:r>
      <w:proofErr w:type="gramEnd"/>
      <w:r>
        <w:rPr>
          <w:rFonts w:ascii="Helvetica" w:hAnsi="Helvetica" w:cs="Helvetica"/>
          <w:sz w:val="20"/>
          <w:szCs w:val="20"/>
          <w:lang w:val="en-US"/>
        </w:rPr>
        <w:t xml:space="preserve"> gross pay less payroll deductions is known as net pay (or take home pay)</w:t>
      </w:r>
    </w:p>
    <w:p w14:paraId="439327DA" w14:textId="4AE72414" w:rsidR="00C76DA8" w:rsidRPr="00AC5C56" w:rsidRDefault="00C76DA8" w:rsidP="00AC5C56">
      <w:pPr>
        <w:pStyle w:val="ListParagraph"/>
        <w:widowControl w:val="0"/>
        <w:numPr>
          <w:ilvl w:val="2"/>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roofErr w:type="gramStart"/>
      <w:r w:rsidRPr="00AC5C56">
        <w:rPr>
          <w:rFonts w:ascii="Helvetica" w:hAnsi="Helvetica" w:cs="Helvetica"/>
          <w:sz w:val="20"/>
          <w:szCs w:val="20"/>
          <w:lang w:val="en-US"/>
        </w:rPr>
        <w:t>employer</w:t>
      </w:r>
      <w:proofErr w:type="gramEnd"/>
      <w:r w:rsidRPr="00AC5C56">
        <w:rPr>
          <w:rFonts w:ascii="Helvetica" w:hAnsi="Helvetica" w:cs="Helvetica"/>
          <w:sz w:val="20"/>
          <w:szCs w:val="20"/>
          <w:lang w:val="en-US"/>
        </w:rPr>
        <w:t xml:space="preserve"> payroll obligations</w:t>
      </w:r>
    </w:p>
    <w:p w14:paraId="297D670D" w14:textId="0C55AA75" w:rsidR="00AC5C56" w:rsidRDefault="00AC5C56" w:rsidP="00AC5C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sz w:val="20"/>
          <w:szCs w:val="20"/>
          <w:lang w:val="en-US"/>
        </w:rPr>
        <w:drawing>
          <wp:inline distT="0" distB="0" distL="0" distR="0" wp14:anchorId="75647714" wp14:editId="2BA6BCAA">
            <wp:extent cx="5486400" cy="6096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609600"/>
                    </a:xfrm>
                    <a:prstGeom prst="rect">
                      <a:avLst/>
                    </a:prstGeom>
                    <a:noFill/>
                    <a:ln>
                      <a:noFill/>
                    </a:ln>
                  </pic:spPr>
                </pic:pic>
              </a:graphicData>
            </a:graphic>
          </wp:inline>
        </w:drawing>
      </w:r>
    </w:p>
    <w:p w14:paraId="6475369E" w14:textId="77777777" w:rsidR="00AC5C56" w:rsidRDefault="00AC5C56" w:rsidP="00AC5C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3. </w:t>
      </w:r>
      <w:proofErr w:type="gramStart"/>
      <w:r>
        <w:rPr>
          <w:rFonts w:ascii="Helvetica" w:hAnsi="Helvetica" w:cs="Helvetica"/>
          <w:sz w:val="20"/>
          <w:szCs w:val="20"/>
          <w:lang w:val="en-US"/>
        </w:rPr>
        <w:t>employer</w:t>
      </w:r>
      <w:proofErr w:type="gramEnd"/>
      <w:r>
        <w:rPr>
          <w:rFonts w:ascii="Helvetica" w:hAnsi="Helvetica" w:cs="Helvetica"/>
          <w:sz w:val="20"/>
          <w:szCs w:val="20"/>
          <w:lang w:val="en-US"/>
        </w:rPr>
        <w:t xml:space="preserve"> payroll obligations</w:t>
      </w:r>
    </w:p>
    <w:p w14:paraId="49993374" w14:textId="77777777" w:rsidR="00AC5C56" w:rsidRPr="00AC5C56" w:rsidRDefault="00AC5C56" w:rsidP="00AC5C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F6C9F52" w14:textId="301B4ACF" w:rsidR="00C76DA8"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sz w:val="20"/>
          <w:szCs w:val="20"/>
          <w:lang w:val="en-US"/>
        </w:rPr>
        <w:drawing>
          <wp:inline distT="0" distB="0" distL="0" distR="0" wp14:anchorId="67E419B8" wp14:editId="5C8E6062">
            <wp:extent cx="5486400" cy="107852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1078523"/>
                    </a:xfrm>
                    <a:prstGeom prst="rect">
                      <a:avLst/>
                    </a:prstGeom>
                    <a:noFill/>
                    <a:ln>
                      <a:noFill/>
                    </a:ln>
                  </pic:spPr>
                </pic:pic>
              </a:graphicData>
            </a:graphic>
          </wp:inline>
        </w:drawing>
      </w:r>
    </w:p>
    <w:p w14:paraId="76933DE3" w14:textId="77777777"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09BA29ED" w14:textId="77777777"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45E71156" w14:textId="77777777"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4C90D879" w14:textId="77777777"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052917C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Employee Payroll Deductions </w:t>
      </w:r>
    </w:p>
    <w:p w14:paraId="14822B6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mandatory</w:t>
      </w:r>
      <w:proofErr w:type="gramEnd"/>
      <w:r>
        <w:rPr>
          <w:rFonts w:ascii="Helvetica" w:hAnsi="Helvetica" w:cs="Helvetica"/>
          <w:sz w:val="20"/>
          <w:szCs w:val="20"/>
          <w:lang w:val="en-US"/>
        </w:rPr>
        <w:t xml:space="preserve"> payroll deductions:</w:t>
      </w:r>
    </w:p>
    <w:p w14:paraId="07979168" w14:textId="07582876" w:rsidR="00C76DA8" w:rsidRPr="00AC5C56" w:rsidRDefault="00C76DA8" w:rsidP="00AC5C56">
      <w:pPr>
        <w:widowControl w:val="0"/>
        <w:numPr>
          <w:ilvl w:val="3"/>
          <w:numId w:val="7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Canada pension plan (CPP)</w:t>
      </w:r>
      <w:r w:rsidR="00AC5C56">
        <w:rPr>
          <w:rFonts w:ascii="Helvetica" w:hAnsi="Helvetica" w:cs="Helvetica"/>
          <w:position w:val="-4"/>
          <w:sz w:val="20"/>
          <w:szCs w:val="20"/>
          <w:lang w:val="en-US"/>
        </w:rPr>
        <w:t xml:space="preserve"> </w:t>
      </w:r>
      <w:r w:rsidRPr="00AC5C56">
        <w:rPr>
          <w:rFonts w:ascii="Helvetica" w:hAnsi="Helvetica" w:cs="Helvetica"/>
          <w:sz w:val="20"/>
          <w:szCs w:val="20"/>
          <w:lang w:val="en-US"/>
        </w:rPr>
        <w:t>employment insurance (</w:t>
      </w:r>
      <w:proofErr w:type="gramStart"/>
      <w:r w:rsidRPr="00AC5C56">
        <w:rPr>
          <w:rFonts w:ascii="Helvetica" w:hAnsi="Helvetica" w:cs="Helvetica"/>
          <w:sz w:val="20"/>
          <w:szCs w:val="20"/>
          <w:lang w:val="en-US"/>
        </w:rPr>
        <w:t>EI)federal</w:t>
      </w:r>
      <w:proofErr w:type="gramEnd"/>
      <w:r w:rsidRPr="00AC5C56">
        <w:rPr>
          <w:rFonts w:ascii="Helvetica" w:hAnsi="Helvetica" w:cs="Helvetica"/>
          <w:sz w:val="20"/>
          <w:szCs w:val="20"/>
          <w:lang w:val="en-US"/>
        </w:rPr>
        <w:t xml:space="preserve"> and provincial income taxes</w:t>
      </w:r>
    </w:p>
    <w:p w14:paraId="5CB1FE0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voluntary</w:t>
      </w:r>
      <w:proofErr w:type="gramEnd"/>
      <w:r>
        <w:rPr>
          <w:rFonts w:ascii="Helvetica" w:hAnsi="Helvetica" w:cs="Helvetica"/>
          <w:sz w:val="20"/>
          <w:szCs w:val="20"/>
          <w:lang w:val="en-US"/>
        </w:rPr>
        <w:t xml:space="preserve"> payroll deductions:</w:t>
      </w:r>
    </w:p>
    <w:p w14:paraId="336C0633" w14:textId="77777777" w:rsidR="00C76DA8" w:rsidRDefault="00C76DA8" w:rsidP="00C76DA8">
      <w:pPr>
        <w:widowControl w:val="0"/>
        <w:numPr>
          <w:ilvl w:val="3"/>
          <w:numId w:val="80"/>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benefits</w:t>
      </w:r>
      <w:proofErr w:type="gramEnd"/>
      <w:r>
        <w:rPr>
          <w:rFonts w:ascii="Helvetica" w:hAnsi="Helvetica" w:cs="Helvetica"/>
          <w:sz w:val="20"/>
          <w:szCs w:val="20"/>
          <w:lang w:val="en-US"/>
        </w:rPr>
        <w:t xml:space="preserve"> such as health and pension</w:t>
      </w:r>
    </w:p>
    <w:p w14:paraId="5236A553" w14:textId="77777777" w:rsidR="00C76DA8" w:rsidRDefault="00C76DA8" w:rsidP="00C76DA8">
      <w:pPr>
        <w:widowControl w:val="0"/>
        <w:numPr>
          <w:ilvl w:val="3"/>
          <w:numId w:val="80"/>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union</w:t>
      </w:r>
      <w:proofErr w:type="gramEnd"/>
      <w:r>
        <w:rPr>
          <w:rFonts w:ascii="Helvetica" w:hAnsi="Helvetica" w:cs="Helvetica"/>
          <w:sz w:val="20"/>
          <w:szCs w:val="20"/>
          <w:lang w:val="en-US"/>
        </w:rPr>
        <w:t xml:space="preserve"> dues</w:t>
      </w:r>
    </w:p>
    <w:p w14:paraId="15712FFB" w14:textId="77777777" w:rsidR="00C76DA8" w:rsidRPr="00AC5C56" w:rsidRDefault="00C76DA8" w:rsidP="00C76DA8">
      <w:pPr>
        <w:widowControl w:val="0"/>
        <w:numPr>
          <w:ilvl w:val="3"/>
          <w:numId w:val="80"/>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charitable</w:t>
      </w:r>
      <w:proofErr w:type="gramEnd"/>
      <w:r>
        <w:rPr>
          <w:rFonts w:ascii="Helvetica" w:hAnsi="Helvetica" w:cs="Helvetica"/>
          <w:sz w:val="20"/>
          <w:szCs w:val="20"/>
          <w:lang w:val="en-US"/>
        </w:rPr>
        <w:t xml:space="preserve"> contributions</w:t>
      </w:r>
    </w:p>
    <w:p w14:paraId="5C14ECE4" w14:textId="3E7229CF" w:rsidR="00AC5C56" w:rsidRDefault="00AC5C56" w:rsidP="00C76DA8">
      <w:pPr>
        <w:widowControl w:val="0"/>
        <w:numPr>
          <w:ilvl w:val="3"/>
          <w:numId w:val="80"/>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30553637" wp14:editId="53A51D5D">
            <wp:extent cx="5486400" cy="597877"/>
            <wp:effectExtent l="0" t="0" r="0" b="1206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597877"/>
                    </a:xfrm>
                    <a:prstGeom prst="rect">
                      <a:avLst/>
                    </a:prstGeom>
                    <a:noFill/>
                    <a:ln>
                      <a:noFill/>
                    </a:ln>
                  </pic:spPr>
                </pic:pic>
              </a:graphicData>
            </a:graphic>
          </wp:inline>
        </w:drawing>
      </w:r>
    </w:p>
    <w:p w14:paraId="324A66F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B5C966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Employer Payroll </w:t>
      </w:r>
      <w:proofErr w:type="gramStart"/>
      <w:r>
        <w:rPr>
          <w:rFonts w:ascii="Helvetica" w:hAnsi="Helvetica" w:cs="Helvetica"/>
          <w:b/>
          <w:bCs/>
          <w:sz w:val="20"/>
          <w:szCs w:val="20"/>
          <w:lang w:val="en-US"/>
        </w:rPr>
        <w:t>Obligation</w:t>
      </w:r>
      <w:r>
        <w:rPr>
          <w:rFonts w:ascii="Helvetica" w:hAnsi="Helvetica" w:cs="Helvetica"/>
          <w:sz w:val="22"/>
          <w:szCs w:val="22"/>
          <w:lang w:val="en-US"/>
        </w:rPr>
        <w:t xml:space="preserve">  </w:t>
      </w:r>
      <w:r>
        <w:rPr>
          <w:rFonts w:ascii="Helvetica" w:hAnsi="Helvetica" w:cs="Helvetica"/>
          <w:b/>
          <w:bCs/>
          <w:sz w:val="20"/>
          <w:szCs w:val="20"/>
          <w:lang w:val="en-US"/>
        </w:rPr>
        <w:t>s</w:t>
      </w:r>
      <w:proofErr w:type="gramEnd"/>
      <w:r>
        <w:rPr>
          <w:rFonts w:ascii="Helvetica" w:hAnsi="Helvetica" w:cs="Helvetica"/>
          <w:b/>
          <w:bCs/>
          <w:sz w:val="20"/>
          <w:szCs w:val="20"/>
          <w:lang w:val="en-US"/>
        </w:rPr>
        <w:t xml:space="preserve"> </w:t>
      </w:r>
    </w:p>
    <w:p w14:paraId="5A01C4C1" w14:textId="77777777" w:rsidR="00C76DA8" w:rsidRDefault="00C76DA8" w:rsidP="00C76DA8">
      <w:pPr>
        <w:widowControl w:val="0"/>
        <w:numPr>
          <w:ilvl w:val="0"/>
          <w:numId w:val="8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employer’s</w:t>
      </w:r>
      <w:proofErr w:type="gramEnd"/>
      <w:r>
        <w:rPr>
          <w:rFonts w:ascii="Helvetica" w:hAnsi="Helvetica" w:cs="Helvetica"/>
          <w:sz w:val="20"/>
          <w:szCs w:val="20"/>
          <w:lang w:val="en-US"/>
        </w:rPr>
        <w:t xml:space="preserve"> share of CPP and EI </w:t>
      </w:r>
    </w:p>
    <w:p w14:paraId="10E5FEE7" w14:textId="77777777" w:rsidR="00C76DA8" w:rsidRDefault="00C76DA8" w:rsidP="00C76DA8">
      <w:pPr>
        <w:widowControl w:val="0"/>
        <w:numPr>
          <w:ilvl w:val="0"/>
          <w:numId w:val="8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workers’</w:t>
      </w:r>
      <w:proofErr w:type="gramEnd"/>
      <w:r>
        <w:rPr>
          <w:rFonts w:ascii="Helvetica" w:hAnsi="Helvetica" w:cs="Helvetica"/>
          <w:sz w:val="20"/>
          <w:szCs w:val="20"/>
          <w:lang w:val="en-US"/>
        </w:rPr>
        <w:t xml:space="preserve"> compensation</w:t>
      </w:r>
    </w:p>
    <w:p w14:paraId="62708EC6" w14:textId="77777777" w:rsidR="00C76DA8" w:rsidRDefault="00C76DA8" w:rsidP="00C76DA8">
      <w:pPr>
        <w:widowControl w:val="0"/>
        <w:numPr>
          <w:ilvl w:val="0"/>
          <w:numId w:val="8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employee</w:t>
      </w:r>
      <w:proofErr w:type="gramEnd"/>
      <w:r>
        <w:rPr>
          <w:rFonts w:ascii="Helvetica" w:hAnsi="Helvetica" w:cs="Helvetica"/>
          <w:sz w:val="20"/>
          <w:szCs w:val="20"/>
          <w:lang w:val="en-US"/>
        </w:rPr>
        <w:t xml:space="preserve"> benefits:</w:t>
      </w:r>
    </w:p>
    <w:p w14:paraId="13223E3D" w14:textId="77777777" w:rsidR="00C76DA8" w:rsidRDefault="00C76DA8" w:rsidP="00C76DA8">
      <w:pPr>
        <w:widowControl w:val="0"/>
        <w:numPr>
          <w:ilvl w:val="3"/>
          <w:numId w:val="8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compensated</w:t>
      </w:r>
      <w:proofErr w:type="gramEnd"/>
      <w:r>
        <w:rPr>
          <w:rFonts w:ascii="Helvetica" w:hAnsi="Helvetica" w:cs="Helvetica"/>
          <w:sz w:val="20"/>
          <w:szCs w:val="20"/>
          <w:lang w:val="en-US"/>
        </w:rPr>
        <w:t xml:space="preserve"> absences (vacation, statutory holidays)</w:t>
      </w:r>
    </w:p>
    <w:p w14:paraId="23BA6AC0" w14:textId="77777777" w:rsidR="00C76DA8" w:rsidRDefault="00C76DA8" w:rsidP="00C76DA8">
      <w:pPr>
        <w:widowControl w:val="0"/>
        <w:numPr>
          <w:ilvl w:val="3"/>
          <w:numId w:val="8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employer</w:t>
      </w:r>
      <w:proofErr w:type="gramEnd"/>
      <w:r>
        <w:rPr>
          <w:rFonts w:ascii="Helvetica" w:hAnsi="Helvetica" w:cs="Helvetica"/>
          <w:sz w:val="20"/>
          <w:szCs w:val="20"/>
          <w:lang w:val="en-US"/>
        </w:rPr>
        <w:t>-sponsored health plans and pensions</w:t>
      </w:r>
    </w:p>
    <w:p w14:paraId="419E114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808CBB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Short-Term Notes Payable </w:t>
      </w:r>
    </w:p>
    <w:p w14:paraId="347C3B45" w14:textId="77777777" w:rsidR="00C76DA8" w:rsidRDefault="00C76DA8" w:rsidP="00C76DA8">
      <w:pPr>
        <w:widowControl w:val="0"/>
        <w:numPr>
          <w:ilvl w:val="0"/>
          <w:numId w:val="8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promise to pay a specified amount either at a future date or on demand</w:t>
      </w:r>
    </w:p>
    <w:p w14:paraId="1CFA8F59" w14:textId="77777777" w:rsidR="00C76DA8" w:rsidRDefault="00C76DA8" w:rsidP="00C76DA8">
      <w:pPr>
        <w:widowControl w:val="0"/>
        <w:numPr>
          <w:ilvl w:val="0"/>
          <w:numId w:val="8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often</w:t>
      </w:r>
      <w:proofErr w:type="gramEnd"/>
      <w:r>
        <w:rPr>
          <w:rFonts w:ascii="Helvetica" w:hAnsi="Helvetica" w:cs="Helvetica"/>
          <w:sz w:val="20"/>
          <w:szCs w:val="20"/>
          <w:lang w:val="en-US"/>
        </w:rPr>
        <w:t xml:space="preserve"> used instead of accounts payable</w:t>
      </w:r>
    </w:p>
    <w:p w14:paraId="535A1589" w14:textId="77777777" w:rsidR="00C76DA8" w:rsidRDefault="00C76DA8" w:rsidP="00C76DA8">
      <w:pPr>
        <w:widowControl w:val="0"/>
        <w:numPr>
          <w:ilvl w:val="0"/>
          <w:numId w:val="8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provide</w:t>
      </w:r>
      <w:proofErr w:type="gramEnd"/>
      <w:r>
        <w:rPr>
          <w:rFonts w:ascii="Helvetica" w:hAnsi="Helvetica" w:cs="Helvetica"/>
          <w:sz w:val="20"/>
          <w:szCs w:val="20"/>
          <w:lang w:val="en-US"/>
        </w:rPr>
        <w:t xml:space="preserve"> written documentation, if needed, for legal remedies</w:t>
      </w:r>
    </w:p>
    <w:p w14:paraId="41F8F832" w14:textId="77777777" w:rsidR="00C76DA8" w:rsidRDefault="00C76DA8" w:rsidP="00C76DA8">
      <w:pPr>
        <w:widowControl w:val="0"/>
        <w:numPr>
          <w:ilvl w:val="0"/>
          <w:numId w:val="8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normally</w:t>
      </w:r>
      <w:proofErr w:type="gramEnd"/>
      <w:r>
        <w:rPr>
          <w:rFonts w:ascii="Helvetica" w:hAnsi="Helvetica" w:cs="Helvetica"/>
          <w:sz w:val="20"/>
          <w:szCs w:val="20"/>
          <w:lang w:val="en-US"/>
        </w:rPr>
        <w:t xml:space="preserve"> has interest attached (at a fixed annual rate)</w:t>
      </w:r>
    </w:p>
    <w:p w14:paraId="07565E53" w14:textId="77777777" w:rsidR="00C76DA8" w:rsidRDefault="00C76DA8" w:rsidP="00C76DA8">
      <w:pPr>
        <w:widowControl w:val="0"/>
        <w:numPr>
          <w:ilvl w:val="0"/>
          <w:numId w:val="8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issued</w:t>
      </w:r>
      <w:proofErr w:type="gramEnd"/>
      <w:r>
        <w:rPr>
          <w:rFonts w:ascii="Helvetica" w:hAnsi="Helvetica" w:cs="Helvetica"/>
          <w:sz w:val="20"/>
          <w:szCs w:val="20"/>
          <w:lang w:val="en-US"/>
        </w:rPr>
        <w:t xml:space="preserve"> for varying periods:</w:t>
      </w:r>
    </w:p>
    <w:p w14:paraId="176D468F" w14:textId="77777777" w:rsidR="00C76DA8" w:rsidRDefault="00C76DA8" w:rsidP="00C76DA8">
      <w:pPr>
        <w:widowControl w:val="0"/>
        <w:numPr>
          <w:ilvl w:val="3"/>
          <w:numId w:val="84"/>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if</w:t>
      </w:r>
      <w:proofErr w:type="gramEnd"/>
      <w:r>
        <w:rPr>
          <w:rFonts w:ascii="Helvetica" w:hAnsi="Helvetica" w:cs="Helvetica"/>
          <w:sz w:val="20"/>
          <w:szCs w:val="20"/>
          <w:lang w:val="en-US"/>
        </w:rPr>
        <w:t xml:space="preserve"> due within one year of financial statement date, they are classified as current liabilities</w:t>
      </w:r>
    </w:p>
    <w:p w14:paraId="56389C7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4D743C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Current Maturities of Non-Current Debt </w:t>
      </w:r>
    </w:p>
    <w:p w14:paraId="614F9B6E" w14:textId="77777777" w:rsidR="00C76DA8" w:rsidRDefault="00C76DA8" w:rsidP="00C76DA8">
      <w:pPr>
        <w:widowControl w:val="0"/>
        <w:numPr>
          <w:ilvl w:val="0"/>
          <w:numId w:val="8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portion of non-current (long-term) debt that is due within the current year or operating cycle should be classified as a current liability</w:t>
      </w:r>
    </w:p>
    <w:p w14:paraId="460AB40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3A8A3E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Uncertain Liabilities </w:t>
      </w:r>
    </w:p>
    <w:p w14:paraId="17A442A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events</w:t>
      </w:r>
      <w:proofErr w:type="gramEnd"/>
      <w:r>
        <w:rPr>
          <w:rFonts w:ascii="Helvetica" w:hAnsi="Helvetica" w:cs="Helvetica"/>
          <w:sz w:val="20"/>
          <w:szCs w:val="20"/>
          <w:lang w:val="en-US"/>
        </w:rPr>
        <w:t xml:space="preserve"> with uncertain outcomes:</w:t>
      </w:r>
    </w:p>
    <w:p w14:paraId="139D34C5" w14:textId="77777777" w:rsidR="00C76DA8" w:rsidRDefault="00C76DA8" w:rsidP="00C76DA8">
      <w:pPr>
        <w:widowControl w:val="0"/>
        <w:numPr>
          <w:ilvl w:val="2"/>
          <w:numId w:val="86"/>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who</w:t>
      </w:r>
      <w:proofErr w:type="gramEnd"/>
      <w:r>
        <w:rPr>
          <w:rFonts w:ascii="Helvetica" w:hAnsi="Helvetica" w:cs="Helvetica"/>
          <w:sz w:val="20"/>
          <w:szCs w:val="20"/>
          <w:lang w:val="en-US"/>
        </w:rPr>
        <w:t xml:space="preserve"> is owed</w:t>
      </w:r>
    </w:p>
    <w:p w14:paraId="10FE1CF8" w14:textId="77777777" w:rsidR="00C76DA8" w:rsidRDefault="00C76DA8" w:rsidP="00C76DA8">
      <w:pPr>
        <w:widowControl w:val="0"/>
        <w:numPr>
          <w:ilvl w:val="2"/>
          <w:numId w:val="86"/>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when</w:t>
      </w:r>
      <w:proofErr w:type="gramEnd"/>
      <w:r>
        <w:rPr>
          <w:rFonts w:ascii="Helvetica" w:hAnsi="Helvetica" w:cs="Helvetica"/>
          <w:sz w:val="20"/>
          <w:szCs w:val="20"/>
          <w:lang w:val="en-US"/>
        </w:rPr>
        <w:t xml:space="preserve"> it is owed, and/or</w:t>
      </w:r>
    </w:p>
    <w:p w14:paraId="7FAA20CB" w14:textId="77777777" w:rsidR="00C76DA8" w:rsidRDefault="00C76DA8" w:rsidP="00C76DA8">
      <w:pPr>
        <w:widowControl w:val="0"/>
        <w:numPr>
          <w:ilvl w:val="2"/>
          <w:numId w:val="86"/>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how</w:t>
      </w:r>
      <w:proofErr w:type="gramEnd"/>
      <w:r>
        <w:rPr>
          <w:rFonts w:ascii="Helvetica" w:hAnsi="Helvetica" w:cs="Helvetica"/>
          <w:sz w:val="20"/>
          <w:szCs w:val="20"/>
          <w:lang w:val="en-US"/>
        </w:rPr>
        <w:t xml:space="preserve"> much is owed</w:t>
      </w:r>
    </w:p>
    <w:p w14:paraId="3CB90F9F" w14:textId="77777777" w:rsidR="00C76DA8" w:rsidRDefault="00C76DA8" w:rsidP="00C76DA8">
      <w:pPr>
        <w:widowControl w:val="0"/>
        <w:numPr>
          <w:ilvl w:val="0"/>
          <w:numId w:val="8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u w:val="single"/>
          <w:lang w:val="en-US"/>
        </w:rPr>
        <w:t>provisions</w:t>
      </w:r>
      <w:proofErr w:type="gramEnd"/>
      <w:r>
        <w:rPr>
          <w:rFonts w:ascii="Helvetica" w:hAnsi="Helvetica" w:cs="Helvetica"/>
          <w:sz w:val="20"/>
          <w:szCs w:val="20"/>
          <w:lang w:val="en-US"/>
        </w:rPr>
        <w:t xml:space="preserve"> are uncertain as to timing or amount</w:t>
      </w:r>
    </w:p>
    <w:p w14:paraId="2299149D" w14:textId="77777777" w:rsidR="00C76DA8" w:rsidRDefault="00C76DA8" w:rsidP="00C76DA8">
      <w:pPr>
        <w:widowControl w:val="0"/>
        <w:numPr>
          <w:ilvl w:val="0"/>
          <w:numId w:val="8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u w:val="single"/>
          <w:lang w:val="en-US"/>
        </w:rPr>
        <w:t>contingent</w:t>
      </w:r>
      <w:proofErr w:type="gramEnd"/>
      <w:r>
        <w:rPr>
          <w:rFonts w:ascii="Helvetica" w:hAnsi="Helvetica" w:cs="Helvetica"/>
          <w:sz w:val="20"/>
          <w:szCs w:val="20"/>
          <w:u w:val="single"/>
          <w:lang w:val="en-US"/>
        </w:rPr>
        <w:t xml:space="preserve"> liabilities</w:t>
      </w:r>
      <w:r>
        <w:rPr>
          <w:rFonts w:ascii="Helvetica" w:hAnsi="Helvetica" w:cs="Helvetica"/>
          <w:sz w:val="20"/>
          <w:szCs w:val="20"/>
          <w:lang w:val="en-US"/>
        </w:rPr>
        <w:t xml:space="preserve"> are possible obligations that are dependent upon some future event:</w:t>
      </w:r>
    </w:p>
    <w:p w14:paraId="65B89A4F" w14:textId="77777777" w:rsidR="00C76DA8" w:rsidRDefault="00C76DA8" w:rsidP="00C76DA8">
      <w:pPr>
        <w:widowControl w:val="0"/>
        <w:numPr>
          <w:ilvl w:val="2"/>
          <w:numId w:val="88"/>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should</w:t>
      </w:r>
      <w:proofErr w:type="gramEnd"/>
      <w:r>
        <w:rPr>
          <w:rFonts w:ascii="Helvetica" w:hAnsi="Helvetica" w:cs="Helvetica"/>
          <w:sz w:val="20"/>
          <w:szCs w:val="20"/>
          <w:lang w:val="en-US"/>
        </w:rPr>
        <w:t xml:space="preserve"> be recognized if more likely than not (IFRS)</w:t>
      </w:r>
    </w:p>
    <w:p w14:paraId="7604A947" w14:textId="77777777" w:rsidR="00C76DA8" w:rsidRDefault="00C76DA8" w:rsidP="00C76DA8">
      <w:pPr>
        <w:widowControl w:val="0"/>
        <w:numPr>
          <w:ilvl w:val="2"/>
          <w:numId w:val="88"/>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should</w:t>
      </w:r>
      <w:proofErr w:type="gramEnd"/>
      <w:r>
        <w:rPr>
          <w:rFonts w:ascii="Helvetica" w:hAnsi="Helvetica" w:cs="Helvetica"/>
          <w:sz w:val="20"/>
          <w:szCs w:val="20"/>
          <w:lang w:val="en-US"/>
        </w:rPr>
        <w:t xml:space="preserve"> be recognized if likely (ASPE)</w:t>
      </w:r>
    </w:p>
    <w:p w14:paraId="2BDF0E2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72F476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Non-Current Liabilities </w:t>
      </w:r>
    </w:p>
    <w:p w14:paraId="5BD26A8B" w14:textId="77777777" w:rsidR="00C76DA8" w:rsidRDefault="00C76DA8" w:rsidP="00C76DA8">
      <w:pPr>
        <w:widowControl w:val="0"/>
        <w:numPr>
          <w:ilvl w:val="0"/>
          <w:numId w:val="8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obligations</w:t>
      </w:r>
      <w:proofErr w:type="gramEnd"/>
      <w:r>
        <w:rPr>
          <w:rFonts w:ascii="Helvetica" w:hAnsi="Helvetica" w:cs="Helvetica"/>
          <w:sz w:val="20"/>
          <w:szCs w:val="20"/>
          <w:lang w:val="en-US"/>
        </w:rPr>
        <w:t xml:space="preserve"> to be paid after one year or longer</w:t>
      </w:r>
    </w:p>
    <w:p w14:paraId="324E3E93" w14:textId="77777777" w:rsidR="00C76DA8" w:rsidRDefault="00C76DA8" w:rsidP="00C76DA8">
      <w:pPr>
        <w:widowControl w:val="0"/>
        <w:numPr>
          <w:ilvl w:val="0"/>
          <w:numId w:val="8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also</w:t>
      </w:r>
      <w:proofErr w:type="gramEnd"/>
      <w:r>
        <w:rPr>
          <w:rFonts w:ascii="Helvetica" w:hAnsi="Helvetica" w:cs="Helvetica"/>
          <w:sz w:val="20"/>
          <w:szCs w:val="20"/>
          <w:lang w:val="en-US"/>
        </w:rPr>
        <w:t xml:space="preserve"> known as financial liabilities (a type of financial instrument):</w:t>
      </w:r>
    </w:p>
    <w:p w14:paraId="7EC34C57" w14:textId="77777777" w:rsidR="00C76DA8" w:rsidRDefault="00C76DA8" w:rsidP="00C76DA8">
      <w:pPr>
        <w:widowControl w:val="0"/>
        <w:numPr>
          <w:ilvl w:val="2"/>
          <w:numId w:val="90"/>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contractual obligation to pay cash in the future</w:t>
      </w:r>
    </w:p>
    <w:p w14:paraId="255495A0" w14:textId="77777777" w:rsidR="00C76DA8" w:rsidRDefault="00C76DA8" w:rsidP="00C76DA8">
      <w:pPr>
        <w:widowControl w:val="0"/>
        <w:numPr>
          <w:ilvl w:val="0"/>
          <w:numId w:val="9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includes</w:t>
      </w:r>
      <w:proofErr w:type="gramEnd"/>
      <w:r>
        <w:rPr>
          <w:rFonts w:ascii="Helvetica" w:hAnsi="Helvetica" w:cs="Helvetica"/>
          <w:sz w:val="20"/>
          <w:szCs w:val="20"/>
          <w:lang w:val="en-US"/>
        </w:rPr>
        <w:t xml:space="preserve"> long-term notes, bonds, and lease obligations</w:t>
      </w:r>
    </w:p>
    <w:p w14:paraId="38FCE3E2" w14:textId="77777777" w:rsidR="00C76DA8" w:rsidRDefault="00C76DA8" w:rsidP="00C76DA8">
      <w:pPr>
        <w:widowControl w:val="0"/>
        <w:numPr>
          <w:ilvl w:val="0"/>
          <w:numId w:val="9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may</w:t>
      </w:r>
      <w:proofErr w:type="gramEnd"/>
      <w:r>
        <w:rPr>
          <w:rFonts w:ascii="Helvetica" w:hAnsi="Helvetica" w:cs="Helvetica"/>
          <w:sz w:val="20"/>
          <w:szCs w:val="20"/>
          <w:lang w:val="en-US"/>
        </w:rPr>
        <w:t xml:space="preserve"> be secured or unsecured:</w:t>
      </w:r>
    </w:p>
    <w:p w14:paraId="58BF16E3" w14:textId="77777777" w:rsidR="00C76DA8" w:rsidRDefault="00C76DA8" w:rsidP="00C76DA8">
      <w:pPr>
        <w:widowControl w:val="0"/>
        <w:numPr>
          <w:ilvl w:val="2"/>
          <w:numId w:val="92"/>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secured</w:t>
      </w:r>
      <w:proofErr w:type="gramEnd"/>
      <w:r>
        <w:rPr>
          <w:rFonts w:ascii="Helvetica" w:hAnsi="Helvetica" w:cs="Helvetica"/>
          <w:sz w:val="20"/>
          <w:szCs w:val="20"/>
          <w:lang w:val="en-US"/>
        </w:rPr>
        <w:t xml:space="preserve"> notes </w:t>
      </w:r>
      <w:proofErr w:type="spellStart"/>
      <w:r>
        <w:rPr>
          <w:rFonts w:ascii="Helvetica" w:hAnsi="Helvetica" w:cs="Helvetica"/>
          <w:sz w:val="20"/>
          <w:szCs w:val="20"/>
          <w:lang w:val="en-US"/>
        </w:rPr>
        <w:t>ar</w:t>
      </w:r>
      <w:proofErr w:type="spellEnd"/>
      <w:r>
        <w:rPr>
          <w:rFonts w:ascii="Helvetica" w:hAnsi="Helvetica" w:cs="Helvetica"/>
          <w:sz w:val="22"/>
          <w:szCs w:val="22"/>
          <w:lang w:val="en-US"/>
        </w:rPr>
        <w:t xml:space="preserve"> </w:t>
      </w:r>
      <w:r>
        <w:rPr>
          <w:rFonts w:ascii="Helvetica" w:hAnsi="Helvetica" w:cs="Helvetica"/>
          <w:sz w:val="20"/>
          <w:szCs w:val="20"/>
          <w:lang w:val="en-US"/>
        </w:rPr>
        <w:t>e also known as mortgages</w:t>
      </w:r>
    </w:p>
    <w:p w14:paraId="35DDEEB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E1C8E3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roofErr w:type="spellStart"/>
      <w:r>
        <w:rPr>
          <w:rFonts w:ascii="Helvetica" w:hAnsi="Helvetica" w:cs="Helvetica"/>
          <w:b/>
          <w:bCs/>
          <w:sz w:val="20"/>
          <w:szCs w:val="20"/>
          <w:lang w:val="en-US"/>
        </w:rPr>
        <w:t>Instalment</w:t>
      </w:r>
      <w:proofErr w:type="spellEnd"/>
      <w:r>
        <w:rPr>
          <w:rFonts w:ascii="Helvetica" w:hAnsi="Helvetica" w:cs="Helvetica"/>
          <w:b/>
          <w:bCs/>
          <w:sz w:val="20"/>
          <w:szCs w:val="20"/>
          <w:lang w:val="en-US"/>
        </w:rPr>
        <w:t xml:space="preserve"> Notes Payable </w:t>
      </w:r>
    </w:p>
    <w:p w14:paraId="4887DD38" w14:textId="77777777" w:rsidR="00C76DA8" w:rsidRDefault="00C76DA8" w:rsidP="00C76DA8">
      <w:pPr>
        <w:widowControl w:val="0"/>
        <w:numPr>
          <w:ilvl w:val="0"/>
          <w:numId w:val="9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normally</w:t>
      </w:r>
      <w:proofErr w:type="gramEnd"/>
      <w:r>
        <w:rPr>
          <w:rFonts w:ascii="Helvetica" w:hAnsi="Helvetica" w:cs="Helvetica"/>
          <w:sz w:val="20"/>
          <w:szCs w:val="20"/>
          <w:lang w:val="en-US"/>
        </w:rPr>
        <w:t xml:space="preserve"> repayable in a series of periodic payments called </w:t>
      </w:r>
      <w:proofErr w:type="spellStart"/>
      <w:r>
        <w:rPr>
          <w:rFonts w:ascii="Helvetica" w:hAnsi="Helvetica" w:cs="Helvetica"/>
          <w:sz w:val="20"/>
          <w:szCs w:val="20"/>
          <w:lang w:val="en-US"/>
        </w:rPr>
        <w:t>instalments</w:t>
      </w:r>
      <w:proofErr w:type="spellEnd"/>
    </w:p>
    <w:p w14:paraId="1F3E8B02" w14:textId="77777777" w:rsidR="00C76DA8" w:rsidRDefault="00C76DA8" w:rsidP="00C76DA8">
      <w:pPr>
        <w:widowControl w:val="0"/>
        <w:numPr>
          <w:ilvl w:val="0"/>
          <w:numId w:val="9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spellStart"/>
      <w:proofErr w:type="gramStart"/>
      <w:r>
        <w:rPr>
          <w:rFonts w:ascii="Helvetica" w:hAnsi="Helvetica" w:cs="Helvetica"/>
          <w:sz w:val="20"/>
          <w:szCs w:val="20"/>
          <w:lang w:val="en-US"/>
        </w:rPr>
        <w:t>instalment</w:t>
      </w:r>
      <w:proofErr w:type="spellEnd"/>
      <w:proofErr w:type="gramEnd"/>
      <w:r>
        <w:rPr>
          <w:rFonts w:ascii="Helvetica" w:hAnsi="Helvetica" w:cs="Helvetica"/>
          <w:sz w:val="20"/>
          <w:szCs w:val="20"/>
          <w:lang w:val="en-US"/>
        </w:rPr>
        <w:t xml:space="preserve"> payments usually take one of two forms:</w:t>
      </w:r>
    </w:p>
    <w:p w14:paraId="3D678127" w14:textId="77777777" w:rsidR="00C76DA8" w:rsidRDefault="00C76DA8" w:rsidP="00C76DA8">
      <w:pPr>
        <w:widowControl w:val="0"/>
        <w:numPr>
          <w:ilvl w:val="2"/>
          <w:numId w:val="94"/>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fixed</w:t>
      </w:r>
      <w:proofErr w:type="gramEnd"/>
      <w:r>
        <w:rPr>
          <w:rFonts w:ascii="Helvetica" w:hAnsi="Helvetica" w:cs="Helvetica"/>
          <w:sz w:val="20"/>
          <w:szCs w:val="20"/>
          <w:lang w:val="en-US"/>
        </w:rPr>
        <w:t xml:space="preserve"> principal payments plus interest (fixed or floating interest) </w:t>
      </w:r>
    </w:p>
    <w:p w14:paraId="46D27C33" w14:textId="77777777" w:rsidR="00C76DA8" w:rsidRDefault="00C76DA8" w:rsidP="00C76DA8">
      <w:pPr>
        <w:widowControl w:val="0"/>
        <w:numPr>
          <w:ilvl w:val="2"/>
          <w:numId w:val="94"/>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blended</w:t>
      </w:r>
      <w:proofErr w:type="gramEnd"/>
      <w:r>
        <w:rPr>
          <w:rFonts w:ascii="Helvetica" w:hAnsi="Helvetica" w:cs="Helvetica"/>
          <w:sz w:val="20"/>
          <w:szCs w:val="20"/>
          <w:lang w:val="en-US"/>
        </w:rPr>
        <w:t xml:space="preserve"> principal and interest payments</w:t>
      </w:r>
    </w:p>
    <w:p w14:paraId="13F391D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22F7CE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roofErr w:type="spellStart"/>
      <w:r>
        <w:rPr>
          <w:rFonts w:ascii="Helvetica" w:hAnsi="Helvetica" w:cs="Helvetica"/>
          <w:b/>
          <w:bCs/>
          <w:sz w:val="20"/>
          <w:szCs w:val="20"/>
          <w:lang w:val="en-US"/>
        </w:rPr>
        <w:t>Instalment</w:t>
      </w:r>
      <w:proofErr w:type="spellEnd"/>
      <w:r>
        <w:rPr>
          <w:rFonts w:ascii="Helvetica" w:hAnsi="Helvetica" w:cs="Helvetica"/>
          <w:b/>
          <w:bCs/>
          <w:sz w:val="20"/>
          <w:szCs w:val="20"/>
          <w:lang w:val="en-US"/>
        </w:rPr>
        <w:t xml:space="preserve"> Payment Schedule - Fixed Principal Payments</w:t>
      </w:r>
    </w:p>
    <w:p w14:paraId="72D6F3BE" w14:textId="77777777" w:rsidR="00C76DA8" w:rsidRDefault="00C76DA8" w:rsidP="00C76DA8">
      <w:pPr>
        <w:widowControl w:val="0"/>
        <w:numPr>
          <w:ilvl w:val="0"/>
          <w:numId w:val="9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loan</w:t>
      </w:r>
      <w:proofErr w:type="gramEnd"/>
      <w:r>
        <w:rPr>
          <w:rFonts w:ascii="Helvetica" w:hAnsi="Helvetica" w:cs="Helvetica"/>
          <w:sz w:val="20"/>
          <w:szCs w:val="20"/>
          <w:lang w:val="en-US"/>
        </w:rPr>
        <w:t xml:space="preserve"> is repayable in equal periodic amounts plus interest</w:t>
      </w:r>
    </w:p>
    <w:p w14:paraId="3B51B3B7" w14:textId="77777777" w:rsidR="00C76DA8" w:rsidRDefault="00C76DA8" w:rsidP="00C76DA8">
      <w:pPr>
        <w:widowControl w:val="0"/>
        <w:numPr>
          <w:ilvl w:val="0"/>
          <w:numId w:val="9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to</w:t>
      </w:r>
      <w:proofErr w:type="gramEnd"/>
      <w:r>
        <w:rPr>
          <w:rFonts w:ascii="Helvetica" w:hAnsi="Helvetica" w:cs="Helvetica"/>
          <w:sz w:val="20"/>
          <w:szCs w:val="20"/>
          <w:lang w:val="en-US"/>
        </w:rPr>
        <w:t xml:space="preserve"> illustrate, assume that Belanger </w:t>
      </w:r>
      <w:proofErr w:type="spellStart"/>
      <w:r>
        <w:rPr>
          <w:rFonts w:ascii="Helvetica" w:hAnsi="Helvetica" w:cs="Helvetica"/>
          <w:sz w:val="20"/>
          <w:szCs w:val="20"/>
          <w:lang w:val="en-US"/>
        </w:rPr>
        <w:t>Ltée</w:t>
      </w:r>
      <w:proofErr w:type="spellEnd"/>
      <w:r>
        <w:rPr>
          <w:rFonts w:ascii="Helvetica" w:hAnsi="Helvetica" w:cs="Helvetica"/>
          <w:sz w:val="20"/>
          <w:szCs w:val="20"/>
          <w:lang w:val="en-US"/>
        </w:rPr>
        <w:t xml:space="preserve"> borrows $120,000 for five years at 7%:</w:t>
      </w:r>
    </w:p>
    <w:p w14:paraId="48684F6B" w14:textId="77777777" w:rsidR="00C76DA8" w:rsidRDefault="00C76DA8" w:rsidP="00C76DA8">
      <w:pPr>
        <w:widowControl w:val="0"/>
        <w:numPr>
          <w:ilvl w:val="2"/>
          <w:numId w:val="96"/>
        </w:numPr>
        <w:tabs>
          <w:tab w:val="left" w:pos="360"/>
          <w:tab w:val="left" w:pos="524"/>
        </w:tabs>
        <w:autoSpaceDE w:val="0"/>
        <w:autoSpaceDN w:val="0"/>
        <w:adjustRightInd w:val="0"/>
        <w:spacing w:line="288" w:lineRule="auto"/>
        <w:ind w:left="524" w:hanging="524"/>
        <w:rPr>
          <w:rFonts w:ascii="Helvetica" w:hAnsi="Helvetica" w:cs="Helvetica"/>
          <w:position w:val="-4"/>
          <w:sz w:val="20"/>
          <w:szCs w:val="20"/>
          <w:lang w:val="en-US"/>
        </w:rPr>
      </w:pPr>
      <w:proofErr w:type="gramStart"/>
      <w:r>
        <w:rPr>
          <w:rFonts w:ascii="Helvetica" w:hAnsi="Helvetica" w:cs="Helvetica"/>
          <w:sz w:val="20"/>
          <w:szCs w:val="20"/>
          <w:lang w:val="en-US"/>
        </w:rPr>
        <w:t>terms</w:t>
      </w:r>
      <w:proofErr w:type="gramEnd"/>
      <w:r>
        <w:rPr>
          <w:rFonts w:ascii="Helvetica" w:hAnsi="Helvetica" w:cs="Helvetica"/>
          <w:sz w:val="20"/>
          <w:szCs w:val="20"/>
          <w:lang w:val="en-US"/>
        </w:rPr>
        <w:t xml:space="preserve"> provide for monthly </w:t>
      </w:r>
      <w:proofErr w:type="spellStart"/>
      <w:r>
        <w:rPr>
          <w:rFonts w:ascii="Helvetica" w:hAnsi="Helvetica" w:cs="Helvetica"/>
          <w:sz w:val="20"/>
          <w:szCs w:val="20"/>
          <w:lang w:val="en-US"/>
        </w:rPr>
        <w:t>instalment</w:t>
      </w:r>
      <w:proofErr w:type="spellEnd"/>
      <w:r>
        <w:rPr>
          <w:rFonts w:ascii="Helvetica" w:hAnsi="Helvetica" w:cs="Helvetica"/>
          <w:sz w:val="20"/>
          <w:szCs w:val="20"/>
          <w:lang w:val="en-US"/>
        </w:rPr>
        <w:t xml:space="preserve"> payments of $2,000 ($120,000 ÷ 60 months) </w:t>
      </w:r>
    </w:p>
    <w:p w14:paraId="64BB90D6" w14:textId="77777777" w:rsidR="00C76DA8" w:rsidRDefault="00C76DA8" w:rsidP="00C76DA8">
      <w:pPr>
        <w:widowControl w:val="0"/>
        <w:numPr>
          <w:ilvl w:val="0"/>
          <w:numId w:val="9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monthly</w:t>
      </w:r>
      <w:proofErr w:type="gramEnd"/>
      <w:r>
        <w:rPr>
          <w:rFonts w:ascii="Helvetica" w:hAnsi="Helvetica" w:cs="Helvetica"/>
          <w:sz w:val="20"/>
          <w:szCs w:val="20"/>
          <w:lang w:val="en-US"/>
        </w:rPr>
        <w:t xml:space="preserve"> interest expense is calculated by multiplying the outstanding principal balance by the interest rate</w:t>
      </w:r>
    </w:p>
    <w:p w14:paraId="0AB0613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roofErr w:type="spellStart"/>
      <w:r>
        <w:rPr>
          <w:rFonts w:ascii="Helvetica" w:hAnsi="Helvetica" w:cs="Helvetica"/>
          <w:b/>
          <w:bCs/>
          <w:sz w:val="20"/>
          <w:szCs w:val="20"/>
          <w:lang w:val="en-US"/>
        </w:rPr>
        <w:t>Instalment</w:t>
      </w:r>
      <w:proofErr w:type="spellEnd"/>
      <w:r>
        <w:rPr>
          <w:rFonts w:ascii="Helvetica" w:hAnsi="Helvetica" w:cs="Helvetica"/>
          <w:b/>
          <w:bCs/>
          <w:sz w:val="20"/>
          <w:szCs w:val="20"/>
          <w:lang w:val="en-US"/>
        </w:rPr>
        <w:t xml:space="preserve"> Payment Schedule - Blended Payments </w:t>
      </w:r>
    </w:p>
    <w:p w14:paraId="2B8D93E1" w14:textId="77777777" w:rsidR="00C76DA8" w:rsidRDefault="00C76DA8" w:rsidP="00C76DA8">
      <w:pPr>
        <w:widowControl w:val="0"/>
        <w:numPr>
          <w:ilvl w:val="0"/>
          <w:numId w:val="9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loan</w:t>
      </w:r>
      <w:proofErr w:type="gramEnd"/>
      <w:r>
        <w:rPr>
          <w:rFonts w:ascii="Helvetica" w:hAnsi="Helvetica" w:cs="Helvetica"/>
          <w:sz w:val="20"/>
          <w:szCs w:val="20"/>
          <w:lang w:val="en-US"/>
        </w:rPr>
        <w:t xml:space="preserve"> is repayable in equal periodic amounts including interest</w:t>
      </w:r>
    </w:p>
    <w:p w14:paraId="716EFAF9" w14:textId="77777777" w:rsidR="00C76DA8" w:rsidRDefault="00C76DA8" w:rsidP="00C76DA8">
      <w:pPr>
        <w:widowControl w:val="0"/>
        <w:numPr>
          <w:ilvl w:val="0"/>
          <w:numId w:val="9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to</w:t>
      </w:r>
      <w:proofErr w:type="gramEnd"/>
      <w:r>
        <w:rPr>
          <w:rFonts w:ascii="Helvetica" w:hAnsi="Helvetica" w:cs="Helvetica"/>
          <w:sz w:val="20"/>
          <w:szCs w:val="20"/>
          <w:lang w:val="en-US"/>
        </w:rPr>
        <w:t xml:space="preserve"> illustrate, assume that instead of fixed principal payments, Belanger </w:t>
      </w:r>
      <w:proofErr w:type="spellStart"/>
      <w:r>
        <w:rPr>
          <w:rFonts w:ascii="Helvetica" w:hAnsi="Helvetica" w:cs="Helvetica"/>
          <w:sz w:val="20"/>
          <w:szCs w:val="20"/>
          <w:lang w:val="en-US"/>
        </w:rPr>
        <w:t>Ltée</w:t>
      </w:r>
      <w:proofErr w:type="spellEnd"/>
      <w:r>
        <w:rPr>
          <w:rFonts w:ascii="Helvetica" w:hAnsi="Helvetica" w:cs="Helvetica"/>
          <w:sz w:val="20"/>
          <w:szCs w:val="20"/>
          <w:lang w:val="en-US"/>
        </w:rPr>
        <w:t xml:space="preserve"> repays its $120,000, 7%, 5-year loan payable in equal monthly installments of $2,376</w:t>
      </w:r>
    </w:p>
    <w:p w14:paraId="499F134C" w14:textId="77777777" w:rsidR="00C76DA8" w:rsidRDefault="00C76DA8" w:rsidP="00C76DA8">
      <w:pPr>
        <w:widowControl w:val="0"/>
        <w:numPr>
          <w:ilvl w:val="0"/>
          <w:numId w:val="9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monthly</w:t>
      </w:r>
      <w:proofErr w:type="gramEnd"/>
      <w:r>
        <w:rPr>
          <w:rFonts w:ascii="Helvetica" w:hAnsi="Helvetica" w:cs="Helvetica"/>
          <w:sz w:val="20"/>
          <w:szCs w:val="20"/>
          <w:lang w:val="en-US"/>
        </w:rPr>
        <w:t xml:space="preserve"> interest expense is still calculated by multiplying the outstanding principal balance by the interest rate</w:t>
      </w:r>
    </w:p>
    <w:p w14:paraId="76B439B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B177CB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Statement Presentation </w:t>
      </w:r>
    </w:p>
    <w:p w14:paraId="223BA763" w14:textId="383F75CE"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702FA04E" wp14:editId="5542130E">
            <wp:extent cx="5486400" cy="1547446"/>
            <wp:effectExtent l="0" t="0" r="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1547446"/>
                    </a:xfrm>
                    <a:prstGeom prst="rect">
                      <a:avLst/>
                    </a:prstGeom>
                    <a:noFill/>
                    <a:ln>
                      <a:noFill/>
                    </a:ln>
                  </pic:spPr>
                </pic:pic>
              </a:graphicData>
            </a:graphic>
          </wp:inline>
        </w:drawing>
      </w:r>
    </w:p>
    <w:p w14:paraId="4F188B4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current</w:t>
      </w:r>
      <w:proofErr w:type="gramEnd"/>
      <w:r>
        <w:rPr>
          <w:rFonts w:ascii="Helvetica" w:hAnsi="Helvetica" w:cs="Helvetica"/>
          <w:sz w:val="20"/>
          <w:szCs w:val="20"/>
          <w:lang w:val="en-US"/>
        </w:rPr>
        <w:t xml:space="preserve"> liabilities</w:t>
      </w:r>
    </w:p>
    <w:p w14:paraId="7BA3833F" w14:textId="77777777" w:rsidR="00C76DA8" w:rsidRDefault="00C76DA8" w:rsidP="00C76DA8">
      <w:pPr>
        <w:widowControl w:val="0"/>
        <w:numPr>
          <w:ilvl w:val="3"/>
          <w:numId w:val="9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reported</w:t>
      </w:r>
      <w:proofErr w:type="gramEnd"/>
      <w:r>
        <w:rPr>
          <w:rFonts w:ascii="Helvetica" w:hAnsi="Helvetica" w:cs="Helvetica"/>
          <w:sz w:val="20"/>
          <w:szCs w:val="20"/>
          <w:lang w:val="en-US"/>
        </w:rPr>
        <w:t xml:space="preserve"> as the first category of liabilities</w:t>
      </w:r>
    </w:p>
    <w:p w14:paraId="4AEEF608" w14:textId="77777777" w:rsidR="00C76DA8" w:rsidRDefault="00C76DA8" w:rsidP="00C76DA8">
      <w:pPr>
        <w:widowControl w:val="0"/>
        <w:numPr>
          <w:ilvl w:val="3"/>
          <w:numId w:val="9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can</w:t>
      </w:r>
      <w:proofErr w:type="gramEnd"/>
      <w:r>
        <w:rPr>
          <w:rFonts w:ascii="Helvetica" w:hAnsi="Helvetica" w:cs="Helvetica"/>
          <w:sz w:val="20"/>
          <w:szCs w:val="20"/>
          <w:lang w:val="en-US"/>
        </w:rPr>
        <w:t xml:space="preserve"> be listed separately on statement of financial position or detailed in the notes</w:t>
      </w:r>
    </w:p>
    <w:p w14:paraId="4C616B58" w14:textId="77777777" w:rsidR="00C76DA8" w:rsidRDefault="00C76DA8" w:rsidP="00C76DA8">
      <w:pPr>
        <w:widowControl w:val="0"/>
        <w:numPr>
          <w:ilvl w:val="3"/>
          <w:numId w:val="9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normally</w:t>
      </w:r>
      <w:proofErr w:type="gramEnd"/>
      <w:r>
        <w:rPr>
          <w:rFonts w:ascii="Helvetica" w:hAnsi="Helvetica" w:cs="Helvetica"/>
          <w:sz w:val="20"/>
          <w:szCs w:val="20"/>
          <w:lang w:val="en-US"/>
        </w:rPr>
        <w:t xml:space="preserve"> listed in order of liquidity</w:t>
      </w:r>
    </w:p>
    <w:p w14:paraId="505FF206" w14:textId="77777777" w:rsidR="00C76DA8" w:rsidRPr="00AC5C56" w:rsidRDefault="00C76DA8" w:rsidP="00C76DA8">
      <w:pPr>
        <w:widowControl w:val="0"/>
        <w:numPr>
          <w:ilvl w:val="0"/>
          <w:numId w:val="10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non</w:t>
      </w:r>
      <w:proofErr w:type="gramEnd"/>
      <w:r>
        <w:rPr>
          <w:rFonts w:ascii="Helvetica" w:hAnsi="Helvetica" w:cs="Helvetica"/>
          <w:sz w:val="20"/>
          <w:szCs w:val="20"/>
          <w:lang w:val="en-US"/>
        </w:rPr>
        <w:t>-current liabilities</w:t>
      </w:r>
    </w:p>
    <w:p w14:paraId="10074D07" w14:textId="2955A3F3" w:rsidR="00AC5C56" w:rsidRDefault="00AC5C56" w:rsidP="00C76DA8">
      <w:pPr>
        <w:widowControl w:val="0"/>
        <w:numPr>
          <w:ilvl w:val="0"/>
          <w:numId w:val="10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noProof/>
          <w:position w:val="8"/>
          <w:lang w:val="en-US"/>
        </w:rPr>
        <w:drawing>
          <wp:inline distT="0" distB="0" distL="0" distR="0" wp14:anchorId="1A07130F" wp14:editId="09BBFD3C">
            <wp:extent cx="5486400" cy="1559169"/>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86400" cy="1559169"/>
                    </a:xfrm>
                    <a:prstGeom prst="rect">
                      <a:avLst/>
                    </a:prstGeom>
                    <a:noFill/>
                    <a:ln>
                      <a:noFill/>
                    </a:ln>
                  </pic:spPr>
                </pic:pic>
              </a:graphicData>
            </a:graphic>
          </wp:inline>
        </w:drawing>
      </w:r>
    </w:p>
    <w:p w14:paraId="0BD4AEF8" w14:textId="77777777" w:rsidR="00C76DA8" w:rsidRDefault="00C76DA8" w:rsidP="00C76DA8">
      <w:pPr>
        <w:widowControl w:val="0"/>
        <w:numPr>
          <w:ilvl w:val="3"/>
          <w:numId w:val="101"/>
        </w:numPr>
        <w:tabs>
          <w:tab w:val="left" w:pos="540"/>
          <w:tab w:val="left" w:pos="720"/>
        </w:tabs>
        <w:autoSpaceDE w:val="0"/>
        <w:autoSpaceDN w:val="0"/>
        <w:adjustRightInd w:val="0"/>
        <w:spacing w:line="288" w:lineRule="auto"/>
        <w:ind w:left="720" w:hanging="721"/>
        <w:rPr>
          <w:rFonts w:ascii="Helvetica" w:hAnsi="Helvetica" w:cs="Helvetica"/>
          <w:sz w:val="22"/>
          <w:szCs w:val="22"/>
          <w:lang w:val="en-US"/>
        </w:rPr>
      </w:pPr>
      <w:r>
        <w:rPr>
          <w:rFonts w:ascii="Helvetica" w:hAnsi="Helvetica" w:cs="Helvetica"/>
          <w:sz w:val="22"/>
          <w:szCs w:val="22"/>
          <w:lang w:val="en-US"/>
        </w:rPr>
        <w:t xml:space="preserve"> </w:t>
      </w:r>
    </w:p>
    <w:p w14:paraId="79490AF3" w14:textId="77777777" w:rsidR="00C76DA8" w:rsidRDefault="00C76DA8" w:rsidP="00C76DA8">
      <w:pPr>
        <w:widowControl w:val="0"/>
        <w:numPr>
          <w:ilvl w:val="3"/>
          <w:numId w:val="101"/>
        </w:numPr>
        <w:tabs>
          <w:tab w:val="left" w:pos="540"/>
          <w:tab w:val="left" w:pos="720"/>
        </w:tabs>
        <w:autoSpaceDE w:val="0"/>
        <w:autoSpaceDN w:val="0"/>
        <w:adjustRightInd w:val="0"/>
        <w:spacing w:line="288" w:lineRule="auto"/>
        <w:ind w:left="720" w:hanging="721"/>
        <w:rPr>
          <w:rFonts w:ascii="Helvetica" w:hAnsi="Helvetica" w:cs="Helvetica"/>
          <w:position w:val="-4"/>
          <w:sz w:val="20"/>
          <w:szCs w:val="20"/>
          <w:lang w:val="en-US"/>
        </w:rPr>
      </w:pPr>
      <w:r>
        <w:rPr>
          <w:rFonts w:ascii="Helvetica" w:hAnsi="Helvetica" w:cs="Helvetica"/>
          <w:noProof/>
          <w:kern w:val="1"/>
          <w:lang w:val="en-US"/>
        </w:rPr>
        <w:drawing>
          <wp:inline distT="0" distB="0" distL="0" distR="0" wp14:anchorId="2066FC44" wp14:editId="29E873C7">
            <wp:extent cx="2971800" cy="673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71800" cy="673100"/>
                    </a:xfrm>
                    <a:prstGeom prst="rect">
                      <a:avLst/>
                    </a:prstGeom>
                    <a:noFill/>
                    <a:ln>
                      <a:noFill/>
                    </a:ln>
                  </pic:spPr>
                </pic:pic>
              </a:graphicData>
            </a:graphic>
          </wp:inline>
        </w:drawing>
      </w:r>
      <w:r>
        <w:rPr>
          <w:rFonts w:ascii="Helvetica" w:hAnsi="Helvetica" w:cs="Helvetica"/>
          <w:sz w:val="22"/>
          <w:szCs w:val="22"/>
          <w:lang w:val="en-US"/>
        </w:rPr>
        <w:t xml:space="preserve"> </w:t>
      </w:r>
      <w:proofErr w:type="gramStart"/>
      <w:r>
        <w:rPr>
          <w:rFonts w:ascii="Helvetica" w:hAnsi="Helvetica" w:cs="Helvetica"/>
          <w:sz w:val="20"/>
          <w:szCs w:val="20"/>
          <w:lang w:val="en-US"/>
        </w:rPr>
        <w:t>report</w:t>
      </w:r>
      <w:proofErr w:type="gramEnd"/>
      <w:r>
        <w:rPr>
          <w:rFonts w:ascii="Helvetica" w:hAnsi="Helvetica" w:cs="Helvetica"/>
          <w:sz w:val="20"/>
          <w:szCs w:val="20"/>
          <w:lang w:val="en-US"/>
        </w:rPr>
        <w:t xml:space="preserve"> separately in statement of financial position and detail in </w:t>
      </w:r>
      <w:proofErr w:type="spellStart"/>
      <w:r>
        <w:rPr>
          <w:rFonts w:ascii="Helvetica" w:hAnsi="Helvetica" w:cs="Helvetica"/>
          <w:sz w:val="20"/>
          <w:szCs w:val="20"/>
          <w:lang w:val="en-US"/>
        </w:rPr>
        <w:t>notesmeasured</w:t>
      </w:r>
      <w:proofErr w:type="spellEnd"/>
      <w:r>
        <w:rPr>
          <w:rFonts w:ascii="Helvetica" w:hAnsi="Helvetica" w:cs="Helvetica"/>
          <w:sz w:val="20"/>
          <w:szCs w:val="20"/>
          <w:lang w:val="en-US"/>
        </w:rPr>
        <w:t xml:space="preserve"> and reported at amortized cost</w:t>
      </w:r>
    </w:p>
    <w:p w14:paraId="0236089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DF4232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Analysis of Debt Obligations </w:t>
      </w:r>
    </w:p>
    <w:p w14:paraId="49F58602" w14:textId="77777777" w:rsidR="00C76DA8" w:rsidRDefault="00C76DA8" w:rsidP="00C76DA8">
      <w:pPr>
        <w:widowControl w:val="0"/>
        <w:numPr>
          <w:ilvl w:val="0"/>
          <w:numId w:val="10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liquidity</w:t>
      </w:r>
      <w:proofErr w:type="gramEnd"/>
      <w:r>
        <w:rPr>
          <w:rFonts w:ascii="Helvetica" w:hAnsi="Helvetica" w:cs="Helvetica"/>
          <w:sz w:val="20"/>
          <w:szCs w:val="20"/>
          <w:lang w:val="en-US"/>
        </w:rPr>
        <w:t xml:space="preserve"> – measure short-term ability to pay maturing obligations and meet cash needs:</w:t>
      </w:r>
    </w:p>
    <w:p w14:paraId="6B22C86D" w14:textId="77777777" w:rsidR="00C76DA8" w:rsidRDefault="00C76DA8" w:rsidP="00C76DA8">
      <w:pPr>
        <w:widowControl w:val="0"/>
        <w:numPr>
          <w:ilvl w:val="3"/>
          <w:numId w:val="10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current</w:t>
      </w:r>
      <w:proofErr w:type="gramEnd"/>
      <w:r>
        <w:rPr>
          <w:rFonts w:ascii="Helvetica" w:hAnsi="Helvetica" w:cs="Helvetica"/>
          <w:sz w:val="20"/>
          <w:szCs w:val="20"/>
          <w:lang w:val="en-US"/>
        </w:rPr>
        <w:t xml:space="preserve"> ratio</w:t>
      </w:r>
    </w:p>
    <w:p w14:paraId="306FE54D" w14:textId="77777777" w:rsidR="00C76DA8" w:rsidRDefault="00C76DA8" w:rsidP="00C76DA8">
      <w:pPr>
        <w:widowControl w:val="0"/>
        <w:numPr>
          <w:ilvl w:val="3"/>
          <w:numId w:val="10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inventory</w:t>
      </w:r>
      <w:proofErr w:type="gramEnd"/>
      <w:r>
        <w:rPr>
          <w:rFonts w:ascii="Helvetica" w:hAnsi="Helvetica" w:cs="Helvetica"/>
          <w:sz w:val="20"/>
          <w:szCs w:val="20"/>
          <w:lang w:val="en-US"/>
        </w:rPr>
        <w:t xml:space="preserve"> turnover ratio</w:t>
      </w:r>
    </w:p>
    <w:p w14:paraId="4FBC7D6F" w14:textId="77777777" w:rsidR="00C76DA8" w:rsidRDefault="00C76DA8" w:rsidP="00C76DA8">
      <w:pPr>
        <w:widowControl w:val="0"/>
        <w:numPr>
          <w:ilvl w:val="3"/>
          <w:numId w:val="10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receivables</w:t>
      </w:r>
      <w:proofErr w:type="gramEnd"/>
      <w:r>
        <w:rPr>
          <w:rFonts w:ascii="Helvetica" w:hAnsi="Helvetica" w:cs="Helvetica"/>
          <w:sz w:val="20"/>
          <w:szCs w:val="20"/>
          <w:lang w:val="en-US"/>
        </w:rPr>
        <w:t xml:space="preserve"> turnover ratio</w:t>
      </w:r>
    </w:p>
    <w:p w14:paraId="0D24E996" w14:textId="77777777" w:rsidR="00C76DA8" w:rsidRDefault="00C76DA8" w:rsidP="00C76DA8">
      <w:pPr>
        <w:widowControl w:val="0"/>
        <w:numPr>
          <w:ilvl w:val="0"/>
          <w:numId w:val="10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solvency</w:t>
      </w:r>
      <w:proofErr w:type="gramEnd"/>
      <w:r>
        <w:rPr>
          <w:rFonts w:ascii="Helvetica" w:hAnsi="Helvetica" w:cs="Helvetica"/>
          <w:sz w:val="20"/>
          <w:szCs w:val="20"/>
          <w:lang w:val="en-US"/>
        </w:rPr>
        <w:t xml:space="preserve"> – measure ability to meet long-term obligations:</w:t>
      </w:r>
    </w:p>
    <w:p w14:paraId="5C21E64C" w14:textId="77777777" w:rsidR="00C76DA8" w:rsidRDefault="00C76DA8" w:rsidP="00C76DA8">
      <w:pPr>
        <w:widowControl w:val="0"/>
        <w:numPr>
          <w:ilvl w:val="3"/>
          <w:numId w:val="105"/>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debt</w:t>
      </w:r>
      <w:proofErr w:type="gramEnd"/>
      <w:r>
        <w:rPr>
          <w:rFonts w:ascii="Helvetica" w:hAnsi="Helvetica" w:cs="Helvetica"/>
          <w:sz w:val="20"/>
          <w:szCs w:val="20"/>
          <w:lang w:val="en-US"/>
        </w:rPr>
        <w:t xml:space="preserve"> to total assets </w:t>
      </w:r>
    </w:p>
    <w:p w14:paraId="1B8CE467" w14:textId="77777777" w:rsidR="00C76DA8" w:rsidRDefault="00C76DA8" w:rsidP="00C76DA8">
      <w:pPr>
        <w:widowControl w:val="0"/>
        <w:numPr>
          <w:ilvl w:val="3"/>
          <w:numId w:val="105"/>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times</w:t>
      </w:r>
      <w:proofErr w:type="gramEnd"/>
      <w:r>
        <w:rPr>
          <w:rFonts w:ascii="Helvetica" w:hAnsi="Helvetica" w:cs="Helvetica"/>
          <w:sz w:val="20"/>
          <w:szCs w:val="20"/>
          <w:lang w:val="en-US"/>
        </w:rPr>
        <w:t xml:space="preserve"> interest earned</w:t>
      </w:r>
    </w:p>
    <w:p w14:paraId="0723016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4F8EEC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Debt to Total Assets </w:t>
      </w:r>
    </w:p>
    <w:p w14:paraId="3CEC605E" w14:textId="77777777" w:rsidR="00C76DA8" w:rsidRDefault="00C76DA8" w:rsidP="00C76DA8">
      <w:pPr>
        <w:widowControl w:val="0"/>
        <w:numPr>
          <w:ilvl w:val="0"/>
          <w:numId w:val="10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indicates</w:t>
      </w:r>
      <w:proofErr w:type="gramEnd"/>
      <w:r>
        <w:rPr>
          <w:rFonts w:ascii="Helvetica" w:hAnsi="Helvetica" w:cs="Helvetica"/>
          <w:sz w:val="20"/>
          <w:szCs w:val="20"/>
          <w:lang w:val="en-US"/>
        </w:rPr>
        <w:t xml:space="preserve"> the extent to which a company’s assets are financed by debt</w:t>
      </w:r>
    </w:p>
    <w:p w14:paraId="5339D27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6C4BCA5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329D49E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Times Interest Earned </w:t>
      </w:r>
    </w:p>
    <w:p w14:paraId="57294A62" w14:textId="77777777" w:rsidR="00C76DA8" w:rsidRDefault="00C76DA8" w:rsidP="00C76DA8">
      <w:pPr>
        <w:widowControl w:val="0"/>
        <w:numPr>
          <w:ilvl w:val="0"/>
          <w:numId w:val="10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provides</w:t>
      </w:r>
      <w:proofErr w:type="gramEnd"/>
      <w:r>
        <w:rPr>
          <w:rFonts w:ascii="Helvetica" w:hAnsi="Helvetica" w:cs="Helvetica"/>
          <w:sz w:val="20"/>
          <w:szCs w:val="20"/>
          <w:lang w:val="en-US"/>
        </w:rPr>
        <w:t xml:space="preserve"> an indication of a company’s ability to meet interest payments as they come due</w:t>
      </w:r>
    </w:p>
    <w:p w14:paraId="66176A2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B50C1E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p>
    <w:p w14:paraId="542C4D7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p>
    <w:p w14:paraId="42A4495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10 :</w:t>
      </w:r>
      <w:proofErr w:type="gramEnd"/>
      <w:r>
        <w:rPr>
          <w:rFonts w:ascii="Helvetica" w:hAnsi="Helvetica" w:cs="Helvetica"/>
          <w:b/>
          <w:bCs/>
          <w:sz w:val="26"/>
          <w:szCs w:val="26"/>
          <w:u w:val="single"/>
          <w:lang w:val="en-US"/>
        </w:rPr>
        <w:t xml:space="preserve"> Chapter 11 </w:t>
      </w:r>
    </w:p>
    <w:p w14:paraId="339F2FA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Reporting and Analyzing Shareholders’ Equity</w:t>
      </w:r>
    </w:p>
    <w:p w14:paraId="7CF4F73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2"/>
          <w:szCs w:val="22"/>
          <w:lang w:val="en-US"/>
        </w:rPr>
      </w:pPr>
    </w:p>
    <w:p w14:paraId="5CBC93A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The Corporate Form of Organization </w:t>
      </w:r>
    </w:p>
    <w:p w14:paraId="497960FB" w14:textId="77777777" w:rsidR="00C76DA8" w:rsidRDefault="00C76DA8" w:rsidP="00C76DA8">
      <w:pPr>
        <w:widowControl w:val="0"/>
        <w:numPr>
          <w:ilvl w:val="0"/>
          <w:numId w:val="10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separate legal entity </w:t>
      </w:r>
    </w:p>
    <w:p w14:paraId="508A6BED" w14:textId="77777777" w:rsidR="00C76DA8" w:rsidRDefault="00C76DA8" w:rsidP="00C76DA8">
      <w:pPr>
        <w:widowControl w:val="0"/>
        <w:numPr>
          <w:ilvl w:val="3"/>
          <w:numId w:val="10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separate</w:t>
      </w:r>
      <w:proofErr w:type="gramEnd"/>
      <w:r>
        <w:rPr>
          <w:rFonts w:ascii="Helvetica" w:hAnsi="Helvetica" w:cs="Helvetica"/>
          <w:sz w:val="20"/>
          <w:szCs w:val="20"/>
          <w:lang w:val="en-US"/>
        </w:rPr>
        <w:t xml:space="preserve"> and distinct from its owners </w:t>
      </w:r>
    </w:p>
    <w:p w14:paraId="695B4EC4" w14:textId="77777777" w:rsidR="00C76DA8" w:rsidRDefault="00C76DA8" w:rsidP="00C76DA8">
      <w:pPr>
        <w:widowControl w:val="0"/>
        <w:numPr>
          <w:ilvl w:val="0"/>
          <w:numId w:val="11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has</w:t>
      </w:r>
      <w:proofErr w:type="gramEnd"/>
      <w:r>
        <w:rPr>
          <w:rFonts w:ascii="Helvetica" w:hAnsi="Helvetica" w:cs="Helvetica"/>
          <w:sz w:val="20"/>
          <w:szCs w:val="20"/>
          <w:lang w:val="en-US"/>
        </w:rPr>
        <w:t xml:space="preserve"> most of the rights and privileges of a person </w:t>
      </w:r>
    </w:p>
    <w:p w14:paraId="6EE9B614" w14:textId="77777777" w:rsidR="00C76DA8" w:rsidRDefault="00C76DA8" w:rsidP="00C76DA8">
      <w:pPr>
        <w:widowControl w:val="0"/>
        <w:numPr>
          <w:ilvl w:val="0"/>
          <w:numId w:val="11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may</w:t>
      </w:r>
      <w:proofErr w:type="gramEnd"/>
      <w:r>
        <w:rPr>
          <w:rFonts w:ascii="Helvetica" w:hAnsi="Helvetica" w:cs="Helvetica"/>
          <w:sz w:val="20"/>
          <w:szCs w:val="20"/>
          <w:lang w:val="en-US"/>
        </w:rPr>
        <w:t xml:space="preserve"> be public or private </w:t>
      </w:r>
    </w:p>
    <w:p w14:paraId="16FB074B" w14:textId="77777777" w:rsidR="00C76DA8" w:rsidRDefault="00C76DA8" w:rsidP="00C76DA8">
      <w:pPr>
        <w:widowControl w:val="0"/>
        <w:numPr>
          <w:ilvl w:val="3"/>
          <w:numId w:val="11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PUBLIC :</w:t>
      </w:r>
      <w:proofErr w:type="gramEnd"/>
      <w:r>
        <w:rPr>
          <w:rFonts w:ascii="Helvetica" w:hAnsi="Helvetica" w:cs="Helvetica"/>
          <w:sz w:val="20"/>
          <w:szCs w:val="20"/>
          <w:lang w:val="en-US"/>
        </w:rPr>
        <w:t xml:space="preserve"> many shareholders, shares are publicly traded and held </w:t>
      </w:r>
    </w:p>
    <w:p w14:paraId="37537C9F" w14:textId="77777777" w:rsidR="00C76DA8" w:rsidRDefault="00C76DA8" w:rsidP="00C76DA8">
      <w:pPr>
        <w:widowControl w:val="0"/>
        <w:numPr>
          <w:ilvl w:val="3"/>
          <w:numId w:val="11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PRIVATE :</w:t>
      </w:r>
      <w:proofErr w:type="gramEnd"/>
      <w:r>
        <w:rPr>
          <w:rFonts w:ascii="Helvetica" w:hAnsi="Helvetica" w:cs="Helvetica"/>
          <w:sz w:val="20"/>
          <w:szCs w:val="20"/>
          <w:lang w:val="en-US"/>
        </w:rPr>
        <w:t xml:space="preserve"> few shareholders, shares are closely held and not traded </w:t>
      </w:r>
    </w:p>
    <w:p w14:paraId="18E0B85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00C3CD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Characteristics of a Corporation </w:t>
      </w:r>
    </w:p>
    <w:p w14:paraId="7085F0A5" w14:textId="77777777" w:rsidR="00C76DA8" w:rsidRDefault="00C76DA8" w:rsidP="00C76DA8">
      <w:pPr>
        <w:widowControl w:val="0"/>
        <w:numPr>
          <w:ilvl w:val="0"/>
          <w:numId w:val="112"/>
        </w:numPr>
        <w:tabs>
          <w:tab w:val="left" w:pos="20"/>
          <w:tab w:val="left" w:pos="218"/>
        </w:tabs>
        <w:autoSpaceDE w:val="0"/>
        <w:autoSpaceDN w:val="0"/>
        <w:adjustRightInd w:val="0"/>
        <w:spacing w:line="288" w:lineRule="auto"/>
        <w:ind w:left="181" w:hanging="182"/>
        <w:rPr>
          <w:rFonts w:ascii="Helvetica" w:hAnsi="Helvetica" w:cs="Helvetica"/>
          <w:sz w:val="22"/>
          <w:szCs w:val="22"/>
          <w:lang w:val="en-US"/>
        </w:rPr>
      </w:pPr>
      <w:proofErr w:type="gramStart"/>
      <w:r>
        <w:rPr>
          <w:rFonts w:ascii="Helvetica" w:hAnsi="Helvetica" w:cs="Helvetica"/>
          <w:sz w:val="20"/>
          <w:szCs w:val="20"/>
          <w:lang w:val="en-US"/>
        </w:rPr>
        <w:t>separate</w:t>
      </w:r>
      <w:proofErr w:type="gramEnd"/>
      <w:r>
        <w:rPr>
          <w:rFonts w:ascii="Helvetica" w:hAnsi="Helvetica" w:cs="Helvetica"/>
          <w:sz w:val="20"/>
          <w:szCs w:val="20"/>
          <w:lang w:val="en-US"/>
        </w:rPr>
        <w:t xml:space="preserve"> legal </w:t>
      </w:r>
      <w:proofErr w:type="spellStart"/>
      <w:r>
        <w:rPr>
          <w:rFonts w:ascii="Helvetica" w:hAnsi="Helvetica" w:cs="Helvetica"/>
          <w:sz w:val="20"/>
          <w:szCs w:val="20"/>
          <w:lang w:val="en-US"/>
        </w:rPr>
        <w:t>existe</w:t>
      </w:r>
      <w:proofErr w:type="spellEnd"/>
    </w:p>
    <w:p w14:paraId="5D6DD829" w14:textId="0BEEA5E4" w:rsidR="00C76DA8" w:rsidRDefault="00C76DA8" w:rsidP="00C76DA8">
      <w:pPr>
        <w:widowControl w:val="0"/>
        <w:numPr>
          <w:ilvl w:val="0"/>
          <w:numId w:val="112"/>
        </w:numPr>
        <w:tabs>
          <w:tab w:val="left" w:pos="20"/>
          <w:tab w:val="left" w:pos="219"/>
        </w:tabs>
        <w:autoSpaceDE w:val="0"/>
        <w:autoSpaceDN w:val="0"/>
        <w:adjustRightInd w:val="0"/>
        <w:spacing w:line="288" w:lineRule="auto"/>
        <w:ind w:left="199" w:hanging="200"/>
        <w:rPr>
          <w:rFonts w:ascii="Helvetica" w:hAnsi="Helvetica" w:cs="Helvetica"/>
          <w:position w:val="8"/>
          <w:lang w:val="en-US"/>
        </w:rPr>
      </w:pPr>
      <w:r>
        <w:rPr>
          <w:rFonts w:ascii="Helvetica" w:hAnsi="Helvetica" w:cs="Helvetica"/>
          <w:sz w:val="22"/>
          <w:szCs w:val="22"/>
          <w:lang w:val="en-US"/>
        </w:rPr>
        <w:t xml:space="preserve"> </w:t>
      </w:r>
      <w:proofErr w:type="spellStart"/>
      <w:proofErr w:type="gramStart"/>
      <w:r>
        <w:rPr>
          <w:rFonts w:ascii="Helvetica" w:hAnsi="Helvetica" w:cs="Helvetica"/>
          <w:sz w:val="20"/>
          <w:szCs w:val="20"/>
          <w:lang w:val="en-US"/>
        </w:rPr>
        <w:t>ncelimited</w:t>
      </w:r>
      <w:proofErr w:type="spellEnd"/>
      <w:proofErr w:type="gramEnd"/>
      <w:r>
        <w:rPr>
          <w:rFonts w:ascii="Helvetica" w:hAnsi="Helvetica" w:cs="Helvetica"/>
          <w:sz w:val="20"/>
          <w:szCs w:val="20"/>
          <w:lang w:val="en-US"/>
        </w:rPr>
        <w:t xml:space="preserve"> liability of shareholders</w:t>
      </w:r>
    </w:p>
    <w:p w14:paraId="5A0A8BDD" w14:textId="77777777" w:rsidR="00C76DA8" w:rsidRDefault="00C76DA8" w:rsidP="00C76DA8">
      <w:pPr>
        <w:widowControl w:val="0"/>
        <w:numPr>
          <w:ilvl w:val="0"/>
          <w:numId w:val="1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transferable</w:t>
      </w:r>
      <w:proofErr w:type="gramEnd"/>
      <w:r>
        <w:rPr>
          <w:rFonts w:ascii="Helvetica" w:hAnsi="Helvetica" w:cs="Helvetica"/>
          <w:sz w:val="20"/>
          <w:szCs w:val="20"/>
          <w:lang w:val="en-US"/>
        </w:rPr>
        <w:t xml:space="preserve"> ownership rights</w:t>
      </w:r>
    </w:p>
    <w:p w14:paraId="61A4777F" w14:textId="77777777" w:rsidR="00C76DA8" w:rsidRDefault="00C76DA8" w:rsidP="00C76DA8">
      <w:pPr>
        <w:widowControl w:val="0"/>
        <w:numPr>
          <w:ilvl w:val="0"/>
          <w:numId w:val="1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ability</w:t>
      </w:r>
      <w:proofErr w:type="gramEnd"/>
      <w:r>
        <w:rPr>
          <w:rFonts w:ascii="Helvetica" w:hAnsi="Helvetica" w:cs="Helvetica"/>
          <w:sz w:val="20"/>
          <w:szCs w:val="20"/>
          <w:lang w:val="en-US"/>
        </w:rPr>
        <w:t xml:space="preserve"> to acquire capital</w:t>
      </w:r>
    </w:p>
    <w:p w14:paraId="7D8937A6" w14:textId="77777777" w:rsidR="00C76DA8" w:rsidRDefault="00C76DA8" w:rsidP="00C76DA8">
      <w:pPr>
        <w:widowControl w:val="0"/>
        <w:numPr>
          <w:ilvl w:val="0"/>
          <w:numId w:val="1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continuous</w:t>
      </w:r>
      <w:proofErr w:type="gramEnd"/>
      <w:r>
        <w:rPr>
          <w:rFonts w:ascii="Helvetica" w:hAnsi="Helvetica" w:cs="Helvetica"/>
          <w:sz w:val="20"/>
          <w:szCs w:val="20"/>
          <w:lang w:val="en-US"/>
        </w:rPr>
        <w:t xml:space="preserve"> life</w:t>
      </w:r>
    </w:p>
    <w:p w14:paraId="1428C675" w14:textId="77777777" w:rsidR="00C76DA8" w:rsidRDefault="00C76DA8" w:rsidP="00C76DA8">
      <w:pPr>
        <w:widowControl w:val="0"/>
        <w:numPr>
          <w:ilvl w:val="0"/>
          <w:numId w:val="1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corporation</w:t>
      </w:r>
      <w:proofErr w:type="gramEnd"/>
      <w:r>
        <w:rPr>
          <w:rFonts w:ascii="Helvetica" w:hAnsi="Helvetica" w:cs="Helvetica"/>
          <w:sz w:val="20"/>
          <w:szCs w:val="20"/>
          <w:lang w:val="en-US"/>
        </w:rPr>
        <w:t xml:space="preserve"> management</w:t>
      </w:r>
    </w:p>
    <w:p w14:paraId="7B522063" w14:textId="77777777" w:rsidR="00C76DA8" w:rsidRDefault="00C76DA8" w:rsidP="00C76DA8">
      <w:pPr>
        <w:widowControl w:val="0"/>
        <w:numPr>
          <w:ilvl w:val="0"/>
          <w:numId w:val="1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government</w:t>
      </w:r>
      <w:proofErr w:type="gramEnd"/>
      <w:r>
        <w:rPr>
          <w:rFonts w:ascii="Helvetica" w:hAnsi="Helvetica" w:cs="Helvetica"/>
          <w:sz w:val="20"/>
          <w:szCs w:val="20"/>
          <w:lang w:val="en-US"/>
        </w:rPr>
        <w:t xml:space="preserve"> regulations</w:t>
      </w:r>
    </w:p>
    <w:p w14:paraId="18B16469" w14:textId="77777777" w:rsidR="00C76DA8" w:rsidRDefault="00C76DA8" w:rsidP="00C76DA8">
      <w:pPr>
        <w:widowControl w:val="0"/>
        <w:numPr>
          <w:ilvl w:val="0"/>
          <w:numId w:val="1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income</w:t>
      </w:r>
      <w:proofErr w:type="gramEnd"/>
      <w:r>
        <w:rPr>
          <w:rFonts w:ascii="Helvetica" w:hAnsi="Helvetica" w:cs="Helvetica"/>
          <w:sz w:val="20"/>
          <w:szCs w:val="20"/>
          <w:lang w:val="en-US"/>
        </w:rPr>
        <w:t xml:space="preserve"> tax</w:t>
      </w:r>
    </w:p>
    <w:p w14:paraId="6865E01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
    <w:p w14:paraId="2752CB4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Advantages and Disadvantages of a Corporation </w:t>
      </w:r>
    </w:p>
    <w:p w14:paraId="2E4DB62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ADVANTAGES </w:t>
      </w:r>
    </w:p>
    <w:p w14:paraId="765252C1" w14:textId="77777777" w:rsidR="00C76DA8" w:rsidRDefault="00C76DA8" w:rsidP="00C76DA8">
      <w:pPr>
        <w:widowControl w:val="0"/>
        <w:numPr>
          <w:ilvl w:val="0"/>
          <w:numId w:val="11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separate</w:t>
      </w:r>
      <w:proofErr w:type="gramEnd"/>
      <w:r>
        <w:rPr>
          <w:rFonts w:ascii="Helvetica" w:hAnsi="Helvetica" w:cs="Helvetica"/>
          <w:sz w:val="20"/>
          <w:szCs w:val="20"/>
          <w:lang w:val="en-US"/>
        </w:rPr>
        <w:t xml:space="preserve"> management and ownership</w:t>
      </w:r>
    </w:p>
    <w:p w14:paraId="4F3DACB9" w14:textId="77777777" w:rsidR="00C76DA8" w:rsidRDefault="00C76DA8" w:rsidP="00C76DA8">
      <w:pPr>
        <w:widowControl w:val="0"/>
        <w:numPr>
          <w:ilvl w:val="0"/>
          <w:numId w:val="11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separate</w:t>
      </w:r>
      <w:proofErr w:type="gramEnd"/>
      <w:r>
        <w:rPr>
          <w:rFonts w:ascii="Helvetica" w:hAnsi="Helvetica" w:cs="Helvetica"/>
          <w:sz w:val="20"/>
          <w:szCs w:val="20"/>
          <w:lang w:val="en-US"/>
        </w:rPr>
        <w:t xml:space="preserve"> legal entity</w:t>
      </w:r>
    </w:p>
    <w:p w14:paraId="0C1823BB" w14:textId="77777777" w:rsidR="00C76DA8" w:rsidRDefault="00C76DA8" w:rsidP="00C76DA8">
      <w:pPr>
        <w:widowControl w:val="0"/>
        <w:numPr>
          <w:ilvl w:val="0"/>
          <w:numId w:val="11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limited</w:t>
      </w:r>
      <w:proofErr w:type="gramEnd"/>
      <w:r>
        <w:rPr>
          <w:rFonts w:ascii="Helvetica" w:hAnsi="Helvetica" w:cs="Helvetica"/>
          <w:sz w:val="20"/>
          <w:szCs w:val="20"/>
          <w:lang w:val="en-US"/>
        </w:rPr>
        <w:t xml:space="preserve"> liability of shareholders</w:t>
      </w:r>
    </w:p>
    <w:p w14:paraId="151F6D57" w14:textId="77777777" w:rsidR="00C76DA8" w:rsidRDefault="00C76DA8" w:rsidP="00C76DA8">
      <w:pPr>
        <w:widowControl w:val="0"/>
        <w:numPr>
          <w:ilvl w:val="0"/>
          <w:numId w:val="11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potential</w:t>
      </w:r>
      <w:proofErr w:type="gramEnd"/>
      <w:r>
        <w:rPr>
          <w:rFonts w:ascii="Helvetica" w:hAnsi="Helvetica" w:cs="Helvetica"/>
          <w:sz w:val="20"/>
          <w:szCs w:val="20"/>
          <w:lang w:val="en-US"/>
        </w:rPr>
        <w:t xml:space="preserve"> for reduced income tax</w:t>
      </w:r>
    </w:p>
    <w:p w14:paraId="71B2631E" w14:textId="77777777" w:rsidR="00C76DA8" w:rsidRDefault="00C76DA8" w:rsidP="00C76DA8">
      <w:pPr>
        <w:widowControl w:val="0"/>
        <w:numPr>
          <w:ilvl w:val="0"/>
          <w:numId w:val="11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ease</w:t>
      </w:r>
      <w:proofErr w:type="gramEnd"/>
      <w:r>
        <w:rPr>
          <w:rFonts w:ascii="Helvetica" w:hAnsi="Helvetica" w:cs="Helvetica"/>
          <w:sz w:val="20"/>
          <w:szCs w:val="20"/>
          <w:lang w:val="en-US"/>
        </w:rPr>
        <w:t xml:space="preserve"> of transferring ownership rights</w:t>
      </w:r>
    </w:p>
    <w:p w14:paraId="63915ECC" w14:textId="77777777" w:rsidR="00C76DA8" w:rsidRDefault="00C76DA8" w:rsidP="00C76DA8">
      <w:pPr>
        <w:widowControl w:val="0"/>
        <w:numPr>
          <w:ilvl w:val="0"/>
          <w:numId w:val="11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ability</w:t>
      </w:r>
      <w:proofErr w:type="gramEnd"/>
      <w:r>
        <w:rPr>
          <w:rFonts w:ascii="Helvetica" w:hAnsi="Helvetica" w:cs="Helvetica"/>
          <w:sz w:val="20"/>
          <w:szCs w:val="20"/>
          <w:lang w:val="en-US"/>
        </w:rPr>
        <w:t xml:space="preserve"> to acquire capital</w:t>
      </w:r>
    </w:p>
    <w:p w14:paraId="5AEE9D56" w14:textId="77777777" w:rsidR="00C76DA8" w:rsidRDefault="00C76DA8" w:rsidP="00C76DA8">
      <w:pPr>
        <w:widowControl w:val="0"/>
        <w:numPr>
          <w:ilvl w:val="0"/>
          <w:numId w:val="113"/>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continuous</w:t>
      </w:r>
      <w:proofErr w:type="gramEnd"/>
      <w:r>
        <w:rPr>
          <w:rFonts w:ascii="Helvetica" w:hAnsi="Helvetica" w:cs="Helvetica"/>
          <w:sz w:val="20"/>
          <w:szCs w:val="20"/>
          <w:lang w:val="en-US"/>
        </w:rPr>
        <w:t xml:space="preserve"> life</w:t>
      </w:r>
    </w:p>
    <w:p w14:paraId="0F16D54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A016B0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Share Issue Considerations </w:t>
      </w:r>
    </w:p>
    <w:p w14:paraId="23748C2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to</w:t>
      </w:r>
      <w:proofErr w:type="gramEnd"/>
      <w:r>
        <w:rPr>
          <w:rFonts w:ascii="Helvetica" w:hAnsi="Helvetica" w:cs="Helvetica"/>
          <w:sz w:val="20"/>
          <w:szCs w:val="20"/>
          <w:lang w:val="en-US"/>
        </w:rPr>
        <w:t xml:space="preserve"> raise capital, the corporation sells ownership rights as shares</w:t>
      </w:r>
    </w:p>
    <w:p w14:paraId="49321B2C" w14:textId="77777777" w:rsidR="00C76DA8" w:rsidRDefault="00C76DA8" w:rsidP="00C76DA8">
      <w:pPr>
        <w:widowControl w:val="0"/>
        <w:numPr>
          <w:ilvl w:val="0"/>
          <w:numId w:val="11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shares</w:t>
      </w:r>
      <w:proofErr w:type="gramEnd"/>
      <w:r>
        <w:rPr>
          <w:rFonts w:ascii="Helvetica" w:hAnsi="Helvetica" w:cs="Helvetica"/>
          <w:sz w:val="20"/>
          <w:szCs w:val="20"/>
          <w:lang w:val="en-US"/>
        </w:rPr>
        <w:t xml:space="preserve"> can be divided into different classes</w:t>
      </w:r>
    </w:p>
    <w:p w14:paraId="224940C0" w14:textId="77777777" w:rsidR="00C76DA8" w:rsidRDefault="00C76DA8" w:rsidP="00C76DA8">
      <w:pPr>
        <w:widowControl w:val="0"/>
        <w:numPr>
          <w:ilvl w:val="4"/>
          <w:numId w:val="115"/>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usually</w:t>
      </w:r>
      <w:proofErr w:type="gramEnd"/>
      <w:r>
        <w:rPr>
          <w:rFonts w:ascii="Helvetica" w:hAnsi="Helvetica" w:cs="Helvetica"/>
          <w:sz w:val="20"/>
          <w:szCs w:val="20"/>
          <w:lang w:val="en-US"/>
        </w:rPr>
        <w:t xml:space="preserve"> referred to as common shares and preferred shares</w:t>
      </w:r>
    </w:p>
    <w:p w14:paraId="6F45D073" w14:textId="77777777" w:rsidR="00C76DA8" w:rsidRDefault="00C76DA8" w:rsidP="00C76DA8">
      <w:pPr>
        <w:widowControl w:val="0"/>
        <w:numPr>
          <w:ilvl w:val="0"/>
          <w:numId w:val="11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ownership</w:t>
      </w:r>
      <w:proofErr w:type="gramEnd"/>
      <w:r>
        <w:rPr>
          <w:rFonts w:ascii="Helvetica" w:hAnsi="Helvetica" w:cs="Helvetica"/>
          <w:sz w:val="20"/>
          <w:szCs w:val="20"/>
          <w:lang w:val="en-US"/>
        </w:rPr>
        <w:t xml:space="preserve"> rights are specified in articles of incorporation or in by-laws </w:t>
      </w:r>
    </w:p>
    <w:p w14:paraId="645ACFA6" w14:textId="77777777" w:rsidR="00C76DA8" w:rsidRDefault="00C76DA8" w:rsidP="00C76DA8">
      <w:pPr>
        <w:widowControl w:val="0"/>
        <w:numPr>
          <w:ilvl w:val="4"/>
          <w:numId w:val="117"/>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rights</w:t>
      </w:r>
      <w:proofErr w:type="gramEnd"/>
      <w:r>
        <w:rPr>
          <w:rFonts w:ascii="Helvetica" w:hAnsi="Helvetica" w:cs="Helvetica"/>
          <w:sz w:val="20"/>
          <w:szCs w:val="20"/>
          <w:lang w:val="en-US"/>
        </w:rPr>
        <w:t xml:space="preserve"> in voting, dividends, liquidation </w:t>
      </w:r>
    </w:p>
    <w:p w14:paraId="0ADD078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r>
        <w:rPr>
          <w:rFonts w:ascii="Helvetica" w:hAnsi="Helvetica" w:cs="Helvetica"/>
          <w:i/>
          <w:iCs/>
          <w:sz w:val="20"/>
          <w:szCs w:val="20"/>
          <w:lang w:val="en-US"/>
        </w:rPr>
        <w:t xml:space="preserve">- </w:t>
      </w:r>
      <w:proofErr w:type="gramStart"/>
      <w:r>
        <w:rPr>
          <w:rFonts w:ascii="Helvetica" w:hAnsi="Helvetica" w:cs="Helvetica"/>
          <w:i/>
          <w:iCs/>
          <w:sz w:val="20"/>
          <w:szCs w:val="20"/>
          <w:lang w:val="en-US"/>
        </w:rPr>
        <w:t>authorized</w:t>
      </w:r>
      <w:proofErr w:type="gramEnd"/>
      <w:r>
        <w:rPr>
          <w:rFonts w:ascii="Helvetica" w:hAnsi="Helvetica" w:cs="Helvetica"/>
          <w:i/>
          <w:iCs/>
          <w:sz w:val="20"/>
          <w:szCs w:val="20"/>
          <w:lang w:val="en-US"/>
        </w:rPr>
        <w:t xml:space="preserve"> shares = </w:t>
      </w:r>
    </w:p>
    <w:p w14:paraId="5C764897" w14:textId="77777777" w:rsidR="00C76DA8" w:rsidRDefault="00C76DA8" w:rsidP="00C76DA8">
      <w:pPr>
        <w:widowControl w:val="0"/>
        <w:numPr>
          <w:ilvl w:val="4"/>
          <w:numId w:val="118"/>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maximum</w:t>
      </w:r>
      <w:proofErr w:type="gramEnd"/>
      <w:r>
        <w:rPr>
          <w:rFonts w:ascii="Helvetica" w:hAnsi="Helvetica" w:cs="Helvetica"/>
          <w:sz w:val="20"/>
          <w:szCs w:val="20"/>
          <w:lang w:val="en-US"/>
        </w:rPr>
        <w:t xml:space="preserve"> amount of shares allowed to sell</w:t>
      </w:r>
    </w:p>
    <w:p w14:paraId="40CBA970" w14:textId="77777777" w:rsidR="00C76DA8" w:rsidRDefault="00C76DA8" w:rsidP="00C76DA8">
      <w:pPr>
        <w:widowControl w:val="0"/>
        <w:numPr>
          <w:ilvl w:val="4"/>
          <w:numId w:val="118"/>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may</w:t>
      </w:r>
      <w:proofErr w:type="gramEnd"/>
      <w:r>
        <w:rPr>
          <w:rFonts w:ascii="Helvetica" w:hAnsi="Helvetica" w:cs="Helvetica"/>
          <w:sz w:val="20"/>
          <w:szCs w:val="20"/>
          <w:lang w:val="en-US"/>
        </w:rPr>
        <w:t xml:space="preserve"> be limited or unlimited</w:t>
      </w:r>
    </w:p>
    <w:p w14:paraId="60300CB2" w14:textId="77777777" w:rsidR="00C76DA8" w:rsidRDefault="00C76DA8" w:rsidP="00C76DA8">
      <w:pPr>
        <w:widowControl w:val="0"/>
        <w:numPr>
          <w:ilvl w:val="4"/>
          <w:numId w:val="118"/>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not</w:t>
      </w:r>
      <w:proofErr w:type="gramEnd"/>
      <w:r>
        <w:rPr>
          <w:rFonts w:ascii="Helvetica" w:hAnsi="Helvetica" w:cs="Helvetica"/>
          <w:sz w:val="20"/>
          <w:szCs w:val="20"/>
          <w:lang w:val="en-US"/>
        </w:rPr>
        <w:t xml:space="preserve"> recorded; disclosed only</w:t>
      </w:r>
    </w:p>
    <w:p w14:paraId="2E63EEC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r>
        <w:rPr>
          <w:rFonts w:ascii="Helvetica" w:hAnsi="Helvetica" w:cs="Helvetica"/>
          <w:i/>
          <w:iCs/>
          <w:sz w:val="20"/>
          <w:szCs w:val="20"/>
          <w:lang w:val="en-US"/>
        </w:rPr>
        <w:t xml:space="preserve">- </w:t>
      </w:r>
      <w:proofErr w:type="gramStart"/>
      <w:r>
        <w:rPr>
          <w:rFonts w:ascii="Helvetica" w:hAnsi="Helvetica" w:cs="Helvetica"/>
          <w:i/>
          <w:iCs/>
          <w:sz w:val="20"/>
          <w:szCs w:val="20"/>
          <w:lang w:val="en-US"/>
        </w:rPr>
        <w:t>issued</w:t>
      </w:r>
      <w:proofErr w:type="gramEnd"/>
      <w:r>
        <w:rPr>
          <w:rFonts w:ascii="Helvetica" w:hAnsi="Helvetica" w:cs="Helvetica"/>
          <w:i/>
          <w:iCs/>
          <w:sz w:val="20"/>
          <w:szCs w:val="20"/>
          <w:lang w:val="en-US"/>
        </w:rPr>
        <w:t xml:space="preserve"> shares = </w:t>
      </w:r>
    </w:p>
    <w:p w14:paraId="4ACCAB53" w14:textId="77777777" w:rsidR="00C76DA8" w:rsidRDefault="00C76DA8" w:rsidP="00C76DA8">
      <w:pPr>
        <w:widowControl w:val="0"/>
        <w:numPr>
          <w:ilvl w:val="4"/>
          <w:numId w:val="119"/>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number</w:t>
      </w:r>
      <w:proofErr w:type="gramEnd"/>
      <w:r>
        <w:rPr>
          <w:rFonts w:ascii="Helvetica" w:hAnsi="Helvetica" w:cs="Helvetica"/>
          <w:sz w:val="20"/>
          <w:szCs w:val="20"/>
          <w:lang w:val="en-US"/>
        </w:rPr>
        <w:t xml:space="preserve"> of shares sold</w:t>
      </w:r>
    </w:p>
    <w:p w14:paraId="28D5773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r>
        <w:rPr>
          <w:rFonts w:ascii="Helvetica" w:hAnsi="Helvetica" w:cs="Helvetica"/>
          <w:i/>
          <w:iCs/>
          <w:sz w:val="20"/>
          <w:szCs w:val="20"/>
          <w:lang w:val="en-US"/>
        </w:rPr>
        <w:t xml:space="preserve">- </w:t>
      </w:r>
      <w:proofErr w:type="gramStart"/>
      <w:r>
        <w:rPr>
          <w:rFonts w:ascii="Helvetica" w:hAnsi="Helvetica" w:cs="Helvetica"/>
          <w:i/>
          <w:iCs/>
          <w:sz w:val="20"/>
          <w:szCs w:val="20"/>
          <w:lang w:val="en-US"/>
        </w:rPr>
        <w:t>legal</w:t>
      </w:r>
      <w:proofErr w:type="gramEnd"/>
      <w:r>
        <w:rPr>
          <w:rFonts w:ascii="Helvetica" w:hAnsi="Helvetica" w:cs="Helvetica"/>
          <w:i/>
          <w:iCs/>
          <w:sz w:val="20"/>
          <w:szCs w:val="20"/>
          <w:lang w:val="en-US"/>
        </w:rPr>
        <w:t xml:space="preserve"> capital = </w:t>
      </w:r>
    </w:p>
    <w:p w14:paraId="204BD160" w14:textId="77777777" w:rsidR="00C76DA8" w:rsidRDefault="00C76DA8" w:rsidP="00C76DA8">
      <w:pPr>
        <w:widowControl w:val="0"/>
        <w:numPr>
          <w:ilvl w:val="4"/>
          <w:numId w:val="120"/>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share</w:t>
      </w:r>
      <w:proofErr w:type="gramEnd"/>
      <w:r>
        <w:rPr>
          <w:rFonts w:ascii="Helvetica" w:hAnsi="Helvetica" w:cs="Helvetica"/>
          <w:sz w:val="20"/>
          <w:szCs w:val="20"/>
          <w:lang w:val="en-US"/>
        </w:rPr>
        <w:t xml:space="preserve"> capital cannot be distributed to shareholders - unlike retained earnings, which can be distributed as dividends</w:t>
      </w:r>
    </w:p>
    <w:p w14:paraId="17AC198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05C3F1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Issuing Shares</w:t>
      </w:r>
    </w:p>
    <w:p w14:paraId="2DED102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first</w:t>
      </w:r>
      <w:proofErr w:type="gramEnd"/>
      <w:r>
        <w:rPr>
          <w:rFonts w:ascii="Helvetica" w:hAnsi="Helvetica" w:cs="Helvetica"/>
          <w:sz w:val="20"/>
          <w:szCs w:val="20"/>
          <w:lang w:val="en-US"/>
        </w:rPr>
        <w:t xml:space="preserve"> issue normally through initial public offering (IPO)</w:t>
      </w:r>
    </w:p>
    <w:p w14:paraId="7A925860" w14:textId="77777777" w:rsidR="00C76DA8" w:rsidRDefault="00C76DA8" w:rsidP="00C76DA8">
      <w:pPr>
        <w:widowControl w:val="0"/>
        <w:numPr>
          <w:ilvl w:val="3"/>
          <w:numId w:val="12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share</w:t>
      </w:r>
      <w:proofErr w:type="gramEnd"/>
      <w:r>
        <w:rPr>
          <w:rFonts w:ascii="Helvetica" w:hAnsi="Helvetica" w:cs="Helvetica"/>
          <w:sz w:val="20"/>
          <w:szCs w:val="20"/>
          <w:lang w:val="en-US"/>
        </w:rPr>
        <w:t xml:space="preserve"> price is set by the company</w:t>
      </w:r>
    </w:p>
    <w:p w14:paraId="5B55466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once</w:t>
      </w:r>
      <w:proofErr w:type="gramEnd"/>
      <w:r>
        <w:rPr>
          <w:rFonts w:ascii="Helvetica" w:hAnsi="Helvetica" w:cs="Helvetica"/>
          <w:sz w:val="20"/>
          <w:szCs w:val="20"/>
          <w:lang w:val="en-US"/>
        </w:rPr>
        <w:t xml:space="preserve"> issued, shares of publicly held companies trade on organized exchanges</w:t>
      </w:r>
    </w:p>
    <w:p w14:paraId="717A83B4" w14:textId="77777777" w:rsidR="00C76DA8" w:rsidRDefault="00C76DA8" w:rsidP="00C76DA8">
      <w:pPr>
        <w:widowControl w:val="0"/>
        <w:numPr>
          <w:ilvl w:val="3"/>
          <w:numId w:val="12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at</w:t>
      </w:r>
      <w:proofErr w:type="gramEnd"/>
      <w:r>
        <w:rPr>
          <w:rFonts w:ascii="Helvetica" w:hAnsi="Helvetica" w:cs="Helvetica"/>
          <w:sz w:val="20"/>
          <w:szCs w:val="20"/>
          <w:lang w:val="en-US"/>
        </w:rPr>
        <w:t xml:space="preserve"> prices per share established between buyers and sellers (no direct impact on company)</w:t>
      </w:r>
    </w:p>
    <w:p w14:paraId="041B89A1" w14:textId="77777777" w:rsidR="00C76DA8" w:rsidRDefault="00C76DA8" w:rsidP="00C76DA8">
      <w:pPr>
        <w:widowControl w:val="0"/>
        <w:numPr>
          <w:ilvl w:val="3"/>
          <w:numId w:val="122"/>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fair</w:t>
      </w:r>
      <w:proofErr w:type="gramEnd"/>
      <w:r>
        <w:rPr>
          <w:rFonts w:ascii="Helvetica" w:hAnsi="Helvetica" w:cs="Helvetica"/>
          <w:sz w:val="20"/>
          <w:szCs w:val="20"/>
          <w:lang w:val="en-US"/>
        </w:rPr>
        <w:t xml:space="preserve"> value of shares – share price - is determined by market forces</w:t>
      </w:r>
    </w:p>
    <w:p w14:paraId="2F7B951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312942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Issuing Common Shares </w:t>
      </w:r>
    </w:p>
    <w:p w14:paraId="6AC97F7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contributed</w:t>
      </w:r>
      <w:proofErr w:type="gramEnd"/>
      <w:r>
        <w:rPr>
          <w:rFonts w:ascii="Helvetica" w:hAnsi="Helvetica" w:cs="Helvetica"/>
          <w:sz w:val="20"/>
          <w:szCs w:val="20"/>
          <w:lang w:val="en-US"/>
        </w:rPr>
        <w:t xml:space="preserve"> capital</w:t>
      </w:r>
    </w:p>
    <w:p w14:paraId="4F2CE5E1" w14:textId="77777777" w:rsidR="00C76DA8" w:rsidRDefault="00C76DA8" w:rsidP="00C76DA8">
      <w:pPr>
        <w:widowControl w:val="0"/>
        <w:numPr>
          <w:ilvl w:val="3"/>
          <w:numId w:val="12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amount that shareholders have paid to the corporation for their shares</w:t>
      </w:r>
    </w:p>
    <w:p w14:paraId="087BD22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shares</w:t>
      </w:r>
      <w:proofErr w:type="gramEnd"/>
      <w:r>
        <w:rPr>
          <w:rFonts w:ascii="Helvetica" w:hAnsi="Helvetica" w:cs="Helvetica"/>
          <w:sz w:val="20"/>
          <w:szCs w:val="20"/>
          <w:lang w:val="en-US"/>
        </w:rPr>
        <w:t xml:space="preserve"> are usually issued for cash</w:t>
      </w:r>
    </w:p>
    <w:p w14:paraId="113A5E8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1309"/>
        <w:rPr>
          <w:rFonts w:ascii="Helvetica" w:hAnsi="Helvetica" w:cs="Helvetica"/>
          <w:sz w:val="20"/>
          <w:szCs w:val="20"/>
          <w:lang w:val="en-US"/>
        </w:rPr>
      </w:pPr>
      <w:r>
        <w:rPr>
          <w:rFonts w:ascii="Helvetica" w:hAnsi="Helvetica" w:cs="Helvetica"/>
          <w:sz w:val="20"/>
          <w:szCs w:val="20"/>
          <w:lang w:val="en-US"/>
        </w:rPr>
        <w:t>Dr. Cash</w:t>
      </w:r>
      <w:proofErr w:type="gramStart"/>
      <w:r>
        <w:rPr>
          <w:rFonts w:ascii="Helvetica" w:hAnsi="Helvetica" w:cs="Helvetica"/>
          <w:sz w:val="20"/>
          <w:szCs w:val="20"/>
          <w:lang w:val="en-US"/>
        </w:rPr>
        <w:t>         Cr</w:t>
      </w:r>
      <w:proofErr w:type="gramEnd"/>
      <w:r>
        <w:rPr>
          <w:rFonts w:ascii="Helvetica" w:hAnsi="Helvetica" w:cs="Helvetica"/>
          <w:sz w:val="20"/>
          <w:szCs w:val="20"/>
          <w:lang w:val="en-US"/>
        </w:rPr>
        <w:t>. Common Shares</w:t>
      </w:r>
    </w:p>
    <w:p w14:paraId="0749A05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shares</w:t>
      </w:r>
      <w:proofErr w:type="gramEnd"/>
      <w:r>
        <w:rPr>
          <w:rFonts w:ascii="Helvetica" w:hAnsi="Helvetica" w:cs="Helvetica"/>
          <w:sz w:val="20"/>
          <w:szCs w:val="20"/>
          <w:lang w:val="en-US"/>
        </w:rPr>
        <w:t xml:space="preserve"> can be issued in exchange for services or noncash assets</w:t>
      </w:r>
    </w:p>
    <w:p w14:paraId="2E98D2AB" w14:textId="77777777" w:rsidR="00C76DA8" w:rsidRDefault="00C76DA8" w:rsidP="00C76DA8">
      <w:pPr>
        <w:widowControl w:val="0"/>
        <w:numPr>
          <w:ilvl w:val="3"/>
          <w:numId w:val="124"/>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IFRS: Record at cash equivalent price (ideally the fair value of consideration received)</w:t>
      </w:r>
    </w:p>
    <w:p w14:paraId="37D6B24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282248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Preferred Shares </w:t>
      </w:r>
    </w:p>
    <w:p w14:paraId="15C168D4" w14:textId="77777777" w:rsidR="00C76DA8" w:rsidRDefault="00C76DA8" w:rsidP="00C76DA8">
      <w:pPr>
        <w:widowControl w:val="0"/>
        <w:numPr>
          <w:ilvl w:val="0"/>
          <w:numId w:val="12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share</w:t>
      </w:r>
      <w:proofErr w:type="gramEnd"/>
      <w:r>
        <w:rPr>
          <w:rFonts w:ascii="Helvetica" w:hAnsi="Helvetica" w:cs="Helvetica"/>
          <w:sz w:val="20"/>
          <w:szCs w:val="20"/>
          <w:lang w:val="en-US"/>
        </w:rPr>
        <w:t xml:space="preserve"> capital can consist of preferred and common shares</w:t>
      </w:r>
    </w:p>
    <w:p w14:paraId="37DF4F8E" w14:textId="77777777" w:rsidR="00C76DA8" w:rsidRDefault="00C76DA8" w:rsidP="00C76DA8">
      <w:pPr>
        <w:widowControl w:val="0"/>
        <w:numPr>
          <w:ilvl w:val="0"/>
          <w:numId w:val="12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preferred</w:t>
      </w:r>
      <w:proofErr w:type="gramEnd"/>
      <w:r>
        <w:rPr>
          <w:rFonts w:ascii="Helvetica" w:hAnsi="Helvetica" w:cs="Helvetica"/>
          <w:sz w:val="20"/>
          <w:szCs w:val="20"/>
          <w:lang w:val="en-US"/>
        </w:rPr>
        <w:t xml:space="preserve"> shares have contractual provisions that give them priority over common shares</w:t>
      </w:r>
    </w:p>
    <w:p w14:paraId="0CFBB974" w14:textId="77777777" w:rsidR="00C76DA8" w:rsidRDefault="00C76DA8" w:rsidP="00C76DA8">
      <w:pPr>
        <w:widowControl w:val="0"/>
        <w:numPr>
          <w:ilvl w:val="0"/>
          <w:numId w:val="12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usually</w:t>
      </w:r>
      <w:proofErr w:type="gramEnd"/>
      <w:r>
        <w:rPr>
          <w:rFonts w:ascii="Helvetica" w:hAnsi="Helvetica" w:cs="Helvetica"/>
          <w:sz w:val="20"/>
          <w:szCs w:val="20"/>
          <w:lang w:val="en-US"/>
        </w:rPr>
        <w:t xml:space="preserve"> do not have voting rights</w:t>
      </w:r>
    </w:p>
    <w:p w14:paraId="300659D4" w14:textId="77777777" w:rsidR="00C76DA8" w:rsidRDefault="00C76DA8" w:rsidP="00C76DA8">
      <w:pPr>
        <w:widowControl w:val="0"/>
        <w:numPr>
          <w:ilvl w:val="0"/>
          <w:numId w:val="12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accounting</w:t>
      </w:r>
      <w:proofErr w:type="gramEnd"/>
      <w:r>
        <w:rPr>
          <w:rFonts w:ascii="Helvetica" w:hAnsi="Helvetica" w:cs="Helvetica"/>
          <w:sz w:val="20"/>
          <w:szCs w:val="20"/>
          <w:lang w:val="en-US"/>
        </w:rPr>
        <w:t xml:space="preserve"> for preferred shares similar to common shares</w:t>
      </w:r>
    </w:p>
    <w:p w14:paraId="7EB0E6D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393C0B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Preferred Share Preferences </w:t>
      </w:r>
    </w:p>
    <w:p w14:paraId="3655B9D9" w14:textId="77777777" w:rsidR="00C76DA8" w:rsidRDefault="00C76DA8" w:rsidP="00C76DA8">
      <w:pPr>
        <w:widowControl w:val="0"/>
        <w:numPr>
          <w:ilvl w:val="0"/>
          <w:numId w:val="12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dividend</w:t>
      </w:r>
      <w:proofErr w:type="gramEnd"/>
      <w:r>
        <w:rPr>
          <w:rFonts w:ascii="Helvetica" w:hAnsi="Helvetica" w:cs="Helvetica"/>
          <w:sz w:val="20"/>
          <w:szCs w:val="20"/>
          <w:lang w:val="en-US"/>
        </w:rPr>
        <w:t xml:space="preserve"> preference </w:t>
      </w:r>
    </w:p>
    <w:p w14:paraId="11C79399" w14:textId="77777777" w:rsidR="00C76DA8" w:rsidRDefault="00C76DA8" w:rsidP="00C76DA8">
      <w:pPr>
        <w:widowControl w:val="0"/>
        <w:numPr>
          <w:ilvl w:val="3"/>
          <w:numId w:val="12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cumulative</w:t>
      </w:r>
      <w:proofErr w:type="gramEnd"/>
      <w:r>
        <w:rPr>
          <w:rFonts w:ascii="Helvetica" w:hAnsi="Helvetica" w:cs="Helvetica"/>
          <w:sz w:val="20"/>
          <w:szCs w:val="20"/>
          <w:lang w:val="en-US"/>
        </w:rPr>
        <w:t xml:space="preserve"> (dividends in arrears) </w:t>
      </w:r>
    </w:p>
    <w:p w14:paraId="30761F49" w14:textId="77777777" w:rsidR="00C76DA8" w:rsidRDefault="00C76DA8" w:rsidP="00C76DA8">
      <w:pPr>
        <w:widowControl w:val="0"/>
        <w:numPr>
          <w:ilvl w:val="0"/>
          <w:numId w:val="12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liquidation</w:t>
      </w:r>
      <w:proofErr w:type="gramEnd"/>
      <w:r>
        <w:rPr>
          <w:rFonts w:ascii="Helvetica" w:hAnsi="Helvetica" w:cs="Helvetica"/>
          <w:sz w:val="20"/>
          <w:szCs w:val="20"/>
          <w:lang w:val="en-US"/>
        </w:rPr>
        <w:t xml:space="preserve"> preference </w:t>
      </w:r>
    </w:p>
    <w:p w14:paraId="3E9B1108" w14:textId="77777777" w:rsidR="00C76DA8" w:rsidRDefault="00C76DA8" w:rsidP="00C76DA8">
      <w:pPr>
        <w:widowControl w:val="0"/>
        <w:numPr>
          <w:ilvl w:val="0"/>
          <w:numId w:val="12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other</w:t>
      </w:r>
      <w:proofErr w:type="gramEnd"/>
      <w:r>
        <w:rPr>
          <w:rFonts w:ascii="Helvetica" w:hAnsi="Helvetica" w:cs="Helvetica"/>
          <w:sz w:val="20"/>
          <w:szCs w:val="20"/>
          <w:lang w:val="en-US"/>
        </w:rPr>
        <w:t xml:space="preserve"> preference </w:t>
      </w:r>
    </w:p>
    <w:p w14:paraId="5DE92DC1" w14:textId="77777777" w:rsidR="00C76DA8" w:rsidRDefault="00C76DA8" w:rsidP="00C76DA8">
      <w:pPr>
        <w:widowControl w:val="0"/>
        <w:numPr>
          <w:ilvl w:val="3"/>
          <w:numId w:val="12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convertible</w:t>
      </w:r>
      <w:proofErr w:type="gramEnd"/>
      <w:r>
        <w:rPr>
          <w:rFonts w:ascii="Helvetica" w:hAnsi="Helvetica" w:cs="Helvetica"/>
          <w:sz w:val="20"/>
          <w:szCs w:val="20"/>
          <w:lang w:val="en-US"/>
        </w:rPr>
        <w:t xml:space="preserve"> </w:t>
      </w:r>
    </w:p>
    <w:p w14:paraId="558D3AC0" w14:textId="77777777" w:rsidR="00C76DA8" w:rsidRDefault="00C76DA8" w:rsidP="00C76DA8">
      <w:pPr>
        <w:widowControl w:val="0"/>
        <w:numPr>
          <w:ilvl w:val="3"/>
          <w:numId w:val="12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redeemable</w:t>
      </w:r>
      <w:proofErr w:type="gramEnd"/>
      <w:r>
        <w:rPr>
          <w:rFonts w:ascii="Helvetica" w:hAnsi="Helvetica" w:cs="Helvetica"/>
          <w:sz w:val="20"/>
          <w:szCs w:val="20"/>
          <w:lang w:val="en-US"/>
        </w:rPr>
        <w:t xml:space="preserve"> / callable (company option) </w:t>
      </w:r>
    </w:p>
    <w:p w14:paraId="2613B856" w14:textId="77777777" w:rsidR="00C76DA8" w:rsidRDefault="00C76DA8" w:rsidP="00C76DA8">
      <w:pPr>
        <w:widowControl w:val="0"/>
        <w:numPr>
          <w:ilvl w:val="3"/>
          <w:numId w:val="12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retractable</w:t>
      </w:r>
      <w:proofErr w:type="gramEnd"/>
      <w:r>
        <w:rPr>
          <w:rFonts w:ascii="Helvetica" w:hAnsi="Helvetica" w:cs="Helvetica"/>
          <w:sz w:val="20"/>
          <w:szCs w:val="20"/>
          <w:lang w:val="en-US"/>
        </w:rPr>
        <w:t xml:space="preserve"> (shareholder option) </w:t>
      </w:r>
    </w:p>
    <w:p w14:paraId="5D9373E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CD1B19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Dividends </w:t>
      </w:r>
    </w:p>
    <w:p w14:paraId="1396DDCD" w14:textId="77777777" w:rsidR="00C76DA8" w:rsidRDefault="00C76DA8" w:rsidP="00C76DA8">
      <w:pPr>
        <w:widowControl w:val="0"/>
        <w:numPr>
          <w:ilvl w:val="0"/>
          <w:numId w:val="1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pro rata (equal) distribution of a portion of a corporation’s retained earnings to its shareholders </w:t>
      </w:r>
    </w:p>
    <w:p w14:paraId="1DC7C356" w14:textId="77777777" w:rsidR="00C76DA8" w:rsidRDefault="00C76DA8" w:rsidP="00C76DA8">
      <w:pPr>
        <w:widowControl w:val="0"/>
        <w:numPr>
          <w:ilvl w:val="0"/>
          <w:numId w:val="1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cash</w:t>
      </w:r>
      <w:proofErr w:type="gramEnd"/>
      <w:r>
        <w:rPr>
          <w:rFonts w:ascii="Helvetica" w:hAnsi="Helvetica" w:cs="Helvetica"/>
          <w:sz w:val="20"/>
          <w:szCs w:val="20"/>
          <w:lang w:val="en-US"/>
        </w:rPr>
        <w:t xml:space="preserve"> dividends are most common</w:t>
      </w:r>
    </w:p>
    <w:p w14:paraId="139D871F" w14:textId="77777777" w:rsidR="00C76DA8" w:rsidRDefault="00C76DA8" w:rsidP="00C76DA8">
      <w:pPr>
        <w:widowControl w:val="0"/>
        <w:numPr>
          <w:ilvl w:val="4"/>
          <w:numId w:val="131"/>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distribution of cash to shareholders</w:t>
      </w:r>
    </w:p>
    <w:p w14:paraId="1D5571AD" w14:textId="77777777" w:rsidR="00C76DA8" w:rsidRDefault="00C76DA8" w:rsidP="00C76DA8">
      <w:pPr>
        <w:widowControl w:val="0"/>
        <w:numPr>
          <w:ilvl w:val="0"/>
          <w:numId w:val="13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stock</w:t>
      </w:r>
      <w:proofErr w:type="gramEnd"/>
      <w:r>
        <w:rPr>
          <w:rFonts w:ascii="Helvetica" w:hAnsi="Helvetica" w:cs="Helvetica"/>
          <w:sz w:val="20"/>
          <w:szCs w:val="20"/>
          <w:lang w:val="en-US"/>
        </w:rPr>
        <w:t xml:space="preserve"> dividends may also be issued</w:t>
      </w:r>
    </w:p>
    <w:p w14:paraId="71F6C34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2AE54E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Cash Dividends </w:t>
      </w:r>
    </w:p>
    <w:p w14:paraId="14FD1C15" w14:textId="77777777" w:rsidR="00C76DA8" w:rsidRDefault="00C76DA8" w:rsidP="00C76DA8">
      <w:pPr>
        <w:widowControl w:val="0"/>
        <w:numPr>
          <w:ilvl w:val="0"/>
          <w:numId w:val="13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for</w:t>
      </w:r>
      <w:proofErr w:type="gramEnd"/>
      <w:r>
        <w:rPr>
          <w:rFonts w:ascii="Helvetica" w:hAnsi="Helvetica" w:cs="Helvetica"/>
          <w:sz w:val="20"/>
          <w:szCs w:val="20"/>
          <w:lang w:val="en-US"/>
        </w:rPr>
        <w:t xml:space="preserve"> a cash dividend to occur, a corporation must:</w:t>
      </w:r>
    </w:p>
    <w:p w14:paraId="4D2B2181" w14:textId="77777777" w:rsidR="00C76DA8" w:rsidRDefault="00C76DA8" w:rsidP="00C76DA8">
      <w:pPr>
        <w:widowControl w:val="0"/>
        <w:numPr>
          <w:ilvl w:val="2"/>
          <w:numId w:val="134"/>
        </w:numPr>
        <w:tabs>
          <w:tab w:val="left" w:pos="720"/>
          <w:tab w:val="left" w:pos="1047"/>
        </w:tabs>
        <w:autoSpaceDE w:val="0"/>
        <w:autoSpaceDN w:val="0"/>
        <w:adjustRightInd w:val="0"/>
        <w:spacing w:line="288" w:lineRule="auto"/>
        <w:ind w:left="1047" w:hanging="1047"/>
        <w:rPr>
          <w:rFonts w:ascii="Helvetica" w:hAnsi="Helvetica" w:cs="Helvetica"/>
          <w:sz w:val="20"/>
          <w:szCs w:val="20"/>
          <w:lang w:val="en-US"/>
        </w:rPr>
      </w:pPr>
      <w:r>
        <w:rPr>
          <w:rFonts w:ascii="Helvetica" w:hAnsi="Helvetica" w:cs="Helvetica"/>
          <w:sz w:val="20"/>
          <w:szCs w:val="20"/>
          <w:lang w:val="en-US"/>
        </w:rPr>
        <w:t>Meet a two-part solvency test (CBCA), and</w:t>
      </w:r>
    </w:p>
    <w:p w14:paraId="0AB11D78" w14:textId="77777777" w:rsidR="00C76DA8" w:rsidRDefault="00C76DA8" w:rsidP="00C76DA8">
      <w:pPr>
        <w:widowControl w:val="0"/>
        <w:numPr>
          <w:ilvl w:val="2"/>
          <w:numId w:val="134"/>
        </w:numPr>
        <w:tabs>
          <w:tab w:val="left" w:pos="720"/>
          <w:tab w:val="left" w:pos="1047"/>
        </w:tabs>
        <w:autoSpaceDE w:val="0"/>
        <w:autoSpaceDN w:val="0"/>
        <w:adjustRightInd w:val="0"/>
        <w:spacing w:line="288" w:lineRule="auto"/>
        <w:ind w:left="1047" w:hanging="1047"/>
        <w:rPr>
          <w:rFonts w:ascii="Helvetica" w:hAnsi="Helvetica" w:cs="Helvetica"/>
          <w:sz w:val="20"/>
          <w:szCs w:val="20"/>
          <w:lang w:val="en-US"/>
        </w:rPr>
      </w:pPr>
      <w:r>
        <w:rPr>
          <w:rFonts w:ascii="Helvetica" w:hAnsi="Helvetica" w:cs="Helvetica"/>
          <w:sz w:val="20"/>
          <w:szCs w:val="20"/>
          <w:lang w:val="en-US"/>
        </w:rPr>
        <w:t>Effect a formal declaration of dividends by board of directors</w:t>
      </w:r>
    </w:p>
    <w:p w14:paraId="47C442A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three</w:t>
      </w:r>
      <w:proofErr w:type="gramEnd"/>
      <w:r>
        <w:rPr>
          <w:rFonts w:ascii="Helvetica" w:hAnsi="Helvetica" w:cs="Helvetica"/>
          <w:sz w:val="20"/>
          <w:szCs w:val="20"/>
          <w:lang w:val="en-US"/>
        </w:rPr>
        <w:t xml:space="preserve"> important dates in connection with dividends:</w:t>
      </w:r>
    </w:p>
    <w:p w14:paraId="4F3D29FA" w14:textId="77777777" w:rsidR="00C76DA8" w:rsidRDefault="00C76DA8" w:rsidP="00C76DA8">
      <w:pPr>
        <w:widowControl w:val="0"/>
        <w:numPr>
          <w:ilvl w:val="2"/>
          <w:numId w:val="135"/>
        </w:numPr>
        <w:tabs>
          <w:tab w:val="left" w:pos="720"/>
          <w:tab w:val="left" w:pos="1047"/>
        </w:tabs>
        <w:autoSpaceDE w:val="0"/>
        <w:autoSpaceDN w:val="0"/>
        <w:adjustRightInd w:val="0"/>
        <w:spacing w:line="288" w:lineRule="auto"/>
        <w:ind w:left="1047" w:hanging="1047"/>
        <w:rPr>
          <w:rFonts w:ascii="Helvetica" w:hAnsi="Helvetica" w:cs="Helvetica"/>
          <w:sz w:val="20"/>
          <w:szCs w:val="20"/>
          <w:lang w:val="en-US"/>
        </w:rPr>
      </w:pPr>
      <w:r>
        <w:rPr>
          <w:rFonts w:ascii="Helvetica" w:hAnsi="Helvetica" w:cs="Helvetica"/>
          <w:sz w:val="20"/>
          <w:szCs w:val="20"/>
          <w:lang w:val="en-US"/>
        </w:rPr>
        <w:t xml:space="preserve">Declaration date </w:t>
      </w:r>
    </w:p>
    <w:p w14:paraId="78802F96" w14:textId="77777777" w:rsidR="00C76DA8" w:rsidRDefault="00C76DA8" w:rsidP="00C76DA8">
      <w:pPr>
        <w:widowControl w:val="0"/>
        <w:numPr>
          <w:ilvl w:val="2"/>
          <w:numId w:val="135"/>
        </w:numPr>
        <w:tabs>
          <w:tab w:val="left" w:pos="720"/>
          <w:tab w:val="left" w:pos="1047"/>
        </w:tabs>
        <w:autoSpaceDE w:val="0"/>
        <w:autoSpaceDN w:val="0"/>
        <w:adjustRightInd w:val="0"/>
        <w:spacing w:line="288" w:lineRule="auto"/>
        <w:ind w:left="1047" w:hanging="1047"/>
        <w:rPr>
          <w:rFonts w:ascii="Helvetica" w:hAnsi="Helvetica" w:cs="Helvetica"/>
          <w:sz w:val="20"/>
          <w:szCs w:val="20"/>
          <w:lang w:val="en-US"/>
        </w:rPr>
      </w:pPr>
      <w:r>
        <w:rPr>
          <w:rFonts w:ascii="Helvetica" w:hAnsi="Helvetica" w:cs="Helvetica"/>
          <w:sz w:val="20"/>
          <w:szCs w:val="20"/>
          <w:lang w:val="en-US"/>
        </w:rPr>
        <w:t>Record date</w:t>
      </w:r>
    </w:p>
    <w:p w14:paraId="68AE908A" w14:textId="77777777" w:rsidR="00C76DA8" w:rsidRDefault="00C76DA8" w:rsidP="00C76DA8">
      <w:pPr>
        <w:widowControl w:val="0"/>
        <w:numPr>
          <w:ilvl w:val="2"/>
          <w:numId w:val="135"/>
        </w:numPr>
        <w:tabs>
          <w:tab w:val="left" w:pos="720"/>
          <w:tab w:val="left" w:pos="1047"/>
        </w:tabs>
        <w:autoSpaceDE w:val="0"/>
        <w:autoSpaceDN w:val="0"/>
        <w:adjustRightInd w:val="0"/>
        <w:spacing w:line="288" w:lineRule="auto"/>
        <w:ind w:left="1047" w:hanging="1047"/>
        <w:rPr>
          <w:rFonts w:ascii="Helvetica" w:hAnsi="Helvetica" w:cs="Helvetica"/>
          <w:sz w:val="20"/>
          <w:szCs w:val="20"/>
          <w:lang w:val="en-US"/>
        </w:rPr>
      </w:pPr>
      <w:r>
        <w:rPr>
          <w:rFonts w:ascii="Helvetica" w:hAnsi="Helvetica" w:cs="Helvetica"/>
          <w:sz w:val="20"/>
          <w:szCs w:val="20"/>
          <w:lang w:val="en-US"/>
        </w:rPr>
        <w:t>Payment date</w:t>
      </w:r>
    </w:p>
    <w:p w14:paraId="0BEBF28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5C2CF5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Declaration Date </w:t>
      </w:r>
    </w:p>
    <w:p w14:paraId="4D9961AC" w14:textId="77777777" w:rsidR="00C76DA8" w:rsidRDefault="00C76DA8" w:rsidP="00C76DA8">
      <w:pPr>
        <w:widowControl w:val="0"/>
        <w:numPr>
          <w:ilvl w:val="0"/>
          <w:numId w:val="13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date</w:t>
      </w:r>
      <w:proofErr w:type="gramEnd"/>
      <w:r>
        <w:rPr>
          <w:rFonts w:ascii="Helvetica" w:hAnsi="Helvetica" w:cs="Helvetica"/>
          <w:sz w:val="20"/>
          <w:szCs w:val="20"/>
          <w:lang w:val="en-US"/>
        </w:rPr>
        <w:t xml:space="preserve"> the Board of Directors authorizes the cash dividend</w:t>
      </w:r>
    </w:p>
    <w:p w14:paraId="1044E352" w14:textId="77777777" w:rsidR="00C76DA8" w:rsidRDefault="00C76DA8" w:rsidP="00C76DA8">
      <w:pPr>
        <w:widowControl w:val="0"/>
        <w:numPr>
          <w:ilvl w:val="0"/>
          <w:numId w:val="13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commits</w:t>
      </w:r>
      <w:proofErr w:type="gramEnd"/>
      <w:r>
        <w:rPr>
          <w:rFonts w:ascii="Helvetica" w:hAnsi="Helvetica" w:cs="Helvetica"/>
          <w:sz w:val="20"/>
          <w:szCs w:val="20"/>
          <w:lang w:val="en-US"/>
        </w:rPr>
        <w:t xml:space="preserve"> the </w:t>
      </w:r>
      <w:r>
        <w:rPr>
          <w:rFonts w:ascii="Helvetica" w:hAnsi="Helvetica" w:cs="Helvetica"/>
          <w:sz w:val="22"/>
          <w:szCs w:val="22"/>
          <w:lang w:val="en-US"/>
        </w:rPr>
        <w:t xml:space="preserve">  </w:t>
      </w:r>
      <w:r>
        <w:rPr>
          <w:rFonts w:ascii="Helvetica" w:hAnsi="Helvetica" w:cs="Helvetica"/>
          <w:sz w:val="20"/>
          <w:szCs w:val="20"/>
          <w:lang w:val="en-US"/>
        </w:rPr>
        <w:t xml:space="preserve">corporation to a binding legal obligation </w:t>
      </w:r>
    </w:p>
    <w:p w14:paraId="3DD1807B" w14:textId="77777777" w:rsidR="00C76DA8" w:rsidRDefault="00C76DA8" w:rsidP="00C76DA8">
      <w:pPr>
        <w:widowControl w:val="0"/>
        <w:numPr>
          <w:ilvl w:val="0"/>
          <w:numId w:val="13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example</w:t>
      </w:r>
      <w:proofErr w:type="gramEnd"/>
      <w:r>
        <w:rPr>
          <w:rFonts w:ascii="Helvetica" w:hAnsi="Helvetica" w:cs="Helvetica"/>
          <w:sz w:val="20"/>
          <w:szCs w:val="20"/>
          <w:lang w:val="en-US"/>
        </w:rPr>
        <w:t>: declaration on December 1 of a $0.50 per share cash dividend on 100,000 common shares (100,000 x $0.50 = $50,000)</w:t>
      </w:r>
    </w:p>
    <w:p w14:paraId="293AB14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Record Date </w:t>
      </w:r>
    </w:p>
    <w:p w14:paraId="4BB07671" w14:textId="77777777" w:rsidR="00C76DA8" w:rsidRDefault="00C76DA8" w:rsidP="00C76DA8">
      <w:pPr>
        <w:widowControl w:val="0"/>
        <w:numPr>
          <w:ilvl w:val="0"/>
          <w:numId w:val="13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date</w:t>
      </w:r>
      <w:proofErr w:type="gramEnd"/>
      <w:r>
        <w:rPr>
          <w:rFonts w:ascii="Helvetica" w:hAnsi="Helvetica" w:cs="Helvetica"/>
          <w:sz w:val="20"/>
          <w:szCs w:val="20"/>
          <w:lang w:val="en-US"/>
        </w:rPr>
        <w:t xml:space="preserve"> ownership of shares is determined for dividend purposes</w:t>
      </w:r>
    </w:p>
    <w:p w14:paraId="4BBCB1F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104B75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Payment Date </w:t>
      </w:r>
    </w:p>
    <w:p w14:paraId="1A0AB24F" w14:textId="045324F8"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1DD9FD1D" wp14:editId="48CFC035">
            <wp:extent cx="5486400" cy="890954"/>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86400" cy="890954"/>
                    </a:xfrm>
                    <a:prstGeom prst="rect">
                      <a:avLst/>
                    </a:prstGeom>
                    <a:noFill/>
                    <a:ln>
                      <a:noFill/>
                    </a:ln>
                  </pic:spPr>
                </pic:pic>
              </a:graphicData>
            </a:graphic>
          </wp:inline>
        </w:drawing>
      </w:r>
    </w:p>
    <w:p w14:paraId="4CFB21B5" w14:textId="77777777" w:rsidR="00C76DA8" w:rsidRDefault="00C76DA8" w:rsidP="00C76DA8">
      <w:pPr>
        <w:widowControl w:val="0"/>
        <w:numPr>
          <w:ilvl w:val="0"/>
          <w:numId w:val="13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date</w:t>
      </w:r>
      <w:proofErr w:type="gramEnd"/>
      <w:r>
        <w:rPr>
          <w:rFonts w:ascii="Helvetica" w:hAnsi="Helvetica" w:cs="Helvetica"/>
          <w:sz w:val="20"/>
          <w:szCs w:val="20"/>
          <w:lang w:val="en-US"/>
        </w:rPr>
        <w:t xml:space="preserve"> dividend </w:t>
      </w:r>
      <w:proofErr w:type="spellStart"/>
      <w:r>
        <w:rPr>
          <w:rFonts w:ascii="Helvetica" w:hAnsi="Helvetica" w:cs="Helvetica"/>
          <w:sz w:val="20"/>
          <w:szCs w:val="20"/>
          <w:lang w:val="en-US"/>
        </w:rPr>
        <w:t>cheques</w:t>
      </w:r>
      <w:proofErr w:type="spellEnd"/>
      <w:r>
        <w:rPr>
          <w:rFonts w:ascii="Helvetica" w:hAnsi="Helvetica" w:cs="Helvetica"/>
          <w:sz w:val="20"/>
          <w:szCs w:val="20"/>
          <w:lang w:val="en-US"/>
        </w:rPr>
        <w:t xml:space="preserve"> are mailed</w:t>
      </w:r>
    </w:p>
    <w:p w14:paraId="5948FC10" w14:textId="77777777" w:rsidR="00C76DA8" w:rsidRDefault="00C76DA8" w:rsidP="00C76DA8">
      <w:pPr>
        <w:widowControl w:val="0"/>
        <w:numPr>
          <w:ilvl w:val="0"/>
          <w:numId w:val="13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example</w:t>
      </w:r>
      <w:proofErr w:type="gramEnd"/>
      <w:r>
        <w:rPr>
          <w:rFonts w:ascii="Helvetica" w:hAnsi="Helvetica" w:cs="Helvetica"/>
          <w:sz w:val="20"/>
          <w:szCs w:val="20"/>
          <w:lang w:val="en-US"/>
        </w:rPr>
        <w:t>: payment date is January 20</w:t>
      </w:r>
    </w:p>
    <w:p w14:paraId="5FFACD7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Stock Dividends </w:t>
      </w:r>
    </w:p>
    <w:p w14:paraId="33A8943D" w14:textId="77777777" w:rsidR="00C76DA8" w:rsidRDefault="00C76DA8" w:rsidP="00C76DA8">
      <w:pPr>
        <w:widowControl w:val="0"/>
        <w:numPr>
          <w:ilvl w:val="0"/>
          <w:numId w:val="13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cash</w:t>
      </w:r>
      <w:proofErr w:type="gramEnd"/>
      <w:r>
        <w:rPr>
          <w:rFonts w:ascii="Helvetica" w:hAnsi="Helvetica" w:cs="Helvetica"/>
          <w:sz w:val="20"/>
          <w:szCs w:val="20"/>
          <w:lang w:val="en-US"/>
        </w:rPr>
        <w:t xml:space="preserve"> dividend: paid in cash</w:t>
      </w:r>
    </w:p>
    <w:p w14:paraId="654BAB5E" w14:textId="77777777" w:rsidR="00C76DA8" w:rsidRDefault="00C76DA8" w:rsidP="00C76DA8">
      <w:pPr>
        <w:widowControl w:val="0"/>
        <w:numPr>
          <w:ilvl w:val="0"/>
          <w:numId w:val="13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stock</w:t>
      </w:r>
      <w:proofErr w:type="gramEnd"/>
      <w:r>
        <w:rPr>
          <w:rFonts w:ascii="Helvetica" w:hAnsi="Helvetica" w:cs="Helvetica"/>
          <w:sz w:val="20"/>
          <w:szCs w:val="20"/>
          <w:lang w:val="en-US"/>
        </w:rPr>
        <w:t xml:space="preserve"> dividend: distributed (paid) in shares</w:t>
      </w:r>
    </w:p>
    <w:p w14:paraId="22FA32BB" w14:textId="77777777" w:rsidR="00C76DA8" w:rsidRDefault="00C76DA8" w:rsidP="00C76DA8">
      <w:pPr>
        <w:widowControl w:val="0"/>
        <w:numPr>
          <w:ilvl w:val="4"/>
          <w:numId w:val="140"/>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fair</w:t>
      </w:r>
      <w:proofErr w:type="gramEnd"/>
      <w:r>
        <w:rPr>
          <w:rFonts w:ascii="Helvetica" w:hAnsi="Helvetica" w:cs="Helvetica"/>
          <w:sz w:val="20"/>
          <w:szCs w:val="20"/>
          <w:lang w:val="en-US"/>
        </w:rPr>
        <w:t xml:space="preserve"> value (on date of declaration) is assigned to the stock dividend shares</w:t>
      </w:r>
    </w:p>
    <w:p w14:paraId="7378F3E4" w14:textId="77777777" w:rsidR="00C76DA8" w:rsidRPr="00AC5C56" w:rsidRDefault="00C76DA8" w:rsidP="00C76DA8">
      <w:pPr>
        <w:widowControl w:val="0"/>
        <w:numPr>
          <w:ilvl w:val="4"/>
          <w:numId w:val="140"/>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same</w:t>
      </w:r>
      <w:proofErr w:type="gramEnd"/>
      <w:r>
        <w:rPr>
          <w:rFonts w:ascii="Helvetica" w:hAnsi="Helvetica" w:cs="Helvetica"/>
          <w:sz w:val="20"/>
          <w:szCs w:val="20"/>
          <w:lang w:val="en-US"/>
        </w:rPr>
        <w:t xml:space="preserve"> three dates (declaration date, record date, distribution date) as cash dividends</w:t>
      </w:r>
    </w:p>
    <w:p w14:paraId="519E4069" w14:textId="26C53C97" w:rsidR="00AC5C56" w:rsidRDefault="00AC5C56" w:rsidP="00C76DA8">
      <w:pPr>
        <w:widowControl w:val="0"/>
        <w:numPr>
          <w:ilvl w:val="4"/>
          <w:numId w:val="140"/>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2683C59D" wp14:editId="5CCE32F0">
            <wp:extent cx="5486400" cy="810624"/>
            <wp:effectExtent l="0" t="0" r="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86400" cy="810624"/>
                    </a:xfrm>
                    <a:prstGeom prst="rect">
                      <a:avLst/>
                    </a:prstGeom>
                    <a:noFill/>
                    <a:ln>
                      <a:noFill/>
                    </a:ln>
                  </pic:spPr>
                </pic:pic>
              </a:graphicData>
            </a:graphic>
          </wp:inline>
        </w:drawing>
      </w:r>
    </w:p>
    <w:p w14:paraId="0231685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Purposes and Benefits of Stock Dividends </w:t>
      </w:r>
    </w:p>
    <w:p w14:paraId="3C7D9F69" w14:textId="77777777" w:rsidR="00C76DA8" w:rsidRDefault="00C76DA8" w:rsidP="00C76DA8">
      <w:pPr>
        <w:widowControl w:val="0"/>
        <w:numPr>
          <w:ilvl w:val="0"/>
          <w:numId w:val="14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satisfy</w:t>
      </w:r>
      <w:proofErr w:type="gramEnd"/>
      <w:r>
        <w:rPr>
          <w:rFonts w:ascii="Helvetica" w:hAnsi="Helvetica" w:cs="Helvetica"/>
          <w:sz w:val="20"/>
          <w:szCs w:val="20"/>
          <w:lang w:val="en-US"/>
        </w:rPr>
        <w:t xml:space="preserve"> shareholders' dividend expectations without spending cash</w:t>
      </w:r>
    </w:p>
    <w:p w14:paraId="3A596101" w14:textId="77777777" w:rsidR="00C76DA8" w:rsidRDefault="00C76DA8" w:rsidP="00C76DA8">
      <w:pPr>
        <w:widowControl w:val="0"/>
        <w:numPr>
          <w:ilvl w:val="0"/>
          <w:numId w:val="14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increase</w:t>
      </w:r>
      <w:proofErr w:type="gramEnd"/>
      <w:r>
        <w:rPr>
          <w:rFonts w:ascii="Helvetica" w:hAnsi="Helvetica" w:cs="Helvetica"/>
          <w:sz w:val="20"/>
          <w:szCs w:val="20"/>
          <w:lang w:val="en-US"/>
        </w:rPr>
        <w:t xml:space="preserve"> marketability of the shares</w:t>
      </w:r>
    </w:p>
    <w:p w14:paraId="11EB3663" w14:textId="77777777" w:rsidR="00C76DA8" w:rsidRDefault="00C76DA8" w:rsidP="00C76DA8">
      <w:pPr>
        <w:widowControl w:val="0"/>
        <w:numPr>
          <w:ilvl w:val="4"/>
          <w:numId w:val="142"/>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increases</w:t>
      </w:r>
      <w:proofErr w:type="gramEnd"/>
      <w:r>
        <w:rPr>
          <w:rFonts w:ascii="Helvetica" w:hAnsi="Helvetica" w:cs="Helvetica"/>
          <w:sz w:val="20"/>
          <w:szCs w:val="20"/>
          <w:lang w:val="en-US"/>
        </w:rPr>
        <w:t xml:space="preserve"> number of shares and decreases market price per share </w:t>
      </w:r>
    </w:p>
    <w:p w14:paraId="07923156" w14:textId="77777777" w:rsidR="00C76DA8" w:rsidRDefault="00C76DA8" w:rsidP="00C76DA8">
      <w:pPr>
        <w:widowControl w:val="0"/>
        <w:numPr>
          <w:ilvl w:val="0"/>
          <w:numId w:val="14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reinvest</w:t>
      </w:r>
      <w:proofErr w:type="gramEnd"/>
      <w:r>
        <w:rPr>
          <w:rFonts w:ascii="Helvetica" w:hAnsi="Helvetica" w:cs="Helvetica"/>
          <w:sz w:val="20"/>
          <w:szCs w:val="20"/>
          <w:lang w:val="en-US"/>
        </w:rPr>
        <w:t xml:space="preserve"> and restrict a portion of shareholders' equity</w:t>
      </w:r>
    </w:p>
    <w:p w14:paraId="0E7B5AA8" w14:textId="77777777" w:rsidR="00C76DA8" w:rsidRDefault="00C76DA8" w:rsidP="00C76DA8">
      <w:pPr>
        <w:widowControl w:val="0"/>
        <w:numPr>
          <w:ilvl w:val="4"/>
          <w:numId w:val="144"/>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unavailable</w:t>
      </w:r>
      <w:proofErr w:type="gramEnd"/>
      <w:r>
        <w:rPr>
          <w:rFonts w:ascii="Helvetica" w:hAnsi="Helvetica" w:cs="Helvetica"/>
          <w:sz w:val="20"/>
          <w:szCs w:val="20"/>
          <w:lang w:val="en-US"/>
        </w:rPr>
        <w:t xml:space="preserve"> for future cash dividends</w:t>
      </w:r>
    </w:p>
    <w:p w14:paraId="2D518B2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C54A39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Stock Dividends - EXAMPLE </w:t>
      </w:r>
    </w:p>
    <w:p w14:paraId="461405A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assume</w:t>
      </w:r>
      <w:proofErr w:type="gramEnd"/>
      <w:r>
        <w:rPr>
          <w:rFonts w:ascii="Helvetica" w:hAnsi="Helvetica" w:cs="Helvetica"/>
          <w:sz w:val="20"/>
          <w:szCs w:val="20"/>
          <w:lang w:val="en-US"/>
        </w:rPr>
        <w:t xml:space="preserve"> 50,000 common shares</w:t>
      </w:r>
    </w:p>
    <w:p w14:paraId="0929F446" w14:textId="77777777" w:rsidR="00C76DA8" w:rsidRDefault="00C76DA8" w:rsidP="00C76DA8">
      <w:pPr>
        <w:widowControl w:val="0"/>
        <w:numPr>
          <w:ilvl w:val="4"/>
          <w:numId w:val="145"/>
        </w:numPr>
        <w:tabs>
          <w:tab w:val="left" w:pos="720"/>
          <w:tab w:val="left" w:pos="884"/>
        </w:tabs>
        <w:autoSpaceDE w:val="0"/>
        <w:autoSpaceDN w:val="0"/>
        <w:adjustRightInd w:val="0"/>
        <w:spacing w:line="288" w:lineRule="auto"/>
        <w:ind w:left="884" w:hanging="884"/>
        <w:rPr>
          <w:rFonts w:ascii="Helvetica" w:hAnsi="Helvetica" w:cs="Helvetica"/>
          <w:sz w:val="22"/>
          <w:szCs w:val="22"/>
          <w:lang w:val="en-US"/>
        </w:rPr>
      </w:pPr>
      <w:proofErr w:type="gramStart"/>
      <w:r>
        <w:rPr>
          <w:rFonts w:ascii="Helvetica" w:hAnsi="Helvetica" w:cs="Helvetica"/>
          <w:sz w:val="20"/>
          <w:szCs w:val="20"/>
          <w:lang w:val="en-US"/>
        </w:rPr>
        <w:t>balance</w:t>
      </w:r>
      <w:proofErr w:type="gramEnd"/>
      <w:r>
        <w:rPr>
          <w:rFonts w:ascii="Helvetica" w:hAnsi="Helvetica" w:cs="Helvetica"/>
          <w:sz w:val="20"/>
          <w:szCs w:val="20"/>
          <w:lang w:val="en-US"/>
        </w:rPr>
        <w:t xml:space="preserve"> of $500,000 in Common Shares </w:t>
      </w:r>
      <w:proofErr w:type="spellStart"/>
      <w:r>
        <w:rPr>
          <w:rFonts w:ascii="Helvetica" w:hAnsi="Helvetica" w:cs="Helvetica"/>
          <w:sz w:val="20"/>
          <w:szCs w:val="20"/>
          <w:lang w:val="en-US"/>
        </w:rPr>
        <w:t>accou</w:t>
      </w:r>
      <w:proofErr w:type="spellEnd"/>
      <w:r>
        <w:rPr>
          <w:rFonts w:ascii="Helvetica" w:hAnsi="Helvetica" w:cs="Helvetica"/>
          <w:sz w:val="22"/>
          <w:szCs w:val="22"/>
          <w:lang w:val="en-US"/>
        </w:rPr>
        <w:t xml:space="preserve"> </w:t>
      </w:r>
    </w:p>
    <w:p w14:paraId="298CC6AC" w14:textId="77777777" w:rsidR="00C76DA8" w:rsidRDefault="00C76DA8" w:rsidP="00C76DA8">
      <w:pPr>
        <w:widowControl w:val="0"/>
        <w:numPr>
          <w:ilvl w:val="0"/>
          <w:numId w:val="146"/>
        </w:numPr>
        <w:tabs>
          <w:tab w:val="left" w:pos="20"/>
          <w:tab w:val="left" w:pos="219"/>
        </w:tabs>
        <w:autoSpaceDE w:val="0"/>
        <w:autoSpaceDN w:val="0"/>
        <w:adjustRightInd w:val="0"/>
        <w:spacing w:line="288" w:lineRule="auto"/>
        <w:ind w:left="199" w:hanging="200"/>
        <w:rPr>
          <w:rFonts w:ascii="Helvetica" w:hAnsi="Helvetica" w:cs="Helvetica"/>
          <w:position w:val="8"/>
          <w:lang w:val="en-US"/>
        </w:rPr>
      </w:pPr>
      <w:r>
        <w:rPr>
          <w:rFonts w:ascii="Helvetica" w:hAnsi="Helvetica" w:cs="Helvetica"/>
          <w:noProof/>
          <w:kern w:val="1"/>
          <w:lang w:val="en-US"/>
        </w:rPr>
        <w:drawing>
          <wp:inline distT="0" distB="0" distL="0" distR="0" wp14:anchorId="7B94663A" wp14:editId="0722C7F8">
            <wp:extent cx="3683000" cy="1981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83000" cy="1981200"/>
                    </a:xfrm>
                    <a:prstGeom prst="rect">
                      <a:avLst/>
                    </a:prstGeom>
                    <a:noFill/>
                    <a:ln>
                      <a:noFill/>
                    </a:ln>
                  </pic:spPr>
                </pic:pic>
              </a:graphicData>
            </a:graphic>
          </wp:inline>
        </w:drawing>
      </w:r>
      <w:r>
        <w:rPr>
          <w:rFonts w:ascii="Helvetica" w:hAnsi="Helvetica" w:cs="Helvetica"/>
          <w:sz w:val="22"/>
          <w:szCs w:val="22"/>
          <w:lang w:val="en-US"/>
        </w:rPr>
        <w:t xml:space="preserve"> </w:t>
      </w:r>
      <w:proofErr w:type="spellStart"/>
      <w:proofErr w:type="gramStart"/>
      <w:r>
        <w:rPr>
          <w:rFonts w:ascii="Helvetica" w:hAnsi="Helvetica" w:cs="Helvetica"/>
          <w:sz w:val="20"/>
          <w:szCs w:val="20"/>
          <w:lang w:val="en-US"/>
        </w:rPr>
        <w:t>nt</w:t>
      </w:r>
      <w:proofErr w:type="spellEnd"/>
      <w:proofErr w:type="gramEnd"/>
      <w:r>
        <w:rPr>
          <w:rFonts w:ascii="Helvetica" w:hAnsi="Helvetica" w:cs="Helvetica"/>
          <w:sz w:val="20"/>
          <w:szCs w:val="20"/>
          <w:lang w:val="en-US"/>
        </w:rPr>
        <w:t xml:space="preserve"> and $300,000 in Retained </w:t>
      </w:r>
      <w:proofErr w:type="spellStart"/>
      <w:r>
        <w:rPr>
          <w:rFonts w:ascii="Helvetica" w:hAnsi="Helvetica" w:cs="Helvetica"/>
          <w:sz w:val="20"/>
          <w:szCs w:val="20"/>
          <w:lang w:val="en-US"/>
        </w:rPr>
        <w:t>Earningsin</w:t>
      </w:r>
      <w:proofErr w:type="spellEnd"/>
      <w:r>
        <w:rPr>
          <w:rFonts w:ascii="Helvetica" w:hAnsi="Helvetica" w:cs="Helvetica"/>
          <w:sz w:val="20"/>
          <w:szCs w:val="20"/>
          <w:lang w:val="en-US"/>
        </w:rPr>
        <w:t xml:space="preserve"> a 10% stock dividend, 5,000 common shares (50,000 x 10%) would be issued</w:t>
      </w:r>
    </w:p>
    <w:p w14:paraId="18AE7287" w14:textId="77777777" w:rsidR="00C76DA8" w:rsidRDefault="00C76DA8" w:rsidP="00C76DA8">
      <w:pPr>
        <w:widowControl w:val="0"/>
        <w:numPr>
          <w:ilvl w:val="0"/>
          <w:numId w:val="14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amount</w:t>
      </w:r>
      <w:proofErr w:type="gramEnd"/>
      <w:r>
        <w:rPr>
          <w:rFonts w:ascii="Helvetica" w:hAnsi="Helvetica" w:cs="Helvetica"/>
          <w:sz w:val="20"/>
          <w:szCs w:val="20"/>
          <w:lang w:val="en-US"/>
        </w:rPr>
        <w:t xml:space="preserve"> debited to Stock Dividends account is $75,000 (5,000 shares x $15*)</w:t>
      </w:r>
    </w:p>
    <w:p w14:paraId="776C67CD" w14:textId="77777777" w:rsidR="00C76DA8" w:rsidRDefault="00C76DA8" w:rsidP="00C76DA8">
      <w:pPr>
        <w:widowControl w:val="0"/>
        <w:numPr>
          <w:ilvl w:val="0"/>
          <w:numId w:val="14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*$15 is the market price of the shares on the date of the stock dividend declaration</w:t>
      </w:r>
    </w:p>
    <w:p w14:paraId="14D71D9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B97A02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2E7874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73E895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527857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8378B7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5EECD7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54C474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A57903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Effects of Stock Dividends </w:t>
      </w:r>
    </w:p>
    <w:p w14:paraId="1C436505" w14:textId="77777777" w:rsidR="00C76DA8" w:rsidRDefault="00C76DA8" w:rsidP="00C76DA8">
      <w:pPr>
        <w:widowControl w:val="0"/>
        <w:numPr>
          <w:ilvl w:val="0"/>
          <w:numId w:val="14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decreases</w:t>
      </w:r>
      <w:proofErr w:type="gramEnd"/>
      <w:r>
        <w:rPr>
          <w:rFonts w:ascii="Helvetica" w:hAnsi="Helvetica" w:cs="Helvetica"/>
          <w:sz w:val="20"/>
          <w:szCs w:val="20"/>
          <w:lang w:val="en-US"/>
        </w:rPr>
        <w:t xml:space="preserve"> retained earnings</w:t>
      </w:r>
    </w:p>
    <w:p w14:paraId="608733A7" w14:textId="77777777" w:rsidR="00C76DA8" w:rsidRDefault="00C76DA8" w:rsidP="00C76DA8">
      <w:pPr>
        <w:widowControl w:val="0"/>
        <w:numPr>
          <w:ilvl w:val="0"/>
          <w:numId w:val="14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increases</w:t>
      </w:r>
      <w:proofErr w:type="gramEnd"/>
      <w:r>
        <w:rPr>
          <w:rFonts w:ascii="Helvetica" w:hAnsi="Helvetica" w:cs="Helvetica"/>
          <w:sz w:val="20"/>
          <w:szCs w:val="20"/>
          <w:lang w:val="en-US"/>
        </w:rPr>
        <w:t xml:space="preserve"> common shares</w:t>
      </w:r>
    </w:p>
    <w:p w14:paraId="3DD56868" w14:textId="77777777" w:rsidR="00C76DA8" w:rsidRDefault="00C76DA8" w:rsidP="00C76DA8">
      <w:pPr>
        <w:widowControl w:val="0"/>
        <w:numPr>
          <w:ilvl w:val="0"/>
          <w:numId w:val="14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total</w:t>
      </w:r>
      <w:proofErr w:type="gramEnd"/>
      <w:r>
        <w:rPr>
          <w:rFonts w:ascii="Helvetica" w:hAnsi="Helvetica" w:cs="Helvetica"/>
          <w:sz w:val="20"/>
          <w:szCs w:val="20"/>
          <w:lang w:val="en-US"/>
        </w:rPr>
        <w:t xml:space="preserve"> shareholder’s equity remains the same</w:t>
      </w:r>
    </w:p>
    <w:p w14:paraId="3F13365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Stock Splits </w:t>
      </w:r>
    </w:p>
    <w:p w14:paraId="5F18C2A1" w14:textId="77777777" w:rsidR="00C76DA8" w:rsidRDefault="00C76DA8" w:rsidP="00C76DA8">
      <w:pPr>
        <w:widowControl w:val="0"/>
        <w:numPr>
          <w:ilvl w:val="0"/>
          <w:numId w:val="14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stock split involves the issue of additional shares to shareholders according to their percentage ownership (like a stock dividend but much larger) </w:t>
      </w:r>
    </w:p>
    <w:p w14:paraId="53EF9392" w14:textId="77777777" w:rsidR="00C76DA8" w:rsidRDefault="00C76DA8" w:rsidP="00C76DA8">
      <w:pPr>
        <w:widowControl w:val="0"/>
        <w:numPr>
          <w:ilvl w:val="0"/>
          <w:numId w:val="14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stock split has no effect on total share capital, retained earnings, or total shareholders’ equity</w:t>
      </w:r>
    </w:p>
    <w:p w14:paraId="28FD3643" w14:textId="77777777" w:rsidR="00C76DA8" w:rsidRDefault="00C76DA8" w:rsidP="00C76DA8">
      <w:pPr>
        <w:widowControl w:val="0"/>
        <w:numPr>
          <w:ilvl w:val="0"/>
          <w:numId w:val="14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market</w:t>
      </w:r>
      <w:proofErr w:type="gramEnd"/>
      <w:r>
        <w:rPr>
          <w:rFonts w:ascii="Helvetica" w:hAnsi="Helvetica" w:cs="Helvetica"/>
          <w:sz w:val="20"/>
          <w:szCs w:val="20"/>
          <w:lang w:val="en-US"/>
        </w:rPr>
        <w:t xml:space="preserve"> value of the shares will decrease roughly proportionately to the split</w:t>
      </w:r>
    </w:p>
    <w:p w14:paraId="1517633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Comparison of Dividends and Stock Splits </w:t>
      </w:r>
    </w:p>
    <w:p w14:paraId="3D46C5C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Presentation of Shareholders’ Equity </w:t>
      </w:r>
    </w:p>
    <w:p w14:paraId="5F1EE425" w14:textId="77777777" w:rsidR="00C76DA8" w:rsidRDefault="00C76DA8" w:rsidP="00C76DA8">
      <w:pPr>
        <w:widowControl w:val="0"/>
        <w:numPr>
          <w:ilvl w:val="0"/>
          <w:numId w:val="14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contributed</w:t>
      </w:r>
      <w:proofErr w:type="gramEnd"/>
      <w:r>
        <w:rPr>
          <w:rFonts w:ascii="Helvetica" w:hAnsi="Helvetica" w:cs="Helvetica"/>
          <w:sz w:val="20"/>
          <w:szCs w:val="20"/>
          <w:lang w:val="en-US"/>
        </w:rPr>
        <w:t xml:space="preserve"> capital </w:t>
      </w:r>
    </w:p>
    <w:p w14:paraId="3F2352C2" w14:textId="77777777" w:rsidR="00C76DA8" w:rsidRDefault="00C76DA8" w:rsidP="00C76DA8">
      <w:pPr>
        <w:widowControl w:val="0"/>
        <w:numPr>
          <w:ilvl w:val="4"/>
          <w:numId w:val="150"/>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share</w:t>
      </w:r>
      <w:proofErr w:type="gramEnd"/>
      <w:r>
        <w:rPr>
          <w:rFonts w:ascii="Helvetica" w:hAnsi="Helvetica" w:cs="Helvetica"/>
          <w:sz w:val="20"/>
          <w:szCs w:val="20"/>
          <w:lang w:val="en-US"/>
        </w:rPr>
        <w:t xml:space="preserve"> capital: preferred and common shares</w:t>
      </w:r>
    </w:p>
    <w:p w14:paraId="492AA4DB" w14:textId="77777777" w:rsidR="00C76DA8" w:rsidRDefault="00C76DA8" w:rsidP="00C76DA8">
      <w:pPr>
        <w:widowControl w:val="0"/>
        <w:numPr>
          <w:ilvl w:val="4"/>
          <w:numId w:val="150"/>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additional</w:t>
      </w:r>
      <w:proofErr w:type="gramEnd"/>
      <w:r>
        <w:rPr>
          <w:rFonts w:ascii="Helvetica" w:hAnsi="Helvetica" w:cs="Helvetica"/>
          <w:sz w:val="20"/>
          <w:szCs w:val="20"/>
          <w:lang w:val="en-US"/>
        </w:rPr>
        <w:t xml:space="preserve"> contributed capital: amounts contributed from acquiring and retiring shares</w:t>
      </w:r>
    </w:p>
    <w:p w14:paraId="0403513C" w14:textId="77777777" w:rsidR="00C76DA8" w:rsidRDefault="00C76DA8" w:rsidP="00C76DA8">
      <w:pPr>
        <w:widowControl w:val="0"/>
        <w:numPr>
          <w:ilvl w:val="0"/>
          <w:numId w:val="15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retained</w:t>
      </w:r>
      <w:proofErr w:type="gramEnd"/>
      <w:r>
        <w:rPr>
          <w:rFonts w:ascii="Helvetica" w:hAnsi="Helvetica" w:cs="Helvetica"/>
          <w:sz w:val="20"/>
          <w:szCs w:val="20"/>
          <w:lang w:val="en-US"/>
        </w:rPr>
        <w:t xml:space="preserve"> earnings </w:t>
      </w:r>
    </w:p>
    <w:p w14:paraId="0E501EF3" w14:textId="77777777" w:rsidR="00C76DA8" w:rsidRDefault="00C76DA8" w:rsidP="00C76DA8">
      <w:pPr>
        <w:widowControl w:val="0"/>
        <w:numPr>
          <w:ilvl w:val="4"/>
          <w:numId w:val="152"/>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cumulative</w:t>
      </w:r>
      <w:proofErr w:type="gramEnd"/>
      <w:r>
        <w:rPr>
          <w:rFonts w:ascii="Helvetica" w:hAnsi="Helvetica" w:cs="Helvetica"/>
          <w:sz w:val="20"/>
          <w:szCs w:val="20"/>
          <w:lang w:val="en-US"/>
        </w:rPr>
        <w:t xml:space="preserve"> profits (losses) since incorporation</w:t>
      </w:r>
    </w:p>
    <w:p w14:paraId="32C013F0" w14:textId="77777777" w:rsidR="00C76DA8" w:rsidRDefault="00C76DA8" w:rsidP="00C76DA8">
      <w:pPr>
        <w:widowControl w:val="0"/>
        <w:numPr>
          <w:ilvl w:val="4"/>
          <w:numId w:val="152"/>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annual</w:t>
      </w:r>
      <w:proofErr w:type="gramEnd"/>
      <w:r>
        <w:rPr>
          <w:rFonts w:ascii="Helvetica" w:hAnsi="Helvetica" w:cs="Helvetica"/>
          <w:sz w:val="20"/>
          <w:szCs w:val="20"/>
          <w:lang w:val="en-US"/>
        </w:rPr>
        <w:t xml:space="preserve"> profit is added; losses and dividends declared are </w:t>
      </w:r>
      <w:r>
        <w:rPr>
          <w:rFonts w:ascii="Helvetica" w:hAnsi="Helvetica" w:cs="Helvetica"/>
          <w:sz w:val="22"/>
          <w:szCs w:val="22"/>
          <w:lang w:val="en-US"/>
        </w:rPr>
        <w:t xml:space="preserve">   </w:t>
      </w:r>
      <w:r>
        <w:rPr>
          <w:rFonts w:ascii="Helvetica" w:hAnsi="Helvetica" w:cs="Helvetica"/>
          <w:sz w:val="20"/>
          <w:szCs w:val="20"/>
          <w:lang w:val="en-US"/>
        </w:rPr>
        <w:t>deducted</w:t>
      </w:r>
    </w:p>
    <w:p w14:paraId="0DC9B8DB" w14:textId="77777777" w:rsidR="00C76DA8" w:rsidRDefault="00C76DA8" w:rsidP="00C76DA8">
      <w:pPr>
        <w:widowControl w:val="0"/>
        <w:numPr>
          <w:ilvl w:val="4"/>
          <w:numId w:val="152"/>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portion may be restricted and therefore unavailable for dividends</w:t>
      </w:r>
    </w:p>
    <w:p w14:paraId="0EC554CC" w14:textId="77777777" w:rsidR="00C76DA8" w:rsidRDefault="00C76DA8" w:rsidP="00C76DA8">
      <w:pPr>
        <w:widowControl w:val="0"/>
        <w:numPr>
          <w:ilvl w:val="0"/>
          <w:numId w:val="15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Accumulated Other Comprehensive Income (IFRS)</w:t>
      </w:r>
    </w:p>
    <w:p w14:paraId="4352C22B" w14:textId="77777777" w:rsidR="00C76DA8" w:rsidRDefault="00C76DA8" w:rsidP="00C76DA8">
      <w:pPr>
        <w:widowControl w:val="0"/>
        <w:numPr>
          <w:ilvl w:val="4"/>
          <w:numId w:val="154"/>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other</w:t>
      </w:r>
      <w:proofErr w:type="gramEnd"/>
      <w:r>
        <w:rPr>
          <w:rFonts w:ascii="Helvetica" w:hAnsi="Helvetica" w:cs="Helvetica"/>
          <w:sz w:val="20"/>
          <w:szCs w:val="20"/>
          <w:lang w:val="en-US"/>
        </w:rPr>
        <w:t xml:space="preserve"> comprehensive income reported only under IFRS; not required under ASPE</w:t>
      </w:r>
    </w:p>
    <w:p w14:paraId="58EFBDF7" w14:textId="77777777" w:rsidR="00C76DA8" w:rsidRDefault="00C76DA8" w:rsidP="00C76DA8">
      <w:pPr>
        <w:widowControl w:val="0"/>
        <w:numPr>
          <w:ilvl w:val="4"/>
          <w:numId w:val="154"/>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other</w:t>
      </w:r>
      <w:proofErr w:type="gramEnd"/>
      <w:r>
        <w:rPr>
          <w:rFonts w:ascii="Helvetica" w:hAnsi="Helvetica" w:cs="Helvetica"/>
          <w:sz w:val="20"/>
          <w:szCs w:val="20"/>
          <w:lang w:val="en-US"/>
        </w:rPr>
        <w:t xml:space="preserve"> comprehensive income (OCI) includes certain gains and losses that bypass profit (such as revaluation gains and losses of property, plant, and equipment using the revaluation model)</w:t>
      </w:r>
    </w:p>
    <w:p w14:paraId="00579E7A" w14:textId="77777777" w:rsidR="00C76DA8" w:rsidRDefault="00C76DA8" w:rsidP="00C76DA8">
      <w:pPr>
        <w:widowControl w:val="0"/>
        <w:numPr>
          <w:ilvl w:val="4"/>
          <w:numId w:val="154"/>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accumulated</w:t>
      </w:r>
      <w:proofErr w:type="gramEnd"/>
      <w:r>
        <w:rPr>
          <w:rFonts w:ascii="Helvetica" w:hAnsi="Helvetica" w:cs="Helvetica"/>
          <w:sz w:val="20"/>
          <w:szCs w:val="20"/>
          <w:lang w:val="en-US"/>
        </w:rPr>
        <w:t xml:space="preserve"> other comprehensive income is the cumulative change in shareholders equity</w:t>
      </w:r>
    </w:p>
    <w:p w14:paraId="3C675775" w14:textId="77777777" w:rsidR="00C76DA8" w:rsidRPr="00AC5C56" w:rsidRDefault="00C76DA8" w:rsidP="00C76DA8">
      <w:pPr>
        <w:widowControl w:val="0"/>
        <w:numPr>
          <w:ilvl w:val="6"/>
          <w:numId w:val="155"/>
        </w:numPr>
        <w:tabs>
          <w:tab w:val="left" w:pos="1440"/>
          <w:tab w:val="left" w:pos="1621"/>
          <w:tab w:val="left" w:pos="1658"/>
        </w:tabs>
        <w:autoSpaceDE w:val="0"/>
        <w:autoSpaceDN w:val="0"/>
        <w:adjustRightInd w:val="0"/>
        <w:spacing w:line="288" w:lineRule="auto"/>
        <w:ind w:left="1621" w:hanging="1622"/>
        <w:rPr>
          <w:rFonts w:ascii="Helvetica" w:hAnsi="Helvetica" w:cs="Helvetica"/>
          <w:position w:val="8"/>
          <w:lang w:val="en-US"/>
        </w:rPr>
      </w:pPr>
      <w:proofErr w:type="gramStart"/>
      <w:r>
        <w:rPr>
          <w:rFonts w:ascii="Helvetica" w:hAnsi="Helvetica" w:cs="Helvetica"/>
          <w:sz w:val="20"/>
          <w:szCs w:val="20"/>
          <w:lang w:val="en-US"/>
        </w:rPr>
        <w:t>starts</w:t>
      </w:r>
      <w:proofErr w:type="gramEnd"/>
      <w:r>
        <w:rPr>
          <w:rFonts w:ascii="Helvetica" w:hAnsi="Helvetica" w:cs="Helvetica"/>
          <w:sz w:val="20"/>
          <w:szCs w:val="20"/>
          <w:lang w:val="en-US"/>
        </w:rPr>
        <w:t xml:space="preserve"> with opening balance and is increased (decreased) by other comprehensive income (loss) each period</w:t>
      </w:r>
    </w:p>
    <w:p w14:paraId="21CD0B26" w14:textId="338D4167" w:rsidR="00AC5C56" w:rsidRDefault="00AC5C56" w:rsidP="00C76DA8">
      <w:pPr>
        <w:widowControl w:val="0"/>
        <w:numPr>
          <w:ilvl w:val="6"/>
          <w:numId w:val="155"/>
        </w:numPr>
        <w:tabs>
          <w:tab w:val="left" w:pos="1440"/>
          <w:tab w:val="left" w:pos="1621"/>
          <w:tab w:val="left" w:pos="1658"/>
        </w:tabs>
        <w:autoSpaceDE w:val="0"/>
        <w:autoSpaceDN w:val="0"/>
        <w:adjustRightInd w:val="0"/>
        <w:spacing w:line="288" w:lineRule="auto"/>
        <w:ind w:left="1621" w:hanging="1622"/>
        <w:rPr>
          <w:rFonts w:ascii="Helvetica" w:hAnsi="Helvetica" w:cs="Helvetica"/>
          <w:position w:val="8"/>
          <w:lang w:val="en-US"/>
        </w:rPr>
      </w:pPr>
      <w:r>
        <w:rPr>
          <w:rFonts w:ascii="Helvetica" w:hAnsi="Helvetica" w:cs="Helvetica"/>
          <w:noProof/>
          <w:position w:val="8"/>
          <w:lang w:val="en-US"/>
        </w:rPr>
        <w:drawing>
          <wp:inline distT="0" distB="0" distL="0" distR="0" wp14:anchorId="5DDF5A19" wp14:editId="0E82308D">
            <wp:extent cx="3644900" cy="774700"/>
            <wp:effectExtent l="0" t="0" r="12700" b="1270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44900" cy="774700"/>
                    </a:xfrm>
                    <a:prstGeom prst="rect">
                      <a:avLst/>
                    </a:prstGeom>
                    <a:noFill/>
                    <a:ln>
                      <a:noFill/>
                    </a:ln>
                  </pic:spPr>
                </pic:pic>
              </a:graphicData>
            </a:graphic>
          </wp:inline>
        </w:drawing>
      </w:r>
    </w:p>
    <w:p w14:paraId="6392F2A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1772EB8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Accumulated Other Comprehensive </w:t>
      </w:r>
    </w:p>
    <w:p w14:paraId="2EC22FC6" w14:textId="77777777" w:rsidR="00C76DA8" w:rsidRDefault="00C76DA8" w:rsidP="00C76DA8">
      <w:pPr>
        <w:widowControl w:val="0"/>
        <w:numPr>
          <w:ilvl w:val="0"/>
          <w:numId w:val="15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total</w:t>
      </w:r>
      <w:proofErr w:type="gramEnd"/>
      <w:r>
        <w:rPr>
          <w:rFonts w:ascii="Helvetica" w:hAnsi="Helvetica" w:cs="Helvetica"/>
          <w:sz w:val="20"/>
          <w:szCs w:val="20"/>
          <w:lang w:val="en-US"/>
        </w:rPr>
        <w:t xml:space="preserve"> comprehensive income (loss) includes profit and other comprehensive income (OCI)</w:t>
      </w:r>
    </w:p>
    <w:p w14:paraId="6AAF8C5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Statement of Changes in Equity (IFRS) </w:t>
      </w:r>
    </w:p>
    <w:p w14:paraId="6BA764B4" w14:textId="77777777" w:rsidR="00C76DA8" w:rsidRDefault="00C76DA8" w:rsidP="00C76DA8">
      <w:pPr>
        <w:widowControl w:val="0"/>
        <w:numPr>
          <w:ilvl w:val="0"/>
          <w:numId w:val="15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discloses</w:t>
      </w:r>
      <w:proofErr w:type="gramEnd"/>
      <w:r>
        <w:rPr>
          <w:rFonts w:ascii="Helvetica" w:hAnsi="Helvetica" w:cs="Helvetica"/>
          <w:sz w:val="20"/>
          <w:szCs w:val="20"/>
          <w:lang w:val="en-US"/>
        </w:rPr>
        <w:t xml:space="preserve"> changes in total shareholders’ equity for the period including … </w:t>
      </w:r>
    </w:p>
    <w:p w14:paraId="0FCF46B4" w14:textId="77777777" w:rsidR="00C76DA8" w:rsidRDefault="00C76DA8" w:rsidP="00C76DA8">
      <w:pPr>
        <w:widowControl w:val="0"/>
        <w:numPr>
          <w:ilvl w:val="5"/>
          <w:numId w:val="158"/>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contributed</w:t>
      </w:r>
      <w:proofErr w:type="gramEnd"/>
      <w:r>
        <w:rPr>
          <w:rFonts w:ascii="Helvetica" w:hAnsi="Helvetica" w:cs="Helvetica"/>
          <w:sz w:val="20"/>
          <w:szCs w:val="20"/>
          <w:lang w:val="en-US"/>
        </w:rPr>
        <w:t xml:space="preserve"> capital </w:t>
      </w:r>
    </w:p>
    <w:p w14:paraId="1DD81DDE" w14:textId="77777777" w:rsidR="00C76DA8" w:rsidRDefault="00C76DA8" w:rsidP="00C76DA8">
      <w:pPr>
        <w:widowControl w:val="0"/>
        <w:numPr>
          <w:ilvl w:val="5"/>
          <w:numId w:val="158"/>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retained</w:t>
      </w:r>
      <w:proofErr w:type="gramEnd"/>
      <w:r>
        <w:rPr>
          <w:rFonts w:ascii="Helvetica" w:hAnsi="Helvetica" w:cs="Helvetica"/>
          <w:sz w:val="20"/>
          <w:szCs w:val="20"/>
          <w:lang w:val="en-US"/>
        </w:rPr>
        <w:t xml:space="preserve"> earnings </w:t>
      </w:r>
    </w:p>
    <w:p w14:paraId="06FE8327" w14:textId="77777777" w:rsidR="00C76DA8" w:rsidRDefault="00C76DA8" w:rsidP="00C76DA8">
      <w:pPr>
        <w:widowControl w:val="0"/>
        <w:numPr>
          <w:ilvl w:val="5"/>
          <w:numId w:val="158"/>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accumulated</w:t>
      </w:r>
      <w:proofErr w:type="gramEnd"/>
      <w:r>
        <w:rPr>
          <w:rFonts w:ascii="Helvetica" w:hAnsi="Helvetica" w:cs="Helvetica"/>
          <w:sz w:val="20"/>
          <w:szCs w:val="20"/>
          <w:lang w:val="en-US"/>
        </w:rPr>
        <w:t xml:space="preserve"> other comprehensive income </w:t>
      </w:r>
    </w:p>
    <w:p w14:paraId="6CFA16CD" w14:textId="77777777" w:rsidR="00C76DA8" w:rsidRDefault="00C76DA8" w:rsidP="00C76DA8">
      <w:pPr>
        <w:widowControl w:val="0"/>
        <w:numPr>
          <w:ilvl w:val="0"/>
          <w:numId w:val="15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required</w:t>
      </w:r>
      <w:proofErr w:type="gramEnd"/>
      <w:r>
        <w:rPr>
          <w:rFonts w:ascii="Helvetica" w:hAnsi="Helvetica" w:cs="Helvetica"/>
          <w:sz w:val="20"/>
          <w:szCs w:val="20"/>
          <w:lang w:val="en-US"/>
        </w:rPr>
        <w:t xml:space="preserve"> under IFRS </w:t>
      </w:r>
    </w:p>
    <w:p w14:paraId="5149BA0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47336B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Measuring Corporate Performance </w:t>
      </w:r>
    </w:p>
    <w:p w14:paraId="230650CA" w14:textId="77777777" w:rsidR="00C76DA8" w:rsidRDefault="00C76DA8" w:rsidP="00C76DA8">
      <w:pPr>
        <w:widowControl w:val="0"/>
        <w:numPr>
          <w:ilvl w:val="0"/>
          <w:numId w:val="16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dividend</w:t>
      </w:r>
      <w:proofErr w:type="gramEnd"/>
      <w:r>
        <w:rPr>
          <w:rFonts w:ascii="Helvetica" w:hAnsi="Helvetica" w:cs="Helvetica"/>
          <w:sz w:val="20"/>
          <w:szCs w:val="20"/>
          <w:lang w:val="en-US"/>
        </w:rPr>
        <w:t xml:space="preserve"> record </w:t>
      </w:r>
    </w:p>
    <w:p w14:paraId="44560E1B" w14:textId="77777777" w:rsidR="00C76DA8" w:rsidRDefault="00C76DA8" w:rsidP="00C76DA8">
      <w:pPr>
        <w:widowControl w:val="0"/>
        <w:numPr>
          <w:ilvl w:val="5"/>
          <w:numId w:val="161"/>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payout</w:t>
      </w:r>
      <w:proofErr w:type="gramEnd"/>
      <w:r>
        <w:rPr>
          <w:rFonts w:ascii="Helvetica" w:hAnsi="Helvetica" w:cs="Helvetica"/>
          <w:sz w:val="20"/>
          <w:szCs w:val="20"/>
          <w:lang w:val="en-US"/>
        </w:rPr>
        <w:t xml:space="preserve"> ratio </w:t>
      </w:r>
    </w:p>
    <w:p w14:paraId="3467E88B" w14:textId="77777777" w:rsidR="00C76DA8" w:rsidRDefault="00C76DA8" w:rsidP="00C76DA8">
      <w:pPr>
        <w:widowControl w:val="0"/>
        <w:numPr>
          <w:ilvl w:val="5"/>
          <w:numId w:val="161"/>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dividend</w:t>
      </w:r>
      <w:proofErr w:type="gramEnd"/>
      <w:r>
        <w:rPr>
          <w:rFonts w:ascii="Helvetica" w:hAnsi="Helvetica" w:cs="Helvetica"/>
          <w:sz w:val="20"/>
          <w:szCs w:val="20"/>
          <w:lang w:val="en-US"/>
        </w:rPr>
        <w:t xml:space="preserve"> yield </w:t>
      </w:r>
    </w:p>
    <w:p w14:paraId="1150E1F5" w14:textId="77777777" w:rsidR="00C76DA8" w:rsidRDefault="00C76DA8" w:rsidP="00C76DA8">
      <w:pPr>
        <w:widowControl w:val="0"/>
        <w:numPr>
          <w:ilvl w:val="0"/>
          <w:numId w:val="16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earnings</w:t>
      </w:r>
      <w:proofErr w:type="gramEnd"/>
      <w:r>
        <w:rPr>
          <w:rFonts w:ascii="Helvetica" w:hAnsi="Helvetica" w:cs="Helvetica"/>
          <w:sz w:val="20"/>
          <w:szCs w:val="20"/>
          <w:lang w:val="en-US"/>
        </w:rPr>
        <w:t xml:space="preserve"> performance </w:t>
      </w:r>
    </w:p>
    <w:p w14:paraId="66F93617" w14:textId="77777777" w:rsidR="00C76DA8" w:rsidRDefault="00C76DA8" w:rsidP="00C76DA8">
      <w:pPr>
        <w:widowControl w:val="0"/>
        <w:numPr>
          <w:ilvl w:val="5"/>
          <w:numId w:val="163"/>
        </w:numPr>
        <w:tabs>
          <w:tab w:val="left" w:pos="900"/>
          <w:tab w:val="left" w:pos="1064"/>
        </w:tabs>
        <w:autoSpaceDE w:val="0"/>
        <w:autoSpaceDN w:val="0"/>
        <w:adjustRightInd w:val="0"/>
        <w:spacing w:line="288" w:lineRule="auto"/>
        <w:ind w:left="1064" w:hanging="1064"/>
        <w:rPr>
          <w:rFonts w:ascii="Helvetica" w:hAnsi="Helvetica" w:cs="Helvetica"/>
          <w:sz w:val="22"/>
          <w:szCs w:val="22"/>
          <w:lang w:val="en-US"/>
        </w:rPr>
      </w:pPr>
      <w:proofErr w:type="gramStart"/>
      <w:r>
        <w:rPr>
          <w:rFonts w:ascii="Helvetica" w:hAnsi="Helvetica" w:cs="Helvetica"/>
          <w:sz w:val="20"/>
          <w:szCs w:val="20"/>
          <w:lang w:val="en-US"/>
        </w:rPr>
        <w:t>earnings</w:t>
      </w:r>
      <w:proofErr w:type="gramEnd"/>
      <w:r>
        <w:rPr>
          <w:rFonts w:ascii="Helvetica" w:hAnsi="Helvetica" w:cs="Helvetica"/>
          <w:sz w:val="20"/>
          <w:szCs w:val="20"/>
          <w:lang w:val="en-US"/>
        </w:rPr>
        <w:t xml:space="preserve"> per </w:t>
      </w:r>
    </w:p>
    <w:p w14:paraId="019CF224" w14:textId="5D54D20A" w:rsidR="00C76DA8" w:rsidRDefault="00C76DA8" w:rsidP="00C76DA8">
      <w:pPr>
        <w:widowControl w:val="0"/>
        <w:numPr>
          <w:ilvl w:val="5"/>
          <w:numId w:val="163"/>
        </w:numPr>
        <w:tabs>
          <w:tab w:val="left" w:pos="900"/>
          <w:tab w:val="left" w:pos="1080"/>
        </w:tabs>
        <w:autoSpaceDE w:val="0"/>
        <w:autoSpaceDN w:val="0"/>
        <w:adjustRightInd w:val="0"/>
        <w:spacing w:line="288" w:lineRule="auto"/>
        <w:ind w:left="1080" w:hanging="1081"/>
        <w:rPr>
          <w:rFonts w:ascii="Helvetica" w:hAnsi="Helvetica" w:cs="Helvetica"/>
          <w:position w:val="-4"/>
          <w:sz w:val="20"/>
          <w:szCs w:val="20"/>
          <w:lang w:val="en-US"/>
        </w:rPr>
      </w:pPr>
      <w:r>
        <w:rPr>
          <w:rFonts w:ascii="Helvetica" w:hAnsi="Helvetica" w:cs="Helvetica"/>
          <w:sz w:val="22"/>
          <w:szCs w:val="22"/>
          <w:lang w:val="en-US"/>
        </w:rPr>
        <w:t xml:space="preserve">   </w:t>
      </w:r>
      <w:proofErr w:type="gramStart"/>
      <w:r>
        <w:rPr>
          <w:rFonts w:ascii="Helvetica" w:hAnsi="Helvetica" w:cs="Helvetica"/>
          <w:sz w:val="20"/>
          <w:szCs w:val="20"/>
          <w:lang w:val="en-US"/>
        </w:rPr>
        <w:t>share</w:t>
      </w:r>
      <w:proofErr w:type="gramEnd"/>
      <w:r>
        <w:rPr>
          <w:rFonts w:ascii="Helvetica" w:hAnsi="Helvetica" w:cs="Helvetica"/>
          <w:sz w:val="20"/>
          <w:szCs w:val="20"/>
          <w:lang w:val="en-US"/>
        </w:rPr>
        <w:t xml:space="preserve"> return on common shareholders’ equity </w:t>
      </w:r>
    </w:p>
    <w:p w14:paraId="7D02042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165308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Payout Ratio</w:t>
      </w:r>
    </w:p>
    <w:p w14:paraId="32041FA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the percentage of profit distributed in the form of cash dividends to common shareholders</w:t>
      </w:r>
    </w:p>
    <w:p w14:paraId="4C34A6E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AF4D18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Dividend Yield </w:t>
      </w:r>
    </w:p>
    <w:p w14:paraId="3D17E6F0" w14:textId="77777777" w:rsidR="00C76DA8" w:rsidRDefault="00C76DA8" w:rsidP="00C76DA8">
      <w:pPr>
        <w:widowControl w:val="0"/>
        <w:numPr>
          <w:ilvl w:val="0"/>
          <w:numId w:val="16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the profit generated by each share, based on the market price of the shares</w:t>
      </w:r>
    </w:p>
    <w:p w14:paraId="5903616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Earnings Per Share </w:t>
      </w:r>
    </w:p>
    <w:p w14:paraId="71BD5D13" w14:textId="77777777" w:rsidR="00C76DA8" w:rsidRDefault="00C76DA8" w:rsidP="00C76DA8">
      <w:pPr>
        <w:widowControl w:val="0"/>
        <w:numPr>
          <w:ilvl w:val="0"/>
          <w:numId w:val="16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the profit earned by each common share</w:t>
      </w:r>
    </w:p>
    <w:p w14:paraId="08A890E0" w14:textId="77777777" w:rsidR="00C76DA8" w:rsidRDefault="00C76DA8" w:rsidP="00C76DA8">
      <w:pPr>
        <w:widowControl w:val="0"/>
        <w:numPr>
          <w:ilvl w:val="0"/>
          <w:numId w:val="16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profit</w:t>
      </w:r>
      <w:proofErr w:type="gramEnd"/>
      <w:r>
        <w:rPr>
          <w:rFonts w:ascii="Helvetica" w:hAnsi="Helvetica" w:cs="Helvetica"/>
          <w:sz w:val="20"/>
          <w:szCs w:val="20"/>
          <w:lang w:val="en-US"/>
        </w:rPr>
        <w:t xml:space="preserve"> available to common shareholders</w:t>
      </w:r>
    </w:p>
    <w:p w14:paraId="45CA954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1964"/>
        <w:rPr>
          <w:rFonts w:ascii="Helvetica" w:hAnsi="Helvetica" w:cs="Helvetica"/>
          <w:b/>
          <w:bCs/>
          <w:color w:val="0000FF"/>
          <w:sz w:val="20"/>
          <w:szCs w:val="20"/>
          <w:lang w:val="en-US"/>
        </w:rPr>
      </w:pPr>
      <w:r>
        <w:rPr>
          <w:rFonts w:ascii="Helvetica" w:hAnsi="Helvetica" w:cs="Helvetica"/>
          <w:b/>
          <w:bCs/>
          <w:color w:val="0000FF"/>
          <w:sz w:val="20"/>
          <w:szCs w:val="20"/>
          <w:lang w:val="en-US"/>
        </w:rPr>
        <w:t xml:space="preserve">= </w:t>
      </w:r>
      <w:proofErr w:type="gramStart"/>
      <w:r>
        <w:rPr>
          <w:rFonts w:ascii="Helvetica" w:hAnsi="Helvetica" w:cs="Helvetica"/>
          <w:b/>
          <w:bCs/>
          <w:color w:val="0000FF"/>
          <w:sz w:val="20"/>
          <w:szCs w:val="20"/>
          <w:lang w:val="en-US"/>
        </w:rPr>
        <w:t>profit</w:t>
      </w:r>
      <w:proofErr w:type="gramEnd"/>
      <w:r>
        <w:rPr>
          <w:rFonts w:ascii="Helvetica" w:hAnsi="Helvetica" w:cs="Helvetica"/>
          <w:b/>
          <w:bCs/>
          <w:color w:val="0000FF"/>
          <w:sz w:val="20"/>
          <w:szCs w:val="20"/>
          <w:lang w:val="en-US"/>
        </w:rPr>
        <w:t xml:space="preserve"> – preferred dividends</w:t>
      </w:r>
    </w:p>
    <w:p w14:paraId="07CE8018" w14:textId="77777777" w:rsidR="00C76DA8" w:rsidRDefault="00C76DA8" w:rsidP="00C76DA8">
      <w:pPr>
        <w:widowControl w:val="0"/>
        <w:numPr>
          <w:ilvl w:val="0"/>
          <w:numId w:val="16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weighted</w:t>
      </w:r>
      <w:proofErr w:type="gramEnd"/>
      <w:r>
        <w:rPr>
          <w:rFonts w:ascii="Helvetica" w:hAnsi="Helvetica" w:cs="Helvetica"/>
          <w:sz w:val="20"/>
          <w:szCs w:val="20"/>
          <w:lang w:val="en-US"/>
        </w:rPr>
        <w:t xml:space="preserve"> average number of common shares</w:t>
      </w:r>
    </w:p>
    <w:p w14:paraId="1814D962" w14:textId="77777777" w:rsidR="00C76DA8" w:rsidRDefault="00C76DA8" w:rsidP="00C76DA8">
      <w:pPr>
        <w:widowControl w:val="0"/>
        <w:numPr>
          <w:ilvl w:val="5"/>
          <w:numId w:val="167"/>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shares</w:t>
      </w:r>
      <w:proofErr w:type="gramEnd"/>
      <w:r>
        <w:rPr>
          <w:rFonts w:ascii="Helvetica" w:hAnsi="Helvetica" w:cs="Helvetica"/>
          <w:sz w:val="20"/>
          <w:szCs w:val="20"/>
          <w:lang w:val="en-US"/>
        </w:rPr>
        <w:t xml:space="preserve"> issued during the year x the fraction of the year they are outstanding</w:t>
      </w:r>
    </w:p>
    <w:p w14:paraId="72E45512" w14:textId="77777777" w:rsidR="00C76DA8" w:rsidRDefault="00C76DA8" w:rsidP="00C76DA8">
      <w:pPr>
        <w:widowControl w:val="0"/>
        <w:numPr>
          <w:ilvl w:val="5"/>
          <w:numId w:val="167"/>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example</w:t>
      </w:r>
      <w:proofErr w:type="gramEnd"/>
      <w:r>
        <w:rPr>
          <w:rFonts w:ascii="Helvetica" w:hAnsi="Helvetica" w:cs="Helvetica"/>
          <w:sz w:val="20"/>
          <w:szCs w:val="20"/>
          <w:lang w:val="en-US"/>
        </w:rPr>
        <w:t>: April 1 = 3/12 months if calendar year used</w:t>
      </w:r>
    </w:p>
    <w:p w14:paraId="3CA096E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7C96C5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Returns on Common Shareholders’ Equity </w:t>
      </w:r>
    </w:p>
    <w:p w14:paraId="054E1256" w14:textId="77777777" w:rsidR="00C76DA8" w:rsidRDefault="00C76DA8" w:rsidP="00C76DA8">
      <w:pPr>
        <w:widowControl w:val="0"/>
        <w:numPr>
          <w:ilvl w:val="0"/>
          <w:numId w:val="16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the company’s profitability from the shareholders’ viewpoint</w:t>
      </w:r>
    </w:p>
    <w:p w14:paraId="1F2220B8" w14:textId="77777777" w:rsidR="00C76DA8" w:rsidRDefault="00C76DA8" w:rsidP="00C76DA8">
      <w:pPr>
        <w:widowControl w:val="0"/>
        <w:numPr>
          <w:ilvl w:val="0"/>
          <w:numId w:val="16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common</w:t>
      </w:r>
      <w:proofErr w:type="gramEnd"/>
      <w:r>
        <w:rPr>
          <w:rFonts w:ascii="Helvetica" w:hAnsi="Helvetica" w:cs="Helvetica"/>
          <w:sz w:val="20"/>
          <w:szCs w:val="20"/>
          <w:lang w:val="en-US"/>
        </w:rPr>
        <w:t xml:space="preserve"> shareholders’ equity</w:t>
      </w:r>
    </w:p>
    <w:p w14:paraId="7B4E048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1964"/>
        <w:rPr>
          <w:rFonts w:ascii="Helvetica" w:hAnsi="Helvetica" w:cs="Helvetica"/>
          <w:b/>
          <w:bCs/>
          <w:color w:val="0000FF"/>
          <w:sz w:val="20"/>
          <w:szCs w:val="20"/>
          <w:lang w:val="en-US"/>
        </w:rPr>
      </w:pPr>
      <w:r>
        <w:rPr>
          <w:rFonts w:ascii="Helvetica" w:hAnsi="Helvetica" w:cs="Helvetica"/>
          <w:b/>
          <w:bCs/>
          <w:color w:val="0000FF"/>
          <w:sz w:val="20"/>
          <w:szCs w:val="20"/>
          <w:lang w:val="en-US"/>
        </w:rPr>
        <w:t xml:space="preserve">= </w:t>
      </w:r>
      <w:proofErr w:type="gramStart"/>
      <w:r>
        <w:rPr>
          <w:rFonts w:ascii="Helvetica" w:hAnsi="Helvetica" w:cs="Helvetica"/>
          <w:b/>
          <w:bCs/>
          <w:color w:val="0000FF"/>
          <w:sz w:val="20"/>
          <w:szCs w:val="20"/>
          <w:lang w:val="en-US"/>
        </w:rPr>
        <w:t>total</w:t>
      </w:r>
      <w:proofErr w:type="gramEnd"/>
      <w:r>
        <w:rPr>
          <w:rFonts w:ascii="Helvetica" w:hAnsi="Helvetica" w:cs="Helvetica"/>
          <w:b/>
          <w:bCs/>
          <w:color w:val="0000FF"/>
          <w:sz w:val="20"/>
          <w:szCs w:val="20"/>
          <w:lang w:val="en-US"/>
        </w:rPr>
        <w:t xml:space="preserve"> shareholders’ equity – legal capital of preferred shares</w:t>
      </w:r>
    </w:p>
    <w:p w14:paraId="7B10155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color w:val="0000FF"/>
          <w:sz w:val="20"/>
          <w:szCs w:val="20"/>
          <w:lang w:val="en-US"/>
        </w:rPr>
      </w:pPr>
    </w:p>
    <w:p w14:paraId="330F9F4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color w:val="0000FF"/>
          <w:sz w:val="20"/>
          <w:szCs w:val="20"/>
          <w:lang w:val="en-US"/>
        </w:rPr>
      </w:pPr>
    </w:p>
    <w:p w14:paraId="795DECD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color w:val="0000FF"/>
          <w:sz w:val="20"/>
          <w:szCs w:val="20"/>
          <w:lang w:val="en-US"/>
        </w:rPr>
      </w:pPr>
    </w:p>
    <w:p w14:paraId="4D12DE64" w14:textId="77777777"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p>
    <w:p w14:paraId="67EA713A" w14:textId="77777777"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p>
    <w:p w14:paraId="2806A22D" w14:textId="77777777"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p>
    <w:p w14:paraId="2188659A" w14:textId="77777777"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p>
    <w:p w14:paraId="2354A91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11 :</w:t>
      </w:r>
      <w:proofErr w:type="gramEnd"/>
      <w:r>
        <w:rPr>
          <w:rFonts w:ascii="Helvetica" w:hAnsi="Helvetica" w:cs="Helvetica"/>
          <w:b/>
          <w:bCs/>
          <w:sz w:val="26"/>
          <w:szCs w:val="26"/>
          <w:u w:val="single"/>
          <w:lang w:val="en-US"/>
        </w:rPr>
        <w:t xml:space="preserve"> Chapter 13 </w:t>
      </w:r>
      <w:r>
        <w:rPr>
          <w:rFonts w:ascii="Helvetica" w:hAnsi="Helvetica" w:cs="Helvetica"/>
          <w:b/>
          <w:bCs/>
          <w:color w:val="FD7E08"/>
          <w:sz w:val="26"/>
          <w:szCs w:val="26"/>
          <w:u w:val="single" w:color="FD7E08"/>
          <w:lang w:val="en-US"/>
        </w:rPr>
        <w:t>20% of FINAL</w:t>
      </w:r>
    </w:p>
    <w:p w14:paraId="01E8745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Cash Flow Statement </w:t>
      </w:r>
    </w:p>
    <w:p w14:paraId="4DC2CC12" w14:textId="77777777" w:rsidR="00C76DA8" w:rsidRDefault="00C76DA8" w:rsidP="00C76DA8">
      <w:pPr>
        <w:widowControl w:val="0"/>
        <w:numPr>
          <w:ilvl w:val="0"/>
          <w:numId w:val="1"/>
        </w:numPr>
        <w:tabs>
          <w:tab w:val="left" w:pos="20"/>
          <w:tab w:val="left" w:pos="184"/>
        </w:tabs>
        <w:autoSpaceDE w:val="0"/>
        <w:autoSpaceDN w:val="0"/>
        <w:adjustRightInd w:val="0"/>
        <w:spacing w:line="288" w:lineRule="auto"/>
        <w:ind w:left="164" w:hanging="164"/>
        <w:rPr>
          <w:rFonts w:ascii="Helvetica" w:hAnsi="Helvetica" w:cs="Helvetica"/>
          <w:position w:val="-4"/>
          <w:sz w:val="20"/>
          <w:szCs w:val="20"/>
          <w:lang w:val="en-US"/>
        </w:rPr>
      </w:pPr>
      <w:proofErr w:type="gramStart"/>
      <w:r>
        <w:rPr>
          <w:rFonts w:ascii="Helvetica" w:hAnsi="Helvetica" w:cs="Helvetica"/>
          <w:sz w:val="20"/>
          <w:szCs w:val="20"/>
          <w:lang w:val="en-US"/>
        </w:rPr>
        <w:t>important</w:t>
      </w:r>
      <w:proofErr w:type="gramEnd"/>
      <w:r>
        <w:rPr>
          <w:rFonts w:ascii="Helvetica" w:hAnsi="Helvetica" w:cs="Helvetica"/>
          <w:sz w:val="20"/>
          <w:szCs w:val="20"/>
          <w:lang w:val="en-US"/>
        </w:rPr>
        <w:t xml:space="preserve"> to know both methods of operating activities </w:t>
      </w:r>
    </w:p>
    <w:p w14:paraId="451BB26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298A89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Purpose of the Statement of Cash Flows</w:t>
      </w:r>
    </w:p>
    <w:p w14:paraId="458843AE" w14:textId="77777777" w:rsidR="00C76DA8" w:rsidRDefault="00C76DA8" w:rsidP="00C76DA8">
      <w:pPr>
        <w:widowControl w:val="0"/>
        <w:numPr>
          <w:ilvl w:val="0"/>
          <w:numId w:val="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helps</w:t>
      </w:r>
      <w:proofErr w:type="gramEnd"/>
      <w:r>
        <w:rPr>
          <w:rFonts w:ascii="Helvetica" w:hAnsi="Helvetica" w:cs="Helvetica"/>
          <w:sz w:val="20"/>
          <w:szCs w:val="20"/>
          <w:lang w:val="en-US"/>
        </w:rPr>
        <w:t xml:space="preserve"> users assess : </w:t>
      </w:r>
    </w:p>
    <w:p w14:paraId="1799451A" w14:textId="77777777" w:rsidR="00C76DA8" w:rsidRDefault="00C76DA8" w:rsidP="00C76DA8">
      <w:pPr>
        <w:widowControl w:val="0"/>
        <w:numPr>
          <w:ilvl w:val="3"/>
          <w:numId w:val="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company’s ability to generate cash </w:t>
      </w:r>
    </w:p>
    <w:p w14:paraId="6DFCB695" w14:textId="77777777" w:rsidR="00C76DA8" w:rsidRDefault="00C76DA8" w:rsidP="00C76DA8">
      <w:pPr>
        <w:widowControl w:val="0"/>
        <w:numPr>
          <w:ilvl w:val="3"/>
          <w:numId w:val="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what</w:t>
      </w:r>
      <w:proofErr w:type="gramEnd"/>
      <w:r>
        <w:rPr>
          <w:rFonts w:ascii="Helvetica" w:hAnsi="Helvetica" w:cs="Helvetica"/>
          <w:sz w:val="20"/>
          <w:szCs w:val="20"/>
          <w:lang w:val="en-US"/>
        </w:rPr>
        <w:t xml:space="preserve"> the company did with the cash </w:t>
      </w:r>
    </w:p>
    <w:p w14:paraId="12F55E8E" w14:textId="77777777" w:rsidR="00C76DA8" w:rsidRDefault="00C76DA8" w:rsidP="00C76DA8">
      <w:pPr>
        <w:widowControl w:val="0"/>
        <w:numPr>
          <w:ilvl w:val="0"/>
          <w:numId w:val="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this</w:t>
      </w:r>
      <w:proofErr w:type="gramEnd"/>
      <w:r>
        <w:rPr>
          <w:rFonts w:ascii="Helvetica" w:hAnsi="Helvetica" w:cs="Helvetica"/>
          <w:sz w:val="20"/>
          <w:szCs w:val="20"/>
          <w:lang w:val="en-US"/>
        </w:rPr>
        <w:t xml:space="preserve"> is useful in determining :</w:t>
      </w:r>
    </w:p>
    <w:p w14:paraId="6A391AC4" w14:textId="77777777" w:rsidR="00C76DA8" w:rsidRDefault="00C76DA8" w:rsidP="00C76DA8">
      <w:pPr>
        <w:widowControl w:val="0"/>
        <w:numPr>
          <w:ilvl w:val="3"/>
          <w:numId w:val="5"/>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company’s</w:t>
      </w:r>
      <w:proofErr w:type="gramEnd"/>
      <w:r>
        <w:rPr>
          <w:rFonts w:ascii="Helvetica" w:hAnsi="Helvetica" w:cs="Helvetica"/>
          <w:sz w:val="20"/>
          <w:szCs w:val="20"/>
          <w:lang w:val="en-US"/>
        </w:rPr>
        <w:t xml:space="preserve"> ability to generate future cash flows </w:t>
      </w:r>
    </w:p>
    <w:p w14:paraId="2BC4BF59" w14:textId="77777777" w:rsidR="00C76DA8" w:rsidRDefault="00C76DA8" w:rsidP="00C76DA8">
      <w:pPr>
        <w:widowControl w:val="0"/>
        <w:numPr>
          <w:ilvl w:val="3"/>
          <w:numId w:val="5"/>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investing</w:t>
      </w:r>
      <w:proofErr w:type="gramEnd"/>
      <w:r>
        <w:rPr>
          <w:rFonts w:ascii="Helvetica" w:hAnsi="Helvetica" w:cs="Helvetica"/>
          <w:sz w:val="20"/>
          <w:szCs w:val="20"/>
          <w:lang w:val="en-US"/>
        </w:rPr>
        <w:t xml:space="preserve"> and financing transactions during the period, and effect upon capital structure </w:t>
      </w:r>
    </w:p>
    <w:p w14:paraId="35ED939F" w14:textId="77777777" w:rsidR="00C76DA8" w:rsidRDefault="00C76DA8" w:rsidP="00C76DA8">
      <w:pPr>
        <w:widowControl w:val="0"/>
        <w:numPr>
          <w:ilvl w:val="3"/>
          <w:numId w:val="5"/>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making</w:t>
      </w:r>
      <w:proofErr w:type="gramEnd"/>
      <w:r>
        <w:rPr>
          <w:rFonts w:ascii="Helvetica" w:hAnsi="Helvetica" w:cs="Helvetica"/>
          <w:sz w:val="20"/>
          <w:szCs w:val="20"/>
          <w:lang w:val="en-US"/>
        </w:rPr>
        <w:t xml:space="preserve"> comparisons with other companies </w:t>
      </w:r>
    </w:p>
    <w:p w14:paraId="76450FE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27F11C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Definition of Cash Classification of Cash Flows</w:t>
      </w:r>
    </w:p>
    <w:p w14:paraId="6FD95CC0" w14:textId="77777777" w:rsidR="00C76DA8" w:rsidRDefault="00C76DA8" w:rsidP="00C76DA8">
      <w:pPr>
        <w:widowControl w:val="0"/>
        <w:numPr>
          <w:ilvl w:val="0"/>
          <w:numId w:val="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cash</w:t>
      </w:r>
      <w:proofErr w:type="gramEnd"/>
      <w:r>
        <w:rPr>
          <w:rFonts w:ascii="Helvetica" w:hAnsi="Helvetica" w:cs="Helvetica"/>
          <w:sz w:val="20"/>
          <w:szCs w:val="20"/>
          <w:lang w:val="en-US"/>
        </w:rPr>
        <w:t xml:space="preserve"> may include cash equivalents </w:t>
      </w:r>
    </w:p>
    <w:p w14:paraId="00C815B5" w14:textId="77777777" w:rsidR="00C76DA8" w:rsidRDefault="00C76DA8" w:rsidP="00C76DA8">
      <w:pPr>
        <w:widowControl w:val="0"/>
        <w:numPr>
          <w:ilvl w:val="3"/>
          <w:numId w:val="7"/>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short</w:t>
      </w:r>
      <w:proofErr w:type="gramEnd"/>
      <w:r>
        <w:rPr>
          <w:rFonts w:ascii="Helvetica" w:hAnsi="Helvetica" w:cs="Helvetica"/>
          <w:sz w:val="20"/>
          <w:szCs w:val="20"/>
          <w:lang w:val="en-US"/>
        </w:rPr>
        <w:t xml:space="preserve">-term, highly liquid trading investments that are readily converted to cash within a short period of time (usually within three months) </w:t>
      </w:r>
    </w:p>
    <w:p w14:paraId="16F58039" w14:textId="77777777" w:rsidR="00C76DA8" w:rsidRDefault="00C76DA8" w:rsidP="00C76DA8">
      <w:pPr>
        <w:widowControl w:val="0"/>
        <w:numPr>
          <w:ilvl w:val="0"/>
          <w:numId w:val="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cash</w:t>
      </w:r>
      <w:proofErr w:type="gramEnd"/>
      <w:r>
        <w:rPr>
          <w:rFonts w:ascii="Helvetica" w:hAnsi="Helvetica" w:cs="Helvetica"/>
          <w:sz w:val="20"/>
          <w:szCs w:val="20"/>
          <w:lang w:val="en-US"/>
        </w:rPr>
        <w:t xml:space="preserve"> receipts and payments are classified into three categories </w:t>
      </w:r>
    </w:p>
    <w:p w14:paraId="6344B86A" w14:textId="77777777" w:rsidR="00C76DA8" w:rsidRDefault="00C76DA8" w:rsidP="00C76DA8">
      <w:pPr>
        <w:widowControl w:val="0"/>
        <w:numPr>
          <w:ilvl w:val="3"/>
          <w:numId w:val="9"/>
        </w:numPr>
        <w:tabs>
          <w:tab w:val="left" w:pos="1080"/>
          <w:tab w:val="left" w:pos="1440"/>
        </w:tabs>
        <w:autoSpaceDE w:val="0"/>
        <w:autoSpaceDN w:val="0"/>
        <w:adjustRightInd w:val="0"/>
        <w:spacing w:line="288" w:lineRule="auto"/>
        <w:ind w:left="1440" w:hanging="1440"/>
        <w:rPr>
          <w:rFonts w:ascii="Helvetica" w:hAnsi="Helvetica" w:cs="Helvetica"/>
          <w:sz w:val="20"/>
          <w:szCs w:val="20"/>
          <w:lang w:val="en-US"/>
        </w:rPr>
      </w:pPr>
      <w:proofErr w:type="gramStart"/>
      <w:r>
        <w:rPr>
          <w:rFonts w:ascii="Helvetica" w:hAnsi="Helvetica" w:cs="Helvetica"/>
          <w:sz w:val="20"/>
          <w:szCs w:val="20"/>
          <w:lang w:val="en-US"/>
        </w:rPr>
        <w:t>operating</w:t>
      </w:r>
      <w:proofErr w:type="gramEnd"/>
      <w:r>
        <w:rPr>
          <w:rFonts w:ascii="Helvetica" w:hAnsi="Helvetica" w:cs="Helvetica"/>
          <w:sz w:val="20"/>
          <w:szCs w:val="20"/>
          <w:lang w:val="en-US"/>
        </w:rPr>
        <w:t xml:space="preserve"> activities </w:t>
      </w:r>
    </w:p>
    <w:p w14:paraId="5E639834" w14:textId="77777777" w:rsidR="00C76DA8" w:rsidRDefault="00C76DA8" w:rsidP="00C76DA8">
      <w:pPr>
        <w:widowControl w:val="0"/>
        <w:numPr>
          <w:ilvl w:val="3"/>
          <w:numId w:val="9"/>
        </w:numPr>
        <w:tabs>
          <w:tab w:val="left" w:pos="1080"/>
          <w:tab w:val="left" w:pos="1440"/>
        </w:tabs>
        <w:autoSpaceDE w:val="0"/>
        <w:autoSpaceDN w:val="0"/>
        <w:adjustRightInd w:val="0"/>
        <w:spacing w:line="288" w:lineRule="auto"/>
        <w:ind w:left="1440" w:hanging="1440"/>
        <w:rPr>
          <w:rFonts w:ascii="Helvetica" w:hAnsi="Helvetica" w:cs="Helvetica"/>
          <w:sz w:val="20"/>
          <w:szCs w:val="20"/>
          <w:lang w:val="en-US"/>
        </w:rPr>
      </w:pPr>
      <w:proofErr w:type="gramStart"/>
      <w:r>
        <w:rPr>
          <w:rFonts w:ascii="Helvetica" w:hAnsi="Helvetica" w:cs="Helvetica"/>
          <w:sz w:val="20"/>
          <w:szCs w:val="20"/>
          <w:lang w:val="en-US"/>
        </w:rPr>
        <w:t>investing</w:t>
      </w:r>
      <w:proofErr w:type="gramEnd"/>
      <w:r>
        <w:rPr>
          <w:rFonts w:ascii="Helvetica" w:hAnsi="Helvetica" w:cs="Helvetica"/>
          <w:sz w:val="20"/>
          <w:szCs w:val="20"/>
          <w:lang w:val="en-US"/>
        </w:rPr>
        <w:t xml:space="preserve"> activities </w:t>
      </w:r>
    </w:p>
    <w:p w14:paraId="2DD2F562" w14:textId="77777777" w:rsidR="00C76DA8" w:rsidRDefault="00C76DA8" w:rsidP="00C76DA8">
      <w:pPr>
        <w:widowControl w:val="0"/>
        <w:numPr>
          <w:ilvl w:val="3"/>
          <w:numId w:val="9"/>
        </w:numPr>
        <w:tabs>
          <w:tab w:val="left" w:pos="1080"/>
          <w:tab w:val="left" w:pos="1440"/>
        </w:tabs>
        <w:autoSpaceDE w:val="0"/>
        <w:autoSpaceDN w:val="0"/>
        <w:adjustRightInd w:val="0"/>
        <w:spacing w:line="288" w:lineRule="auto"/>
        <w:ind w:left="1440" w:hanging="1440"/>
        <w:rPr>
          <w:rFonts w:ascii="Helvetica" w:hAnsi="Helvetica" w:cs="Helvetica"/>
          <w:sz w:val="20"/>
          <w:szCs w:val="20"/>
          <w:lang w:val="en-US"/>
        </w:rPr>
      </w:pPr>
      <w:proofErr w:type="gramStart"/>
      <w:r>
        <w:rPr>
          <w:rFonts w:ascii="Helvetica" w:hAnsi="Helvetica" w:cs="Helvetica"/>
          <w:sz w:val="20"/>
          <w:szCs w:val="20"/>
          <w:lang w:val="en-US"/>
        </w:rPr>
        <w:t>financing</w:t>
      </w:r>
      <w:proofErr w:type="gramEnd"/>
      <w:r>
        <w:rPr>
          <w:rFonts w:ascii="Helvetica" w:hAnsi="Helvetica" w:cs="Helvetica"/>
          <w:sz w:val="20"/>
          <w:szCs w:val="20"/>
          <w:lang w:val="en-US"/>
        </w:rPr>
        <w:t xml:space="preserve"> activities </w:t>
      </w:r>
    </w:p>
    <w:p w14:paraId="111C790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C5D00B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Operating Activities</w:t>
      </w:r>
    </w:p>
    <w:p w14:paraId="66F1B5F6" w14:textId="77777777" w:rsidR="00C76DA8" w:rsidRDefault="00C76DA8" w:rsidP="00C76DA8">
      <w:pPr>
        <w:widowControl w:val="0"/>
        <w:numPr>
          <w:ilvl w:val="0"/>
          <w:numId w:val="1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cash</w:t>
      </w:r>
      <w:proofErr w:type="gramEnd"/>
      <w:r>
        <w:rPr>
          <w:rFonts w:ascii="Helvetica" w:hAnsi="Helvetica" w:cs="Helvetica"/>
          <w:sz w:val="20"/>
          <w:szCs w:val="20"/>
          <w:lang w:val="en-US"/>
        </w:rPr>
        <w:t xml:space="preserve"> effects of transactions that create revenues and expenses that enter into determination of profit</w:t>
      </w:r>
    </w:p>
    <w:p w14:paraId="61DE88C3" w14:textId="77777777" w:rsidR="00C76DA8" w:rsidRDefault="00C76DA8" w:rsidP="00C76DA8">
      <w:pPr>
        <w:widowControl w:val="0"/>
        <w:numPr>
          <w:ilvl w:val="0"/>
          <w:numId w:val="1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includes</w:t>
      </w:r>
      <w:proofErr w:type="gramEnd"/>
      <w:r>
        <w:rPr>
          <w:rFonts w:ascii="Helvetica" w:hAnsi="Helvetica" w:cs="Helvetica"/>
          <w:sz w:val="20"/>
          <w:szCs w:val="20"/>
          <w:lang w:val="en-US"/>
        </w:rPr>
        <w:t xml:space="preserve"> relevant non-cash current assets and current liabilities on the statement of financial position</w:t>
      </w:r>
    </w:p>
    <w:p w14:paraId="31319E59" w14:textId="77777777" w:rsidR="00C76DA8" w:rsidRDefault="00C76DA8" w:rsidP="00C76DA8">
      <w:pPr>
        <w:widowControl w:val="0"/>
        <w:numPr>
          <w:ilvl w:val="4"/>
          <w:numId w:val="11"/>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where</w:t>
      </w:r>
      <w:proofErr w:type="gramEnd"/>
      <w:r>
        <w:rPr>
          <w:rFonts w:ascii="Helvetica" w:hAnsi="Helvetica" w:cs="Helvetica"/>
          <w:sz w:val="20"/>
          <w:szCs w:val="20"/>
          <w:lang w:val="en-US"/>
        </w:rPr>
        <w:t xml:space="preserve"> the related account is an income statement account</w:t>
      </w:r>
    </w:p>
    <w:p w14:paraId="57947953" w14:textId="77777777" w:rsidR="00C76DA8" w:rsidRDefault="00C76DA8" w:rsidP="00C76DA8">
      <w:pPr>
        <w:widowControl w:val="0"/>
        <w:numPr>
          <w:ilvl w:val="4"/>
          <w:numId w:val="11"/>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anything</w:t>
      </w:r>
      <w:proofErr w:type="gramEnd"/>
      <w:r>
        <w:rPr>
          <w:rFonts w:ascii="Helvetica" w:hAnsi="Helvetica" w:cs="Helvetica"/>
          <w:sz w:val="20"/>
          <w:szCs w:val="20"/>
          <w:lang w:val="en-US"/>
        </w:rPr>
        <w:t xml:space="preserve"> that contributes to profit it operating</w:t>
      </w:r>
    </w:p>
    <w:p w14:paraId="75FF3972" w14:textId="77777777" w:rsidR="00C76DA8" w:rsidRDefault="00C76DA8" w:rsidP="00C76DA8">
      <w:pPr>
        <w:widowControl w:val="0"/>
        <w:numPr>
          <w:ilvl w:val="4"/>
          <w:numId w:val="11"/>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r>
        <w:rPr>
          <w:rFonts w:ascii="Helvetica" w:hAnsi="Helvetica" w:cs="Helvetica"/>
          <w:sz w:val="20"/>
          <w:szCs w:val="20"/>
          <w:lang w:val="en-US"/>
        </w:rPr>
        <w:t xml:space="preserve">EX. </w:t>
      </w:r>
      <w:proofErr w:type="gramStart"/>
      <w:r>
        <w:rPr>
          <w:rFonts w:ascii="Helvetica" w:hAnsi="Helvetica" w:cs="Helvetica"/>
          <w:sz w:val="20"/>
          <w:szCs w:val="20"/>
          <w:lang w:val="en-US"/>
        </w:rPr>
        <w:t>research</w:t>
      </w:r>
      <w:proofErr w:type="gramEnd"/>
      <w:r>
        <w:rPr>
          <w:rFonts w:ascii="Helvetica" w:hAnsi="Helvetica" w:cs="Helvetica"/>
          <w:sz w:val="20"/>
          <w:szCs w:val="20"/>
          <w:lang w:val="en-US"/>
        </w:rPr>
        <w:t xml:space="preserve">, development </w:t>
      </w:r>
    </w:p>
    <w:p w14:paraId="5B4BB184" w14:textId="77777777" w:rsidR="00C76DA8" w:rsidRDefault="00C76DA8" w:rsidP="00C76DA8">
      <w:pPr>
        <w:widowControl w:val="0"/>
        <w:numPr>
          <w:ilvl w:val="4"/>
          <w:numId w:val="11"/>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think</w:t>
      </w:r>
      <w:proofErr w:type="gramEnd"/>
      <w:r>
        <w:rPr>
          <w:rFonts w:ascii="Helvetica" w:hAnsi="Helvetica" w:cs="Helvetica"/>
          <w:sz w:val="20"/>
          <w:szCs w:val="20"/>
          <w:lang w:val="en-US"/>
        </w:rPr>
        <w:t xml:space="preserve"> of profits + adjustments + current assets + current liabilities </w:t>
      </w:r>
    </w:p>
    <w:p w14:paraId="01E5EC6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6CAAB78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Investing Activities </w:t>
      </w:r>
    </w:p>
    <w:p w14:paraId="6C50ACC2" w14:textId="27DF5DD1" w:rsidR="00C76DA8" w:rsidRDefault="00C76DA8" w:rsidP="00C76DA8">
      <w:pPr>
        <w:widowControl w:val="0"/>
        <w:numPr>
          <w:ilvl w:val="0"/>
          <w:numId w:val="1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purchasing</w:t>
      </w:r>
      <w:proofErr w:type="gramEnd"/>
      <w:r>
        <w:rPr>
          <w:rFonts w:ascii="Helvetica" w:hAnsi="Helvetica" w:cs="Helvetica"/>
          <w:sz w:val="20"/>
          <w:szCs w:val="20"/>
          <w:lang w:val="en-US"/>
        </w:rPr>
        <w:t xml:space="preserve"> and disposing of : </w:t>
      </w:r>
      <w:r w:rsidR="00AC5C56">
        <w:rPr>
          <w:rFonts w:ascii="Helvetica" w:hAnsi="Helvetica" w:cs="Helvetica"/>
          <w:noProof/>
          <w:sz w:val="20"/>
          <w:szCs w:val="20"/>
          <w:lang w:val="en-US"/>
        </w:rPr>
        <w:drawing>
          <wp:inline distT="0" distB="0" distL="0" distR="0" wp14:anchorId="243B8CC7" wp14:editId="71518196">
            <wp:extent cx="3886200" cy="181104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86200" cy="1811045"/>
                    </a:xfrm>
                    <a:prstGeom prst="rect">
                      <a:avLst/>
                    </a:prstGeom>
                    <a:noFill/>
                    <a:ln>
                      <a:noFill/>
                    </a:ln>
                  </pic:spPr>
                </pic:pic>
              </a:graphicData>
            </a:graphic>
          </wp:inline>
        </w:drawing>
      </w:r>
    </w:p>
    <w:p w14:paraId="6E008E14" w14:textId="77777777" w:rsidR="00C76DA8" w:rsidRDefault="00C76DA8" w:rsidP="00C76DA8">
      <w:pPr>
        <w:widowControl w:val="0"/>
        <w:numPr>
          <w:ilvl w:val="4"/>
          <w:numId w:val="13"/>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long</w:t>
      </w:r>
      <w:proofErr w:type="gramEnd"/>
      <w:r>
        <w:rPr>
          <w:rFonts w:ascii="Helvetica" w:hAnsi="Helvetica" w:cs="Helvetica"/>
          <w:sz w:val="20"/>
          <w:szCs w:val="20"/>
          <w:lang w:val="en-US"/>
        </w:rPr>
        <w:t xml:space="preserve">-term investments not held for trading </w:t>
      </w:r>
    </w:p>
    <w:p w14:paraId="26577BFF" w14:textId="77777777" w:rsidR="00C76DA8" w:rsidRDefault="00C76DA8" w:rsidP="00C76DA8">
      <w:pPr>
        <w:widowControl w:val="0"/>
        <w:numPr>
          <w:ilvl w:val="4"/>
          <w:numId w:val="13"/>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long</w:t>
      </w:r>
      <w:proofErr w:type="gramEnd"/>
      <w:r>
        <w:rPr>
          <w:rFonts w:ascii="Helvetica" w:hAnsi="Helvetica" w:cs="Helvetica"/>
          <w:sz w:val="20"/>
          <w:szCs w:val="20"/>
          <w:lang w:val="en-US"/>
        </w:rPr>
        <w:t xml:space="preserve">-lived assets </w:t>
      </w:r>
    </w:p>
    <w:p w14:paraId="053C9A51" w14:textId="77777777" w:rsidR="00C76DA8" w:rsidRDefault="00C76DA8" w:rsidP="00C76DA8">
      <w:pPr>
        <w:widowControl w:val="0"/>
        <w:numPr>
          <w:ilvl w:val="0"/>
          <w:numId w:val="1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lending</w:t>
      </w:r>
      <w:proofErr w:type="gramEnd"/>
      <w:r>
        <w:rPr>
          <w:rFonts w:ascii="Helvetica" w:hAnsi="Helvetica" w:cs="Helvetica"/>
          <w:sz w:val="20"/>
          <w:szCs w:val="20"/>
          <w:lang w:val="en-US"/>
        </w:rPr>
        <w:t xml:space="preserve"> money and collecting the loans</w:t>
      </w:r>
    </w:p>
    <w:p w14:paraId="00F8BD24" w14:textId="77777777" w:rsidR="00C76DA8" w:rsidRPr="00AC5C56" w:rsidRDefault="00C76DA8" w:rsidP="00C76DA8">
      <w:pPr>
        <w:widowControl w:val="0"/>
        <w:numPr>
          <w:ilvl w:val="0"/>
          <w:numId w:val="1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generally</w:t>
      </w:r>
      <w:proofErr w:type="gramEnd"/>
      <w:r>
        <w:rPr>
          <w:rFonts w:ascii="Helvetica" w:hAnsi="Helvetica" w:cs="Helvetica"/>
          <w:sz w:val="20"/>
          <w:szCs w:val="20"/>
          <w:lang w:val="en-US"/>
        </w:rPr>
        <w:t xml:space="preserve"> includes non-current asset items (ex. long-lived investments, property, plant and equipment) on the statement of financial position </w:t>
      </w:r>
    </w:p>
    <w:p w14:paraId="29DE26EE" w14:textId="6629E10B" w:rsidR="00AC5C56" w:rsidRDefault="00AC5C56" w:rsidP="00C76DA8">
      <w:pPr>
        <w:widowControl w:val="0"/>
        <w:numPr>
          <w:ilvl w:val="0"/>
          <w:numId w:val="1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
    <w:p w14:paraId="617CCBE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0BA6E46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Financing Activities </w:t>
      </w:r>
    </w:p>
    <w:p w14:paraId="1C957BBE" w14:textId="77777777" w:rsidR="00C76DA8" w:rsidRDefault="00C76DA8" w:rsidP="00C76DA8">
      <w:pPr>
        <w:widowControl w:val="0"/>
        <w:numPr>
          <w:ilvl w:val="0"/>
          <w:numId w:val="1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obtaining</w:t>
      </w:r>
      <w:proofErr w:type="gramEnd"/>
      <w:r>
        <w:rPr>
          <w:rFonts w:ascii="Helvetica" w:hAnsi="Helvetica" w:cs="Helvetica"/>
          <w:sz w:val="20"/>
          <w:szCs w:val="20"/>
          <w:lang w:val="en-US"/>
        </w:rPr>
        <w:t xml:space="preserve"> cash from issuing debt and repaying </w:t>
      </w:r>
      <w:r>
        <w:rPr>
          <w:rFonts w:ascii="Helvetica" w:hAnsi="Helvetica" w:cs="Helvetica"/>
          <w:sz w:val="22"/>
          <w:szCs w:val="22"/>
          <w:lang w:val="en-US"/>
        </w:rPr>
        <w:t xml:space="preserve"> </w:t>
      </w:r>
      <w:r>
        <w:rPr>
          <w:rFonts w:ascii="Helvetica" w:hAnsi="Helvetica" w:cs="Helvetica"/>
          <w:sz w:val="20"/>
          <w:szCs w:val="20"/>
          <w:lang w:val="en-US"/>
        </w:rPr>
        <w:t xml:space="preserve">the amounts borrowed  </w:t>
      </w:r>
    </w:p>
    <w:p w14:paraId="2DB8FB92" w14:textId="77777777" w:rsidR="00C76DA8" w:rsidRDefault="00C76DA8" w:rsidP="00C76DA8">
      <w:pPr>
        <w:widowControl w:val="0"/>
        <w:numPr>
          <w:ilvl w:val="0"/>
          <w:numId w:val="1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obtaining</w:t>
      </w:r>
      <w:proofErr w:type="gramEnd"/>
      <w:r>
        <w:rPr>
          <w:rFonts w:ascii="Helvetica" w:hAnsi="Helvetica" w:cs="Helvetica"/>
          <w:sz w:val="20"/>
          <w:szCs w:val="20"/>
          <w:lang w:val="en-US"/>
        </w:rPr>
        <w:t xml:space="preserve"> cash from selling common and preferred shares and paying dividends</w:t>
      </w:r>
    </w:p>
    <w:p w14:paraId="2C97D7D2" w14:textId="77777777" w:rsidR="00C76DA8" w:rsidRDefault="00C76DA8" w:rsidP="00C76DA8">
      <w:pPr>
        <w:widowControl w:val="0"/>
        <w:numPr>
          <w:ilvl w:val="0"/>
          <w:numId w:val="1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generally</w:t>
      </w:r>
      <w:proofErr w:type="gramEnd"/>
      <w:r>
        <w:rPr>
          <w:rFonts w:ascii="Helvetica" w:hAnsi="Helvetica" w:cs="Helvetica"/>
          <w:sz w:val="20"/>
          <w:szCs w:val="20"/>
          <w:lang w:val="en-US"/>
        </w:rPr>
        <w:t xml:space="preserve"> includes non-current liabilities, and shareholders’ equity items</w:t>
      </w:r>
    </w:p>
    <w:p w14:paraId="583F6D9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45B9BE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Significant Non-Cash Activities </w:t>
      </w:r>
    </w:p>
    <w:p w14:paraId="19781421" w14:textId="77777777" w:rsidR="00C76DA8" w:rsidRDefault="00C76DA8" w:rsidP="00C76DA8">
      <w:pPr>
        <w:widowControl w:val="0"/>
        <w:numPr>
          <w:ilvl w:val="0"/>
          <w:numId w:val="1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if</w:t>
      </w:r>
      <w:proofErr w:type="gramEnd"/>
      <w:r>
        <w:rPr>
          <w:rFonts w:ascii="Helvetica" w:hAnsi="Helvetica" w:cs="Helvetica"/>
          <w:sz w:val="20"/>
          <w:szCs w:val="20"/>
          <w:lang w:val="en-US"/>
        </w:rPr>
        <w:t xml:space="preserve"> it does not affect cash, do NOT report in statement of cash flows</w:t>
      </w:r>
    </w:p>
    <w:p w14:paraId="2EA90676" w14:textId="77777777" w:rsidR="00C76DA8" w:rsidRDefault="00C76DA8" w:rsidP="00C76DA8">
      <w:pPr>
        <w:widowControl w:val="0"/>
        <w:numPr>
          <w:ilvl w:val="0"/>
          <w:numId w:val="1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report</w:t>
      </w:r>
      <w:proofErr w:type="gramEnd"/>
      <w:r>
        <w:rPr>
          <w:rFonts w:ascii="Helvetica" w:hAnsi="Helvetica" w:cs="Helvetica"/>
          <w:sz w:val="20"/>
          <w:szCs w:val="20"/>
          <w:lang w:val="en-US"/>
        </w:rPr>
        <w:t xml:space="preserve"> in separate note to the financial statements</w:t>
      </w:r>
    </w:p>
    <w:p w14:paraId="2569B9DB" w14:textId="77777777" w:rsidR="00C76DA8" w:rsidRDefault="00C76DA8" w:rsidP="00C76DA8">
      <w:pPr>
        <w:widowControl w:val="0"/>
        <w:numPr>
          <w:ilvl w:val="0"/>
          <w:numId w:val="1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examples</w:t>
      </w:r>
      <w:proofErr w:type="gramEnd"/>
      <w:r>
        <w:rPr>
          <w:rFonts w:ascii="Helvetica" w:hAnsi="Helvetica" w:cs="Helvetica"/>
          <w:sz w:val="20"/>
          <w:szCs w:val="20"/>
          <w:lang w:val="en-US"/>
        </w:rPr>
        <w:t>:</w:t>
      </w:r>
    </w:p>
    <w:p w14:paraId="640BC9FE" w14:textId="77777777" w:rsidR="00C76DA8" w:rsidRDefault="00C76DA8" w:rsidP="00C76DA8">
      <w:pPr>
        <w:widowControl w:val="0"/>
        <w:numPr>
          <w:ilvl w:val="4"/>
          <w:numId w:val="17"/>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issue</w:t>
      </w:r>
      <w:proofErr w:type="gramEnd"/>
      <w:r>
        <w:rPr>
          <w:rFonts w:ascii="Helvetica" w:hAnsi="Helvetica" w:cs="Helvetica"/>
          <w:sz w:val="20"/>
          <w:szCs w:val="20"/>
          <w:lang w:val="en-US"/>
        </w:rPr>
        <w:t xml:space="preserve"> of debt to purchase assets </w:t>
      </w:r>
    </w:p>
    <w:p w14:paraId="33510165" w14:textId="77777777" w:rsidR="00C76DA8" w:rsidRDefault="00C76DA8" w:rsidP="00C76DA8">
      <w:pPr>
        <w:widowControl w:val="0"/>
        <w:numPr>
          <w:ilvl w:val="4"/>
          <w:numId w:val="17"/>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issue</w:t>
      </w:r>
      <w:proofErr w:type="gramEnd"/>
      <w:r>
        <w:rPr>
          <w:rFonts w:ascii="Helvetica" w:hAnsi="Helvetica" w:cs="Helvetica"/>
          <w:sz w:val="20"/>
          <w:szCs w:val="20"/>
          <w:lang w:val="en-US"/>
        </w:rPr>
        <w:t xml:space="preserve"> of shares to purchase assets</w:t>
      </w:r>
    </w:p>
    <w:p w14:paraId="45AF5DA7" w14:textId="77777777" w:rsidR="00C76DA8" w:rsidRDefault="00C76DA8" w:rsidP="00C76DA8">
      <w:pPr>
        <w:widowControl w:val="0"/>
        <w:numPr>
          <w:ilvl w:val="4"/>
          <w:numId w:val="17"/>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conversion</w:t>
      </w:r>
      <w:proofErr w:type="gramEnd"/>
      <w:r>
        <w:rPr>
          <w:rFonts w:ascii="Helvetica" w:hAnsi="Helvetica" w:cs="Helvetica"/>
          <w:sz w:val="20"/>
          <w:szCs w:val="20"/>
          <w:lang w:val="en-US"/>
        </w:rPr>
        <w:t xml:space="preserve"> of debt into equity</w:t>
      </w:r>
    </w:p>
    <w:p w14:paraId="73A8A0F6" w14:textId="77777777" w:rsidR="00C76DA8" w:rsidRDefault="00C76DA8" w:rsidP="00C76DA8">
      <w:pPr>
        <w:widowControl w:val="0"/>
        <w:numPr>
          <w:ilvl w:val="4"/>
          <w:numId w:val="17"/>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exchange</w:t>
      </w:r>
      <w:proofErr w:type="gramEnd"/>
      <w:r>
        <w:rPr>
          <w:rFonts w:ascii="Helvetica" w:hAnsi="Helvetica" w:cs="Helvetica"/>
          <w:sz w:val="20"/>
          <w:szCs w:val="20"/>
          <w:lang w:val="en-US"/>
        </w:rPr>
        <w:t xml:space="preserve"> of property, plant, and equipment</w:t>
      </w:r>
    </w:p>
    <w:p w14:paraId="273400A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109766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Format of Cash Flow Statement </w:t>
      </w:r>
    </w:p>
    <w:p w14:paraId="3310640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Preparing the Statement of Cash Flows</w:t>
      </w:r>
    </w:p>
    <w:p w14:paraId="16DA17C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STEP 1: Prepare operating activities section</w:t>
      </w:r>
    </w:p>
    <w:p w14:paraId="47CE8F0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STEP 2: Prepare investing activities section</w:t>
      </w:r>
    </w:p>
    <w:p w14:paraId="5A51A45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STEP 3: Prepare financing activities section</w:t>
      </w:r>
    </w:p>
    <w:p w14:paraId="091A31D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STEP 4: Complete the statement of cash flows</w:t>
      </w:r>
    </w:p>
    <w:p w14:paraId="4CF6BA3B" w14:textId="28517496" w:rsidR="00C76DA8"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noProof/>
          <w:sz w:val="20"/>
          <w:szCs w:val="20"/>
          <w:lang w:val="en-US"/>
        </w:rPr>
        <w:drawing>
          <wp:inline distT="0" distB="0" distL="0" distR="0" wp14:anchorId="2C0878DF" wp14:editId="506610A7">
            <wp:extent cx="5486400" cy="1137138"/>
            <wp:effectExtent l="0" t="0" r="0" b="635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86400" cy="1137138"/>
                    </a:xfrm>
                    <a:prstGeom prst="rect">
                      <a:avLst/>
                    </a:prstGeom>
                    <a:noFill/>
                    <a:ln>
                      <a:noFill/>
                    </a:ln>
                  </pic:spPr>
                </pic:pic>
              </a:graphicData>
            </a:graphic>
          </wp:inline>
        </w:drawing>
      </w:r>
    </w:p>
    <w:p w14:paraId="30533AF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0"/>
          <w:szCs w:val="20"/>
          <w:lang w:val="en-US"/>
        </w:rPr>
      </w:pPr>
      <w:r>
        <w:rPr>
          <w:rFonts w:ascii="Helvetica" w:hAnsi="Helvetica" w:cs="Helvetica"/>
          <w:b/>
          <w:bCs/>
          <w:sz w:val="20"/>
          <w:szCs w:val="20"/>
          <w:lang w:val="en-US"/>
        </w:rPr>
        <w:t xml:space="preserve">STEP </w:t>
      </w:r>
      <w:proofErr w:type="gramStart"/>
      <w:r>
        <w:rPr>
          <w:rFonts w:ascii="Helvetica" w:hAnsi="Helvetica" w:cs="Helvetica"/>
          <w:b/>
          <w:bCs/>
          <w:sz w:val="20"/>
          <w:szCs w:val="20"/>
          <w:lang w:val="en-US"/>
        </w:rPr>
        <w:t>1 :</w:t>
      </w:r>
      <w:proofErr w:type="gramEnd"/>
      <w:r>
        <w:rPr>
          <w:rFonts w:ascii="Helvetica" w:hAnsi="Helvetica" w:cs="Helvetica"/>
          <w:b/>
          <w:bCs/>
          <w:sz w:val="20"/>
          <w:szCs w:val="20"/>
          <w:lang w:val="en-US"/>
        </w:rPr>
        <w:t xml:space="preserve"> Operating Activities </w:t>
      </w:r>
    </w:p>
    <w:p w14:paraId="04099476" w14:textId="77777777" w:rsidR="00C76DA8" w:rsidRDefault="00C76DA8" w:rsidP="00C76DA8">
      <w:pPr>
        <w:widowControl w:val="0"/>
        <w:numPr>
          <w:ilvl w:val="0"/>
          <w:numId w:val="1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determine</w:t>
      </w:r>
      <w:proofErr w:type="gramEnd"/>
      <w:r>
        <w:rPr>
          <w:rFonts w:ascii="Helvetica" w:hAnsi="Helvetica" w:cs="Helvetica"/>
          <w:sz w:val="20"/>
          <w:szCs w:val="20"/>
          <w:lang w:val="en-US"/>
        </w:rPr>
        <w:t xml:space="preserve"> the net cash provided (used) by operating activities by converting profit from an accrual basis to a cash basis</w:t>
      </w:r>
    </w:p>
    <w:p w14:paraId="7E9122F8" w14:textId="77777777" w:rsidR="00C76DA8" w:rsidRPr="00AC5C56" w:rsidRDefault="00C76DA8" w:rsidP="00C76DA8">
      <w:pPr>
        <w:widowControl w:val="0"/>
        <w:numPr>
          <w:ilvl w:val="0"/>
          <w:numId w:val="1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u w:val="single"/>
          <w:lang w:val="en-US"/>
        </w:rPr>
        <w:t>indirect</w:t>
      </w:r>
      <w:proofErr w:type="gramEnd"/>
      <w:r>
        <w:rPr>
          <w:rFonts w:ascii="Helvetica" w:hAnsi="Helvetica" w:cs="Helvetica"/>
          <w:sz w:val="20"/>
          <w:szCs w:val="20"/>
          <w:u w:val="single"/>
          <w:lang w:val="en-US"/>
        </w:rPr>
        <w:t xml:space="preserve"> method</w:t>
      </w:r>
      <w:r>
        <w:rPr>
          <w:rFonts w:ascii="Helvetica" w:hAnsi="Helvetica" w:cs="Helvetica"/>
          <w:sz w:val="20"/>
          <w:szCs w:val="20"/>
          <w:lang w:val="en-US"/>
        </w:rPr>
        <w:t xml:space="preserve"> … PROFIT + DEPRECIATION + LOSSES - GAINS = profit reported on OA section of Statement of Cash Flows </w:t>
      </w:r>
    </w:p>
    <w:p w14:paraId="00184849" w14:textId="573BE552" w:rsidR="00AC5C56" w:rsidRDefault="00AC5C56" w:rsidP="00C76DA8">
      <w:pPr>
        <w:widowControl w:val="0"/>
        <w:numPr>
          <w:ilvl w:val="0"/>
          <w:numId w:val="1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noProof/>
          <w:position w:val="8"/>
          <w:lang w:val="en-US"/>
        </w:rPr>
        <w:drawing>
          <wp:inline distT="0" distB="0" distL="0" distR="0" wp14:anchorId="60548FC7" wp14:editId="481C5834">
            <wp:extent cx="5486400" cy="2532185"/>
            <wp:effectExtent l="0" t="0" r="0" b="825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86400" cy="2532185"/>
                    </a:xfrm>
                    <a:prstGeom prst="rect">
                      <a:avLst/>
                    </a:prstGeom>
                    <a:noFill/>
                    <a:ln>
                      <a:noFill/>
                    </a:ln>
                  </pic:spPr>
                </pic:pic>
              </a:graphicData>
            </a:graphic>
          </wp:inline>
        </w:drawing>
      </w:r>
    </w:p>
    <w:p w14:paraId="20F77576" w14:textId="77777777" w:rsidR="00C76DA8" w:rsidRDefault="00C76DA8" w:rsidP="00C76DA8">
      <w:pPr>
        <w:widowControl w:val="0"/>
        <w:numPr>
          <w:ilvl w:val="0"/>
          <w:numId w:val="1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u w:val="single"/>
          <w:lang w:val="en-US"/>
        </w:rPr>
        <w:t>indirect</w:t>
      </w:r>
      <w:proofErr w:type="gramEnd"/>
      <w:r>
        <w:rPr>
          <w:rFonts w:ascii="Helvetica" w:hAnsi="Helvetica" w:cs="Helvetica"/>
          <w:sz w:val="20"/>
          <w:szCs w:val="20"/>
          <w:u w:val="single"/>
          <w:lang w:val="en-US"/>
        </w:rPr>
        <w:t xml:space="preserve"> method</w:t>
      </w:r>
      <w:r>
        <w:rPr>
          <w:rFonts w:ascii="Helvetica" w:hAnsi="Helvetica" w:cs="Helvetica"/>
          <w:sz w:val="20"/>
          <w:szCs w:val="20"/>
          <w:lang w:val="en-US"/>
        </w:rPr>
        <w:t xml:space="preserve"> … CURRENT ASSETS = if INCREASED from year to year (-) THE INCREASE, if DECREASED from year to year (+) THE INCREASE </w:t>
      </w:r>
    </w:p>
    <w:p w14:paraId="506202F6" w14:textId="77777777" w:rsidR="00C76DA8" w:rsidRDefault="00C76DA8" w:rsidP="00C76DA8">
      <w:pPr>
        <w:widowControl w:val="0"/>
        <w:numPr>
          <w:ilvl w:val="0"/>
          <w:numId w:val="1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conversion</w:t>
      </w:r>
      <w:proofErr w:type="gramEnd"/>
      <w:r>
        <w:rPr>
          <w:rFonts w:ascii="Helvetica" w:hAnsi="Helvetica" w:cs="Helvetica"/>
          <w:sz w:val="20"/>
          <w:szCs w:val="20"/>
          <w:lang w:val="en-US"/>
        </w:rPr>
        <w:t xml:space="preserve"> may be done either by the </w:t>
      </w:r>
      <w:r>
        <w:rPr>
          <w:rFonts w:ascii="Helvetica" w:hAnsi="Helvetica" w:cs="Helvetica"/>
          <w:sz w:val="20"/>
          <w:szCs w:val="20"/>
          <w:u w:val="single"/>
          <w:lang w:val="en-US"/>
        </w:rPr>
        <w:t>indirect method</w:t>
      </w:r>
      <w:r>
        <w:rPr>
          <w:rFonts w:ascii="Helvetica" w:hAnsi="Helvetica" w:cs="Helvetica"/>
          <w:sz w:val="20"/>
          <w:szCs w:val="20"/>
          <w:lang w:val="en-US"/>
        </w:rPr>
        <w:t xml:space="preserve"> or the </w:t>
      </w:r>
      <w:r>
        <w:rPr>
          <w:rFonts w:ascii="Helvetica" w:hAnsi="Helvetica" w:cs="Helvetica"/>
          <w:sz w:val="20"/>
          <w:szCs w:val="20"/>
          <w:u w:val="single"/>
          <w:lang w:val="en-US"/>
        </w:rPr>
        <w:t>direct method</w:t>
      </w:r>
      <w:r>
        <w:rPr>
          <w:rFonts w:ascii="Helvetica" w:hAnsi="Helvetica" w:cs="Helvetica"/>
          <w:sz w:val="20"/>
          <w:szCs w:val="20"/>
          <w:lang w:val="en-US"/>
        </w:rPr>
        <w:t xml:space="preserve"> </w:t>
      </w:r>
    </w:p>
    <w:p w14:paraId="5B188210" w14:textId="77777777" w:rsidR="00C76DA8" w:rsidRDefault="00C76DA8" w:rsidP="00C76DA8">
      <w:pPr>
        <w:widowControl w:val="0"/>
        <w:numPr>
          <w:ilvl w:val="3"/>
          <w:numId w:val="19"/>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both</w:t>
      </w:r>
      <w:proofErr w:type="gramEnd"/>
      <w:r>
        <w:rPr>
          <w:rFonts w:ascii="Helvetica" w:hAnsi="Helvetica" w:cs="Helvetica"/>
          <w:sz w:val="20"/>
          <w:szCs w:val="20"/>
          <w:lang w:val="en-US"/>
        </w:rPr>
        <w:t xml:space="preserve"> methods arrive at the same a</w:t>
      </w:r>
      <w:r>
        <w:rPr>
          <w:rFonts w:ascii="Helvetica" w:hAnsi="Helvetica" w:cs="Helvetica"/>
          <w:sz w:val="22"/>
          <w:szCs w:val="22"/>
          <w:lang w:val="en-US"/>
        </w:rPr>
        <w:t xml:space="preserve">  </w:t>
      </w:r>
      <w:r>
        <w:rPr>
          <w:rFonts w:ascii="Helvetica" w:hAnsi="Helvetica" w:cs="Helvetica"/>
          <w:sz w:val="20"/>
          <w:szCs w:val="20"/>
          <w:lang w:val="en-US"/>
        </w:rPr>
        <w:t>mount of net cash provided (used) by operating activities</w:t>
      </w:r>
    </w:p>
    <w:p w14:paraId="564292D4" w14:textId="77777777" w:rsidR="00C76DA8" w:rsidRDefault="00C76DA8" w:rsidP="00C76DA8">
      <w:pPr>
        <w:widowControl w:val="0"/>
        <w:numPr>
          <w:ilvl w:val="0"/>
          <w:numId w:val="2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most</w:t>
      </w:r>
      <w:proofErr w:type="gramEnd"/>
      <w:r>
        <w:rPr>
          <w:rFonts w:ascii="Helvetica" w:hAnsi="Helvetica" w:cs="Helvetica"/>
          <w:sz w:val="20"/>
          <w:szCs w:val="20"/>
          <w:lang w:val="en-US"/>
        </w:rPr>
        <w:t xml:space="preserve"> companies </w:t>
      </w:r>
      <w:proofErr w:type="spellStart"/>
      <w:r>
        <w:rPr>
          <w:rFonts w:ascii="Helvetica" w:hAnsi="Helvetica" w:cs="Helvetica"/>
          <w:sz w:val="20"/>
          <w:szCs w:val="20"/>
          <w:lang w:val="en-US"/>
        </w:rPr>
        <w:t>favour</w:t>
      </w:r>
      <w:proofErr w:type="spellEnd"/>
      <w:r>
        <w:rPr>
          <w:rFonts w:ascii="Helvetica" w:hAnsi="Helvetica" w:cs="Helvetica"/>
          <w:sz w:val="20"/>
          <w:szCs w:val="20"/>
          <w:lang w:val="en-US"/>
        </w:rPr>
        <w:t xml:space="preserve"> the indirect method for the following reasons </w:t>
      </w:r>
    </w:p>
    <w:p w14:paraId="5307A1E3" w14:textId="77777777" w:rsidR="00C76DA8" w:rsidRDefault="00C76DA8" w:rsidP="00C76DA8">
      <w:pPr>
        <w:widowControl w:val="0"/>
        <w:numPr>
          <w:ilvl w:val="3"/>
          <w:numId w:val="2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easier</w:t>
      </w:r>
      <w:proofErr w:type="gramEnd"/>
      <w:r>
        <w:rPr>
          <w:rFonts w:ascii="Helvetica" w:hAnsi="Helvetica" w:cs="Helvetica"/>
          <w:sz w:val="20"/>
          <w:szCs w:val="20"/>
          <w:lang w:val="en-US"/>
        </w:rPr>
        <w:t xml:space="preserve"> to prepare</w:t>
      </w:r>
    </w:p>
    <w:p w14:paraId="66DA5741" w14:textId="77777777" w:rsidR="00C76DA8" w:rsidRDefault="00C76DA8" w:rsidP="00C76DA8">
      <w:pPr>
        <w:widowControl w:val="0"/>
        <w:numPr>
          <w:ilvl w:val="3"/>
          <w:numId w:val="21"/>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proofErr w:type="gramStart"/>
      <w:r>
        <w:rPr>
          <w:rFonts w:ascii="Helvetica" w:hAnsi="Helvetica" w:cs="Helvetica"/>
          <w:sz w:val="20"/>
          <w:szCs w:val="20"/>
          <w:lang w:val="en-US"/>
        </w:rPr>
        <w:t>reveals</w:t>
      </w:r>
      <w:proofErr w:type="gramEnd"/>
      <w:r>
        <w:rPr>
          <w:rFonts w:ascii="Helvetica" w:hAnsi="Helvetica" w:cs="Helvetica"/>
          <w:sz w:val="20"/>
          <w:szCs w:val="20"/>
          <w:lang w:val="en-US"/>
        </w:rPr>
        <w:t xml:space="preserve"> less information to competitors</w:t>
      </w:r>
    </w:p>
    <w:p w14:paraId="615257F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F067D0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Convert Profit to Net Cash Provided (used) by Operating Activities - INDIRECT METHOD</w:t>
      </w:r>
    </w:p>
    <w:p w14:paraId="26F7092D" w14:textId="0EEA398C" w:rsidR="00C76DA8" w:rsidRDefault="00C76DA8" w:rsidP="00C76DA8">
      <w:pPr>
        <w:widowControl w:val="0"/>
        <w:numPr>
          <w:ilvl w:val="0"/>
          <w:numId w:val="2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start</w:t>
      </w:r>
      <w:proofErr w:type="gramEnd"/>
      <w:r>
        <w:rPr>
          <w:rFonts w:ascii="Helvetica" w:hAnsi="Helvetica" w:cs="Helvetica"/>
          <w:sz w:val="20"/>
          <w:szCs w:val="20"/>
          <w:lang w:val="en-US"/>
        </w:rPr>
        <w:t xml:space="preserve"> with profit and add or deduct items not affecting cash to arrive at net cash provided (used) by operating activities</w:t>
      </w:r>
      <w:r w:rsidR="00AC5C56">
        <w:rPr>
          <w:rFonts w:ascii="Helvetica" w:hAnsi="Helvetica" w:cs="Helvetica"/>
          <w:noProof/>
          <w:sz w:val="20"/>
          <w:szCs w:val="20"/>
          <w:lang w:val="en-US"/>
        </w:rPr>
        <w:drawing>
          <wp:inline distT="0" distB="0" distL="0" distR="0" wp14:anchorId="27ACBF6B" wp14:editId="5B4C0860">
            <wp:extent cx="4229100" cy="635000"/>
            <wp:effectExtent l="0" t="0" r="1270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29100" cy="635000"/>
                    </a:xfrm>
                    <a:prstGeom prst="rect">
                      <a:avLst/>
                    </a:prstGeom>
                    <a:noFill/>
                    <a:ln>
                      <a:noFill/>
                    </a:ln>
                  </pic:spPr>
                </pic:pic>
              </a:graphicData>
            </a:graphic>
          </wp:inline>
        </w:drawing>
      </w:r>
    </w:p>
    <w:p w14:paraId="6E27CD73" w14:textId="77777777" w:rsidR="00C76DA8" w:rsidRDefault="00C76DA8" w:rsidP="00C76DA8">
      <w:pPr>
        <w:widowControl w:val="0"/>
        <w:numPr>
          <w:ilvl w:val="3"/>
          <w:numId w:val="2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non</w:t>
      </w:r>
      <w:proofErr w:type="gramEnd"/>
      <w:r>
        <w:rPr>
          <w:rFonts w:ascii="Helvetica" w:hAnsi="Helvetica" w:cs="Helvetica"/>
          <w:sz w:val="20"/>
          <w:szCs w:val="20"/>
          <w:lang w:val="en-US"/>
        </w:rPr>
        <w:t xml:space="preserve">-cash expenses such as depreciation / amortization </w:t>
      </w:r>
    </w:p>
    <w:p w14:paraId="0801A746" w14:textId="77777777" w:rsidR="00C76DA8" w:rsidRDefault="00C76DA8" w:rsidP="00C76DA8">
      <w:pPr>
        <w:widowControl w:val="0"/>
        <w:numPr>
          <w:ilvl w:val="3"/>
          <w:numId w:val="2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non</w:t>
      </w:r>
      <w:proofErr w:type="gramEnd"/>
      <w:r>
        <w:rPr>
          <w:rFonts w:ascii="Helvetica" w:hAnsi="Helvetica" w:cs="Helvetica"/>
          <w:sz w:val="20"/>
          <w:szCs w:val="20"/>
          <w:lang w:val="en-US"/>
        </w:rPr>
        <w:t xml:space="preserve">-cash revenues and gains </w:t>
      </w:r>
    </w:p>
    <w:p w14:paraId="427ACA86" w14:textId="77777777" w:rsidR="00C76DA8" w:rsidRDefault="00C76DA8" w:rsidP="00C76DA8">
      <w:pPr>
        <w:widowControl w:val="0"/>
        <w:numPr>
          <w:ilvl w:val="3"/>
          <w:numId w:val="2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non</w:t>
      </w:r>
      <w:proofErr w:type="gramEnd"/>
      <w:r>
        <w:rPr>
          <w:rFonts w:ascii="Helvetica" w:hAnsi="Helvetica" w:cs="Helvetica"/>
          <w:sz w:val="20"/>
          <w:szCs w:val="20"/>
          <w:lang w:val="en-US"/>
        </w:rPr>
        <w:t xml:space="preserve">-cash losses and expenses </w:t>
      </w:r>
    </w:p>
    <w:p w14:paraId="7BB842F4" w14:textId="1D4A46F1" w:rsidR="00C76DA8" w:rsidRDefault="00C76DA8" w:rsidP="00C76DA8">
      <w:pPr>
        <w:widowControl w:val="0"/>
        <w:numPr>
          <w:ilvl w:val="3"/>
          <w:numId w:val="2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decreases</w:t>
      </w:r>
      <w:proofErr w:type="gramEnd"/>
      <w:r>
        <w:rPr>
          <w:rFonts w:ascii="Helvetica" w:hAnsi="Helvetica" w:cs="Helvetica"/>
          <w:sz w:val="20"/>
          <w:szCs w:val="20"/>
          <w:lang w:val="en-US"/>
        </w:rPr>
        <w:t xml:space="preserve"> in non-cash current asset accounts and increases in non-cash current liability accounts </w:t>
      </w:r>
      <w:r w:rsidR="00AC5C56">
        <w:rPr>
          <w:rFonts w:ascii="Helvetica" w:hAnsi="Helvetica" w:cs="Helvetica"/>
          <w:noProof/>
          <w:sz w:val="20"/>
          <w:szCs w:val="20"/>
          <w:lang w:val="en-US"/>
        </w:rPr>
        <w:drawing>
          <wp:inline distT="0" distB="0" distL="0" distR="0" wp14:anchorId="1FA5B5DF" wp14:editId="594DEB57">
            <wp:extent cx="4229100" cy="698500"/>
            <wp:effectExtent l="0" t="0" r="12700" b="1270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29100" cy="698500"/>
                    </a:xfrm>
                    <a:prstGeom prst="rect">
                      <a:avLst/>
                    </a:prstGeom>
                    <a:noFill/>
                    <a:ln>
                      <a:noFill/>
                    </a:ln>
                  </pic:spPr>
                </pic:pic>
              </a:graphicData>
            </a:graphic>
          </wp:inline>
        </w:drawing>
      </w:r>
    </w:p>
    <w:p w14:paraId="66ED8765" w14:textId="77777777" w:rsidR="00C76DA8" w:rsidRPr="00AC5C56" w:rsidRDefault="00C76DA8" w:rsidP="00C76DA8">
      <w:pPr>
        <w:widowControl w:val="0"/>
        <w:numPr>
          <w:ilvl w:val="3"/>
          <w:numId w:val="2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increases</w:t>
      </w:r>
      <w:proofErr w:type="gramEnd"/>
      <w:r>
        <w:rPr>
          <w:rFonts w:ascii="Helvetica" w:hAnsi="Helvetica" w:cs="Helvetica"/>
          <w:sz w:val="20"/>
          <w:szCs w:val="20"/>
          <w:lang w:val="en-US"/>
        </w:rPr>
        <w:t xml:space="preserve"> in non-cash current asset accounts and decreases in non-cash current liability accounts </w:t>
      </w:r>
    </w:p>
    <w:p w14:paraId="4DBFB3D2" w14:textId="7D2FD2DC" w:rsidR="00AC5C56" w:rsidRDefault="00AC5C56" w:rsidP="00C76DA8">
      <w:pPr>
        <w:widowControl w:val="0"/>
        <w:numPr>
          <w:ilvl w:val="3"/>
          <w:numId w:val="23"/>
        </w:numPr>
        <w:tabs>
          <w:tab w:val="left" w:pos="540"/>
          <w:tab w:val="left" w:pos="704"/>
        </w:tabs>
        <w:autoSpaceDE w:val="0"/>
        <w:autoSpaceDN w:val="0"/>
        <w:adjustRightInd w:val="0"/>
        <w:spacing w:line="288" w:lineRule="auto"/>
        <w:ind w:left="704" w:hanging="70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175ADEEF" wp14:editId="07009B41">
            <wp:extent cx="4342315" cy="1689100"/>
            <wp:effectExtent l="0" t="0" r="127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343400" cy="1689522"/>
                    </a:xfrm>
                    <a:prstGeom prst="rect">
                      <a:avLst/>
                    </a:prstGeom>
                    <a:noFill/>
                    <a:ln>
                      <a:noFill/>
                    </a:ln>
                  </pic:spPr>
                </pic:pic>
              </a:graphicData>
            </a:graphic>
          </wp:inline>
        </w:drawing>
      </w:r>
    </w:p>
    <w:p w14:paraId="045BE15F" w14:textId="4AAE79AA"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53E1B26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14852E4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544CF0A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Net Cash Provided (used) by Operating Activities - INDIRECT METHOD </w:t>
      </w:r>
    </w:p>
    <w:p w14:paraId="26B8D32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Direct Method </w:t>
      </w:r>
    </w:p>
    <w:p w14:paraId="1B88E6D2" w14:textId="77777777" w:rsidR="00C76DA8" w:rsidRPr="00AC5C56" w:rsidRDefault="00C76DA8" w:rsidP="00C76DA8">
      <w:pPr>
        <w:widowControl w:val="0"/>
        <w:numPr>
          <w:ilvl w:val="0"/>
          <w:numId w:val="2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standard</w:t>
      </w:r>
      <w:proofErr w:type="gramEnd"/>
      <w:r>
        <w:rPr>
          <w:rFonts w:ascii="Helvetica" w:hAnsi="Helvetica" w:cs="Helvetica"/>
          <w:sz w:val="20"/>
          <w:szCs w:val="20"/>
          <w:lang w:val="en-US"/>
        </w:rPr>
        <w:t xml:space="preserve"> setters prefer the direct method but allow the use of either method</w:t>
      </w:r>
    </w:p>
    <w:p w14:paraId="5E1CA192" w14:textId="108F8477" w:rsidR="00AC5C56" w:rsidRDefault="00AC5C56" w:rsidP="00C76DA8">
      <w:pPr>
        <w:widowControl w:val="0"/>
        <w:numPr>
          <w:ilvl w:val="0"/>
          <w:numId w:val="2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noProof/>
          <w:position w:val="8"/>
          <w:lang w:val="en-US"/>
        </w:rPr>
        <w:drawing>
          <wp:inline distT="0" distB="0" distL="0" distR="0" wp14:anchorId="60DA5E7C" wp14:editId="2C958695">
            <wp:extent cx="5486400" cy="1477108"/>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86400" cy="1477108"/>
                    </a:xfrm>
                    <a:prstGeom prst="rect">
                      <a:avLst/>
                    </a:prstGeom>
                    <a:noFill/>
                    <a:ln>
                      <a:noFill/>
                    </a:ln>
                  </pic:spPr>
                </pic:pic>
              </a:graphicData>
            </a:graphic>
          </wp:inline>
        </w:drawing>
      </w:r>
    </w:p>
    <w:p w14:paraId="6E0BB87D" w14:textId="77777777" w:rsidR="00C76DA8" w:rsidRPr="00AC5C56" w:rsidRDefault="00C76DA8" w:rsidP="00C76DA8">
      <w:pPr>
        <w:widowControl w:val="0"/>
        <w:numPr>
          <w:ilvl w:val="0"/>
          <w:numId w:val="2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details</w:t>
      </w:r>
      <w:proofErr w:type="gramEnd"/>
      <w:r>
        <w:rPr>
          <w:rFonts w:ascii="Helvetica" w:hAnsi="Helvetica" w:cs="Helvetica"/>
          <w:sz w:val="20"/>
          <w:szCs w:val="20"/>
          <w:lang w:val="en-US"/>
        </w:rPr>
        <w:t xml:space="preserve"> cash receipts and payments</w:t>
      </w:r>
    </w:p>
    <w:p w14:paraId="0E7190FA" w14:textId="2E87570F" w:rsidR="00AC5C56" w:rsidRDefault="00AC5C56" w:rsidP="00C76DA8">
      <w:pPr>
        <w:widowControl w:val="0"/>
        <w:numPr>
          <w:ilvl w:val="0"/>
          <w:numId w:val="2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noProof/>
          <w:position w:val="8"/>
          <w:lang w:val="en-US"/>
        </w:rPr>
        <w:drawing>
          <wp:inline distT="0" distB="0" distL="0" distR="0" wp14:anchorId="31C51E3D" wp14:editId="4DA41928">
            <wp:extent cx="5486400" cy="18874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86400" cy="1887415"/>
                    </a:xfrm>
                    <a:prstGeom prst="rect">
                      <a:avLst/>
                    </a:prstGeom>
                    <a:noFill/>
                    <a:ln>
                      <a:noFill/>
                    </a:ln>
                  </pic:spPr>
                </pic:pic>
              </a:graphicData>
            </a:graphic>
          </wp:inline>
        </w:drawing>
      </w:r>
    </w:p>
    <w:p w14:paraId="52B18813" w14:textId="77777777" w:rsidR="00C76DA8" w:rsidRDefault="00C76DA8" w:rsidP="00C76DA8">
      <w:pPr>
        <w:widowControl w:val="0"/>
        <w:numPr>
          <w:ilvl w:val="0"/>
          <w:numId w:val="2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similar</w:t>
      </w:r>
      <w:proofErr w:type="gramEnd"/>
      <w:r>
        <w:rPr>
          <w:rFonts w:ascii="Helvetica" w:hAnsi="Helvetica" w:cs="Helvetica"/>
          <w:sz w:val="20"/>
          <w:szCs w:val="20"/>
          <w:lang w:val="en-US"/>
        </w:rPr>
        <w:t xml:space="preserve"> to indirect method :</w:t>
      </w:r>
    </w:p>
    <w:p w14:paraId="7FBE13B2" w14:textId="77777777" w:rsidR="00C76DA8" w:rsidRDefault="00C76DA8" w:rsidP="00C76DA8">
      <w:pPr>
        <w:widowControl w:val="0"/>
        <w:numPr>
          <w:ilvl w:val="4"/>
          <w:numId w:val="25"/>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adjusts</w:t>
      </w:r>
      <w:proofErr w:type="gramEnd"/>
      <w:r>
        <w:rPr>
          <w:rFonts w:ascii="Helvetica" w:hAnsi="Helvetica" w:cs="Helvetica"/>
          <w:sz w:val="20"/>
          <w:szCs w:val="20"/>
          <w:lang w:val="en-US"/>
        </w:rPr>
        <w:t xml:space="preserve"> income statement from accrual basis to cash basis in order to arrive at net cash provided (used) by operating activities</w:t>
      </w:r>
    </w:p>
    <w:p w14:paraId="3A0688DA" w14:textId="77777777" w:rsidR="00C76DA8" w:rsidRDefault="00C76DA8" w:rsidP="00C76DA8">
      <w:pPr>
        <w:widowControl w:val="0"/>
        <w:numPr>
          <w:ilvl w:val="4"/>
          <w:numId w:val="25"/>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however</w:t>
      </w:r>
      <w:proofErr w:type="gramEnd"/>
      <w:r>
        <w:rPr>
          <w:rFonts w:ascii="Helvetica" w:hAnsi="Helvetica" w:cs="Helvetica"/>
          <w:sz w:val="20"/>
          <w:szCs w:val="20"/>
          <w:lang w:val="en-US"/>
        </w:rPr>
        <w:t xml:space="preserve">, whereas indirect method adjusts total profit, direct method adjusts each </w:t>
      </w:r>
      <w:proofErr w:type="spellStart"/>
      <w:r>
        <w:rPr>
          <w:rFonts w:ascii="Helvetica" w:hAnsi="Helvetica" w:cs="Helvetica"/>
          <w:sz w:val="20"/>
          <w:szCs w:val="20"/>
          <w:lang w:val="en-US"/>
        </w:rPr>
        <w:t>individu</w:t>
      </w:r>
      <w:proofErr w:type="spellEnd"/>
      <w:r>
        <w:rPr>
          <w:rFonts w:ascii="Helvetica" w:hAnsi="Helvetica" w:cs="Helvetica"/>
          <w:sz w:val="22"/>
          <w:szCs w:val="22"/>
          <w:lang w:val="en-US"/>
        </w:rPr>
        <w:t xml:space="preserve">   </w:t>
      </w:r>
      <w:r>
        <w:rPr>
          <w:rFonts w:ascii="Helvetica" w:hAnsi="Helvetica" w:cs="Helvetica"/>
          <w:sz w:val="20"/>
          <w:szCs w:val="20"/>
          <w:lang w:val="en-US"/>
        </w:rPr>
        <w:t>al revenue and expense account</w:t>
      </w:r>
    </w:p>
    <w:p w14:paraId="27BCF05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0016A9C6" w14:textId="77777777"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165CBE4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Cash Receipts from Customers </w:t>
      </w:r>
    </w:p>
    <w:p w14:paraId="007BC9A8" w14:textId="29604592" w:rsidR="00AC5C56" w:rsidRDefault="00AC5C56"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34AB1A81" wp14:editId="5572C817">
            <wp:extent cx="5486400" cy="173501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86400" cy="1735015"/>
                    </a:xfrm>
                    <a:prstGeom prst="rect">
                      <a:avLst/>
                    </a:prstGeom>
                    <a:noFill/>
                    <a:ln>
                      <a:noFill/>
                    </a:ln>
                  </pic:spPr>
                </pic:pic>
              </a:graphicData>
            </a:graphic>
          </wp:inline>
        </w:drawing>
      </w:r>
    </w:p>
    <w:p w14:paraId="7EFB8120" w14:textId="77777777" w:rsidR="00C76DA8" w:rsidRDefault="00C76DA8" w:rsidP="00C76DA8">
      <w:pPr>
        <w:widowControl w:val="0"/>
        <w:numPr>
          <w:ilvl w:val="0"/>
          <w:numId w:val="2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relationship among cash receipts from customers, revenues from sales, and changes in accounts receivable is:</w:t>
      </w:r>
    </w:p>
    <w:p w14:paraId="1195ADB3" w14:textId="77777777" w:rsidR="00C76DA8" w:rsidRDefault="00C76DA8" w:rsidP="00C76DA8">
      <w:pPr>
        <w:widowControl w:val="0"/>
        <w:numPr>
          <w:ilvl w:val="0"/>
          <w:numId w:val="26"/>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r>
        <w:rPr>
          <w:rFonts w:ascii="Helvetica" w:hAnsi="Helvetica" w:cs="Helvetica"/>
          <w:sz w:val="20"/>
          <w:szCs w:val="20"/>
          <w:lang w:val="en-US"/>
        </w:rPr>
        <w:t>If other cash receipts (such as interest), these must be adjusted for any receivable amounts as was done above</w:t>
      </w:r>
    </w:p>
    <w:p w14:paraId="3635764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3C078238" w14:textId="5F284B2F"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Cash Payments to Suppliers </w:t>
      </w:r>
      <w:r w:rsidR="007144A1">
        <w:rPr>
          <w:rFonts w:ascii="Helvetica" w:hAnsi="Helvetica" w:cs="Helvetica"/>
          <w:b/>
          <w:bCs/>
          <w:noProof/>
          <w:sz w:val="20"/>
          <w:szCs w:val="20"/>
          <w:lang w:val="en-US"/>
        </w:rPr>
        <w:drawing>
          <wp:inline distT="0" distB="0" distL="0" distR="0" wp14:anchorId="35FBD068" wp14:editId="35A8ED59">
            <wp:extent cx="5486400" cy="1641231"/>
            <wp:effectExtent l="0" t="0" r="0" b="1016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86400" cy="1641231"/>
                    </a:xfrm>
                    <a:prstGeom prst="rect">
                      <a:avLst/>
                    </a:prstGeom>
                    <a:noFill/>
                    <a:ln>
                      <a:noFill/>
                    </a:ln>
                  </pic:spPr>
                </pic:pic>
              </a:graphicData>
            </a:graphic>
          </wp:inline>
        </w:drawing>
      </w:r>
    </w:p>
    <w:p w14:paraId="071B84ED" w14:textId="77777777" w:rsidR="00C76DA8" w:rsidRDefault="00C76DA8" w:rsidP="00C76DA8">
      <w:pPr>
        <w:widowControl w:val="0"/>
        <w:numPr>
          <w:ilvl w:val="0"/>
          <w:numId w:val="2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relationship among cash payments to suppliers, cost of goods sold, changes in inventory, and changes in accounts payable is:</w:t>
      </w:r>
    </w:p>
    <w:p w14:paraId="45C71EC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Cash Payments for Operating Expenses </w:t>
      </w:r>
    </w:p>
    <w:p w14:paraId="02F3EE31" w14:textId="77777777" w:rsidR="00C76DA8" w:rsidRDefault="00C76DA8" w:rsidP="00C76DA8">
      <w:pPr>
        <w:widowControl w:val="0"/>
        <w:numPr>
          <w:ilvl w:val="0"/>
          <w:numId w:val="2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relationship among cash payments for operating expenses, changes in prepaid expenses, and changes in accrued expenses payable is:</w:t>
      </w:r>
    </w:p>
    <w:p w14:paraId="63058EF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Cash Payments for Income Tax </w:t>
      </w:r>
    </w:p>
    <w:p w14:paraId="674B5ACC" w14:textId="721FC91C" w:rsidR="00C76DA8" w:rsidRDefault="00C76DA8" w:rsidP="00C76DA8">
      <w:pPr>
        <w:widowControl w:val="0"/>
        <w:numPr>
          <w:ilvl w:val="0"/>
          <w:numId w:val="2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relationship among cash payments for income ta</w:t>
      </w:r>
      <w:r>
        <w:rPr>
          <w:rFonts w:ascii="Helvetica" w:hAnsi="Helvetica" w:cs="Helvetica"/>
          <w:sz w:val="22"/>
          <w:szCs w:val="22"/>
          <w:lang w:val="en-US"/>
        </w:rPr>
        <w:t xml:space="preserve">    </w:t>
      </w:r>
      <w:r>
        <w:rPr>
          <w:rFonts w:ascii="Helvetica" w:hAnsi="Helvetica" w:cs="Helvetica"/>
          <w:sz w:val="20"/>
          <w:szCs w:val="20"/>
          <w:lang w:val="en-US"/>
        </w:rPr>
        <w:t>x, income tax expense, and changes in income tax payable is:</w:t>
      </w:r>
      <w:r w:rsidR="007144A1" w:rsidRPr="007144A1">
        <w:t xml:space="preserve"> </w:t>
      </w:r>
      <w:r w:rsidR="007144A1">
        <w:rPr>
          <w:rFonts w:ascii="Helvetica" w:hAnsi="Helvetica" w:cs="Helvetica"/>
          <w:noProof/>
          <w:sz w:val="20"/>
          <w:szCs w:val="20"/>
          <w:lang w:val="en-US"/>
        </w:rPr>
        <w:drawing>
          <wp:inline distT="0" distB="0" distL="0" distR="0" wp14:anchorId="6F949191" wp14:editId="2AC1A87D">
            <wp:extent cx="5486400" cy="4170604"/>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86400" cy="4170604"/>
                    </a:xfrm>
                    <a:prstGeom prst="rect">
                      <a:avLst/>
                    </a:prstGeom>
                    <a:noFill/>
                    <a:ln>
                      <a:noFill/>
                    </a:ln>
                  </pic:spPr>
                </pic:pic>
              </a:graphicData>
            </a:graphic>
          </wp:inline>
        </w:drawing>
      </w:r>
    </w:p>
    <w:p w14:paraId="50E7419D" w14:textId="77777777" w:rsidR="00C76DA8" w:rsidRDefault="00C76DA8" w:rsidP="00C76DA8">
      <w:pPr>
        <w:widowControl w:val="0"/>
        <w:numPr>
          <w:ilvl w:val="0"/>
          <w:numId w:val="2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similar calculation would be made for cash payments for interest</w:t>
      </w:r>
    </w:p>
    <w:p w14:paraId="52CD076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EA15BA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Summary of Conversion of Net Cash - DIRECT METHOD </w:t>
      </w:r>
    </w:p>
    <w:p w14:paraId="2F44C9D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Net Cash Provided (used) - DIRECT METHOD </w:t>
      </w:r>
    </w:p>
    <w:p w14:paraId="7D00FAB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0"/>
          <w:szCs w:val="20"/>
          <w:lang w:val="en-US"/>
        </w:rPr>
      </w:pPr>
      <w:r>
        <w:rPr>
          <w:rFonts w:ascii="Helvetica" w:hAnsi="Helvetica" w:cs="Helvetica"/>
          <w:b/>
          <w:bCs/>
          <w:sz w:val="20"/>
          <w:szCs w:val="20"/>
          <w:lang w:val="en-US"/>
        </w:rPr>
        <w:t xml:space="preserve">STEP </w:t>
      </w:r>
      <w:proofErr w:type="gramStart"/>
      <w:r>
        <w:rPr>
          <w:rFonts w:ascii="Helvetica" w:hAnsi="Helvetica" w:cs="Helvetica"/>
          <w:b/>
          <w:bCs/>
          <w:sz w:val="20"/>
          <w:szCs w:val="20"/>
          <w:lang w:val="en-US"/>
        </w:rPr>
        <w:t>2 :</w:t>
      </w:r>
      <w:proofErr w:type="gramEnd"/>
      <w:r>
        <w:rPr>
          <w:rFonts w:ascii="Helvetica" w:hAnsi="Helvetica" w:cs="Helvetica"/>
          <w:b/>
          <w:bCs/>
          <w:sz w:val="20"/>
          <w:szCs w:val="20"/>
          <w:lang w:val="en-US"/>
        </w:rPr>
        <w:t xml:space="preserve"> Investing Activities</w:t>
      </w:r>
    </w:p>
    <w:p w14:paraId="299F8A70"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w:t>
      </w:r>
      <w:proofErr w:type="gramEnd"/>
      <w:r>
        <w:rPr>
          <w:rFonts w:ascii="Helvetica" w:hAnsi="Helvetica" w:cs="Helvetica"/>
          <w:sz w:val="20"/>
          <w:szCs w:val="20"/>
          <w:lang w:val="en-US"/>
        </w:rPr>
        <w:t xml:space="preserve"> cash flows relating to non-current asset accounts; long-term investments; property, plant and equipment; intangible assets</w:t>
      </w:r>
    </w:p>
    <w:p w14:paraId="688EAEA5"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reported</w:t>
      </w:r>
      <w:proofErr w:type="gramEnd"/>
      <w:r>
        <w:rPr>
          <w:rFonts w:ascii="Helvetica" w:hAnsi="Helvetica" w:cs="Helvetica"/>
          <w:sz w:val="20"/>
          <w:szCs w:val="20"/>
          <w:lang w:val="en-US"/>
        </w:rPr>
        <w:t xml:space="preserve"> the same under both direct and indirect methods</w:t>
      </w:r>
    </w:p>
    <w:p w14:paraId="44CEE67A" w14:textId="77777777" w:rsidR="00C76DA8" w:rsidRDefault="00C76DA8" w:rsidP="00C76DA8">
      <w:pPr>
        <w:widowControl w:val="0"/>
        <w:numPr>
          <w:ilvl w:val="0"/>
          <w:numId w:val="3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asset</w:t>
      </w:r>
      <w:proofErr w:type="gramEnd"/>
      <w:r>
        <w:rPr>
          <w:rFonts w:ascii="Helvetica" w:hAnsi="Helvetica" w:cs="Helvetica"/>
          <w:sz w:val="20"/>
          <w:szCs w:val="20"/>
          <w:lang w:val="en-US"/>
        </w:rPr>
        <w:t xml:space="preserve"> acquisitions are uses of cash; disposals are sources of cash (for the proceeds of disposition)</w:t>
      </w:r>
    </w:p>
    <w:p w14:paraId="506CBDCC" w14:textId="77777777" w:rsidR="00C76DA8" w:rsidRDefault="00C76DA8" w:rsidP="00C76DA8">
      <w:pPr>
        <w:widowControl w:val="0"/>
        <w:numPr>
          <w:ilvl w:val="4"/>
          <w:numId w:val="31"/>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depreciation</w:t>
      </w:r>
      <w:proofErr w:type="gramEnd"/>
      <w:r>
        <w:rPr>
          <w:rFonts w:ascii="Helvetica" w:hAnsi="Helvetica" w:cs="Helvetica"/>
          <w:sz w:val="20"/>
          <w:szCs w:val="20"/>
          <w:lang w:val="en-US"/>
        </w:rPr>
        <w:t xml:space="preserve"> expense is a non-cash charge </w:t>
      </w:r>
    </w:p>
    <w:p w14:paraId="76BA0F0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ADF6A2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Net Cash Provided (used) </w:t>
      </w:r>
    </w:p>
    <w:p w14:paraId="47F8B96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0"/>
          <w:szCs w:val="20"/>
          <w:lang w:val="en-US"/>
        </w:rPr>
      </w:pPr>
      <w:r>
        <w:rPr>
          <w:rFonts w:ascii="Helvetica" w:hAnsi="Helvetica" w:cs="Helvetica"/>
          <w:b/>
          <w:bCs/>
          <w:sz w:val="20"/>
          <w:szCs w:val="20"/>
          <w:lang w:val="en-US"/>
        </w:rPr>
        <w:t xml:space="preserve">STEP </w:t>
      </w:r>
      <w:proofErr w:type="gramStart"/>
      <w:r>
        <w:rPr>
          <w:rFonts w:ascii="Helvetica" w:hAnsi="Helvetica" w:cs="Helvetica"/>
          <w:b/>
          <w:bCs/>
          <w:sz w:val="20"/>
          <w:szCs w:val="20"/>
          <w:lang w:val="en-US"/>
        </w:rPr>
        <w:t>3 :</w:t>
      </w:r>
      <w:proofErr w:type="gramEnd"/>
      <w:r>
        <w:rPr>
          <w:rFonts w:ascii="Helvetica" w:hAnsi="Helvetica" w:cs="Helvetica"/>
          <w:b/>
          <w:bCs/>
          <w:sz w:val="20"/>
          <w:szCs w:val="20"/>
          <w:lang w:val="en-US"/>
        </w:rPr>
        <w:t xml:space="preserve"> Financing Activities Section </w:t>
      </w:r>
    </w:p>
    <w:p w14:paraId="2BEC9C33" w14:textId="77777777" w:rsidR="00C76DA8" w:rsidRDefault="00C76DA8" w:rsidP="00C76DA8">
      <w:pPr>
        <w:widowControl w:val="0"/>
        <w:numPr>
          <w:ilvl w:val="0"/>
          <w:numId w:val="3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determine</w:t>
      </w:r>
      <w:proofErr w:type="gramEnd"/>
      <w:r>
        <w:rPr>
          <w:rFonts w:ascii="Helvetica" w:hAnsi="Helvetica" w:cs="Helvetica"/>
          <w:sz w:val="20"/>
          <w:szCs w:val="20"/>
          <w:lang w:val="en-US"/>
        </w:rPr>
        <w:t xml:space="preserve"> the net cash provided (used) by financing activities by analyzing changes in non-current liability and </w:t>
      </w:r>
      <w:proofErr w:type="spellStart"/>
      <w:r>
        <w:rPr>
          <w:rFonts w:ascii="Helvetica" w:hAnsi="Helvetica" w:cs="Helvetica"/>
          <w:sz w:val="20"/>
          <w:szCs w:val="20"/>
          <w:lang w:val="en-US"/>
        </w:rPr>
        <w:t>sha</w:t>
      </w:r>
      <w:proofErr w:type="spellEnd"/>
      <w:r>
        <w:rPr>
          <w:rFonts w:ascii="Helvetica" w:hAnsi="Helvetica" w:cs="Helvetica"/>
          <w:sz w:val="22"/>
          <w:szCs w:val="22"/>
          <w:lang w:val="en-US"/>
        </w:rPr>
        <w:t xml:space="preserve">  </w:t>
      </w:r>
      <w:proofErr w:type="spellStart"/>
      <w:r>
        <w:rPr>
          <w:rFonts w:ascii="Helvetica" w:hAnsi="Helvetica" w:cs="Helvetica"/>
          <w:sz w:val="20"/>
          <w:szCs w:val="20"/>
          <w:lang w:val="en-US"/>
        </w:rPr>
        <w:t>reholders</w:t>
      </w:r>
      <w:proofErr w:type="spellEnd"/>
      <w:r>
        <w:rPr>
          <w:rFonts w:ascii="Helvetica" w:hAnsi="Helvetica" w:cs="Helvetica"/>
          <w:sz w:val="20"/>
          <w:szCs w:val="20"/>
          <w:lang w:val="en-US"/>
        </w:rPr>
        <w:t>’ equity accounts</w:t>
      </w:r>
    </w:p>
    <w:p w14:paraId="2F3121D3" w14:textId="77777777" w:rsidR="00C76DA8" w:rsidRDefault="00C76DA8" w:rsidP="00C76DA8">
      <w:pPr>
        <w:widowControl w:val="0"/>
        <w:numPr>
          <w:ilvl w:val="0"/>
          <w:numId w:val="3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changes</w:t>
      </w:r>
      <w:proofErr w:type="gramEnd"/>
      <w:r>
        <w:rPr>
          <w:rFonts w:ascii="Helvetica" w:hAnsi="Helvetica" w:cs="Helvetica"/>
          <w:sz w:val="20"/>
          <w:szCs w:val="20"/>
          <w:lang w:val="en-US"/>
        </w:rPr>
        <w:t xml:space="preserve"> to notes, loans, and bonds payable are analyzed to determine cause of change</w:t>
      </w:r>
    </w:p>
    <w:p w14:paraId="0AEB7891" w14:textId="77777777" w:rsidR="00C76DA8" w:rsidRDefault="00C76DA8" w:rsidP="00C76DA8">
      <w:pPr>
        <w:widowControl w:val="0"/>
        <w:numPr>
          <w:ilvl w:val="0"/>
          <w:numId w:val="3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analyze</w:t>
      </w:r>
      <w:proofErr w:type="gramEnd"/>
      <w:r>
        <w:rPr>
          <w:rFonts w:ascii="Helvetica" w:hAnsi="Helvetica" w:cs="Helvetica"/>
          <w:sz w:val="20"/>
          <w:szCs w:val="20"/>
          <w:lang w:val="en-US"/>
        </w:rPr>
        <w:t xml:space="preserve"> share capital and retained earnings accounts for changes and their cause</w:t>
      </w:r>
    </w:p>
    <w:p w14:paraId="067D0F26" w14:textId="77777777" w:rsidR="00C76DA8" w:rsidRDefault="00C76DA8" w:rsidP="00C76DA8">
      <w:pPr>
        <w:widowControl w:val="0"/>
        <w:numPr>
          <w:ilvl w:val="5"/>
          <w:numId w:val="33"/>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profit</w:t>
      </w:r>
      <w:proofErr w:type="gramEnd"/>
      <w:r>
        <w:rPr>
          <w:rFonts w:ascii="Helvetica" w:hAnsi="Helvetica" w:cs="Helvetica"/>
          <w:sz w:val="20"/>
          <w:szCs w:val="20"/>
          <w:lang w:val="en-US"/>
        </w:rPr>
        <w:t xml:space="preserve"> is reported in the operating activities section</w:t>
      </w:r>
    </w:p>
    <w:p w14:paraId="06BAC85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6A3CF6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Net Cash Provided (used) </w:t>
      </w:r>
    </w:p>
    <w:p w14:paraId="15576AB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0"/>
          <w:szCs w:val="20"/>
          <w:lang w:val="en-US"/>
        </w:rPr>
      </w:pPr>
      <w:r>
        <w:rPr>
          <w:rFonts w:ascii="Helvetica" w:hAnsi="Helvetica" w:cs="Helvetica"/>
          <w:b/>
          <w:bCs/>
          <w:sz w:val="20"/>
          <w:szCs w:val="20"/>
          <w:lang w:val="en-US"/>
        </w:rPr>
        <w:t xml:space="preserve">STEP </w:t>
      </w:r>
      <w:proofErr w:type="gramStart"/>
      <w:r>
        <w:rPr>
          <w:rFonts w:ascii="Helvetica" w:hAnsi="Helvetica" w:cs="Helvetica"/>
          <w:b/>
          <w:bCs/>
          <w:sz w:val="20"/>
          <w:szCs w:val="20"/>
          <w:lang w:val="en-US"/>
        </w:rPr>
        <w:t>4 :</w:t>
      </w:r>
      <w:proofErr w:type="gramEnd"/>
      <w:r>
        <w:rPr>
          <w:rFonts w:ascii="Helvetica" w:hAnsi="Helvetica" w:cs="Helvetica"/>
          <w:b/>
          <w:bCs/>
          <w:sz w:val="20"/>
          <w:szCs w:val="20"/>
          <w:lang w:val="en-US"/>
        </w:rPr>
        <w:t xml:space="preserve"> Complete Statement of Cash Flows </w:t>
      </w:r>
    </w:p>
    <w:p w14:paraId="55A4F9D1" w14:textId="77777777" w:rsidR="00C76DA8" w:rsidRDefault="00C76DA8" w:rsidP="00C76DA8">
      <w:pPr>
        <w:widowControl w:val="0"/>
        <w:numPr>
          <w:ilvl w:val="0"/>
          <w:numId w:val="3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complete</w:t>
      </w:r>
      <w:proofErr w:type="gramEnd"/>
      <w:r>
        <w:rPr>
          <w:rFonts w:ascii="Helvetica" w:hAnsi="Helvetica" w:cs="Helvetica"/>
          <w:sz w:val="20"/>
          <w:szCs w:val="20"/>
          <w:lang w:val="en-US"/>
        </w:rPr>
        <w:t xml:space="preserve"> the statement of cash flows</w:t>
      </w:r>
    </w:p>
    <w:p w14:paraId="3510A7E2" w14:textId="77777777" w:rsidR="00C76DA8" w:rsidRDefault="00C76DA8" w:rsidP="00C76DA8">
      <w:pPr>
        <w:widowControl w:val="0"/>
        <w:numPr>
          <w:ilvl w:val="0"/>
          <w:numId w:val="3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determine</w:t>
      </w:r>
      <w:proofErr w:type="gramEnd"/>
      <w:r>
        <w:rPr>
          <w:rFonts w:ascii="Helvetica" w:hAnsi="Helvetica" w:cs="Helvetica"/>
          <w:sz w:val="20"/>
          <w:szCs w:val="20"/>
          <w:lang w:val="en-US"/>
        </w:rPr>
        <w:t xml:space="preserve"> increase (decrease) in cash</w:t>
      </w:r>
    </w:p>
    <w:p w14:paraId="5B056496" w14:textId="77777777" w:rsidR="00C76DA8" w:rsidRDefault="00C76DA8" w:rsidP="00C76DA8">
      <w:pPr>
        <w:widowControl w:val="0"/>
        <w:numPr>
          <w:ilvl w:val="0"/>
          <w:numId w:val="3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ensure</w:t>
      </w:r>
      <w:proofErr w:type="gramEnd"/>
      <w:r>
        <w:rPr>
          <w:rFonts w:ascii="Helvetica" w:hAnsi="Helvetica" w:cs="Helvetica"/>
          <w:sz w:val="20"/>
          <w:szCs w:val="20"/>
          <w:lang w:val="en-US"/>
        </w:rPr>
        <w:t xml:space="preserve"> ending cash balance agrees to that reported on statement of financial position</w:t>
      </w:r>
    </w:p>
    <w:p w14:paraId="78F0C660" w14:textId="77777777" w:rsidR="00C76DA8" w:rsidRDefault="00C76DA8" w:rsidP="00C76DA8">
      <w:pPr>
        <w:widowControl w:val="0"/>
        <w:numPr>
          <w:ilvl w:val="0"/>
          <w:numId w:val="34"/>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identify</w:t>
      </w:r>
      <w:proofErr w:type="gramEnd"/>
      <w:r>
        <w:rPr>
          <w:rFonts w:ascii="Helvetica" w:hAnsi="Helvetica" w:cs="Helvetica"/>
          <w:sz w:val="20"/>
          <w:szCs w:val="20"/>
          <w:lang w:val="en-US"/>
        </w:rPr>
        <w:t xml:space="preserve"> any non-cash disclosures</w:t>
      </w:r>
    </w:p>
    <w:p w14:paraId="47F742B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73C656D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Statement of Cash Flows </w:t>
      </w:r>
    </w:p>
    <w:p w14:paraId="1AFE6E7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Using Cash Flows to Evaluate a Company </w:t>
      </w:r>
    </w:p>
    <w:p w14:paraId="2DDFB41A" w14:textId="77777777" w:rsidR="00C76DA8" w:rsidRDefault="00C76DA8" w:rsidP="00C76DA8">
      <w:pPr>
        <w:widowControl w:val="0"/>
        <w:numPr>
          <w:ilvl w:val="0"/>
          <w:numId w:val="3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liquidity</w:t>
      </w:r>
      <w:proofErr w:type="gramEnd"/>
      <w:r>
        <w:rPr>
          <w:rFonts w:ascii="Helvetica" w:hAnsi="Helvetica" w:cs="Helvetica"/>
          <w:sz w:val="20"/>
          <w:szCs w:val="20"/>
          <w:lang w:val="en-US"/>
        </w:rPr>
        <w:t xml:space="preserve"> </w:t>
      </w:r>
    </w:p>
    <w:p w14:paraId="7A0D151F" w14:textId="77777777" w:rsidR="00C76DA8" w:rsidRDefault="00C76DA8" w:rsidP="00C76DA8">
      <w:pPr>
        <w:widowControl w:val="0"/>
        <w:numPr>
          <w:ilvl w:val="5"/>
          <w:numId w:val="36"/>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cash</w:t>
      </w:r>
      <w:proofErr w:type="gramEnd"/>
      <w:r>
        <w:rPr>
          <w:rFonts w:ascii="Helvetica" w:hAnsi="Helvetica" w:cs="Helvetica"/>
          <w:sz w:val="20"/>
          <w:szCs w:val="20"/>
          <w:lang w:val="en-US"/>
        </w:rPr>
        <w:t xml:space="preserve"> current debt coverage ratio</w:t>
      </w:r>
    </w:p>
    <w:p w14:paraId="62F031A2" w14:textId="77777777" w:rsidR="00C76DA8" w:rsidRDefault="00C76DA8" w:rsidP="00C76DA8">
      <w:pPr>
        <w:widowControl w:val="0"/>
        <w:numPr>
          <w:ilvl w:val="0"/>
          <w:numId w:val="3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solvency</w:t>
      </w:r>
      <w:proofErr w:type="gramEnd"/>
      <w:r>
        <w:rPr>
          <w:rFonts w:ascii="Helvetica" w:hAnsi="Helvetica" w:cs="Helvetica"/>
          <w:sz w:val="20"/>
          <w:szCs w:val="20"/>
          <w:lang w:val="en-US"/>
        </w:rPr>
        <w:t xml:space="preserve"> </w:t>
      </w:r>
    </w:p>
    <w:p w14:paraId="33ACF8EE" w14:textId="77777777" w:rsidR="00C76DA8" w:rsidRDefault="00C76DA8" w:rsidP="00C76DA8">
      <w:pPr>
        <w:widowControl w:val="0"/>
        <w:numPr>
          <w:ilvl w:val="5"/>
          <w:numId w:val="38"/>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cash</w:t>
      </w:r>
      <w:proofErr w:type="gramEnd"/>
      <w:r>
        <w:rPr>
          <w:rFonts w:ascii="Helvetica" w:hAnsi="Helvetica" w:cs="Helvetica"/>
          <w:sz w:val="20"/>
          <w:szCs w:val="20"/>
          <w:lang w:val="en-US"/>
        </w:rPr>
        <w:t xml:space="preserve"> total debt coverage ratio </w:t>
      </w:r>
    </w:p>
    <w:p w14:paraId="0DD69D94" w14:textId="77777777" w:rsidR="00C76DA8" w:rsidRDefault="00C76DA8" w:rsidP="00C76DA8">
      <w:pPr>
        <w:widowControl w:val="0"/>
        <w:numPr>
          <w:ilvl w:val="5"/>
          <w:numId w:val="38"/>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free</w:t>
      </w:r>
      <w:proofErr w:type="gramEnd"/>
      <w:r>
        <w:rPr>
          <w:rFonts w:ascii="Helvetica" w:hAnsi="Helvetica" w:cs="Helvetica"/>
          <w:sz w:val="20"/>
          <w:szCs w:val="20"/>
          <w:lang w:val="en-US"/>
        </w:rPr>
        <w:t xml:space="preserve"> cash flow </w:t>
      </w:r>
    </w:p>
    <w:p w14:paraId="7D67E57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5DA267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Cash Current Debt Coverage Ratio </w:t>
      </w:r>
    </w:p>
    <w:p w14:paraId="6D02C4B3" w14:textId="77777777" w:rsidR="00C76DA8" w:rsidRDefault="00C76DA8" w:rsidP="00C76DA8">
      <w:pPr>
        <w:widowControl w:val="0"/>
        <w:numPr>
          <w:ilvl w:val="0"/>
          <w:numId w:val="3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ability of company to repay obligations coming due within the next year</w:t>
      </w:r>
    </w:p>
    <w:p w14:paraId="1E40F194" w14:textId="77777777" w:rsidR="00C76DA8" w:rsidRDefault="00C76DA8" w:rsidP="00C76DA8">
      <w:pPr>
        <w:widowControl w:val="0"/>
        <w:numPr>
          <w:ilvl w:val="0"/>
          <w:numId w:val="3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if</w:t>
      </w:r>
      <w:proofErr w:type="gramEnd"/>
      <w:r>
        <w:rPr>
          <w:rFonts w:ascii="Helvetica" w:hAnsi="Helvetica" w:cs="Helvetica"/>
          <w:sz w:val="20"/>
          <w:szCs w:val="20"/>
          <w:lang w:val="en-US"/>
        </w:rPr>
        <w:t xml:space="preserve"> the cash you earned from current operating activities/cur</w:t>
      </w:r>
      <w:r>
        <w:rPr>
          <w:rFonts w:ascii="Helvetica" w:hAnsi="Helvetica" w:cs="Helvetica"/>
          <w:sz w:val="22"/>
          <w:szCs w:val="22"/>
          <w:lang w:val="en-US"/>
        </w:rPr>
        <w:t xml:space="preserve"> </w:t>
      </w:r>
      <w:r>
        <w:rPr>
          <w:rFonts w:ascii="Helvetica" w:hAnsi="Helvetica" w:cs="Helvetica"/>
          <w:sz w:val="20"/>
          <w:szCs w:val="20"/>
          <w:lang w:val="en-US"/>
        </w:rPr>
        <w:t xml:space="preserve">rent assets is able to satisfy your current liabilities </w:t>
      </w:r>
    </w:p>
    <w:p w14:paraId="3C8079A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FB0207"/>
          <w:sz w:val="20"/>
          <w:szCs w:val="20"/>
          <w:lang w:val="en-US"/>
        </w:rPr>
      </w:pPr>
      <w:r>
        <w:rPr>
          <w:rFonts w:ascii="Helvetica" w:hAnsi="Helvetica" w:cs="Helvetica"/>
          <w:color w:val="FB0207"/>
          <w:sz w:val="20"/>
          <w:szCs w:val="20"/>
          <w:lang w:val="en-US"/>
        </w:rPr>
        <w:t>Net cash provided (used) by operating activities / Average current liabilities</w:t>
      </w:r>
    </w:p>
    <w:p w14:paraId="27C6FE8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w:t>
      </w:r>
      <w:proofErr w:type="gramStart"/>
      <w:r>
        <w:rPr>
          <w:rFonts w:ascii="Helvetica" w:hAnsi="Helvetica" w:cs="Helvetica"/>
          <w:sz w:val="20"/>
          <w:szCs w:val="20"/>
          <w:lang w:val="en-US"/>
        </w:rPr>
        <w:t>higher</w:t>
      </w:r>
      <w:proofErr w:type="gramEnd"/>
      <w:r>
        <w:rPr>
          <w:rFonts w:ascii="Helvetica" w:hAnsi="Helvetica" w:cs="Helvetica"/>
          <w:sz w:val="20"/>
          <w:szCs w:val="20"/>
          <w:lang w:val="en-US"/>
        </w:rPr>
        <w:t xml:space="preserve"> is better*</w:t>
      </w:r>
    </w:p>
    <w:p w14:paraId="181FC0F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53971A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Cash Total Debt Coverage Ratio </w:t>
      </w:r>
    </w:p>
    <w:p w14:paraId="57C92167" w14:textId="77777777" w:rsidR="00C76DA8" w:rsidRDefault="00C76DA8" w:rsidP="00C76DA8">
      <w:pPr>
        <w:widowControl w:val="0"/>
        <w:numPr>
          <w:ilvl w:val="0"/>
          <w:numId w:val="40"/>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ability of company to repay its liabilities from operating activities</w:t>
      </w:r>
    </w:p>
    <w:p w14:paraId="5A13462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FB0207"/>
          <w:sz w:val="20"/>
          <w:szCs w:val="20"/>
          <w:lang w:val="en-US"/>
        </w:rPr>
      </w:pPr>
      <w:r>
        <w:rPr>
          <w:rFonts w:ascii="Helvetica" w:hAnsi="Helvetica" w:cs="Helvetica"/>
          <w:color w:val="FB0207"/>
          <w:sz w:val="20"/>
          <w:szCs w:val="20"/>
          <w:lang w:val="en-US"/>
        </w:rPr>
        <w:t>Net cash provided (used) by operating activities / Average total liabilities</w:t>
      </w:r>
    </w:p>
    <w:p w14:paraId="307843C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w:t>
      </w:r>
      <w:proofErr w:type="gramStart"/>
      <w:r>
        <w:rPr>
          <w:rFonts w:ascii="Helvetica" w:hAnsi="Helvetica" w:cs="Helvetica"/>
          <w:sz w:val="20"/>
          <w:szCs w:val="20"/>
          <w:lang w:val="en-US"/>
        </w:rPr>
        <w:t>higher</w:t>
      </w:r>
      <w:proofErr w:type="gramEnd"/>
      <w:r>
        <w:rPr>
          <w:rFonts w:ascii="Helvetica" w:hAnsi="Helvetica" w:cs="Helvetica"/>
          <w:sz w:val="20"/>
          <w:szCs w:val="20"/>
          <w:lang w:val="en-US"/>
        </w:rPr>
        <w:t xml:space="preserve"> is better* </w:t>
      </w:r>
    </w:p>
    <w:p w14:paraId="10CD06C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48ADAB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Free Cash Flow </w:t>
      </w:r>
    </w:p>
    <w:p w14:paraId="7DF46135" w14:textId="77777777" w:rsidR="00C76DA8" w:rsidRDefault="00C76DA8" w:rsidP="00C76DA8">
      <w:pPr>
        <w:widowControl w:val="0"/>
        <w:numPr>
          <w:ilvl w:val="0"/>
          <w:numId w:val="41"/>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measures</w:t>
      </w:r>
      <w:proofErr w:type="gramEnd"/>
      <w:r>
        <w:rPr>
          <w:rFonts w:ascii="Helvetica" w:hAnsi="Helvetica" w:cs="Helvetica"/>
          <w:sz w:val="20"/>
          <w:szCs w:val="20"/>
          <w:lang w:val="en-US"/>
        </w:rPr>
        <w:t xml:space="preserve"> discretionary cash flow remaining from operating activities available to use to expand operations, reduce debt, go after new opportunities, or pay additional dividends, among other alternatives</w:t>
      </w:r>
    </w:p>
    <w:p w14:paraId="2342353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FB0207"/>
          <w:sz w:val="20"/>
          <w:szCs w:val="20"/>
          <w:lang w:val="en-US"/>
        </w:rPr>
      </w:pPr>
      <w:proofErr w:type="gramStart"/>
      <w:r>
        <w:rPr>
          <w:rFonts w:ascii="Helvetica" w:hAnsi="Helvetica" w:cs="Helvetica"/>
          <w:color w:val="FB0207"/>
          <w:sz w:val="20"/>
          <w:szCs w:val="20"/>
          <w:lang w:val="en-US"/>
        </w:rPr>
        <w:t>net</w:t>
      </w:r>
      <w:proofErr w:type="gramEnd"/>
      <w:r>
        <w:rPr>
          <w:rFonts w:ascii="Helvetica" w:hAnsi="Helvetica" w:cs="Helvetica"/>
          <w:color w:val="FB0207"/>
          <w:sz w:val="20"/>
          <w:szCs w:val="20"/>
          <w:lang w:val="en-US"/>
        </w:rPr>
        <w:t xml:space="preserve"> cash provided (used) by operating activities – net capital expenditures – dividends paid</w:t>
      </w:r>
    </w:p>
    <w:p w14:paraId="3DFFC49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w:t>
      </w:r>
      <w:proofErr w:type="gramStart"/>
      <w:r>
        <w:rPr>
          <w:rFonts w:ascii="Helvetica" w:hAnsi="Helvetica" w:cs="Helvetica"/>
          <w:sz w:val="20"/>
          <w:szCs w:val="20"/>
          <w:lang w:val="en-US"/>
        </w:rPr>
        <w:t>higher</w:t>
      </w:r>
      <w:proofErr w:type="gramEnd"/>
      <w:r>
        <w:rPr>
          <w:rFonts w:ascii="Helvetica" w:hAnsi="Helvetica" w:cs="Helvetica"/>
          <w:sz w:val="20"/>
          <w:szCs w:val="20"/>
          <w:lang w:val="en-US"/>
        </w:rPr>
        <w:t xml:space="preserve"> is better* </w:t>
      </w:r>
    </w:p>
    <w:p w14:paraId="182681C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184D280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 xml:space="preserve">LECTURE </w:t>
      </w:r>
      <w:proofErr w:type="gramStart"/>
      <w:r>
        <w:rPr>
          <w:rFonts w:ascii="Helvetica" w:hAnsi="Helvetica" w:cs="Helvetica"/>
          <w:b/>
          <w:bCs/>
          <w:sz w:val="26"/>
          <w:szCs w:val="26"/>
          <w:u w:val="single"/>
          <w:lang w:val="en-US"/>
        </w:rPr>
        <w:t>12 :</w:t>
      </w:r>
      <w:proofErr w:type="gramEnd"/>
      <w:r>
        <w:rPr>
          <w:rFonts w:ascii="Helvetica" w:hAnsi="Helvetica" w:cs="Helvetica"/>
          <w:b/>
          <w:bCs/>
          <w:sz w:val="26"/>
          <w:szCs w:val="26"/>
          <w:u w:val="single"/>
          <w:lang w:val="en-US"/>
        </w:rPr>
        <w:t xml:space="preserve"> Chapter 14 </w:t>
      </w:r>
    </w:p>
    <w:p w14:paraId="630556A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6"/>
          <w:szCs w:val="26"/>
          <w:u w:val="single"/>
          <w:lang w:val="en-US"/>
        </w:rPr>
      </w:pPr>
      <w:r>
        <w:rPr>
          <w:rFonts w:ascii="Helvetica" w:hAnsi="Helvetica" w:cs="Helvetica"/>
          <w:b/>
          <w:bCs/>
          <w:sz w:val="26"/>
          <w:szCs w:val="26"/>
          <w:u w:val="single"/>
          <w:lang w:val="en-US"/>
        </w:rPr>
        <w:t>Performance Measurement</w:t>
      </w:r>
    </w:p>
    <w:p w14:paraId="5ED9404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F83727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Sustainable Income</w:t>
      </w:r>
    </w:p>
    <w:p w14:paraId="00CBA33E" w14:textId="77777777" w:rsidR="00C76DA8" w:rsidRDefault="00C76DA8" w:rsidP="00C76DA8">
      <w:pPr>
        <w:widowControl w:val="0"/>
        <w:numPr>
          <w:ilvl w:val="0"/>
          <w:numId w:val="4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the</w:t>
      </w:r>
      <w:proofErr w:type="gramEnd"/>
      <w:r>
        <w:rPr>
          <w:rFonts w:ascii="Helvetica" w:hAnsi="Helvetica" w:cs="Helvetica"/>
          <w:sz w:val="20"/>
          <w:szCs w:val="20"/>
          <w:lang w:val="en-US"/>
        </w:rPr>
        <w:t xml:space="preserve"> level of profit that is likely to be obtained in the future</w:t>
      </w:r>
    </w:p>
    <w:p w14:paraId="1F422ABC" w14:textId="77777777" w:rsidR="00C76DA8" w:rsidRDefault="00C76DA8" w:rsidP="00C76DA8">
      <w:pPr>
        <w:widowControl w:val="0"/>
        <w:numPr>
          <w:ilvl w:val="0"/>
          <w:numId w:val="4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differs</w:t>
      </w:r>
      <w:proofErr w:type="gramEnd"/>
      <w:r>
        <w:rPr>
          <w:rFonts w:ascii="Helvetica" w:hAnsi="Helvetica" w:cs="Helvetica"/>
          <w:sz w:val="20"/>
          <w:szCs w:val="20"/>
          <w:lang w:val="en-US"/>
        </w:rPr>
        <w:t xml:space="preserve"> from actual profit due to irregular revenues, expenses, gains and losses that are included in profit</w:t>
      </w:r>
    </w:p>
    <w:p w14:paraId="486E4464" w14:textId="77777777" w:rsidR="00C76DA8" w:rsidRDefault="00C76DA8" w:rsidP="00C76DA8">
      <w:pPr>
        <w:widowControl w:val="0"/>
        <w:numPr>
          <w:ilvl w:val="0"/>
          <w:numId w:val="42"/>
        </w:numPr>
        <w:tabs>
          <w:tab w:val="left" w:pos="20"/>
          <w:tab w:val="left" w:pos="218"/>
        </w:tabs>
        <w:autoSpaceDE w:val="0"/>
        <w:autoSpaceDN w:val="0"/>
        <w:adjustRightInd w:val="0"/>
        <w:spacing w:line="288" w:lineRule="auto"/>
        <w:ind w:left="181" w:hanging="182"/>
        <w:rPr>
          <w:rFonts w:ascii="Helvetica" w:hAnsi="Helvetica" w:cs="Helvetica"/>
          <w:i/>
          <w:iCs/>
          <w:position w:val="8"/>
          <w:lang w:val="en-US"/>
        </w:rPr>
      </w:pPr>
      <w:proofErr w:type="gramStart"/>
      <w:r>
        <w:rPr>
          <w:rFonts w:ascii="Helvetica" w:hAnsi="Helvetica" w:cs="Helvetica"/>
          <w:sz w:val="20"/>
          <w:szCs w:val="20"/>
          <w:lang w:val="en-US"/>
        </w:rPr>
        <w:t>most</w:t>
      </w:r>
      <w:proofErr w:type="gramEnd"/>
      <w:r>
        <w:rPr>
          <w:rFonts w:ascii="Helvetica" w:hAnsi="Helvetica" w:cs="Helvetica"/>
          <w:sz w:val="20"/>
          <w:szCs w:val="20"/>
          <w:lang w:val="en-US"/>
        </w:rPr>
        <w:t xml:space="preserve"> common irregular item is </w:t>
      </w:r>
      <w:r>
        <w:rPr>
          <w:rFonts w:ascii="Helvetica" w:hAnsi="Helvetica" w:cs="Helvetica"/>
          <w:i/>
          <w:iCs/>
          <w:sz w:val="20"/>
          <w:szCs w:val="20"/>
          <w:lang w:val="en-US"/>
        </w:rPr>
        <w:t>discontinued operations</w:t>
      </w:r>
    </w:p>
    <w:p w14:paraId="49428A5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i/>
          <w:iCs/>
          <w:sz w:val="20"/>
          <w:szCs w:val="20"/>
          <w:lang w:val="en-US"/>
        </w:rPr>
      </w:pPr>
    </w:p>
    <w:p w14:paraId="18C294E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i/>
          <w:iCs/>
          <w:sz w:val="20"/>
          <w:szCs w:val="20"/>
          <w:lang w:val="en-US"/>
        </w:rPr>
      </w:pPr>
      <w:r>
        <w:rPr>
          <w:rFonts w:ascii="Helvetica" w:hAnsi="Helvetica" w:cs="Helvetica"/>
          <w:b/>
          <w:bCs/>
          <w:sz w:val="20"/>
          <w:szCs w:val="20"/>
          <w:lang w:val="en-US"/>
        </w:rPr>
        <w:t xml:space="preserve">Discontinued Operations </w:t>
      </w:r>
    </w:p>
    <w:p w14:paraId="7BD8606C" w14:textId="77777777" w:rsidR="00C76DA8" w:rsidRDefault="00C76DA8" w:rsidP="00C76DA8">
      <w:pPr>
        <w:widowControl w:val="0"/>
        <w:numPr>
          <w:ilvl w:val="0"/>
          <w:numId w:val="43"/>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disposal</w:t>
      </w:r>
      <w:proofErr w:type="gramEnd"/>
      <w:r>
        <w:rPr>
          <w:rFonts w:ascii="Helvetica" w:hAnsi="Helvetica" w:cs="Helvetica"/>
          <w:sz w:val="20"/>
          <w:szCs w:val="20"/>
          <w:lang w:val="en-US"/>
        </w:rPr>
        <w:t>, or availability for sale, of a component of an entity</w:t>
      </w:r>
    </w:p>
    <w:p w14:paraId="36F81A01" w14:textId="77777777" w:rsidR="00C76DA8" w:rsidRDefault="00C76DA8" w:rsidP="00C76DA8">
      <w:pPr>
        <w:widowControl w:val="0"/>
        <w:numPr>
          <w:ilvl w:val="5"/>
          <w:numId w:val="44"/>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separate</w:t>
      </w:r>
      <w:proofErr w:type="gramEnd"/>
      <w:r>
        <w:rPr>
          <w:rFonts w:ascii="Helvetica" w:hAnsi="Helvetica" w:cs="Helvetica"/>
          <w:sz w:val="20"/>
          <w:szCs w:val="20"/>
          <w:lang w:val="en-US"/>
        </w:rPr>
        <w:t xml:space="preserve"> major line of business or major geographical area of operations that has been disposed of or is for sale</w:t>
      </w:r>
    </w:p>
    <w:p w14:paraId="670A5B1F" w14:textId="77777777" w:rsidR="00C76DA8" w:rsidRPr="007144A1" w:rsidRDefault="00C76DA8" w:rsidP="00C76DA8">
      <w:pPr>
        <w:widowControl w:val="0"/>
        <w:numPr>
          <w:ilvl w:val="5"/>
          <w:numId w:val="44"/>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must</w:t>
      </w:r>
      <w:proofErr w:type="gramEnd"/>
      <w:r>
        <w:rPr>
          <w:rFonts w:ascii="Helvetica" w:hAnsi="Helvetica" w:cs="Helvetica"/>
          <w:sz w:val="20"/>
          <w:szCs w:val="20"/>
          <w:lang w:val="en-US"/>
        </w:rPr>
        <w:t xml:space="preserve"> be clearly distinguishable operationally and financially</w:t>
      </w:r>
    </w:p>
    <w:p w14:paraId="044D50C5" w14:textId="1A16D044" w:rsidR="007144A1" w:rsidRDefault="007144A1" w:rsidP="00C76DA8">
      <w:pPr>
        <w:widowControl w:val="0"/>
        <w:numPr>
          <w:ilvl w:val="5"/>
          <w:numId w:val="44"/>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68C9BE86" wp14:editId="22326BD6">
            <wp:extent cx="4229100" cy="1238006"/>
            <wp:effectExtent l="0" t="0" r="0" b="698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229487" cy="1238119"/>
                    </a:xfrm>
                    <a:prstGeom prst="rect">
                      <a:avLst/>
                    </a:prstGeom>
                    <a:noFill/>
                    <a:ln>
                      <a:noFill/>
                    </a:ln>
                  </pic:spPr>
                </pic:pic>
              </a:graphicData>
            </a:graphic>
          </wp:inline>
        </w:drawing>
      </w:r>
    </w:p>
    <w:p w14:paraId="35D944F6" w14:textId="5C29DC46" w:rsidR="007144A1" w:rsidRDefault="007144A1" w:rsidP="00C76DA8">
      <w:pPr>
        <w:widowControl w:val="0"/>
        <w:numPr>
          <w:ilvl w:val="5"/>
          <w:numId w:val="44"/>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05A353A5" wp14:editId="0C8BC239">
            <wp:extent cx="4273176" cy="13970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274108" cy="1397305"/>
                    </a:xfrm>
                    <a:prstGeom prst="rect">
                      <a:avLst/>
                    </a:prstGeom>
                    <a:noFill/>
                    <a:ln>
                      <a:noFill/>
                    </a:ln>
                  </pic:spPr>
                </pic:pic>
              </a:graphicData>
            </a:graphic>
          </wp:inline>
        </w:drawing>
      </w:r>
    </w:p>
    <w:p w14:paraId="7F00A40A" w14:textId="2DFBEABA" w:rsidR="007144A1" w:rsidRDefault="007144A1" w:rsidP="00C76DA8">
      <w:pPr>
        <w:widowControl w:val="0"/>
        <w:numPr>
          <w:ilvl w:val="5"/>
          <w:numId w:val="44"/>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r>
        <w:rPr>
          <w:rFonts w:ascii="Helvetica" w:hAnsi="Helvetica" w:cs="Helvetica"/>
          <w:noProof/>
          <w:position w:val="-4"/>
          <w:sz w:val="20"/>
          <w:szCs w:val="20"/>
          <w:lang w:val="en-US"/>
        </w:rPr>
        <w:drawing>
          <wp:inline distT="0" distB="0" distL="0" distR="0" wp14:anchorId="11C75DDC" wp14:editId="5926629A">
            <wp:extent cx="4229100" cy="587375"/>
            <wp:effectExtent l="0" t="0" r="1270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229100" cy="587375"/>
                    </a:xfrm>
                    <a:prstGeom prst="rect">
                      <a:avLst/>
                    </a:prstGeom>
                    <a:noFill/>
                    <a:ln>
                      <a:noFill/>
                    </a:ln>
                  </pic:spPr>
                </pic:pic>
              </a:graphicData>
            </a:graphic>
          </wp:inline>
        </w:drawing>
      </w:r>
    </w:p>
    <w:p w14:paraId="1356AE6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7F6D356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Discontinued </w:t>
      </w:r>
      <w:proofErr w:type="gramStart"/>
      <w:r>
        <w:rPr>
          <w:rFonts w:ascii="Helvetica" w:hAnsi="Helvetica" w:cs="Helvetica"/>
          <w:b/>
          <w:bCs/>
          <w:sz w:val="20"/>
          <w:szCs w:val="20"/>
          <w:lang w:val="en-US"/>
        </w:rPr>
        <w:t>Operations :</w:t>
      </w:r>
      <w:proofErr w:type="gramEnd"/>
      <w:r>
        <w:rPr>
          <w:rFonts w:ascii="Helvetica" w:hAnsi="Helvetica" w:cs="Helvetica"/>
          <w:b/>
          <w:bCs/>
          <w:sz w:val="20"/>
          <w:szCs w:val="20"/>
          <w:lang w:val="en-US"/>
        </w:rPr>
        <w:t xml:space="preserve"> Statement of Financial Position </w:t>
      </w:r>
    </w:p>
    <w:p w14:paraId="1BA5982B" w14:textId="77777777" w:rsidR="00C76DA8" w:rsidRDefault="00C76DA8" w:rsidP="00C76DA8">
      <w:pPr>
        <w:widowControl w:val="0"/>
        <w:numPr>
          <w:ilvl w:val="0"/>
          <w:numId w:val="4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assets</w:t>
      </w:r>
      <w:proofErr w:type="gramEnd"/>
      <w:r>
        <w:rPr>
          <w:rFonts w:ascii="Helvetica" w:hAnsi="Helvetica" w:cs="Helvetica"/>
          <w:sz w:val="20"/>
          <w:szCs w:val="20"/>
          <w:lang w:val="en-US"/>
        </w:rPr>
        <w:t xml:space="preserve"> and liabilities are reported separately</w:t>
      </w:r>
    </w:p>
    <w:p w14:paraId="3ACB5980" w14:textId="77777777" w:rsidR="00C76DA8" w:rsidRDefault="00C76DA8" w:rsidP="00C76DA8">
      <w:pPr>
        <w:widowControl w:val="0"/>
        <w:numPr>
          <w:ilvl w:val="0"/>
          <w:numId w:val="4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valued</w:t>
      </w:r>
      <w:proofErr w:type="gramEnd"/>
      <w:r>
        <w:rPr>
          <w:rFonts w:ascii="Helvetica" w:hAnsi="Helvetica" w:cs="Helvetica"/>
          <w:sz w:val="20"/>
          <w:szCs w:val="20"/>
          <w:lang w:val="en-US"/>
        </w:rPr>
        <w:t xml:space="preserve"> and reported at lower of carrying amount and fair value, less any anticipated costs of selling</w:t>
      </w:r>
    </w:p>
    <w:p w14:paraId="26355FF7" w14:textId="77777777" w:rsidR="00C76DA8" w:rsidRDefault="00C76DA8" w:rsidP="00C76DA8">
      <w:pPr>
        <w:widowControl w:val="0"/>
        <w:numPr>
          <w:ilvl w:val="5"/>
          <w:numId w:val="46"/>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reported</w:t>
      </w:r>
      <w:proofErr w:type="gramEnd"/>
      <w:r>
        <w:rPr>
          <w:rFonts w:ascii="Helvetica" w:hAnsi="Helvetica" w:cs="Helvetica"/>
          <w:sz w:val="20"/>
          <w:szCs w:val="20"/>
          <w:lang w:val="en-US"/>
        </w:rPr>
        <w:t xml:space="preserve"> as current or non-current assets or liabilities</w:t>
      </w:r>
    </w:p>
    <w:p w14:paraId="68AF3FC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62D8B5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Discontinued </w:t>
      </w:r>
      <w:proofErr w:type="gramStart"/>
      <w:r>
        <w:rPr>
          <w:rFonts w:ascii="Helvetica" w:hAnsi="Helvetica" w:cs="Helvetica"/>
          <w:b/>
          <w:bCs/>
          <w:sz w:val="20"/>
          <w:szCs w:val="20"/>
          <w:lang w:val="en-US"/>
        </w:rPr>
        <w:t>Operations :</w:t>
      </w:r>
      <w:proofErr w:type="gramEnd"/>
      <w:r>
        <w:rPr>
          <w:rFonts w:ascii="Helvetica" w:hAnsi="Helvetica" w:cs="Helvetica"/>
          <w:b/>
          <w:bCs/>
          <w:sz w:val="20"/>
          <w:szCs w:val="20"/>
          <w:lang w:val="en-US"/>
        </w:rPr>
        <w:t xml:space="preserve"> Income Statement </w:t>
      </w:r>
    </w:p>
    <w:p w14:paraId="3C47FD66" w14:textId="77777777" w:rsidR="00C76DA8" w:rsidRDefault="00C76DA8" w:rsidP="00C76DA8">
      <w:pPr>
        <w:widowControl w:val="0"/>
        <w:numPr>
          <w:ilvl w:val="0"/>
          <w:numId w:val="47"/>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segregated</w:t>
      </w:r>
      <w:proofErr w:type="gramEnd"/>
      <w:r>
        <w:rPr>
          <w:rFonts w:ascii="Helvetica" w:hAnsi="Helvetica" w:cs="Helvetica"/>
          <w:sz w:val="20"/>
          <w:szCs w:val="20"/>
          <w:lang w:val="en-US"/>
        </w:rPr>
        <w:t xml:space="preserve"> from continuing operations and reported separately on the income statement</w:t>
      </w:r>
    </w:p>
    <w:p w14:paraId="30D0F5A4" w14:textId="77777777" w:rsidR="00C76DA8" w:rsidRDefault="00C76DA8" w:rsidP="00C76DA8">
      <w:pPr>
        <w:widowControl w:val="0"/>
        <w:numPr>
          <w:ilvl w:val="5"/>
          <w:numId w:val="48"/>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shown</w:t>
      </w:r>
      <w:proofErr w:type="gramEnd"/>
      <w:r>
        <w:rPr>
          <w:rFonts w:ascii="Helvetica" w:hAnsi="Helvetica" w:cs="Helvetica"/>
          <w:sz w:val="20"/>
          <w:szCs w:val="20"/>
          <w:lang w:val="en-US"/>
        </w:rPr>
        <w:t xml:space="preserve"> immediately following profit/loss from continuing operations</w:t>
      </w:r>
    </w:p>
    <w:p w14:paraId="5B6C6846" w14:textId="77777777" w:rsidR="00C76DA8" w:rsidRDefault="00C76DA8" w:rsidP="00C76DA8">
      <w:pPr>
        <w:widowControl w:val="0"/>
        <w:numPr>
          <w:ilvl w:val="0"/>
          <w:numId w:val="4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consists</w:t>
      </w:r>
      <w:proofErr w:type="gramEnd"/>
      <w:r>
        <w:rPr>
          <w:rFonts w:ascii="Helvetica" w:hAnsi="Helvetica" w:cs="Helvetica"/>
          <w:sz w:val="20"/>
          <w:szCs w:val="20"/>
          <w:lang w:val="en-US"/>
        </w:rPr>
        <w:t xml:space="preserve"> of two parts </w:t>
      </w:r>
    </w:p>
    <w:p w14:paraId="68E91B25" w14:textId="77777777" w:rsidR="00C76DA8" w:rsidRDefault="00C76DA8" w:rsidP="00C76DA8">
      <w:pPr>
        <w:widowControl w:val="0"/>
        <w:numPr>
          <w:ilvl w:val="5"/>
          <w:numId w:val="50"/>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profit</w:t>
      </w:r>
      <w:proofErr w:type="gramEnd"/>
      <w:r>
        <w:rPr>
          <w:rFonts w:ascii="Helvetica" w:hAnsi="Helvetica" w:cs="Helvetica"/>
          <w:sz w:val="20"/>
          <w:szCs w:val="20"/>
          <w:lang w:val="en-US"/>
        </w:rPr>
        <w:t xml:space="preserve"> (loss) from discontinued operations</w:t>
      </w:r>
    </w:p>
    <w:p w14:paraId="51C352DA" w14:textId="77777777" w:rsidR="00C76DA8" w:rsidRDefault="00C76DA8" w:rsidP="00C76DA8">
      <w:pPr>
        <w:widowControl w:val="0"/>
        <w:numPr>
          <w:ilvl w:val="5"/>
          <w:numId w:val="50"/>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gain</w:t>
      </w:r>
      <w:proofErr w:type="gramEnd"/>
      <w:r>
        <w:rPr>
          <w:rFonts w:ascii="Helvetica" w:hAnsi="Helvetica" w:cs="Helvetica"/>
          <w:sz w:val="20"/>
          <w:szCs w:val="20"/>
          <w:lang w:val="en-US"/>
        </w:rPr>
        <w:t xml:space="preserve"> (loss) on disposal of the segment</w:t>
      </w:r>
    </w:p>
    <w:p w14:paraId="4D4E4B10" w14:textId="77777777" w:rsidR="00C76DA8" w:rsidRDefault="00C76DA8" w:rsidP="00C76DA8">
      <w:pPr>
        <w:widowControl w:val="0"/>
        <w:numPr>
          <w:ilvl w:val="5"/>
          <w:numId w:val="50"/>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both</w:t>
      </w:r>
      <w:proofErr w:type="gramEnd"/>
      <w:r>
        <w:rPr>
          <w:rFonts w:ascii="Helvetica" w:hAnsi="Helvetica" w:cs="Helvetica"/>
          <w:sz w:val="20"/>
          <w:szCs w:val="20"/>
          <w:lang w:val="en-US"/>
        </w:rPr>
        <w:t xml:space="preserve"> components are reported net of applicable taxes</w:t>
      </w:r>
    </w:p>
    <w:p w14:paraId="4FA284C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28CD53B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Comparative </w:t>
      </w:r>
      <w:proofErr w:type="gramStart"/>
      <w:r>
        <w:rPr>
          <w:rFonts w:ascii="Helvetica" w:hAnsi="Helvetica" w:cs="Helvetica"/>
          <w:b/>
          <w:bCs/>
          <w:sz w:val="20"/>
          <w:szCs w:val="20"/>
          <w:lang w:val="en-US"/>
        </w:rPr>
        <w:t>Analysis :</w:t>
      </w:r>
      <w:proofErr w:type="gramEnd"/>
      <w:r>
        <w:rPr>
          <w:rFonts w:ascii="Helvetica" w:hAnsi="Helvetica" w:cs="Helvetica"/>
          <w:b/>
          <w:bCs/>
          <w:sz w:val="20"/>
          <w:szCs w:val="20"/>
          <w:lang w:val="en-US"/>
        </w:rPr>
        <w:t xml:space="preserve"> TWO Tools</w:t>
      </w:r>
    </w:p>
    <w:p w14:paraId="68123407" w14:textId="77777777" w:rsidR="00C76DA8" w:rsidRDefault="00C76DA8" w:rsidP="00C76DA8">
      <w:pPr>
        <w:widowControl w:val="0"/>
        <w:numPr>
          <w:ilvl w:val="0"/>
          <w:numId w:val="51"/>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gramStart"/>
      <w:r>
        <w:rPr>
          <w:rFonts w:ascii="Helvetica" w:hAnsi="Helvetica" w:cs="Helvetica"/>
          <w:sz w:val="20"/>
          <w:szCs w:val="20"/>
          <w:lang w:val="en-US"/>
        </w:rPr>
        <w:t>horizontal</w:t>
      </w:r>
      <w:proofErr w:type="gramEnd"/>
      <w:r>
        <w:rPr>
          <w:rFonts w:ascii="Helvetica" w:hAnsi="Helvetica" w:cs="Helvetica"/>
          <w:sz w:val="20"/>
          <w:szCs w:val="20"/>
          <w:lang w:val="en-US"/>
        </w:rPr>
        <w:t xml:space="preserve"> analysis (trend analysis) </w:t>
      </w:r>
    </w:p>
    <w:p w14:paraId="1D62DD7E" w14:textId="77777777" w:rsidR="00C76DA8" w:rsidRDefault="00C76DA8" w:rsidP="00C76DA8">
      <w:pPr>
        <w:widowControl w:val="0"/>
        <w:numPr>
          <w:ilvl w:val="0"/>
          <w:numId w:val="5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a</w:t>
      </w:r>
      <w:proofErr w:type="gramEnd"/>
      <w:r>
        <w:rPr>
          <w:rFonts w:ascii="Helvetica" w:hAnsi="Helvetica" w:cs="Helvetica"/>
          <w:sz w:val="20"/>
          <w:szCs w:val="20"/>
          <w:lang w:val="en-US"/>
        </w:rPr>
        <w:t xml:space="preserve"> technique to determine change over time </w:t>
      </w:r>
    </w:p>
    <w:p w14:paraId="74D7E24B" w14:textId="77777777" w:rsidR="00C76DA8" w:rsidRDefault="00C76DA8" w:rsidP="00C76DA8">
      <w:pPr>
        <w:widowControl w:val="0"/>
        <w:numPr>
          <w:ilvl w:val="0"/>
          <w:numId w:val="52"/>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look</w:t>
      </w:r>
      <w:proofErr w:type="gramEnd"/>
      <w:r>
        <w:rPr>
          <w:rFonts w:ascii="Helvetica" w:hAnsi="Helvetica" w:cs="Helvetica"/>
          <w:sz w:val="20"/>
          <w:szCs w:val="20"/>
          <w:lang w:val="en-US"/>
        </w:rPr>
        <w:t xml:space="preserve"> for the base period </w:t>
      </w:r>
    </w:p>
    <w:p w14:paraId="191147F1" w14:textId="77777777" w:rsidR="00C76DA8" w:rsidRDefault="00C76DA8" w:rsidP="00C76DA8">
      <w:pPr>
        <w:widowControl w:val="0"/>
        <w:numPr>
          <w:ilvl w:val="5"/>
          <w:numId w:val="53"/>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percentage</w:t>
      </w:r>
      <w:proofErr w:type="gramEnd"/>
      <w:r>
        <w:rPr>
          <w:rFonts w:ascii="Helvetica" w:hAnsi="Helvetica" w:cs="Helvetica"/>
          <w:sz w:val="20"/>
          <w:szCs w:val="20"/>
          <w:lang w:val="en-US"/>
        </w:rPr>
        <w:t xml:space="preserve"> of base-period amount</w:t>
      </w:r>
    </w:p>
    <w:p w14:paraId="4701A338" w14:textId="77777777" w:rsidR="00C76DA8" w:rsidRDefault="00C76DA8" w:rsidP="00C76DA8">
      <w:pPr>
        <w:widowControl w:val="0"/>
        <w:numPr>
          <w:ilvl w:val="5"/>
          <w:numId w:val="53"/>
        </w:numPr>
        <w:tabs>
          <w:tab w:val="left" w:pos="900"/>
          <w:tab w:val="left" w:pos="1064"/>
        </w:tabs>
        <w:autoSpaceDE w:val="0"/>
        <w:autoSpaceDN w:val="0"/>
        <w:adjustRightInd w:val="0"/>
        <w:spacing w:line="288" w:lineRule="auto"/>
        <w:ind w:left="1064" w:hanging="1064"/>
        <w:rPr>
          <w:rFonts w:ascii="Helvetica" w:hAnsi="Helvetica" w:cs="Helvetica"/>
          <w:position w:val="-4"/>
          <w:sz w:val="20"/>
          <w:szCs w:val="20"/>
          <w:lang w:val="en-US"/>
        </w:rPr>
      </w:pPr>
      <w:proofErr w:type="gramStart"/>
      <w:r>
        <w:rPr>
          <w:rFonts w:ascii="Helvetica" w:hAnsi="Helvetica" w:cs="Helvetica"/>
          <w:sz w:val="20"/>
          <w:szCs w:val="20"/>
          <w:lang w:val="en-US"/>
        </w:rPr>
        <w:t>percentage</w:t>
      </w:r>
      <w:proofErr w:type="gramEnd"/>
      <w:r>
        <w:rPr>
          <w:rFonts w:ascii="Helvetica" w:hAnsi="Helvetica" w:cs="Helvetica"/>
          <w:sz w:val="20"/>
          <w:szCs w:val="20"/>
          <w:lang w:val="en-US"/>
        </w:rPr>
        <w:t xml:space="preserve"> change for the period</w:t>
      </w:r>
    </w:p>
    <w:p w14:paraId="24DF7DCD" w14:textId="77777777" w:rsidR="00C76DA8" w:rsidRDefault="00C76DA8" w:rsidP="00C76DA8">
      <w:pPr>
        <w:widowControl w:val="0"/>
        <w:numPr>
          <w:ilvl w:val="0"/>
          <w:numId w:val="54"/>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gramStart"/>
      <w:r>
        <w:rPr>
          <w:rFonts w:ascii="Helvetica" w:hAnsi="Helvetica" w:cs="Helvetica"/>
          <w:sz w:val="20"/>
          <w:szCs w:val="20"/>
          <w:lang w:val="en-US"/>
        </w:rPr>
        <w:t>vertical</w:t>
      </w:r>
      <w:proofErr w:type="gramEnd"/>
      <w:r>
        <w:rPr>
          <w:rFonts w:ascii="Helvetica" w:hAnsi="Helvetica" w:cs="Helvetica"/>
          <w:sz w:val="20"/>
          <w:szCs w:val="20"/>
          <w:lang w:val="en-US"/>
        </w:rPr>
        <w:t xml:space="preserve"> analysis (common size analysis) </w:t>
      </w:r>
    </w:p>
    <w:p w14:paraId="2CE9EEE0" w14:textId="77777777" w:rsidR="00C76DA8" w:rsidRDefault="00C76DA8" w:rsidP="00C76DA8">
      <w:pPr>
        <w:widowControl w:val="0"/>
        <w:numPr>
          <w:ilvl w:val="0"/>
          <w:numId w:val="55"/>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sz w:val="20"/>
          <w:szCs w:val="20"/>
          <w:lang w:val="en-US"/>
        </w:rPr>
        <w:t>important</w:t>
      </w:r>
      <w:proofErr w:type="gramEnd"/>
      <w:r>
        <w:rPr>
          <w:rFonts w:ascii="Helvetica" w:hAnsi="Helvetica" w:cs="Helvetica"/>
          <w:sz w:val="20"/>
          <w:szCs w:val="20"/>
          <w:lang w:val="en-US"/>
        </w:rPr>
        <w:t xml:space="preserve"> to review non-financial information as well </w:t>
      </w:r>
    </w:p>
    <w:p w14:paraId="257DD334" w14:textId="77777777" w:rsidR="00C76DA8" w:rsidRDefault="00C76DA8" w:rsidP="00C76DA8">
      <w:pPr>
        <w:widowControl w:val="0"/>
        <w:numPr>
          <w:ilvl w:val="4"/>
          <w:numId w:val="56"/>
        </w:numPr>
        <w:tabs>
          <w:tab w:val="left" w:pos="720"/>
          <w:tab w:val="left" w:pos="884"/>
        </w:tabs>
        <w:autoSpaceDE w:val="0"/>
        <w:autoSpaceDN w:val="0"/>
        <w:adjustRightInd w:val="0"/>
        <w:spacing w:line="288" w:lineRule="auto"/>
        <w:ind w:left="884" w:hanging="884"/>
        <w:rPr>
          <w:rFonts w:ascii="Helvetica" w:hAnsi="Helvetica" w:cs="Helvetica"/>
          <w:position w:val="-4"/>
          <w:sz w:val="20"/>
          <w:szCs w:val="20"/>
          <w:lang w:val="en-US"/>
        </w:rPr>
      </w:pPr>
      <w:proofErr w:type="gramStart"/>
      <w:r>
        <w:rPr>
          <w:rFonts w:ascii="Helvetica" w:hAnsi="Helvetica" w:cs="Helvetica"/>
          <w:sz w:val="20"/>
          <w:szCs w:val="20"/>
          <w:lang w:val="en-US"/>
        </w:rPr>
        <w:t>mission</w:t>
      </w:r>
      <w:proofErr w:type="gramEnd"/>
      <w:r>
        <w:rPr>
          <w:rFonts w:ascii="Helvetica" w:hAnsi="Helvetica" w:cs="Helvetica"/>
          <w:sz w:val="20"/>
          <w:szCs w:val="20"/>
          <w:lang w:val="en-US"/>
        </w:rPr>
        <w:t>, strategy, goals and objectives, management discussion and analysis</w:t>
      </w:r>
    </w:p>
    <w:p w14:paraId="671C44D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4289A28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Horizontal Percentage of a Base-Period Amount </w:t>
      </w:r>
    </w:p>
    <w:p w14:paraId="352C03C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Horizontal Percentage Change for the Period </w:t>
      </w:r>
    </w:p>
    <w:p w14:paraId="7498FB9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Vertical Analysis </w:t>
      </w:r>
    </w:p>
    <w:p w14:paraId="2BF8F96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 </w:t>
      </w:r>
      <w:proofErr w:type="gramStart"/>
      <w:r>
        <w:rPr>
          <w:rFonts w:ascii="Helvetica" w:hAnsi="Helvetica" w:cs="Helvetica"/>
          <w:sz w:val="20"/>
          <w:szCs w:val="20"/>
          <w:lang w:val="en-US"/>
        </w:rPr>
        <w:t>expresses</w:t>
      </w:r>
      <w:proofErr w:type="gramEnd"/>
      <w:r>
        <w:rPr>
          <w:rFonts w:ascii="Helvetica" w:hAnsi="Helvetica" w:cs="Helvetica"/>
          <w:sz w:val="20"/>
          <w:szCs w:val="20"/>
          <w:lang w:val="en-US"/>
        </w:rPr>
        <w:t xml:space="preserve"> each item in a financial</w:t>
      </w:r>
      <w:r>
        <w:rPr>
          <w:rFonts w:ascii="Helvetica" w:hAnsi="Helvetica" w:cs="Helvetica"/>
          <w:sz w:val="22"/>
          <w:szCs w:val="22"/>
          <w:lang w:val="en-US"/>
        </w:rPr>
        <w:t xml:space="preserve">     </w:t>
      </w:r>
      <w:r>
        <w:rPr>
          <w:rFonts w:ascii="Helvetica" w:hAnsi="Helvetica" w:cs="Helvetica"/>
          <w:sz w:val="20"/>
          <w:szCs w:val="20"/>
          <w:lang w:val="en-US"/>
        </w:rPr>
        <w:t xml:space="preserve"> statement as a percent of a base amount (total assets or net sales)</w:t>
      </w:r>
    </w:p>
    <w:p w14:paraId="098559D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Comparative Analysis </w:t>
      </w:r>
    </w:p>
    <w:p w14:paraId="5BD32F2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Three types of comparisons … </w:t>
      </w:r>
    </w:p>
    <w:p w14:paraId="4FC55DB6" w14:textId="77777777" w:rsidR="00C76DA8" w:rsidRDefault="00C76DA8" w:rsidP="00C76DA8">
      <w:pPr>
        <w:widowControl w:val="0"/>
        <w:numPr>
          <w:ilvl w:val="0"/>
          <w:numId w:val="57"/>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spellStart"/>
      <w:proofErr w:type="gramStart"/>
      <w:r>
        <w:rPr>
          <w:rFonts w:ascii="Helvetica" w:hAnsi="Helvetica" w:cs="Helvetica"/>
          <w:sz w:val="20"/>
          <w:szCs w:val="20"/>
          <w:lang w:val="en-US"/>
        </w:rPr>
        <w:t>intracompany</w:t>
      </w:r>
      <w:proofErr w:type="spellEnd"/>
      <w:proofErr w:type="gramEnd"/>
      <w:r>
        <w:rPr>
          <w:rFonts w:ascii="Helvetica" w:hAnsi="Helvetica" w:cs="Helvetica"/>
          <w:sz w:val="20"/>
          <w:szCs w:val="20"/>
          <w:lang w:val="en-US"/>
        </w:rPr>
        <w:t xml:space="preserve"> basis = comparisons within a company</w:t>
      </w:r>
    </w:p>
    <w:p w14:paraId="61A8E7D5" w14:textId="77777777" w:rsidR="00C76DA8" w:rsidRDefault="00C76DA8" w:rsidP="00C76DA8">
      <w:pPr>
        <w:widowControl w:val="0"/>
        <w:numPr>
          <w:ilvl w:val="0"/>
          <w:numId w:val="57"/>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gramStart"/>
      <w:r>
        <w:rPr>
          <w:rFonts w:ascii="Helvetica" w:hAnsi="Helvetica" w:cs="Helvetica"/>
          <w:sz w:val="20"/>
          <w:szCs w:val="20"/>
          <w:lang w:val="en-US"/>
        </w:rPr>
        <w:t>intercompany</w:t>
      </w:r>
      <w:proofErr w:type="gramEnd"/>
      <w:r>
        <w:rPr>
          <w:rFonts w:ascii="Helvetica" w:hAnsi="Helvetica" w:cs="Helvetica"/>
          <w:sz w:val="20"/>
          <w:szCs w:val="20"/>
          <w:lang w:val="en-US"/>
        </w:rPr>
        <w:t xml:space="preserve"> basis – comparisons between one or more competitor companies</w:t>
      </w:r>
    </w:p>
    <w:p w14:paraId="27D2B29E" w14:textId="77777777" w:rsidR="00C76DA8" w:rsidRDefault="00C76DA8" w:rsidP="00C76DA8">
      <w:pPr>
        <w:widowControl w:val="0"/>
        <w:numPr>
          <w:ilvl w:val="0"/>
          <w:numId w:val="57"/>
        </w:numPr>
        <w:tabs>
          <w:tab w:val="left" w:pos="20"/>
          <w:tab w:val="left" w:pos="347"/>
        </w:tabs>
        <w:autoSpaceDE w:val="0"/>
        <w:autoSpaceDN w:val="0"/>
        <w:adjustRightInd w:val="0"/>
        <w:spacing w:line="288" w:lineRule="auto"/>
        <w:ind w:left="327" w:hanging="327"/>
        <w:rPr>
          <w:rFonts w:ascii="Helvetica" w:hAnsi="Helvetica" w:cs="Helvetica"/>
          <w:sz w:val="20"/>
          <w:szCs w:val="20"/>
          <w:lang w:val="en-US"/>
        </w:rPr>
      </w:pPr>
      <w:proofErr w:type="gramStart"/>
      <w:r>
        <w:rPr>
          <w:rFonts w:ascii="Helvetica" w:hAnsi="Helvetica" w:cs="Helvetica"/>
          <w:sz w:val="20"/>
          <w:szCs w:val="20"/>
          <w:lang w:val="en-US"/>
        </w:rPr>
        <w:t>industry</w:t>
      </w:r>
      <w:proofErr w:type="gramEnd"/>
      <w:r>
        <w:rPr>
          <w:rFonts w:ascii="Helvetica" w:hAnsi="Helvetica" w:cs="Helvetica"/>
          <w:sz w:val="20"/>
          <w:szCs w:val="20"/>
          <w:lang w:val="en-US"/>
        </w:rPr>
        <w:t xml:space="preserve"> averages</w:t>
      </w:r>
    </w:p>
    <w:p w14:paraId="591B21E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00EF7D59"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Ratio Analysis </w:t>
      </w:r>
    </w:p>
    <w:p w14:paraId="7EA8732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u w:val="single"/>
          <w:lang w:val="en-US"/>
        </w:rPr>
        <w:t>Liquidity Ratios</w:t>
      </w:r>
      <w:r>
        <w:rPr>
          <w:rFonts w:ascii="Helvetica" w:hAnsi="Helvetica" w:cs="Helvetica"/>
          <w:sz w:val="20"/>
          <w:szCs w:val="20"/>
          <w:lang w:val="en-US"/>
        </w:rPr>
        <w:t>: measure short-term ability of the company to pay its maturing obligations and to meet unexpected needs for cash</w:t>
      </w:r>
    </w:p>
    <w:p w14:paraId="1F57A03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u w:val="single"/>
          <w:lang w:val="en-US"/>
        </w:rPr>
        <w:t>Solvency Ratios:</w:t>
      </w:r>
      <w:r>
        <w:rPr>
          <w:rFonts w:ascii="Helvetica" w:hAnsi="Helvetica" w:cs="Helvetica"/>
          <w:sz w:val="20"/>
          <w:szCs w:val="20"/>
          <w:lang w:val="en-US"/>
        </w:rPr>
        <w:t xml:space="preserve"> Measure the ability of the company to survive over a long period of time</w:t>
      </w:r>
    </w:p>
    <w:p w14:paraId="7FAAA17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u w:val="single"/>
          <w:lang w:val="en-US"/>
        </w:rPr>
        <w:t>Profitability Ratios:</w:t>
      </w:r>
      <w:r>
        <w:rPr>
          <w:rFonts w:ascii="Helvetica" w:hAnsi="Helvetica" w:cs="Helvetica"/>
          <w:sz w:val="20"/>
          <w:szCs w:val="20"/>
          <w:lang w:val="en-US"/>
        </w:rPr>
        <w:t xml:space="preserve"> Measure the earnings or operating success of a company for a given period of time</w:t>
      </w:r>
    </w:p>
    <w:p w14:paraId="50014E9C"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p>
    <w:p w14:paraId="5D31A49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0"/>
          <w:szCs w:val="20"/>
          <w:lang w:val="en-US"/>
        </w:rPr>
      </w:pPr>
      <w:r>
        <w:rPr>
          <w:rFonts w:ascii="Helvetica" w:hAnsi="Helvetica" w:cs="Helvetica"/>
          <w:b/>
          <w:bCs/>
          <w:sz w:val="20"/>
          <w:szCs w:val="20"/>
          <w:lang w:val="en-US"/>
        </w:rPr>
        <w:t xml:space="preserve">Liquidity Ratios </w:t>
      </w:r>
    </w:p>
    <w:p w14:paraId="5484209A" w14:textId="77777777" w:rsidR="00C76DA8" w:rsidRDefault="00C76DA8" w:rsidP="00C76DA8">
      <w:pPr>
        <w:widowControl w:val="0"/>
        <w:numPr>
          <w:ilvl w:val="0"/>
          <w:numId w:val="58"/>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b/>
          <w:bCs/>
          <w:sz w:val="20"/>
          <w:szCs w:val="20"/>
          <w:lang w:val="en-US"/>
        </w:rPr>
        <w:t>working</w:t>
      </w:r>
      <w:proofErr w:type="gramEnd"/>
      <w:r>
        <w:rPr>
          <w:rFonts w:ascii="Helvetica" w:hAnsi="Helvetica" w:cs="Helvetica"/>
          <w:b/>
          <w:bCs/>
          <w:sz w:val="20"/>
          <w:szCs w:val="20"/>
          <w:lang w:val="en-US"/>
        </w:rPr>
        <w:t xml:space="preserve"> capital =</w:t>
      </w:r>
      <w:r>
        <w:rPr>
          <w:rFonts w:ascii="Helvetica" w:hAnsi="Helvetica" w:cs="Helvetica"/>
          <w:sz w:val="20"/>
          <w:szCs w:val="20"/>
          <w:lang w:val="en-US"/>
        </w:rPr>
        <w:t xml:space="preserve"> measures short-term debt paying ability (higher is better)</w:t>
      </w:r>
    </w:p>
    <w:p w14:paraId="6BE3956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FB0207"/>
          <w:sz w:val="20"/>
          <w:szCs w:val="20"/>
          <w:lang w:val="en-US"/>
        </w:rPr>
      </w:pPr>
      <w:r>
        <w:rPr>
          <w:rFonts w:ascii="Helvetica" w:hAnsi="Helvetica" w:cs="Helvetica"/>
          <w:color w:val="FB0207"/>
          <w:sz w:val="20"/>
          <w:szCs w:val="20"/>
          <w:lang w:val="en-US"/>
        </w:rPr>
        <w:t>Working Capital = Current Assets – Current Liabilities</w:t>
      </w:r>
    </w:p>
    <w:p w14:paraId="14E85C81" w14:textId="77777777" w:rsidR="00C76DA8" w:rsidRDefault="00C76DA8" w:rsidP="00C76DA8">
      <w:pPr>
        <w:widowControl w:val="0"/>
        <w:numPr>
          <w:ilvl w:val="0"/>
          <w:numId w:val="59"/>
        </w:numPr>
        <w:tabs>
          <w:tab w:val="left" w:pos="20"/>
          <w:tab w:val="left" w:pos="218"/>
        </w:tabs>
        <w:autoSpaceDE w:val="0"/>
        <w:autoSpaceDN w:val="0"/>
        <w:adjustRightInd w:val="0"/>
        <w:spacing w:line="288" w:lineRule="auto"/>
        <w:ind w:left="181" w:hanging="182"/>
        <w:rPr>
          <w:rFonts w:ascii="Helvetica" w:hAnsi="Helvetica" w:cs="Helvetica"/>
          <w:position w:val="8"/>
          <w:lang w:val="en-US"/>
        </w:rPr>
      </w:pPr>
      <w:proofErr w:type="gramStart"/>
      <w:r>
        <w:rPr>
          <w:rFonts w:ascii="Helvetica" w:hAnsi="Helvetica" w:cs="Helvetica"/>
          <w:b/>
          <w:bCs/>
          <w:sz w:val="20"/>
          <w:szCs w:val="20"/>
          <w:lang w:val="en-US"/>
        </w:rPr>
        <w:t>current</w:t>
      </w:r>
      <w:proofErr w:type="gramEnd"/>
      <w:r>
        <w:rPr>
          <w:rFonts w:ascii="Helvetica" w:hAnsi="Helvetica" w:cs="Helvetica"/>
          <w:b/>
          <w:bCs/>
          <w:sz w:val="20"/>
          <w:szCs w:val="20"/>
          <w:lang w:val="en-US"/>
        </w:rPr>
        <w:t xml:space="preserve"> ratio =</w:t>
      </w:r>
      <w:r>
        <w:rPr>
          <w:rFonts w:ascii="Helvetica" w:hAnsi="Helvetica" w:cs="Helvetica"/>
          <w:sz w:val="20"/>
          <w:szCs w:val="20"/>
          <w:lang w:val="en-US"/>
        </w:rPr>
        <w:t xml:space="preserve"> measures short-term debt paying ability (higher is normally (but not always) better. Be cautious about influences of slow moving inventory and receivables on this ratio.)</w:t>
      </w:r>
    </w:p>
    <w:p w14:paraId="3131758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FB0207"/>
          <w:sz w:val="20"/>
          <w:szCs w:val="20"/>
          <w:lang w:val="en-US"/>
        </w:rPr>
      </w:pPr>
      <w:r>
        <w:rPr>
          <w:rFonts w:ascii="Helvetica" w:hAnsi="Helvetica" w:cs="Helvetica"/>
          <w:color w:val="FB0207"/>
          <w:sz w:val="20"/>
          <w:szCs w:val="20"/>
          <w:lang w:val="en-US"/>
        </w:rPr>
        <w:t>Current Ratio = Current Assets / Current Liabilities</w:t>
      </w:r>
    </w:p>
    <w:p w14:paraId="5176FD35" w14:textId="77777777" w:rsidR="00C76DA8" w:rsidRDefault="00C76DA8" w:rsidP="00C76DA8">
      <w:pPr>
        <w:widowControl w:val="0"/>
        <w:numPr>
          <w:ilvl w:val="0"/>
          <w:numId w:val="60"/>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cash</w:t>
      </w:r>
      <w:proofErr w:type="gramEnd"/>
      <w:r>
        <w:rPr>
          <w:rFonts w:ascii="Helvetica" w:hAnsi="Helvetica" w:cs="Helvetica"/>
          <w:b/>
          <w:bCs/>
          <w:sz w:val="20"/>
          <w:szCs w:val="20"/>
          <w:lang w:val="en-US"/>
        </w:rPr>
        <w:t xml:space="preserve"> current debt coverage =</w:t>
      </w:r>
      <w:r>
        <w:rPr>
          <w:rFonts w:ascii="Helvetica" w:hAnsi="Helvetica" w:cs="Helvetica"/>
          <w:sz w:val="20"/>
          <w:szCs w:val="20"/>
          <w:lang w:val="en-US"/>
        </w:rPr>
        <w:t xml:space="preserve"> measures short-term debt-paying ability (higher is better)</w:t>
      </w:r>
    </w:p>
    <w:p w14:paraId="5CDCBE6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Cash Current Debt Coverage = Net Cash Provided (used) by Operating Activities / Average Current Liabilities </w:t>
      </w:r>
    </w:p>
    <w:p w14:paraId="1B827C8C" w14:textId="77777777" w:rsidR="00C76DA8" w:rsidRDefault="00C76DA8" w:rsidP="00C76DA8">
      <w:pPr>
        <w:widowControl w:val="0"/>
        <w:numPr>
          <w:ilvl w:val="0"/>
          <w:numId w:val="61"/>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receivables</w:t>
      </w:r>
      <w:proofErr w:type="gramEnd"/>
      <w:r>
        <w:rPr>
          <w:rFonts w:ascii="Helvetica" w:hAnsi="Helvetica" w:cs="Helvetica"/>
          <w:b/>
          <w:bCs/>
          <w:sz w:val="20"/>
          <w:szCs w:val="20"/>
          <w:lang w:val="en-US"/>
        </w:rPr>
        <w:t xml:space="preserve"> turnover =</w:t>
      </w:r>
      <w:r>
        <w:rPr>
          <w:rFonts w:ascii="Helvetica" w:hAnsi="Helvetica" w:cs="Helvetica"/>
          <w:sz w:val="20"/>
          <w:szCs w:val="20"/>
          <w:lang w:val="en-US"/>
        </w:rPr>
        <w:t xml:space="preserve"> measures liquidity of receivables (higher is better) </w:t>
      </w:r>
    </w:p>
    <w:p w14:paraId="77F0C0A0"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Receivables Turnover = Net Credit Sales / Average Gross Receivables </w:t>
      </w:r>
    </w:p>
    <w:p w14:paraId="6A1ABC0C" w14:textId="77777777" w:rsidR="00C76DA8" w:rsidRDefault="00C76DA8" w:rsidP="00C76DA8">
      <w:pPr>
        <w:widowControl w:val="0"/>
        <w:numPr>
          <w:ilvl w:val="0"/>
          <w:numId w:val="62"/>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average</w:t>
      </w:r>
      <w:proofErr w:type="gramEnd"/>
      <w:r>
        <w:rPr>
          <w:rFonts w:ascii="Helvetica" w:hAnsi="Helvetica" w:cs="Helvetica"/>
          <w:b/>
          <w:bCs/>
          <w:sz w:val="20"/>
          <w:szCs w:val="20"/>
          <w:lang w:val="en-US"/>
        </w:rPr>
        <w:t xml:space="preserve"> collection period =</w:t>
      </w:r>
      <w:r>
        <w:rPr>
          <w:rFonts w:ascii="Helvetica" w:hAnsi="Helvetica" w:cs="Helvetica"/>
          <w:sz w:val="20"/>
          <w:szCs w:val="20"/>
          <w:lang w:val="en-US"/>
        </w:rPr>
        <w:t xml:space="preserve"> measures number of days receivables are outstanding (lower is better) </w:t>
      </w:r>
    </w:p>
    <w:p w14:paraId="1EAD175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Average Collection Period = 365 days / Receivables Turnover </w:t>
      </w:r>
    </w:p>
    <w:p w14:paraId="7166200D" w14:textId="77777777" w:rsidR="00C76DA8" w:rsidRDefault="00C76DA8" w:rsidP="00C76DA8">
      <w:pPr>
        <w:widowControl w:val="0"/>
        <w:numPr>
          <w:ilvl w:val="0"/>
          <w:numId w:val="63"/>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inventory</w:t>
      </w:r>
      <w:proofErr w:type="gramEnd"/>
      <w:r>
        <w:rPr>
          <w:rFonts w:ascii="Helvetica" w:hAnsi="Helvetica" w:cs="Helvetica"/>
          <w:b/>
          <w:bCs/>
          <w:sz w:val="20"/>
          <w:szCs w:val="20"/>
          <w:lang w:val="en-US"/>
        </w:rPr>
        <w:t xml:space="preserve"> turnover =</w:t>
      </w:r>
      <w:r>
        <w:rPr>
          <w:rFonts w:ascii="Helvetica" w:hAnsi="Helvetica" w:cs="Helvetica"/>
          <w:sz w:val="20"/>
          <w:szCs w:val="20"/>
          <w:lang w:val="en-US"/>
        </w:rPr>
        <w:t xml:space="preserve"> measures liquidity of inventory (higher is better) </w:t>
      </w:r>
    </w:p>
    <w:p w14:paraId="75E887A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Inventory Turnover = Cost of Goods Sold / Average Inventory </w:t>
      </w:r>
    </w:p>
    <w:p w14:paraId="74AA333E" w14:textId="77777777" w:rsidR="00C76DA8" w:rsidRDefault="00C76DA8" w:rsidP="00C76DA8">
      <w:pPr>
        <w:widowControl w:val="0"/>
        <w:numPr>
          <w:ilvl w:val="0"/>
          <w:numId w:val="64"/>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days</w:t>
      </w:r>
      <w:proofErr w:type="gramEnd"/>
      <w:r>
        <w:rPr>
          <w:rFonts w:ascii="Helvetica" w:hAnsi="Helvetica" w:cs="Helvetica"/>
          <w:b/>
          <w:bCs/>
          <w:sz w:val="20"/>
          <w:szCs w:val="20"/>
          <w:lang w:val="en-US"/>
        </w:rPr>
        <w:t xml:space="preserve"> in inventory = </w:t>
      </w:r>
      <w:r>
        <w:rPr>
          <w:rFonts w:ascii="Helvetica" w:hAnsi="Helvetica" w:cs="Helvetica"/>
          <w:sz w:val="20"/>
          <w:szCs w:val="20"/>
          <w:lang w:val="en-US"/>
        </w:rPr>
        <w:t xml:space="preserve">measures number of days inventory is on hand (lower is better) </w:t>
      </w:r>
    </w:p>
    <w:p w14:paraId="407CB64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FB0207"/>
          <w:sz w:val="20"/>
          <w:szCs w:val="20"/>
          <w:lang w:val="en-US"/>
        </w:rPr>
      </w:pPr>
      <w:r>
        <w:rPr>
          <w:rFonts w:ascii="Helvetica" w:hAnsi="Helvetica" w:cs="Helvetica"/>
          <w:color w:val="FB0207"/>
          <w:sz w:val="20"/>
          <w:szCs w:val="20"/>
          <w:lang w:val="en-US"/>
        </w:rPr>
        <w:t xml:space="preserve">Days in Inventory = 365 days / Inventory Turnover </w:t>
      </w:r>
    </w:p>
    <w:p w14:paraId="0B6A8DA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FB0207"/>
          <w:sz w:val="20"/>
          <w:szCs w:val="20"/>
          <w:lang w:val="en-US"/>
        </w:rPr>
      </w:pPr>
    </w:p>
    <w:p w14:paraId="11C905CE"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sz w:val="20"/>
          <w:szCs w:val="20"/>
          <w:lang w:val="en-US"/>
        </w:rPr>
      </w:pPr>
      <w:r>
        <w:rPr>
          <w:rFonts w:ascii="Helvetica" w:hAnsi="Helvetica" w:cs="Helvetica"/>
          <w:b/>
          <w:bCs/>
          <w:sz w:val="20"/>
          <w:szCs w:val="20"/>
          <w:lang w:val="en-US"/>
        </w:rPr>
        <w:t xml:space="preserve">Solvency Ratios </w:t>
      </w:r>
    </w:p>
    <w:p w14:paraId="67F063E9" w14:textId="77777777" w:rsidR="00C76DA8" w:rsidRDefault="00C76DA8" w:rsidP="00C76DA8">
      <w:pPr>
        <w:widowControl w:val="0"/>
        <w:numPr>
          <w:ilvl w:val="0"/>
          <w:numId w:val="65"/>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debt</w:t>
      </w:r>
      <w:proofErr w:type="gramEnd"/>
      <w:r>
        <w:rPr>
          <w:rFonts w:ascii="Helvetica" w:hAnsi="Helvetica" w:cs="Helvetica"/>
          <w:b/>
          <w:bCs/>
          <w:sz w:val="20"/>
          <w:szCs w:val="20"/>
          <w:lang w:val="en-US"/>
        </w:rPr>
        <w:t xml:space="preserve"> to total assets = </w:t>
      </w:r>
      <w:r>
        <w:rPr>
          <w:rFonts w:ascii="Helvetica" w:hAnsi="Helvetica" w:cs="Helvetica"/>
          <w:sz w:val="20"/>
          <w:szCs w:val="20"/>
          <w:lang w:val="en-US"/>
        </w:rPr>
        <w:t xml:space="preserve">measures % of total assets provided by creditors (lower is better) </w:t>
      </w:r>
    </w:p>
    <w:p w14:paraId="0C35C4B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Debt to Total Assets = Total Liabilities / Total Assets </w:t>
      </w:r>
    </w:p>
    <w:p w14:paraId="05C7E5D1" w14:textId="77777777" w:rsidR="00C76DA8" w:rsidRDefault="00C76DA8" w:rsidP="00C76DA8">
      <w:pPr>
        <w:widowControl w:val="0"/>
        <w:numPr>
          <w:ilvl w:val="0"/>
          <w:numId w:val="66"/>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times</w:t>
      </w:r>
      <w:proofErr w:type="gramEnd"/>
      <w:r>
        <w:rPr>
          <w:rFonts w:ascii="Helvetica" w:hAnsi="Helvetica" w:cs="Helvetica"/>
          <w:b/>
          <w:bCs/>
          <w:sz w:val="20"/>
          <w:szCs w:val="20"/>
          <w:lang w:val="en-US"/>
        </w:rPr>
        <w:t xml:space="preserve"> interest earned =</w:t>
      </w:r>
      <w:r>
        <w:rPr>
          <w:rFonts w:ascii="Helvetica" w:hAnsi="Helvetica" w:cs="Helvetica"/>
          <w:sz w:val="20"/>
          <w:szCs w:val="20"/>
          <w:lang w:val="en-US"/>
        </w:rPr>
        <w:t xml:space="preserve"> measures ability to meet interest payments as they come due (higher is better)</w:t>
      </w:r>
    </w:p>
    <w:p w14:paraId="60C82DC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Times Interest Earned = (Profit + Interest Expense + Income Tax Expense) / Interest Expense</w:t>
      </w:r>
    </w:p>
    <w:p w14:paraId="7A914DF6" w14:textId="77777777" w:rsidR="00C76DA8" w:rsidRDefault="00C76DA8" w:rsidP="00C76DA8">
      <w:pPr>
        <w:widowControl w:val="0"/>
        <w:numPr>
          <w:ilvl w:val="0"/>
          <w:numId w:val="67"/>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cash</w:t>
      </w:r>
      <w:proofErr w:type="gramEnd"/>
      <w:r>
        <w:rPr>
          <w:rFonts w:ascii="Helvetica" w:hAnsi="Helvetica" w:cs="Helvetica"/>
          <w:b/>
          <w:bCs/>
          <w:sz w:val="20"/>
          <w:szCs w:val="20"/>
          <w:lang w:val="en-US"/>
        </w:rPr>
        <w:t xml:space="preserve"> total debt coverage = </w:t>
      </w:r>
      <w:r>
        <w:rPr>
          <w:rFonts w:ascii="Helvetica" w:hAnsi="Helvetica" w:cs="Helvetica"/>
          <w:sz w:val="20"/>
          <w:szCs w:val="20"/>
          <w:lang w:val="en-US"/>
        </w:rPr>
        <w:t xml:space="preserve">measures long-term debt-paying ability from cash provided by operations (higher is better) </w:t>
      </w:r>
    </w:p>
    <w:p w14:paraId="3368BD5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Cash Total Debt Coverage = Net Cash Provided (used) by Operating Activities / Average Total Liabilities </w:t>
      </w:r>
    </w:p>
    <w:p w14:paraId="5433BC71" w14:textId="77777777" w:rsidR="00C76DA8" w:rsidRDefault="00C76DA8" w:rsidP="00C76DA8">
      <w:pPr>
        <w:widowControl w:val="0"/>
        <w:numPr>
          <w:ilvl w:val="0"/>
          <w:numId w:val="68"/>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free</w:t>
      </w:r>
      <w:proofErr w:type="gramEnd"/>
      <w:r>
        <w:rPr>
          <w:rFonts w:ascii="Helvetica" w:hAnsi="Helvetica" w:cs="Helvetica"/>
          <w:b/>
          <w:bCs/>
          <w:sz w:val="20"/>
          <w:szCs w:val="20"/>
          <w:lang w:val="en-US"/>
        </w:rPr>
        <w:t xml:space="preserve"> cash flow = </w:t>
      </w:r>
      <w:r>
        <w:rPr>
          <w:rFonts w:ascii="Helvetica" w:hAnsi="Helvetica" w:cs="Helvetica"/>
          <w:sz w:val="20"/>
          <w:szCs w:val="20"/>
          <w:lang w:val="en-US"/>
        </w:rPr>
        <w:t xml:space="preserve">measures cash available for paying dividends or expanding operations (higher is better) </w:t>
      </w:r>
    </w:p>
    <w:p w14:paraId="5FD12A18"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FB0207"/>
          <w:sz w:val="20"/>
          <w:szCs w:val="20"/>
          <w:lang w:val="en-US"/>
        </w:rPr>
      </w:pPr>
      <w:r>
        <w:rPr>
          <w:rFonts w:ascii="Helvetica" w:hAnsi="Helvetica" w:cs="Helvetica"/>
          <w:color w:val="FB0207"/>
          <w:sz w:val="20"/>
          <w:szCs w:val="20"/>
          <w:lang w:val="en-US"/>
        </w:rPr>
        <w:t>Net Cash Provided (used) by Operating Activities - Net Capital Expenditures - Dividends Paid = Free Cash Flow</w:t>
      </w:r>
    </w:p>
    <w:p w14:paraId="7648BBE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color w:val="FB0207"/>
          <w:sz w:val="20"/>
          <w:szCs w:val="20"/>
          <w:lang w:val="en-US"/>
        </w:rPr>
      </w:pPr>
    </w:p>
    <w:p w14:paraId="5F5D56F2"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0"/>
          <w:szCs w:val="20"/>
          <w:lang w:val="en-US"/>
        </w:rPr>
      </w:pPr>
      <w:r>
        <w:rPr>
          <w:rFonts w:ascii="Helvetica" w:hAnsi="Helvetica" w:cs="Helvetica"/>
          <w:b/>
          <w:bCs/>
          <w:sz w:val="20"/>
          <w:szCs w:val="20"/>
          <w:lang w:val="en-US"/>
        </w:rPr>
        <w:t xml:space="preserve">Profitability Ratios </w:t>
      </w:r>
    </w:p>
    <w:p w14:paraId="41EE2427" w14:textId="4FA10E65" w:rsidR="007144A1" w:rsidRDefault="007144A1"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sz w:val="20"/>
          <w:szCs w:val="20"/>
          <w:lang w:val="en-US"/>
        </w:rPr>
      </w:pPr>
      <w:r>
        <w:rPr>
          <w:rFonts w:ascii="Helvetica" w:hAnsi="Helvetica" w:cs="Helvetica"/>
          <w:b/>
          <w:bCs/>
          <w:noProof/>
          <w:sz w:val="20"/>
          <w:szCs w:val="20"/>
          <w:lang w:val="en-US"/>
        </w:rPr>
        <w:drawing>
          <wp:inline distT="0" distB="0" distL="0" distR="0" wp14:anchorId="3DCF25F4" wp14:editId="4D7147A1">
            <wp:extent cx="5486400" cy="127781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6400" cy="1277815"/>
                    </a:xfrm>
                    <a:prstGeom prst="rect">
                      <a:avLst/>
                    </a:prstGeom>
                    <a:noFill/>
                    <a:ln>
                      <a:noFill/>
                    </a:ln>
                  </pic:spPr>
                </pic:pic>
              </a:graphicData>
            </a:graphic>
          </wp:inline>
        </w:drawing>
      </w:r>
      <w:bookmarkStart w:id="0" w:name="_GoBack"/>
      <w:bookmarkEnd w:id="0"/>
    </w:p>
    <w:p w14:paraId="1ADD6D70" w14:textId="77777777" w:rsidR="00C76DA8" w:rsidRDefault="00C76DA8" w:rsidP="00C76DA8">
      <w:pPr>
        <w:widowControl w:val="0"/>
        <w:numPr>
          <w:ilvl w:val="0"/>
          <w:numId w:val="69"/>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gross</w:t>
      </w:r>
      <w:proofErr w:type="gramEnd"/>
      <w:r>
        <w:rPr>
          <w:rFonts w:ascii="Helvetica" w:hAnsi="Helvetica" w:cs="Helvetica"/>
          <w:b/>
          <w:bCs/>
          <w:sz w:val="20"/>
          <w:szCs w:val="20"/>
          <w:lang w:val="en-US"/>
        </w:rPr>
        <w:t xml:space="preserve"> profit margin = </w:t>
      </w:r>
      <w:r>
        <w:rPr>
          <w:rFonts w:ascii="Helvetica" w:hAnsi="Helvetica" w:cs="Helvetica"/>
          <w:sz w:val="20"/>
          <w:szCs w:val="20"/>
          <w:lang w:val="en-US"/>
        </w:rPr>
        <w:t xml:space="preserve">measures margin between selling price and cost of goods sold (higher is better) </w:t>
      </w:r>
    </w:p>
    <w:p w14:paraId="3BBC2E4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Gross Profit Margin = Gross Profit / Net Sales </w:t>
      </w:r>
    </w:p>
    <w:p w14:paraId="3D47B29B" w14:textId="77777777" w:rsidR="00C76DA8" w:rsidRDefault="00C76DA8" w:rsidP="00C76DA8">
      <w:pPr>
        <w:widowControl w:val="0"/>
        <w:numPr>
          <w:ilvl w:val="0"/>
          <w:numId w:val="70"/>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profit</w:t>
      </w:r>
      <w:proofErr w:type="gramEnd"/>
      <w:r>
        <w:rPr>
          <w:rFonts w:ascii="Helvetica" w:hAnsi="Helvetica" w:cs="Helvetica"/>
          <w:b/>
          <w:bCs/>
          <w:sz w:val="20"/>
          <w:szCs w:val="20"/>
          <w:lang w:val="en-US"/>
        </w:rPr>
        <w:t xml:space="preserve"> margin =</w:t>
      </w:r>
      <w:r>
        <w:rPr>
          <w:rFonts w:ascii="Helvetica" w:hAnsi="Helvetica" w:cs="Helvetica"/>
          <w:sz w:val="20"/>
          <w:szCs w:val="20"/>
          <w:lang w:val="en-US"/>
        </w:rPr>
        <w:t xml:space="preserve"> measures the percentage of profit generated by each dollar of sales (higher is better) </w:t>
      </w:r>
    </w:p>
    <w:p w14:paraId="029BBE3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Profit Margin = Profit / Net Sales </w:t>
      </w:r>
    </w:p>
    <w:p w14:paraId="2BDD6959" w14:textId="77777777" w:rsidR="00C76DA8" w:rsidRDefault="00C76DA8" w:rsidP="00C76DA8">
      <w:pPr>
        <w:widowControl w:val="0"/>
        <w:numPr>
          <w:ilvl w:val="0"/>
          <w:numId w:val="71"/>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asset</w:t>
      </w:r>
      <w:proofErr w:type="gramEnd"/>
      <w:r>
        <w:rPr>
          <w:rFonts w:ascii="Helvetica" w:hAnsi="Helvetica" w:cs="Helvetica"/>
          <w:b/>
          <w:bCs/>
          <w:sz w:val="20"/>
          <w:szCs w:val="20"/>
          <w:lang w:val="en-US"/>
        </w:rPr>
        <w:t xml:space="preserve"> turnover =</w:t>
      </w:r>
      <w:r>
        <w:rPr>
          <w:rFonts w:ascii="Helvetica" w:hAnsi="Helvetica" w:cs="Helvetica"/>
          <w:sz w:val="20"/>
          <w:szCs w:val="20"/>
          <w:lang w:val="en-US"/>
        </w:rPr>
        <w:t xml:space="preserve">measures how efficiently assets are used to generate sales (higher is better) </w:t>
      </w:r>
    </w:p>
    <w:p w14:paraId="681F509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Asset Turnover = Net Sales / Average Total Assets </w:t>
      </w:r>
    </w:p>
    <w:p w14:paraId="1464098D" w14:textId="77777777" w:rsidR="00C76DA8" w:rsidRDefault="00C76DA8" w:rsidP="00C76DA8">
      <w:pPr>
        <w:widowControl w:val="0"/>
        <w:numPr>
          <w:ilvl w:val="0"/>
          <w:numId w:val="72"/>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return</w:t>
      </w:r>
      <w:proofErr w:type="gramEnd"/>
      <w:r>
        <w:rPr>
          <w:rFonts w:ascii="Helvetica" w:hAnsi="Helvetica" w:cs="Helvetica"/>
          <w:b/>
          <w:bCs/>
          <w:sz w:val="20"/>
          <w:szCs w:val="20"/>
          <w:lang w:val="en-US"/>
        </w:rPr>
        <w:t xml:space="preserve"> on assets = </w:t>
      </w:r>
      <w:r>
        <w:rPr>
          <w:rFonts w:ascii="Helvetica" w:hAnsi="Helvetica" w:cs="Helvetica"/>
          <w:sz w:val="20"/>
          <w:szCs w:val="20"/>
          <w:lang w:val="en-US"/>
        </w:rPr>
        <w:t xml:space="preserve">measures overall profitability of assets, how much is earned on each dollar invested in assets (higher is better) </w:t>
      </w:r>
    </w:p>
    <w:p w14:paraId="5CCF2563"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Return on Assets = Profit / Average Total Assets </w:t>
      </w:r>
    </w:p>
    <w:p w14:paraId="11DA2587" w14:textId="77777777" w:rsidR="00C76DA8" w:rsidRDefault="00C76DA8" w:rsidP="00C76DA8">
      <w:pPr>
        <w:widowControl w:val="0"/>
        <w:numPr>
          <w:ilvl w:val="0"/>
          <w:numId w:val="73"/>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return</w:t>
      </w:r>
      <w:proofErr w:type="gramEnd"/>
      <w:r>
        <w:rPr>
          <w:rFonts w:ascii="Helvetica" w:hAnsi="Helvetica" w:cs="Helvetica"/>
          <w:b/>
          <w:bCs/>
          <w:sz w:val="20"/>
          <w:szCs w:val="20"/>
          <w:lang w:val="en-US"/>
        </w:rPr>
        <w:t xml:space="preserve"> on common shareholders’ equity = </w:t>
      </w:r>
      <w:r>
        <w:rPr>
          <w:rFonts w:ascii="Helvetica" w:hAnsi="Helvetica" w:cs="Helvetica"/>
          <w:sz w:val="20"/>
          <w:szCs w:val="20"/>
          <w:lang w:val="en-US"/>
        </w:rPr>
        <w:t xml:space="preserve">measures overall profitability of shareholders’ investment  (higher is better) </w:t>
      </w:r>
    </w:p>
    <w:p w14:paraId="78DE685B"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Return on Common Shareholders’ Equity = (Profit - Preferred Dividends) / Average Common Shareholders’ </w:t>
      </w:r>
    </w:p>
    <w:p w14:paraId="075673BB" w14:textId="77777777" w:rsidR="00C76DA8" w:rsidRDefault="00C76DA8" w:rsidP="00C76DA8">
      <w:pPr>
        <w:widowControl w:val="0"/>
        <w:numPr>
          <w:ilvl w:val="0"/>
          <w:numId w:val="74"/>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earnings</w:t>
      </w:r>
      <w:proofErr w:type="gramEnd"/>
      <w:r>
        <w:rPr>
          <w:rFonts w:ascii="Helvetica" w:hAnsi="Helvetica" w:cs="Helvetica"/>
          <w:b/>
          <w:bCs/>
          <w:sz w:val="20"/>
          <w:szCs w:val="20"/>
          <w:lang w:val="en-US"/>
        </w:rPr>
        <w:t xml:space="preserve"> per share (EPS) =</w:t>
      </w:r>
      <w:r>
        <w:rPr>
          <w:rFonts w:ascii="Helvetica" w:hAnsi="Helvetica" w:cs="Helvetica"/>
          <w:sz w:val="20"/>
          <w:szCs w:val="20"/>
          <w:lang w:val="en-US"/>
        </w:rPr>
        <w:t xml:space="preserve"> measures profit earned on each common share (not comparable between  companies) </w:t>
      </w:r>
    </w:p>
    <w:p w14:paraId="1AA28C67"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Earnings Per Share = (Profit - Preferred Dividends) / Weighted Average Number of Common Shares </w:t>
      </w:r>
    </w:p>
    <w:p w14:paraId="68F0F91F" w14:textId="77777777" w:rsidR="00C76DA8" w:rsidRDefault="00C76DA8" w:rsidP="00C76DA8">
      <w:pPr>
        <w:widowControl w:val="0"/>
        <w:numPr>
          <w:ilvl w:val="0"/>
          <w:numId w:val="75"/>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price</w:t>
      </w:r>
      <w:proofErr w:type="gramEnd"/>
      <w:r>
        <w:rPr>
          <w:rFonts w:ascii="Helvetica" w:hAnsi="Helvetica" w:cs="Helvetica"/>
          <w:b/>
          <w:bCs/>
          <w:sz w:val="20"/>
          <w:szCs w:val="20"/>
          <w:lang w:val="en-US"/>
        </w:rPr>
        <w:t>-earnings (P-E) ratio =</w:t>
      </w:r>
      <w:r>
        <w:rPr>
          <w:rFonts w:ascii="Helvetica" w:hAnsi="Helvetica" w:cs="Helvetica"/>
          <w:sz w:val="20"/>
          <w:szCs w:val="20"/>
          <w:lang w:val="en-US"/>
        </w:rPr>
        <w:t xml:space="preserve"> measures relationship between market price per share and earnings per share</w:t>
      </w:r>
      <w:r>
        <w:rPr>
          <w:rFonts w:ascii="Helvetica" w:hAnsi="Helvetica" w:cs="Helvetica"/>
          <w:sz w:val="22"/>
          <w:szCs w:val="22"/>
          <w:lang w:val="en-US"/>
        </w:rPr>
        <w:t xml:space="preserve"> </w:t>
      </w:r>
      <w:r>
        <w:rPr>
          <w:rFonts w:ascii="Helvetica" w:hAnsi="Helvetica" w:cs="Helvetica"/>
          <w:sz w:val="20"/>
          <w:szCs w:val="20"/>
          <w:lang w:val="en-US"/>
        </w:rPr>
        <w:t xml:space="preserve"> (higher indicates investors expect </w:t>
      </w:r>
      <w:proofErr w:type="spellStart"/>
      <w:r>
        <w:rPr>
          <w:rFonts w:ascii="Helvetica" w:hAnsi="Helvetica" w:cs="Helvetica"/>
          <w:sz w:val="20"/>
          <w:szCs w:val="20"/>
          <w:lang w:val="en-US"/>
        </w:rPr>
        <w:t>favourable</w:t>
      </w:r>
      <w:proofErr w:type="spellEnd"/>
      <w:r>
        <w:rPr>
          <w:rFonts w:ascii="Helvetica" w:hAnsi="Helvetica" w:cs="Helvetica"/>
          <w:sz w:val="20"/>
          <w:szCs w:val="20"/>
          <w:lang w:val="en-US"/>
        </w:rPr>
        <w:t xml:space="preserve"> profitability in future)</w:t>
      </w:r>
    </w:p>
    <w:p w14:paraId="7F9212D1"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Price-Earnings Ratio = Market Price per Share / Earnings per Share</w:t>
      </w:r>
    </w:p>
    <w:p w14:paraId="21E8E619" w14:textId="77777777" w:rsidR="00C76DA8" w:rsidRDefault="00C76DA8" w:rsidP="00C76DA8">
      <w:pPr>
        <w:widowControl w:val="0"/>
        <w:numPr>
          <w:ilvl w:val="0"/>
          <w:numId w:val="76"/>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payout</w:t>
      </w:r>
      <w:proofErr w:type="gramEnd"/>
      <w:r>
        <w:rPr>
          <w:rFonts w:ascii="Helvetica" w:hAnsi="Helvetica" w:cs="Helvetica"/>
          <w:b/>
          <w:bCs/>
          <w:sz w:val="20"/>
          <w:szCs w:val="20"/>
          <w:lang w:val="en-US"/>
        </w:rPr>
        <w:t xml:space="preserve"> ratio = </w:t>
      </w:r>
      <w:r>
        <w:rPr>
          <w:rFonts w:ascii="Helvetica" w:hAnsi="Helvetica" w:cs="Helvetica"/>
          <w:sz w:val="20"/>
          <w:szCs w:val="20"/>
          <w:lang w:val="en-US"/>
        </w:rPr>
        <w:t>measures % of profit distributed in the form of cash dividends (higher is better for investors seeking income)</w:t>
      </w:r>
    </w:p>
    <w:p w14:paraId="7ECFFE7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 xml:space="preserve">Payout Ratio = Cash Dividends / Profit </w:t>
      </w:r>
    </w:p>
    <w:p w14:paraId="0C61C33F" w14:textId="77777777" w:rsidR="00C76DA8" w:rsidRDefault="00C76DA8" w:rsidP="00C76DA8">
      <w:pPr>
        <w:widowControl w:val="0"/>
        <w:numPr>
          <w:ilvl w:val="0"/>
          <w:numId w:val="77"/>
        </w:numPr>
        <w:tabs>
          <w:tab w:val="left" w:pos="20"/>
          <w:tab w:val="left" w:pos="218"/>
        </w:tabs>
        <w:autoSpaceDE w:val="0"/>
        <w:autoSpaceDN w:val="0"/>
        <w:adjustRightInd w:val="0"/>
        <w:spacing w:line="288" w:lineRule="auto"/>
        <w:ind w:left="181" w:hanging="182"/>
        <w:rPr>
          <w:rFonts w:ascii="Helvetica" w:hAnsi="Helvetica" w:cs="Helvetica"/>
          <w:b/>
          <w:bCs/>
          <w:position w:val="8"/>
          <w:lang w:val="en-US"/>
        </w:rPr>
      </w:pPr>
      <w:proofErr w:type="gramStart"/>
      <w:r>
        <w:rPr>
          <w:rFonts w:ascii="Helvetica" w:hAnsi="Helvetica" w:cs="Helvetica"/>
          <w:b/>
          <w:bCs/>
          <w:sz w:val="20"/>
          <w:szCs w:val="20"/>
          <w:lang w:val="en-US"/>
        </w:rPr>
        <w:t>dividend</w:t>
      </w:r>
      <w:proofErr w:type="gramEnd"/>
      <w:r>
        <w:rPr>
          <w:rFonts w:ascii="Helvetica" w:hAnsi="Helvetica" w:cs="Helvetica"/>
          <w:b/>
          <w:bCs/>
          <w:sz w:val="20"/>
          <w:szCs w:val="20"/>
          <w:lang w:val="en-US"/>
        </w:rPr>
        <w:t xml:space="preserve"> yield =</w:t>
      </w:r>
      <w:r>
        <w:rPr>
          <w:rFonts w:ascii="Helvetica" w:hAnsi="Helvetica" w:cs="Helvetica"/>
          <w:sz w:val="20"/>
          <w:szCs w:val="20"/>
          <w:lang w:val="en-US"/>
        </w:rPr>
        <w:t xml:space="preserve"> measures rate of return earned from dividends during the year (higher is better for investors seeking income)</w:t>
      </w:r>
    </w:p>
    <w:p w14:paraId="1D8BFB5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jc w:val="center"/>
        <w:rPr>
          <w:rFonts w:ascii="Helvetica" w:hAnsi="Helvetica" w:cs="Helvetica"/>
          <w:b/>
          <w:bCs/>
          <w:color w:val="FB0207"/>
          <w:sz w:val="20"/>
          <w:szCs w:val="20"/>
          <w:lang w:val="en-US"/>
        </w:rPr>
      </w:pPr>
      <w:r>
        <w:rPr>
          <w:rFonts w:ascii="Helvetica" w:hAnsi="Helvetica" w:cs="Helvetica"/>
          <w:color w:val="FB0207"/>
          <w:sz w:val="20"/>
          <w:szCs w:val="20"/>
          <w:lang w:val="en-US"/>
        </w:rPr>
        <w:t>Dividend Yield = Dividend per Share / Market Price per Share</w:t>
      </w:r>
    </w:p>
    <w:p w14:paraId="1E36F076"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p>
    <w:p w14:paraId="3CB391E5"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Relationship Amongst Profitability Ratios </w:t>
      </w:r>
    </w:p>
    <w:p w14:paraId="4FF0CC6A"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sz w:val="20"/>
          <w:szCs w:val="20"/>
          <w:lang w:val="en-US"/>
        </w:rPr>
      </w:pPr>
      <w:r>
        <w:rPr>
          <w:rFonts w:ascii="Helvetica" w:hAnsi="Helvetica" w:cs="Helvetica"/>
          <w:b/>
          <w:bCs/>
          <w:sz w:val="20"/>
          <w:szCs w:val="20"/>
          <w:lang w:val="en-US"/>
        </w:rPr>
        <w:t xml:space="preserve">Limitations of Financial Analysis </w:t>
      </w:r>
    </w:p>
    <w:p w14:paraId="63DEF09F"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sz w:val="20"/>
          <w:szCs w:val="20"/>
          <w:lang w:val="en-US"/>
        </w:rPr>
      </w:pPr>
      <w:r>
        <w:rPr>
          <w:rFonts w:ascii="Helvetica" w:hAnsi="Helvetica" w:cs="Helvetica"/>
          <w:sz w:val="20"/>
          <w:szCs w:val="20"/>
          <w:lang w:val="en-US"/>
        </w:rPr>
        <w:t xml:space="preserve">Can be impacted by … </w:t>
      </w:r>
    </w:p>
    <w:p w14:paraId="7AC1F619" w14:textId="77777777" w:rsidR="00C76DA8" w:rsidRDefault="00C76DA8" w:rsidP="00C76DA8">
      <w:pPr>
        <w:widowControl w:val="0"/>
        <w:numPr>
          <w:ilvl w:val="3"/>
          <w:numId w:val="78"/>
        </w:numPr>
        <w:tabs>
          <w:tab w:val="left" w:pos="720"/>
          <w:tab w:val="left" w:pos="901"/>
          <w:tab w:val="left" w:pos="938"/>
        </w:tabs>
        <w:autoSpaceDE w:val="0"/>
        <w:autoSpaceDN w:val="0"/>
        <w:adjustRightInd w:val="0"/>
        <w:spacing w:line="288" w:lineRule="auto"/>
        <w:ind w:left="901" w:hanging="902"/>
        <w:rPr>
          <w:rFonts w:ascii="Helvetica" w:hAnsi="Helvetica" w:cs="Helvetica"/>
          <w:position w:val="8"/>
          <w:lang w:val="en-US"/>
        </w:rPr>
      </w:pPr>
      <w:r>
        <w:rPr>
          <w:rFonts w:ascii="Helvetica" w:hAnsi="Helvetica" w:cs="Helvetica"/>
          <w:sz w:val="20"/>
          <w:szCs w:val="20"/>
          <w:lang w:val="en-US"/>
        </w:rPr>
        <w:t>-</w:t>
      </w:r>
      <w:proofErr w:type="gramStart"/>
      <w:r>
        <w:rPr>
          <w:rFonts w:ascii="Helvetica" w:hAnsi="Helvetica" w:cs="Helvetica"/>
          <w:sz w:val="20"/>
          <w:szCs w:val="20"/>
          <w:lang w:val="en-US"/>
        </w:rPr>
        <w:t>alternative</w:t>
      </w:r>
      <w:proofErr w:type="gramEnd"/>
      <w:r>
        <w:rPr>
          <w:rFonts w:ascii="Helvetica" w:hAnsi="Helvetica" w:cs="Helvetica"/>
          <w:sz w:val="20"/>
          <w:szCs w:val="20"/>
          <w:lang w:val="en-US"/>
        </w:rPr>
        <w:t xml:space="preserve"> accounting principles</w:t>
      </w:r>
    </w:p>
    <w:p w14:paraId="7E0B2453" w14:textId="77777777" w:rsidR="00C76DA8" w:rsidRDefault="00C76DA8" w:rsidP="00C76DA8">
      <w:pPr>
        <w:widowControl w:val="0"/>
        <w:numPr>
          <w:ilvl w:val="3"/>
          <w:numId w:val="78"/>
        </w:numPr>
        <w:tabs>
          <w:tab w:val="left" w:pos="720"/>
          <w:tab w:val="left" w:pos="901"/>
          <w:tab w:val="left" w:pos="938"/>
        </w:tabs>
        <w:autoSpaceDE w:val="0"/>
        <w:autoSpaceDN w:val="0"/>
        <w:adjustRightInd w:val="0"/>
        <w:spacing w:line="288" w:lineRule="auto"/>
        <w:ind w:left="901" w:hanging="902"/>
        <w:rPr>
          <w:rFonts w:ascii="Helvetica" w:hAnsi="Helvetica" w:cs="Helvetica"/>
          <w:position w:val="8"/>
          <w:lang w:val="en-US"/>
        </w:rPr>
      </w:pPr>
      <w:r>
        <w:rPr>
          <w:rFonts w:ascii="Helvetica" w:hAnsi="Helvetica" w:cs="Helvetica"/>
          <w:sz w:val="20"/>
          <w:szCs w:val="20"/>
          <w:lang w:val="en-US"/>
        </w:rPr>
        <w:t>-</w:t>
      </w:r>
      <w:proofErr w:type="gramStart"/>
      <w:r>
        <w:rPr>
          <w:rFonts w:ascii="Helvetica" w:hAnsi="Helvetica" w:cs="Helvetica"/>
          <w:sz w:val="20"/>
          <w:szCs w:val="20"/>
          <w:lang w:val="en-US"/>
        </w:rPr>
        <w:t>professional</w:t>
      </w:r>
      <w:proofErr w:type="gramEnd"/>
      <w:r>
        <w:rPr>
          <w:rFonts w:ascii="Helvetica" w:hAnsi="Helvetica" w:cs="Helvetica"/>
          <w:sz w:val="20"/>
          <w:szCs w:val="20"/>
          <w:lang w:val="en-US"/>
        </w:rPr>
        <w:t xml:space="preserve"> </w:t>
      </w:r>
      <w:proofErr w:type="spellStart"/>
      <w:r>
        <w:rPr>
          <w:rFonts w:ascii="Helvetica" w:hAnsi="Helvetica" w:cs="Helvetica"/>
          <w:sz w:val="20"/>
          <w:szCs w:val="20"/>
          <w:lang w:val="en-US"/>
        </w:rPr>
        <w:t>judgement</w:t>
      </w:r>
      <w:proofErr w:type="spellEnd"/>
    </w:p>
    <w:p w14:paraId="0C7D7F1D" w14:textId="77777777" w:rsidR="00C76DA8" w:rsidRDefault="00C76DA8" w:rsidP="00C76DA8">
      <w:pPr>
        <w:widowControl w:val="0"/>
        <w:numPr>
          <w:ilvl w:val="3"/>
          <w:numId w:val="78"/>
        </w:numPr>
        <w:tabs>
          <w:tab w:val="left" w:pos="720"/>
          <w:tab w:val="left" w:pos="901"/>
          <w:tab w:val="left" w:pos="938"/>
        </w:tabs>
        <w:autoSpaceDE w:val="0"/>
        <w:autoSpaceDN w:val="0"/>
        <w:adjustRightInd w:val="0"/>
        <w:spacing w:line="288" w:lineRule="auto"/>
        <w:ind w:left="901" w:hanging="902"/>
        <w:rPr>
          <w:rFonts w:ascii="Helvetica" w:hAnsi="Helvetica" w:cs="Helvetica"/>
          <w:position w:val="8"/>
          <w:lang w:val="en-US"/>
        </w:rPr>
      </w:pPr>
      <w:r>
        <w:rPr>
          <w:rFonts w:ascii="Helvetica" w:hAnsi="Helvetica" w:cs="Helvetica"/>
          <w:sz w:val="20"/>
          <w:szCs w:val="20"/>
          <w:lang w:val="en-US"/>
        </w:rPr>
        <w:t>-</w:t>
      </w:r>
      <w:proofErr w:type="gramStart"/>
      <w:r>
        <w:rPr>
          <w:rFonts w:ascii="Helvetica" w:hAnsi="Helvetica" w:cs="Helvetica"/>
          <w:sz w:val="20"/>
          <w:szCs w:val="20"/>
          <w:lang w:val="en-US"/>
        </w:rPr>
        <w:t>comprehensive</w:t>
      </w:r>
      <w:proofErr w:type="gramEnd"/>
      <w:r>
        <w:rPr>
          <w:rFonts w:ascii="Helvetica" w:hAnsi="Helvetica" w:cs="Helvetica"/>
          <w:sz w:val="20"/>
          <w:szCs w:val="20"/>
          <w:lang w:val="en-US"/>
        </w:rPr>
        <w:t xml:space="preserve"> income</w:t>
      </w:r>
    </w:p>
    <w:p w14:paraId="458231DC" w14:textId="77777777" w:rsidR="00C76DA8" w:rsidRDefault="00C76DA8" w:rsidP="00C76DA8">
      <w:pPr>
        <w:widowControl w:val="0"/>
        <w:numPr>
          <w:ilvl w:val="3"/>
          <w:numId w:val="78"/>
        </w:numPr>
        <w:tabs>
          <w:tab w:val="left" w:pos="720"/>
          <w:tab w:val="left" w:pos="901"/>
          <w:tab w:val="left" w:pos="938"/>
        </w:tabs>
        <w:autoSpaceDE w:val="0"/>
        <w:autoSpaceDN w:val="0"/>
        <w:adjustRightInd w:val="0"/>
        <w:spacing w:line="288" w:lineRule="auto"/>
        <w:ind w:left="901" w:hanging="902"/>
        <w:rPr>
          <w:rFonts w:ascii="Helvetica" w:hAnsi="Helvetica" w:cs="Helvetica"/>
          <w:position w:val="8"/>
          <w:lang w:val="en-US"/>
        </w:rPr>
      </w:pPr>
      <w:r>
        <w:rPr>
          <w:rFonts w:ascii="Helvetica" w:hAnsi="Helvetica" w:cs="Helvetica"/>
          <w:sz w:val="20"/>
          <w:szCs w:val="20"/>
          <w:lang w:val="en-US"/>
        </w:rPr>
        <w:t>-</w:t>
      </w:r>
      <w:proofErr w:type="gramStart"/>
      <w:r>
        <w:rPr>
          <w:rFonts w:ascii="Helvetica" w:hAnsi="Helvetica" w:cs="Helvetica"/>
          <w:sz w:val="20"/>
          <w:szCs w:val="20"/>
          <w:lang w:val="en-US"/>
        </w:rPr>
        <w:t>diversification</w:t>
      </w:r>
      <w:proofErr w:type="gramEnd"/>
      <w:r>
        <w:rPr>
          <w:rFonts w:ascii="Helvetica" w:hAnsi="Helvetica" w:cs="Helvetica"/>
          <w:sz w:val="20"/>
          <w:szCs w:val="20"/>
          <w:lang w:val="en-US"/>
        </w:rPr>
        <w:t xml:space="preserve"> </w:t>
      </w:r>
    </w:p>
    <w:p w14:paraId="2EBF92D9" w14:textId="77777777" w:rsidR="00C76DA8" w:rsidRDefault="00C76DA8" w:rsidP="00C76DA8">
      <w:pPr>
        <w:widowControl w:val="0"/>
        <w:numPr>
          <w:ilvl w:val="3"/>
          <w:numId w:val="78"/>
        </w:numPr>
        <w:tabs>
          <w:tab w:val="left" w:pos="720"/>
          <w:tab w:val="left" w:pos="901"/>
          <w:tab w:val="left" w:pos="938"/>
        </w:tabs>
        <w:autoSpaceDE w:val="0"/>
        <w:autoSpaceDN w:val="0"/>
        <w:adjustRightInd w:val="0"/>
        <w:spacing w:line="288" w:lineRule="auto"/>
        <w:ind w:left="901" w:hanging="902"/>
        <w:rPr>
          <w:rFonts w:ascii="Helvetica" w:hAnsi="Helvetica" w:cs="Helvetica"/>
          <w:position w:val="8"/>
          <w:lang w:val="en-US"/>
        </w:rPr>
      </w:pPr>
      <w:r>
        <w:rPr>
          <w:rFonts w:ascii="Helvetica" w:hAnsi="Helvetica" w:cs="Helvetica"/>
          <w:sz w:val="20"/>
          <w:szCs w:val="20"/>
          <w:lang w:val="en-US"/>
        </w:rPr>
        <w:t>-</w:t>
      </w:r>
      <w:proofErr w:type="gramStart"/>
      <w:r>
        <w:rPr>
          <w:rFonts w:ascii="Helvetica" w:hAnsi="Helvetica" w:cs="Helvetica"/>
          <w:sz w:val="20"/>
          <w:szCs w:val="20"/>
          <w:lang w:val="en-US"/>
        </w:rPr>
        <w:t>inflation</w:t>
      </w:r>
      <w:proofErr w:type="gramEnd"/>
    </w:p>
    <w:p w14:paraId="06716514"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color w:val="0000FF"/>
          <w:sz w:val="20"/>
          <w:szCs w:val="20"/>
          <w:lang w:val="en-US"/>
        </w:rPr>
      </w:pPr>
      <w:r>
        <w:rPr>
          <w:rFonts w:ascii="Helvetica" w:hAnsi="Helvetica" w:cs="Helvetica"/>
          <w:sz w:val="20"/>
          <w:szCs w:val="20"/>
          <w:lang w:val="en-US"/>
        </w:rPr>
        <w:t>-</w:t>
      </w:r>
      <w:proofErr w:type="gramStart"/>
      <w:r>
        <w:rPr>
          <w:rFonts w:ascii="Helvetica" w:hAnsi="Helvetica" w:cs="Helvetica"/>
          <w:sz w:val="20"/>
          <w:szCs w:val="20"/>
          <w:lang w:val="en-US"/>
        </w:rPr>
        <w:t>economic</w:t>
      </w:r>
      <w:proofErr w:type="gramEnd"/>
      <w:r>
        <w:rPr>
          <w:rFonts w:ascii="Helvetica" w:hAnsi="Helvetica" w:cs="Helvetica"/>
          <w:sz w:val="20"/>
          <w:szCs w:val="20"/>
          <w:lang w:val="en-US"/>
        </w:rPr>
        <w:t xml:space="preserve"> factors</w:t>
      </w:r>
    </w:p>
    <w:p w14:paraId="473F665D" w14:textId="77777777" w:rsidR="00C76DA8" w:rsidRDefault="00C76DA8" w:rsidP="00C76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b/>
          <w:bCs/>
          <w:color w:val="0000FF"/>
          <w:sz w:val="20"/>
          <w:szCs w:val="20"/>
          <w:lang w:val="en-US"/>
        </w:rPr>
      </w:pPr>
    </w:p>
    <w:p w14:paraId="6646DD2B" w14:textId="77777777" w:rsidR="00C76DA8" w:rsidRDefault="00C76DA8" w:rsidP="00C76DA8"/>
    <w:p w14:paraId="479F9D3A" w14:textId="77777777" w:rsidR="00C76DA8" w:rsidRDefault="00C76DA8"/>
    <w:sectPr w:rsidR="00C76DA8" w:rsidSect="003F5CC7">
      <w:headerReference w:type="default" r:id="rId71"/>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037C48" w14:textId="77777777" w:rsidR="0046460D" w:rsidRDefault="0046460D" w:rsidP="00C76DA8">
      <w:r>
        <w:separator/>
      </w:r>
    </w:p>
  </w:endnote>
  <w:endnote w:type="continuationSeparator" w:id="0">
    <w:p w14:paraId="06364105" w14:textId="77777777" w:rsidR="0046460D" w:rsidRDefault="0046460D" w:rsidP="00C76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FF9361" w14:textId="77777777" w:rsidR="0046460D" w:rsidRDefault="0046460D" w:rsidP="00C76DA8">
      <w:r>
        <w:separator/>
      </w:r>
    </w:p>
  </w:footnote>
  <w:footnote w:type="continuationSeparator" w:id="0">
    <w:p w14:paraId="661ED6CD" w14:textId="77777777" w:rsidR="0046460D" w:rsidRDefault="0046460D" w:rsidP="00C76DA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F064A" w14:textId="77777777" w:rsidR="0046460D" w:rsidRDefault="0046460D">
    <w:pPr>
      <w:pStyle w:val="Header"/>
    </w:pPr>
    <w:r>
      <w:rPr>
        <w:rFonts w:ascii="Helvetica" w:hAnsi="Helvetica" w:cs="Helvetica"/>
        <w:b/>
        <w:bCs/>
        <w:color w:val="FC0F1A"/>
        <w:lang w:val="en-US"/>
      </w:rPr>
      <w:t>ADM 1340F - Financial Accounting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0000006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000000C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000002C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0000038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00000962">
      <w:start w:val="1"/>
      <w:numFmt w:val="bullet"/>
      <w:lvlText w:val=""/>
      <w:lvlJc w:val="left"/>
      <w:pPr>
        <w:ind w:left="1440" w:hanging="360"/>
      </w:pPr>
    </w:lvl>
    <w:lvl w:ilvl="2" w:tplc="00000963">
      <w:start w:val="1"/>
      <w:numFmt w:val="bullet"/>
      <w:lvlText w:val=""/>
      <w:lvlJc w:val="left"/>
      <w:pPr>
        <w:ind w:left="2160" w:hanging="360"/>
      </w:pPr>
    </w:lvl>
    <w:lvl w:ilvl="3" w:tplc="0000096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00000E76">
      <w:start w:val="1"/>
      <w:numFmt w:val="bullet"/>
      <w:lvlText w:val=""/>
      <w:lvlJc w:val="left"/>
      <w:pPr>
        <w:ind w:left="1440" w:hanging="360"/>
      </w:pPr>
    </w:lvl>
    <w:lvl w:ilvl="2" w:tplc="00000E7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00000EDA">
      <w:start w:val="1"/>
      <w:numFmt w:val="bullet"/>
      <w:lvlText w:val=""/>
      <w:lvlJc w:val="left"/>
      <w:pPr>
        <w:ind w:left="1440" w:hanging="360"/>
      </w:pPr>
    </w:lvl>
    <w:lvl w:ilvl="2" w:tplc="00000ED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00000FA2">
      <w:start w:val="1"/>
      <w:numFmt w:val="bullet"/>
      <w:lvlText w:val=""/>
      <w:lvlJc w:val="left"/>
      <w:pPr>
        <w:ind w:left="1440" w:hanging="360"/>
      </w:pPr>
    </w:lvl>
    <w:lvl w:ilvl="2" w:tplc="00000FA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bullet"/>
      <w:lvlText w:val=""/>
      <w:lvlJc w:val="left"/>
      <w:pPr>
        <w:ind w:left="720" w:hanging="360"/>
      </w:pPr>
    </w:lvl>
    <w:lvl w:ilvl="1" w:tplc="0000125E">
      <w:start w:val="1"/>
      <w:numFmt w:val="bullet"/>
      <w:lvlText w:val=""/>
      <w:lvlJc w:val="left"/>
      <w:pPr>
        <w:ind w:left="1440" w:hanging="360"/>
      </w:pPr>
    </w:lvl>
    <w:lvl w:ilvl="2" w:tplc="0000125F">
      <w:start w:val="1"/>
      <w:numFmt w:val="bullet"/>
      <w:lvlText w:val=""/>
      <w:lvlJc w:val="left"/>
      <w:pPr>
        <w:ind w:left="2160" w:hanging="360"/>
      </w:pPr>
    </w:lvl>
    <w:lvl w:ilvl="3" w:tplc="00001260">
      <w:start w:val="1"/>
      <w:numFmt w:val="bullet"/>
      <w:lvlText w:val=""/>
      <w:lvlJc w:val="left"/>
      <w:pPr>
        <w:ind w:left="2880" w:hanging="360"/>
      </w:pPr>
    </w:lvl>
    <w:lvl w:ilvl="4" w:tplc="00001261">
      <w:start w:val="1"/>
      <w:numFmt w:val="bullet"/>
      <w:lvlText w:val=""/>
      <w:lvlJc w:val="left"/>
      <w:pPr>
        <w:ind w:left="3600" w:hanging="360"/>
      </w:pPr>
    </w:lvl>
    <w:lvl w:ilvl="5" w:tplc="00001262">
      <w:start w:val="1"/>
      <w:numFmt w:val="bullet"/>
      <w:lvlText w:val=""/>
      <w:lvlJc w:val="left"/>
      <w:pPr>
        <w:ind w:left="4320" w:hanging="360"/>
      </w:pPr>
    </w:lvl>
    <w:lvl w:ilvl="6" w:tplc="00001263">
      <w:start w:val="1"/>
      <w:numFmt w:val="bullet"/>
      <w:lvlText w:val=""/>
      <w:lvlJc w:val="left"/>
      <w:pPr>
        <w:ind w:left="5040" w:hanging="360"/>
      </w:pPr>
    </w:lvl>
    <w:lvl w:ilvl="7" w:tplc="00001264">
      <w:start w:val="1"/>
      <w:numFmt w:val="bullet"/>
      <w:lvlText w:val=""/>
      <w:lvlJc w:val="left"/>
      <w:pPr>
        <w:ind w:left="5760" w:hanging="360"/>
      </w:pPr>
    </w:lvl>
    <w:lvl w:ilvl="8" w:tplc="00001265">
      <w:start w:val="1"/>
      <w:numFmt w:val="bullet"/>
      <w:lvlText w:val=""/>
      <w:lvlJc w:val="left"/>
      <w:pPr>
        <w:ind w:left="6480" w:hanging="360"/>
      </w:pPr>
    </w:lvl>
  </w:abstractNum>
  <w:abstractNum w:abstractNumId="48">
    <w:nsid w:val="00000031"/>
    <w:multiLevelType w:val="hybridMultilevel"/>
    <w:tmpl w:val="00000031"/>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bullet"/>
      <w:lvlText w:val=""/>
      <w:lvlJc w:val="left"/>
      <w:pPr>
        <w:ind w:left="720" w:hanging="360"/>
      </w:pPr>
    </w:lvl>
    <w:lvl w:ilvl="1" w:tplc="000013EE">
      <w:start w:val="1"/>
      <w:numFmt w:val="bullet"/>
      <w:lvlText w:val=""/>
      <w:lvlJc w:val="left"/>
      <w:pPr>
        <w:ind w:left="1440" w:hanging="360"/>
      </w:pPr>
    </w:lvl>
    <w:lvl w:ilvl="2" w:tplc="000013E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00001452">
      <w:start w:val="1"/>
      <w:numFmt w:val="bullet"/>
      <w:lvlText w:val=""/>
      <w:lvlJc w:val="left"/>
      <w:pPr>
        <w:ind w:left="1440" w:hanging="360"/>
      </w:pPr>
    </w:lvl>
    <w:lvl w:ilvl="2" w:tplc="0000145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0000151A">
      <w:start w:val="1"/>
      <w:numFmt w:val="bullet"/>
      <w:lvlText w:val=""/>
      <w:lvlJc w:val="left"/>
      <w:pPr>
        <w:ind w:left="1440" w:hanging="360"/>
      </w:pPr>
    </w:lvl>
    <w:lvl w:ilvl="2" w:tplc="0000151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38"/>
    <w:multiLevelType w:val="hybridMultilevel"/>
    <w:tmpl w:val="00000038"/>
    <w:lvl w:ilvl="0" w:tplc="000015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39"/>
    <w:multiLevelType w:val="hybridMultilevel"/>
    <w:tmpl w:val="00000039"/>
    <w:lvl w:ilvl="0" w:tplc="000015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3A"/>
    <w:multiLevelType w:val="hybridMultilevel"/>
    <w:tmpl w:val="0000003A"/>
    <w:lvl w:ilvl="0" w:tplc="000016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3B"/>
    <w:multiLevelType w:val="hybridMultilevel"/>
    <w:tmpl w:val="0000003B"/>
    <w:lvl w:ilvl="0" w:tplc="000016A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3C"/>
    <w:multiLevelType w:val="hybridMultilevel"/>
    <w:tmpl w:val="0000003C"/>
    <w:lvl w:ilvl="0" w:tplc="000017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3D"/>
    <w:multiLevelType w:val="hybridMultilevel"/>
    <w:tmpl w:val="0000003D"/>
    <w:lvl w:ilvl="0" w:tplc="000017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3E"/>
    <w:multiLevelType w:val="hybridMultilevel"/>
    <w:tmpl w:val="0000003E"/>
    <w:lvl w:ilvl="0" w:tplc="000017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3F"/>
    <w:multiLevelType w:val="hybridMultilevel"/>
    <w:tmpl w:val="0000003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40"/>
    <w:multiLevelType w:val="hybridMultilevel"/>
    <w:tmpl w:val="00000040"/>
    <w:lvl w:ilvl="0" w:tplc="0000189D">
      <w:start w:val="1"/>
      <w:numFmt w:val="bullet"/>
      <w:lvlText w:val=""/>
      <w:lvlJc w:val="left"/>
      <w:pPr>
        <w:ind w:left="720" w:hanging="360"/>
      </w:pPr>
    </w:lvl>
    <w:lvl w:ilvl="1" w:tplc="0000189E">
      <w:start w:val="1"/>
      <w:numFmt w:val="bullet"/>
      <w:lvlText w:val=""/>
      <w:lvlJc w:val="left"/>
      <w:pPr>
        <w:ind w:left="1440" w:hanging="360"/>
      </w:pPr>
    </w:lvl>
    <w:lvl w:ilvl="2" w:tplc="0000189F">
      <w:start w:val="1"/>
      <w:numFmt w:val="bullet"/>
      <w:lvlText w:val=""/>
      <w:lvlJc w:val="left"/>
      <w:pPr>
        <w:ind w:left="2160" w:hanging="360"/>
      </w:pPr>
    </w:lvl>
    <w:lvl w:ilvl="3" w:tplc="000018A0">
      <w:start w:val="1"/>
      <w:numFmt w:val="bullet"/>
      <w:lvlText w:val=""/>
      <w:lvlJc w:val="left"/>
      <w:pPr>
        <w:ind w:left="2880" w:hanging="360"/>
      </w:pPr>
    </w:lvl>
    <w:lvl w:ilvl="4" w:tplc="000018A1">
      <w:start w:val="1"/>
      <w:numFmt w:val="bullet"/>
      <w:lvlText w:val=""/>
      <w:lvlJc w:val="left"/>
      <w:pPr>
        <w:ind w:left="3600" w:hanging="360"/>
      </w:pPr>
    </w:lvl>
    <w:lvl w:ilvl="5" w:tplc="000018A2">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41"/>
    <w:multiLevelType w:val="hybridMultilevel"/>
    <w:tmpl w:val="00000041"/>
    <w:lvl w:ilvl="0" w:tplc="00001901">
      <w:start w:val="1"/>
      <w:numFmt w:val="upperRoman"/>
      <w:lvlText w:val="%1."/>
      <w:lvlJc w:val="left"/>
      <w:pPr>
        <w:ind w:left="720" w:hanging="360"/>
      </w:pPr>
    </w:lvl>
    <w:lvl w:ilvl="1" w:tplc="00001902">
      <w:start w:val="1"/>
      <w:numFmt w:val="upperLetter"/>
      <w:lvlText w:val="%2."/>
      <w:lvlJc w:val="left"/>
      <w:pPr>
        <w:ind w:left="1440" w:hanging="360"/>
      </w:pPr>
    </w:lvl>
    <w:lvl w:ilvl="2" w:tplc="00001903">
      <w:start w:val="1"/>
      <w:numFmt w:val="decimal"/>
      <w:lvlText w:val="%3."/>
      <w:lvlJc w:val="left"/>
      <w:pPr>
        <w:ind w:left="2160" w:hanging="360"/>
      </w:pPr>
    </w:lvl>
    <w:lvl w:ilvl="3" w:tplc="00001904">
      <w:start w:val="1"/>
      <w:numFmt w:val="lowerLetter"/>
      <w:lvlText w:val="%4)"/>
      <w:lvlJc w:val="left"/>
      <w:pPr>
        <w:ind w:left="2880" w:hanging="360"/>
      </w:pPr>
    </w:lvl>
    <w:lvl w:ilvl="4" w:tplc="00001905">
      <w:start w:val="1"/>
      <w:numFmt w:val="decimal"/>
      <w:lvlText w:val="(%5)"/>
      <w:lvlJc w:val="left"/>
      <w:pPr>
        <w:ind w:left="3600" w:hanging="360"/>
      </w:pPr>
    </w:lvl>
    <w:lvl w:ilvl="5" w:tplc="00001906">
      <w:start w:val="1"/>
      <w:numFmt w:val="lowerLetter"/>
      <w:lvlText w:val="(%6)"/>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42"/>
    <w:multiLevelType w:val="hybridMultilevel"/>
    <w:tmpl w:val="00000042"/>
    <w:lvl w:ilvl="0" w:tplc="00001965">
      <w:start w:val="1"/>
      <w:numFmt w:val="bullet"/>
      <w:lvlText w:val=""/>
      <w:lvlJc w:val="left"/>
      <w:pPr>
        <w:ind w:left="720" w:hanging="360"/>
      </w:pPr>
    </w:lvl>
    <w:lvl w:ilvl="1" w:tplc="00001966">
      <w:start w:val="1"/>
      <w:numFmt w:val="bullet"/>
      <w:lvlText w:val=""/>
      <w:lvlJc w:val="left"/>
      <w:pPr>
        <w:ind w:left="1440" w:hanging="360"/>
      </w:pPr>
    </w:lvl>
    <w:lvl w:ilvl="2" w:tplc="00001967">
      <w:start w:val="1"/>
      <w:numFmt w:val="bullet"/>
      <w:lvlText w:val=""/>
      <w:lvlJc w:val="left"/>
      <w:pPr>
        <w:ind w:left="2160" w:hanging="360"/>
      </w:pPr>
    </w:lvl>
    <w:lvl w:ilvl="3" w:tplc="00001968">
      <w:start w:val="1"/>
      <w:numFmt w:val="bullet"/>
      <w:lvlText w:val=""/>
      <w:lvlJc w:val="left"/>
      <w:pPr>
        <w:ind w:left="2880" w:hanging="360"/>
      </w:pPr>
    </w:lvl>
    <w:lvl w:ilvl="4" w:tplc="00001969">
      <w:start w:val="1"/>
      <w:numFmt w:val="bullet"/>
      <w:lvlText w:val=""/>
      <w:lvlJc w:val="left"/>
      <w:pPr>
        <w:ind w:left="3600" w:hanging="360"/>
      </w:pPr>
    </w:lvl>
    <w:lvl w:ilvl="5" w:tplc="0000196A">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43"/>
    <w:multiLevelType w:val="hybridMultilevel"/>
    <w:tmpl w:val="00000043"/>
    <w:lvl w:ilvl="0" w:tplc="000019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44"/>
    <w:multiLevelType w:val="hybridMultilevel"/>
    <w:tmpl w:val="00000044"/>
    <w:lvl w:ilvl="0" w:tplc="00001A2D">
      <w:start w:val="1"/>
      <w:numFmt w:val="upperRoman"/>
      <w:lvlText w:val="%1."/>
      <w:lvlJc w:val="left"/>
      <w:pPr>
        <w:ind w:left="720" w:hanging="360"/>
      </w:pPr>
    </w:lvl>
    <w:lvl w:ilvl="1" w:tplc="00001A2E">
      <w:start w:val="1"/>
      <w:numFmt w:val="upperLetter"/>
      <w:lvlText w:val="%2."/>
      <w:lvlJc w:val="left"/>
      <w:pPr>
        <w:ind w:left="1440" w:hanging="360"/>
      </w:pPr>
    </w:lvl>
    <w:lvl w:ilvl="2" w:tplc="00001A2F">
      <w:start w:val="1"/>
      <w:numFmt w:val="decimal"/>
      <w:lvlText w:val="%3."/>
      <w:lvlJc w:val="left"/>
      <w:pPr>
        <w:ind w:left="2160" w:hanging="360"/>
      </w:pPr>
    </w:lvl>
    <w:lvl w:ilvl="3" w:tplc="00001A30">
      <w:start w:val="1"/>
      <w:numFmt w:val="lowerLetter"/>
      <w:lvlText w:val="%4)"/>
      <w:lvlJc w:val="left"/>
      <w:pPr>
        <w:ind w:left="2880" w:hanging="360"/>
      </w:pPr>
    </w:lvl>
    <w:lvl w:ilvl="4" w:tplc="00001A31">
      <w:start w:val="1"/>
      <w:numFmt w:val="decimal"/>
      <w:lvlText w:val="(%5)"/>
      <w:lvlJc w:val="left"/>
      <w:pPr>
        <w:ind w:left="3600" w:hanging="360"/>
      </w:pPr>
    </w:lvl>
    <w:lvl w:ilvl="5" w:tplc="00001A32">
      <w:start w:val="1"/>
      <w:numFmt w:val="lowerLetter"/>
      <w:lvlText w:val="(%6)"/>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45"/>
    <w:multiLevelType w:val="hybridMultilevel"/>
    <w:tmpl w:val="00000045"/>
    <w:lvl w:ilvl="0" w:tplc="00001A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0046"/>
    <w:multiLevelType w:val="hybridMultilevel"/>
    <w:tmpl w:val="00000046"/>
    <w:lvl w:ilvl="0" w:tplc="00001A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0047"/>
    <w:multiLevelType w:val="hybridMultilevel"/>
    <w:tmpl w:val="00000047"/>
    <w:lvl w:ilvl="0" w:tplc="00001B59">
      <w:start w:val="1"/>
      <w:numFmt w:val="bullet"/>
      <w:lvlText w:val=""/>
      <w:lvlJc w:val="left"/>
      <w:pPr>
        <w:ind w:left="720" w:hanging="360"/>
      </w:pPr>
    </w:lvl>
    <w:lvl w:ilvl="1" w:tplc="00001B5A">
      <w:start w:val="1"/>
      <w:numFmt w:val="bullet"/>
      <w:lvlText w:val=""/>
      <w:lvlJc w:val="left"/>
      <w:pPr>
        <w:ind w:left="1440" w:hanging="360"/>
      </w:pPr>
    </w:lvl>
    <w:lvl w:ilvl="2" w:tplc="00001B5B">
      <w:start w:val="1"/>
      <w:numFmt w:val="bullet"/>
      <w:lvlText w:val=""/>
      <w:lvlJc w:val="left"/>
      <w:pPr>
        <w:ind w:left="2160" w:hanging="360"/>
      </w:pPr>
    </w:lvl>
    <w:lvl w:ilvl="3" w:tplc="00001B5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0048"/>
    <w:multiLevelType w:val="hybridMultilevel"/>
    <w:tmpl w:val="00000048"/>
    <w:lvl w:ilvl="0" w:tplc="00001B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0049"/>
    <w:multiLevelType w:val="hybridMultilevel"/>
    <w:tmpl w:val="00000049"/>
    <w:lvl w:ilvl="0" w:tplc="00001C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004A"/>
    <w:multiLevelType w:val="hybridMultilevel"/>
    <w:tmpl w:val="0000004A"/>
    <w:lvl w:ilvl="0" w:tplc="00001C85">
      <w:start w:val="1"/>
      <w:numFmt w:val="bullet"/>
      <w:lvlText w:val=""/>
      <w:lvlJc w:val="left"/>
      <w:pPr>
        <w:ind w:left="720" w:hanging="360"/>
      </w:pPr>
    </w:lvl>
    <w:lvl w:ilvl="1" w:tplc="00001C86">
      <w:start w:val="1"/>
      <w:numFmt w:val="bullet"/>
      <w:lvlText w:val=""/>
      <w:lvlJc w:val="left"/>
      <w:pPr>
        <w:ind w:left="1440" w:hanging="360"/>
      </w:pPr>
    </w:lvl>
    <w:lvl w:ilvl="2" w:tplc="00001C87">
      <w:start w:val="1"/>
      <w:numFmt w:val="bullet"/>
      <w:lvlText w:val=""/>
      <w:lvlJc w:val="left"/>
      <w:pPr>
        <w:ind w:left="2160" w:hanging="360"/>
      </w:pPr>
    </w:lvl>
    <w:lvl w:ilvl="3" w:tplc="00001C8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004B"/>
    <w:multiLevelType w:val="hybridMultilevel"/>
    <w:tmpl w:val="0000004B"/>
    <w:lvl w:ilvl="0" w:tplc="00001C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004C"/>
    <w:multiLevelType w:val="hybridMultilevel"/>
    <w:tmpl w:val="0000004C"/>
    <w:lvl w:ilvl="0" w:tplc="00001D4D">
      <w:start w:val="1"/>
      <w:numFmt w:val="bullet"/>
      <w:lvlText w:val=""/>
      <w:lvlJc w:val="left"/>
      <w:pPr>
        <w:ind w:left="720" w:hanging="360"/>
      </w:pPr>
    </w:lvl>
    <w:lvl w:ilvl="1" w:tplc="00001D4E">
      <w:start w:val="1"/>
      <w:numFmt w:val="bullet"/>
      <w:lvlText w:val=""/>
      <w:lvlJc w:val="left"/>
      <w:pPr>
        <w:ind w:left="1440" w:hanging="360"/>
      </w:pPr>
    </w:lvl>
    <w:lvl w:ilvl="2" w:tplc="00001D4F">
      <w:start w:val="1"/>
      <w:numFmt w:val="bullet"/>
      <w:lvlText w:val=""/>
      <w:lvlJc w:val="left"/>
      <w:pPr>
        <w:ind w:left="2160" w:hanging="360"/>
      </w:pPr>
    </w:lvl>
    <w:lvl w:ilvl="3" w:tplc="00001D5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004D"/>
    <w:multiLevelType w:val="hybridMultilevel"/>
    <w:tmpl w:val="0000004D"/>
    <w:lvl w:ilvl="0" w:tplc="00001D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004E"/>
    <w:multiLevelType w:val="hybridMultilevel"/>
    <w:tmpl w:val="0000004E"/>
    <w:lvl w:ilvl="0" w:tplc="00001E15">
      <w:start w:val="1"/>
      <w:numFmt w:val="bullet"/>
      <w:lvlText w:val=""/>
      <w:lvlJc w:val="left"/>
      <w:pPr>
        <w:ind w:left="720" w:hanging="360"/>
      </w:pPr>
    </w:lvl>
    <w:lvl w:ilvl="1" w:tplc="00001E16">
      <w:start w:val="1"/>
      <w:numFmt w:val="bullet"/>
      <w:lvlText w:val=""/>
      <w:lvlJc w:val="left"/>
      <w:pPr>
        <w:ind w:left="1440" w:hanging="360"/>
      </w:pPr>
    </w:lvl>
    <w:lvl w:ilvl="2" w:tplc="00001E17">
      <w:start w:val="1"/>
      <w:numFmt w:val="bullet"/>
      <w:lvlText w:val=""/>
      <w:lvlJc w:val="left"/>
      <w:pPr>
        <w:ind w:left="2160" w:hanging="360"/>
      </w:pPr>
    </w:lvl>
    <w:lvl w:ilvl="3" w:tplc="00001E1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004F"/>
    <w:multiLevelType w:val="hybridMultilevel"/>
    <w:tmpl w:val="0000004F"/>
    <w:lvl w:ilvl="0" w:tplc="00001E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0050"/>
    <w:multiLevelType w:val="hybridMultilevel"/>
    <w:tmpl w:val="00000050"/>
    <w:lvl w:ilvl="0" w:tplc="00001EDD">
      <w:start w:val="1"/>
      <w:numFmt w:val="bullet"/>
      <w:lvlText w:val=""/>
      <w:lvlJc w:val="left"/>
      <w:pPr>
        <w:ind w:left="720" w:hanging="360"/>
      </w:pPr>
    </w:lvl>
    <w:lvl w:ilvl="1" w:tplc="00001EDE">
      <w:start w:val="1"/>
      <w:numFmt w:val="bullet"/>
      <w:lvlText w:val=""/>
      <w:lvlJc w:val="left"/>
      <w:pPr>
        <w:ind w:left="1440" w:hanging="360"/>
      </w:pPr>
    </w:lvl>
    <w:lvl w:ilvl="2" w:tplc="00001ED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00000051"/>
    <w:multiLevelType w:val="hybridMultilevel"/>
    <w:tmpl w:val="00000051"/>
    <w:lvl w:ilvl="0" w:tplc="00001F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00000052"/>
    <w:multiLevelType w:val="hybridMultilevel"/>
    <w:tmpl w:val="00000052"/>
    <w:lvl w:ilvl="0" w:tplc="00001FA5">
      <w:start w:val="1"/>
      <w:numFmt w:val="bullet"/>
      <w:lvlText w:val=""/>
      <w:lvlJc w:val="left"/>
      <w:pPr>
        <w:ind w:left="720" w:hanging="360"/>
      </w:pPr>
    </w:lvl>
    <w:lvl w:ilvl="1" w:tplc="00001FA6">
      <w:start w:val="1"/>
      <w:numFmt w:val="bullet"/>
      <w:lvlText w:val=""/>
      <w:lvlJc w:val="left"/>
      <w:pPr>
        <w:ind w:left="1440" w:hanging="360"/>
      </w:pPr>
    </w:lvl>
    <w:lvl w:ilvl="2" w:tplc="00001FA7">
      <w:start w:val="1"/>
      <w:numFmt w:val="bullet"/>
      <w:lvlText w:val=""/>
      <w:lvlJc w:val="left"/>
      <w:pPr>
        <w:ind w:left="2160" w:hanging="360"/>
      </w:pPr>
    </w:lvl>
    <w:lvl w:ilvl="3" w:tplc="00001FA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00000053"/>
    <w:multiLevelType w:val="hybridMultilevel"/>
    <w:tmpl w:val="00000053"/>
    <w:lvl w:ilvl="0" w:tplc="00002009">
      <w:start w:val="1"/>
      <w:numFmt w:val="bullet"/>
      <w:lvlText w:val=""/>
      <w:lvlJc w:val="left"/>
      <w:pPr>
        <w:ind w:left="720" w:hanging="360"/>
      </w:pPr>
    </w:lvl>
    <w:lvl w:ilvl="1" w:tplc="0000200A">
      <w:start w:val="1"/>
      <w:numFmt w:val="bullet"/>
      <w:lvlText w:val=""/>
      <w:lvlJc w:val="left"/>
      <w:pPr>
        <w:ind w:left="1440" w:hanging="360"/>
      </w:pPr>
    </w:lvl>
    <w:lvl w:ilvl="2" w:tplc="0000200B">
      <w:start w:val="1"/>
      <w:numFmt w:val="bullet"/>
      <w:lvlText w:val=""/>
      <w:lvlJc w:val="left"/>
      <w:pPr>
        <w:ind w:left="2160" w:hanging="360"/>
      </w:pPr>
    </w:lvl>
    <w:lvl w:ilvl="3" w:tplc="0000200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00000054"/>
    <w:multiLevelType w:val="hybridMultilevel"/>
    <w:tmpl w:val="00000054"/>
    <w:lvl w:ilvl="0" w:tplc="0000206D">
      <w:start w:val="1"/>
      <w:numFmt w:val="bullet"/>
      <w:lvlText w:val=""/>
      <w:lvlJc w:val="left"/>
      <w:pPr>
        <w:ind w:left="720" w:hanging="360"/>
      </w:pPr>
    </w:lvl>
    <w:lvl w:ilvl="1" w:tplc="0000206E">
      <w:start w:val="1"/>
      <w:numFmt w:val="bullet"/>
      <w:lvlText w:val=""/>
      <w:lvlJc w:val="left"/>
      <w:pPr>
        <w:ind w:left="1440" w:hanging="360"/>
      </w:pPr>
    </w:lvl>
    <w:lvl w:ilvl="2" w:tplc="0000206F">
      <w:start w:val="1"/>
      <w:numFmt w:val="bullet"/>
      <w:lvlText w:val=""/>
      <w:lvlJc w:val="left"/>
      <w:pPr>
        <w:ind w:left="2160" w:hanging="360"/>
      </w:pPr>
    </w:lvl>
    <w:lvl w:ilvl="3" w:tplc="0000207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00000055"/>
    <w:multiLevelType w:val="hybridMultilevel"/>
    <w:tmpl w:val="00000055"/>
    <w:lvl w:ilvl="0" w:tplc="000020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00000056"/>
    <w:multiLevelType w:val="hybridMultilevel"/>
    <w:tmpl w:val="00000056"/>
    <w:lvl w:ilvl="0" w:tplc="00002135">
      <w:start w:val="1"/>
      <w:numFmt w:val="bullet"/>
      <w:lvlText w:val=""/>
      <w:lvlJc w:val="left"/>
      <w:pPr>
        <w:ind w:left="720" w:hanging="360"/>
      </w:pPr>
    </w:lvl>
    <w:lvl w:ilvl="1" w:tplc="00002136">
      <w:start w:val="1"/>
      <w:numFmt w:val="bullet"/>
      <w:lvlText w:val=""/>
      <w:lvlJc w:val="left"/>
      <w:pPr>
        <w:ind w:left="1440" w:hanging="360"/>
      </w:pPr>
    </w:lvl>
    <w:lvl w:ilvl="2" w:tplc="00002137">
      <w:start w:val="1"/>
      <w:numFmt w:val="bullet"/>
      <w:lvlText w:val=""/>
      <w:lvlJc w:val="left"/>
      <w:pPr>
        <w:ind w:left="2160" w:hanging="360"/>
      </w:pPr>
    </w:lvl>
    <w:lvl w:ilvl="3" w:tplc="0000213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nsid w:val="00000057"/>
    <w:multiLevelType w:val="hybridMultilevel"/>
    <w:tmpl w:val="00000057"/>
    <w:lvl w:ilvl="0" w:tplc="00002199">
      <w:start w:val="1"/>
      <w:numFmt w:val="bullet"/>
      <w:lvlText w:val=""/>
      <w:lvlJc w:val="left"/>
      <w:pPr>
        <w:ind w:left="720" w:hanging="360"/>
      </w:pPr>
    </w:lvl>
    <w:lvl w:ilvl="1" w:tplc="0000219A">
      <w:start w:val="1"/>
      <w:numFmt w:val="bullet"/>
      <w:lvlText w:val=""/>
      <w:lvlJc w:val="left"/>
      <w:pPr>
        <w:ind w:left="1440" w:hanging="360"/>
      </w:pPr>
    </w:lvl>
    <w:lvl w:ilvl="2" w:tplc="0000219B">
      <w:start w:val="1"/>
      <w:numFmt w:val="bullet"/>
      <w:lvlText w:val=""/>
      <w:lvlJc w:val="left"/>
      <w:pPr>
        <w:ind w:left="2160" w:hanging="360"/>
      </w:pPr>
    </w:lvl>
    <w:lvl w:ilvl="3" w:tplc="0000219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00000058"/>
    <w:multiLevelType w:val="hybridMultilevel"/>
    <w:tmpl w:val="00000058"/>
    <w:lvl w:ilvl="0" w:tplc="000021FD">
      <w:start w:val="1"/>
      <w:numFmt w:val="bullet"/>
      <w:lvlText w:val=""/>
      <w:lvlJc w:val="left"/>
      <w:pPr>
        <w:ind w:left="720" w:hanging="360"/>
      </w:pPr>
    </w:lvl>
    <w:lvl w:ilvl="1" w:tplc="000021FE">
      <w:start w:val="1"/>
      <w:numFmt w:val="bullet"/>
      <w:lvlText w:val=""/>
      <w:lvlJc w:val="left"/>
      <w:pPr>
        <w:ind w:left="1440" w:hanging="360"/>
      </w:pPr>
    </w:lvl>
    <w:lvl w:ilvl="2" w:tplc="000021FF">
      <w:start w:val="1"/>
      <w:numFmt w:val="bullet"/>
      <w:lvlText w:val=""/>
      <w:lvlJc w:val="left"/>
      <w:pPr>
        <w:ind w:left="2160" w:hanging="360"/>
      </w:pPr>
    </w:lvl>
    <w:lvl w:ilvl="3" w:tplc="0000220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00000059"/>
    <w:multiLevelType w:val="hybridMultilevel"/>
    <w:tmpl w:val="00000059"/>
    <w:lvl w:ilvl="0" w:tplc="00002261">
      <w:start w:val="1"/>
      <w:numFmt w:val="bullet"/>
      <w:lvlText w:val=""/>
      <w:lvlJc w:val="left"/>
      <w:pPr>
        <w:ind w:left="720" w:hanging="360"/>
      </w:pPr>
    </w:lvl>
    <w:lvl w:ilvl="1" w:tplc="00002262">
      <w:start w:val="1"/>
      <w:numFmt w:val="bullet"/>
      <w:lvlText w:val=""/>
      <w:lvlJc w:val="left"/>
      <w:pPr>
        <w:ind w:left="1440" w:hanging="360"/>
      </w:pPr>
    </w:lvl>
    <w:lvl w:ilvl="2" w:tplc="00002263">
      <w:start w:val="1"/>
      <w:numFmt w:val="bullet"/>
      <w:lvlText w:val=""/>
      <w:lvlJc w:val="left"/>
      <w:pPr>
        <w:ind w:left="2160" w:hanging="360"/>
      </w:pPr>
    </w:lvl>
    <w:lvl w:ilvl="3" w:tplc="0000226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nsid w:val="0000005A"/>
    <w:multiLevelType w:val="hybridMultilevel"/>
    <w:tmpl w:val="0000005A"/>
    <w:lvl w:ilvl="0" w:tplc="000022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0000005B"/>
    <w:multiLevelType w:val="hybridMultilevel"/>
    <w:tmpl w:val="0000005B"/>
    <w:lvl w:ilvl="0" w:tplc="00002329">
      <w:start w:val="1"/>
      <w:numFmt w:val="bullet"/>
      <w:lvlText w:val=""/>
      <w:lvlJc w:val="left"/>
      <w:pPr>
        <w:ind w:left="720" w:hanging="360"/>
      </w:pPr>
    </w:lvl>
    <w:lvl w:ilvl="1" w:tplc="0000232A">
      <w:start w:val="1"/>
      <w:numFmt w:val="bullet"/>
      <w:lvlText w:val=""/>
      <w:lvlJc w:val="left"/>
      <w:pPr>
        <w:ind w:left="1440" w:hanging="360"/>
      </w:pPr>
    </w:lvl>
    <w:lvl w:ilvl="2" w:tplc="0000232B">
      <w:start w:val="1"/>
      <w:numFmt w:val="bullet"/>
      <w:lvlText w:val=""/>
      <w:lvlJc w:val="left"/>
      <w:pPr>
        <w:ind w:left="2160" w:hanging="360"/>
      </w:pPr>
    </w:lvl>
    <w:lvl w:ilvl="3" w:tplc="0000232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0000005C"/>
    <w:multiLevelType w:val="hybridMultilevel"/>
    <w:tmpl w:val="0000005C"/>
    <w:lvl w:ilvl="0" w:tplc="000023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0000005D"/>
    <w:multiLevelType w:val="hybridMultilevel"/>
    <w:tmpl w:val="0000005D"/>
    <w:lvl w:ilvl="0" w:tplc="000023F1">
      <w:start w:val="1"/>
      <w:numFmt w:val="bullet"/>
      <w:lvlText w:val=""/>
      <w:lvlJc w:val="left"/>
      <w:pPr>
        <w:ind w:left="720" w:hanging="360"/>
      </w:pPr>
    </w:lvl>
    <w:lvl w:ilvl="1" w:tplc="000023F2">
      <w:start w:val="1"/>
      <w:numFmt w:val="bullet"/>
      <w:lvlText w:val=""/>
      <w:lvlJc w:val="left"/>
      <w:pPr>
        <w:ind w:left="1440" w:hanging="360"/>
      </w:pPr>
    </w:lvl>
    <w:lvl w:ilvl="2" w:tplc="000023F3">
      <w:start w:val="1"/>
      <w:numFmt w:val="bullet"/>
      <w:lvlText w:val=""/>
      <w:lvlJc w:val="left"/>
      <w:pPr>
        <w:ind w:left="2160" w:hanging="360"/>
      </w:pPr>
    </w:lvl>
    <w:lvl w:ilvl="3" w:tplc="000023F4">
      <w:start w:val="1"/>
      <w:numFmt w:val="bullet"/>
      <w:lvlText w:val=""/>
      <w:lvlJc w:val="left"/>
      <w:pPr>
        <w:ind w:left="2880" w:hanging="360"/>
      </w:pPr>
    </w:lvl>
    <w:lvl w:ilvl="4" w:tplc="000023F5">
      <w:start w:val="1"/>
      <w:numFmt w:val="bullet"/>
      <w:lvlText w:val=""/>
      <w:lvlJc w:val="left"/>
      <w:pPr>
        <w:ind w:left="3600" w:hanging="360"/>
      </w:pPr>
    </w:lvl>
    <w:lvl w:ilvl="5" w:tplc="000023F6">
      <w:start w:val="1"/>
      <w:numFmt w:val="bullet"/>
      <w:lvlText w:val=""/>
      <w:lvlJc w:val="left"/>
      <w:pPr>
        <w:ind w:left="4320" w:hanging="360"/>
      </w:pPr>
    </w:lvl>
    <w:lvl w:ilvl="6" w:tplc="000023F7">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93">
    <w:nsid w:val="0000005E"/>
    <w:multiLevelType w:val="hybridMultilevel"/>
    <w:tmpl w:val="0000005E"/>
    <w:lvl w:ilvl="0" w:tplc="00002455">
      <w:start w:val="1"/>
      <w:numFmt w:val="bullet"/>
      <w:lvlText w:val=""/>
      <w:lvlJc w:val="left"/>
      <w:pPr>
        <w:ind w:left="720" w:hanging="360"/>
      </w:pPr>
    </w:lvl>
    <w:lvl w:ilvl="1" w:tplc="00002456">
      <w:start w:val="1"/>
      <w:numFmt w:val="bullet"/>
      <w:lvlText w:val=""/>
      <w:lvlJc w:val="left"/>
      <w:pPr>
        <w:ind w:left="1440" w:hanging="360"/>
      </w:pPr>
    </w:lvl>
    <w:lvl w:ilvl="2" w:tplc="00002457">
      <w:start w:val="1"/>
      <w:numFmt w:val="bullet"/>
      <w:lvlText w:val=""/>
      <w:lvlJc w:val="left"/>
      <w:pPr>
        <w:ind w:left="2160" w:hanging="360"/>
      </w:pPr>
    </w:lvl>
    <w:lvl w:ilvl="3" w:tplc="00002458">
      <w:start w:val="1"/>
      <w:numFmt w:val="bullet"/>
      <w:lvlText w:val=""/>
      <w:lvlJc w:val="left"/>
      <w:pPr>
        <w:ind w:left="2880" w:hanging="360"/>
      </w:pPr>
    </w:lvl>
    <w:lvl w:ilvl="4" w:tplc="00002459">
      <w:start w:val="1"/>
      <w:numFmt w:val="bullet"/>
      <w:lvlText w:val=""/>
      <w:lvlJc w:val="left"/>
      <w:pPr>
        <w:ind w:left="3600" w:hanging="360"/>
      </w:pPr>
    </w:lvl>
    <w:lvl w:ilvl="5" w:tplc="0000245A">
      <w:start w:val="1"/>
      <w:numFmt w:val="bullet"/>
      <w:lvlText w:val=""/>
      <w:lvlJc w:val="left"/>
      <w:pPr>
        <w:ind w:left="4320" w:hanging="360"/>
      </w:pPr>
    </w:lvl>
    <w:lvl w:ilvl="6" w:tplc="0000245B">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94">
    <w:nsid w:val="0000005F"/>
    <w:multiLevelType w:val="hybridMultilevel"/>
    <w:tmpl w:val="0000005F"/>
    <w:lvl w:ilvl="0" w:tplc="000024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00000060"/>
    <w:multiLevelType w:val="hybridMultilevel"/>
    <w:tmpl w:val="00000060"/>
    <w:lvl w:ilvl="0" w:tplc="000025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nsid w:val="00000061"/>
    <w:multiLevelType w:val="hybridMultilevel"/>
    <w:tmpl w:val="00000061"/>
    <w:lvl w:ilvl="0" w:tplc="00002581">
      <w:start w:val="1"/>
      <w:numFmt w:val="bullet"/>
      <w:lvlText w:val=""/>
      <w:lvlJc w:val="left"/>
      <w:pPr>
        <w:ind w:left="720" w:hanging="360"/>
      </w:pPr>
    </w:lvl>
    <w:lvl w:ilvl="1" w:tplc="00002582">
      <w:start w:val="1"/>
      <w:numFmt w:val="bullet"/>
      <w:lvlText w:val=""/>
      <w:lvlJc w:val="left"/>
      <w:pPr>
        <w:ind w:left="1440" w:hanging="360"/>
      </w:pPr>
    </w:lvl>
    <w:lvl w:ilvl="2" w:tplc="0000258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nsid w:val="00000062"/>
    <w:multiLevelType w:val="hybridMultilevel"/>
    <w:tmpl w:val="00000062"/>
    <w:lvl w:ilvl="0" w:tplc="000025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00000063"/>
    <w:multiLevelType w:val="hybridMultilevel"/>
    <w:tmpl w:val="00000063"/>
    <w:lvl w:ilvl="0" w:tplc="000026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nsid w:val="00000064"/>
    <w:multiLevelType w:val="hybridMultilevel"/>
    <w:tmpl w:val="00000064"/>
    <w:lvl w:ilvl="0" w:tplc="000026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nsid w:val="00000065"/>
    <w:multiLevelType w:val="hybridMultilevel"/>
    <w:tmpl w:val="00000065"/>
    <w:lvl w:ilvl="0" w:tplc="00002711">
      <w:start w:val="1"/>
      <w:numFmt w:val="bullet"/>
      <w:lvlText w:val="-"/>
      <w:lvlJc w:val="left"/>
      <w:pPr>
        <w:ind w:left="720" w:hanging="360"/>
      </w:pPr>
    </w:lvl>
    <w:lvl w:ilvl="1" w:tplc="00002712">
      <w:start w:val="1"/>
      <w:numFmt w:val="bullet"/>
      <w:lvlText w:val="-"/>
      <w:lvlJc w:val="left"/>
      <w:pPr>
        <w:ind w:left="1440" w:hanging="360"/>
      </w:pPr>
    </w:lvl>
    <w:lvl w:ilvl="2" w:tplc="00002713">
      <w:start w:val="1"/>
      <w:numFmt w:val="bullet"/>
      <w:lvlText w:val="-"/>
      <w:lvlJc w:val="left"/>
      <w:pPr>
        <w:ind w:left="2160" w:hanging="360"/>
      </w:pPr>
    </w:lvl>
    <w:lvl w:ilvl="3" w:tplc="0000271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nsid w:val="00000066"/>
    <w:multiLevelType w:val="hybridMultilevel"/>
    <w:tmpl w:val="00000066"/>
    <w:lvl w:ilvl="0" w:tplc="000027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nsid w:val="00000067"/>
    <w:multiLevelType w:val="hybridMultilevel"/>
    <w:tmpl w:val="00000067"/>
    <w:lvl w:ilvl="0" w:tplc="000027D9">
      <w:start w:val="1"/>
      <w:numFmt w:val="bullet"/>
      <w:lvlText w:val=""/>
      <w:lvlJc w:val="left"/>
      <w:pPr>
        <w:ind w:left="720" w:hanging="360"/>
      </w:pPr>
    </w:lvl>
    <w:lvl w:ilvl="1" w:tplc="000027D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nsid w:val="00000068"/>
    <w:multiLevelType w:val="hybridMultilevel"/>
    <w:tmpl w:val="00000068"/>
    <w:lvl w:ilvl="0" w:tplc="0000283D">
      <w:start w:val="1"/>
      <w:numFmt w:val="bullet"/>
      <w:lvlText w:val=""/>
      <w:lvlJc w:val="left"/>
      <w:pPr>
        <w:ind w:left="720" w:hanging="360"/>
      </w:pPr>
    </w:lvl>
    <w:lvl w:ilvl="1" w:tplc="0000283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nsid w:val="00000069"/>
    <w:multiLevelType w:val="hybridMultilevel"/>
    <w:tmpl w:val="00000069"/>
    <w:lvl w:ilvl="0" w:tplc="000028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nsid w:val="0000006A"/>
    <w:multiLevelType w:val="hybridMultilevel"/>
    <w:tmpl w:val="0000006A"/>
    <w:lvl w:ilvl="0" w:tplc="00002905">
      <w:start w:val="1"/>
      <w:numFmt w:val="bullet"/>
      <w:lvlText w:val=""/>
      <w:lvlJc w:val="left"/>
      <w:pPr>
        <w:ind w:left="720" w:hanging="360"/>
      </w:pPr>
    </w:lvl>
    <w:lvl w:ilvl="1" w:tplc="00002906">
      <w:start w:val="1"/>
      <w:numFmt w:val="bullet"/>
      <w:lvlText w:val=""/>
      <w:lvlJc w:val="left"/>
      <w:pPr>
        <w:ind w:left="1440" w:hanging="360"/>
      </w:pPr>
    </w:lvl>
    <w:lvl w:ilvl="2" w:tplc="0000290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nsid w:val="0000006B"/>
    <w:multiLevelType w:val="hybridMultilevel"/>
    <w:tmpl w:val="0000006B"/>
    <w:lvl w:ilvl="0" w:tplc="00002969">
      <w:start w:val="1"/>
      <w:numFmt w:val="bullet"/>
      <w:lvlText w:val=""/>
      <w:lvlJc w:val="left"/>
      <w:pPr>
        <w:ind w:left="720" w:hanging="360"/>
      </w:pPr>
    </w:lvl>
    <w:lvl w:ilvl="1" w:tplc="0000296A">
      <w:start w:val="1"/>
      <w:numFmt w:val="bullet"/>
      <w:lvlText w:val=""/>
      <w:lvlJc w:val="left"/>
      <w:pPr>
        <w:ind w:left="1440" w:hanging="360"/>
      </w:pPr>
    </w:lvl>
    <w:lvl w:ilvl="2" w:tplc="0000296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nsid w:val="0000006C"/>
    <w:multiLevelType w:val="hybridMultilevel"/>
    <w:tmpl w:val="0000006C"/>
    <w:lvl w:ilvl="0" w:tplc="000029CD">
      <w:start w:val="1"/>
      <w:numFmt w:val="bullet"/>
      <w:lvlText w:val=""/>
      <w:lvlJc w:val="left"/>
      <w:pPr>
        <w:ind w:left="720" w:hanging="360"/>
      </w:pPr>
    </w:lvl>
    <w:lvl w:ilvl="1" w:tplc="000029CE">
      <w:start w:val="1"/>
      <w:numFmt w:val="bullet"/>
      <w:lvlText w:val=""/>
      <w:lvlJc w:val="left"/>
      <w:pPr>
        <w:ind w:left="1440" w:hanging="360"/>
      </w:pPr>
    </w:lvl>
    <w:lvl w:ilvl="2" w:tplc="000029C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nsid w:val="0000006D"/>
    <w:multiLevelType w:val="hybridMultilevel"/>
    <w:tmpl w:val="0000006D"/>
    <w:lvl w:ilvl="0" w:tplc="00002A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nsid w:val="0000006E"/>
    <w:multiLevelType w:val="hybridMultilevel"/>
    <w:tmpl w:val="0000006E"/>
    <w:lvl w:ilvl="0" w:tplc="00002A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nsid w:val="0000006F"/>
    <w:multiLevelType w:val="hybridMultilevel"/>
    <w:tmpl w:val="0000006F"/>
    <w:lvl w:ilvl="0" w:tplc="00002A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nsid w:val="00000070"/>
    <w:multiLevelType w:val="hybridMultilevel"/>
    <w:tmpl w:val="00000070"/>
    <w:lvl w:ilvl="0" w:tplc="00002B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nsid w:val="00000071"/>
    <w:multiLevelType w:val="hybridMultilevel"/>
    <w:tmpl w:val="00000071"/>
    <w:lvl w:ilvl="0" w:tplc="00002BC1">
      <w:start w:val="1"/>
      <w:numFmt w:val="bullet"/>
      <w:lvlText w:val=""/>
      <w:lvlJc w:val="left"/>
      <w:pPr>
        <w:ind w:left="720" w:hanging="360"/>
      </w:pPr>
    </w:lvl>
    <w:lvl w:ilvl="1" w:tplc="00002BC2">
      <w:start w:val="1"/>
      <w:numFmt w:val="bullet"/>
      <w:lvlText w:val=""/>
      <w:lvlJc w:val="left"/>
      <w:pPr>
        <w:ind w:left="1440" w:hanging="360"/>
      </w:pPr>
    </w:lvl>
    <w:lvl w:ilvl="2" w:tplc="00002BC3">
      <w:start w:val="1"/>
      <w:numFmt w:val="bullet"/>
      <w:lvlText w:val=""/>
      <w:lvlJc w:val="left"/>
      <w:pPr>
        <w:ind w:left="2160" w:hanging="360"/>
      </w:pPr>
    </w:lvl>
    <w:lvl w:ilvl="3" w:tplc="00002BC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3">
    <w:nsid w:val="00000072"/>
    <w:multiLevelType w:val="hybridMultilevel"/>
    <w:tmpl w:val="00000072"/>
    <w:lvl w:ilvl="0" w:tplc="00002C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nsid w:val="00000073"/>
    <w:multiLevelType w:val="hybridMultilevel"/>
    <w:tmpl w:val="00000073"/>
    <w:lvl w:ilvl="0" w:tplc="00002C89">
      <w:start w:val="1"/>
      <w:numFmt w:val="bullet"/>
      <w:lvlText w:val=""/>
      <w:lvlJc w:val="left"/>
      <w:pPr>
        <w:ind w:left="720" w:hanging="360"/>
      </w:pPr>
    </w:lvl>
    <w:lvl w:ilvl="1" w:tplc="00002C8A">
      <w:start w:val="1"/>
      <w:numFmt w:val="bullet"/>
      <w:lvlText w:val=""/>
      <w:lvlJc w:val="left"/>
      <w:pPr>
        <w:ind w:left="1440" w:hanging="360"/>
      </w:pPr>
    </w:lvl>
    <w:lvl w:ilvl="2" w:tplc="00002C8B">
      <w:start w:val="1"/>
      <w:numFmt w:val="bullet"/>
      <w:lvlText w:val=""/>
      <w:lvlJc w:val="left"/>
      <w:pPr>
        <w:ind w:left="2160" w:hanging="360"/>
      </w:pPr>
    </w:lvl>
    <w:lvl w:ilvl="3" w:tplc="00002C8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5">
    <w:nsid w:val="00000074"/>
    <w:multiLevelType w:val="hybridMultilevel"/>
    <w:tmpl w:val="00000074"/>
    <w:lvl w:ilvl="0" w:tplc="00002C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nsid w:val="00000075"/>
    <w:multiLevelType w:val="hybridMultilevel"/>
    <w:tmpl w:val="00000075"/>
    <w:lvl w:ilvl="0" w:tplc="00002D51">
      <w:start w:val="1"/>
      <w:numFmt w:val="bullet"/>
      <w:lvlText w:val=""/>
      <w:lvlJc w:val="left"/>
      <w:pPr>
        <w:ind w:left="720" w:hanging="360"/>
      </w:pPr>
    </w:lvl>
    <w:lvl w:ilvl="1" w:tplc="00002D52">
      <w:start w:val="1"/>
      <w:numFmt w:val="bullet"/>
      <w:lvlText w:val=""/>
      <w:lvlJc w:val="left"/>
      <w:pPr>
        <w:ind w:left="1440" w:hanging="360"/>
      </w:pPr>
    </w:lvl>
    <w:lvl w:ilvl="2" w:tplc="00002D53">
      <w:start w:val="1"/>
      <w:numFmt w:val="bullet"/>
      <w:lvlText w:val=""/>
      <w:lvlJc w:val="left"/>
      <w:pPr>
        <w:ind w:left="2160" w:hanging="360"/>
      </w:pPr>
    </w:lvl>
    <w:lvl w:ilvl="3" w:tplc="00002D54">
      <w:start w:val="1"/>
      <w:numFmt w:val="bullet"/>
      <w:lvlText w:val=""/>
      <w:lvlJc w:val="left"/>
      <w:pPr>
        <w:ind w:left="2880" w:hanging="360"/>
      </w:pPr>
    </w:lvl>
    <w:lvl w:ilvl="4" w:tplc="00002D55">
      <w:start w:val="1"/>
      <w:numFmt w:val="bullet"/>
      <w:lvlText w:val=""/>
      <w:lvlJc w:val="left"/>
      <w:pPr>
        <w:ind w:left="3600" w:hanging="360"/>
      </w:pPr>
    </w:lvl>
    <w:lvl w:ilvl="5" w:tplc="00002D56">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7">
    <w:nsid w:val="00000076"/>
    <w:multiLevelType w:val="hybridMultilevel"/>
    <w:tmpl w:val="00000076"/>
    <w:lvl w:ilvl="0" w:tplc="00002DB5">
      <w:start w:val="1"/>
      <w:numFmt w:val="bullet"/>
      <w:lvlText w:val=""/>
      <w:lvlJc w:val="left"/>
      <w:pPr>
        <w:ind w:left="720" w:hanging="360"/>
      </w:pPr>
    </w:lvl>
    <w:lvl w:ilvl="1" w:tplc="00002DB6">
      <w:start w:val="1"/>
      <w:numFmt w:val="bullet"/>
      <w:lvlText w:val=""/>
      <w:lvlJc w:val="left"/>
      <w:pPr>
        <w:ind w:left="1440" w:hanging="360"/>
      </w:pPr>
    </w:lvl>
    <w:lvl w:ilvl="2" w:tplc="00002DB7">
      <w:start w:val="1"/>
      <w:numFmt w:val="bullet"/>
      <w:lvlText w:val=""/>
      <w:lvlJc w:val="left"/>
      <w:pPr>
        <w:ind w:left="2160" w:hanging="360"/>
      </w:pPr>
    </w:lvl>
    <w:lvl w:ilvl="3" w:tplc="00002DB8">
      <w:start w:val="1"/>
      <w:numFmt w:val="bullet"/>
      <w:lvlText w:val=""/>
      <w:lvlJc w:val="left"/>
      <w:pPr>
        <w:ind w:left="2880" w:hanging="360"/>
      </w:pPr>
    </w:lvl>
    <w:lvl w:ilvl="4" w:tplc="00002DB9">
      <w:start w:val="1"/>
      <w:numFmt w:val="bullet"/>
      <w:lvlText w:val=""/>
      <w:lvlJc w:val="left"/>
      <w:pPr>
        <w:ind w:left="3600" w:hanging="360"/>
      </w:pPr>
    </w:lvl>
    <w:lvl w:ilvl="5" w:tplc="00002DBA">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nsid w:val="00000077"/>
    <w:multiLevelType w:val="hybridMultilevel"/>
    <w:tmpl w:val="00000077"/>
    <w:lvl w:ilvl="0" w:tplc="00002E19">
      <w:start w:val="1"/>
      <w:numFmt w:val="bullet"/>
      <w:lvlText w:val="-"/>
      <w:lvlJc w:val="left"/>
      <w:pPr>
        <w:ind w:left="720" w:hanging="360"/>
      </w:pPr>
    </w:lvl>
    <w:lvl w:ilvl="1" w:tplc="00002E1A">
      <w:start w:val="1"/>
      <w:numFmt w:val="bullet"/>
      <w:lvlText w:val="-"/>
      <w:lvlJc w:val="left"/>
      <w:pPr>
        <w:ind w:left="1440" w:hanging="360"/>
      </w:pPr>
    </w:lvl>
    <w:lvl w:ilvl="2" w:tplc="00002E1B">
      <w:start w:val="1"/>
      <w:numFmt w:val="bullet"/>
      <w:lvlText w:val="-"/>
      <w:lvlJc w:val="left"/>
      <w:pPr>
        <w:ind w:left="2160" w:hanging="360"/>
      </w:pPr>
    </w:lvl>
    <w:lvl w:ilvl="3" w:tplc="00002E1C">
      <w:start w:val="1"/>
      <w:numFmt w:val="bullet"/>
      <w:lvlText w:val="-"/>
      <w:lvlJc w:val="left"/>
      <w:pPr>
        <w:ind w:left="2880" w:hanging="360"/>
      </w:pPr>
    </w:lvl>
    <w:lvl w:ilvl="4" w:tplc="00002E1D">
      <w:start w:val="1"/>
      <w:numFmt w:val="bullet"/>
      <w:lvlText w:val="-"/>
      <w:lvlJc w:val="left"/>
      <w:pPr>
        <w:ind w:left="3600" w:hanging="360"/>
      </w:pPr>
    </w:lvl>
    <w:lvl w:ilvl="5" w:tplc="00002E1E">
      <w:start w:val="1"/>
      <w:numFmt w:val="bullet"/>
      <w:lvlText w:val="-"/>
      <w:lvlJc w:val="left"/>
      <w:pPr>
        <w:ind w:left="4320" w:hanging="360"/>
      </w:pPr>
    </w:lvl>
    <w:lvl w:ilvl="6" w:tplc="00002E1F">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119">
    <w:nsid w:val="00000078"/>
    <w:multiLevelType w:val="hybridMultilevel"/>
    <w:tmpl w:val="00000078"/>
    <w:lvl w:ilvl="0" w:tplc="00002E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nsid w:val="00000079"/>
    <w:multiLevelType w:val="hybridMultilevel"/>
    <w:tmpl w:val="00000079"/>
    <w:lvl w:ilvl="0" w:tplc="00002E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nsid w:val="0000007A"/>
    <w:multiLevelType w:val="hybridMultilevel"/>
    <w:tmpl w:val="0000007A"/>
    <w:lvl w:ilvl="0" w:tplc="00002F45">
      <w:start w:val="1"/>
      <w:numFmt w:val="bullet"/>
      <w:lvlText w:val=""/>
      <w:lvlJc w:val="left"/>
      <w:pPr>
        <w:ind w:left="720" w:hanging="360"/>
      </w:pPr>
    </w:lvl>
    <w:lvl w:ilvl="1" w:tplc="00002F46">
      <w:start w:val="1"/>
      <w:numFmt w:val="bullet"/>
      <w:lvlText w:val=""/>
      <w:lvlJc w:val="left"/>
      <w:pPr>
        <w:ind w:left="1440" w:hanging="360"/>
      </w:pPr>
    </w:lvl>
    <w:lvl w:ilvl="2" w:tplc="00002F47">
      <w:start w:val="1"/>
      <w:numFmt w:val="bullet"/>
      <w:lvlText w:val=""/>
      <w:lvlJc w:val="left"/>
      <w:pPr>
        <w:ind w:left="2160" w:hanging="360"/>
      </w:pPr>
    </w:lvl>
    <w:lvl w:ilvl="3" w:tplc="00002F4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2">
    <w:nsid w:val="0000007B"/>
    <w:multiLevelType w:val="hybridMultilevel"/>
    <w:tmpl w:val="0000007B"/>
    <w:lvl w:ilvl="0" w:tplc="00002FA9">
      <w:start w:val="1"/>
      <w:numFmt w:val="bullet"/>
      <w:lvlText w:val=""/>
      <w:lvlJc w:val="left"/>
      <w:pPr>
        <w:ind w:left="720" w:hanging="360"/>
      </w:pPr>
    </w:lvl>
    <w:lvl w:ilvl="1" w:tplc="00002FAA">
      <w:start w:val="1"/>
      <w:numFmt w:val="bullet"/>
      <w:lvlText w:val=""/>
      <w:lvlJc w:val="left"/>
      <w:pPr>
        <w:ind w:left="1440" w:hanging="360"/>
      </w:pPr>
    </w:lvl>
    <w:lvl w:ilvl="2" w:tplc="00002FAB">
      <w:start w:val="1"/>
      <w:numFmt w:val="bullet"/>
      <w:lvlText w:val=""/>
      <w:lvlJc w:val="left"/>
      <w:pPr>
        <w:ind w:left="2160" w:hanging="360"/>
      </w:pPr>
    </w:lvl>
    <w:lvl w:ilvl="3" w:tplc="00002FA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nsid w:val="0000007C"/>
    <w:multiLevelType w:val="hybridMultilevel"/>
    <w:tmpl w:val="0000007C"/>
    <w:lvl w:ilvl="0" w:tplc="0000300D">
      <w:start w:val="1"/>
      <w:numFmt w:val="bullet"/>
      <w:lvlText w:val=""/>
      <w:lvlJc w:val="left"/>
      <w:pPr>
        <w:ind w:left="720" w:hanging="360"/>
      </w:pPr>
    </w:lvl>
    <w:lvl w:ilvl="1" w:tplc="0000300E">
      <w:start w:val="1"/>
      <w:numFmt w:val="bullet"/>
      <w:lvlText w:val=""/>
      <w:lvlJc w:val="left"/>
      <w:pPr>
        <w:ind w:left="1440" w:hanging="360"/>
      </w:pPr>
    </w:lvl>
    <w:lvl w:ilvl="2" w:tplc="0000300F">
      <w:start w:val="1"/>
      <w:numFmt w:val="bullet"/>
      <w:lvlText w:val=""/>
      <w:lvlJc w:val="left"/>
      <w:pPr>
        <w:ind w:left="2160" w:hanging="360"/>
      </w:pPr>
    </w:lvl>
    <w:lvl w:ilvl="3" w:tplc="0000301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nsid w:val="0000007D"/>
    <w:multiLevelType w:val="hybridMultilevel"/>
    <w:tmpl w:val="0000007D"/>
    <w:lvl w:ilvl="0" w:tplc="000030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nsid w:val="0000007E"/>
    <w:multiLevelType w:val="hybridMultilevel"/>
    <w:tmpl w:val="0000007E"/>
    <w:lvl w:ilvl="0" w:tplc="000030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6">
    <w:nsid w:val="0000007F"/>
    <w:multiLevelType w:val="hybridMultilevel"/>
    <w:tmpl w:val="0000007F"/>
    <w:lvl w:ilvl="0" w:tplc="00003139">
      <w:start w:val="1"/>
      <w:numFmt w:val="bullet"/>
      <w:lvlText w:val=""/>
      <w:lvlJc w:val="left"/>
      <w:pPr>
        <w:ind w:left="720" w:hanging="360"/>
      </w:pPr>
    </w:lvl>
    <w:lvl w:ilvl="1" w:tplc="0000313A">
      <w:start w:val="1"/>
      <w:numFmt w:val="bullet"/>
      <w:lvlText w:val=""/>
      <w:lvlJc w:val="left"/>
      <w:pPr>
        <w:ind w:left="1440" w:hanging="360"/>
      </w:pPr>
    </w:lvl>
    <w:lvl w:ilvl="2" w:tplc="0000313B">
      <w:start w:val="1"/>
      <w:numFmt w:val="bullet"/>
      <w:lvlText w:val=""/>
      <w:lvlJc w:val="left"/>
      <w:pPr>
        <w:ind w:left="2160" w:hanging="360"/>
      </w:pPr>
    </w:lvl>
    <w:lvl w:ilvl="3" w:tplc="0000313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7">
    <w:nsid w:val="00000080"/>
    <w:multiLevelType w:val="hybridMultilevel"/>
    <w:tmpl w:val="00000080"/>
    <w:lvl w:ilvl="0" w:tplc="0000319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8">
    <w:nsid w:val="00000081"/>
    <w:multiLevelType w:val="hybridMultilevel"/>
    <w:tmpl w:val="00000081"/>
    <w:lvl w:ilvl="0" w:tplc="00003201">
      <w:start w:val="1"/>
      <w:numFmt w:val="bullet"/>
      <w:lvlText w:val=""/>
      <w:lvlJc w:val="left"/>
      <w:pPr>
        <w:ind w:left="720" w:hanging="360"/>
      </w:pPr>
    </w:lvl>
    <w:lvl w:ilvl="1" w:tplc="00003202">
      <w:start w:val="1"/>
      <w:numFmt w:val="bullet"/>
      <w:lvlText w:val=""/>
      <w:lvlJc w:val="left"/>
      <w:pPr>
        <w:ind w:left="1440" w:hanging="360"/>
      </w:pPr>
    </w:lvl>
    <w:lvl w:ilvl="2" w:tplc="00003203">
      <w:start w:val="1"/>
      <w:numFmt w:val="bullet"/>
      <w:lvlText w:val=""/>
      <w:lvlJc w:val="left"/>
      <w:pPr>
        <w:ind w:left="2160" w:hanging="360"/>
      </w:pPr>
    </w:lvl>
    <w:lvl w:ilvl="3" w:tplc="0000320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9">
    <w:nsid w:val="00000082"/>
    <w:multiLevelType w:val="hybridMultilevel"/>
    <w:tmpl w:val="00000082"/>
    <w:lvl w:ilvl="0" w:tplc="000032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0">
    <w:nsid w:val="00000083"/>
    <w:multiLevelType w:val="hybridMultilevel"/>
    <w:tmpl w:val="00000083"/>
    <w:lvl w:ilvl="0" w:tplc="000032C9">
      <w:start w:val="1"/>
      <w:numFmt w:val="bullet"/>
      <w:lvlText w:val=""/>
      <w:lvlJc w:val="left"/>
      <w:pPr>
        <w:ind w:left="720" w:hanging="360"/>
      </w:pPr>
    </w:lvl>
    <w:lvl w:ilvl="1" w:tplc="000032CA">
      <w:start w:val="1"/>
      <w:numFmt w:val="bullet"/>
      <w:lvlText w:val=""/>
      <w:lvlJc w:val="left"/>
      <w:pPr>
        <w:ind w:left="1440" w:hanging="360"/>
      </w:pPr>
    </w:lvl>
    <w:lvl w:ilvl="2" w:tplc="000032CB">
      <w:start w:val="1"/>
      <w:numFmt w:val="bullet"/>
      <w:lvlText w:val=""/>
      <w:lvlJc w:val="left"/>
      <w:pPr>
        <w:ind w:left="2160" w:hanging="360"/>
      </w:pPr>
    </w:lvl>
    <w:lvl w:ilvl="3" w:tplc="000032CC">
      <w:start w:val="1"/>
      <w:numFmt w:val="bullet"/>
      <w:lvlText w:val=""/>
      <w:lvlJc w:val="left"/>
      <w:pPr>
        <w:ind w:left="2880" w:hanging="360"/>
      </w:pPr>
    </w:lvl>
    <w:lvl w:ilvl="4" w:tplc="000032CD">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nsid w:val="00000084"/>
    <w:multiLevelType w:val="hybridMultilevel"/>
    <w:tmpl w:val="00000084"/>
    <w:lvl w:ilvl="0" w:tplc="000033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2">
    <w:nsid w:val="00000085"/>
    <w:multiLevelType w:val="hybridMultilevel"/>
    <w:tmpl w:val="00000085"/>
    <w:lvl w:ilvl="0" w:tplc="000033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3">
    <w:nsid w:val="00000086"/>
    <w:multiLevelType w:val="hybridMultilevel"/>
    <w:tmpl w:val="00000086"/>
    <w:lvl w:ilvl="0" w:tplc="000033F5">
      <w:start w:val="1"/>
      <w:numFmt w:val="decimal"/>
      <w:lvlText w:val="%1."/>
      <w:lvlJc w:val="left"/>
      <w:pPr>
        <w:ind w:left="720" w:hanging="360"/>
      </w:pPr>
    </w:lvl>
    <w:lvl w:ilvl="1" w:tplc="000033F6">
      <w:start w:val="1"/>
      <w:numFmt w:val="decimal"/>
      <w:lvlText w:val="%2."/>
      <w:lvlJc w:val="left"/>
      <w:pPr>
        <w:ind w:left="1440" w:hanging="360"/>
      </w:pPr>
    </w:lvl>
    <w:lvl w:ilvl="2" w:tplc="000033F7">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4">
    <w:nsid w:val="00000087"/>
    <w:multiLevelType w:val="hybridMultilevel"/>
    <w:tmpl w:val="00000087"/>
    <w:lvl w:ilvl="0" w:tplc="00003459">
      <w:start w:val="1"/>
      <w:numFmt w:val="decimal"/>
      <w:lvlText w:val="%1."/>
      <w:lvlJc w:val="left"/>
      <w:pPr>
        <w:ind w:left="720" w:hanging="360"/>
      </w:pPr>
    </w:lvl>
    <w:lvl w:ilvl="1" w:tplc="0000345A">
      <w:start w:val="1"/>
      <w:numFmt w:val="decimal"/>
      <w:lvlText w:val="%2."/>
      <w:lvlJc w:val="left"/>
      <w:pPr>
        <w:ind w:left="1440" w:hanging="360"/>
      </w:pPr>
    </w:lvl>
    <w:lvl w:ilvl="2" w:tplc="0000345B">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5">
    <w:nsid w:val="00000088"/>
    <w:multiLevelType w:val="hybridMultilevel"/>
    <w:tmpl w:val="00000088"/>
    <w:lvl w:ilvl="0" w:tplc="000034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6">
    <w:nsid w:val="00000089"/>
    <w:multiLevelType w:val="hybridMultilevel"/>
    <w:tmpl w:val="00000089"/>
    <w:lvl w:ilvl="0" w:tplc="000035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7">
    <w:nsid w:val="0000008A"/>
    <w:multiLevelType w:val="hybridMultilevel"/>
    <w:tmpl w:val="0000008A"/>
    <w:lvl w:ilvl="0" w:tplc="000035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8">
    <w:nsid w:val="0000008B"/>
    <w:multiLevelType w:val="hybridMultilevel"/>
    <w:tmpl w:val="0000008B"/>
    <w:lvl w:ilvl="0" w:tplc="000035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9">
    <w:nsid w:val="0000008C"/>
    <w:multiLevelType w:val="hybridMultilevel"/>
    <w:tmpl w:val="0000008C"/>
    <w:lvl w:ilvl="0" w:tplc="0000364D">
      <w:start w:val="1"/>
      <w:numFmt w:val="bullet"/>
      <w:lvlText w:val=""/>
      <w:lvlJc w:val="left"/>
      <w:pPr>
        <w:ind w:left="720" w:hanging="360"/>
      </w:pPr>
    </w:lvl>
    <w:lvl w:ilvl="1" w:tplc="0000364E">
      <w:start w:val="1"/>
      <w:numFmt w:val="bullet"/>
      <w:lvlText w:val=""/>
      <w:lvlJc w:val="left"/>
      <w:pPr>
        <w:ind w:left="1440" w:hanging="360"/>
      </w:pPr>
    </w:lvl>
    <w:lvl w:ilvl="2" w:tplc="0000364F">
      <w:start w:val="1"/>
      <w:numFmt w:val="bullet"/>
      <w:lvlText w:val=""/>
      <w:lvlJc w:val="left"/>
      <w:pPr>
        <w:ind w:left="2160" w:hanging="360"/>
      </w:pPr>
    </w:lvl>
    <w:lvl w:ilvl="3" w:tplc="00003650">
      <w:start w:val="1"/>
      <w:numFmt w:val="bullet"/>
      <w:lvlText w:val=""/>
      <w:lvlJc w:val="left"/>
      <w:pPr>
        <w:ind w:left="2880" w:hanging="360"/>
      </w:pPr>
    </w:lvl>
    <w:lvl w:ilvl="4" w:tplc="00003651">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0">
    <w:nsid w:val="0000008D"/>
    <w:multiLevelType w:val="hybridMultilevel"/>
    <w:tmpl w:val="0000008D"/>
    <w:lvl w:ilvl="0" w:tplc="000036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1">
    <w:nsid w:val="0000008E"/>
    <w:multiLevelType w:val="hybridMultilevel"/>
    <w:tmpl w:val="0000008E"/>
    <w:lvl w:ilvl="0" w:tplc="00003715">
      <w:start w:val="1"/>
      <w:numFmt w:val="bullet"/>
      <w:lvlText w:val=""/>
      <w:lvlJc w:val="left"/>
      <w:pPr>
        <w:ind w:left="720" w:hanging="360"/>
      </w:pPr>
    </w:lvl>
    <w:lvl w:ilvl="1" w:tplc="00003716">
      <w:start w:val="1"/>
      <w:numFmt w:val="bullet"/>
      <w:lvlText w:val=""/>
      <w:lvlJc w:val="left"/>
      <w:pPr>
        <w:ind w:left="1440" w:hanging="360"/>
      </w:pPr>
    </w:lvl>
    <w:lvl w:ilvl="2" w:tplc="00003717">
      <w:start w:val="1"/>
      <w:numFmt w:val="bullet"/>
      <w:lvlText w:val=""/>
      <w:lvlJc w:val="left"/>
      <w:pPr>
        <w:ind w:left="2160" w:hanging="360"/>
      </w:pPr>
    </w:lvl>
    <w:lvl w:ilvl="3" w:tplc="00003718">
      <w:start w:val="1"/>
      <w:numFmt w:val="bullet"/>
      <w:lvlText w:val=""/>
      <w:lvlJc w:val="left"/>
      <w:pPr>
        <w:ind w:left="2880" w:hanging="360"/>
      </w:pPr>
    </w:lvl>
    <w:lvl w:ilvl="4" w:tplc="00003719">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2">
    <w:nsid w:val="0000008F"/>
    <w:multiLevelType w:val="hybridMultilevel"/>
    <w:tmpl w:val="0000008F"/>
    <w:lvl w:ilvl="0" w:tplc="000037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3">
    <w:nsid w:val="00000090"/>
    <w:multiLevelType w:val="hybridMultilevel"/>
    <w:tmpl w:val="00000090"/>
    <w:lvl w:ilvl="0" w:tplc="000037DD">
      <w:start w:val="1"/>
      <w:numFmt w:val="bullet"/>
      <w:lvlText w:val=""/>
      <w:lvlJc w:val="left"/>
      <w:pPr>
        <w:ind w:left="720" w:hanging="360"/>
      </w:pPr>
    </w:lvl>
    <w:lvl w:ilvl="1" w:tplc="000037DE">
      <w:start w:val="1"/>
      <w:numFmt w:val="bullet"/>
      <w:lvlText w:val=""/>
      <w:lvlJc w:val="left"/>
      <w:pPr>
        <w:ind w:left="1440" w:hanging="360"/>
      </w:pPr>
    </w:lvl>
    <w:lvl w:ilvl="2" w:tplc="000037DF">
      <w:start w:val="1"/>
      <w:numFmt w:val="bullet"/>
      <w:lvlText w:val=""/>
      <w:lvlJc w:val="left"/>
      <w:pPr>
        <w:ind w:left="2160" w:hanging="360"/>
      </w:pPr>
    </w:lvl>
    <w:lvl w:ilvl="3" w:tplc="000037E0">
      <w:start w:val="1"/>
      <w:numFmt w:val="bullet"/>
      <w:lvlText w:val=""/>
      <w:lvlJc w:val="left"/>
      <w:pPr>
        <w:ind w:left="2880" w:hanging="360"/>
      </w:pPr>
    </w:lvl>
    <w:lvl w:ilvl="4" w:tplc="000037E1">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4">
    <w:nsid w:val="00000091"/>
    <w:multiLevelType w:val="hybridMultilevel"/>
    <w:tmpl w:val="00000091"/>
    <w:lvl w:ilvl="0" w:tplc="00003841">
      <w:start w:val="1"/>
      <w:numFmt w:val="bullet"/>
      <w:lvlText w:val=""/>
      <w:lvlJc w:val="left"/>
      <w:pPr>
        <w:ind w:left="720" w:hanging="360"/>
      </w:pPr>
    </w:lvl>
    <w:lvl w:ilvl="1" w:tplc="00003842">
      <w:start w:val="1"/>
      <w:numFmt w:val="bullet"/>
      <w:lvlText w:val=""/>
      <w:lvlJc w:val="left"/>
      <w:pPr>
        <w:ind w:left="1440" w:hanging="360"/>
      </w:pPr>
    </w:lvl>
    <w:lvl w:ilvl="2" w:tplc="00003843">
      <w:start w:val="1"/>
      <w:numFmt w:val="bullet"/>
      <w:lvlText w:val=""/>
      <w:lvlJc w:val="left"/>
      <w:pPr>
        <w:ind w:left="2160" w:hanging="360"/>
      </w:pPr>
    </w:lvl>
    <w:lvl w:ilvl="3" w:tplc="00003844">
      <w:start w:val="1"/>
      <w:numFmt w:val="bullet"/>
      <w:lvlText w:val=""/>
      <w:lvlJc w:val="left"/>
      <w:pPr>
        <w:ind w:left="2880" w:hanging="360"/>
      </w:pPr>
    </w:lvl>
    <w:lvl w:ilvl="4" w:tplc="00003845">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5">
    <w:nsid w:val="00000092"/>
    <w:multiLevelType w:val="hybridMultilevel"/>
    <w:tmpl w:val="00000092"/>
    <w:lvl w:ilvl="0" w:tplc="000038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6">
    <w:nsid w:val="00000093"/>
    <w:multiLevelType w:val="hybridMultilevel"/>
    <w:tmpl w:val="00000093"/>
    <w:lvl w:ilvl="0" w:tplc="000039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7">
    <w:nsid w:val="00000094"/>
    <w:multiLevelType w:val="hybridMultilevel"/>
    <w:tmpl w:val="00000094"/>
    <w:lvl w:ilvl="0" w:tplc="000039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8">
    <w:nsid w:val="00000095"/>
    <w:multiLevelType w:val="hybridMultilevel"/>
    <w:tmpl w:val="00000095"/>
    <w:lvl w:ilvl="0" w:tplc="000039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9">
    <w:nsid w:val="00000096"/>
    <w:multiLevelType w:val="hybridMultilevel"/>
    <w:tmpl w:val="00000096"/>
    <w:lvl w:ilvl="0" w:tplc="00003A35">
      <w:start w:val="1"/>
      <w:numFmt w:val="bullet"/>
      <w:lvlText w:val=""/>
      <w:lvlJc w:val="left"/>
      <w:pPr>
        <w:ind w:left="720" w:hanging="360"/>
      </w:pPr>
    </w:lvl>
    <w:lvl w:ilvl="1" w:tplc="00003A36">
      <w:start w:val="1"/>
      <w:numFmt w:val="bullet"/>
      <w:lvlText w:val=""/>
      <w:lvlJc w:val="left"/>
      <w:pPr>
        <w:ind w:left="1440" w:hanging="360"/>
      </w:pPr>
    </w:lvl>
    <w:lvl w:ilvl="2" w:tplc="00003A37">
      <w:start w:val="1"/>
      <w:numFmt w:val="bullet"/>
      <w:lvlText w:val=""/>
      <w:lvlJc w:val="left"/>
      <w:pPr>
        <w:ind w:left="2160" w:hanging="360"/>
      </w:pPr>
    </w:lvl>
    <w:lvl w:ilvl="3" w:tplc="00003A38">
      <w:start w:val="1"/>
      <w:numFmt w:val="bullet"/>
      <w:lvlText w:val=""/>
      <w:lvlJc w:val="left"/>
      <w:pPr>
        <w:ind w:left="2880" w:hanging="360"/>
      </w:pPr>
    </w:lvl>
    <w:lvl w:ilvl="4" w:tplc="00003A39">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0">
    <w:nsid w:val="00000097"/>
    <w:multiLevelType w:val="hybridMultilevel"/>
    <w:tmpl w:val="00000097"/>
    <w:lvl w:ilvl="0" w:tplc="00003A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1">
    <w:nsid w:val="00000098"/>
    <w:multiLevelType w:val="hybridMultilevel"/>
    <w:tmpl w:val="00000098"/>
    <w:lvl w:ilvl="0" w:tplc="00003AFD">
      <w:start w:val="1"/>
      <w:numFmt w:val="bullet"/>
      <w:lvlText w:val=""/>
      <w:lvlJc w:val="left"/>
      <w:pPr>
        <w:ind w:left="720" w:hanging="360"/>
      </w:pPr>
    </w:lvl>
    <w:lvl w:ilvl="1" w:tplc="00003AFE">
      <w:start w:val="1"/>
      <w:numFmt w:val="bullet"/>
      <w:lvlText w:val=""/>
      <w:lvlJc w:val="left"/>
      <w:pPr>
        <w:ind w:left="1440" w:hanging="360"/>
      </w:pPr>
    </w:lvl>
    <w:lvl w:ilvl="2" w:tplc="00003AFF">
      <w:start w:val="1"/>
      <w:numFmt w:val="bullet"/>
      <w:lvlText w:val=""/>
      <w:lvlJc w:val="left"/>
      <w:pPr>
        <w:ind w:left="2160" w:hanging="360"/>
      </w:pPr>
    </w:lvl>
    <w:lvl w:ilvl="3" w:tplc="00003B00">
      <w:start w:val="1"/>
      <w:numFmt w:val="bullet"/>
      <w:lvlText w:val=""/>
      <w:lvlJc w:val="left"/>
      <w:pPr>
        <w:ind w:left="2880" w:hanging="360"/>
      </w:pPr>
    </w:lvl>
    <w:lvl w:ilvl="4" w:tplc="00003B01">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2">
    <w:nsid w:val="00000099"/>
    <w:multiLevelType w:val="hybridMultilevel"/>
    <w:tmpl w:val="00000099"/>
    <w:lvl w:ilvl="0" w:tplc="00003B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3">
    <w:nsid w:val="0000009A"/>
    <w:multiLevelType w:val="hybridMultilevel"/>
    <w:tmpl w:val="0000009A"/>
    <w:lvl w:ilvl="0" w:tplc="00003BC5">
      <w:start w:val="1"/>
      <w:numFmt w:val="bullet"/>
      <w:lvlText w:val=""/>
      <w:lvlJc w:val="left"/>
      <w:pPr>
        <w:ind w:left="720" w:hanging="360"/>
      </w:pPr>
    </w:lvl>
    <w:lvl w:ilvl="1" w:tplc="00003BC6">
      <w:start w:val="1"/>
      <w:numFmt w:val="bullet"/>
      <w:lvlText w:val=""/>
      <w:lvlJc w:val="left"/>
      <w:pPr>
        <w:ind w:left="1440" w:hanging="360"/>
      </w:pPr>
    </w:lvl>
    <w:lvl w:ilvl="2" w:tplc="00003BC7">
      <w:start w:val="1"/>
      <w:numFmt w:val="bullet"/>
      <w:lvlText w:val=""/>
      <w:lvlJc w:val="left"/>
      <w:pPr>
        <w:ind w:left="2160" w:hanging="360"/>
      </w:pPr>
    </w:lvl>
    <w:lvl w:ilvl="3" w:tplc="00003BC8">
      <w:start w:val="1"/>
      <w:numFmt w:val="bullet"/>
      <w:lvlText w:val=""/>
      <w:lvlJc w:val="left"/>
      <w:pPr>
        <w:ind w:left="2880" w:hanging="360"/>
      </w:pPr>
    </w:lvl>
    <w:lvl w:ilvl="4" w:tplc="00003BC9">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4">
    <w:nsid w:val="0000009B"/>
    <w:multiLevelType w:val="hybridMultilevel"/>
    <w:tmpl w:val="0000009B"/>
    <w:lvl w:ilvl="0" w:tplc="00003C29">
      <w:start w:val="1"/>
      <w:numFmt w:val="bullet"/>
      <w:lvlText w:val="-"/>
      <w:lvlJc w:val="left"/>
      <w:pPr>
        <w:ind w:left="720" w:hanging="360"/>
      </w:pPr>
    </w:lvl>
    <w:lvl w:ilvl="1" w:tplc="00003C2A">
      <w:start w:val="1"/>
      <w:numFmt w:val="bullet"/>
      <w:lvlText w:val="-"/>
      <w:lvlJc w:val="left"/>
      <w:pPr>
        <w:ind w:left="1440" w:hanging="360"/>
      </w:pPr>
    </w:lvl>
    <w:lvl w:ilvl="2" w:tplc="00003C2B">
      <w:start w:val="1"/>
      <w:numFmt w:val="bullet"/>
      <w:lvlText w:val="-"/>
      <w:lvlJc w:val="left"/>
      <w:pPr>
        <w:ind w:left="2160" w:hanging="360"/>
      </w:pPr>
    </w:lvl>
    <w:lvl w:ilvl="3" w:tplc="00003C2C">
      <w:start w:val="1"/>
      <w:numFmt w:val="bullet"/>
      <w:lvlText w:val="-"/>
      <w:lvlJc w:val="left"/>
      <w:pPr>
        <w:ind w:left="2880" w:hanging="360"/>
      </w:pPr>
    </w:lvl>
    <w:lvl w:ilvl="4" w:tplc="00003C2D">
      <w:start w:val="1"/>
      <w:numFmt w:val="bullet"/>
      <w:lvlText w:val="-"/>
      <w:lvlJc w:val="left"/>
      <w:pPr>
        <w:ind w:left="3600" w:hanging="360"/>
      </w:pPr>
    </w:lvl>
    <w:lvl w:ilvl="5" w:tplc="00003C2E">
      <w:start w:val="1"/>
      <w:numFmt w:val="bullet"/>
      <w:lvlText w:val="-"/>
      <w:lvlJc w:val="left"/>
      <w:pPr>
        <w:ind w:left="4320" w:hanging="360"/>
      </w:pPr>
    </w:lvl>
    <w:lvl w:ilvl="6" w:tplc="00003C2F">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155">
    <w:nsid w:val="0000009C"/>
    <w:multiLevelType w:val="hybridMultilevel"/>
    <w:tmpl w:val="0000009C"/>
    <w:lvl w:ilvl="0" w:tplc="00003C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6">
    <w:nsid w:val="0000009D"/>
    <w:multiLevelType w:val="hybridMultilevel"/>
    <w:tmpl w:val="0000009D"/>
    <w:lvl w:ilvl="0" w:tplc="00003C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7">
    <w:nsid w:val="0000009E"/>
    <w:multiLevelType w:val="hybridMultilevel"/>
    <w:tmpl w:val="0000009E"/>
    <w:lvl w:ilvl="0" w:tplc="00003D55">
      <w:start w:val="1"/>
      <w:numFmt w:val="bullet"/>
      <w:lvlText w:val=""/>
      <w:lvlJc w:val="left"/>
      <w:pPr>
        <w:ind w:left="720" w:hanging="360"/>
      </w:pPr>
    </w:lvl>
    <w:lvl w:ilvl="1" w:tplc="00003D56">
      <w:start w:val="1"/>
      <w:numFmt w:val="bullet"/>
      <w:lvlText w:val=""/>
      <w:lvlJc w:val="left"/>
      <w:pPr>
        <w:ind w:left="1440" w:hanging="360"/>
      </w:pPr>
    </w:lvl>
    <w:lvl w:ilvl="2" w:tplc="00003D57">
      <w:start w:val="1"/>
      <w:numFmt w:val="bullet"/>
      <w:lvlText w:val=""/>
      <w:lvlJc w:val="left"/>
      <w:pPr>
        <w:ind w:left="2160" w:hanging="360"/>
      </w:pPr>
    </w:lvl>
    <w:lvl w:ilvl="3" w:tplc="00003D58">
      <w:start w:val="1"/>
      <w:numFmt w:val="bullet"/>
      <w:lvlText w:val=""/>
      <w:lvlJc w:val="left"/>
      <w:pPr>
        <w:ind w:left="2880" w:hanging="360"/>
      </w:pPr>
    </w:lvl>
    <w:lvl w:ilvl="4" w:tplc="00003D59">
      <w:start w:val="1"/>
      <w:numFmt w:val="bullet"/>
      <w:lvlText w:val=""/>
      <w:lvlJc w:val="left"/>
      <w:pPr>
        <w:ind w:left="3600" w:hanging="360"/>
      </w:pPr>
    </w:lvl>
    <w:lvl w:ilvl="5" w:tplc="00003D5A">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8">
    <w:nsid w:val="0000009F"/>
    <w:multiLevelType w:val="hybridMultilevel"/>
    <w:tmpl w:val="0000009F"/>
    <w:lvl w:ilvl="0" w:tplc="00003D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9">
    <w:nsid w:val="000000A0"/>
    <w:multiLevelType w:val="hybridMultilevel"/>
    <w:tmpl w:val="000000A0"/>
    <w:lvl w:ilvl="0" w:tplc="00003E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0">
    <w:nsid w:val="000000A1"/>
    <w:multiLevelType w:val="hybridMultilevel"/>
    <w:tmpl w:val="000000A1"/>
    <w:lvl w:ilvl="0" w:tplc="00003E81">
      <w:start w:val="1"/>
      <w:numFmt w:val="bullet"/>
      <w:lvlText w:val=""/>
      <w:lvlJc w:val="left"/>
      <w:pPr>
        <w:ind w:left="720" w:hanging="360"/>
      </w:pPr>
    </w:lvl>
    <w:lvl w:ilvl="1" w:tplc="00003E82">
      <w:start w:val="1"/>
      <w:numFmt w:val="bullet"/>
      <w:lvlText w:val=""/>
      <w:lvlJc w:val="left"/>
      <w:pPr>
        <w:ind w:left="1440" w:hanging="360"/>
      </w:pPr>
    </w:lvl>
    <w:lvl w:ilvl="2" w:tplc="00003E83">
      <w:start w:val="1"/>
      <w:numFmt w:val="bullet"/>
      <w:lvlText w:val=""/>
      <w:lvlJc w:val="left"/>
      <w:pPr>
        <w:ind w:left="2160" w:hanging="360"/>
      </w:pPr>
    </w:lvl>
    <w:lvl w:ilvl="3" w:tplc="00003E84">
      <w:start w:val="1"/>
      <w:numFmt w:val="bullet"/>
      <w:lvlText w:val=""/>
      <w:lvlJc w:val="left"/>
      <w:pPr>
        <w:ind w:left="2880" w:hanging="360"/>
      </w:pPr>
    </w:lvl>
    <w:lvl w:ilvl="4" w:tplc="00003E85">
      <w:start w:val="1"/>
      <w:numFmt w:val="bullet"/>
      <w:lvlText w:val=""/>
      <w:lvlJc w:val="left"/>
      <w:pPr>
        <w:ind w:left="3600" w:hanging="360"/>
      </w:pPr>
    </w:lvl>
    <w:lvl w:ilvl="5" w:tplc="00003E86">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1">
    <w:nsid w:val="000000A2"/>
    <w:multiLevelType w:val="hybridMultilevel"/>
    <w:tmpl w:val="000000A2"/>
    <w:lvl w:ilvl="0" w:tplc="00003E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2">
    <w:nsid w:val="000000A3"/>
    <w:multiLevelType w:val="hybridMultilevel"/>
    <w:tmpl w:val="000000A3"/>
    <w:lvl w:ilvl="0" w:tplc="00003F49">
      <w:start w:val="1"/>
      <w:numFmt w:val="bullet"/>
      <w:lvlText w:val=""/>
      <w:lvlJc w:val="left"/>
      <w:pPr>
        <w:ind w:left="720" w:hanging="360"/>
      </w:pPr>
    </w:lvl>
    <w:lvl w:ilvl="1" w:tplc="00003F4A">
      <w:start w:val="1"/>
      <w:numFmt w:val="bullet"/>
      <w:lvlText w:val=""/>
      <w:lvlJc w:val="left"/>
      <w:pPr>
        <w:ind w:left="1440" w:hanging="360"/>
      </w:pPr>
    </w:lvl>
    <w:lvl w:ilvl="2" w:tplc="00003F4B">
      <w:start w:val="1"/>
      <w:numFmt w:val="bullet"/>
      <w:lvlText w:val=""/>
      <w:lvlJc w:val="left"/>
      <w:pPr>
        <w:ind w:left="2160" w:hanging="360"/>
      </w:pPr>
    </w:lvl>
    <w:lvl w:ilvl="3" w:tplc="00003F4C">
      <w:start w:val="1"/>
      <w:numFmt w:val="bullet"/>
      <w:lvlText w:val=""/>
      <w:lvlJc w:val="left"/>
      <w:pPr>
        <w:ind w:left="2880" w:hanging="360"/>
      </w:pPr>
    </w:lvl>
    <w:lvl w:ilvl="4" w:tplc="00003F4D">
      <w:start w:val="1"/>
      <w:numFmt w:val="bullet"/>
      <w:lvlText w:val=""/>
      <w:lvlJc w:val="left"/>
      <w:pPr>
        <w:ind w:left="3600" w:hanging="360"/>
      </w:pPr>
    </w:lvl>
    <w:lvl w:ilvl="5" w:tplc="00003F4E">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3">
    <w:nsid w:val="000000A4"/>
    <w:multiLevelType w:val="hybridMultilevel"/>
    <w:tmpl w:val="000000A4"/>
    <w:lvl w:ilvl="0" w:tplc="00003F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4">
    <w:nsid w:val="000000A5"/>
    <w:multiLevelType w:val="hybridMultilevel"/>
    <w:tmpl w:val="000000A5"/>
    <w:lvl w:ilvl="0" w:tplc="000040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5">
    <w:nsid w:val="000000A6"/>
    <w:multiLevelType w:val="hybridMultilevel"/>
    <w:tmpl w:val="000000A6"/>
    <w:lvl w:ilvl="0" w:tplc="000040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6">
    <w:nsid w:val="000000A7"/>
    <w:multiLevelType w:val="hybridMultilevel"/>
    <w:tmpl w:val="000000A7"/>
    <w:lvl w:ilvl="0" w:tplc="000040D9">
      <w:start w:val="1"/>
      <w:numFmt w:val="bullet"/>
      <w:lvlText w:val=""/>
      <w:lvlJc w:val="left"/>
      <w:pPr>
        <w:ind w:left="720" w:hanging="360"/>
      </w:pPr>
    </w:lvl>
    <w:lvl w:ilvl="1" w:tplc="000040DA">
      <w:start w:val="1"/>
      <w:numFmt w:val="bullet"/>
      <w:lvlText w:val=""/>
      <w:lvlJc w:val="left"/>
      <w:pPr>
        <w:ind w:left="1440" w:hanging="360"/>
      </w:pPr>
    </w:lvl>
    <w:lvl w:ilvl="2" w:tplc="000040DB">
      <w:start w:val="1"/>
      <w:numFmt w:val="bullet"/>
      <w:lvlText w:val=""/>
      <w:lvlJc w:val="left"/>
      <w:pPr>
        <w:ind w:left="2160" w:hanging="360"/>
      </w:pPr>
    </w:lvl>
    <w:lvl w:ilvl="3" w:tplc="000040DC">
      <w:start w:val="1"/>
      <w:numFmt w:val="bullet"/>
      <w:lvlText w:val=""/>
      <w:lvlJc w:val="left"/>
      <w:pPr>
        <w:ind w:left="2880" w:hanging="360"/>
      </w:pPr>
    </w:lvl>
    <w:lvl w:ilvl="4" w:tplc="000040DD">
      <w:start w:val="1"/>
      <w:numFmt w:val="bullet"/>
      <w:lvlText w:val=""/>
      <w:lvlJc w:val="left"/>
      <w:pPr>
        <w:ind w:left="3600" w:hanging="360"/>
      </w:pPr>
    </w:lvl>
    <w:lvl w:ilvl="5" w:tplc="000040DE">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7">
    <w:nsid w:val="000000A8"/>
    <w:multiLevelType w:val="hybridMultilevel"/>
    <w:tmpl w:val="000000A8"/>
    <w:lvl w:ilvl="0" w:tplc="000041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DA8"/>
    <w:rsid w:val="001A6A43"/>
    <w:rsid w:val="003F5CC7"/>
    <w:rsid w:val="0046460D"/>
    <w:rsid w:val="007144A1"/>
    <w:rsid w:val="00AC5C56"/>
    <w:rsid w:val="00C76DA8"/>
    <w:rsid w:val="00F5461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CC38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6DA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6DA8"/>
    <w:rPr>
      <w:rFonts w:ascii="Lucida Grande" w:hAnsi="Lucida Grande" w:cs="Lucida Grande"/>
      <w:sz w:val="18"/>
      <w:szCs w:val="18"/>
    </w:rPr>
  </w:style>
  <w:style w:type="paragraph" w:styleId="Header">
    <w:name w:val="header"/>
    <w:basedOn w:val="Normal"/>
    <w:link w:val="HeaderChar"/>
    <w:uiPriority w:val="99"/>
    <w:unhideWhenUsed/>
    <w:rsid w:val="00C76DA8"/>
    <w:pPr>
      <w:tabs>
        <w:tab w:val="center" w:pos="4320"/>
        <w:tab w:val="right" w:pos="8640"/>
      </w:tabs>
    </w:pPr>
  </w:style>
  <w:style w:type="character" w:customStyle="1" w:styleId="HeaderChar">
    <w:name w:val="Header Char"/>
    <w:basedOn w:val="DefaultParagraphFont"/>
    <w:link w:val="Header"/>
    <w:uiPriority w:val="99"/>
    <w:rsid w:val="00C76DA8"/>
  </w:style>
  <w:style w:type="paragraph" w:styleId="Footer">
    <w:name w:val="footer"/>
    <w:basedOn w:val="Normal"/>
    <w:link w:val="FooterChar"/>
    <w:uiPriority w:val="99"/>
    <w:unhideWhenUsed/>
    <w:rsid w:val="00C76DA8"/>
    <w:pPr>
      <w:tabs>
        <w:tab w:val="center" w:pos="4320"/>
        <w:tab w:val="right" w:pos="8640"/>
      </w:tabs>
    </w:pPr>
  </w:style>
  <w:style w:type="character" w:customStyle="1" w:styleId="FooterChar">
    <w:name w:val="Footer Char"/>
    <w:basedOn w:val="DefaultParagraphFont"/>
    <w:link w:val="Footer"/>
    <w:uiPriority w:val="99"/>
    <w:rsid w:val="00C76DA8"/>
  </w:style>
  <w:style w:type="paragraph" w:styleId="ListParagraph">
    <w:name w:val="List Paragraph"/>
    <w:basedOn w:val="Normal"/>
    <w:uiPriority w:val="34"/>
    <w:qFormat/>
    <w:rsid w:val="003F5CC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6DA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6DA8"/>
    <w:rPr>
      <w:rFonts w:ascii="Lucida Grande" w:hAnsi="Lucida Grande" w:cs="Lucida Grande"/>
      <w:sz w:val="18"/>
      <w:szCs w:val="18"/>
    </w:rPr>
  </w:style>
  <w:style w:type="paragraph" w:styleId="Header">
    <w:name w:val="header"/>
    <w:basedOn w:val="Normal"/>
    <w:link w:val="HeaderChar"/>
    <w:uiPriority w:val="99"/>
    <w:unhideWhenUsed/>
    <w:rsid w:val="00C76DA8"/>
    <w:pPr>
      <w:tabs>
        <w:tab w:val="center" w:pos="4320"/>
        <w:tab w:val="right" w:pos="8640"/>
      </w:tabs>
    </w:pPr>
  </w:style>
  <w:style w:type="character" w:customStyle="1" w:styleId="HeaderChar">
    <w:name w:val="Header Char"/>
    <w:basedOn w:val="DefaultParagraphFont"/>
    <w:link w:val="Header"/>
    <w:uiPriority w:val="99"/>
    <w:rsid w:val="00C76DA8"/>
  </w:style>
  <w:style w:type="paragraph" w:styleId="Footer">
    <w:name w:val="footer"/>
    <w:basedOn w:val="Normal"/>
    <w:link w:val="FooterChar"/>
    <w:uiPriority w:val="99"/>
    <w:unhideWhenUsed/>
    <w:rsid w:val="00C76DA8"/>
    <w:pPr>
      <w:tabs>
        <w:tab w:val="center" w:pos="4320"/>
        <w:tab w:val="right" w:pos="8640"/>
      </w:tabs>
    </w:pPr>
  </w:style>
  <w:style w:type="character" w:customStyle="1" w:styleId="FooterChar">
    <w:name w:val="Footer Char"/>
    <w:basedOn w:val="DefaultParagraphFont"/>
    <w:link w:val="Footer"/>
    <w:uiPriority w:val="99"/>
    <w:rsid w:val="00C76DA8"/>
  </w:style>
  <w:style w:type="paragraph" w:styleId="ListParagraph">
    <w:name w:val="List Paragraph"/>
    <w:basedOn w:val="Normal"/>
    <w:uiPriority w:val="34"/>
    <w:qFormat/>
    <w:rsid w:val="003F5C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70" Type="http://schemas.openxmlformats.org/officeDocument/2006/relationships/image" Target="media/image63.png"/><Relationship Id="rId71" Type="http://schemas.openxmlformats.org/officeDocument/2006/relationships/header" Target="header1.xml"/><Relationship Id="rId72" Type="http://schemas.openxmlformats.org/officeDocument/2006/relationships/fontTable" Target="fontTable.xml"/><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73" Type="http://schemas.openxmlformats.org/officeDocument/2006/relationships/theme" Target="theme/theme1.xml"/><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54</Pages>
  <Words>10405</Words>
  <Characters>59314</Characters>
  <Application>Microsoft Macintosh Word</Application>
  <DocSecurity>0</DocSecurity>
  <Lines>494</Lines>
  <Paragraphs>139</Paragraphs>
  <ScaleCrop>false</ScaleCrop>
  <Company/>
  <LinksUpToDate>false</LinksUpToDate>
  <CharactersWithSpaces>69580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Tsiobanos</dc:creator>
  <cp:keywords/>
  <dc:description/>
  <cp:lastModifiedBy>Nick Tsiobanos</cp:lastModifiedBy>
  <cp:revision>5</cp:revision>
  <dcterms:created xsi:type="dcterms:W3CDTF">2015-04-17T16:29:00Z</dcterms:created>
  <dcterms:modified xsi:type="dcterms:W3CDTF">2015-04-17T17:01:00Z</dcterms:modified>
</cp:coreProperties>
</file>