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A61" w:rsidRDefault="00084A61" w:rsidP="00483A9D">
      <w:pPr>
        <w:pStyle w:val="Titre1"/>
      </w:pPr>
      <w:r>
        <w:t>Chapitre 2 : La théorie des plaques tec</w:t>
      </w:r>
      <w:bookmarkStart w:id="0" w:name="_GoBack"/>
      <w:bookmarkEnd w:id="0"/>
      <w:r>
        <w:t>toniques</w:t>
      </w:r>
    </w:p>
    <w:p w:rsidR="00084A61" w:rsidRDefault="00084A61">
      <w:r>
        <w:t>Idées antérieures sur l’évolution de la Terre :</w:t>
      </w:r>
    </w:p>
    <w:p w:rsidR="00084A61" w:rsidRPr="00084A61" w:rsidRDefault="00084A61" w:rsidP="00084A61">
      <w:pPr>
        <w:pStyle w:val="Paragraphedeliste"/>
        <w:numPr>
          <w:ilvl w:val="0"/>
          <w:numId w:val="26"/>
        </w:num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t>Continents et océans en positions fixes</w:t>
      </w:r>
    </w:p>
    <w:p w:rsidR="00084A61" w:rsidRPr="00084A61" w:rsidRDefault="00084A61" w:rsidP="00084A61">
      <w:pPr>
        <w:pStyle w:val="Paragraphedeliste"/>
        <w:numPr>
          <w:ilvl w:val="0"/>
          <w:numId w:val="26"/>
        </w:num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t>Continents formés par une série de catastrophes</w:t>
      </w:r>
    </w:p>
    <w:p w:rsidR="00084A61" w:rsidRPr="00084A61" w:rsidRDefault="00084A61" w:rsidP="00084A61">
      <w:pPr>
        <w:pStyle w:val="Paragraphedeliste"/>
        <w:numPr>
          <w:ilvl w:val="0"/>
          <w:numId w:val="26"/>
        </w:num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>
        <w:t>Montagnes formées par contraction : Terre refroidissant</w:t>
      </w:r>
    </w:p>
    <w:p w:rsidR="00084A61" w:rsidRDefault="00084A61" w:rsidP="00084A61">
      <w:r>
        <w:t>Alfred Wegener : Géophysicien Allemand (1880-1930)</w:t>
      </w:r>
    </w:p>
    <w:p w:rsidR="00084A61" w:rsidRDefault="00084A61" w:rsidP="00084A61">
      <w:pPr>
        <w:pStyle w:val="Paragraphedeliste"/>
        <w:numPr>
          <w:ilvl w:val="0"/>
          <w:numId w:val="26"/>
        </w:numPr>
      </w:pPr>
      <w:r>
        <w:t>A amené l’hypothèse de la dérive des continents en 1912</w:t>
      </w:r>
    </w:p>
    <w:p w:rsidR="00084A61" w:rsidRDefault="00084A61" w:rsidP="00084A61">
      <w:pPr>
        <w:pStyle w:val="Paragraphedeliste"/>
        <w:numPr>
          <w:ilvl w:val="0"/>
          <w:numId w:val="26"/>
        </w:numPr>
      </w:pPr>
      <w:r>
        <w:t>Arguments géologiques, géophysiques, paléontologiques, paléoclimatiques et géodésiques</w:t>
      </w:r>
    </w:p>
    <w:p w:rsidR="00B422BF" w:rsidRDefault="00B422BF" w:rsidP="00B422BF">
      <w:pPr>
        <w:pStyle w:val="Paragraphedeliste"/>
        <w:numPr>
          <w:ilvl w:val="0"/>
          <w:numId w:val="26"/>
        </w:numPr>
      </w:pPr>
      <w:r>
        <w:t>Proposition de Wegener :</w:t>
      </w:r>
    </w:p>
    <w:p w:rsidR="00B422BF" w:rsidRDefault="00B422BF" w:rsidP="00B422BF">
      <w:pPr>
        <w:pStyle w:val="Paragraphedeliste"/>
        <w:numPr>
          <w:ilvl w:val="1"/>
          <w:numId w:val="26"/>
        </w:numPr>
      </w:pPr>
      <w:r>
        <w:t>Un supercontinent il y a environ 200 million d’années, la Pangée</w:t>
      </w:r>
    </w:p>
    <w:p w:rsidR="00B422BF" w:rsidRDefault="00B422BF" w:rsidP="00B422BF">
      <w:pPr>
        <w:pStyle w:val="Paragraphedeliste"/>
        <w:numPr>
          <w:ilvl w:val="1"/>
          <w:numId w:val="26"/>
        </w:numPr>
      </w:pPr>
      <w:r>
        <w:t>S’est séparé en plusieurs petits continents qui ont graduellement dérivés</w:t>
      </w:r>
    </w:p>
    <w:p w:rsidR="00B422BF" w:rsidRDefault="00B422BF" w:rsidP="00B422BF">
      <w:pPr>
        <w:pStyle w:val="Paragraphedeliste"/>
        <w:numPr>
          <w:ilvl w:val="0"/>
          <w:numId w:val="26"/>
        </w:numPr>
      </w:pPr>
      <w:r>
        <w:t>Hypothèse basée sur quatre principaux arguments :</w:t>
      </w:r>
    </w:p>
    <w:p w:rsidR="00B422BF" w:rsidRDefault="00B422BF" w:rsidP="00B422BF">
      <w:pPr>
        <w:pStyle w:val="Paragraphedeliste"/>
        <w:numPr>
          <w:ilvl w:val="1"/>
          <w:numId w:val="26"/>
        </w:numPr>
      </w:pPr>
      <w:r>
        <w:t>Correspondance (parallélisme) des côtes de l’atlantique</w:t>
      </w:r>
    </w:p>
    <w:p w:rsidR="00AD3325" w:rsidRDefault="00AD3325" w:rsidP="00AD3325">
      <w:pPr>
        <w:pStyle w:val="Paragraphedeliste"/>
        <w:numPr>
          <w:ilvl w:val="2"/>
          <w:numId w:val="26"/>
        </w:numPr>
      </w:pPr>
      <w:r>
        <w:t>Partie submergée explique mieux la correspondance des continents</w:t>
      </w:r>
    </w:p>
    <w:p w:rsidR="00B422BF" w:rsidRDefault="00B422BF" w:rsidP="00B422BF">
      <w:pPr>
        <w:pStyle w:val="Paragraphedeliste"/>
        <w:numPr>
          <w:ilvl w:val="1"/>
          <w:numId w:val="26"/>
        </w:numPr>
      </w:pPr>
      <w:r>
        <w:t>Évidences fossiles</w:t>
      </w:r>
    </w:p>
    <w:p w:rsidR="00AD3325" w:rsidRDefault="00AD3325" w:rsidP="00AD3325">
      <w:pPr>
        <w:pStyle w:val="Paragraphedeliste"/>
        <w:numPr>
          <w:ilvl w:val="2"/>
          <w:numId w:val="26"/>
        </w:numPr>
      </w:pPr>
      <w:r>
        <w:t>Présence d’espèces très semblables ou identique ayant évolué sur des continents très différents est peu plausible</w:t>
      </w:r>
    </w:p>
    <w:p w:rsidR="00B422BF" w:rsidRDefault="00B422BF" w:rsidP="00B422BF">
      <w:pPr>
        <w:pStyle w:val="Paragraphedeliste"/>
        <w:numPr>
          <w:ilvl w:val="1"/>
          <w:numId w:val="26"/>
        </w:numPr>
      </w:pPr>
      <w:r>
        <w:t>Types de roches et structures géologiques</w:t>
      </w:r>
    </w:p>
    <w:p w:rsidR="001F750D" w:rsidRDefault="001F750D" w:rsidP="001F750D">
      <w:pPr>
        <w:pStyle w:val="Paragraphedeliste"/>
        <w:numPr>
          <w:ilvl w:val="2"/>
          <w:numId w:val="26"/>
        </w:numPr>
      </w:pPr>
      <w:r>
        <w:t>Correspondance : Types de roche et âge, continuité de chaînes de montagne</w:t>
      </w:r>
    </w:p>
    <w:p w:rsidR="001F750D" w:rsidRDefault="001F750D" w:rsidP="001F750D">
      <w:pPr>
        <w:pStyle w:val="Paragraphedeliste"/>
        <w:numPr>
          <w:ilvl w:val="2"/>
          <w:numId w:val="26"/>
        </w:numPr>
      </w:pPr>
      <w:r>
        <w:t>Cohérence : Délimitation des boucliers et alignement du grain tectonique</w:t>
      </w:r>
    </w:p>
    <w:p w:rsidR="00B422BF" w:rsidRDefault="00B422BF" w:rsidP="00B422BF">
      <w:pPr>
        <w:pStyle w:val="Paragraphedeliste"/>
        <w:numPr>
          <w:ilvl w:val="1"/>
          <w:numId w:val="26"/>
        </w:numPr>
      </w:pPr>
      <w:r>
        <w:t>Glaciations (paléoclimat)</w:t>
      </w:r>
    </w:p>
    <w:p w:rsidR="001F750D" w:rsidRDefault="001F750D" w:rsidP="001F750D">
      <w:pPr>
        <w:pStyle w:val="Paragraphedeliste"/>
        <w:numPr>
          <w:ilvl w:val="2"/>
          <w:numId w:val="26"/>
        </w:numPr>
      </w:pPr>
      <w:r>
        <w:t>Glaciers continentaux à des latitudes tropicales</w:t>
      </w:r>
    </w:p>
    <w:p w:rsidR="00084A61" w:rsidRDefault="001F750D" w:rsidP="00AD3325">
      <w:pPr>
        <w:pStyle w:val="Paragraphedeliste"/>
        <w:numPr>
          <w:ilvl w:val="2"/>
          <w:numId w:val="26"/>
        </w:numPr>
      </w:pPr>
      <w:r>
        <w:t>Sens de l’écoulement vers l’intérieur des continents</w:t>
      </w:r>
    </w:p>
    <w:p w:rsidR="00AD3325" w:rsidRDefault="0058070E" w:rsidP="0058070E">
      <w:r>
        <w:t>Critiques sur la proposition de Wegener :</w:t>
      </w:r>
    </w:p>
    <w:p w:rsidR="0058070E" w:rsidRDefault="0058070E" w:rsidP="0058070E">
      <w:pPr>
        <w:pStyle w:val="Paragraphedeliste"/>
        <w:numPr>
          <w:ilvl w:val="0"/>
          <w:numId w:val="26"/>
        </w:numPr>
      </w:pPr>
      <w:r>
        <w:t>Aucun mécanisme plausible pour expliquer le mouvement des continents</w:t>
      </w:r>
    </w:p>
    <w:p w:rsidR="0058070E" w:rsidRDefault="0058070E" w:rsidP="0058070E">
      <w:pPr>
        <w:pStyle w:val="Paragraphedeliste"/>
        <w:numPr>
          <w:ilvl w:val="0"/>
          <w:numId w:val="26"/>
        </w:numPr>
      </w:pPr>
      <w:r>
        <w:t xml:space="preserve">La force d’attraction </w:t>
      </w:r>
      <w:r w:rsidR="00474410">
        <w:t>gravitationnelle</w:t>
      </w:r>
      <w:r>
        <w:t xml:space="preserve"> de la lune est insuffisante pour entraîner les continents à travers le fond océanique</w:t>
      </w:r>
    </w:p>
    <w:p w:rsidR="00474410" w:rsidRDefault="00194D1A" w:rsidP="00474410">
      <w:r>
        <w:t>Proposition d’Arthur Holmes (1945) :</w:t>
      </w:r>
    </w:p>
    <w:p w:rsidR="00194D1A" w:rsidRDefault="00194D1A" w:rsidP="00194D1A">
      <w:pPr>
        <w:pStyle w:val="Paragraphedeliste"/>
        <w:numPr>
          <w:ilvl w:val="0"/>
          <w:numId w:val="26"/>
        </w:numPr>
      </w:pPr>
      <w:r>
        <w:t>Le courant de con</w:t>
      </w:r>
      <w:r w:rsidR="00C4448F">
        <w:t>v</w:t>
      </w:r>
      <w:r>
        <w:t>ection dans le manteau est le moteur du mouvement des continents.</w:t>
      </w:r>
    </w:p>
    <w:p w:rsidR="00C4448F" w:rsidRDefault="00C4448F" w:rsidP="00194D1A">
      <w:pPr>
        <w:pStyle w:val="Paragraphedeliste"/>
        <w:numPr>
          <w:ilvl w:val="0"/>
          <w:numId w:val="26"/>
        </w:numPr>
      </w:pPr>
      <w:r>
        <w:t>Augmentation de la tension par la chaleur et compression ailleurs</w:t>
      </w:r>
    </w:p>
    <w:p w:rsidR="00C4448F" w:rsidRDefault="00C4448F" w:rsidP="00194D1A">
      <w:pPr>
        <w:pStyle w:val="Paragraphedeliste"/>
        <w:numPr>
          <w:ilvl w:val="0"/>
          <w:numId w:val="26"/>
        </w:numPr>
      </w:pPr>
      <w:r>
        <w:t>Formation de roches ignées par la cristallisation de magma</w:t>
      </w:r>
    </w:p>
    <w:p w:rsidR="00C4448F" w:rsidRDefault="00C4448F" w:rsidP="00C4448F">
      <w:pPr>
        <w:pStyle w:val="Paragraphedeliste"/>
        <w:numPr>
          <w:ilvl w:val="0"/>
          <w:numId w:val="26"/>
        </w:numPr>
      </w:pPr>
      <w:r>
        <w:t>Dans les zones de compression, il y a du recyclage du plancher océanique des roches qui s’enfonce dans la terre, et formation de montagnes.</w:t>
      </w:r>
    </w:p>
    <w:p w:rsidR="00C4448F" w:rsidRDefault="00C4448F" w:rsidP="00C4448F">
      <w:r>
        <w:t>Invention du SONAR (1930)</w:t>
      </w:r>
    </w:p>
    <w:p w:rsidR="00C4448F" w:rsidRDefault="00C4448F" w:rsidP="00C4448F">
      <w:pPr>
        <w:pStyle w:val="Paragraphedeliste"/>
        <w:numPr>
          <w:ilvl w:val="0"/>
          <w:numId w:val="26"/>
        </w:numPr>
      </w:pPr>
      <w:r>
        <w:t>Exploration des fonds océaniques et topographie des profondeurs</w:t>
      </w:r>
    </w:p>
    <w:p w:rsidR="00C4448F" w:rsidRDefault="00C4448F" w:rsidP="00C4448F">
      <w:r>
        <w:t>Topographique des fonds océaniques :</w:t>
      </w:r>
    </w:p>
    <w:p w:rsidR="00C4448F" w:rsidRDefault="00C4448F" w:rsidP="00C4448F">
      <w:pPr>
        <w:pStyle w:val="Paragraphedeliste"/>
        <w:numPr>
          <w:ilvl w:val="0"/>
          <w:numId w:val="26"/>
        </w:numPr>
      </w:pPr>
      <w:r>
        <w:t>Découvertes</w:t>
      </w:r>
      <w:r w:rsidR="005C22AD">
        <w:t xml:space="preserve"> des crêtes (dorsales) médio-océaniques et vallées centrales (rifts).</w:t>
      </w:r>
    </w:p>
    <w:p w:rsidR="009F436E" w:rsidRDefault="009F436E" w:rsidP="009F436E">
      <w:pPr>
        <w:pStyle w:val="Paragraphedeliste"/>
        <w:numPr>
          <w:ilvl w:val="1"/>
          <w:numId w:val="26"/>
        </w:numPr>
      </w:pPr>
      <w:r>
        <w:lastRenderedPageBreak/>
        <w:t>Dorsales (Crêtes) = Topographie positive</w:t>
      </w:r>
    </w:p>
    <w:p w:rsidR="00D10BDF" w:rsidRDefault="00E24062" w:rsidP="00E24062">
      <w:pPr>
        <w:pStyle w:val="Paragraphedeliste"/>
        <w:numPr>
          <w:ilvl w:val="1"/>
          <w:numId w:val="26"/>
        </w:numPr>
      </w:pPr>
      <w:r>
        <w:t>Rift = Fossé d’effondrement au centre de la dorsale</w:t>
      </w:r>
    </w:p>
    <w:p w:rsidR="00E24062" w:rsidRDefault="00E24062" w:rsidP="00D10BDF">
      <w:pPr>
        <w:pStyle w:val="Paragraphedeliste"/>
        <w:numPr>
          <w:ilvl w:val="2"/>
          <w:numId w:val="26"/>
        </w:numPr>
      </w:pPr>
      <w:r>
        <w:t>Qu’</w:t>
      </w:r>
      <w:r w:rsidR="00D10BDF">
        <w:t>est-ce qui cause un rift : Zone plus chaude qui crée un gonflement et crée de la tension. Création d’une faille qui fait bouger les blocs</w:t>
      </w:r>
    </w:p>
    <w:p w:rsidR="00D10BDF" w:rsidRDefault="00D10BDF" w:rsidP="00E24062">
      <w:r>
        <w:t>Proposition de Harry Hess (1962) :</w:t>
      </w:r>
    </w:p>
    <w:p w:rsidR="00D10BDF" w:rsidRDefault="00D10BDF" w:rsidP="00D10BDF">
      <w:pPr>
        <w:pStyle w:val="Paragraphedeliste"/>
        <w:numPr>
          <w:ilvl w:val="0"/>
          <w:numId w:val="26"/>
        </w:numPr>
      </w:pPr>
      <w:r>
        <w:t>Combine le mécanisme proposé par Holmes et les données SONAR.</w:t>
      </w:r>
    </w:p>
    <w:p w:rsidR="00D10BDF" w:rsidRDefault="00D10BDF" w:rsidP="00D10BDF">
      <w:pPr>
        <w:pStyle w:val="Paragraphedeliste"/>
        <w:numPr>
          <w:ilvl w:val="0"/>
          <w:numId w:val="26"/>
        </w:numPr>
      </w:pPr>
      <w:r>
        <w:t>Les roches plus loin de la dorsale sont plus vieilles</w:t>
      </w:r>
    </w:p>
    <w:p w:rsidR="00D10BDF" w:rsidRDefault="00D10BDF" w:rsidP="00D10BDF">
      <w:pPr>
        <w:pStyle w:val="Paragraphedeliste"/>
        <w:numPr>
          <w:ilvl w:val="0"/>
          <w:numId w:val="26"/>
        </w:numPr>
      </w:pPr>
      <w:r>
        <w:t>Le nouveau matériel provenant de la d</w:t>
      </w:r>
      <w:r w:rsidR="006C6A16">
        <w:t>o</w:t>
      </w:r>
      <w:r>
        <w:t>rsale s’</w:t>
      </w:r>
      <w:r w:rsidR="00CF6ABB">
        <w:t>éloigne et est repoussé par la compression provoqué par la tension à la dorsale.</w:t>
      </w:r>
    </w:p>
    <w:p w:rsidR="00CF6ABB" w:rsidRDefault="00647ED4" w:rsidP="00647ED4">
      <w:r>
        <w:t>Études des sédiments des fonds océaniques (forage) :</w:t>
      </w:r>
    </w:p>
    <w:p w:rsidR="00647ED4" w:rsidRDefault="00647ED4" w:rsidP="00647ED4">
      <w:pPr>
        <w:pStyle w:val="Paragraphedeliste"/>
        <w:numPr>
          <w:ilvl w:val="0"/>
          <w:numId w:val="26"/>
        </w:numPr>
      </w:pPr>
      <w:r>
        <w:t>Plus on s’éloigne de la dorsale, plus il y a de sédiments qui s’accumulent.</w:t>
      </w:r>
    </w:p>
    <w:p w:rsidR="00647ED4" w:rsidRDefault="00647ED4" w:rsidP="00647ED4">
      <w:pPr>
        <w:pStyle w:val="Paragraphedeliste"/>
        <w:numPr>
          <w:ilvl w:val="0"/>
          <w:numId w:val="26"/>
        </w:numPr>
      </w:pPr>
      <w:r>
        <w:t>Pente dans le plancher à cause du refroidissement </w:t>
      </w:r>
    </w:p>
    <w:p w:rsidR="00647ED4" w:rsidRDefault="00647ED4" w:rsidP="00647ED4">
      <w:pPr>
        <w:pStyle w:val="Paragraphedeliste"/>
        <w:numPr>
          <w:ilvl w:val="1"/>
          <w:numId w:val="26"/>
        </w:numPr>
      </w:pPr>
      <w:r>
        <w:t>Plus froid = plus dense</w:t>
      </w:r>
    </w:p>
    <w:p w:rsidR="00647ED4" w:rsidRDefault="00647ED4" w:rsidP="00647ED4">
      <w:r>
        <w:t>Magnétisme terrestre (1960) :</w:t>
      </w:r>
    </w:p>
    <w:p w:rsidR="00647ED4" w:rsidRDefault="00647ED4" w:rsidP="00647ED4">
      <w:pPr>
        <w:pStyle w:val="Paragraphedeliste"/>
        <w:numPr>
          <w:ilvl w:val="0"/>
          <w:numId w:val="26"/>
        </w:numPr>
      </w:pPr>
      <w:r>
        <w:t>Dipôle terrestre : la Terre agit comme aimant.</w:t>
      </w:r>
    </w:p>
    <w:p w:rsidR="00895AAB" w:rsidRDefault="00895AAB" w:rsidP="00895AAB">
      <w:r>
        <w:t>Magnétisme et paléomagnétisme :</w:t>
      </w:r>
    </w:p>
    <w:p w:rsidR="00895AAB" w:rsidRDefault="00895AAB" w:rsidP="00895AAB">
      <w:pPr>
        <w:pStyle w:val="Paragraphedeliste"/>
        <w:numPr>
          <w:ilvl w:val="0"/>
          <w:numId w:val="26"/>
        </w:numPr>
      </w:pPr>
      <w:r>
        <w:t xml:space="preserve">Lors de leur formation, certaines roches (riches en Fe) </w:t>
      </w:r>
      <w:proofErr w:type="spellStart"/>
      <w:r>
        <w:t>enregitrent</w:t>
      </w:r>
      <w:proofErr w:type="spellEnd"/>
      <w:r>
        <w:t xml:space="preserve"> la polarité (+/-), l’orientation et l’inclinaison du champs magnétique terrestre</w:t>
      </w:r>
    </w:p>
    <w:p w:rsidR="00895AAB" w:rsidRDefault="00895AAB" w:rsidP="00895AAB">
      <w:pPr>
        <w:pStyle w:val="Paragraphedeliste"/>
        <w:numPr>
          <w:ilvl w:val="0"/>
          <w:numId w:val="26"/>
        </w:numPr>
      </w:pPr>
      <w:r>
        <w:t xml:space="preserve">Le </w:t>
      </w:r>
      <w:r w:rsidR="00AF14EF">
        <w:t>paléomagnétisme</w:t>
      </w:r>
      <w:r>
        <w:t xml:space="preserve"> utilise cet enregistrement magnétique des roches pour déduire leur </w:t>
      </w:r>
      <w:r w:rsidR="00AF14EF">
        <w:t>paléo position</w:t>
      </w:r>
      <w:r>
        <w:t xml:space="preserve"> géographique, leur déplacement et leur âge.</w:t>
      </w:r>
    </w:p>
    <w:p w:rsidR="00AF14EF" w:rsidRDefault="00AF14EF" w:rsidP="00895AAB">
      <w:pPr>
        <w:pStyle w:val="Paragraphedeliste"/>
        <w:numPr>
          <w:ilvl w:val="0"/>
          <w:numId w:val="26"/>
        </w:numPr>
      </w:pPr>
      <w:r>
        <w:t>Les roches peuvent servir d’aimants et/ou paléo aimants</w:t>
      </w:r>
    </w:p>
    <w:p w:rsidR="00AF14EF" w:rsidRDefault="00AF14EF" w:rsidP="00895AAB">
      <w:pPr>
        <w:pStyle w:val="Paragraphedeliste"/>
        <w:numPr>
          <w:ilvl w:val="0"/>
          <w:numId w:val="26"/>
        </w:numPr>
      </w:pPr>
      <w:r>
        <w:t>Lors de la formation de roches, basaltes riches en fer, les particules libres s’alignent avec le champ magnétique et enregistre.</w:t>
      </w:r>
    </w:p>
    <w:p w:rsidR="004560EB" w:rsidRDefault="004560EB" w:rsidP="00895AAB">
      <w:pPr>
        <w:pStyle w:val="Paragraphedeliste"/>
        <w:numPr>
          <w:ilvl w:val="0"/>
          <w:numId w:val="26"/>
        </w:numPr>
      </w:pPr>
      <w:r>
        <w:t xml:space="preserve">Déplacement du pôle magnétique en fonction du lieu, donc une preuve que les masses continentales se déplacent indépendamment </w:t>
      </w:r>
    </w:p>
    <w:p w:rsidR="00747951" w:rsidRDefault="00747951" w:rsidP="00747951">
      <w:r>
        <w:t>Variation cyclique de la polarité du champ magnétique terrestre :</w:t>
      </w:r>
    </w:p>
    <w:p w:rsidR="00747951" w:rsidRDefault="00747951" w:rsidP="00747951">
      <w:pPr>
        <w:pStyle w:val="Paragraphedeliste"/>
        <w:numPr>
          <w:ilvl w:val="0"/>
          <w:numId w:val="26"/>
        </w:numPr>
      </w:pPr>
      <w:r>
        <w:t>Enregistré par les coulées de lave inversé à chaque couche</w:t>
      </w:r>
    </w:p>
    <w:p w:rsidR="00747951" w:rsidRDefault="00747951" w:rsidP="00747951">
      <w:pPr>
        <w:pStyle w:val="Paragraphedeliste"/>
        <w:numPr>
          <w:ilvl w:val="0"/>
          <w:numId w:val="26"/>
        </w:numPr>
      </w:pPr>
      <w:r>
        <w:t>Durée des inversions est variable et alterne</w:t>
      </w:r>
    </w:p>
    <w:p w:rsidR="00747951" w:rsidRDefault="00747951" w:rsidP="00747951">
      <w:pPr>
        <w:pStyle w:val="Paragraphedeliste"/>
        <w:numPr>
          <w:ilvl w:val="0"/>
          <w:numId w:val="26"/>
        </w:numPr>
      </w:pPr>
      <w:r>
        <w:t>Permet de dater avec les bandes d’anomalies magnétiques</w:t>
      </w:r>
    </w:p>
    <w:p w:rsidR="00747951" w:rsidRDefault="00747951" w:rsidP="00747951">
      <w:pPr>
        <w:pStyle w:val="Paragraphedeliste"/>
        <w:numPr>
          <w:ilvl w:val="1"/>
          <w:numId w:val="26"/>
        </w:numPr>
      </w:pPr>
      <w:r>
        <w:t>Intensité magnétique élevé (anomalie positive)</w:t>
      </w:r>
    </w:p>
    <w:p w:rsidR="00747951" w:rsidRDefault="00747951" w:rsidP="00747951">
      <w:pPr>
        <w:pStyle w:val="Paragraphedeliste"/>
        <w:numPr>
          <w:ilvl w:val="1"/>
          <w:numId w:val="26"/>
        </w:numPr>
      </w:pPr>
      <w:r>
        <w:t>Intensité magnétique faible (anomalie négative)</w:t>
      </w:r>
    </w:p>
    <w:p w:rsidR="00A7654C" w:rsidRDefault="00A7654C" w:rsidP="00747951">
      <w:pPr>
        <w:pStyle w:val="Paragraphedeliste"/>
        <w:numPr>
          <w:ilvl w:val="1"/>
          <w:numId w:val="26"/>
        </w:numPr>
      </w:pPr>
      <w:r>
        <w:t xml:space="preserve">En alternance </w:t>
      </w:r>
      <w:r w:rsidR="00497D60">
        <w:t xml:space="preserve">et symétrique </w:t>
      </w:r>
      <w:r>
        <w:t>à partir de la dorsale.</w:t>
      </w:r>
    </w:p>
    <w:p w:rsidR="00360AEF" w:rsidRDefault="00360AEF" w:rsidP="00360AEF">
      <w:r>
        <w:t>Carte isochrone :</w:t>
      </w:r>
    </w:p>
    <w:p w:rsidR="00360AEF" w:rsidRDefault="00360AEF" w:rsidP="00360AEF">
      <w:pPr>
        <w:pStyle w:val="Paragraphedeliste"/>
        <w:numPr>
          <w:ilvl w:val="0"/>
          <w:numId w:val="26"/>
        </w:numPr>
      </w:pPr>
      <w:r>
        <w:t>Taux de production de nouveau plancher, usine basaltique, plus de plancher océanique formé dans le Pacifique</w:t>
      </w:r>
    </w:p>
    <w:p w:rsidR="00360AEF" w:rsidRDefault="00360AEF" w:rsidP="00360AEF">
      <w:pPr>
        <w:pStyle w:val="Paragraphedeliste"/>
        <w:numPr>
          <w:ilvl w:val="0"/>
          <w:numId w:val="26"/>
        </w:numPr>
      </w:pPr>
      <w:r>
        <w:t>Rupture dans les roches à cause que les failles ne s’ouvrent pas en même temps</w:t>
      </w:r>
    </w:p>
    <w:p w:rsidR="00360AEF" w:rsidRDefault="00360AEF" w:rsidP="00360AEF">
      <w:pPr>
        <w:pStyle w:val="Paragraphedeliste"/>
        <w:numPr>
          <w:ilvl w:val="0"/>
          <w:numId w:val="26"/>
        </w:numPr>
      </w:pPr>
      <w:r>
        <w:t>Plancher océanique maximum 200 million d’années.</w:t>
      </w:r>
    </w:p>
    <w:p w:rsidR="00BE248B" w:rsidRDefault="00BE248B" w:rsidP="00BE248B"/>
    <w:p w:rsidR="00BD489B" w:rsidRDefault="00BD489B" w:rsidP="00BE248B">
      <w:r>
        <w:t>Évidences pour la théorie des continents :</w:t>
      </w:r>
    </w:p>
    <w:p w:rsidR="00BD489B" w:rsidRDefault="00BD489B" w:rsidP="00BD489B">
      <w:pPr>
        <w:pStyle w:val="Paragraphedeliste"/>
        <w:numPr>
          <w:ilvl w:val="0"/>
          <w:numId w:val="26"/>
        </w:numPr>
      </w:pPr>
      <w:r>
        <w:t xml:space="preserve">Arthur Holmes </w:t>
      </w:r>
      <w:r>
        <w:sym w:font="Wingdings" w:char="F0E0"/>
      </w:r>
      <w:r>
        <w:t xml:space="preserve"> Convection du manteau</w:t>
      </w:r>
    </w:p>
    <w:p w:rsidR="00BD489B" w:rsidRDefault="00BD489B" w:rsidP="00BD489B">
      <w:pPr>
        <w:pStyle w:val="Paragraphedeliste"/>
        <w:numPr>
          <w:ilvl w:val="0"/>
          <w:numId w:val="26"/>
        </w:numPr>
      </w:pPr>
      <w:r>
        <w:t xml:space="preserve">Harry Mess </w:t>
      </w:r>
      <w:r>
        <w:sym w:font="Wingdings" w:char="F0E0"/>
      </w:r>
      <w:r>
        <w:t xml:space="preserve"> Étalement du plancher océanique</w:t>
      </w:r>
    </w:p>
    <w:p w:rsidR="00BD489B" w:rsidRDefault="00BD489B" w:rsidP="00BD489B">
      <w:pPr>
        <w:pStyle w:val="Paragraphedeliste"/>
        <w:numPr>
          <w:ilvl w:val="0"/>
          <w:numId w:val="26"/>
        </w:numPr>
      </w:pPr>
      <w:r>
        <w:t>Paléomagnétisme</w:t>
      </w:r>
    </w:p>
    <w:p w:rsidR="00BD489B" w:rsidRDefault="00BD489B" w:rsidP="00BD489B">
      <w:pPr>
        <w:pStyle w:val="Paragraphedeliste"/>
        <w:numPr>
          <w:ilvl w:val="0"/>
          <w:numId w:val="26"/>
        </w:numPr>
      </w:pPr>
      <w:r>
        <w:t>Inversion de la polarité magnétique</w:t>
      </w:r>
    </w:p>
    <w:p w:rsidR="00A521F4" w:rsidRDefault="00A521F4" w:rsidP="00BD489B">
      <w:pPr>
        <w:pStyle w:val="Paragraphedeliste"/>
        <w:numPr>
          <w:ilvl w:val="0"/>
          <w:numId w:val="26"/>
        </w:numPr>
      </w:pPr>
      <w:r>
        <w:t>Andes d’anomalies magnétiques sur les fonds océaniques</w:t>
      </w:r>
    </w:p>
    <w:p w:rsidR="00A521F4" w:rsidRDefault="00A521F4" w:rsidP="00BD489B">
      <w:pPr>
        <w:pStyle w:val="Paragraphedeliste"/>
        <w:numPr>
          <w:ilvl w:val="0"/>
          <w:numId w:val="26"/>
        </w:numPr>
      </w:pPr>
      <w:r>
        <w:t>Déplacement du pôle magnétique à travers le temps</w:t>
      </w:r>
    </w:p>
    <w:p w:rsidR="007B5CD0" w:rsidRDefault="00BD489B" w:rsidP="00BE248B">
      <w:r>
        <w:t>Formulation de la théorie des plaques</w:t>
      </w:r>
      <w:r w:rsidR="007B5CD0">
        <w:t> :</w:t>
      </w:r>
    </w:p>
    <w:p w:rsidR="007B5CD0" w:rsidRDefault="007B5CD0" w:rsidP="007B5CD0">
      <w:pPr>
        <w:pStyle w:val="Paragraphedeliste"/>
        <w:numPr>
          <w:ilvl w:val="0"/>
          <w:numId w:val="26"/>
        </w:numPr>
      </w:pPr>
      <w:r>
        <w:t>Théorie : Ensemble de théorèmes et de lois systématiquement organisés, soumis à une vérification expérimentale, et qui vise à établir la vérité d’un système scientifique</w:t>
      </w:r>
    </w:p>
    <w:p w:rsidR="007B5CD0" w:rsidRDefault="007B5CD0" w:rsidP="007B5CD0">
      <w:pPr>
        <w:pStyle w:val="Paragraphedeliste"/>
        <w:numPr>
          <w:ilvl w:val="0"/>
          <w:numId w:val="26"/>
        </w:numPr>
      </w:pPr>
      <w:r>
        <w:t>Théorie de la tectonique des plaques :</w:t>
      </w:r>
    </w:p>
    <w:p w:rsidR="007B5CD0" w:rsidRDefault="007B5CD0" w:rsidP="007B5CD0">
      <w:pPr>
        <w:pStyle w:val="Paragraphedeliste"/>
        <w:numPr>
          <w:ilvl w:val="1"/>
          <w:numId w:val="26"/>
        </w:numPr>
      </w:pPr>
      <w:r>
        <w:t>La lithosphère (rigide) est découpée en plusieurs segments, appelés plaques, lesquelles s’emboîtent comme les pièces d’un casse-tête et qui bougent les unes par rapport aux autres en flottant et se déplaçant sur l’asthénosphère (plastique)</w:t>
      </w:r>
    </w:p>
    <w:p w:rsidR="0027052D" w:rsidRDefault="001F39B4" w:rsidP="0027052D">
      <w:r>
        <w:t>Lithosphère divisée en plaques :</w:t>
      </w:r>
    </w:p>
    <w:p w:rsidR="001F39B4" w:rsidRDefault="001F39B4" w:rsidP="001F39B4">
      <w:pPr>
        <w:pStyle w:val="Paragraphedeliste"/>
        <w:numPr>
          <w:ilvl w:val="0"/>
          <w:numId w:val="26"/>
        </w:numPr>
      </w:pPr>
      <w:r>
        <w:t>7 plaques majeurs</w:t>
      </w:r>
    </w:p>
    <w:p w:rsidR="001F39B4" w:rsidRDefault="001F39B4" w:rsidP="001F39B4">
      <w:pPr>
        <w:pStyle w:val="Paragraphedeliste"/>
        <w:numPr>
          <w:ilvl w:val="0"/>
          <w:numId w:val="26"/>
        </w:numPr>
      </w:pPr>
      <w:r>
        <w:t>6 de taille intermédiaire</w:t>
      </w:r>
    </w:p>
    <w:p w:rsidR="001F39B4" w:rsidRDefault="001F39B4" w:rsidP="001F39B4">
      <w:pPr>
        <w:pStyle w:val="Paragraphedeliste"/>
        <w:numPr>
          <w:ilvl w:val="0"/>
          <w:numId w:val="26"/>
        </w:numPr>
      </w:pPr>
      <w:r>
        <w:t>Plusieurs petites</w:t>
      </w:r>
    </w:p>
    <w:p w:rsidR="001F39B4" w:rsidRDefault="001F39B4" w:rsidP="001F39B4">
      <w:pPr>
        <w:pStyle w:val="Paragraphedeliste"/>
        <w:numPr>
          <w:ilvl w:val="0"/>
          <w:numId w:val="26"/>
        </w:numPr>
      </w:pPr>
      <w:r>
        <w:t>La géographique des continents n’indiquent pas la limite des plaques lithosphériques</w:t>
      </w:r>
    </w:p>
    <w:p w:rsidR="001F39B4" w:rsidRDefault="001F39B4" w:rsidP="001F39B4">
      <w:r>
        <w:t xml:space="preserve">Plaques lithosphériques </w:t>
      </w:r>
      <w:r w:rsidR="000D4C83">
        <w:t>rigides</w:t>
      </w:r>
      <w:r>
        <w:t xml:space="preserve"> (Croûte + partie rigide du manteau supérieur) flottent et sont entraînées par les mouvements de l’asthénosphère plastique/ductile sous-jacente.</w:t>
      </w:r>
    </w:p>
    <w:p w:rsidR="000D4C83" w:rsidRDefault="000D4C83" w:rsidP="001F39B4">
      <w:r>
        <w:t>Convection du manteau :</w:t>
      </w:r>
    </w:p>
    <w:p w:rsidR="000D4C83" w:rsidRDefault="000D4C83" w:rsidP="000D4C83">
      <w:pPr>
        <w:pStyle w:val="Paragraphedeliste"/>
        <w:numPr>
          <w:ilvl w:val="0"/>
          <w:numId w:val="26"/>
        </w:numPr>
      </w:pPr>
      <w:r>
        <w:t>Deux modèles</w:t>
      </w:r>
    </w:p>
    <w:p w:rsidR="000D4C83" w:rsidRDefault="000D4C83" w:rsidP="000D4C83">
      <w:pPr>
        <w:pStyle w:val="Paragraphedeliste"/>
        <w:numPr>
          <w:ilvl w:val="1"/>
          <w:numId w:val="26"/>
        </w:numPr>
      </w:pPr>
      <w:r>
        <w:t>Convection complète sur tout le manteau </w:t>
      </w:r>
    </w:p>
    <w:p w:rsidR="000D4C83" w:rsidRDefault="000D4C83" w:rsidP="000D4C83">
      <w:pPr>
        <w:pStyle w:val="Paragraphedeliste"/>
        <w:numPr>
          <w:ilvl w:val="1"/>
          <w:numId w:val="26"/>
        </w:numPr>
      </w:pPr>
      <w:r>
        <w:t>Convection stratifiée avec taux de convection insuffisant</w:t>
      </w:r>
    </w:p>
    <w:p w:rsidR="000D4C83" w:rsidRDefault="000D4C83" w:rsidP="000D4C83">
      <w:pPr>
        <w:pStyle w:val="Paragraphedeliste"/>
        <w:numPr>
          <w:ilvl w:val="2"/>
          <w:numId w:val="26"/>
        </w:numPr>
      </w:pPr>
      <w:r>
        <w:t>Séparation entre manteau supérieur et inférieur</w:t>
      </w:r>
    </w:p>
    <w:p w:rsidR="000D4C83" w:rsidRDefault="000D4C83" w:rsidP="000D4C83">
      <w:r>
        <w:t>Mécanisme complémentaire : Push-Pull</w:t>
      </w:r>
    </w:p>
    <w:p w:rsidR="000D4C83" w:rsidRDefault="000D4C83" w:rsidP="000D4C83">
      <w:pPr>
        <w:pStyle w:val="Paragraphedeliste"/>
        <w:numPr>
          <w:ilvl w:val="0"/>
          <w:numId w:val="26"/>
        </w:numPr>
      </w:pPr>
      <w:r>
        <w:t>Magma produit le long de la dorsale, pousse pour contribuer au mouvement (PUSH)</w:t>
      </w:r>
    </w:p>
    <w:p w:rsidR="000D4C83" w:rsidRDefault="0052714E" w:rsidP="000D4C83">
      <w:pPr>
        <w:pStyle w:val="Paragraphedeliste"/>
        <w:numPr>
          <w:ilvl w:val="0"/>
          <w:numId w:val="26"/>
        </w:numPr>
      </w:pPr>
      <w:r>
        <w:t>Position plus élevée</w:t>
      </w:r>
      <w:r w:rsidR="000D4C83">
        <w:t xml:space="preserve"> de la </w:t>
      </w:r>
      <w:r>
        <w:t>dorsale forme une pente, les roches glissent sur l’inclinaison avec la gravité (PULL)</w:t>
      </w:r>
    </w:p>
    <w:p w:rsidR="0052714E" w:rsidRDefault="0052714E" w:rsidP="0052714E">
      <w:r>
        <w:t>Formation de chaîne de montagne :</w:t>
      </w:r>
    </w:p>
    <w:p w:rsidR="0052714E" w:rsidRDefault="0052714E" w:rsidP="0052714E">
      <w:pPr>
        <w:pStyle w:val="Paragraphedeliste"/>
        <w:numPr>
          <w:ilvl w:val="0"/>
          <w:numId w:val="26"/>
        </w:numPr>
      </w:pPr>
      <w:r>
        <w:t>Formé par la déformation de la croûte terrestre</w:t>
      </w:r>
    </w:p>
    <w:p w:rsidR="0052714E" w:rsidRDefault="0052714E" w:rsidP="0052714E">
      <w:pPr>
        <w:pStyle w:val="Paragraphedeliste"/>
        <w:numPr>
          <w:ilvl w:val="0"/>
          <w:numId w:val="26"/>
        </w:numPr>
      </w:pPr>
      <w:r>
        <w:t>Plissement, failles, glissement crée de la topographie</w:t>
      </w:r>
    </w:p>
    <w:p w:rsidR="0052714E" w:rsidRDefault="0052714E" w:rsidP="0052714E">
      <w:r>
        <w:t>Phénomènes géologiques concentrés aux limites :</w:t>
      </w:r>
    </w:p>
    <w:p w:rsidR="0052714E" w:rsidRDefault="0052714E" w:rsidP="0052714E">
      <w:pPr>
        <w:pStyle w:val="Paragraphedeliste"/>
        <w:numPr>
          <w:ilvl w:val="0"/>
          <w:numId w:val="27"/>
        </w:numPr>
      </w:pPr>
      <w:r>
        <w:lastRenderedPageBreak/>
        <w:t>Limites Divergentes : Quand les plaques se séparent, création de nouveaux matériels. Constructive parce qu’il y a formation de basalte.</w:t>
      </w:r>
    </w:p>
    <w:p w:rsidR="006E09D7" w:rsidRDefault="006E09D7" w:rsidP="006E09D7">
      <w:pPr>
        <w:pStyle w:val="Paragraphedeliste"/>
        <w:numPr>
          <w:ilvl w:val="1"/>
          <w:numId w:val="27"/>
        </w:numPr>
      </w:pPr>
      <w:r>
        <w:t>Force de tension</w:t>
      </w:r>
    </w:p>
    <w:p w:rsidR="006E09D7" w:rsidRDefault="006E09D7" w:rsidP="006E09D7">
      <w:pPr>
        <w:pStyle w:val="Paragraphedeliste"/>
        <w:numPr>
          <w:ilvl w:val="1"/>
          <w:numId w:val="27"/>
        </w:numPr>
      </w:pPr>
      <w:r>
        <w:t>Se produit en zone océanique ou continentale</w:t>
      </w:r>
    </w:p>
    <w:p w:rsidR="006E09D7" w:rsidRDefault="006E09D7" w:rsidP="006E09D7">
      <w:pPr>
        <w:pStyle w:val="Paragraphedeliste"/>
        <w:numPr>
          <w:ilvl w:val="1"/>
          <w:numId w:val="27"/>
        </w:numPr>
      </w:pPr>
      <w:r>
        <w:t>Étirement et amincissement de la lithosphère</w:t>
      </w:r>
    </w:p>
    <w:p w:rsidR="006E09D7" w:rsidRDefault="006E09D7" w:rsidP="006E09D7">
      <w:pPr>
        <w:pStyle w:val="Paragraphedeliste"/>
        <w:numPr>
          <w:ilvl w:val="1"/>
          <w:numId w:val="27"/>
        </w:numPr>
      </w:pPr>
      <w:r>
        <w:t>Failles, rifts</w:t>
      </w:r>
    </w:p>
    <w:p w:rsidR="006E09D7" w:rsidRDefault="006E09D7" w:rsidP="006E09D7">
      <w:pPr>
        <w:pStyle w:val="Paragraphedeliste"/>
        <w:numPr>
          <w:ilvl w:val="1"/>
          <w:numId w:val="27"/>
        </w:numPr>
      </w:pPr>
      <w:r>
        <w:t>Quatre phases de l’ouverture d’un nouveau bassin océanique :</w:t>
      </w:r>
    </w:p>
    <w:p w:rsidR="006E09D7" w:rsidRDefault="006E09D7" w:rsidP="006E09D7">
      <w:pPr>
        <w:pStyle w:val="Paragraphedeliste"/>
        <w:numPr>
          <w:ilvl w:val="2"/>
          <w:numId w:val="27"/>
        </w:numPr>
      </w:pPr>
      <w:r>
        <w:t>Amorce d’un rift continental</w:t>
      </w:r>
    </w:p>
    <w:p w:rsidR="006E09D7" w:rsidRDefault="006E09D7" w:rsidP="006E09D7">
      <w:pPr>
        <w:pStyle w:val="Paragraphedeliste"/>
        <w:numPr>
          <w:ilvl w:val="2"/>
          <w:numId w:val="27"/>
        </w:numPr>
      </w:pPr>
      <w:r>
        <w:t>Rift continentale</w:t>
      </w:r>
    </w:p>
    <w:p w:rsidR="006E09D7" w:rsidRDefault="006E09D7" w:rsidP="006E09D7">
      <w:pPr>
        <w:pStyle w:val="Paragraphedeliste"/>
        <w:numPr>
          <w:ilvl w:val="2"/>
          <w:numId w:val="27"/>
        </w:numPr>
      </w:pPr>
      <w:r>
        <w:t>Mer linéaire</w:t>
      </w:r>
    </w:p>
    <w:p w:rsidR="006E09D7" w:rsidRDefault="006E09D7" w:rsidP="006E09D7">
      <w:pPr>
        <w:pStyle w:val="Paragraphedeliste"/>
        <w:numPr>
          <w:ilvl w:val="2"/>
          <w:numId w:val="27"/>
        </w:numPr>
      </w:pPr>
      <w:r>
        <w:t>Océan maure</w:t>
      </w:r>
    </w:p>
    <w:p w:rsidR="006E09D7" w:rsidRDefault="006E09D7" w:rsidP="006E09D7">
      <w:pPr>
        <w:pStyle w:val="Paragraphedeliste"/>
        <w:numPr>
          <w:ilvl w:val="1"/>
          <w:numId w:val="27"/>
        </w:numPr>
      </w:pPr>
      <w:r>
        <w:t xml:space="preserve">Ouverture par faille en Y, deux des trois deviennent un océan, la troisième est abandonnée et devient un rift avorté : </w:t>
      </w:r>
      <w:proofErr w:type="spellStart"/>
      <w:r>
        <w:t>aulocogène</w:t>
      </w:r>
      <w:proofErr w:type="spellEnd"/>
      <w:r>
        <w:t>.</w:t>
      </w:r>
    </w:p>
    <w:p w:rsidR="0052714E" w:rsidRDefault="0052714E" w:rsidP="0052714E">
      <w:pPr>
        <w:pStyle w:val="Paragraphedeliste"/>
        <w:numPr>
          <w:ilvl w:val="0"/>
          <w:numId w:val="27"/>
        </w:numPr>
      </w:pPr>
      <w:r>
        <w:t xml:space="preserve">Limites Convergentes : Quand les plaques se rapprochent. Une plaque plonge sous l’autre (subduction). Collision entre deux plaques, la plus dense </w:t>
      </w:r>
      <w:proofErr w:type="spellStart"/>
      <w:r>
        <w:t>subducte</w:t>
      </w:r>
      <w:proofErr w:type="spellEnd"/>
      <w:r>
        <w:t xml:space="preserve"> sous l’autre</w:t>
      </w:r>
    </w:p>
    <w:p w:rsidR="002F5E23" w:rsidRDefault="002F5E23" w:rsidP="002F5E23">
      <w:pPr>
        <w:pStyle w:val="Paragraphedeliste"/>
        <w:numPr>
          <w:ilvl w:val="1"/>
          <w:numId w:val="27"/>
        </w:numPr>
      </w:pPr>
      <w:r>
        <w:t>Force de compression</w:t>
      </w:r>
    </w:p>
    <w:p w:rsidR="002F5E23" w:rsidRDefault="006E72C1" w:rsidP="002F5E23">
      <w:pPr>
        <w:pStyle w:val="Paragraphedeliste"/>
        <w:numPr>
          <w:ilvl w:val="1"/>
          <w:numId w:val="27"/>
        </w:numPr>
      </w:pPr>
      <w:r>
        <w:t>Raccourcissement</w:t>
      </w:r>
      <w:r w:rsidR="002F5E23">
        <w:t xml:space="preserve"> et épaississement de la lithosphère</w:t>
      </w:r>
    </w:p>
    <w:p w:rsidR="002F5E23" w:rsidRDefault="002F5E23" w:rsidP="002F5E23">
      <w:pPr>
        <w:pStyle w:val="Paragraphedeliste"/>
        <w:numPr>
          <w:ilvl w:val="1"/>
          <w:numId w:val="27"/>
        </w:numPr>
      </w:pPr>
      <w:r>
        <w:t>Trois types :</w:t>
      </w:r>
    </w:p>
    <w:p w:rsidR="002F5E23" w:rsidRDefault="002F5E23" w:rsidP="002F5E23">
      <w:pPr>
        <w:pStyle w:val="Paragraphedeliste"/>
        <w:numPr>
          <w:ilvl w:val="2"/>
          <w:numId w:val="27"/>
        </w:numPr>
      </w:pPr>
      <w:r>
        <w:t>Océan-océan</w:t>
      </w:r>
    </w:p>
    <w:p w:rsidR="002F5E23" w:rsidRDefault="002F5E23" w:rsidP="002F5E23">
      <w:pPr>
        <w:pStyle w:val="Paragraphedeliste"/>
        <w:numPr>
          <w:ilvl w:val="2"/>
          <w:numId w:val="27"/>
        </w:numPr>
      </w:pPr>
      <w:r>
        <w:t>Océan-continent</w:t>
      </w:r>
    </w:p>
    <w:p w:rsidR="002F5E23" w:rsidRDefault="002F5E23" w:rsidP="002F5E23">
      <w:pPr>
        <w:pStyle w:val="Paragraphedeliste"/>
        <w:numPr>
          <w:ilvl w:val="2"/>
          <w:numId w:val="27"/>
        </w:numPr>
      </w:pPr>
      <w:r>
        <w:t>Continent-continent</w:t>
      </w:r>
    </w:p>
    <w:p w:rsidR="0052714E" w:rsidRDefault="0052714E" w:rsidP="0052714E">
      <w:pPr>
        <w:pStyle w:val="Paragraphedeliste"/>
        <w:numPr>
          <w:ilvl w:val="0"/>
          <w:numId w:val="27"/>
        </w:numPr>
      </w:pPr>
      <w:r>
        <w:t xml:space="preserve">Limites </w:t>
      </w:r>
      <w:proofErr w:type="spellStart"/>
      <w:r>
        <w:t>Transformantes</w:t>
      </w:r>
      <w:proofErr w:type="spellEnd"/>
      <w:r>
        <w:t> : Quand deux plaques glissent l’une par rapport à l’</w:t>
      </w:r>
      <w:r w:rsidR="00F5234B">
        <w:t>autre.</w:t>
      </w:r>
    </w:p>
    <w:p w:rsidR="006E72C1" w:rsidRDefault="006E72C1" w:rsidP="006E72C1">
      <w:pPr>
        <w:pStyle w:val="Paragraphedeliste"/>
        <w:numPr>
          <w:ilvl w:val="1"/>
          <w:numId w:val="27"/>
        </w:numPr>
      </w:pPr>
      <w:r>
        <w:t>Force de cisaillement</w:t>
      </w:r>
    </w:p>
    <w:p w:rsidR="006E72C1" w:rsidRDefault="006E72C1" w:rsidP="006E72C1">
      <w:pPr>
        <w:pStyle w:val="Paragraphedeliste"/>
        <w:numPr>
          <w:ilvl w:val="1"/>
          <w:numId w:val="27"/>
        </w:numPr>
      </w:pPr>
      <w:r>
        <w:t>Recoupe les dorsales médio-océaniques</w:t>
      </w:r>
    </w:p>
    <w:p w:rsidR="00CB7965" w:rsidRDefault="00CB7965" w:rsidP="00CB7965">
      <w:pPr>
        <w:pStyle w:val="Titre1"/>
      </w:pPr>
      <w:r>
        <w:t>Chapitre 3 : Formation de la Terre</w:t>
      </w:r>
    </w:p>
    <w:p w:rsidR="00CB7965" w:rsidRDefault="00CB7965" w:rsidP="00CB7965">
      <w:r>
        <w:t>Vision géocentrique : la Terre est le centre/orbites circulaires autour de la Terre</w:t>
      </w:r>
    </w:p>
    <w:p w:rsidR="000D4C83" w:rsidRDefault="00CB7965" w:rsidP="001F39B4">
      <w:r>
        <w:t xml:space="preserve">Vision </w:t>
      </w:r>
      <w:proofErr w:type="spellStart"/>
      <w:r>
        <w:t>Héliocentriqu</w:t>
      </w:r>
      <w:proofErr w:type="spellEnd"/>
      <w:r>
        <w:t> : Soleil au centre, orbites elliptiques autour du Soleil.</w:t>
      </w:r>
    </w:p>
    <w:p w:rsidR="00515456" w:rsidRDefault="00515456" w:rsidP="001F39B4">
      <w:r>
        <w:t>Théorie de la nébuleuse solaire :</w:t>
      </w:r>
    </w:p>
    <w:p w:rsidR="00515456" w:rsidRDefault="00515456" w:rsidP="00515456">
      <w:pPr>
        <w:pStyle w:val="Paragraphedeliste"/>
        <w:numPr>
          <w:ilvl w:val="0"/>
          <w:numId w:val="26"/>
        </w:numPr>
      </w:pPr>
      <w:r>
        <w:t>Disque de gaz (H et He) et poussières cosmiques, contraction gravitationnelle, initiation de la rotation</w:t>
      </w:r>
    </w:p>
    <w:p w:rsidR="00515456" w:rsidRDefault="00515456" w:rsidP="00515456">
      <w:pPr>
        <w:pStyle w:val="Paragraphedeliste"/>
        <w:numPr>
          <w:ilvl w:val="0"/>
          <w:numId w:val="26"/>
        </w:numPr>
      </w:pPr>
      <w:r>
        <w:t xml:space="preserve">Effondrement </w:t>
      </w:r>
      <w:r w:rsidR="006219DC">
        <w:t>gravitationnel</w:t>
      </w:r>
      <w:r>
        <w:t xml:space="preserve">, </w:t>
      </w:r>
      <w:r w:rsidR="006219DC">
        <w:t>augmentation</w:t>
      </w:r>
      <w:r>
        <w:t xml:space="preserve"> de la température, éléments lourds au </w:t>
      </w:r>
      <w:r w:rsidR="006219DC">
        <w:t>centre</w:t>
      </w:r>
      <w:r>
        <w:t xml:space="preserve"> et plus légers vers l’extérieur du disque</w:t>
      </w:r>
    </w:p>
    <w:p w:rsidR="00515456" w:rsidRDefault="006219DC" w:rsidP="00515456">
      <w:pPr>
        <w:pStyle w:val="Paragraphedeliste"/>
        <w:numPr>
          <w:ilvl w:val="0"/>
          <w:numId w:val="26"/>
        </w:numPr>
      </w:pPr>
      <w:r>
        <w:t>Densification</w:t>
      </w:r>
      <w:r w:rsidR="00515456">
        <w:t xml:space="preserve"> au centre mène à la formation d’une étoile (Soleil), initiation de la fusion nucléaire.</w:t>
      </w:r>
    </w:p>
    <w:p w:rsidR="006219DC" w:rsidRDefault="006219DC" w:rsidP="00515456">
      <w:pPr>
        <w:pStyle w:val="Paragraphedeliste"/>
        <w:numPr>
          <w:ilvl w:val="0"/>
          <w:numId w:val="26"/>
        </w:numPr>
      </w:pPr>
      <w:r>
        <w:t>Planétésimaux</w:t>
      </w:r>
      <w:r w:rsidR="00565072">
        <w:t xml:space="preserve"> (1km), puis protoplanètes se forment avec accrétion de poussières</w:t>
      </w:r>
    </w:p>
    <w:p w:rsidR="000B6D87" w:rsidRDefault="000B6D87" w:rsidP="00A830C8">
      <w:pPr>
        <w:pStyle w:val="Paragraphedeliste"/>
        <w:numPr>
          <w:ilvl w:val="0"/>
          <w:numId w:val="26"/>
        </w:numPr>
      </w:pPr>
      <w:r>
        <w:t>Phénomènes inexpliqués :</w:t>
      </w:r>
    </w:p>
    <w:p w:rsidR="00A830C8" w:rsidRDefault="00A830C8" w:rsidP="000B6D87">
      <w:pPr>
        <w:pStyle w:val="Paragraphedeliste"/>
        <w:numPr>
          <w:ilvl w:val="1"/>
          <w:numId w:val="26"/>
        </w:numPr>
      </w:pPr>
      <w:r>
        <w:t>Rotation dans le sen</w:t>
      </w:r>
      <w:r w:rsidR="000B6D87">
        <w:t>s</w:t>
      </w:r>
      <w:r>
        <w:t xml:space="preserve"> horaire de Vénus est contraire au sens de rotation de la vaste majorité </w:t>
      </w:r>
      <w:r w:rsidR="000B6D87">
        <w:t>des planètes</w:t>
      </w:r>
    </w:p>
    <w:p w:rsidR="00A830C8" w:rsidRDefault="00A830C8" w:rsidP="000B6D87">
      <w:pPr>
        <w:pStyle w:val="Paragraphedeliste"/>
        <w:numPr>
          <w:ilvl w:val="1"/>
          <w:numId w:val="26"/>
        </w:numPr>
      </w:pPr>
      <w:r>
        <w:t>Origine de la ceinture d’astéroïdes (entre Mars et Jupiter)</w:t>
      </w:r>
    </w:p>
    <w:p w:rsidR="000B6D87" w:rsidRDefault="000B6D87" w:rsidP="000B6D87">
      <w:pPr>
        <w:pStyle w:val="Paragraphedeliste"/>
        <w:numPr>
          <w:ilvl w:val="1"/>
          <w:numId w:val="26"/>
        </w:numPr>
      </w:pPr>
      <w:r>
        <w:t>Vitesse de rotation du soleil est trop lente étant donné sa position centrale</w:t>
      </w:r>
    </w:p>
    <w:p w:rsidR="00021DF1" w:rsidRDefault="005C6D2B" w:rsidP="00911D8D">
      <w:r>
        <w:t>Système solaire</w:t>
      </w:r>
      <w:r w:rsidR="00911D8D">
        <w:t> :</w:t>
      </w:r>
    </w:p>
    <w:p w:rsidR="00911D8D" w:rsidRDefault="00911D8D" w:rsidP="00911D8D">
      <w:pPr>
        <w:pStyle w:val="Paragraphedeliste"/>
        <w:numPr>
          <w:ilvl w:val="0"/>
          <w:numId w:val="26"/>
        </w:numPr>
      </w:pPr>
      <w:r>
        <w:lastRenderedPageBreak/>
        <w:t>Planètes terrestres :</w:t>
      </w:r>
    </w:p>
    <w:p w:rsidR="00911D8D" w:rsidRDefault="00911D8D" w:rsidP="00911D8D">
      <w:pPr>
        <w:pStyle w:val="Paragraphedeliste"/>
        <w:numPr>
          <w:ilvl w:val="1"/>
          <w:numId w:val="26"/>
        </w:numPr>
      </w:pPr>
      <w:r>
        <w:t>Petites, denses et rocheuses</w:t>
      </w:r>
    </w:p>
    <w:p w:rsidR="00911D8D" w:rsidRDefault="00911D8D" w:rsidP="00911D8D">
      <w:pPr>
        <w:pStyle w:val="Paragraphedeliste"/>
        <w:numPr>
          <w:ilvl w:val="1"/>
          <w:numId w:val="26"/>
        </w:numPr>
      </w:pPr>
      <w:r>
        <w:t>Peu ou pas d’atmosphère et de satellites, plus chaude.</w:t>
      </w:r>
    </w:p>
    <w:p w:rsidR="00911D8D" w:rsidRDefault="00911D8D" w:rsidP="00911D8D">
      <w:pPr>
        <w:pStyle w:val="Paragraphedeliste"/>
        <w:numPr>
          <w:ilvl w:val="0"/>
          <w:numId w:val="26"/>
        </w:numPr>
      </w:pPr>
      <w:r>
        <w:t>Planètes Joviennes :</w:t>
      </w:r>
    </w:p>
    <w:p w:rsidR="00911D8D" w:rsidRDefault="00911D8D" w:rsidP="00911D8D">
      <w:pPr>
        <w:pStyle w:val="Paragraphedeliste"/>
        <w:numPr>
          <w:ilvl w:val="1"/>
          <w:numId w:val="26"/>
        </w:numPr>
      </w:pPr>
      <w:r>
        <w:t>Grandes, gazeuses (atmosphère), moins dense, plusieurs satellites, plus froides.</w:t>
      </w:r>
    </w:p>
    <w:p w:rsidR="00911D8D" w:rsidRDefault="00911D8D" w:rsidP="00911D8D">
      <w:pPr>
        <w:pStyle w:val="Paragraphedeliste"/>
        <w:numPr>
          <w:ilvl w:val="0"/>
          <w:numId w:val="26"/>
        </w:numPr>
      </w:pPr>
      <w:r>
        <w:t>Ceinture d’astéroïde :</w:t>
      </w:r>
    </w:p>
    <w:p w:rsidR="00911D8D" w:rsidRDefault="00911D8D" w:rsidP="00911D8D">
      <w:pPr>
        <w:pStyle w:val="Paragraphedeliste"/>
        <w:numPr>
          <w:ilvl w:val="1"/>
          <w:numId w:val="26"/>
        </w:numPr>
      </w:pPr>
      <w:r>
        <w:t>L’attraction que Jupiter a sur la ceinture l’empêche de former une planète.</w:t>
      </w:r>
    </w:p>
    <w:p w:rsidR="000273E2" w:rsidRDefault="005C6D2B" w:rsidP="000273E2">
      <w:pPr>
        <w:pStyle w:val="Paragraphedeliste"/>
        <w:numPr>
          <w:ilvl w:val="0"/>
          <w:numId w:val="26"/>
        </w:numPr>
      </w:pPr>
      <w:r>
        <w:t xml:space="preserve">Notre </w:t>
      </w:r>
      <w:r w:rsidR="0060512B">
        <w:t>soleil est très petit</w:t>
      </w:r>
      <w:r w:rsidR="000273E2">
        <w:t>, les plus gros soleils s’éteignent rapidement</w:t>
      </w:r>
    </w:p>
    <w:p w:rsidR="000273E2" w:rsidRDefault="000273E2" w:rsidP="000273E2">
      <w:r>
        <w:t>Comparaison des masses :</w:t>
      </w:r>
    </w:p>
    <w:p w:rsidR="000273E2" w:rsidRDefault="000273E2" w:rsidP="000273E2">
      <w:pPr>
        <w:pStyle w:val="Paragraphedeliste"/>
        <w:numPr>
          <w:ilvl w:val="0"/>
          <w:numId w:val="26"/>
        </w:numPr>
      </w:pPr>
      <w:r>
        <w:t>Soleil : 99,8% de la masse du système solaire</w:t>
      </w:r>
    </w:p>
    <w:p w:rsidR="000273E2" w:rsidRDefault="000273E2" w:rsidP="000273E2">
      <w:pPr>
        <w:pStyle w:val="Paragraphedeliste"/>
        <w:numPr>
          <w:ilvl w:val="0"/>
          <w:numId w:val="26"/>
        </w:numPr>
      </w:pPr>
      <w:r>
        <w:t>Jupiter est 318x celle de la Terre</w:t>
      </w:r>
    </w:p>
    <w:p w:rsidR="000273E2" w:rsidRDefault="000273E2" w:rsidP="000273E2">
      <w:r>
        <w:t>Planètes :</w:t>
      </w:r>
    </w:p>
    <w:p w:rsidR="000273E2" w:rsidRDefault="000273E2" w:rsidP="000273E2">
      <w:pPr>
        <w:pStyle w:val="Paragraphedeliste"/>
        <w:numPr>
          <w:ilvl w:val="0"/>
          <w:numId w:val="28"/>
        </w:numPr>
      </w:pPr>
      <w:r>
        <w:t>Mercure (La plus vieille planète)</w:t>
      </w:r>
    </w:p>
    <w:p w:rsidR="000273E2" w:rsidRDefault="000273E2" w:rsidP="000273E2">
      <w:pPr>
        <w:pStyle w:val="Paragraphedeliste"/>
        <w:numPr>
          <w:ilvl w:val="1"/>
          <w:numId w:val="28"/>
        </w:numPr>
      </w:pPr>
      <w:r>
        <w:t>Mince atmosphère d’He</w:t>
      </w:r>
    </w:p>
    <w:p w:rsidR="000273E2" w:rsidRDefault="000273E2" w:rsidP="000273E2">
      <w:pPr>
        <w:pStyle w:val="Paragraphedeliste"/>
        <w:numPr>
          <w:ilvl w:val="1"/>
          <w:numId w:val="28"/>
        </w:numPr>
      </w:pPr>
      <w:r>
        <w:t>Inactive tectoniquement et plusieurs cratères (lune)</w:t>
      </w:r>
    </w:p>
    <w:p w:rsidR="000273E2" w:rsidRDefault="000273E2" w:rsidP="000273E2">
      <w:pPr>
        <w:pStyle w:val="Paragraphedeliste"/>
        <w:numPr>
          <w:ilvl w:val="1"/>
          <w:numId w:val="28"/>
        </w:numPr>
      </w:pPr>
      <w:r>
        <w:t>Crêtes formées par contraction</w:t>
      </w:r>
    </w:p>
    <w:p w:rsidR="000273E2" w:rsidRDefault="000273E2" w:rsidP="000273E2">
      <w:pPr>
        <w:pStyle w:val="Paragraphedeliste"/>
        <w:numPr>
          <w:ilvl w:val="1"/>
          <w:numId w:val="28"/>
        </w:numPr>
      </w:pPr>
      <w:r>
        <w:t>Variation de température extrême (-170 à 470 degrés)</w:t>
      </w:r>
    </w:p>
    <w:p w:rsidR="001D039B" w:rsidRDefault="001D039B" w:rsidP="000273E2">
      <w:pPr>
        <w:pStyle w:val="Paragraphedeliste"/>
        <w:numPr>
          <w:ilvl w:val="1"/>
          <w:numId w:val="28"/>
        </w:numPr>
      </w:pPr>
      <w:r>
        <w:t>Pas de satellite</w:t>
      </w:r>
    </w:p>
    <w:p w:rsidR="001C079A" w:rsidRDefault="001C079A" w:rsidP="001C079A">
      <w:pPr>
        <w:pStyle w:val="Paragraphedeliste"/>
        <w:numPr>
          <w:ilvl w:val="0"/>
          <w:numId w:val="28"/>
        </w:numPr>
      </w:pPr>
      <w:r>
        <w:t>Vénus (Planète volcanique)</w:t>
      </w:r>
    </w:p>
    <w:p w:rsidR="001D039B" w:rsidRDefault="001D039B" w:rsidP="001D039B">
      <w:pPr>
        <w:pStyle w:val="Paragraphedeliste"/>
        <w:numPr>
          <w:ilvl w:val="1"/>
          <w:numId w:val="28"/>
        </w:numPr>
      </w:pPr>
      <w:r>
        <w:t>Taille et densité ressemblant à la Terre</w:t>
      </w:r>
    </w:p>
    <w:p w:rsidR="001D039B" w:rsidRDefault="001D039B" w:rsidP="001D039B">
      <w:pPr>
        <w:pStyle w:val="Paragraphedeliste"/>
        <w:numPr>
          <w:ilvl w:val="1"/>
          <w:numId w:val="28"/>
        </w:numPr>
      </w:pPr>
      <w:r>
        <w:t>Volcanisme (85% surface = lave)</w:t>
      </w:r>
    </w:p>
    <w:p w:rsidR="001D039B" w:rsidRDefault="001D039B" w:rsidP="001D039B">
      <w:pPr>
        <w:pStyle w:val="Paragraphedeliste"/>
        <w:numPr>
          <w:ilvl w:val="1"/>
          <w:numId w:val="28"/>
        </w:numPr>
      </w:pPr>
      <w:proofErr w:type="spellStart"/>
      <w:r>
        <w:t>Tectonisme</w:t>
      </w:r>
      <w:proofErr w:type="spellEnd"/>
      <w:r>
        <w:t xml:space="preserve"> (feuillets vs plaques)</w:t>
      </w:r>
    </w:p>
    <w:p w:rsidR="001D039B" w:rsidRDefault="001D039B" w:rsidP="001D039B">
      <w:pPr>
        <w:pStyle w:val="Paragraphedeliste"/>
        <w:numPr>
          <w:ilvl w:val="1"/>
          <w:numId w:val="28"/>
        </w:numPr>
      </w:pPr>
      <w:r>
        <w:t>Haute température (environ 475 degrés)</w:t>
      </w:r>
    </w:p>
    <w:p w:rsidR="001D039B" w:rsidRDefault="001D039B" w:rsidP="001D039B">
      <w:pPr>
        <w:pStyle w:val="Paragraphedeliste"/>
        <w:numPr>
          <w:ilvl w:val="0"/>
          <w:numId w:val="28"/>
        </w:numPr>
      </w:pPr>
      <w:r>
        <w:t>Terre (La planète bleue)</w:t>
      </w:r>
    </w:p>
    <w:p w:rsidR="001D039B" w:rsidRDefault="001D039B" w:rsidP="001D039B">
      <w:pPr>
        <w:pStyle w:val="Paragraphedeliste"/>
        <w:numPr>
          <w:ilvl w:val="1"/>
          <w:numId w:val="28"/>
        </w:numPr>
      </w:pPr>
      <w:r>
        <w:t>Diamètre = 12 760 km</w:t>
      </w:r>
    </w:p>
    <w:p w:rsidR="001D039B" w:rsidRDefault="001D039B" w:rsidP="001D039B">
      <w:pPr>
        <w:pStyle w:val="Paragraphedeliste"/>
        <w:numPr>
          <w:ilvl w:val="1"/>
          <w:numId w:val="28"/>
        </w:numPr>
      </w:pPr>
      <w:r>
        <w:t>1 satellite : La lune</w:t>
      </w:r>
    </w:p>
    <w:p w:rsidR="001D039B" w:rsidRDefault="001D039B" w:rsidP="001D039B">
      <w:pPr>
        <w:pStyle w:val="Paragraphedeliste"/>
        <w:numPr>
          <w:ilvl w:val="2"/>
          <w:numId w:val="28"/>
        </w:numPr>
      </w:pPr>
      <w:r>
        <w:t>Aucune atmosphère</w:t>
      </w:r>
    </w:p>
    <w:p w:rsidR="001D039B" w:rsidRDefault="001D039B" w:rsidP="001D039B">
      <w:pPr>
        <w:pStyle w:val="Paragraphedeliste"/>
        <w:numPr>
          <w:ilvl w:val="2"/>
          <w:numId w:val="28"/>
        </w:numPr>
      </w:pPr>
      <w:r>
        <w:t>Pas d’</w:t>
      </w:r>
      <w:r w:rsidR="00573857">
        <w:t>eau</w:t>
      </w:r>
    </w:p>
    <w:p w:rsidR="001D039B" w:rsidRDefault="001D039B" w:rsidP="001D039B">
      <w:pPr>
        <w:pStyle w:val="Paragraphedeliste"/>
        <w:numPr>
          <w:ilvl w:val="2"/>
          <w:numId w:val="28"/>
        </w:numPr>
      </w:pPr>
      <w:r>
        <w:t>Plusieurs cratères</w:t>
      </w:r>
    </w:p>
    <w:p w:rsidR="001D039B" w:rsidRDefault="001D039B" w:rsidP="001D039B">
      <w:pPr>
        <w:pStyle w:val="Paragraphedeliste"/>
        <w:numPr>
          <w:ilvl w:val="2"/>
          <w:numId w:val="28"/>
        </w:numPr>
      </w:pPr>
      <w:r>
        <w:t>Aucune activité tectonique</w:t>
      </w:r>
    </w:p>
    <w:p w:rsidR="001D039B" w:rsidRDefault="001D039B" w:rsidP="001D039B">
      <w:pPr>
        <w:pStyle w:val="Paragraphedeliste"/>
        <w:numPr>
          <w:ilvl w:val="2"/>
          <w:numId w:val="28"/>
        </w:numPr>
      </w:pPr>
      <w:r>
        <w:t>Origine = 50 million d’années après la Terre</w:t>
      </w:r>
      <w:r w:rsidR="00A54CF7">
        <w:t xml:space="preserve"> dû à l’impact d’une météorite de la taille de Mars avec la </w:t>
      </w:r>
      <w:proofErr w:type="spellStart"/>
      <w:r w:rsidR="00A54CF7">
        <w:t>Tere</w:t>
      </w:r>
      <w:proofErr w:type="spellEnd"/>
      <w:r w:rsidR="00A54CF7">
        <w:t>.</w:t>
      </w:r>
    </w:p>
    <w:p w:rsidR="001D039B" w:rsidRDefault="00A54CF7" w:rsidP="001D039B">
      <w:pPr>
        <w:pStyle w:val="Paragraphedeliste"/>
        <w:numPr>
          <w:ilvl w:val="2"/>
          <w:numId w:val="28"/>
        </w:numPr>
      </w:pPr>
      <w:r>
        <w:t>Deux provinces de la lune :</w:t>
      </w:r>
    </w:p>
    <w:p w:rsidR="00A54CF7" w:rsidRDefault="00A54CF7" w:rsidP="00A54CF7">
      <w:pPr>
        <w:pStyle w:val="Paragraphedeliste"/>
        <w:numPr>
          <w:ilvl w:val="3"/>
          <w:numId w:val="28"/>
        </w:numPr>
      </w:pPr>
      <w:r>
        <w:t>Hauts plateaux (plus élevé) : Plus de cratères et sol, écume océan magma</w:t>
      </w:r>
    </w:p>
    <w:p w:rsidR="00A54CF7" w:rsidRDefault="00A54CF7" w:rsidP="00A54CF7">
      <w:pPr>
        <w:pStyle w:val="Paragraphedeliste"/>
        <w:numPr>
          <w:ilvl w:val="3"/>
          <w:numId w:val="28"/>
        </w:numPr>
      </w:pPr>
      <w:r>
        <w:t>Maria (moins élevé) : moins de cratères et coulées de basalte</w:t>
      </w:r>
    </w:p>
    <w:p w:rsidR="00DE42F5" w:rsidRDefault="00DE42F5" w:rsidP="00DE42F5">
      <w:pPr>
        <w:pStyle w:val="Paragraphedeliste"/>
        <w:numPr>
          <w:ilvl w:val="0"/>
          <w:numId w:val="28"/>
        </w:numPr>
      </w:pPr>
      <w:r>
        <w:t>Mars (La planète rouge)</w:t>
      </w:r>
    </w:p>
    <w:p w:rsidR="00DE42F5" w:rsidRDefault="00DE42F5" w:rsidP="00DE42F5">
      <w:pPr>
        <w:pStyle w:val="Paragraphedeliste"/>
        <w:numPr>
          <w:ilvl w:val="1"/>
          <w:numId w:val="28"/>
        </w:numPr>
      </w:pPr>
      <w:r>
        <w:t>2 satellites</w:t>
      </w:r>
    </w:p>
    <w:p w:rsidR="00DE42F5" w:rsidRDefault="00DE42F5" w:rsidP="00DE42F5">
      <w:pPr>
        <w:pStyle w:val="Paragraphedeliste"/>
        <w:numPr>
          <w:ilvl w:val="1"/>
          <w:numId w:val="28"/>
        </w:numPr>
      </w:pPr>
      <w:r>
        <w:t>Canyon le plus profond (10km) et volcan le plus haut (25km)</w:t>
      </w:r>
    </w:p>
    <w:p w:rsidR="00CD7D41" w:rsidRDefault="00CD7D41" w:rsidP="00DE42F5">
      <w:pPr>
        <w:pStyle w:val="Paragraphedeliste"/>
        <w:numPr>
          <w:ilvl w:val="1"/>
          <w:numId w:val="28"/>
        </w:numPr>
      </w:pPr>
      <w:r>
        <w:t>Évidence d’eau liquide</w:t>
      </w:r>
      <w:r w:rsidR="00E956CC">
        <w:t xml:space="preserve"> (Dépôt, érosion, minéraux, météorites)</w:t>
      </w:r>
    </w:p>
    <w:p w:rsidR="00E956CC" w:rsidRDefault="00E956CC" w:rsidP="00DE42F5">
      <w:pPr>
        <w:pStyle w:val="Paragraphedeliste"/>
        <w:numPr>
          <w:ilvl w:val="1"/>
          <w:numId w:val="28"/>
        </w:numPr>
      </w:pPr>
      <w:r>
        <w:t xml:space="preserve">Atmosphère plus épaisse et température de </w:t>
      </w:r>
      <w:proofErr w:type="spellStart"/>
      <w:r>
        <w:t>surfce</w:t>
      </w:r>
      <w:proofErr w:type="spellEnd"/>
      <w:r>
        <w:t xml:space="preserve"> plus élevé</w:t>
      </w:r>
    </w:p>
    <w:p w:rsidR="00190ED8" w:rsidRDefault="00190ED8" w:rsidP="00190ED8">
      <w:r>
        <w:t>Planètes Joviennes :</w:t>
      </w:r>
      <w:r w:rsidR="00BF152B">
        <w:t xml:space="preserve"> </w:t>
      </w:r>
    </w:p>
    <w:p w:rsidR="00BF152B" w:rsidRDefault="00BF152B" w:rsidP="00190ED8">
      <w:pPr>
        <w:pStyle w:val="Paragraphedeliste"/>
        <w:numPr>
          <w:ilvl w:val="0"/>
          <w:numId w:val="26"/>
        </w:numPr>
      </w:pPr>
      <w:r>
        <w:lastRenderedPageBreak/>
        <w:t>Jupiter, Saturne (géantes gazeuses)</w:t>
      </w:r>
    </w:p>
    <w:p w:rsidR="00E71DEA" w:rsidRDefault="00E71DEA" w:rsidP="00E71DEA">
      <w:pPr>
        <w:pStyle w:val="Paragraphedeliste"/>
        <w:numPr>
          <w:ilvl w:val="1"/>
          <w:numId w:val="26"/>
        </w:numPr>
      </w:pPr>
      <w:r>
        <w:t>63 et 56 satellites</w:t>
      </w:r>
    </w:p>
    <w:p w:rsidR="00BF152B" w:rsidRDefault="00BF152B" w:rsidP="00190ED8">
      <w:pPr>
        <w:pStyle w:val="Paragraphedeliste"/>
        <w:numPr>
          <w:ilvl w:val="0"/>
          <w:numId w:val="26"/>
        </w:numPr>
      </w:pPr>
      <w:r>
        <w:t>Uranus, Neptune (géantes glacées)</w:t>
      </w:r>
    </w:p>
    <w:p w:rsidR="00E71DEA" w:rsidRDefault="00E71DEA" w:rsidP="00E71DEA">
      <w:pPr>
        <w:pStyle w:val="Paragraphedeliste"/>
        <w:numPr>
          <w:ilvl w:val="1"/>
          <w:numId w:val="26"/>
        </w:numPr>
      </w:pPr>
      <w:r>
        <w:t>27 et 13 satellites</w:t>
      </w:r>
    </w:p>
    <w:p w:rsidR="00190ED8" w:rsidRDefault="00190ED8" w:rsidP="00190ED8">
      <w:pPr>
        <w:pStyle w:val="Paragraphedeliste"/>
        <w:numPr>
          <w:ilvl w:val="0"/>
          <w:numId w:val="26"/>
        </w:numPr>
      </w:pPr>
      <w:r>
        <w:t>Très grandes, faibles densité (distance du soleil), abondance de gaz (H, He, NH3) mais noyau rocheux (possiblement en fusion)</w:t>
      </w:r>
    </w:p>
    <w:p w:rsidR="00026455" w:rsidRDefault="00026455" w:rsidP="00026455">
      <w:r>
        <w:t>Évolution de la Terre primitive</w:t>
      </w:r>
    </w:p>
    <w:p w:rsidR="00026455" w:rsidRDefault="00026455" w:rsidP="00026455">
      <w:pPr>
        <w:pStyle w:val="Paragraphedeliste"/>
        <w:numPr>
          <w:ilvl w:val="0"/>
          <w:numId w:val="26"/>
        </w:numPr>
      </w:pPr>
      <w:r>
        <w:t>Différentiation de la Terre</w:t>
      </w:r>
    </w:p>
    <w:p w:rsidR="00026455" w:rsidRDefault="00026455" w:rsidP="00026455">
      <w:pPr>
        <w:pStyle w:val="Paragraphedeliste"/>
        <w:numPr>
          <w:ilvl w:val="0"/>
          <w:numId w:val="26"/>
        </w:numPr>
      </w:pPr>
      <w:r>
        <w:t xml:space="preserve">Éléments lourds (Fe, Ni) migrent vers le e centre; plus légers (Si, O) en </w:t>
      </w:r>
      <w:proofErr w:type="spellStart"/>
      <w:r>
        <w:t>srface</w:t>
      </w:r>
      <w:proofErr w:type="spellEnd"/>
    </w:p>
    <w:p w:rsidR="00026455" w:rsidRDefault="00F423FA" w:rsidP="00026455">
      <w:pPr>
        <w:pStyle w:val="Paragraphedeliste"/>
        <w:numPr>
          <w:ilvl w:val="0"/>
          <w:numId w:val="26"/>
        </w:numPr>
      </w:pPr>
      <w:r>
        <w:t xml:space="preserve">Composition uniforme </w:t>
      </w:r>
      <w:r>
        <w:sym w:font="Wingdings" w:char="F0E0"/>
      </w:r>
      <w:r w:rsidR="001B6DEB">
        <w:t xml:space="preserve"> ségrégation compositionnelle</w:t>
      </w:r>
    </w:p>
    <w:p w:rsidR="001B6DEB" w:rsidRDefault="001B6DEB" w:rsidP="00026455">
      <w:pPr>
        <w:pStyle w:val="Paragraphedeliste"/>
        <w:numPr>
          <w:ilvl w:val="0"/>
          <w:numId w:val="26"/>
        </w:numPr>
      </w:pPr>
      <w:r>
        <w:t>La terre est unique parce qu’elle est dans la zone habitable du système solaire</w:t>
      </w:r>
    </w:p>
    <w:p w:rsidR="001B6DEB" w:rsidRDefault="001B6DEB" w:rsidP="001B6DEB">
      <w:pPr>
        <w:pStyle w:val="Paragraphedeliste"/>
        <w:numPr>
          <w:ilvl w:val="1"/>
          <w:numId w:val="26"/>
        </w:numPr>
      </w:pPr>
      <w:r>
        <w:t>Bonne planète, bon endroit, bon temps</w:t>
      </w:r>
    </w:p>
    <w:p w:rsidR="001B6DEB" w:rsidRDefault="001B6DEB" w:rsidP="001B6DEB">
      <w:pPr>
        <w:pStyle w:val="Paragraphedeliste"/>
        <w:numPr>
          <w:ilvl w:val="1"/>
          <w:numId w:val="26"/>
        </w:numPr>
      </w:pPr>
      <w:r>
        <w:t>Parfait pour dévelo</w:t>
      </w:r>
      <w:r w:rsidR="00695355">
        <w:t>p</w:t>
      </w:r>
      <w:r>
        <w:t>pement et évolution de la vie.</w:t>
      </w:r>
    </w:p>
    <w:p w:rsidR="005D0965" w:rsidRDefault="005D0965" w:rsidP="005D0965">
      <w:pPr>
        <w:pStyle w:val="Paragraphedeliste"/>
        <w:numPr>
          <w:ilvl w:val="0"/>
          <w:numId w:val="26"/>
        </w:numPr>
      </w:pPr>
      <w:r>
        <w:t>Bonne planète :</w:t>
      </w:r>
    </w:p>
    <w:p w:rsidR="000B7E98" w:rsidRDefault="000B7E98" w:rsidP="005D0965">
      <w:pPr>
        <w:pStyle w:val="Paragraphedeliste"/>
        <w:numPr>
          <w:ilvl w:val="1"/>
          <w:numId w:val="26"/>
        </w:numPr>
      </w:pPr>
      <w:r>
        <w:t>Si plus petite : O2 et H2O perdus dans l’espace</w:t>
      </w:r>
    </w:p>
    <w:p w:rsidR="000B7E98" w:rsidRDefault="000B7E98" w:rsidP="000B7E98">
      <w:pPr>
        <w:pStyle w:val="Paragraphedeliste"/>
        <w:numPr>
          <w:ilvl w:val="1"/>
          <w:numId w:val="26"/>
        </w:numPr>
      </w:pPr>
      <w:r>
        <w:t>Si plus grande : Atmosphère épaisse et hostile</w:t>
      </w:r>
    </w:p>
    <w:p w:rsidR="000B7E98" w:rsidRDefault="005D0965" w:rsidP="005D0965">
      <w:pPr>
        <w:pStyle w:val="Paragraphedeliste"/>
        <w:numPr>
          <w:ilvl w:val="1"/>
          <w:numId w:val="26"/>
        </w:numPr>
      </w:pPr>
      <w:r>
        <w:t xml:space="preserve">Si aucune lithosphère rigide/asthénosphère plastique </w:t>
      </w:r>
      <w:r>
        <w:sym w:font="Wingdings" w:char="F0E0"/>
      </w:r>
      <w:r>
        <w:t xml:space="preserve"> pas de plaques </w:t>
      </w:r>
      <w:r>
        <w:sym w:font="Wingdings" w:char="F0E0"/>
      </w:r>
      <w:r>
        <w:t xml:space="preserve"> pas de continents </w:t>
      </w:r>
      <w:r>
        <w:sym w:font="Wingdings" w:char="F0E0"/>
      </w:r>
      <w:r>
        <w:t xml:space="preserve"> vie seulement océanique</w:t>
      </w:r>
    </w:p>
    <w:p w:rsidR="005D0965" w:rsidRDefault="005D0965" w:rsidP="005D0965">
      <w:pPr>
        <w:pStyle w:val="Paragraphedeliste"/>
        <w:numPr>
          <w:ilvl w:val="1"/>
          <w:numId w:val="26"/>
        </w:numPr>
      </w:pPr>
      <w:r>
        <w:t xml:space="preserve">Si aucun noyau externe liquide riche en Fe </w:t>
      </w:r>
      <w:r>
        <w:sym w:font="Wingdings" w:char="F0E0"/>
      </w:r>
      <w:r>
        <w:t xml:space="preserve"> Aucun champ magnétique </w:t>
      </w:r>
      <w:r>
        <w:sym w:font="Wingdings" w:char="F0E0"/>
      </w:r>
      <w:r>
        <w:t xml:space="preserve"> aucune protection des rayons cosmiques </w:t>
      </w:r>
      <w:r>
        <w:sym w:font="Wingdings" w:char="F0E0"/>
      </w:r>
      <w:r>
        <w:t xml:space="preserve"> plupart des formes de vies n’existeraient pas.</w:t>
      </w:r>
    </w:p>
    <w:p w:rsidR="00506B84" w:rsidRDefault="00506B84" w:rsidP="00506B84">
      <w:pPr>
        <w:pStyle w:val="Paragraphedeliste"/>
        <w:numPr>
          <w:ilvl w:val="0"/>
          <w:numId w:val="26"/>
        </w:numPr>
      </w:pPr>
      <w:r>
        <w:t>Bon endroit :</w:t>
      </w:r>
    </w:p>
    <w:p w:rsidR="00506B84" w:rsidRDefault="00506B84" w:rsidP="00506B84">
      <w:pPr>
        <w:pStyle w:val="Paragraphedeliste"/>
        <w:numPr>
          <w:ilvl w:val="1"/>
          <w:numId w:val="26"/>
        </w:numPr>
      </w:pPr>
      <w:r>
        <w:t>10% plus proche : Trop chaud pour la vie</w:t>
      </w:r>
    </w:p>
    <w:p w:rsidR="00506B84" w:rsidRDefault="00506B84" w:rsidP="00506B84">
      <w:pPr>
        <w:pStyle w:val="Paragraphedeliste"/>
        <w:numPr>
          <w:ilvl w:val="1"/>
          <w:numId w:val="26"/>
        </w:numPr>
      </w:pPr>
      <w:r>
        <w:t>10% plus loin : Trop froid, océans gèlent.</w:t>
      </w:r>
    </w:p>
    <w:p w:rsidR="00CD4C8C" w:rsidRDefault="00CD4C8C" w:rsidP="00CD4C8C">
      <w:pPr>
        <w:pStyle w:val="Paragraphedeliste"/>
        <w:numPr>
          <w:ilvl w:val="0"/>
          <w:numId w:val="26"/>
        </w:numPr>
      </w:pPr>
      <w:r>
        <w:t>Bon temps :</w:t>
      </w:r>
    </w:p>
    <w:p w:rsidR="00CD4C8C" w:rsidRDefault="00CD4C8C" w:rsidP="00CD4C8C">
      <w:pPr>
        <w:pStyle w:val="Paragraphedeliste"/>
        <w:numPr>
          <w:ilvl w:val="1"/>
          <w:numId w:val="26"/>
        </w:numPr>
      </w:pPr>
      <w:r>
        <w:t>Forme de vie primitives ont pavées la voie pour les plus évoluées</w:t>
      </w:r>
    </w:p>
    <w:p w:rsidR="00CD4C8C" w:rsidRDefault="00CD4C8C" w:rsidP="00CD4C8C">
      <w:pPr>
        <w:pStyle w:val="Paragraphedeliste"/>
        <w:numPr>
          <w:ilvl w:val="1"/>
          <w:numId w:val="26"/>
        </w:numPr>
      </w:pPr>
      <w:r>
        <w:t>Besoin à la vie : eau</w:t>
      </w:r>
      <w:r w:rsidR="00DA728A">
        <w:t>, atmosphère, Température, carb</w:t>
      </w:r>
      <w:r>
        <w:t>o</w:t>
      </w:r>
      <w:r w:rsidR="00DA728A">
        <w:t>n</w:t>
      </w:r>
      <w:r>
        <w:t>e.</w:t>
      </w:r>
    </w:p>
    <w:p w:rsidR="00DA728A" w:rsidRDefault="00DA728A" w:rsidP="00DA728A">
      <w:r>
        <w:t>Formation des premiers océans et changement de la composition atmosphérique</w:t>
      </w:r>
      <w:r w:rsidR="007C56A4">
        <w:t> :</w:t>
      </w:r>
    </w:p>
    <w:p w:rsidR="007C56A4" w:rsidRDefault="007C56A4" w:rsidP="007C56A4">
      <w:pPr>
        <w:pStyle w:val="Paragraphedeliste"/>
        <w:numPr>
          <w:ilvl w:val="0"/>
          <w:numId w:val="26"/>
        </w:numPr>
      </w:pPr>
      <w:r>
        <w:t>Éruptions volcaniques rejettent : H, N, CO2, H2O</w:t>
      </w:r>
    </w:p>
    <w:p w:rsidR="007C56A4" w:rsidRDefault="007C56A4" w:rsidP="007C56A4">
      <w:pPr>
        <w:pStyle w:val="Paragraphedeliste"/>
        <w:numPr>
          <w:ilvl w:val="1"/>
          <w:numId w:val="26"/>
        </w:numPr>
      </w:pPr>
      <w:r>
        <w:t>Condensation forme les océans</w:t>
      </w:r>
    </w:p>
    <w:p w:rsidR="007C56A4" w:rsidRDefault="007C56A4" w:rsidP="007C56A4">
      <w:pPr>
        <w:pStyle w:val="Paragraphedeliste"/>
        <w:numPr>
          <w:ilvl w:val="0"/>
          <w:numId w:val="26"/>
        </w:numPr>
      </w:pPr>
      <w:r>
        <w:t xml:space="preserve">Apparition de vie primitive photosynthétique </w:t>
      </w:r>
      <w:r>
        <w:sym w:font="Wingdings" w:char="F0E0"/>
      </w:r>
      <w:r>
        <w:t xml:space="preserve"> Cyanobactéries</w:t>
      </w:r>
    </w:p>
    <w:p w:rsidR="007C56A4" w:rsidRDefault="00D36694" w:rsidP="00D36694">
      <w:pPr>
        <w:pStyle w:val="Titre1"/>
      </w:pPr>
      <w:r>
        <w:t>Chapitre 4 : Évolution des continents</w:t>
      </w:r>
    </w:p>
    <w:p w:rsidR="00D36694" w:rsidRDefault="00D36694" w:rsidP="00D36694"/>
    <w:p w:rsidR="00D36694" w:rsidRDefault="00D36694" w:rsidP="00D36694">
      <w:r>
        <w:t>Courbe de croissance du volume des continents :</w:t>
      </w:r>
    </w:p>
    <w:p w:rsidR="00D36694" w:rsidRDefault="00D36694" w:rsidP="00D36694">
      <w:pPr>
        <w:pStyle w:val="Paragraphedeliste"/>
        <w:numPr>
          <w:ilvl w:val="0"/>
          <w:numId w:val="26"/>
        </w:numPr>
      </w:pPr>
      <w:r>
        <w:t>Précambrien</w:t>
      </w:r>
    </w:p>
    <w:p w:rsidR="00D36694" w:rsidRDefault="00D36694" w:rsidP="00D36694">
      <w:pPr>
        <w:pStyle w:val="Paragraphedeliste"/>
        <w:numPr>
          <w:ilvl w:val="1"/>
          <w:numId w:val="26"/>
        </w:numPr>
      </w:pPr>
      <w:r>
        <w:t xml:space="preserve">Protérozoïque (2.5 milliard à 545 million d’années) </w:t>
      </w:r>
      <w:r>
        <w:sym w:font="Wingdings" w:char="F0E0"/>
      </w:r>
      <w:r>
        <w:t xml:space="preserve"> 70% de la croûte continentale</w:t>
      </w:r>
    </w:p>
    <w:p w:rsidR="00D36694" w:rsidRDefault="00D36694" w:rsidP="00D36694">
      <w:pPr>
        <w:pStyle w:val="Paragraphedeliste"/>
        <w:numPr>
          <w:ilvl w:val="1"/>
          <w:numId w:val="26"/>
        </w:numPr>
      </w:pPr>
      <w:r>
        <w:t xml:space="preserve">Archéen (4 milliard à 2.5 milliard) </w:t>
      </w:r>
      <w:r>
        <w:sym w:font="Wingdings" w:char="F0E0"/>
      </w:r>
      <w:r>
        <w:t xml:space="preserve"> 30% de la croûte continentale</w:t>
      </w:r>
    </w:p>
    <w:p w:rsidR="00D36694" w:rsidRDefault="00D36694" w:rsidP="00D36694">
      <w:r>
        <w:t>Craton : Partie stable, à faible relief et d’âge précambrien de la croûte continentale composée de roche ignées et métamorphiques. Subdivisé en deux parties :</w:t>
      </w:r>
    </w:p>
    <w:p w:rsidR="00D36694" w:rsidRDefault="00D36694" w:rsidP="00D36694">
      <w:pPr>
        <w:pStyle w:val="Paragraphedeliste"/>
        <w:numPr>
          <w:ilvl w:val="0"/>
          <w:numId w:val="26"/>
        </w:numPr>
      </w:pPr>
      <w:r>
        <w:t>Bouclier : Partie exposée du craton</w:t>
      </w:r>
    </w:p>
    <w:p w:rsidR="00D36694" w:rsidRDefault="00D36694" w:rsidP="00D36694">
      <w:pPr>
        <w:pStyle w:val="Paragraphedeliste"/>
        <w:numPr>
          <w:ilvl w:val="0"/>
          <w:numId w:val="26"/>
        </w:numPr>
      </w:pPr>
      <w:r>
        <w:lastRenderedPageBreak/>
        <w:t>Plate-forme : partie recouverte du craton</w:t>
      </w:r>
    </w:p>
    <w:p w:rsidR="00D36694" w:rsidRDefault="00F12BCE" w:rsidP="00F12BCE">
      <w:r>
        <w:t>Orogénèse : ensemble des processus menant à la formation des montagnes comme le plissement, le chevauchement et la formation de failles dans les couches de roche. Elle s’accompagne souvent d’activité magmatique et métamorphique.</w:t>
      </w:r>
    </w:p>
    <w:p w:rsidR="00F12BCE" w:rsidRDefault="00F12BCE" w:rsidP="00F12BCE">
      <w:r>
        <w:t>Principales provinces tectoniques :</w:t>
      </w:r>
    </w:p>
    <w:p w:rsidR="00F12BCE" w:rsidRDefault="00F12BCE" w:rsidP="00F12BCE">
      <w:pPr>
        <w:pStyle w:val="Paragraphedeliste"/>
        <w:numPr>
          <w:ilvl w:val="0"/>
          <w:numId w:val="29"/>
        </w:numPr>
      </w:pPr>
      <w:r>
        <w:t>Craton (Précambrien) </w:t>
      </w:r>
    </w:p>
    <w:p w:rsidR="008E01F7" w:rsidRDefault="008E01F7" w:rsidP="008E01F7">
      <w:pPr>
        <w:pStyle w:val="Paragraphedeliste"/>
        <w:numPr>
          <w:ilvl w:val="1"/>
          <w:numId w:val="29"/>
        </w:numPr>
      </w:pPr>
      <w:r>
        <w:t xml:space="preserve">Collines de la </w:t>
      </w:r>
      <w:proofErr w:type="spellStart"/>
      <w:r>
        <w:t>Gaineau</w:t>
      </w:r>
      <w:proofErr w:type="spellEnd"/>
    </w:p>
    <w:p w:rsidR="00F12BCE" w:rsidRDefault="00F12BCE" w:rsidP="00F12BCE">
      <w:pPr>
        <w:pStyle w:val="Paragraphedeliste"/>
        <w:numPr>
          <w:ilvl w:val="1"/>
          <w:numId w:val="29"/>
        </w:numPr>
      </w:pPr>
      <w:r>
        <w:t>Rodinia : Supercontinent à la fin du précambrien</w:t>
      </w:r>
    </w:p>
    <w:p w:rsidR="00F12BCE" w:rsidRDefault="00F12BCE" w:rsidP="00F12BCE">
      <w:pPr>
        <w:pStyle w:val="Paragraphedeliste"/>
        <w:numPr>
          <w:ilvl w:val="1"/>
          <w:numId w:val="29"/>
        </w:numPr>
      </w:pPr>
      <w:r>
        <w:t>Dissociation du supercontinent après plusieurs million d’années</w:t>
      </w:r>
    </w:p>
    <w:p w:rsidR="00F12BCE" w:rsidRDefault="00F12BCE" w:rsidP="00F12BCE">
      <w:pPr>
        <w:pStyle w:val="Paragraphedeliste"/>
        <w:numPr>
          <w:ilvl w:val="1"/>
          <w:numId w:val="29"/>
        </w:numPr>
      </w:pPr>
      <w:r>
        <w:t>Formation de chaîne de montagne crée des faiblesses et les océans s’ouvrent parallèlement à ces faiblesses.</w:t>
      </w:r>
    </w:p>
    <w:p w:rsidR="00F12BCE" w:rsidRDefault="00F12BCE" w:rsidP="00F12BCE">
      <w:pPr>
        <w:pStyle w:val="Paragraphedeliste"/>
        <w:numPr>
          <w:ilvl w:val="0"/>
          <w:numId w:val="29"/>
        </w:numPr>
      </w:pPr>
      <w:r>
        <w:t>Appalaches (Paléozoïque)</w:t>
      </w:r>
    </w:p>
    <w:p w:rsidR="008E01F7" w:rsidRDefault="008E01F7" w:rsidP="008E01F7">
      <w:pPr>
        <w:pStyle w:val="Paragraphedeliste"/>
        <w:numPr>
          <w:ilvl w:val="1"/>
          <w:numId w:val="29"/>
        </w:numPr>
      </w:pPr>
      <w:r>
        <w:t>Chaîne de montagnes à l’est du Craton s’étendant de Terre-Neuve à l’Alabama</w:t>
      </w:r>
    </w:p>
    <w:p w:rsidR="008E01F7" w:rsidRDefault="008E01F7" w:rsidP="008E01F7">
      <w:pPr>
        <w:pStyle w:val="Paragraphedeliste"/>
        <w:numPr>
          <w:ilvl w:val="1"/>
          <w:numId w:val="29"/>
        </w:numPr>
      </w:pPr>
      <w:r>
        <w:t>Cumulatif de trois collisions (orogénèses) :</w:t>
      </w:r>
    </w:p>
    <w:p w:rsidR="008E01F7" w:rsidRDefault="008E01F7" w:rsidP="008E01F7">
      <w:pPr>
        <w:pStyle w:val="Paragraphedeliste"/>
        <w:numPr>
          <w:ilvl w:val="2"/>
          <w:numId w:val="29"/>
        </w:numPr>
      </w:pPr>
      <w:proofErr w:type="spellStart"/>
      <w:r>
        <w:t>Taconique</w:t>
      </w:r>
      <w:proofErr w:type="spellEnd"/>
      <w:r>
        <w:t xml:space="preserve"> (Arc volcanique)</w:t>
      </w:r>
    </w:p>
    <w:p w:rsidR="008E01F7" w:rsidRDefault="008E01F7" w:rsidP="008E01F7">
      <w:pPr>
        <w:pStyle w:val="Paragraphedeliste"/>
        <w:numPr>
          <w:ilvl w:val="2"/>
          <w:numId w:val="29"/>
        </w:numPr>
      </w:pPr>
      <w:r>
        <w:t>Acadienne (</w:t>
      </w:r>
      <w:proofErr w:type="spellStart"/>
      <w:r>
        <w:t>Avalonia</w:t>
      </w:r>
      <w:proofErr w:type="spellEnd"/>
      <w:r>
        <w:t>)</w:t>
      </w:r>
    </w:p>
    <w:p w:rsidR="008E01F7" w:rsidRDefault="008E01F7" w:rsidP="008E01F7">
      <w:pPr>
        <w:pStyle w:val="Paragraphedeliste"/>
        <w:numPr>
          <w:ilvl w:val="2"/>
          <w:numId w:val="29"/>
        </w:numPr>
      </w:pPr>
      <w:r>
        <w:t>Allé</w:t>
      </w:r>
      <w:r w:rsidR="009966FE">
        <w:t>g</w:t>
      </w:r>
      <w:r>
        <w:t>hénienne (Gondwana)</w:t>
      </w:r>
    </w:p>
    <w:p w:rsidR="002447CC" w:rsidRDefault="002447CC" w:rsidP="002447CC">
      <w:pPr>
        <w:pStyle w:val="Paragraphedeliste"/>
        <w:numPr>
          <w:ilvl w:val="1"/>
          <w:numId w:val="29"/>
        </w:numPr>
      </w:pPr>
      <w:proofErr w:type="spellStart"/>
      <w:r>
        <w:t>Terrane</w:t>
      </w:r>
      <w:proofErr w:type="spellEnd"/>
      <w:r>
        <w:t> : Fragment de croûte exotique</w:t>
      </w:r>
    </w:p>
    <w:p w:rsidR="002447CC" w:rsidRDefault="002447CC" w:rsidP="002447CC">
      <w:pPr>
        <w:pStyle w:val="Paragraphedeliste"/>
        <w:numPr>
          <w:ilvl w:val="1"/>
          <w:numId w:val="29"/>
        </w:numPr>
      </w:pPr>
      <w:r>
        <w:t>Accrétion : ajout de matériel aux marges de masses continentales lors de collisions tectoniques</w:t>
      </w:r>
    </w:p>
    <w:p w:rsidR="00F12BCE" w:rsidRDefault="00F12BCE" w:rsidP="00F12BCE">
      <w:pPr>
        <w:pStyle w:val="Paragraphedeliste"/>
        <w:numPr>
          <w:ilvl w:val="0"/>
          <w:numId w:val="29"/>
        </w:numPr>
      </w:pPr>
      <w:r>
        <w:t>Plaine côtière et plate-forme continentale (Mésozoïque)</w:t>
      </w:r>
    </w:p>
    <w:p w:rsidR="00A8441A" w:rsidRDefault="00A8441A" w:rsidP="00A8441A">
      <w:pPr>
        <w:pStyle w:val="Paragraphedeliste"/>
        <w:numPr>
          <w:ilvl w:val="1"/>
          <w:numId w:val="29"/>
        </w:numPr>
      </w:pPr>
      <w:r>
        <w:t>Partie émergente (mais de faible élévation) de la marge continentale : bassin sédimentaire</w:t>
      </w:r>
    </w:p>
    <w:p w:rsidR="00A8441A" w:rsidRDefault="00A8441A" w:rsidP="00A8441A">
      <w:pPr>
        <w:pStyle w:val="Paragraphedeliste"/>
        <w:numPr>
          <w:ilvl w:val="1"/>
          <w:numId w:val="29"/>
        </w:numPr>
      </w:pPr>
      <w:r>
        <w:t>Source des sédiments, causes subsidence</w:t>
      </w:r>
      <w:r w:rsidR="002E3F17">
        <w:t xml:space="preserve"> (Abaissement de la surface terrestre)</w:t>
      </w:r>
    </w:p>
    <w:p w:rsidR="00A8441A" w:rsidRDefault="00A8441A" w:rsidP="00A8441A">
      <w:pPr>
        <w:pStyle w:val="Paragraphedeliste"/>
        <w:numPr>
          <w:ilvl w:val="2"/>
          <w:numId w:val="29"/>
        </w:numPr>
      </w:pPr>
      <w:r>
        <w:t>Zone de rift (Tension)</w:t>
      </w:r>
    </w:p>
    <w:p w:rsidR="002E3F17" w:rsidRDefault="00A8441A" w:rsidP="002E3F17">
      <w:pPr>
        <w:pStyle w:val="Paragraphedeliste"/>
        <w:numPr>
          <w:ilvl w:val="2"/>
          <w:numId w:val="29"/>
        </w:numPr>
      </w:pPr>
      <w:r>
        <w:t>Thermique (Plus froid)</w:t>
      </w:r>
    </w:p>
    <w:p w:rsidR="00F12BCE" w:rsidRDefault="00F12BCE" w:rsidP="00F12BCE">
      <w:pPr>
        <w:pStyle w:val="Paragraphedeliste"/>
        <w:numPr>
          <w:ilvl w:val="0"/>
          <w:numId w:val="29"/>
        </w:numPr>
      </w:pPr>
      <w:r>
        <w:t>Cordillère nord-américaine (Mésozoïque et Cénozoïque)</w:t>
      </w:r>
    </w:p>
    <w:p w:rsidR="00024799" w:rsidRDefault="00024799" w:rsidP="00024799">
      <w:pPr>
        <w:pStyle w:val="Paragraphedeliste"/>
        <w:numPr>
          <w:ilvl w:val="1"/>
          <w:numId w:val="29"/>
        </w:numPr>
      </w:pPr>
      <w:r>
        <w:t>Contexte tectonique complexe et changeant</w:t>
      </w:r>
    </w:p>
    <w:p w:rsidR="00024799" w:rsidRDefault="00024799" w:rsidP="00024799">
      <w:pPr>
        <w:pStyle w:val="Paragraphedeliste"/>
        <w:numPr>
          <w:ilvl w:val="1"/>
          <w:numId w:val="29"/>
        </w:numPr>
      </w:pPr>
      <w:r>
        <w:t>Montagnes rocheuses (150-50 million d’années) réactivées par interaction plus récente (30 million d’années à présent) entre plaques Pacifique et N-Américaine.</w:t>
      </w:r>
    </w:p>
    <w:p w:rsidR="00024799" w:rsidRDefault="00024799" w:rsidP="00024799">
      <w:pPr>
        <w:pStyle w:val="Paragraphedeliste"/>
        <w:numPr>
          <w:ilvl w:val="1"/>
          <w:numId w:val="29"/>
        </w:numPr>
      </w:pPr>
      <w:r>
        <w:t xml:space="preserve">Développement de la faille San Andreas et plaques de Juan de </w:t>
      </w:r>
      <w:proofErr w:type="spellStart"/>
      <w:r>
        <w:t>Fuca</w:t>
      </w:r>
      <w:proofErr w:type="spellEnd"/>
      <w:r>
        <w:t xml:space="preserve"> et Cocos.</w:t>
      </w:r>
    </w:p>
    <w:p w:rsidR="009B2DA0" w:rsidRDefault="009B2DA0" w:rsidP="009B2DA0">
      <w:r>
        <w:t xml:space="preserve">Croissance des continents : </w:t>
      </w:r>
    </w:p>
    <w:p w:rsidR="009B2DA0" w:rsidRDefault="009B2DA0" w:rsidP="009B2DA0">
      <w:pPr>
        <w:pStyle w:val="Paragraphedeliste"/>
        <w:numPr>
          <w:ilvl w:val="0"/>
          <w:numId w:val="26"/>
        </w:numPr>
      </w:pPr>
      <w:r>
        <w:t>Deux processus associés à la croissance des continents :</w:t>
      </w:r>
    </w:p>
    <w:p w:rsidR="0094456A" w:rsidRDefault="009B2DA0" w:rsidP="0094456A">
      <w:pPr>
        <w:pStyle w:val="Paragraphedeliste"/>
        <w:numPr>
          <w:ilvl w:val="1"/>
          <w:numId w:val="26"/>
        </w:numPr>
      </w:pPr>
      <w:r>
        <w:t xml:space="preserve">Addition magmatique : ajout de roches riches en silices (plus faible densité) issue de la différenciation (séparation) de ses éléments lors de la fusion partielle de la plaque </w:t>
      </w:r>
      <w:proofErr w:type="spellStart"/>
      <w:r>
        <w:t>subductée</w:t>
      </w:r>
      <w:proofErr w:type="spellEnd"/>
      <w:r>
        <w:t xml:space="preserve"> riche en volatiles (H2O)</w:t>
      </w:r>
      <w:r w:rsidR="0094456A">
        <w:br/>
        <w:t>Volatiles : abaissent à température de fusion</w:t>
      </w:r>
    </w:p>
    <w:p w:rsidR="0094456A" w:rsidRDefault="0094456A" w:rsidP="0094456A">
      <w:pPr>
        <w:pStyle w:val="Paragraphedeliste"/>
        <w:numPr>
          <w:ilvl w:val="1"/>
          <w:numId w:val="26"/>
        </w:numPr>
      </w:pPr>
      <w:r>
        <w:t>Accrétion : ajout de matériel aux marges de masses continentales :</w:t>
      </w:r>
    </w:p>
    <w:p w:rsidR="0094456A" w:rsidRDefault="0094456A" w:rsidP="0094456A">
      <w:pPr>
        <w:pStyle w:val="Paragraphedeliste"/>
        <w:numPr>
          <w:ilvl w:val="2"/>
          <w:numId w:val="26"/>
        </w:numPr>
      </w:pPr>
      <w:r>
        <w:t>Ile en arc</w:t>
      </w:r>
    </w:p>
    <w:p w:rsidR="0094456A" w:rsidRDefault="0094456A" w:rsidP="0094456A">
      <w:pPr>
        <w:pStyle w:val="Paragraphedeliste"/>
        <w:numPr>
          <w:ilvl w:val="2"/>
          <w:numId w:val="26"/>
        </w:numPr>
      </w:pPr>
      <w:r>
        <w:t>Fragment continental</w:t>
      </w:r>
    </w:p>
    <w:p w:rsidR="0094456A" w:rsidRDefault="0094456A" w:rsidP="0094456A">
      <w:pPr>
        <w:pStyle w:val="Paragraphedeliste"/>
        <w:numPr>
          <w:ilvl w:val="2"/>
          <w:numId w:val="26"/>
        </w:numPr>
      </w:pPr>
      <w:r>
        <w:t>Prisme sédimentaire</w:t>
      </w:r>
    </w:p>
    <w:p w:rsidR="0094456A" w:rsidRDefault="0094456A" w:rsidP="0094456A"/>
    <w:p w:rsidR="0094456A" w:rsidRDefault="0094456A" w:rsidP="0094456A">
      <w:r>
        <w:t xml:space="preserve">Quilles </w:t>
      </w:r>
      <w:proofErr w:type="spellStart"/>
      <w:r>
        <w:t>cratoniques</w:t>
      </w:r>
      <w:proofErr w:type="spellEnd"/>
      <w:r>
        <w:t> : Couche froide (dense) et rigide du manteau; constituée d’</w:t>
      </w:r>
      <w:proofErr w:type="spellStart"/>
      <w:r>
        <w:t>élémenst</w:t>
      </w:r>
      <w:proofErr w:type="spellEnd"/>
      <w:r>
        <w:t xml:space="preserve"> légers. À une profondeur (200km) sous les cratons, elles leur apportent une stabilité</w:t>
      </w:r>
    </w:p>
    <w:p w:rsidR="0013004C" w:rsidRDefault="0013004C" w:rsidP="0094456A">
      <w:r>
        <w:t>Modification des continents :</w:t>
      </w:r>
    </w:p>
    <w:p w:rsidR="0013004C" w:rsidRDefault="0013004C" w:rsidP="0013004C">
      <w:pPr>
        <w:pStyle w:val="Paragraphedeliste"/>
        <w:numPr>
          <w:ilvl w:val="0"/>
          <w:numId w:val="30"/>
        </w:numPr>
      </w:pPr>
      <w:r>
        <w:t>Orogénèse : essentiellement liés à des mouvements de compression horizontaux</w:t>
      </w:r>
    </w:p>
    <w:p w:rsidR="0013004C" w:rsidRDefault="0013004C" w:rsidP="0013004C">
      <w:pPr>
        <w:pStyle w:val="Paragraphedeliste"/>
        <w:numPr>
          <w:ilvl w:val="1"/>
          <w:numId w:val="30"/>
        </w:numPr>
      </w:pPr>
      <w:r>
        <w:t>Ensemble des processus menant à la formation des montagnes comme le plissement, chevauchement et la formation de failles dans les couches de roches.</w:t>
      </w:r>
    </w:p>
    <w:p w:rsidR="0013004C" w:rsidRDefault="0013004C" w:rsidP="0013004C">
      <w:pPr>
        <w:pStyle w:val="Paragraphedeliste"/>
        <w:numPr>
          <w:ilvl w:val="0"/>
          <w:numId w:val="30"/>
        </w:numPr>
      </w:pPr>
      <w:proofErr w:type="spellStart"/>
      <w:r>
        <w:t>Épeirogénie</w:t>
      </w:r>
      <w:proofErr w:type="spellEnd"/>
      <w:r>
        <w:t xml:space="preserve"> : </w:t>
      </w:r>
    </w:p>
    <w:p w:rsidR="0013004C" w:rsidRDefault="0013004C" w:rsidP="0013004C">
      <w:pPr>
        <w:pStyle w:val="Paragraphedeliste"/>
        <w:numPr>
          <w:ilvl w:val="1"/>
          <w:numId w:val="30"/>
        </w:numPr>
      </w:pPr>
      <w:r>
        <w:t>Mouvement vertical graduel de vastes régions de la croûte terrestre, associé à très peu de déformation</w:t>
      </w:r>
    </w:p>
    <w:p w:rsidR="0013004C" w:rsidRDefault="0013004C" w:rsidP="0013004C">
      <w:pPr>
        <w:pStyle w:val="Paragraphedeliste"/>
        <w:numPr>
          <w:ilvl w:val="2"/>
          <w:numId w:val="30"/>
        </w:numPr>
      </w:pPr>
      <w:r>
        <w:t>Subsidence :</w:t>
      </w:r>
      <w:r w:rsidR="00412B5D">
        <w:t xml:space="preserve"> Mouvement vers le bas, formation de bassins sédimentaires</w:t>
      </w:r>
    </w:p>
    <w:p w:rsidR="00412B5D" w:rsidRDefault="00412B5D" w:rsidP="0013004C">
      <w:pPr>
        <w:pStyle w:val="Paragraphedeliste"/>
        <w:numPr>
          <w:ilvl w:val="2"/>
          <w:numId w:val="30"/>
        </w:numPr>
      </w:pPr>
      <w:r>
        <w:t>Soulèvement : Mouvement vers le haut, accentuation de l’érosion</w:t>
      </w:r>
    </w:p>
    <w:p w:rsidR="00412B5D" w:rsidRDefault="00412B5D" w:rsidP="00412B5D">
      <w:pPr>
        <w:pStyle w:val="Paragraphedeliste"/>
        <w:numPr>
          <w:ilvl w:val="1"/>
          <w:numId w:val="30"/>
        </w:numPr>
      </w:pPr>
      <w:r>
        <w:t>Cinq mécanismes :</w:t>
      </w:r>
    </w:p>
    <w:p w:rsidR="00412B5D" w:rsidRDefault="00412B5D" w:rsidP="00412B5D">
      <w:pPr>
        <w:pStyle w:val="Paragraphedeliste"/>
        <w:numPr>
          <w:ilvl w:val="2"/>
          <w:numId w:val="30"/>
        </w:numPr>
      </w:pPr>
      <w:r>
        <w:t>Réajustement isostatique</w:t>
      </w:r>
    </w:p>
    <w:p w:rsidR="00412B5D" w:rsidRDefault="00412B5D" w:rsidP="00412B5D">
      <w:pPr>
        <w:pStyle w:val="Paragraphedeliste"/>
        <w:numPr>
          <w:ilvl w:val="2"/>
          <w:numId w:val="30"/>
        </w:numPr>
      </w:pPr>
      <w:r>
        <w:t>Refroidissement de la lithosphère à l’intérieur du continent</w:t>
      </w:r>
    </w:p>
    <w:p w:rsidR="00412B5D" w:rsidRDefault="00412B5D" w:rsidP="00412B5D">
      <w:pPr>
        <w:pStyle w:val="Paragraphedeliste"/>
        <w:numPr>
          <w:ilvl w:val="2"/>
          <w:numId w:val="30"/>
        </w:numPr>
      </w:pPr>
      <w:r>
        <w:t>Refroidissement de la lithosphère aux marges du continent</w:t>
      </w:r>
    </w:p>
    <w:p w:rsidR="00412B5D" w:rsidRDefault="00412B5D" w:rsidP="00412B5D">
      <w:pPr>
        <w:pStyle w:val="Paragraphedeliste"/>
        <w:numPr>
          <w:ilvl w:val="2"/>
          <w:numId w:val="30"/>
        </w:numPr>
      </w:pPr>
      <w:r>
        <w:t>Chauffage de la lithosphère – remontée du manteau supérieur</w:t>
      </w:r>
    </w:p>
    <w:p w:rsidR="00412B5D" w:rsidRDefault="00412B5D" w:rsidP="00412B5D">
      <w:pPr>
        <w:pStyle w:val="Paragraphedeliste"/>
        <w:numPr>
          <w:ilvl w:val="2"/>
          <w:numId w:val="30"/>
        </w:numPr>
      </w:pPr>
      <w:r>
        <w:t xml:space="preserve">Chauffage de la lithosphère – par </w:t>
      </w:r>
      <w:proofErr w:type="spellStart"/>
      <w:r>
        <w:t>superpanache</w:t>
      </w:r>
      <w:proofErr w:type="spellEnd"/>
      <w:r>
        <w:t xml:space="preserve"> du manteau inférieur</w:t>
      </w:r>
    </w:p>
    <w:p w:rsidR="00FD361C" w:rsidRDefault="00FD361C" w:rsidP="00C07FD0">
      <w:r>
        <w:t>Cycle d’ouverture-fermeture d’un bassin océanique – Cycle de Wilson</w:t>
      </w:r>
    </w:p>
    <w:p w:rsidR="00C622A3" w:rsidRDefault="00C622A3" w:rsidP="00C07FD0">
      <w:pPr>
        <w:pStyle w:val="Paragraphedeliste"/>
        <w:numPr>
          <w:ilvl w:val="0"/>
          <w:numId w:val="31"/>
        </w:numPr>
      </w:pPr>
      <w:r>
        <w:t>Initial</w:t>
      </w:r>
    </w:p>
    <w:p w:rsidR="00C07FD0" w:rsidRDefault="00C07FD0" w:rsidP="00C622A3">
      <w:pPr>
        <w:pStyle w:val="Paragraphedeliste"/>
        <w:numPr>
          <w:ilvl w:val="1"/>
          <w:numId w:val="31"/>
        </w:numPr>
      </w:pPr>
      <w:r>
        <w:t>Rift continental</w:t>
      </w:r>
    </w:p>
    <w:p w:rsidR="00C622A3" w:rsidRDefault="00C622A3" w:rsidP="00C07FD0">
      <w:pPr>
        <w:pStyle w:val="Paragraphedeliste"/>
        <w:numPr>
          <w:ilvl w:val="0"/>
          <w:numId w:val="31"/>
        </w:numPr>
      </w:pPr>
      <w:r>
        <w:t>Juvénile</w:t>
      </w:r>
    </w:p>
    <w:p w:rsidR="00C07FD0" w:rsidRDefault="00C07FD0" w:rsidP="00C622A3">
      <w:pPr>
        <w:pStyle w:val="Paragraphedeliste"/>
        <w:numPr>
          <w:ilvl w:val="1"/>
          <w:numId w:val="31"/>
        </w:numPr>
      </w:pPr>
      <w:r>
        <w:t>Bassin océanique</w:t>
      </w:r>
    </w:p>
    <w:p w:rsidR="00C622A3" w:rsidRDefault="00C622A3" w:rsidP="00C07FD0">
      <w:pPr>
        <w:pStyle w:val="Paragraphedeliste"/>
        <w:numPr>
          <w:ilvl w:val="0"/>
          <w:numId w:val="31"/>
        </w:numPr>
      </w:pPr>
      <w:r>
        <w:t>Mature</w:t>
      </w:r>
    </w:p>
    <w:p w:rsidR="00C07FD0" w:rsidRDefault="00C07FD0" w:rsidP="00C622A3">
      <w:pPr>
        <w:pStyle w:val="Paragraphedeliste"/>
        <w:numPr>
          <w:ilvl w:val="1"/>
          <w:numId w:val="31"/>
        </w:numPr>
      </w:pPr>
      <w:r>
        <w:t>Subduction (fosse/arc)</w:t>
      </w:r>
    </w:p>
    <w:p w:rsidR="00C622A3" w:rsidRDefault="00C622A3" w:rsidP="00C07FD0">
      <w:pPr>
        <w:pStyle w:val="Paragraphedeliste"/>
        <w:numPr>
          <w:ilvl w:val="0"/>
          <w:numId w:val="31"/>
        </w:numPr>
      </w:pPr>
      <w:r>
        <w:t>Déclin</w:t>
      </w:r>
    </w:p>
    <w:p w:rsidR="00C07FD0" w:rsidRDefault="00C07FD0" w:rsidP="00C622A3">
      <w:pPr>
        <w:pStyle w:val="Paragraphedeliste"/>
        <w:numPr>
          <w:ilvl w:val="1"/>
          <w:numId w:val="31"/>
        </w:numPr>
      </w:pPr>
      <w:r>
        <w:t>Fermeture (Accrétion)</w:t>
      </w:r>
    </w:p>
    <w:p w:rsidR="00C622A3" w:rsidRDefault="00C622A3" w:rsidP="00C07FD0">
      <w:pPr>
        <w:pStyle w:val="Paragraphedeliste"/>
        <w:numPr>
          <w:ilvl w:val="0"/>
          <w:numId w:val="31"/>
        </w:numPr>
      </w:pPr>
      <w:r>
        <w:t>Terminal</w:t>
      </w:r>
    </w:p>
    <w:p w:rsidR="00C07FD0" w:rsidRDefault="00C07FD0" w:rsidP="00C622A3">
      <w:pPr>
        <w:pStyle w:val="Paragraphedeliste"/>
        <w:numPr>
          <w:ilvl w:val="1"/>
          <w:numId w:val="31"/>
        </w:numPr>
      </w:pPr>
      <w:r>
        <w:t>Collision continent-continent (chaîne de montagnes)</w:t>
      </w:r>
    </w:p>
    <w:p w:rsidR="00C622A3" w:rsidRDefault="00C622A3" w:rsidP="00C07FD0">
      <w:pPr>
        <w:pStyle w:val="Paragraphedeliste"/>
        <w:numPr>
          <w:ilvl w:val="0"/>
          <w:numId w:val="31"/>
        </w:numPr>
      </w:pPr>
      <w:r>
        <w:t>Final</w:t>
      </w:r>
    </w:p>
    <w:p w:rsidR="00C07FD0" w:rsidRDefault="00C07FD0" w:rsidP="00C622A3">
      <w:pPr>
        <w:pStyle w:val="Paragraphedeliste"/>
        <w:numPr>
          <w:ilvl w:val="1"/>
          <w:numId w:val="31"/>
        </w:numPr>
      </w:pPr>
      <w:r>
        <w:t>Cessation subduction et suture continents</w:t>
      </w:r>
    </w:p>
    <w:p w:rsidR="00EA62A0" w:rsidRDefault="00EA62A0" w:rsidP="00EA62A0">
      <w:r>
        <w:t xml:space="preserve">Résumé </w:t>
      </w:r>
      <w:r w:rsidR="00D55C60">
        <w:t>histoire géologique du Canada</w:t>
      </w:r>
    </w:p>
    <w:p w:rsidR="00D55C60" w:rsidRDefault="00D55C60" w:rsidP="00D55C60">
      <w:pPr>
        <w:pStyle w:val="Paragraphedeliste"/>
        <w:numPr>
          <w:ilvl w:val="0"/>
          <w:numId w:val="26"/>
        </w:numPr>
      </w:pPr>
      <w:r>
        <w:t>Précambrien : Orogénèse Grenville</w:t>
      </w:r>
    </w:p>
    <w:p w:rsidR="00D55C60" w:rsidRDefault="00D55C60" w:rsidP="00D55C60">
      <w:pPr>
        <w:pStyle w:val="Paragraphedeliste"/>
        <w:numPr>
          <w:ilvl w:val="0"/>
          <w:numId w:val="26"/>
        </w:numPr>
      </w:pPr>
      <w:r>
        <w:t>Paléozoïque : Mer tropicale – Roches sédimentaires</w:t>
      </w:r>
    </w:p>
    <w:p w:rsidR="00D55C60" w:rsidRDefault="00D55C60" w:rsidP="00D55C60">
      <w:pPr>
        <w:pStyle w:val="Paragraphedeliste"/>
        <w:numPr>
          <w:ilvl w:val="0"/>
          <w:numId w:val="26"/>
        </w:numPr>
      </w:pPr>
      <w:r>
        <w:t>Mésozoïque : Rift Ottawa-</w:t>
      </w:r>
      <w:proofErr w:type="spellStart"/>
      <w:r>
        <w:t>Bonnechère</w:t>
      </w:r>
      <w:proofErr w:type="spellEnd"/>
    </w:p>
    <w:p w:rsidR="00D55C60" w:rsidRDefault="00D55C60" w:rsidP="00D55C60">
      <w:pPr>
        <w:pStyle w:val="Paragraphedeliste"/>
        <w:numPr>
          <w:ilvl w:val="0"/>
          <w:numId w:val="26"/>
        </w:numPr>
      </w:pPr>
      <w:r>
        <w:t xml:space="preserve">Quaternaire : Glaciation </w:t>
      </w:r>
      <w:proofErr w:type="spellStart"/>
      <w:r>
        <w:t>Wisconsinien</w:t>
      </w:r>
      <w:proofErr w:type="spellEnd"/>
    </w:p>
    <w:p w:rsidR="00D55C60" w:rsidRDefault="0042771B" w:rsidP="00D55C60">
      <w:r>
        <w:t xml:space="preserve">Formation de Rodinia </w:t>
      </w:r>
      <w:r>
        <w:sym w:font="Wingdings" w:char="F0E0"/>
      </w:r>
      <w:r>
        <w:t xml:space="preserve"> Séparation de Rodinia </w:t>
      </w:r>
      <w:r>
        <w:sym w:font="Wingdings" w:char="F0E0"/>
      </w:r>
      <w:r>
        <w:t xml:space="preserve"> Début de la formation de Pangée </w:t>
      </w:r>
      <w:r>
        <w:sym w:font="Wingdings" w:char="F0E0"/>
      </w:r>
      <w:r>
        <w:t xml:space="preserve"> Formation de la Pangée </w:t>
      </w:r>
      <w:r>
        <w:sym w:font="Wingdings" w:char="F0E0"/>
      </w:r>
      <w:r>
        <w:t xml:space="preserve"> La Pangée se sépare</w:t>
      </w:r>
    </w:p>
    <w:p w:rsidR="005C22AD" w:rsidRDefault="005C22AD" w:rsidP="005C22AD"/>
    <w:p w:rsidR="00AD3325" w:rsidRPr="00084A61" w:rsidRDefault="00AD3325" w:rsidP="00AD3325">
      <w:r>
        <w:lastRenderedPageBreak/>
        <w:br w:type="page"/>
      </w:r>
    </w:p>
    <w:p w:rsidR="00E6432B" w:rsidRDefault="00E6432B" w:rsidP="003C17C4">
      <w:pPr>
        <w:pStyle w:val="Titre1"/>
      </w:pPr>
      <w:r w:rsidRPr="00E6432B">
        <w:lastRenderedPageBreak/>
        <w:t>Chapitre 6 – Temps géologique et datation</w:t>
      </w:r>
    </w:p>
    <w:p w:rsidR="00E6432B" w:rsidRDefault="00E6432B">
      <w:r>
        <w:t>Comment estimer le temps à partir d’évidences géologiques ?</w:t>
      </w:r>
    </w:p>
    <w:p w:rsidR="00E6432B" w:rsidRDefault="00E6432B" w:rsidP="00E6432B">
      <w:pPr>
        <w:pStyle w:val="Paragraphedeliste"/>
        <w:numPr>
          <w:ilvl w:val="0"/>
          <w:numId w:val="1"/>
        </w:numPr>
      </w:pPr>
      <w:r>
        <w:t>Strates</w:t>
      </w:r>
    </w:p>
    <w:p w:rsidR="00A72234" w:rsidRDefault="00A72234" w:rsidP="00A72234">
      <w:pPr>
        <w:pStyle w:val="Paragraphedeliste"/>
        <w:numPr>
          <w:ilvl w:val="1"/>
          <w:numId w:val="1"/>
        </w:numPr>
      </w:pPr>
      <w:r>
        <w:t xml:space="preserve">Pas de datation </w:t>
      </w:r>
      <w:r w:rsidR="00B842C0">
        <w:t>en termes de</w:t>
      </w:r>
      <w:r>
        <w:t xml:space="preserve"> dates ou années, font en ordre d’époque (plus vieux à plus jeune)</w:t>
      </w:r>
    </w:p>
    <w:p w:rsidR="003F77AC" w:rsidRDefault="00E6432B" w:rsidP="003F77AC">
      <w:pPr>
        <w:pStyle w:val="Paragraphedeliste"/>
        <w:numPr>
          <w:ilvl w:val="0"/>
          <w:numId w:val="1"/>
        </w:numPr>
      </w:pPr>
      <w:r>
        <w:t>Fossil</w:t>
      </w:r>
      <w:r w:rsidR="003F77AC">
        <w:t>es</w:t>
      </w:r>
    </w:p>
    <w:p w:rsidR="002643ED" w:rsidRDefault="002643ED" w:rsidP="002643ED">
      <w:pPr>
        <w:pStyle w:val="Paragraphedeliste"/>
        <w:numPr>
          <w:ilvl w:val="1"/>
          <w:numId w:val="1"/>
        </w:numPr>
      </w:pPr>
      <w:r>
        <w:t>Permet d’associer les espèces présentent où l’on est dans le temps</w:t>
      </w:r>
    </w:p>
    <w:p w:rsidR="003F77AC" w:rsidRDefault="003F77AC" w:rsidP="003F77AC">
      <w:pPr>
        <w:pStyle w:val="Paragraphedeliste"/>
        <w:numPr>
          <w:ilvl w:val="0"/>
          <w:numId w:val="1"/>
        </w:numPr>
      </w:pPr>
      <w:r>
        <w:t>Minéraux</w:t>
      </w:r>
    </w:p>
    <w:p w:rsidR="002643ED" w:rsidRDefault="002643ED" w:rsidP="002643ED">
      <w:pPr>
        <w:pStyle w:val="Paragraphedeliste"/>
        <w:numPr>
          <w:ilvl w:val="1"/>
          <w:numId w:val="1"/>
        </w:numPr>
      </w:pPr>
      <w:r>
        <w:t>Présence de structure radioactive dans les minéraux.</w:t>
      </w:r>
    </w:p>
    <w:p w:rsidR="00B842C0" w:rsidRDefault="00B842C0" w:rsidP="00B842C0">
      <w:r>
        <w:t>Perspective historique – Estimation de l’âge de la terre</w:t>
      </w:r>
    </w:p>
    <w:p w:rsidR="00B842C0" w:rsidRDefault="00B842C0" w:rsidP="00B842C0">
      <w:pPr>
        <w:pStyle w:val="Paragraphedeliste"/>
        <w:numPr>
          <w:ilvl w:val="0"/>
          <w:numId w:val="1"/>
        </w:numPr>
      </w:pPr>
      <w:r>
        <w:t xml:space="preserve">Uniformitarisme : Processus d’aujourd’hui, le taux d’érosion </w:t>
      </w:r>
      <w:r w:rsidR="001955A7">
        <w:t>devrait</w:t>
      </w:r>
      <w:r>
        <w:t xml:space="preserve"> être semblable à celui d’il y a des </w:t>
      </w:r>
      <w:r w:rsidR="001955A7">
        <w:t>millions</w:t>
      </w:r>
      <w:r>
        <w:t xml:space="preserve"> d’années. On peut donc estimer l’âge des roches.</w:t>
      </w:r>
    </w:p>
    <w:p w:rsidR="00AB11CE" w:rsidRDefault="00AB11CE" w:rsidP="00AB11CE">
      <w:r>
        <w:t>Géochronologie – Étude du temps des roches</w:t>
      </w:r>
    </w:p>
    <w:p w:rsidR="00AB11CE" w:rsidRDefault="00AB11CE" w:rsidP="00AB11CE">
      <w:pPr>
        <w:pStyle w:val="Paragraphedeliste"/>
        <w:numPr>
          <w:ilvl w:val="0"/>
          <w:numId w:val="1"/>
        </w:numPr>
      </w:pPr>
      <w:r>
        <w:t>Datation relative</w:t>
      </w:r>
    </w:p>
    <w:p w:rsidR="001F2298" w:rsidRDefault="001F2298" w:rsidP="001F2298">
      <w:pPr>
        <w:pStyle w:val="Paragraphedeliste"/>
        <w:numPr>
          <w:ilvl w:val="1"/>
          <w:numId w:val="1"/>
        </w:numPr>
      </w:pPr>
      <w:r>
        <w:t>Comparer des éléments/événements pour établir une chronologie</w:t>
      </w:r>
    </w:p>
    <w:p w:rsidR="001F2298" w:rsidRDefault="001F2298" w:rsidP="001F2298">
      <w:pPr>
        <w:pStyle w:val="Paragraphedeliste"/>
        <w:numPr>
          <w:ilvl w:val="0"/>
          <w:numId w:val="1"/>
        </w:numPr>
      </w:pPr>
      <w:r>
        <w:t>Datation absolue</w:t>
      </w:r>
    </w:p>
    <w:p w:rsidR="001F2298" w:rsidRDefault="001F2298" w:rsidP="001F2298">
      <w:pPr>
        <w:pStyle w:val="Paragraphedeliste"/>
        <w:numPr>
          <w:ilvl w:val="1"/>
          <w:numId w:val="1"/>
        </w:numPr>
      </w:pPr>
      <w:r>
        <w:t>Attribuer un âge précis (en année) aux éléments/événements géologiques.</w:t>
      </w:r>
    </w:p>
    <w:p w:rsidR="003C3FE6" w:rsidRDefault="003C3FE6" w:rsidP="003C3FE6">
      <w:r>
        <w:t>Datation relative</w:t>
      </w:r>
    </w:p>
    <w:p w:rsidR="003C3FE6" w:rsidRDefault="003C3FE6" w:rsidP="003C3FE6">
      <w:pPr>
        <w:pStyle w:val="Paragraphedeliste"/>
        <w:numPr>
          <w:ilvl w:val="0"/>
          <w:numId w:val="1"/>
        </w:numPr>
      </w:pPr>
      <w:r>
        <w:t>Basée sur plusieurs principes, tous basés sur la déduction et la logique</w:t>
      </w:r>
    </w:p>
    <w:p w:rsidR="003C3FE6" w:rsidRDefault="003C3FE6" w:rsidP="003C3FE6">
      <w:pPr>
        <w:pStyle w:val="Paragraphedeliste"/>
        <w:numPr>
          <w:ilvl w:val="0"/>
          <w:numId w:val="2"/>
        </w:numPr>
      </w:pPr>
      <w:r>
        <w:t>Uniformitarisme</w:t>
      </w:r>
    </w:p>
    <w:p w:rsidR="003C3FE6" w:rsidRDefault="003C3FE6" w:rsidP="003C3FE6">
      <w:pPr>
        <w:pStyle w:val="Paragraphedeliste"/>
        <w:numPr>
          <w:ilvl w:val="0"/>
          <w:numId w:val="2"/>
        </w:numPr>
      </w:pPr>
      <w:r>
        <w:t>Superposition</w:t>
      </w:r>
    </w:p>
    <w:p w:rsidR="003C3FE6" w:rsidRDefault="003C3FE6" w:rsidP="003C3FE6">
      <w:pPr>
        <w:pStyle w:val="Paragraphedeliste"/>
        <w:numPr>
          <w:ilvl w:val="0"/>
          <w:numId w:val="2"/>
        </w:numPr>
      </w:pPr>
      <w:r>
        <w:t>Horizontalité</w:t>
      </w:r>
    </w:p>
    <w:p w:rsidR="003C3FE6" w:rsidRDefault="003C3FE6" w:rsidP="003C3FE6">
      <w:pPr>
        <w:pStyle w:val="Paragraphedeliste"/>
        <w:numPr>
          <w:ilvl w:val="0"/>
          <w:numId w:val="2"/>
        </w:numPr>
      </w:pPr>
      <w:r>
        <w:t>Recoupement</w:t>
      </w:r>
    </w:p>
    <w:p w:rsidR="003C3FE6" w:rsidRDefault="003C3FE6" w:rsidP="003C3FE6">
      <w:pPr>
        <w:pStyle w:val="Paragraphedeliste"/>
        <w:numPr>
          <w:ilvl w:val="0"/>
          <w:numId w:val="2"/>
        </w:numPr>
      </w:pPr>
      <w:r>
        <w:t>Corrélation</w:t>
      </w:r>
    </w:p>
    <w:p w:rsidR="003C3FE6" w:rsidRDefault="003C3FE6" w:rsidP="003C3FE6">
      <w:pPr>
        <w:pStyle w:val="Paragraphedeliste"/>
        <w:numPr>
          <w:ilvl w:val="0"/>
          <w:numId w:val="2"/>
        </w:numPr>
      </w:pPr>
      <w:r>
        <w:t>Succession faunique et assemblage fossile</w:t>
      </w:r>
    </w:p>
    <w:p w:rsidR="003C3FE6" w:rsidRDefault="003C3FE6" w:rsidP="003C3FE6">
      <w:pPr>
        <w:pStyle w:val="Paragraphedeliste"/>
        <w:numPr>
          <w:ilvl w:val="0"/>
          <w:numId w:val="2"/>
        </w:numPr>
      </w:pPr>
      <w:r>
        <w:t>Contacts</w:t>
      </w:r>
    </w:p>
    <w:p w:rsidR="001955A7" w:rsidRDefault="001955A7" w:rsidP="001955A7">
      <w:r>
        <w:t>Uniformitarisme (1) :</w:t>
      </w:r>
    </w:p>
    <w:p w:rsidR="001955A7" w:rsidRDefault="001955A7" w:rsidP="001955A7">
      <w:pPr>
        <w:pStyle w:val="Paragraphedeliste"/>
        <w:numPr>
          <w:ilvl w:val="0"/>
          <w:numId w:val="1"/>
        </w:numPr>
      </w:pPr>
      <w:r>
        <w:t xml:space="preserve">James Hutton (1785) : </w:t>
      </w:r>
      <w:r w:rsidR="005E5F3B">
        <w:t>Le présent est la clé du passé.</w:t>
      </w:r>
    </w:p>
    <w:p w:rsidR="005E5F3B" w:rsidRDefault="005E5F3B" w:rsidP="005E5F3B">
      <w:pPr>
        <w:pStyle w:val="Paragraphedeliste"/>
        <w:numPr>
          <w:ilvl w:val="1"/>
          <w:numId w:val="1"/>
        </w:numPr>
      </w:pPr>
      <w:r>
        <w:t>Présuppose que les mêmes processus sont à l’œuvre depuis la formation de la Terre et aux mêmes taux… Ce n’est pas tout à fait vrai.</w:t>
      </w:r>
    </w:p>
    <w:p w:rsidR="005E5F3B" w:rsidRDefault="005E5F3B" w:rsidP="005E5F3B">
      <w:pPr>
        <w:pStyle w:val="Paragraphedeliste"/>
        <w:numPr>
          <w:ilvl w:val="1"/>
          <w:numId w:val="1"/>
        </w:numPr>
      </w:pPr>
      <w:r>
        <w:t>Fait contrepoids à la théorie du catastrophisme</w:t>
      </w:r>
    </w:p>
    <w:p w:rsidR="005E5F3B" w:rsidRDefault="005E5F3B" w:rsidP="005E5F3B">
      <w:r>
        <w:t>Superposition (2) :</w:t>
      </w:r>
    </w:p>
    <w:p w:rsidR="005E5F3B" w:rsidRDefault="005E5F3B" w:rsidP="005E5F3B">
      <w:pPr>
        <w:pStyle w:val="Paragraphedeliste"/>
        <w:numPr>
          <w:ilvl w:val="0"/>
          <w:numId w:val="1"/>
        </w:numPr>
      </w:pPr>
      <w:r>
        <w:t>Couches plus jeunes se déposent sur les plus vieux dû à la gravité.</w:t>
      </w:r>
    </w:p>
    <w:p w:rsidR="005E5F3B" w:rsidRDefault="005E5F3B" w:rsidP="005E5F3B">
      <w:r>
        <w:t>Horizontalité (3) :</w:t>
      </w:r>
    </w:p>
    <w:p w:rsidR="005E5F3B" w:rsidRDefault="005E5F3B" w:rsidP="005E5F3B">
      <w:pPr>
        <w:pStyle w:val="Paragraphedeliste"/>
        <w:numPr>
          <w:ilvl w:val="0"/>
          <w:numId w:val="1"/>
        </w:numPr>
      </w:pPr>
      <w:proofErr w:type="spellStart"/>
      <w:r>
        <w:t>Steno</w:t>
      </w:r>
      <w:proofErr w:type="spellEnd"/>
      <w:r>
        <w:t xml:space="preserve"> (1669), couche sédimentaire déposée à l’horizontale en se superposant du bas vers le haut</w:t>
      </w:r>
    </w:p>
    <w:p w:rsidR="005E5F3B" w:rsidRDefault="005E5F3B" w:rsidP="005E5F3B">
      <w:pPr>
        <w:pStyle w:val="Paragraphedeliste"/>
        <w:numPr>
          <w:ilvl w:val="1"/>
          <w:numId w:val="1"/>
        </w:numPr>
      </w:pPr>
      <w:r>
        <w:t>Action de la gravité sur les sédiments transportés par un fluide (eau, vent).</w:t>
      </w:r>
    </w:p>
    <w:p w:rsidR="005E5F3B" w:rsidRDefault="005E5F3B" w:rsidP="005E5F3B">
      <w:r>
        <w:lastRenderedPageBreak/>
        <w:t>Recoupement (4) :</w:t>
      </w:r>
    </w:p>
    <w:p w:rsidR="005E5F3B" w:rsidRDefault="005E5F3B" w:rsidP="005E5F3B">
      <w:pPr>
        <w:pStyle w:val="Paragraphedeliste"/>
        <w:numPr>
          <w:ilvl w:val="0"/>
          <w:numId w:val="1"/>
        </w:numPr>
      </w:pPr>
      <w:r>
        <w:t xml:space="preserve">Unité ignée (intrusion) ou faille qui recoupe (passe à travers) une autre unité plus jeune que l’unité qu’elle recoupe. </w:t>
      </w:r>
    </w:p>
    <w:p w:rsidR="005E5F3B" w:rsidRDefault="005E5F3B" w:rsidP="005E5F3B">
      <w:pPr>
        <w:pStyle w:val="Paragraphedeliste"/>
        <w:numPr>
          <w:ilvl w:val="0"/>
          <w:numId w:val="1"/>
        </w:numPr>
      </w:pPr>
      <w:r>
        <w:t>Lyell (1830)</w:t>
      </w:r>
    </w:p>
    <w:p w:rsidR="005D7C0E" w:rsidRDefault="005D7C0E" w:rsidP="005D7C0E">
      <w:r>
        <w:t>Corrélation (5) :</w:t>
      </w:r>
    </w:p>
    <w:p w:rsidR="005D7C0E" w:rsidRDefault="005D7C0E" w:rsidP="005D7C0E">
      <w:pPr>
        <w:pStyle w:val="Paragraphedeliste"/>
        <w:numPr>
          <w:ilvl w:val="0"/>
          <w:numId w:val="1"/>
        </w:numPr>
      </w:pPr>
      <w:r>
        <w:t>Établir une correspondance entre roches/sédiments géographiquement séparés</w:t>
      </w:r>
    </w:p>
    <w:p w:rsidR="005D7C0E" w:rsidRDefault="005D7C0E" w:rsidP="005D7C0E">
      <w:pPr>
        <w:pStyle w:val="Paragraphedeliste"/>
        <w:numPr>
          <w:ilvl w:val="0"/>
          <w:numId w:val="1"/>
        </w:numPr>
      </w:pPr>
      <w:r>
        <w:t>Affleurements : Sources ponctuelles d’infos géologiques.</w:t>
      </w:r>
    </w:p>
    <w:p w:rsidR="005D7C0E" w:rsidRDefault="005D7C0E" w:rsidP="005D7C0E">
      <w:pPr>
        <w:pStyle w:val="Paragraphedeliste"/>
        <w:numPr>
          <w:ilvl w:val="0"/>
          <w:numId w:val="1"/>
        </w:numPr>
      </w:pPr>
      <w:r>
        <w:t>Trois types de corrélation :</w:t>
      </w:r>
    </w:p>
    <w:p w:rsidR="005D7C0E" w:rsidRDefault="005D7C0E" w:rsidP="005D7C0E">
      <w:pPr>
        <w:pStyle w:val="Paragraphedeliste"/>
        <w:numPr>
          <w:ilvl w:val="1"/>
          <w:numId w:val="1"/>
        </w:numPr>
      </w:pPr>
      <w:r>
        <w:t>Litho : Basé sur les caractéristiques des roches</w:t>
      </w:r>
    </w:p>
    <w:p w:rsidR="005D7C0E" w:rsidRDefault="005D7C0E" w:rsidP="005D7C0E">
      <w:pPr>
        <w:pStyle w:val="Paragraphedeliste"/>
        <w:numPr>
          <w:ilvl w:val="1"/>
          <w:numId w:val="1"/>
        </w:numPr>
      </w:pPr>
      <w:r>
        <w:t>Bio : Basée sur le contenu en fossiles</w:t>
      </w:r>
    </w:p>
    <w:p w:rsidR="005D7C0E" w:rsidRDefault="005D7C0E" w:rsidP="005D7C0E">
      <w:pPr>
        <w:pStyle w:val="Paragraphedeliste"/>
        <w:numPr>
          <w:ilvl w:val="1"/>
          <w:numId w:val="1"/>
        </w:numPr>
      </w:pPr>
      <w:r>
        <w:t>Chrono : Basée sur l’âge des roches</w:t>
      </w:r>
    </w:p>
    <w:p w:rsidR="005D7C0E" w:rsidRDefault="005D7C0E" w:rsidP="005D7C0E">
      <w:r>
        <w:t>Succession faunique et assemblage (6) :</w:t>
      </w:r>
    </w:p>
    <w:p w:rsidR="0084512F" w:rsidRDefault="0084512F" w:rsidP="0084512F">
      <w:pPr>
        <w:pStyle w:val="Paragraphedeliste"/>
        <w:numPr>
          <w:ilvl w:val="0"/>
          <w:numId w:val="1"/>
        </w:numPr>
      </w:pPr>
      <w:r>
        <w:t>Succession faunique : Les fossiles d’organisme se succèdent dans un ordre établi. Par conséquent, une période de temps donnée peut-être identifiée par son contenu fossilifère.</w:t>
      </w:r>
    </w:p>
    <w:p w:rsidR="0084512F" w:rsidRDefault="0084512F" w:rsidP="0084512F">
      <w:pPr>
        <w:pStyle w:val="Paragraphedeliste"/>
        <w:numPr>
          <w:ilvl w:val="0"/>
          <w:numId w:val="1"/>
        </w:numPr>
      </w:pPr>
      <w:r>
        <w:t>Assemblage fossilifère : Regroupement de fossiles retrouvés ensemble. Identifie une fenêtre de temps plus précise.</w:t>
      </w:r>
    </w:p>
    <w:p w:rsidR="005D7C0E" w:rsidRDefault="005D7C0E" w:rsidP="005D7C0E">
      <w:pPr>
        <w:pStyle w:val="Paragraphedeliste"/>
        <w:numPr>
          <w:ilvl w:val="0"/>
          <w:numId w:val="1"/>
        </w:numPr>
      </w:pPr>
      <w:r>
        <w:t>Biostatigraphie (William Smith, 1790)</w:t>
      </w:r>
    </w:p>
    <w:p w:rsidR="005D7C0E" w:rsidRDefault="005D7C0E" w:rsidP="005D7C0E">
      <w:pPr>
        <w:pStyle w:val="Paragraphedeliste"/>
        <w:numPr>
          <w:ilvl w:val="1"/>
          <w:numId w:val="1"/>
        </w:numPr>
      </w:pPr>
      <w:r>
        <w:t>Succession des strates de roche</w:t>
      </w:r>
    </w:p>
    <w:p w:rsidR="005D7C0E" w:rsidRDefault="005D7C0E" w:rsidP="005D7C0E">
      <w:pPr>
        <w:pStyle w:val="Paragraphedeliste"/>
        <w:numPr>
          <w:ilvl w:val="1"/>
          <w:numId w:val="1"/>
        </w:numPr>
      </w:pPr>
      <w:r>
        <w:t>Contenu fossilifère des différentes strates</w:t>
      </w:r>
    </w:p>
    <w:p w:rsidR="005D7C0E" w:rsidRDefault="00C44749" w:rsidP="005D7C0E">
      <w:pPr>
        <w:pStyle w:val="Paragraphedeliste"/>
        <w:numPr>
          <w:ilvl w:val="0"/>
          <w:numId w:val="1"/>
        </w:numPr>
      </w:pPr>
      <w:r>
        <w:t>Fossile index : Vécu sur une courte période, facile à identifier, abondant,</w:t>
      </w:r>
      <w:r w:rsidR="00954F0E">
        <w:t xml:space="preserve"> </w:t>
      </w:r>
      <w:r>
        <w:t>…</w:t>
      </w:r>
    </w:p>
    <w:p w:rsidR="00954F0E" w:rsidRDefault="006F1568" w:rsidP="00954F0E">
      <w:r>
        <w:t>Contacts (7) :</w:t>
      </w:r>
    </w:p>
    <w:p w:rsidR="006F1568" w:rsidRDefault="006F1568" w:rsidP="006F1568">
      <w:pPr>
        <w:pStyle w:val="Paragraphedeliste"/>
        <w:numPr>
          <w:ilvl w:val="0"/>
          <w:numId w:val="1"/>
        </w:numPr>
      </w:pPr>
      <w:r>
        <w:t>En plus de la distribution verticale et horizontale des roches, la nature des contacts entre les unités rocheuses peut aussi nous informer sur le temps.</w:t>
      </w:r>
    </w:p>
    <w:p w:rsidR="00DB3B44" w:rsidRDefault="00DB3B44" w:rsidP="006F1568">
      <w:pPr>
        <w:pStyle w:val="Paragraphedeliste"/>
        <w:numPr>
          <w:ilvl w:val="0"/>
          <w:numId w:val="1"/>
        </w:numPr>
      </w:pPr>
      <w:r>
        <w:t>Types de contacts :</w:t>
      </w:r>
    </w:p>
    <w:p w:rsidR="00DB3B44" w:rsidRDefault="00DB3B44" w:rsidP="00DB3B44">
      <w:pPr>
        <w:pStyle w:val="Paragraphedeliste"/>
        <w:numPr>
          <w:ilvl w:val="0"/>
          <w:numId w:val="3"/>
        </w:numPr>
      </w:pPr>
      <w:r>
        <w:t>Concordant : Couches successives déposées de manière relativement continue</w:t>
      </w:r>
    </w:p>
    <w:p w:rsidR="00DB3B44" w:rsidRDefault="00DB3B44" w:rsidP="00DB3B44">
      <w:pPr>
        <w:pStyle w:val="Paragraphedeliste"/>
        <w:numPr>
          <w:ilvl w:val="0"/>
          <w:numId w:val="3"/>
        </w:numPr>
      </w:pPr>
      <w:r>
        <w:t xml:space="preserve">Discordant : Grande différence d’âge entre les couches </w:t>
      </w:r>
      <w:r w:rsidR="0094272C">
        <w:t>successives</w:t>
      </w:r>
      <w:r>
        <w:t xml:space="preserve"> séparées par une surface manquant une période d’érosion et/ou lacune sédimentaire (sans sédimentation)</w:t>
      </w:r>
    </w:p>
    <w:p w:rsidR="00B76DED" w:rsidRDefault="00B76DED" w:rsidP="00954F0E">
      <w:r>
        <w:t>Discordance :</w:t>
      </w:r>
    </w:p>
    <w:p w:rsidR="00B76DED" w:rsidRDefault="00B76DED" w:rsidP="00B76DED">
      <w:pPr>
        <w:pStyle w:val="Paragraphedeliste"/>
        <w:numPr>
          <w:ilvl w:val="0"/>
          <w:numId w:val="1"/>
        </w:numPr>
      </w:pPr>
      <w:r>
        <w:t>Surface d’érosion ou de non-déposition séparant deux unités géologiques d’âges différents.</w:t>
      </w:r>
    </w:p>
    <w:p w:rsidR="00B76DED" w:rsidRDefault="00B76DED" w:rsidP="00B76DED">
      <w:pPr>
        <w:pStyle w:val="Paragraphedeliste"/>
        <w:numPr>
          <w:ilvl w:val="0"/>
          <w:numId w:val="1"/>
        </w:numPr>
      </w:pPr>
      <w:r>
        <w:t>Absence d’archives géologiques pour un certain temps. Implique généralement un soulèvement tectonique.</w:t>
      </w:r>
    </w:p>
    <w:p w:rsidR="00B76DED" w:rsidRDefault="00B76DED" w:rsidP="00B76DED">
      <w:pPr>
        <w:pStyle w:val="Paragraphedeliste"/>
        <w:numPr>
          <w:ilvl w:val="1"/>
          <w:numId w:val="1"/>
        </w:numPr>
      </w:pPr>
      <w:r>
        <w:t>Hiatus</w:t>
      </w:r>
    </w:p>
    <w:p w:rsidR="00B76DED" w:rsidRDefault="00B76DED" w:rsidP="00B76DED">
      <w:pPr>
        <w:pStyle w:val="Paragraphedeliste"/>
        <w:numPr>
          <w:ilvl w:val="0"/>
          <w:numId w:val="1"/>
        </w:numPr>
      </w:pPr>
      <w:r>
        <w:t>Les couches au-dessus de la discordance sont généralement plus jeunes que celles en dessous.</w:t>
      </w:r>
    </w:p>
    <w:p w:rsidR="008144F4" w:rsidRDefault="008144F4" w:rsidP="00B76DED">
      <w:pPr>
        <w:pStyle w:val="Paragraphedeliste"/>
        <w:numPr>
          <w:ilvl w:val="0"/>
          <w:numId w:val="1"/>
        </w:numPr>
      </w:pPr>
      <w:r>
        <w:t>Quatre types de discordance :</w:t>
      </w:r>
    </w:p>
    <w:p w:rsidR="008144F4" w:rsidRDefault="008144F4" w:rsidP="008144F4">
      <w:pPr>
        <w:pStyle w:val="Paragraphedeliste"/>
        <w:numPr>
          <w:ilvl w:val="0"/>
          <w:numId w:val="4"/>
        </w:numPr>
      </w:pPr>
      <w:proofErr w:type="spellStart"/>
      <w:r>
        <w:t>Disconformité</w:t>
      </w:r>
      <w:proofErr w:type="spellEnd"/>
      <w:r>
        <w:t> : Surface irrégulière (avec érosion) séparant deux strates parallèles d’âge différent</w:t>
      </w:r>
      <w:r w:rsidR="00852B61">
        <w:t>e</w:t>
      </w:r>
      <w:r>
        <w:t>.</w:t>
      </w:r>
    </w:p>
    <w:p w:rsidR="00852B61" w:rsidRDefault="00852B61" w:rsidP="00852B61">
      <w:pPr>
        <w:pStyle w:val="Paragraphedeliste"/>
        <w:numPr>
          <w:ilvl w:val="1"/>
          <w:numId w:val="4"/>
        </w:numPr>
      </w:pPr>
      <w:r>
        <w:t>Roches sédimentaires au-dessus et en-dessous.</w:t>
      </w:r>
    </w:p>
    <w:p w:rsidR="008144F4" w:rsidRDefault="00852B61" w:rsidP="008144F4">
      <w:pPr>
        <w:pStyle w:val="Paragraphedeliste"/>
        <w:numPr>
          <w:ilvl w:val="0"/>
          <w:numId w:val="4"/>
        </w:numPr>
      </w:pPr>
      <w:proofErr w:type="spellStart"/>
      <w:r>
        <w:t>Paraconformité</w:t>
      </w:r>
      <w:proofErr w:type="spellEnd"/>
      <w:r>
        <w:t> : Surface plane (sans érosion) séparant des strates parallèles d’âge différente</w:t>
      </w:r>
      <w:r w:rsidR="00754142">
        <w:t>.</w:t>
      </w:r>
    </w:p>
    <w:p w:rsidR="00754142" w:rsidRDefault="00754142" w:rsidP="00754142">
      <w:pPr>
        <w:pStyle w:val="Paragraphedeliste"/>
        <w:numPr>
          <w:ilvl w:val="1"/>
          <w:numId w:val="4"/>
        </w:numPr>
      </w:pPr>
      <w:r>
        <w:lastRenderedPageBreak/>
        <w:t>Roches sédimentaires au-dessus et en dessous</w:t>
      </w:r>
    </w:p>
    <w:p w:rsidR="007636A1" w:rsidRDefault="007636A1" w:rsidP="00754142">
      <w:pPr>
        <w:pStyle w:val="Paragraphedeliste"/>
        <w:numPr>
          <w:ilvl w:val="1"/>
          <w:numId w:val="4"/>
        </w:numPr>
      </w:pPr>
      <w:r>
        <w:t>On ne peut différencier qu’avec les dates.</w:t>
      </w:r>
    </w:p>
    <w:p w:rsidR="00040F88" w:rsidRDefault="00040F88" w:rsidP="00040F88">
      <w:pPr>
        <w:pStyle w:val="Paragraphedeliste"/>
        <w:numPr>
          <w:ilvl w:val="0"/>
          <w:numId w:val="4"/>
        </w:numPr>
      </w:pPr>
      <w:r>
        <w:t>Discordance angulaire : Surface irrégulière (Avec érosion) séparant des strates non-parallèles et d’âge différente.</w:t>
      </w:r>
    </w:p>
    <w:p w:rsidR="00040F88" w:rsidRDefault="00040F88" w:rsidP="00040F88">
      <w:pPr>
        <w:pStyle w:val="Paragraphedeliste"/>
        <w:numPr>
          <w:ilvl w:val="1"/>
          <w:numId w:val="4"/>
        </w:numPr>
      </w:pPr>
      <w:r>
        <w:t>Roches sédimentaires au-dessus et en-dessous.</w:t>
      </w:r>
    </w:p>
    <w:p w:rsidR="00040F88" w:rsidRDefault="00040F88" w:rsidP="00040F88">
      <w:pPr>
        <w:pStyle w:val="Paragraphedeliste"/>
        <w:numPr>
          <w:ilvl w:val="1"/>
          <w:numId w:val="4"/>
        </w:numPr>
      </w:pPr>
      <w:r>
        <w:t>Formation d’un pli qui induit l’angle et puis sédimentation ensuite sur le pli.</w:t>
      </w:r>
    </w:p>
    <w:p w:rsidR="00242A0E" w:rsidRDefault="00242A0E" w:rsidP="00242A0E">
      <w:pPr>
        <w:pStyle w:val="Paragraphedeliste"/>
        <w:numPr>
          <w:ilvl w:val="0"/>
          <w:numId w:val="4"/>
        </w:numPr>
      </w:pPr>
      <w:r>
        <w:t>Non-conformité : Surface irrégulière (Avec érosion) séparant des strates sédimentaires (au-dessus) de roches ignées ou métamorphiques (en-dessous)</w:t>
      </w:r>
    </w:p>
    <w:p w:rsidR="00615A2C" w:rsidRDefault="00615A2C" w:rsidP="00615A2C">
      <w:r>
        <w:t>Datation absolue :</w:t>
      </w:r>
    </w:p>
    <w:p w:rsidR="00615A2C" w:rsidRDefault="00615A2C" w:rsidP="00615A2C">
      <w:pPr>
        <w:pStyle w:val="Paragraphedeliste"/>
        <w:numPr>
          <w:ilvl w:val="0"/>
          <w:numId w:val="1"/>
        </w:numPr>
      </w:pPr>
      <w:r>
        <w:t>Radioactivité : Transformation (désintégration) spontanée des noyaux atomiques instables en noyaux plus stables. Ces transformations sont accompagnées d’un dégagement d’énergie.</w:t>
      </w:r>
    </w:p>
    <w:p w:rsidR="00615A2C" w:rsidRDefault="008953C7" w:rsidP="008953C7">
      <w:pPr>
        <w:pStyle w:val="Paragraphedeliste"/>
        <w:numPr>
          <w:ilvl w:val="0"/>
          <w:numId w:val="1"/>
        </w:numPr>
      </w:pPr>
      <w:r>
        <w:t>Structure de l’atome :</w:t>
      </w:r>
    </w:p>
    <w:p w:rsidR="008953C7" w:rsidRDefault="008953C7" w:rsidP="008953C7">
      <w:pPr>
        <w:pStyle w:val="Paragraphedeliste"/>
        <w:numPr>
          <w:ilvl w:val="1"/>
          <w:numId w:val="1"/>
        </w:numPr>
      </w:pPr>
      <w:r>
        <w:t>Noyau : Protons (+) + Neutrons</w:t>
      </w:r>
    </w:p>
    <w:p w:rsidR="008953C7" w:rsidRDefault="008953C7" w:rsidP="008953C7">
      <w:pPr>
        <w:pStyle w:val="Paragraphedeliste"/>
        <w:numPr>
          <w:ilvl w:val="1"/>
          <w:numId w:val="1"/>
        </w:numPr>
      </w:pPr>
      <w:r>
        <w:t>Électrons (-) gravitent autour du noyau</w:t>
      </w:r>
    </w:p>
    <w:p w:rsidR="008953C7" w:rsidRDefault="008953C7" w:rsidP="008953C7">
      <w:pPr>
        <w:pStyle w:val="Paragraphedeliste"/>
        <w:numPr>
          <w:ilvl w:val="0"/>
          <w:numId w:val="1"/>
        </w:numPr>
      </w:pPr>
      <w:r>
        <w:t>Masse atomique = Masse du noyau</w:t>
      </w:r>
    </w:p>
    <w:p w:rsidR="008953C7" w:rsidRDefault="008953C7" w:rsidP="008953C7">
      <w:pPr>
        <w:pStyle w:val="Paragraphedeliste"/>
        <w:numPr>
          <w:ilvl w:val="1"/>
          <w:numId w:val="1"/>
        </w:numPr>
      </w:pPr>
      <w:r>
        <w:t>= Nombre de protons + nombre de neutrons</w:t>
      </w:r>
    </w:p>
    <w:p w:rsidR="008953C7" w:rsidRDefault="008953C7" w:rsidP="008953C7">
      <w:pPr>
        <w:pStyle w:val="Paragraphedeliste"/>
        <w:numPr>
          <w:ilvl w:val="0"/>
          <w:numId w:val="1"/>
        </w:numPr>
      </w:pPr>
      <w:r>
        <w:t>Numéro atomique = Nombre de protons (+)</w:t>
      </w:r>
    </w:p>
    <w:p w:rsidR="008953C7" w:rsidRDefault="008953C7" w:rsidP="008953C7">
      <w:pPr>
        <w:pStyle w:val="Paragraphedeliste"/>
        <w:numPr>
          <w:ilvl w:val="0"/>
          <w:numId w:val="1"/>
        </w:numPr>
      </w:pPr>
      <w:r>
        <w:t>Isotope* : atome d’un même élément n’ayant pas le même nombre de neutrons</w:t>
      </w:r>
    </w:p>
    <w:p w:rsidR="008953C7" w:rsidRDefault="008953C7" w:rsidP="008953C7">
      <w:pPr>
        <w:pStyle w:val="Paragraphedeliste"/>
        <w:numPr>
          <w:ilvl w:val="1"/>
          <w:numId w:val="1"/>
        </w:numPr>
      </w:pPr>
      <w:r>
        <w:t xml:space="preserve">Ex : </w:t>
      </w:r>
      <w:r>
        <w:rPr>
          <w:vertAlign w:val="superscript"/>
        </w:rPr>
        <w:t>12</w:t>
      </w:r>
      <w:r>
        <w:t xml:space="preserve">C vs. </w:t>
      </w:r>
      <w:r>
        <w:rPr>
          <w:vertAlign w:val="superscript"/>
        </w:rPr>
        <w:t>14</w:t>
      </w:r>
      <w:r>
        <w:t>C</w:t>
      </w:r>
    </w:p>
    <w:p w:rsidR="008953C7" w:rsidRDefault="008953C7" w:rsidP="008953C7">
      <w:pPr>
        <w:pStyle w:val="Paragraphedeliste"/>
        <w:numPr>
          <w:ilvl w:val="1"/>
          <w:numId w:val="1"/>
        </w:numPr>
      </w:pPr>
      <w:r>
        <w:t>Carbone 14 a 8 neutrons</w:t>
      </w:r>
    </w:p>
    <w:p w:rsidR="008953C7" w:rsidRDefault="008953C7" w:rsidP="008953C7">
      <w:r>
        <w:t>Loi de Rutherford-Soddy</w:t>
      </w:r>
    </w:p>
    <w:p w:rsidR="008953C7" w:rsidRDefault="008953C7" w:rsidP="008953C7">
      <w:pPr>
        <w:pStyle w:val="Paragraphedeliste"/>
        <w:numPr>
          <w:ilvl w:val="0"/>
          <w:numId w:val="1"/>
        </w:numPr>
      </w:pPr>
      <w:r>
        <w:t>Un élément radioactif parent se désintègre progressivement en élément rejeton selon un taux constant suivant une fonction exponentielle décroissante</w:t>
      </w:r>
    </w:p>
    <w:p w:rsidR="008953C7" w:rsidRDefault="008953C7" w:rsidP="008953C7">
      <w:pPr>
        <w:pStyle w:val="Paragraphedeliste"/>
        <w:numPr>
          <w:ilvl w:val="0"/>
          <w:numId w:val="1"/>
        </w:numPr>
      </w:pPr>
      <w:r>
        <w:t>Demi-vie : Le temps nécessaire pour la désintégration de la moitié de l’élément parent.</w:t>
      </w:r>
    </w:p>
    <w:p w:rsidR="008953C7" w:rsidRDefault="008953C7" w:rsidP="008953C7">
      <w:r>
        <w:t xml:space="preserve">Type de désintégration : </w:t>
      </w:r>
    </w:p>
    <w:p w:rsidR="008953C7" w:rsidRDefault="008953C7" w:rsidP="008953C7">
      <w:pPr>
        <w:pStyle w:val="Paragraphedeliste"/>
        <w:numPr>
          <w:ilvl w:val="0"/>
          <w:numId w:val="5"/>
        </w:numPr>
      </w:pPr>
      <w:r>
        <w:t>Émission alpha :</w:t>
      </w:r>
    </w:p>
    <w:p w:rsidR="008953C7" w:rsidRDefault="008953C7" w:rsidP="008953C7">
      <w:pPr>
        <w:pStyle w:val="Paragraphedeliste"/>
        <w:numPr>
          <w:ilvl w:val="1"/>
          <w:numId w:val="5"/>
        </w:numPr>
      </w:pPr>
      <w:r>
        <w:t>Particule = 2 proton + 2 neutrons</w:t>
      </w:r>
    </w:p>
    <w:p w:rsidR="008953C7" w:rsidRDefault="008953C7" w:rsidP="008953C7">
      <w:pPr>
        <w:pStyle w:val="Paragraphedeliste"/>
        <w:numPr>
          <w:ilvl w:val="1"/>
          <w:numId w:val="5"/>
        </w:numPr>
      </w:pPr>
      <w:r>
        <w:t>Désintégration du noyau par expulsion d’une particule alpha</w:t>
      </w:r>
    </w:p>
    <w:p w:rsidR="008953C7" w:rsidRDefault="008953C7" w:rsidP="008953C7">
      <w:pPr>
        <w:pStyle w:val="Paragraphedeliste"/>
        <w:numPr>
          <w:ilvl w:val="1"/>
          <w:numId w:val="5"/>
        </w:numPr>
      </w:pPr>
      <w:r>
        <w:t>Masse atomique réduit de 4 (-4)</w:t>
      </w:r>
    </w:p>
    <w:p w:rsidR="008953C7" w:rsidRDefault="008953C7" w:rsidP="008953C7">
      <w:pPr>
        <w:pStyle w:val="Paragraphedeliste"/>
        <w:numPr>
          <w:ilvl w:val="1"/>
          <w:numId w:val="5"/>
        </w:numPr>
      </w:pPr>
      <w:r>
        <w:t>Numéro atomique réduit de 2 (-2)</w:t>
      </w:r>
    </w:p>
    <w:p w:rsidR="008953C7" w:rsidRDefault="008953C7" w:rsidP="008953C7">
      <w:pPr>
        <w:pStyle w:val="Paragraphedeliste"/>
        <w:numPr>
          <w:ilvl w:val="0"/>
          <w:numId w:val="5"/>
        </w:numPr>
      </w:pPr>
      <w:r>
        <w:t>Émission Bêta :</w:t>
      </w:r>
    </w:p>
    <w:p w:rsidR="008953C7" w:rsidRDefault="008953C7" w:rsidP="008953C7">
      <w:pPr>
        <w:pStyle w:val="Paragraphedeliste"/>
        <w:numPr>
          <w:ilvl w:val="1"/>
          <w:numId w:val="5"/>
        </w:numPr>
      </w:pPr>
      <w:r>
        <w:t>Particule = Électron (extrait d’un neutron, laissant un proton (+) supplémentaire :</w:t>
      </w:r>
    </w:p>
    <w:p w:rsidR="008953C7" w:rsidRDefault="008953C7" w:rsidP="008953C7">
      <w:pPr>
        <w:pStyle w:val="Paragraphedeliste"/>
        <w:numPr>
          <w:ilvl w:val="1"/>
          <w:numId w:val="5"/>
        </w:numPr>
      </w:pPr>
      <w:r>
        <w:t>Nombre de protons augmenté de 1 (+1)</w:t>
      </w:r>
    </w:p>
    <w:p w:rsidR="008953C7" w:rsidRDefault="008953C7" w:rsidP="008953C7">
      <w:pPr>
        <w:pStyle w:val="Paragraphedeliste"/>
        <w:numPr>
          <w:ilvl w:val="1"/>
          <w:numId w:val="5"/>
        </w:numPr>
      </w:pPr>
      <w:r>
        <w:t>Masse atomique inchangée</w:t>
      </w:r>
    </w:p>
    <w:p w:rsidR="008953C7" w:rsidRDefault="008953C7" w:rsidP="008953C7">
      <w:pPr>
        <w:pStyle w:val="Paragraphedeliste"/>
        <w:numPr>
          <w:ilvl w:val="1"/>
          <w:numId w:val="5"/>
        </w:numPr>
      </w:pPr>
      <w:r>
        <w:t>Numéro atomique augmenté de 1 (+1)</w:t>
      </w:r>
    </w:p>
    <w:p w:rsidR="00EE3733" w:rsidRDefault="00AF7F3D" w:rsidP="00EE3733">
      <w:r>
        <w:t>Datation radiométrique :</w:t>
      </w:r>
    </w:p>
    <w:p w:rsidR="00AF7F3D" w:rsidRDefault="00AF7F3D" w:rsidP="00AF7F3D">
      <w:pPr>
        <w:pStyle w:val="Paragraphedeliste"/>
        <w:numPr>
          <w:ilvl w:val="0"/>
          <w:numId w:val="1"/>
        </w:numPr>
      </w:pPr>
      <w:r>
        <w:t>Calcul de l’âge selon :</w:t>
      </w:r>
    </w:p>
    <w:p w:rsidR="00AF7F3D" w:rsidRDefault="00AF7F3D" w:rsidP="00AF7F3D">
      <w:pPr>
        <w:pStyle w:val="Paragraphedeliste"/>
        <w:numPr>
          <w:ilvl w:val="1"/>
          <w:numId w:val="1"/>
        </w:numPr>
      </w:pPr>
      <w:r>
        <w:t>Taux de désintégration de l’isotope radioactif</w:t>
      </w:r>
    </w:p>
    <w:p w:rsidR="00AF7F3D" w:rsidRDefault="00AF7F3D" w:rsidP="00AF7F3D">
      <w:pPr>
        <w:pStyle w:val="Paragraphedeliste"/>
        <w:numPr>
          <w:ilvl w:val="1"/>
          <w:numId w:val="1"/>
        </w:numPr>
      </w:pPr>
      <w:r>
        <w:t>La fraction rejeton/parent</w:t>
      </w:r>
    </w:p>
    <w:p w:rsidR="007226D7" w:rsidRDefault="007226D7" w:rsidP="007226D7">
      <w:pPr>
        <w:pStyle w:val="Paragraphedeliste"/>
        <w:numPr>
          <w:ilvl w:val="2"/>
          <w:numId w:val="1"/>
        </w:numPr>
      </w:pPr>
      <w:r>
        <w:t>Le ratio indique le nombre de demi-vie</w:t>
      </w:r>
    </w:p>
    <w:p w:rsidR="007226D7" w:rsidRDefault="007226D7" w:rsidP="00AF7F3D">
      <w:pPr>
        <w:pStyle w:val="Paragraphedeliste"/>
        <w:numPr>
          <w:ilvl w:val="1"/>
          <w:numId w:val="1"/>
        </w:numPr>
      </w:pPr>
      <w:r>
        <w:lastRenderedPageBreak/>
        <w:t>Compte de demies-vies :</w:t>
      </w:r>
    </w:p>
    <w:p w:rsidR="007226D7" w:rsidRDefault="007226D7" w:rsidP="007226D7">
      <w:pPr>
        <w:pStyle w:val="Paragraphedeliste"/>
        <w:numPr>
          <w:ilvl w:val="2"/>
          <w:numId w:val="1"/>
        </w:numPr>
      </w:pPr>
      <w:r>
        <w:t xml:space="preserve">Demies-vies = 1, 2, 3, 4, </w:t>
      </w:r>
      <w:proofErr w:type="spellStart"/>
      <w:r>
        <w:t>etc</w:t>
      </w:r>
      <w:proofErr w:type="spellEnd"/>
    </w:p>
    <w:p w:rsidR="007226D7" w:rsidRDefault="007226D7" w:rsidP="007226D7">
      <w:pPr>
        <w:pStyle w:val="Paragraphedeliste"/>
        <w:numPr>
          <w:ilvl w:val="2"/>
          <w:numId w:val="1"/>
        </w:numPr>
      </w:pPr>
      <w:r>
        <w:t>Rejeton = ½, ¾, 7/8, 15/16</w:t>
      </w:r>
    </w:p>
    <w:p w:rsidR="007226D7" w:rsidRDefault="007226D7" w:rsidP="007226D7">
      <w:pPr>
        <w:pStyle w:val="Paragraphedeliste"/>
        <w:numPr>
          <w:ilvl w:val="2"/>
          <w:numId w:val="1"/>
        </w:numPr>
      </w:pPr>
      <w:r>
        <w:t>Ratio rejeton : Parent = 1 :1, 3 :1, 7 :1</w:t>
      </w:r>
    </w:p>
    <w:p w:rsidR="007226D7" w:rsidRDefault="00085666" w:rsidP="007226D7">
      <w:pPr>
        <w:pStyle w:val="Paragraphedeliste"/>
        <w:numPr>
          <w:ilvl w:val="0"/>
          <w:numId w:val="1"/>
        </w:numPr>
      </w:pPr>
      <w:r>
        <w:t>Principes sur lesquels se base la datation radiométrique :</w:t>
      </w:r>
    </w:p>
    <w:p w:rsidR="00085666" w:rsidRDefault="00085666" w:rsidP="00085666">
      <w:pPr>
        <w:pStyle w:val="Paragraphedeliste"/>
        <w:numPr>
          <w:ilvl w:val="1"/>
          <w:numId w:val="1"/>
        </w:numPr>
      </w:pPr>
      <w:r>
        <w:t>Taux de désintégration connus et les mêmes temps à travers le temps.</w:t>
      </w:r>
    </w:p>
    <w:p w:rsidR="00085666" w:rsidRDefault="00085666" w:rsidP="00085666">
      <w:pPr>
        <w:pStyle w:val="Paragraphedeliste"/>
        <w:numPr>
          <w:ilvl w:val="1"/>
          <w:numId w:val="1"/>
        </w:numPr>
      </w:pPr>
      <w:r>
        <w:t>Désintégration en système fermé; minéral initial ne contient que de l’élément parent et aucune perte de l’élément rejeton avec le temps.</w:t>
      </w:r>
    </w:p>
    <w:p w:rsidR="00085666" w:rsidRDefault="00085666" w:rsidP="00085666">
      <w:pPr>
        <w:pStyle w:val="Paragraphedeliste"/>
        <w:numPr>
          <w:ilvl w:val="1"/>
          <w:numId w:val="1"/>
        </w:numPr>
      </w:pPr>
      <w:r>
        <w:t xml:space="preserve">La période de datation d’un élément est proportionnelle à sa </w:t>
      </w:r>
      <w:r w:rsidR="0019431E">
        <w:t>demi-vie</w:t>
      </w:r>
      <w:r>
        <w:t>.</w:t>
      </w:r>
    </w:p>
    <w:p w:rsidR="0019431E" w:rsidRDefault="0019431E" w:rsidP="0019431E">
      <w:pPr>
        <w:pStyle w:val="Paragraphedeliste"/>
        <w:numPr>
          <w:ilvl w:val="0"/>
          <w:numId w:val="1"/>
        </w:numPr>
      </w:pPr>
      <w:r>
        <w:t>Exemple du zircon :</w:t>
      </w:r>
    </w:p>
    <w:p w:rsidR="0019431E" w:rsidRDefault="0019431E" w:rsidP="0019431E">
      <w:pPr>
        <w:pStyle w:val="Paragraphedeliste"/>
        <w:numPr>
          <w:ilvl w:val="1"/>
          <w:numId w:val="1"/>
        </w:numPr>
      </w:pPr>
      <w:r>
        <w:t xml:space="preserve">Zr </w:t>
      </w:r>
      <w:r w:rsidR="00D436F5">
        <w:t>peut être</w:t>
      </w:r>
      <w:r>
        <w:t xml:space="preserve"> substitué par Uranium</w:t>
      </w:r>
    </w:p>
    <w:p w:rsidR="0019431E" w:rsidRDefault="00D436F5" w:rsidP="0019431E">
      <w:pPr>
        <w:pStyle w:val="Paragraphedeliste"/>
        <w:numPr>
          <w:ilvl w:val="1"/>
          <w:numId w:val="1"/>
        </w:numPr>
      </w:pPr>
      <w:r>
        <w:t>Minéral incorpore U mais pas Pb</w:t>
      </w:r>
    </w:p>
    <w:p w:rsidR="00D436F5" w:rsidRDefault="00D436F5" w:rsidP="0019431E">
      <w:pPr>
        <w:pStyle w:val="Paragraphedeliste"/>
        <w:numPr>
          <w:ilvl w:val="1"/>
          <w:numId w:val="1"/>
        </w:numPr>
      </w:pPr>
      <w:r>
        <w:t>U commence à se désintégrer et forme b</w:t>
      </w:r>
    </w:p>
    <w:p w:rsidR="00D436F5" w:rsidRDefault="00D436F5" w:rsidP="0019431E">
      <w:pPr>
        <w:pStyle w:val="Paragraphedeliste"/>
        <w:numPr>
          <w:ilvl w:val="1"/>
          <w:numId w:val="1"/>
        </w:numPr>
      </w:pPr>
      <w:r>
        <w:t>Rapport Pb/U indique combien de temps</w:t>
      </w:r>
    </w:p>
    <w:p w:rsidR="00D436F5" w:rsidRDefault="00D436F5" w:rsidP="00D436F5">
      <w:r>
        <w:t>Analyse isotopique R</w:t>
      </w:r>
      <w:r w:rsidR="00C05E14">
        <w:t> : P</w:t>
      </w:r>
      <w:r>
        <w:t xml:space="preserve">  avec un spectromètre de masse</w:t>
      </w:r>
    </w:p>
    <w:p w:rsidR="00D436F5" w:rsidRDefault="00D436F5" w:rsidP="00D436F5">
      <w:pPr>
        <w:pStyle w:val="Paragraphedeliste"/>
        <w:numPr>
          <w:ilvl w:val="0"/>
          <w:numId w:val="6"/>
        </w:numPr>
      </w:pPr>
      <w:r>
        <w:t>Ratio rejeton : parent</w:t>
      </w:r>
    </w:p>
    <w:p w:rsidR="00D436F5" w:rsidRDefault="00D436F5" w:rsidP="00D436F5">
      <w:pPr>
        <w:pStyle w:val="Paragraphedeliste"/>
        <w:numPr>
          <w:ilvl w:val="0"/>
          <w:numId w:val="6"/>
        </w:numPr>
      </w:pPr>
      <w:r>
        <w:t>Constante de désintégration</w:t>
      </w:r>
    </w:p>
    <w:p w:rsidR="00D436F5" w:rsidRDefault="00D436F5" w:rsidP="003C17C4">
      <w:pPr>
        <w:pStyle w:val="Titre1"/>
      </w:pPr>
      <w:r>
        <w:t>Chapitre 7 : Matériaux terrestres I - Minéraux et roches ignées</w:t>
      </w:r>
    </w:p>
    <w:p w:rsidR="00D436F5" w:rsidRDefault="006A4963" w:rsidP="00D436F5">
      <w:r>
        <w:t>Rappel – Composition de la Terre</w:t>
      </w:r>
    </w:p>
    <w:p w:rsidR="006A4963" w:rsidRDefault="006A4963" w:rsidP="006A4963">
      <w:pPr>
        <w:pStyle w:val="Paragraphedeliste"/>
        <w:numPr>
          <w:ilvl w:val="0"/>
          <w:numId w:val="1"/>
        </w:numPr>
      </w:pPr>
      <w:r>
        <w:t>SIAL : Silicium et aluminium</w:t>
      </w:r>
    </w:p>
    <w:p w:rsidR="006A4963" w:rsidRDefault="006A4963" w:rsidP="006A4963">
      <w:pPr>
        <w:pStyle w:val="Paragraphedeliste"/>
        <w:numPr>
          <w:ilvl w:val="1"/>
          <w:numId w:val="1"/>
        </w:numPr>
      </w:pPr>
      <w:r>
        <w:t>Croûte continentale</w:t>
      </w:r>
    </w:p>
    <w:p w:rsidR="006A4963" w:rsidRDefault="006A4963" w:rsidP="006A4963">
      <w:pPr>
        <w:pStyle w:val="Paragraphedeliste"/>
        <w:numPr>
          <w:ilvl w:val="0"/>
          <w:numId w:val="1"/>
        </w:numPr>
      </w:pPr>
      <w:r>
        <w:t>SIMA : Silicium et magnésium</w:t>
      </w:r>
    </w:p>
    <w:p w:rsidR="006A4963" w:rsidRDefault="006A4963" w:rsidP="006A4963">
      <w:pPr>
        <w:pStyle w:val="Paragraphedeliste"/>
        <w:numPr>
          <w:ilvl w:val="1"/>
          <w:numId w:val="1"/>
        </w:numPr>
      </w:pPr>
      <w:r>
        <w:t>Croûte océanique</w:t>
      </w:r>
    </w:p>
    <w:p w:rsidR="006A4963" w:rsidRDefault="006A4963" w:rsidP="006A4963">
      <w:pPr>
        <w:pStyle w:val="Paragraphedeliste"/>
        <w:numPr>
          <w:ilvl w:val="0"/>
          <w:numId w:val="1"/>
        </w:numPr>
      </w:pPr>
      <w:r>
        <w:t>Manteau : Fer et magnésium</w:t>
      </w:r>
    </w:p>
    <w:p w:rsidR="006A4963" w:rsidRDefault="006B0909" w:rsidP="006A4963">
      <w:proofErr w:type="spellStart"/>
      <w:r>
        <w:t>Hierarchie</w:t>
      </w:r>
      <w:proofErr w:type="spellEnd"/>
      <w:r>
        <w:t xml:space="preserve"> de la matière :</w:t>
      </w:r>
    </w:p>
    <w:p w:rsidR="006B0909" w:rsidRDefault="006B0909" w:rsidP="006B0909">
      <w:pPr>
        <w:pStyle w:val="Paragraphedeliste"/>
        <w:numPr>
          <w:ilvl w:val="0"/>
          <w:numId w:val="1"/>
        </w:numPr>
      </w:pPr>
      <w:r>
        <w:t>Atome</w:t>
      </w:r>
    </w:p>
    <w:p w:rsidR="006B0909" w:rsidRDefault="006B0909" w:rsidP="006B0909">
      <w:pPr>
        <w:pStyle w:val="Paragraphedeliste"/>
        <w:numPr>
          <w:ilvl w:val="1"/>
          <w:numId w:val="1"/>
        </w:numPr>
      </w:pPr>
      <w:r>
        <w:t>Élément (H, O, Si, Al, K, Mg, Fe)</w:t>
      </w:r>
    </w:p>
    <w:p w:rsidR="006B0909" w:rsidRDefault="006B0909" w:rsidP="006B0909">
      <w:pPr>
        <w:pStyle w:val="Paragraphedeliste"/>
        <w:numPr>
          <w:ilvl w:val="2"/>
          <w:numId w:val="1"/>
        </w:numPr>
      </w:pPr>
      <w:r>
        <w:t>Molécule (H2))</w:t>
      </w:r>
    </w:p>
    <w:p w:rsidR="006B0909" w:rsidRDefault="006B0909" w:rsidP="006B0909">
      <w:pPr>
        <w:pStyle w:val="Paragraphedeliste"/>
        <w:numPr>
          <w:ilvl w:val="3"/>
          <w:numId w:val="1"/>
        </w:numPr>
      </w:pPr>
      <w:r>
        <w:t>Minéral (Quartz, Halite)</w:t>
      </w:r>
    </w:p>
    <w:p w:rsidR="006B0909" w:rsidRDefault="006B0909" w:rsidP="006B0909">
      <w:pPr>
        <w:pStyle w:val="Paragraphedeliste"/>
        <w:numPr>
          <w:ilvl w:val="4"/>
          <w:numId w:val="1"/>
        </w:numPr>
      </w:pPr>
      <w:r>
        <w:t>Roche (Granite)</w:t>
      </w:r>
    </w:p>
    <w:p w:rsidR="00C264EB" w:rsidRDefault="00C264EB" w:rsidP="00C264EB">
      <w:r>
        <w:t>Notions de chimie :</w:t>
      </w:r>
    </w:p>
    <w:p w:rsidR="00C264EB" w:rsidRDefault="00C264EB" w:rsidP="00C264EB">
      <w:pPr>
        <w:pStyle w:val="Paragraphedeliste"/>
        <w:numPr>
          <w:ilvl w:val="0"/>
          <w:numId w:val="1"/>
        </w:numPr>
      </w:pPr>
      <w:r>
        <w:t>Élément : ensemble des atomes ayant le même nombre de protons</w:t>
      </w:r>
    </w:p>
    <w:p w:rsidR="00C264EB" w:rsidRDefault="00C264EB" w:rsidP="00C264EB">
      <w:pPr>
        <w:pStyle w:val="Paragraphedeliste"/>
        <w:numPr>
          <w:ilvl w:val="0"/>
          <w:numId w:val="1"/>
        </w:numPr>
      </w:pPr>
      <w:r>
        <w:t>Atome : La plus petite unité d’un élément</w:t>
      </w:r>
    </w:p>
    <w:p w:rsidR="00C264EB" w:rsidRDefault="00C264EB" w:rsidP="00C264EB">
      <w:pPr>
        <w:pStyle w:val="Paragraphedeliste"/>
        <w:numPr>
          <w:ilvl w:val="0"/>
          <w:numId w:val="1"/>
        </w:numPr>
      </w:pPr>
      <w:r>
        <w:t>Remplissage de la couche électronique externe (valence) explique la propension d’un atome à être donneur ou receveur.</w:t>
      </w:r>
    </w:p>
    <w:p w:rsidR="00A83F97" w:rsidRDefault="00A83F97" w:rsidP="00C264EB">
      <w:pPr>
        <w:pStyle w:val="Paragraphedeliste"/>
        <w:numPr>
          <w:ilvl w:val="0"/>
          <w:numId w:val="1"/>
        </w:numPr>
      </w:pPr>
      <w:r>
        <w:t>Deux types de liaisons :</w:t>
      </w:r>
    </w:p>
    <w:p w:rsidR="00071A18" w:rsidRDefault="00A83F97" w:rsidP="00A83F97">
      <w:pPr>
        <w:pStyle w:val="Paragraphedeliste"/>
        <w:numPr>
          <w:ilvl w:val="0"/>
          <w:numId w:val="7"/>
        </w:numPr>
      </w:pPr>
      <w:r>
        <w:t>Liaison covalente = Partage d’électron(s)</w:t>
      </w:r>
    </w:p>
    <w:p w:rsidR="00A83F97" w:rsidRDefault="00A83F97" w:rsidP="00A83F97">
      <w:pPr>
        <w:pStyle w:val="Paragraphedeliste"/>
        <w:numPr>
          <w:ilvl w:val="1"/>
          <w:numId w:val="7"/>
        </w:numPr>
      </w:pPr>
      <w:r>
        <w:t>Forte liaison</w:t>
      </w:r>
    </w:p>
    <w:p w:rsidR="00A83F97" w:rsidRDefault="00A83F97" w:rsidP="00A83F97">
      <w:pPr>
        <w:pStyle w:val="Paragraphedeliste"/>
        <w:numPr>
          <w:ilvl w:val="0"/>
          <w:numId w:val="7"/>
        </w:numPr>
      </w:pPr>
      <w:r>
        <w:t>Liaison ionique = Transfert d’électron(s)</w:t>
      </w:r>
    </w:p>
    <w:p w:rsidR="00A83F97" w:rsidRDefault="00A83F97" w:rsidP="00A83F97">
      <w:pPr>
        <w:pStyle w:val="Paragraphedeliste"/>
        <w:numPr>
          <w:ilvl w:val="1"/>
          <w:numId w:val="7"/>
        </w:numPr>
      </w:pPr>
      <w:r>
        <w:lastRenderedPageBreak/>
        <w:t>Faible liaison</w:t>
      </w:r>
    </w:p>
    <w:p w:rsidR="00A83F97" w:rsidRDefault="00E95DC3" w:rsidP="00E95DC3">
      <w:pPr>
        <w:pStyle w:val="Paragraphedeliste"/>
        <w:numPr>
          <w:ilvl w:val="0"/>
          <w:numId w:val="1"/>
        </w:numPr>
      </w:pPr>
      <w:r>
        <w:t>11 ions formant la majorité des minéraux</w:t>
      </w:r>
    </w:p>
    <w:p w:rsidR="00E95DC3" w:rsidRDefault="00E95DC3" w:rsidP="00E95DC3">
      <w:pPr>
        <w:pStyle w:val="Paragraphedeliste"/>
        <w:numPr>
          <w:ilvl w:val="1"/>
          <w:numId w:val="1"/>
        </w:numPr>
      </w:pPr>
      <w:r>
        <w:t>Charge positive</w:t>
      </w:r>
    </w:p>
    <w:p w:rsidR="00E95DC3" w:rsidRDefault="00E95DC3" w:rsidP="00E95DC3">
      <w:pPr>
        <w:pStyle w:val="Paragraphedeliste"/>
        <w:numPr>
          <w:ilvl w:val="2"/>
          <w:numId w:val="1"/>
        </w:numPr>
      </w:pPr>
      <w:r>
        <w:t>Si, Al, Fe (2+), Mg, Fe (3+), Na, Ca, K</w:t>
      </w:r>
    </w:p>
    <w:p w:rsidR="00E95DC3" w:rsidRDefault="00E95DC3" w:rsidP="00E95DC3">
      <w:pPr>
        <w:pStyle w:val="Paragraphedeliste"/>
        <w:numPr>
          <w:ilvl w:val="1"/>
          <w:numId w:val="1"/>
        </w:numPr>
      </w:pPr>
      <w:r>
        <w:t>Charge négative</w:t>
      </w:r>
    </w:p>
    <w:p w:rsidR="00E95DC3" w:rsidRDefault="00E95DC3" w:rsidP="00E95DC3">
      <w:pPr>
        <w:pStyle w:val="Paragraphedeliste"/>
        <w:numPr>
          <w:ilvl w:val="2"/>
          <w:numId w:val="1"/>
        </w:numPr>
      </w:pPr>
      <w:r>
        <w:t>O, Cl, S</w:t>
      </w:r>
    </w:p>
    <w:p w:rsidR="00E95DC3" w:rsidRDefault="005B4E8F" w:rsidP="00E95DC3">
      <w:pPr>
        <w:pStyle w:val="Paragraphedeliste"/>
        <w:numPr>
          <w:ilvl w:val="0"/>
          <w:numId w:val="1"/>
        </w:numPr>
      </w:pPr>
      <w:r>
        <w:t>94% de la croûte continentale est formée de 6 éléments</w:t>
      </w:r>
    </w:p>
    <w:p w:rsidR="005B4E8F" w:rsidRDefault="005B4E8F" w:rsidP="005B4E8F">
      <w:pPr>
        <w:pStyle w:val="Paragraphedeliste"/>
        <w:numPr>
          <w:ilvl w:val="1"/>
          <w:numId w:val="1"/>
        </w:numPr>
      </w:pPr>
      <w:r>
        <w:t>O, Si, Al, Fe, Ca, Na</w:t>
      </w:r>
    </w:p>
    <w:p w:rsidR="00B60B90" w:rsidRDefault="003B584A" w:rsidP="00B60B90">
      <w:pPr>
        <w:pStyle w:val="Paragraphedeliste"/>
        <w:numPr>
          <w:ilvl w:val="0"/>
          <w:numId w:val="1"/>
        </w:numPr>
      </w:pPr>
      <w:r>
        <w:t>Si et O plus légers migrent vers la surface</w:t>
      </w:r>
    </w:p>
    <w:p w:rsidR="003B584A" w:rsidRDefault="003B584A" w:rsidP="00B60B90">
      <w:pPr>
        <w:pStyle w:val="Paragraphedeliste"/>
        <w:numPr>
          <w:ilvl w:val="0"/>
          <w:numId w:val="1"/>
        </w:numPr>
      </w:pPr>
      <w:r>
        <w:t>Ni et Fe plus lourds, retrouvés en profondeur</w:t>
      </w:r>
    </w:p>
    <w:p w:rsidR="006B0909" w:rsidRDefault="003B584A" w:rsidP="003B584A">
      <w:r>
        <w:t>Classification des minéraux (groupes) :</w:t>
      </w:r>
    </w:p>
    <w:p w:rsidR="003B584A" w:rsidRDefault="003B584A" w:rsidP="003B584A">
      <w:pPr>
        <w:pStyle w:val="Paragraphedeliste"/>
        <w:numPr>
          <w:ilvl w:val="0"/>
          <w:numId w:val="1"/>
        </w:numPr>
      </w:pPr>
      <w:r>
        <w:t>Sulfates</w:t>
      </w:r>
    </w:p>
    <w:p w:rsidR="003B584A" w:rsidRDefault="003B584A" w:rsidP="003B584A">
      <w:pPr>
        <w:pStyle w:val="Paragraphedeliste"/>
        <w:numPr>
          <w:ilvl w:val="1"/>
          <w:numId w:val="1"/>
        </w:numPr>
      </w:pPr>
      <w:r>
        <w:t>Gypse</w:t>
      </w:r>
    </w:p>
    <w:p w:rsidR="003B584A" w:rsidRDefault="003B584A" w:rsidP="003B584A">
      <w:pPr>
        <w:pStyle w:val="Paragraphedeliste"/>
        <w:numPr>
          <w:ilvl w:val="0"/>
          <w:numId w:val="1"/>
        </w:numPr>
      </w:pPr>
      <w:r>
        <w:t>Carbonates</w:t>
      </w:r>
    </w:p>
    <w:p w:rsidR="003B584A" w:rsidRDefault="003B584A" w:rsidP="003B584A">
      <w:pPr>
        <w:pStyle w:val="Paragraphedeliste"/>
        <w:numPr>
          <w:ilvl w:val="1"/>
          <w:numId w:val="1"/>
        </w:numPr>
      </w:pPr>
      <w:r>
        <w:t>Calcite</w:t>
      </w:r>
    </w:p>
    <w:p w:rsidR="003B584A" w:rsidRDefault="003B584A" w:rsidP="003B584A">
      <w:pPr>
        <w:pStyle w:val="Paragraphedeliste"/>
        <w:numPr>
          <w:ilvl w:val="0"/>
          <w:numId w:val="1"/>
        </w:numPr>
      </w:pPr>
      <w:r>
        <w:t>Silicates</w:t>
      </w:r>
    </w:p>
    <w:p w:rsidR="003B584A" w:rsidRDefault="003B584A" w:rsidP="003B584A">
      <w:pPr>
        <w:pStyle w:val="Paragraphedeliste"/>
        <w:numPr>
          <w:ilvl w:val="1"/>
          <w:numId w:val="1"/>
        </w:numPr>
      </w:pPr>
      <w:r>
        <w:t>Quartz</w:t>
      </w:r>
    </w:p>
    <w:p w:rsidR="003B584A" w:rsidRDefault="003B584A" w:rsidP="003B584A">
      <w:pPr>
        <w:pStyle w:val="Paragraphedeliste"/>
        <w:numPr>
          <w:ilvl w:val="0"/>
          <w:numId w:val="1"/>
        </w:numPr>
      </w:pPr>
      <w:r>
        <w:t>Halogénures</w:t>
      </w:r>
    </w:p>
    <w:p w:rsidR="003B584A" w:rsidRDefault="003B584A" w:rsidP="003B584A">
      <w:pPr>
        <w:pStyle w:val="Paragraphedeliste"/>
        <w:numPr>
          <w:ilvl w:val="0"/>
          <w:numId w:val="1"/>
        </w:numPr>
      </w:pPr>
      <w:r>
        <w:t>Hydroxydes</w:t>
      </w:r>
    </w:p>
    <w:p w:rsidR="003B584A" w:rsidRDefault="003B584A" w:rsidP="003B584A">
      <w:pPr>
        <w:pStyle w:val="Paragraphedeliste"/>
        <w:numPr>
          <w:ilvl w:val="1"/>
          <w:numId w:val="1"/>
        </w:numPr>
      </w:pPr>
      <w:r>
        <w:t>Limonite</w:t>
      </w:r>
    </w:p>
    <w:p w:rsidR="003B584A" w:rsidRDefault="003B584A" w:rsidP="003B584A">
      <w:r>
        <w:t xml:space="preserve">Minéral – </w:t>
      </w:r>
      <w:r w:rsidR="0089421D">
        <w:t>Définition</w:t>
      </w:r>
      <w:r>
        <w:t> :</w:t>
      </w:r>
    </w:p>
    <w:p w:rsidR="003B584A" w:rsidRDefault="003B584A" w:rsidP="003B584A">
      <w:pPr>
        <w:pStyle w:val="Paragraphedeliste"/>
        <w:numPr>
          <w:ilvl w:val="0"/>
          <w:numId w:val="8"/>
        </w:numPr>
      </w:pPr>
      <w:r>
        <w:t>Solide</w:t>
      </w:r>
    </w:p>
    <w:p w:rsidR="003B584A" w:rsidRDefault="003B584A" w:rsidP="003B584A">
      <w:pPr>
        <w:pStyle w:val="Paragraphedeliste"/>
        <w:numPr>
          <w:ilvl w:val="0"/>
          <w:numId w:val="8"/>
        </w:numPr>
      </w:pPr>
      <w:r>
        <w:t>Naturel</w:t>
      </w:r>
    </w:p>
    <w:p w:rsidR="003B584A" w:rsidRDefault="003B584A" w:rsidP="003B584A">
      <w:pPr>
        <w:pStyle w:val="Paragraphedeliste"/>
        <w:numPr>
          <w:ilvl w:val="0"/>
          <w:numId w:val="8"/>
        </w:numPr>
      </w:pPr>
      <w:r>
        <w:t>Inorganique</w:t>
      </w:r>
    </w:p>
    <w:p w:rsidR="003B584A" w:rsidRDefault="003B584A" w:rsidP="003B584A">
      <w:pPr>
        <w:pStyle w:val="Paragraphedeliste"/>
        <w:numPr>
          <w:ilvl w:val="0"/>
          <w:numId w:val="8"/>
        </w:numPr>
      </w:pPr>
      <w:r>
        <w:t>Cristallin</w:t>
      </w:r>
    </w:p>
    <w:p w:rsidR="003B584A" w:rsidRDefault="003B584A" w:rsidP="003B584A">
      <w:pPr>
        <w:pStyle w:val="Paragraphedeliste"/>
        <w:numPr>
          <w:ilvl w:val="0"/>
          <w:numId w:val="8"/>
        </w:numPr>
      </w:pPr>
      <w:r>
        <w:t>Composition chimique bien définie</w:t>
      </w:r>
    </w:p>
    <w:p w:rsidR="003B584A" w:rsidRDefault="003B584A" w:rsidP="003B584A">
      <w:pPr>
        <w:pStyle w:val="Paragraphedeliste"/>
        <w:numPr>
          <w:ilvl w:val="0"/>
          <w:numId w:val="1"/>
        </w:numPr>
      </w:pPr>
      <w:r>
        <w:t>Les cinq critères doivent être respectés pour être un minéral.</w:t>
      </w:r>
    </w:p>
    <w:p w:rsidR="0089421D" w:rsidRDefault="00443125" w:rsidP="0089421D">
      <w:r>
        <w:t>Composition de la croûte terrestre :</w:t>
      </w:r>
    </w:p>
    <w:p w:rsidR="00443125" w:rsidRDefault="00443125" w:rsidP="00443125">
      <w:pPr>
        <w:pStyle w:val="Paragraphedeliste"/>
        <w:numPr>
          <w:ilvl w:val="0"/>
          <w:numId w:val="1"/>
        </w:numPr>
      </w:pPr>
      <w:r>
        <w:t>Croûte :</w:t>
      </w:r>
    </w:p>
    <w:p w:rsidR="00443125" w:rsidRDefault="00443125" w:rsidP="00443125">
      <w:pPr>
        <w:pStyle w:val="Paragraphedeliste"/>
        <w:numPr>
          <w:ilvl w:val="1"/>
          <w:numId w:val="1"/>
        </w:numPr>
      </w:pPr>
      <w:r>
        <w:t>Quartz, mica, feldspath potassique, feldspath plagioclase, amphibole</w:t>
      </w:r>
    </w:p>
    <w:p w:rsidR="00443125" w:rsidRDefault="00443125" w:rsidP="00443125">
      <w:pPr>
        <w:pStyle w:val="Paragraphedeliste"/>
        <w:numPr>
          <w:ilvl w:val="0"/>
          <w:numId w:val="1"/>
        </w:numPr>
      </w:pPr>
      <w:r>
        <w:t>Manteau :</w:t>
      </w:r>
    </w:p>
    <w:p w:rsidR="00443125" w:rsidRDefault="00443125" w:rsidP="00443125">
      <w:pPr>
        <w:pStyle w:val="Paragraphedeliste"/>
        <w:numPr>
          <w:ilvl w:val="1"/>
          <w:numId w:val="1"/>
        </w:numPr>
      </w:pPr>
      <w:r>
        <w:t>Pyroxène, olivine</w:t>
      </w:r>
    </w:p>
    <w:p w:rsidR="00443125" w:rsidRDefault="00443125" w:rsidP="00443125">
      <w:r>
        <w:t>Formation des minéraux :</w:t>
      </w:r>
    </w:p>
    <w:p w:rsidR="00443125" w:rsidRDefault="00443125" w:rsidP="00443125">
      <w:pPr>
        <w:pStyle w:val="Paragraphedeliste"/>
        <w:numPr>
          <w:ilvl w:val="0"/>
          <w:numId w:val="1"/>
        </w:numPr>
      </w:pPr>
      <w:r>
        <w:t>Cristallisation : à partir du magma</w:t>
      </w:r>
    </w:p>
    <w:p w:rsidR="00443125" w:rsidRDefault="00443125" w:rsidP="00443125">
      <w:pPr>
        <w:pStyle w:val="Paragraphedeliste"/>
        <w:numPr>
          <w:ilvl w:val="1"/>
          <w:numId w:val="1"/>
        </w:numPr>
      </w:pPr>
      <w:r>
        <w:t>Diminution de température et/ou augmentation de pression</w:t>
      </w:r>
    </w:p>
    <w:p w:rsidR="00443125" w:rsidRDefault="00443125" w:rsidP="00443125">
      <w:pPr>
        <w:pStyle w:val="Paragraphedeliste"/>
        <w:numPr>
          <w:ilvl w:val="0"/>
          <w:numId w:val="1"/>
        </w:numPr>
      </w:pPr>
      <w:r>
        <w:t>Précipitation : à partir de solutions</w:t>
      </w:r>
    </w:p>
    <w:p w:rsidR="00A17AE5" w:rsidRDefault="00A17AE5" w:rsidP="00A17AE5">
      <w:pPr>
        <w:pStyle w:val="Paragraphedeliste"/>
        <w:numPr>
          <w:ilvl w:val="1"/>
          <w:numId w:val="1"/>
        </w:numPr>
      </w:pPr>
      <w:r>
        <w:t>Changement concentration et/ou diminution solubilité</w:t>
      </w:r>
    </w:p>
    <w:p w:rsidR="0098046E" w:rsidRDefault="0098046E" w:rsidP="00A17AE5">
      <w:pPr>
        <w:pStyle w:val="Paragraphedeliste"/>
        <w:numPr>
          <w:ilvl w:val="1"/>
          <w:numId w:val="1"/>
        </w:numPr>
      </w:pPr>
      <w:r>
        <w:t>Suite évaporitique (Premier à évaporer vers dernier)</w:t>
      </w:r>
    </w:p>
    <w:p w:rsidR="0098046E" w:rsidRDefault="0098046E" w:rsidP="0098046E">
      <w:pPr>
        <w:pStyle w:val="Paragraphedeliste"/>
        <w:numPr>
          <w:ilvl w:val="2"/>
          <w:numId w:val="1"/>
        </w:numPr>
      </w:pPr>
      <w:proofErr w:type="spellStart"/>
      <w:r>
        <w:t>Sylvite</w:t>
      </w:r>
      <w:proofErr w:type="spellEnd"/>
      <w:r>
        <w:t>, halite, gypse, calcite</w:t>
      </w:r>
    </w:p>
    <w:p w:rsidR="000E59BD" w:rsidRDefault="0098046E" w:rsidP="0098046E">
      <w:r>
        <w:lastRenderedPageBreak/>
        <w:t>Identification des minéraux :</w:t>
      </w:r>
    </w:p>
    <w:p w:rsidR="0098046E" w:rsidRDefault="0098046E" w:rsidP="0098046E">
      <w:pPr>
        <w:pStyle w:val="Paragraphedeliste"/>
        <w:numPr>
          <w:ilvl w:val="0"/>
          <w:numId w:val="1"/>
        </w:numPr>
      </w:pPr>
      <w:r>
        <w:t>Propriétés physiques des minéraux </w:t>
      </w:r>
    </w:p>
    <w:p w:rsidR="0098046E" w:rsidRDefault="0098046E" w:rsidP="0098046E">
      <w:pPr>
        <w:pStyle w:val="Paragraphedeliste"/>
        <w:numPr>
          <w:ilvl w:val="0"/>
          <w:numId w:val="9"/>
        </w:numPr>
      </w:pPr>
      <w:r>
        <w:t>Couleur</w:t>
      </w:r>
    </w:p>
    <w:p w:rsidR="0098046E" w:rsidRDefault="0098046E" w:rsidP="0098046E">
      <w:pPr>
        <w:pStyle w:val="Paragraphedeliste"/>
        <w:numPr>
          <w:ilvl w:val="0"/>
          <w:numId w:val="9"/>
        </w:numPr>
      </w:pPr>
      <w:r>
        <w:t>Trait</w:t>
      </w:r>
    </w:p>
    <w:p w:rsidR="0098046E" w:rsidRDefault="0098046E" w:rsidP="0098046E">
      <w:pPr>
        <w:pStyle w:val="Paragraphedeliste"/>
        <w:numPr>
          <w:ilvl w:val="0"/>
          <w:numId w:val="9"/>
        </w:numPr>
      </w:pPr>
      <w:r>
        <w:t>Éclat</w:t>
      </w:r>
    </w:p>
    <w:p w:rsidR="0098046E" w:rsidRDefault="0098046E" w:rsidP="0098046E">
      <w:pPr>
        <w:pStyle w:val="Paragraphedeliste"/>
        <w:numPr>
          <w:ilvl w:val="0"/>
          <w:numId w:val="9"/>
        </w:numPr>
      </w:pPr>
      <w:r>
        <w:t>Transparence</w:t>
      </w:r>
    </w:p>
    <w:p w:rsidR="0098046E" w:rsidRDefault="0098046E" w:rsidP="0098046E">
      <w:pPr>
        <w:pStyle w:val="Paragraphedeliste"/>
        <w:numPr>
          <w:ilvl w:val="0"/>
          <w:numId w:val="9"/>
        </w:numPr>
      </w:pPr>
      <w:r>
        <w:t>Dureté</w:t>
      </w:r>
    </w:p>
    <w:p w:rsidR="0098046E" w:rsidRDefault="0098046E" w:rsidP="0098046E">
      <w:pPr>
        <w:pStyle w:val="Paragraphedeliste"/>
        <w:numPr>
          <w:ilvl w:val="0"/>
          <w:numId w:val="9"/>
        </w:numPr>
      </w:pPr>
      <w:r>
        <w:t>Densité</w:t>
      </w:r>
    </w:p>
    <w:p w:rsidR="0098046E" w:rsidRDefault="0098046E" w:rsidP="0098046E">
      <w:pPr>
        <w:pStyle w:val="Paragraphedeliste"/>
        <w:numPr>
          <w:ilvl w:val="0"/>
          <w:numId w:val="9"/>
        </w:numPr>
      </w:pPr>
      <w:r>
        <w:t>Forme cristalline</w:t>
      </w:r>
    </w:p>
    <w:p w:rsidR="0098046E" w:rsidRDefault="0098046E" w:rsidP="0098046E">
      <w:pPr>
        <w:pStyle w:val="Paragraphedeliste"/>
        <w:numPr>
          <w:ilvl w:val="0"/>
          <w:numId w:val="9"/>
        </w:numPr>
      </w:pPr>
      <w:r>
        <w:t>Clivage</w:t>
      </w:r>
    </w:p>
    <w:p w:rsidR="00750C14" w:rsidRDefault="007F3CA0" w:rsidP="00750C14">
      <w:r>
        <w:t>Types de roches</w:t>
      </w:r>
    </w:p>
    <w:p w:rsidR="007F3CA0" w:rsidRDefault="007F3CA0" w:rsidP="007F3CA0">
      <w:pPr>
        <w:pStyle w:val="Paragraphedeliste"/>
        <w:numPr>
          <w:ilvl w:val="0"/>
          <w:numId w:val="10"/>
        </w:numPr>
      </w:pPr>
      <w:r>
        <w:t>Ignées : Cristallisation du magma</w:t>
      </w:r>
    </w:p>
    <w:p w:rsidR="007F3CA0" w:rsidRDefault="007F3CA0" w:rsidP="007F3CA0">
      <w:pPr>
        <w:pStyle w:val="Paragraphedeliste"/>
        <w:numPr>
          <w:ilvl w:val="0"/>
          <w:numId w:val="10"/>
        </w:numPr>
      </w:pPr>
      <w:r>
        <w:t>Sédimentaires : déposition et cimentation des sédiments</w:t>
      </w:r>
    </w:p>
    <w:p w:rsidR="007F3CA0" w:rsidRDefault="007F3CA0" w:rsidP="007F3CA0">
      <w:pPr>
        <w:pStyle w:val="Paragraphedeliste"/>
        <w:numPr>
          <w:ilvl w:val="0"/>
          <w:numId w:val="10"/>
        </w:numPr>
      </w:pPr>
      <w:r>
        <w:t>Métamorphiques : Changements de P et/ou T apportant des modifications aux roches existantes.</w:t>
      </w:r>
    </w:p>
    <w:p w:rsidR="008D4700" w:rsidRDefault="008D4700" w:rsidP="008D4700">
      <w:r>
        <w:t>Formation des roches ignées :</w:t>
      </w:r>
    </w:p>
    <w:p w:rsidR="008D4700" w:rsidRDefault="008D4700" w:rsidP="008D4700">
      <w:pPr>
        <w:pStyle w:val="Paragraphedeliste"/>
        <w:numPr>
          <w:ilvl w:val="0"/>
          <w:numId w:val="1"/>
        </w:numPr>
      </w:pPr>
      <w:r>
        <w:t>Magma : Roche partiellement ou complètement fondue (peut contenir des solides, fragments de roches, cristaux de minéraux et volatiles). Lorsque se solidifie, forme les roches ignées.</w:t>
      </w:r>
    </w:p>
    <w:p w:rsidR="00B23DC9" w:rsidRDefault="00B23DC9" w:rsidP="008D4700">
      <w:pPr>
        <w:pStyle w:val="Paragraphedeliste"/>
        <w:numPr>
          <w:ilvl w:val="0"/>
          <w:numId w:val="1"/>
        </w:numPr>
      </w:pPr>
      <w:r>
        <w:t>Lave : Magma qui se trouve à la surface de la Terre. (Forme extrusive du magma)</w:t>
      </w:r>
    </w:p>
    <w:p w:rsidR="00420204" w:rsidRDefault="00420204" w:rsidP="008D4700">
      <w:pPr>
        <w:pStyle w:val="Paragraphedeliste"/>
        <w:numPr>
          <w:ilvl w:val="0"/>
          <w:numId w:val="1"/>
        </w:numPr>
      </w:pPr>
      <w:r>
        <w:t>Le magma peut cristalliser :</w:t>
      </w:r>
    </w:p>
    <w:p w:rsidR="00420204" w:rsidRDefault="00420204" w:rsidP="00420204">
      <w:pPr>
        <w:pStyle w:val="Paragraphedeliste"/>
        <w:numPr>
          <w:ilvl w:val="1"/>
          <w:numId w:val="1"/>
        </w:numPr>
      </w:pPr>
      <w:r>
        <w:t>À l’</w:t>
      </w:r>
      <w:r w:rsidRPr="00420204">
        <w:rPr>
          <w:u w:val="single"/>
        </w:rPr>
        <w:t xml:space="preserve">intérieur </w:t>
      </w:r>
      <w:r>
        <w:t>de la croûte terrestre :</w:t>
      </w:r>
    </w:p>
    <w:p w:rsidR="00420204" w:rsidRDefault="00420204" w:rsidP="00420204">
      <w:pPr>
        <w:pStyle w:val="Paragraphedeliste"/>
        <w:numPr>
          <w:ilvl w:val="2"/>
          <w:numId w:val="1"/>
        </w:numPr>
      </w:pPr>
      <w:r>
        <w:t>Roche ignée plutonique (intrusive)</w:t>
      </w:r>
    </w:p>
    <w:p w:rsidR="00420204" w:rsidRDefault="00420204" w:rsidP="00420204">
      <w:pPr>
        <w:pStyle w:val="Paragraphedeliste"/>
        <w:numPr>
          <w:ilvl w:val="2"/>
          <w:numId w:val="1"/>
        </w:numPr>
      </w:pPr>
      <w:r>
        <w:t>Profondeur quelques mètres à dizaine de km</w:t>
      </w:r>
    </w:p>
    <w:p w:rsidR="00420204" w:rsidRDefault="00420204" w:rsidP="00420204">
      <w:pPr>
        <w:pStyle w:val="Paragraphedeliste"/>
        <w:numPr>
          <w:ilvl w:val="2"/>
          <w:numId w:val="1"/>
        </w:numPr>
      </w:pPr>
      <w:r>
        <w:t>Refroidissement lent</w:t>
      </w:r>
    </w:p>
    <w:p w:rsidR="00420204" w:rsidRDefault="00420204" w:rsidP="00420204">
      <w:pPr>
        <w:pStyle w:val="Paragraphedeliste"/>
        <w:numPr>
          <w:ilvl w:val="2"/>
          <w:numId w:val="1"/>
        </w:numPr>
      </w:pPr>
      <w:r>
        <w:t xml:space="preserve">Gros cristaux </w:t>
      </w:r>
      <w:r>
        <w:sym w:font="Wingdings" w:char="F0E0"/>
      </w:r>
      <w:r>
        <w:t xml:space="preserve"> texture </w:t>
      </w:r>
      <w:proofErr w:type="spellStart"/>
      <w:r>
        <w:t>phanéritique</w:t>
      </w:r>
      <w:proofErr w:type="spellEnd"/>
    </w:p>
    <w:p w:rsidR="00DC6A51" w:rsidRDefault="00DC6A51" w:rsidP="00DC6A51">
      <w:pPr>
        <w:pStyle w:val="Paragraphedeliste"/>
        <w:numPr>
          <w:ilvl w:val="3"/>
          <w:numId w:val="1"/>
        </w:numPr>
      </w:pPr>
      <w:r>
        <w:t>On peut voir à l’œil nu</w:t>
      </w:r>
    </w:p>
    <w:p w:rsidR="004B4CE8" w:rsidRDefault="004B4CE8" w:rsidP="00DC6A51">
      <w:pPr>
        <w:pStyle w:val="Paragraphedeliste"/>
        <w:numPr>
          <w:ilvl w:val="3"/>
          <w:numId w:val="1"/>
        </w:numPr>
      </w:pPr>
      <w:r>
        <w:t>Hétérogène</w:t>
      </w:r>
    </w:p>
    <w:p w:rsidR="00420204" w:rsidRDefault="00420204" w:rsidP="00420204">
      <w:pPr>
        <w:pStyle w:val="Paragraphedeliste"/>
        <w:numPr>
          <w:ilvl w:val="1"/>
          <w:numId w:val="1"/>
        </w:numPr>
      </w:pPr>
      <w:r>
        <w:t>À la surface de la croûte terrestre :</w:t>
      </w:r>
    </w:p>
    <w:p w:rsidR="00420204" w:rsidRDefault="00420204" w:rsidP="00420204">
      <w:pPr>
        <w:pStyle w:val="Paragraphedeliste"/>
        <w:numPr>
          <w:ilvl w:val="2"/>
          <w:numId w:val="1"/>
        </w:numPr>
      </w:pPr>
      <w:r>
        <w:t>Roche ignée volcanique (extrusive)</w:t>
      </w:r>
    </w:p>
    <w:p w:rsidR="00420204" w:rsidRDefault="00420204" w:rsidP="00420204">
      <w:pPr>
        <w:pStyle w:val="Paragraphedeliste"/>
        <w:numPr>
          <w:ilvl w:val="2"/>
          <w:numId w:val="1"/>
        </w:numPr>
      </w:pPr>
      <w:r>
        <w:t>Refroidissement rapide (secondes à années)</w:t>
      </w:r>
    </w:p>
    <w:p w:rsidR="00420204" w:rsidRDefault="00DC6A51" w:rsidP="00420204">
      <w:pPr>
        <w:pStyle w:val="Paragraphedeliste"/>
        <w:numPr>
          <w:ilvl w:val="2"/>
          <w:numId w:val="1"/>
        </w:numPr>
      </w:pPr>
      <w:r>
        <w:t xml:space="preserve">Petit cristaux </w:t>
      </w:r>
      <w:r>
        <w:sym w:font="Wingdings" w:char="F0E0"/>
      </w:r>
      <w:r>
        <w:t xml:space="preserve"> aphanitique</w:t>
      </w:r>
    </w:p>
    <w:p w:rsidR="00DC6A51" w:rsidRDefault="00DC6A51" w:rsidP="00DC6A51">
      <w:pPr>
        <w:pStyle w:val="Paragraphedeliste"/>
        <w:numPr>
          <w:ilvl w:val="3"/>
          <w:numId w:val="1"/>
        </w:numPr>
      </w:pPr>
      <w:r>
        <w:t>On ne peut pas différencier les différents minéraux</w:t>
      </w:r>
    </w:p>
    <w:p w:rsidR="004B4CE8" w:rsidRDefault="004B4CE8" w:rsidP="00DC6A51">
      <w:pPr>
        <w:pStyle w:val="Paragraphedeliste"/>
        <w:numPr>
          <w:ilvl w:val="3"/>
          <w:numId w:val="1"/>
        </w:numPr>
      </w:pPr>
      <w:r>
        <w:t>Lisse, fin</w:t>
      </w:r>
    </w:p>
    <w:p w:rsidR="006879D4" w:rsidRDefault="006879D4" w:rsidP="006879D4">
      <w:r>
        <w:t>Pourquoi les roches ignées ne sont pas tous pareils ?</w:t>
      </w:r>
    </w:p>
    <w:p w:rsidR="006879D4" w:rsidRDefault="006879D4" w:rsidP="006879D4">
      <w:pPr>
        <w:pStyle w:val="Paragraphedeliste"/>
        <w:numPr>
          <w:ilvl w:val="0"/>
          <w:numId w:val="1"/>
        </w:numPr>
      </w:pPr>
      <w:r>
        <w:t>Cristallisation fractionnée :</w:t>
      </w:r>
    </w:p>
    <w:p w:rsidR="006879D4" w:rsidRDefault="006879D4" w:rsidP="006879D4">
      <w:pPr>
        <w:pStyle w:val="Paragraphedeliste"/>
        <w:numPr>
          <w:ilvl w:val="1"/>
          <w:numId w:val="1"/>
        </w:numPr>
      </w:pPr>
      <w:r>
        <w:t>Refroidissement graduel</w:t>
      </w:r>
    </w:p>
    <w:p w:rsidR="006879D4" w:rsidRDefault="006879D4" w:rsidP="006879D4">
      <w:pPr>
        <w:pStyle w:val="Paragraphedeliste"/>
        <w:numPr>
          <w:ilvl w:val="1"/>
          <w:numId w:val="1"/>
        </w:numPr>
      </w:pPr>
      <w:r>
        <w:t>Les minéraux n’ont pas tous les mêmes températures de cristallisation</w:t>
      </w:r>
    </w:p>
    <w:p w:rsidR="006879D4" w:rsidRDefault="006879D4" w:rsidP="006879D4">
      <w:pPr>
        <w:pStyle w:val="Paragraphedeliste"/>
        <w:numPr>
          <w:ilvl w:val="0"/>
          <w:numId w:val="1"/>
        </w:numPr>
      </w:pPr>
      <w:r>
        <w:t xml:space="preserve">Fusion partielle : </w:t>
      </w:r>
    </w:p>
    <w:p w:rsidR="006879D4" w:rsidRDefault="006879D4" w:rsidP="006879D4">
      <w:pPr>
        <w:pStyle w:val="Paragraphedeliste"/>
        <w:numPr>
          <w:ilvl w:val="1"/>
          <w:numId w:val="1"/>
        </w:numPr>
      </w:pPr>
      <w:r>
        <w:t>Inverse avec température qui augmente</w:t>
      </w:r>
    </w:p>
    <w:p w:rsidR="006879D4" w:rsidRDefault="006879D4" w:rsidP="006879D4">
      <w:pPr>
        <w:pStyle w:val="Paragraphedeliste"/>
        <w:numPr>
          <w:ilvl w:val="1"/>
          <w:numId w:val="1"/>
        </w:numPr>
      </w:pPr>
      <w:r>
        <w:t>Pas tous les mêmes températures de fusion.</w:t>
      </w:r>
    </w:p>
    <w:p w:rsidR="00185C60" w:rsidRDefault="00651730" w:rsidP="00185C60">
      <w:r>
        <w:lastRenderedPageBreak/>
        <w:t>Abaissement graduel de la température</w:t>
      </w:r>
    </w:p>
    <w:p w:rsidR="00651730" w:rsidRDefault="00651730" w:rsidP="00651730">
      <w:pPr>
        <w:pStyle w:val="Paragraphedeliste"/>
        <w:numPr>
          <w:ilvl w:val="0"/>
          <w:numId w:val="1"/>
        </w:numPr>
      </w:pPr>
      <w:r>
        <w:t>Cristallisation séquentielle des minéraux selon leur température de cristallisation (ordre prévisible)</w:t>
      </w:r>
    </w:p>
    <w:p w:rsidR="00651730" w:rsidRDefault="00651730" w:rsidP="00651730">
      <w:pPr>
        <w:pStyle w:val="Paragraphedeliste"/>
        <w:numPr>
          <w:ilvl w:val="0"/>
          <w:numId w:val="1"/>
        </w:numPr>
      </w:pPr>
      <w:r>
        <w:t>Éléments présents dans le magma : Surtout Si, O, Al, K, Ca, Na, Fe, Mg</w:t>
      </w:r>
    </w:p>
    <w:p w:rsidR="00651730" w:rsidRDefault="00651730" w:rsidP="00651730">
      <w:pPr>
        <w:pStyle w:val="Paragraphedeliste"/>
        <w:numPr>
          <w:ilvl w:val="0"/>
          <w:numId w:val="1"/>
        </w:numPr>
      </w:pPr>
      <w:proofErr w:type="spellStart"/>
      <w:r>
        <w:t>Mafique</w:t>
      </w:r>
      <w:proofErr w:type="spellEnd"/>
      <w:r>
        <w:t xml:space="preserve"> riche </w:t>
      </w:r>
      <w:r>
        <w:sym w:font="Wingdings" w:char="F0E0"/>
      </w:r>
      <w:r>
        <w:t xml:space="preserve"> Mg, Fe, Ca</w:t>
      </w:r>
      <w:r w:rsidR="003116C9">
        <w:t xml:space="preserve"> (1200 degrés) - Foncée</w:t>
      </w:r>
    </w:p>
    <w:p w:rsidR="00651730" w:rsidRDefault="00651730" w:rsidP="00651730">
      <w:pPr>
        <w:pStyle w:val="Paragraphedeliste"/>
        <w:numPr>
          <w:ilvl w:val="1"/>
          <w:numId w:val="1"/>
        </w:numPr>
      </w:pPr>
      <w:r>
        <w:t xml:space="preserve">S’écoule plus facilement que </w:t>
      </w:r>
      <w:proofErr w:type="spellStart"/>
      <w:r>
        <w:t>felsique</w:t>
      </w:r>
      <w:proofErr w:type="spellEnd"/>
    </w:p>
    <w:p w:rsidR="00651730" w:rsidRDefault="00651730" w:rsidP="00651730">
      <w:pPr>
        <w:pStyle w:val="Paragraphedeliste"/>
        <w:numPr>
          <w:ilvl w:val="1"/>
          <w:numId w:val="1"/>
        </w:numPr>
      </w:pPr>
      <w:r>
        <w:t>Plus liquide</w:t>
      </w:r>
    </w:p>
    <w:p w:rsidR="00651730" w:rsidRDefault="00651730" w:rsidP="00651730">
      <w:pPr>
        <w:pStyle w:val="Paragraphedeliste"/>
        <w:numPr>
          <w:ilvl w:val="0"/>
          <w:numId w:val="1"/>
        </w:numPr>
      </w:pPr>
      <w:proofErr w:type="spellStart"/>
      <w:r>
        <w:t>Felsique</w:t>
      </w:r>
      <w:proofErr w:type="spellEnd"/>
      <w:r>
        <w:t xml:space="preserve"> riche </w:t>
      </w:r>
      <w:r>
        <w:sym w:font="Wingdings" w:char="F0E0"/>
      </w:r>
      <w:r>
        <w:t xml:space="preserve"> Si, K Al, Na</w:t>
      </w:r>
      <w:r w:rsidR="009D16D6">
        <w:t xml:space="preserve"> (800 degrés)</w:t>
      </w:r>
      <w:r w:rsidR="003116C9">
        <w:t xml:space="preserve"> - Pâle</w:t>
      </w:r>
    </w:p>
    <w:p w:rsidR="00651730" w:rsidRDefault="00651730" w:rsidP="00651730">
      <w:pPr>
        <w:pStyle w:val="Paragraphedeliste"/>
        <w:numPr>
          <w:ilvl w:val="1"/>
          <w:numId w:val="1"/>
        </w:numPr>
      </w:pPr>
      <w:r>
        <w:t>Complexité de la structure et assemblage</w:t>
      </w:r>
    </w:p>
    <w:p w:rsidR="00651730" w:rsidRDefault="00651730" w:rsidP="00651730">
      <w:pPr>
        <w:pStyle w:val="Paragraphedeliste"/>
        <w:numPr>
          <w:ilvl w:val="1"/>
          <w:numId w:val="1"/>
        </w:numPr>
      </w:pPr>
      <w:r>
        <w:t>Plus visqueux</w:t>
      </w:r>
    </w:p>
    <w:p w:rsidR="0089421D" w:rsidRDefault="00651730" w:rsidP="0089421D">
      <w:r>
        <w:t>Hausse graduelle de la température :</w:t>
      </w:r>
    </w:p>
    <w:p w:rsidR="00651730" w:rsidRDefault="00651730" w:rsidP="00651730">
      <w:pPr>
        <w:pStyle w:val="Paragraphedeliste"/>
        <w:numPr>
          <w:ilvl w:val="0"/>
          <w:numId w:val="1"/>
        </w:numPr>
      </w:pPr>
      <w:r>
        <w:t xml:space="preserve">Fusion partielle forme aussi une séquence de fusion prévisible et modifie la composition de la phase solide. </w:t>
      </w:r>
    </w:p>
    <w:p w:rsidR="00651730" w:rsidRDefault="00651730" w:rsidP="00651730">
      <w:pPr>
        <w:pStyle w:val="Paragraphedeliste"/>
        <w:numPr>
          <w:ilvl w:val="0"/>
          <w:numId w:val="1"/>
        </w:numPr>
      </w:pPr>
      <w:r>
        <w:t xml:space="preserve">Premier à fondre = </w:t>
      </w:r>
      <w:proofErr w:type="spellStart"/>
      <w:r>
        <w:t>Felsique</w:t>
      </w:r>
      <w:proofErr w:type="spellEnd"/>
      <w:r w:rsidR="009D16D6">
        <w:t xml:space="preserve"> (800 degrés)</w:t>
      </w:r>
    </w:p>
    <w:p w:rsidR="009D16D6" w:rsidRDefault="009D16D6" w:rsidP="009D16D6">
      <w:pPr>
        <w:pStyle w:val="Paragraphedeliste"/>
        <w:numPr>
          <w:ilvl w:val="1"/>
          <w:numId w:val="1"/>
        </w:numPr>
      </w:pPr>
      <w:r>
        <w:t>Température de fusion plus basse</w:t>
      </w:r>
    </w:p>
    <w:p w:rsidR="0089421D" w:rsidRDefault="00B21AE1" w:rsidP="0089421D">
      <w:r>
        <w:t>Compositions variées des roches ignées</w:t>
      </w:r>
    </w:p>
    <w:p w:rsidR="00B21AE1" w:rsidRDefault="00B21AE1" w:rsidP="00B21AE1">
      <w:pPr>
        <w:pStyle w:val="Paragraphedeliste"/>
        <w:numPr>
          <w:ilvl w:val="0"/>
          <w:numId w:val="1"/>
        </w:numPr>
      </w:pPr>
      <w:r>
        <w:t>Extrusive</w:t>
      </w:r>
      <w:r w:rsidR="000A0BC3">
        <w:t xml:space="preserve"> (aphanitique)</w:t>
      </w:r>
      <w:r>
        <w:t> :</w:t>
      </w:r>
      <w:r w:rsidR="00F936F3">
        <w:t xml:space="preserve"> </w:t>
      </w:r>
      <w:proofErr w:type="spellStart"/>
      <w:r w:rsidR="00F936F3">
        <w:t>Felsique</w:t>
      </w:r>
      <w:proofErr w:type="spellEnd"/>
      <w:r w:rsidR="00F936F3">
        <w:t xml:space="preserve"> (Pâle) à </w:t>
      </w:r>
      <w:proofErr w:type="spellStart"/>
      <w:r w:rsidR="00F936F3">
        <w:t>mafique</w:t>
      </w:r>
      <w:proofErr w:type="spellEnd"/>
      <w:r w:rsidR="00F936F3">
        <w:t xml:space="preserve"> (foncée)</w:t>
      </w:r>
    </w:p>
    <w:p w:rsidR="00B21AE1" w:rsidRDefault="00B21AE1" w:rsidP="00B21AE1">
      <w:pPr>
        <w:pStyle w:val="Paragraphedeliste"/>
        <w:numPr>
          <w:ilvl w:val="1"/>
          <w:numId w:val="1"/>
        </w:numPr>
      </w:pPr>
      <w:r>
        <w:t>Rhyolite</w:t>
      </w:r>
    </w:p>
    <w:p w:rsidR="00B21AE1" w:rsidRDefault="00B21AE1" w:rsidP="00B21AE1">
      <w:pPr>
        <w:pStyle w:val="Paragraphedeliste"/>
        <w:numPr>
          <w:ilvl w:val="1"/>
          <w:numId w:val="1"/>
        </w:numPr>
      </w:pPr>
      <w:r>
        <w:t>Andésite</w:t>
      </w:r>
    </w:p>
    <w:p w:rsidR="00B21AE1" w:rsidRDefault="00B21AE1" w:rsidP="00B21AE1">
      <w:pPr>
        <w:pStyle w:val="Paragraphedeliste"/>
        <w:numPr>
          <w:ilvl w:val="1"/>
          <w:numId w:val="1"/>
        </w:numPr>
      </w:pPr>
      <w:r>
        <w:t>Basalte</w:t>
      </w:r>
    </w:p>
    <w:p w:rsidR="00B21AE1" w:rsidRDefault="00B21AE1" w:rsidP="00B21AE1">
      <w:pPr>
        <w:pStyle w:val="Paragraphedeliste"/>
        <w:numPr>
          <w:ilvl w:val="0"/>
          <w:numId w:val="1"/>
        </w:numPr>
      </w:pPr>
      <w:r>
        <w:t>Intrusive </w:t>
      </w:r>
      <w:r w:rsidR="000A0BC3">
        <w:t>(</w:t>
      </w:r>
      <w:proofErr w:type="spellStart"/>
      <w:r w:rsidR="000A0BC3">
        <w:t>Phanéritique</w:t>
      </w:r>
      <w:proofErr w:type="spellEnd"/>
      <w:r w:rsidR="000A0BC3">
        <w:t xml:space="preserve">) </w:t>
      </w:r>
      <w:r>
        <w:t>:</w:t>
      </w:r>
      <w:r w:rsidR="00F936F3">
        <w:t xml:space="preserve"> </w:t>
      </w:r>
      <w:proofErr w:type="spellStart"/>
      <w:r w:rsidR="00F936F3">
        <w:t>Felsique</w:t>
      </w:r>
      <w:proofErr w:type="spellEnd"/>
      <w:r w:rsidR="00F936F3">
        <w:t xml:space="preserve"> à </w:t>
      </w:r>
      <w:proofErr w:type="spellStart"/>
      <w:r w:rsidR="00F936F3">
        <w:t>mafique</w:t>
      </w:r>
      <w:proofErr w:type="spellEnd"/>
    </w:p>
    <w:p w:rsidR="00B21AE1" w:rsidRDefault="00B21AE1" w:rsidP="00B21AE1">
      <w:pPr>
        <w:pStyle w:val="Paragraphedeliste"/>
        <w:numPr>
          <w:ilvl w:val="1"/>
          <w:numId w:val="1"/>
        </w:numPr>
      </w:pPr>
      <w:r>
        <w:t>Granite</w:t>
      </w:r>
    </w:p>
    <w:p w:rsidR="00B21AE1" w:rsidRDefault="00B21AE1" w:rsidP="00B21AE1">
      <w:pPr>
        <w:pStyle w:val="Paragraphedeliste"/>
        <w:numPr>
          <w:ilvl w:val="1"/>
          <w:numId w:val="1"/>
        </w:numPr>
      </w:pPr>
      <w:r>
        <w:t>Diorite</w:t>
      </w:r>
    </w:p>
    <w:p w:rsidR="00B21AE1" w:rsidRDefault="00B21AE1" w:rsidP="00B21AE1">
      <w:pPr>
        <w:pStyle w:val="Paragraphedeliste"/>
        <w:numPr>
          <w:ilvl w:val="1"/>
          <w:numId w:val="1"/>
        </w:numPr>
      </w:pPr>
      <w:r>
        <w:t>Gabbro</w:t>
      </w:r>
    </w:p>
    <w:p w:rsidR="00B21AE1" w:rsidRDefault="00B21AE1" w:rsidP="00B21AE1">
      <w:pPr>
        <w:pStyle w:val="Paragraphedeliste"/>
        <w:numPr>
          <w:ilvl w:val="1"/>
          <w:numId w:val="1"/>
        </w:numPr>
      </w:pPr>
      <w:r>
        <w:t>P</w:t>
      </w:r>
      <w:r w:rsidR="00170AC4">
        <w:t>éridotite</w:t>
      </w:r>
    </w:p>
    <w:p w:rsidR="00777803" w:rsidRPr="00777803" w:rsidRDefault="00777803" w:rsidP="00777803">
      <w:pPr>
        <w:spacing w:after="0" w:line="240" w:lineRule="auto"/>
        <w:rPr>
          <w:rFonts w:ascii="Calibri" w:eastAsia="Times New Roman" w:hAnsi="Calibri" w:cs="Calibri"/>
          <w:sz w:val="28"/>
          <w:szCs w:val="28"/>
          <w:lang w:val="en-CA" w:eastAsia="fr-CA"/>
        </w:rPr>
      </w:pPr>
      <w:r w:rsidRPr="00777803">
        <w:rPr>
          <w:noProof/>
          <w:lang w:eastAsia="fr-CA"/>
        </w:rPr>
        <w:lastRenderedPageBreak/>
        <w:drawing>
          <wp:inline distT="0" distB="0" distL="0" distR="0">
            <wp:extent cx="5730843" cy="4429221"/>
            <wp:effectExtent l="0" t="0" r="3810" b="0"/>
            <wp:docPr id="1" name="Image 1" descr="Composition des magmas et roches ignées &#10;Propriétés des magmas en fonction de leur composition - &#10;Propriétés &#10;Contenu en &#10;Viscosité &#10;Propension à &#10;former des &#10;laves (effusif) &#10;Propension à &#10;former des &#10;pyroclastites &#10;ex losi &#10;Point de fusion &#10;Mafique &#10;Faible &#10;500/0) &#10;Faible &#10;La plus &#10;élevée &#10;La plus &#10;faible &#10;12000C &#10;Intermédiaire &#10;Intermédiaire &#10;600/0) &#10;Intermédiaire &#10;Felsique &#10;Plus élevé &#10;700/0) &#10;Élevée &#10;La plus &#10;faible &#10;La plus &#10;élevée &#10;800-9000C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position des magmas et roches ignées &#10;Propriétés des magmas en fonction de leur composition - &#10;Propriétés &#10;Contenu en &#10;Viscosité &#10;Propension à &#10;former des &#10;laves (effusif) &#10;Propension à &#10;former des &#10;pyroclastites &#10;ex losi &#10;Point de fusion &#10;Mafique &#10;Faible &#10;500/0) &#10;Faible &#10;La plus &#10;élevée &#10;La plus &#10;faible &#10;12000C &#10;Intermédiaire &#10;Intermédiaire &#10;600/0) &#10;Intermédiaire &#10;Felsique &#10;Plus élevé &#10;700/0) &#10;Élevée &#10;La plus &#10;faible &#10;La plus &#10;élevée &#10;800-9000C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0136" cy="4436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21D" w:rsidRDefault="00777803" w:rsidP="0089421D">
      <w:proofErr w:type="spellStart"/>
      <w:r>
        <w:t>Felsique</w:t>
      </w:r>
      <w:proofErr w:type="spellEnd"/>
      <w:r>
        <w:t xml:space="preserve"> </w:t>
      </w:r>
      <w:r>
        <w:sym w:font="Wingdings" w:char="F0E0"/>
      </w:r>
      <w:r>
        <w:t xml:space="preserve"> Visqueux, explosif</w:t>
      </w:r>
    </w:p>
    <w:p w:rsidR="00777803" w:rsidRDefault="00777803" w:rsidP="0089421D">
      <w:proofErr w:type="spellStart"/>
      <w:r>
        <w:t>Mafique</w:t>
      </w:r>
      <w:proofErr w:type="spellEnd"/>
      <w:r>
        <w:t xml:space="preserve"> </w:t>
      </w:r>
      <w:r>
        <w:sym w:font="Wingdings" w:char="F0E0"/>
      </w:r>
      <w:r>
        <w:t xml:space="preserve"> Faible viscosité, explosivité faible</w:t>
      </w:r>
    </w:p>
    <w:p w:rsidR="00777803" w:rsidRDefault="00777803" w:rsidP="0089421D">
      <w:r>
        <w:t>Texture des roches ignées :</w:t>
      </w:r>
    </w:p>
    <w:p w:rsidR="00777803" w:rsidRDefault="00777803" w:rsidP="00777803">
      <w:pPr>
        <w:pStyle w:val="Paragraphedeliste"/>
        <w:numPr>
          <w:ilvl w:val="0"/>
          <w:numId w:val="1"/>
        </w:numPr>
      </w:pPr>
      <w:r>
        <w:t>Taille</w:t>
      </w:r>
    </w:p>
    <w:p w:rsidR="00777803" w:rsidRDefault="00777803" w:rsidP="00777803">
      <w:pPr>
        <w:pStyle w:val="Paragraphedeliste"/>
        <w:numPr>
          <w:ilvl w:val="0"/>
          <w:numId w:val="1"/>
        </w:numPr>
      </w:pPr>
      <w:r>
        <w:t>Forme</w:t>
      </w:r>
    </w:p>
    <w:p w:rsidR="00777803" w:rsidRDefault="00777803" w:rsidP="00777803">
      <w:pPr>
        <w:pStyle w:val="Paragraphedeliste"/>
        <w:numPr>
          <w:ilvl w:val="0"/>
          <w:numId w:val="1"/>
        </w:numPr>
      </w:pPr>
      <w:r>
        <w:t>Orientation</w:t>
      </w:r>
    </w:p>
    <w:p w:rsidR="00777803" w:rsidRDefault="00777803" w:rsidP="00777803">
      <w:pPr>
        <w:pStyle w:val="Paragraphedeliste"/>
        <w:numPr>
          <w:ilvl w:val="0"/>
          <w:numId w:val="1"/>
        </w:numPr>
      </w:pPr>
      <w:r>
        <w:t>Distribution des cristaux de minéraux formant la roche.</w:t>
      </w:r>
    </w:p>
    <w:p w:rsidR="00777803" w:rsidRDefault="00777803" w:rsidP="00777803">
      <w:pPr>
        <w:pStyle w:val="Paragraphedeliste"/>
        <w:numPr>
          <w:ilvl w:val="0"/>
          <w:numId w:val="1"/>
        </w:numPr>
      </w:pPr>
      <w:r>
        <w:t>Refroidissement très rapide :</w:t>
      </w:r>
    </w:p>
    <w:p w:rsidR="00777803" w:rsidRDefault="00777803" w:rsidP="00777803">
      <w:pPr>
        <w:pStyle w:val="Paragraphedeliste"/>
        <w:numPr>
          <w:ilvl w:val="1"/>
          <w:numId w:val="1"/>
        </w:numPr>
      </w:pPr>
      <w:r>
        <w:t>Lisse, fins</w:t>
      </w:r>
    </w:p>
    <w:p w:rsidR="00777803" w:rsidRDefault="00777803" w:rsidP="00777803">
      <w:pPr>
        <w:pStyle w:val="Paragraphedeliste"/>
        <w:numPr>
          <w:ilvl w:val="1"/>
          <w:numId w:val="1"/>
        </w:numPr>
      </w:pPr>
      <w:r>
        <w:t>Trou si contenait des gaz</w:t>
      </w:r>
    </w:p>
    <w:p w:rsidR="00777803" w:rsidRDefault="00777803" w:rsidP="00777803">
      <w:pPr>
        <w:pStyle w:val="Paragraphedeliste"/>
        <w:numPr>
          <w:ilvl w:val="0"/>
          <w:numId w:val="1"/>
        </w:numPr>
      </w:pPr>
      <w:r>
        <w:t xml:space="preserve">Refroidissement très lent : </w:t>
      </w:r>
    </w:p>
    <w:p w:rsidR="00777803" w:rsidRDefault="00777803" w:rsidP="00777803">
      <w:pPr>
        <w:pStyle w:val="Paragraphedeliste"/>
        <w:numPr>
          <w:ilvl w:val="1"/>
          <w:numId w:val="1"/>
        </w:numPr>
      </w:pPr>
      <w:r>
        <w:t xml:space="preserve">Grossier, </w:t>
      </w:r>
      <w:r w:rsidR="00DF7F19">
        <w:t>hétérogène</w:t>
      </w:r>
    </w:p>
    <w:p w:rsidR="00E54023" w:rsidRDefault="00E54023" w:rsidP="00E54023">
      <w:r>
        <w:t>Lieux de magmatisme :</w:t>
      </w:r>
    </w:p>
    <w:p w:rsidR="00E54023" w:rsidRDefault="00E54023" w:rsidP="00E54023">
      <w:pPr>
        <w:pStyle w:val="Paragraphedeliste"/>
        <w:numPr>
          <w:ilvl w:val="0"/>
          <w:numId w:val="1"/>
        </w:numPr>
      </w:pPr>
      <w:r>
        <w:t>Volcanisme de dorsale</w:t>
      </w:r>
    </w:p>
    <w:p w:rsidR="00E54023" w:rsidRDefault="00E54023" w:rsidP="00E54023">
      <w:pPr>
        <w:pStyle w:val="Paragraphedeliste"/>
        <w:numPr>
          <w:ilvl w:val="1"/>
          <w:numId w:val="1"/>
        </w:numPr>
      </w:pPr>
      <w:r>
        <w:t xml:space="preserve">Manteau est fait de matière ultramafique qui refroidi et donc </w:t>
      </w:r>
      <w:proofErr w:type="spellStart"/>
      <w:r>
        <w:t>mafique</w:t>
      </w:r>
      <w:proofErr w:type="spellEnd"/>
      <w:r>
        <w:t xml:space="preserve"> ensuite</w:t>
      </w:r>
    </w:p>
    <w:p w:rsidR="00E54023" w:rsidRDefault="00E54023" w:rsidP="00E54023">
      <w:pPr>
        <w:pStyle w:val="Paragraphedeliste"/>
        <w:numPr>
          <w:ilvl w:val="1"/>
          <w:numId w:val="1"/>
        </w:numPr>
      </w:pPr>
      <w:r>
        <w:t xml:space="preserve">Fusion partielle de la </w:t>
      </w:r>
      <w:proofErr w:type="spellStart"/>
      <w:r>
        <w:t>prédotite</w:t>
      </w:r>
      <w:proofErr w:type="spellEnd"/>
    </w:p>
    <w:p w:rsidR="00E54023" w:rsidRDefault="00E54023" w:rsidP="00E54023">
      <w:pPr>
        <w:pStyle w:val="Paragraphedeliste"/>
        <w:numPr>
          <w:ilvl w:val="1"/>
          <w:numId w:val="1"/>
        </w:numPr>
      </w:pPr>
      <w:r>
        <w:t>Fusion par décompression</w:t>
      </w:r>
    </w:p>
    <w:p w:rsidR="00E54023" w:rsidRDefault="00A51307" w:rsidP="00E54023">
      <w:pPr>
        <w:pStyle w:val="Paragraphedeliste"/>
        <w:numPr>
          <w:ilvl w:val="1"/>
          <w:numId w:val="1"/>
        </w:numPr>
      </w:pPr>
      <w:r>
        <w:lastRenderedPageBreak/>
        <w:t>Convection plus haut dans la croûte</w:t>
      </w:r>
    </w:p>
    <w:p w:rsidR="00E54023" w:rsidRDefault="00E54023" w:rsidP="00E54023">
      <w:pPr>
        <w:pStyle w:val="Paragraphedeliste"/>
        <w:numPr>
          <w:ilvl w:val="0"/>
          <w:numId w:val="1"/>
        </w:numPr>
      </w:pPr>
      <w:r>
        <w:t>Volcanisme de subduction (arc insulaire)</w:t>
      </w:r>
    </w:p>
    <w:p w:rsidR="00A51307" w:rsidRDefault="00A51307" w:rsidP="00A51307">
      <w:pPr>
        <w:pStyle w:val="Paragraphedeliste"/>
        <w:numPr>
          <w:ilvl w:val="1"/>
          <w:numId w:val="1"/>
        </w:numPr>
      </w:pPr>
      <w:r>
        <w:t>Fusion partielle du manteau</w:t>
      </w:r>
    </w:p>
    <w:p w:rsidR="00A51307" w:rsidRDefault="00A51307" w:rsidP="00A51307">
      <w:pPr>
        <w:pStyle w:val="Paragraphedeliste"/>
        <w:numPr>
          <w:ilvl w:val="2"/>
          <w:numId w:val="1"/>
        </w:numPr>
      </w:pPr>
      <w:r>
        <w:t>Croûte basaltique</w:t>
      </w:r>
    </w:p>
    <w:p w:rsidR="00A51307" w:rsidRDefault="00A51307" w:rsidP="00A51307">
      <w:pPr>
        <w:pStyle w:val="Paragraphedeliste"/>
        <w:numPr>
          <w:ilvl w:val="2"/>
          <w:numId w:val="1"/>
        </w:numPr>
      </w:pPr>
      <w:r>
        <w:t>Sédiments</w:t>
      </w:r>
    </w:p>
    <w:p w:rsidR="00A51307" w:rsidRDefault="00A51307" w:rsidP="00A51307">
      <w:pPr>
        <w:pStyle w:val="Paragraphedeliste"/>
        <w:numPr>
          <w:ilvl w:val="1"/>
          <w:numId w:val="1"/>
        </w:numPr>
      </w:pPr>
      <w:r>
        <w:t>Lave basaltique</w:t>
      </w:r>
    </w:p>
    <w:p w:rsidR="00A51307" w:rsidRDefault="00A51307" w:rsidP="00A51307">
      <w:pPr>
        <w:pStyle w:val="Paragraphedeliste"/>
        <w:numPr>
          <w:ilvl w:val="1"/>
          <w:numId w:val="1"/>
        </w:numPr>
      </w:pPr>
      <w:r>
        <w:t xml:space="preserve">Mélange de </w:t>
      </w:r>
      <w:proofErr w:type="spellStart"/>
      <w:r>
        <w:t>mafique</w:t>
      </w:r>
      <w:proofErr w:type="spellEnd"/>
      <w:r>
        <w:t xml:space="preserve"> et intermédiaire</w:t>
      </w:r>
    </w:p>
    <w:p w:rsidR="00E54023" w:rsidRDefault="00E54023" w:rsidP="00E54023">
      <w:pPr>
        <w:pStyle w:val="Paragraphedeliste"/>
        <w:numPr>
          <w:ilvl w:val="0"/>
          <w:numId w:val="1"/>
        </w:numPr>
      </w:pPr>
      <w:r>
        <w:t>Volcanisme de subduction (arc continental)</w:t>
      </w:r>
    </w:p>
    <w:p w:rsidR="00227CF4" w:rsidRDefault="00227CF4" w:rsidP="00227CF4">
      <w:pPr>
        <w:pStyle w:val="Paragraphedeliste"/>
        <w:numPr>
          <w:ilvl w:val="1"/>
          <w:numId w:val="1"/>
        </w:numPr>
      </w:pPr>
      <w:r>
        <w:t>Fusion partielle de péridotite</w:t>
      </w:r>
    </w:p>
    <w:p w:rsidR="00227CF4" w:rsidRDefault="00227CF4" w:rsidP="00227CF4">
      <w:pPr>
        <w:pStyle w:val="Paragraphedeliste"/>
        <w:numPr>
          <w:ilvl w:val="2"/>
          <w:numId w:val="1"/>
        </w:numPr>
      </w:pPr>
      <w:r>
        <w:t>Croûte basaltique</w:t>
      </w:r>
    </w:p>
    <w:p w:rsidR="00227CF4" w:rsidRDefault="00227CF4" w:rsidP="00227CF4">
      <w:pPr>
        <w:pStyle w:val="Paragraphedeliste"/>
        <w:numPr>
          <w:ilvl w:val="2"/>
          <w:numId w:val="1"/>
        </w:numPr>
      </w:pPr>
      <w:r>
        <w:t>Sédiments</w:t>
      </w:r>
    </w:p>
    <w:p w:rsidR="00227CF4" w:rsidRDefault="00227CF4" w:rsidP="00227CF4">
      <w:pPr>
        <w:pStyle w:val="Paragraphedeliste"/>
        <w:numPr>
          <w:ilvl w:val="1"/>
          <w:numId w:val="1"/>
        </w:numPr>
      </w:pPr>
      <w:r>
        <w:t xml:space="preserve">Magma </w:t>
      </w:r>
      <w:proofErr w:type="spellStart"/>
      <w:r>
        <w:t>mafique</w:t>
      </w:r>
      <w:proofErr w:type="spellEnd"/>
    </w:p>
    <w:p w:rsidR="00227CF4" w:rsidRDefault="00227CF4" w:rsidP="00227CF4">
      <w:pPr>
        <w:pStyle w:val="Paragraphedeliste"/>
        <w:numPr>
          <w:ilvl w:val="1"/>
          <w:numId w:val="1"/>
        </w:numPr>
      </w:pPr>
      <w:r>
        <w:t>Stock granitique (</w:t>
      </w:r>
      <w:proofErr w:type="spellStart"/>
      <w:r>
        <w:t>felsique</w:t>
      </w:r>
      <w:proofErr w:type="spellEnd"/>
      <w:r>
        <w:t>)</w:t>
      </w:r>
    </w:p>
    <w:p w:rsidR="00227CF4" w:rsidRDefault="00227CF4" w:rsidP="00227CF4">
      <w:pPr>
        <w:pStyle w:val="Paragraphedeliste"/>
        <w:numPr>
          <w:ilvl w:val="1"/>
          <w:numId w:val="1"/>
        </w:numPr>
      </w:pPr>
      <w:r>
        <w:t>Magma intermédiaire</w:t>
      </w:r>
      <w:r w:rsidR="00204766">
        <w:t xml:space="preserve"> à </w:t>
      </w:r>
      <w:proofErr w:type="spellStart"/>
      <w:r w:rsidR="00204766">
        <w:t>felsique</w:t>
      </w:r>
      <w:proofErr w:type="spellEnd"/>
    </w:p>
    <w:p w:rsidR="00227CF4" w:rsidRDefault="00227CF4" w:rsidP="00227CF4">
      <w:pPr>
        <w:pStyle w:val="Paragraphedeliste"/>
        <w:numPr>
          <w:ilvl w:val="1"/>
          <w:numId w:val="1"/>
        </w:numPr>
      </w:pPr>
      <w:r>
        <w:t>Plateau de basalte</w:t>
      </w:r>
    </w:p>
    <w:p w:rsidR="00E54023" w:rsidRDefault="00E54023" w:rsidP="00E54023">
      <w:pPr>
        <w:pStyle w:val="Paragraphedeliste"/>
        <w:numPr>
          <w:ilvl w:val="0"/>
          <w:numId w:val="1"/>
        </w:numPr>
      </w:pPr>
      <w:r>
        <w:t>Volcanisme de point chaud</w:t>
      </w:r>
    </w:p>
    <w:p w:rsidR="00227CF4" w:rsidRDefault="00227CF4" w:rsidP="00227CF4">
      <w:pPr>
        <w:pStyle w:val="Paragraphedeliste"/>
        <w:numPr>
          <w:ilvl w:val="1"/>
          <w:numId w:val="1"/>
        </w:numPr>
      </w:pPr>
      <w:r>
        <w:t xml:space="preserve">Basaltique (Croûte océanique) ou intermédiaire à </w:t>
      </w:r>
      <w:proofErr w:type="spellStart"/>
      <w:r>
        <w:t>felsique</w:t>
      </w:r>
      <w:proofErr w:type="spellEnd"/>
      <w:r>
        <w:t xml:space="preserve"> (croûte continentale)</w:t>
      </w:r>
    </w:p>
    <w:p w:rsidR="00E54023" w:rsidRDefault="00522470" w:rsidP="003C17C4">
      <w:pPr>
        <w:pStyle w:val="Titre1"/>
      </w:pPr>
      <w:r>
        <w:t xml:space="preserve">Chapitre 7 : Matériaux terrestres II </w:t>
      </w:r>
      <w:r w:rsidR="00077188">
        <w:t>–</w:t>
      </w:r>
      <w:r>
        <w:t xml:space="preserve"> </w:t>
      </w:r>
      <w:r w:rsidR="00077188">
        <w:t>Roches sédimentaires et métamorphiques</w:t>
      </w:r>
    </w:p>
    <w:p w:rsidR="00077188" w:rsidRDefault="00BB3311" w:rsidP="00E54023">
      <w:r>
        <w:t>Roches sédimentaires :</w:t>
      </w:r>
    </w:p>
    <w:p w:rsidR="00BB3311" w:rsidRDefault="00BB3311" w:rsidP="00BB3311">
      <w:pPr>
        <w:pStyle w:val="Paragraphedeliste"/>
        <w:numPr>
          <w:ilvl w:val="0"/>
          <w:numId w:val="1"/>
        </w:numPr>
      </w:pPr>
      <w:r>
        <w:t>Roches ignées et métamorphiques forment 95% du volume de la croûte terrestre</w:t>
      </w:r>
    </w:p>
    <w:p w:rsidR="00BB3311" w:rsidRDefault="00BB3311" w:rsidP="00BB3311">
      <w:pPr>
        <w:pStyle w:val="Paragraphedeliste"/>
        <w:numPr>
          <w:ilvl w:val="0"/>
          <w:numId w:val="1"/>
        </w:numPr>
      </w:pPr>
      <w:r>
        <w:t xml:space="preserve">Donc, les roches sédimentaires forment seulement 5% du volume de la croûte </w:t>
      </w:r>
      <w:proofErr w:type="spellStart"/>
      <w:r>
        <w:t>terreste</w:t>
      </w:r>
      <w:proofErr w:type="spellEnd"/>
    </w:p>
    <w:p w:rsidR="00BB3311" w:rsidRDefault="00BB3311" w:rsidP="00BB3311">
      <w:pPr>
        <w:pStyle w:val="Paragraphedeliste"/>
        <w:numPr>
          <w:ilvl w:val="0"/>
          <w:numId w:val="1"/>
        </w:numPr>
      </w:pPr>
      <w:r>
        <w:t>Par contre, en considérant seulement les roches affleurant à la surface de la Terre, les roches sédimentaires constituent 75% des roches de surface !</w:t>
      </w:r>
    </w:p>
    <w:p w:rsidR="00BB3311" w:rsidRDefault="00BB3311" w:rsidP="00BB3311">
      <w:r>
        <w:t>Importance :</w:t>
      </w:r>
    </w:p>
    <w:p w:rsidR="00BB3311" w:rsidRDefault="00BB3311" w:rsidP="00BB3311">
      <w:pPr>
        <w:pStyle w:val="Paragraphedeliste"/>
        <w:numPr>
          <w:ilvl w:val="0"/>
          <w:numId w:val="1"/>
        </w:numPr>
      </w:pPr>
      <w:r>
        <w:t>Ressource</w:t>
      </w:r>
    </w:p>
    <w:p w:rsidR="00BB3311" w:rsidRDefault="00BB3311" w:rsidP="00BB3311">
      <w:pPr>
        <w:pStyle w:val="Paragraphedeliste"/>
        <w:numPr>
          <w:ilvl w:val="1"/>
          <w:numId w:val="1"/>
        </w:numPr>
      </w:pPr>
      <w:r>
        <w:t>Réserve de gaz et pétrole</w:t>
      </w:r>
    </w:p>
    <w:p w:rsidR="00BB3311" w:rsidRDefault="00BB3311" w:rsidP="00BB3311">
      <w:pPr>
        <w:pStyle w:val="Paragraphedeliste"/>
        <w:numPr>
          <w:ilvl w:val="1"/>
          <w:numId w:val="1"/>
        </w:numPr>
      </w:pPr>
      <w:r>
        <w:t>Charbon</w:t>
      </w:r>
    </w:p>
    <w:p w:rsidR="00BB3311" w:rsidRDefault="00BB3311" w:rsidP="00BB3311">
      <w:pPr>
        <w:pStyle w:val="Paragraphedeliste"/>
        <w:numPr>
          <w:ilvl w:val="1"/>
          <w:numId w:val="1"/>
        </w:numPr>
      </w:pPr>
      <w:r>
        <w:t>Certains dépôts miniers</w:t>
      </w:r>
    </w:p>
    <w:p w:rsidR="00BB3311" w:rsidRDefault="00BB3311" w:rsidP="00BB3311">
      <w:pPr>
        <w:pStyle w:val="Paragraphedeliste"/>
        <w:numPr>
          <w:ilvl w:val="1"/>
          <w:numId w:val="1"/>
        </w:numPr>
      </w:pPr>
      <w:r>
        <w:t>Agrégat – Industrie de la construction</w:t>
      </w:r>
    </w:p>
    <w:p w:rsidR="00BB3311" w:rsidRDefault="00BB3311" w:rsidP="00BB3311">
      <w:pPr>
        <w:pStyle w:val="Paragraphedeliste"/>
        <w:numPr>
          <w:ilvl w:val="1"/>
          <w:numId w:val="1"/>
        </w:numPr>
      </w:pPr>
      <w:proofErr w:type="spellStart"/>
      <w:r>
        <w:t>Évaporitse</w:t>
      </w:r>
      <w:proofErr w:type="spellEnd"/>
      <w:r>
        <w:t xml:space="preserve"> – Sel, gypse</w:t>
      </w:r>
    </w:p>
    <w:p w:rsidR="00BB3311" w:rsidRDefault="00BB3311" w:rsidP="00BB3311">
      <w:pPr>
        <w:pStyle w:val="Paragraphedeliste"/>
        <w:numPr>
          <w:ilvl w:val="1"/>
          <w:numId w:val="1"/>
        </w:numPr>
      </w:pPr>
      <w:r>
        <w:t>Phosphates – Fertilisants</w:t>
      </w:r>
    </w:p>
    <w:p w:rsidR="00BB3311" w:rsidRDefault="00BB3311" w:rsidP="00BB3311">
      <w:pPr>
        <w:pStyle w:val="Paragraphedeliste"/>
        <w:numPr>
          <w:ilvl w:val="1"/>
          <w:numId w:val="1"/>
        </w:numPr>
      </w:pPr>
      <w:r>
        <w:t>Aluminium – Léger, anti-corrosion</w:t>
      </w:r>
    </w:p>
    <w:p w:rsidR="00BB3311" w:rsidRDefault="00BB3311" w:rsidP="00BB3311">
      <w:pPr>
        <w:pStyle w:val="Paragraphedeliste"/>
        <w:numPr>
          <w:ilvl w:val="0"/>
          <w:numId w:val="1"/>
        </w:numPr>
      </w:pPr>
      <w:r>
        <w:t>Histoire de la Terre :</w:t>
      </w:r>
    </w:p>
    <w:p w:rsidR="00BB3311" w:rsidRDefault="00BB3311" w:rsidP="00BB3311">
      <w:pPr>
        <w:pStyle w:val="Paragraphedeliste"/>
        <w:numPr>
          <w:ilvl w:val="1"/>
          <w:numId w:val="1"/>
        </w:numPr>
      </w:pPr>
      <w:r>
        <w:t>Datation relative</w:t>
      </w:r>
    </w:p>
    <w:p w:rsidR="00BB3311" w:rsidRDefault="00BB3311" w:rsidP="00BB3311">
      <w:pPr>
        <w:pStyle w:val="Paragraphedeliste"/>
        <w:numPr>
          <w:ilvl w:val="1"/>
          <w:numId w:val="1"/>
        </w:numPr>
      </w:pPr>
      <w:r>
        <w:t>Fossiles retrouvées dans les roches sédimentaires.</w:t>
      </w:r>
    </w:p>
    <w:p w:rsidR="00BB3311" w:rsidRDefault="00BB3311" w:rsidP="00BB3311">
      <w:pPr>
        <w:pStyle w:val="Paragraphedeliste"/>
        <w:numPr>
          <w:ilvl w:val="1"/>
          <w:numId w:val="1"/>
        </w:numPr>
      </w:pPr>
      <w:r>
        <w:t>Enregistrent les variations du climat</w:t>
      </w:r>
    </w:p>
    <w:p w:rsidR="00BB3311" w:rsidRDefault="00BB3311" w:rsidP="00BB3311">
      <w:r>
        <w:t>Formation des roches sédimentaires :</w:t>
      </w:r>
    </w:p>
    <w:p w:rsidR="00BB3311" w:rsidRDefault="00BB3311" w:rsidP="00BB3311">
      <w:pPr>
        <w:pStyle w:val="Paragraphedeliste"/>
        <w:numPr>
          <w:ilvl w:val="0"/>
          <w:numId w:val="1"/>
        </w:numPr>
      </w:pPr>
      <w:r>
        <w:t>Sédiment : Particules non-consolidées provenant de :</w:t>
      </w:r>
    </w:p>
    <w:p w:rsidR="00216639" w:rsidRDefault="00BB3311" w:rsidP="00216639">
      <w:pPr>
        <w:pStyle w:val="Paragraphedeliste"/>
        <w:numPr>
          <w:ilvl w:val="1"/>
          <w:numId w:val="1"/>
        </w:numPr>
      </w:pPr>
      <w:r>
        <w:t>Météorisation et ér</w:t>
      </w:r>
      <w:r w:rsidR="00216639">
        <w:t>osion de roches préexistantes</w:t>
      </w:r>
    </w:p>
    <w:p w:rsidR="00BB3311" w:rsidRDefault="00216639" w:rsidP="00216639">
      <w:pPr>
        <w:pStyle w:val="Paragraphedeliste"/>
        <w:numPr>
          <w:ilvl w:val="3"/>
          <w:numId w:val="1"/>
        </w:numPr>
      </w:pPr>
      <w:r>
        <w:lastRenderedPageBreak/>
        <w:t>Roches sédimentaires clastiques</w:t>
      </w:r>
    </w:p>
    <w:p w:rsidR="00216639" w:rsidRDefault="00216639" w:rsidP="00216639">
      <w:pPr>
        <w:pStyle w:val="Paragraphedeliste"/>
        <w:numPr>
          <w:ilvl w:val="1"/>
          <w:numId w:val="1"/>
        </w:numPr>
      </w:pPr>
      <w:r>
        <w:t>Précipitation chimique à partir de solutions</w:t>
      </w:r>
    </w:p>
    <w:p w:rsidR="00BB3311" w:rsidRDefault="00216639" w:rsidP="00216639">
      <w:pPr>
        <w:pStyle w:val="Paragraphedeliste"/>
        <w:numPr>
          <w:ilvl w:val="2"/>
          <w:numId w:val="1"/>
        </w:numPr>
      </w:pPr>
      <w:r>
        <w:t>Roches sédimentaires chimiques et biochimiques</w:t>
      </w:r>
    </w:p>
    <w:p w:rsidR="00216639" w:rsidRDefault="00216639" w:rsidP="00216639">
      <w:pPr>
        <w:pStyle w:val="Paragraphedeliste"/>
        <w:numPr>
          <w:ilvl w:val="0"/>
          <w:numId w:val="1"/>
        </w:numPr>
      </w:pPr>
      <w:r>
        <w:t>Processus menant à la formation de sédiments puis, éventuellement, roches sédimentaires :</w:t>
      </w:r>
    </w:p>
    <w:p w:rsidR="00216639" w:rsidRDefault="00216639" w:rsidP="00216639">
      <w:pPr>
        <w:pStyle w:val="Paragraphedeliste"/>
        <w:numPr>
          <w:ilvl w:val="1"/>
          <w:numId w:val="1"/>
        </w:numPr>
      </w:pPr>
      <w:r>
        <w:t>Érosion :</w:t>
      </w:r>
    </w:p>
    <w:p w:rsidR="00216639" w:rsidRDefault="00216639" w:rsidP="00216639">
      <w:pPr>
        <w:pStyle w:val="Paragraphedeliste"/>
        <w:numPr>
          <w:ilvl w:val="2"/>
          <w:numId w:val="1"/>
        </w:numPr>
      </w:pPr>
      <w:r>
        <w:t>Météorisation</w:t>
      </w:r>
    </w:p>
    <w:p w:rsidR="00216639" w:rsidRDefault="00216639" w:rsidP="00216639">
      <w:pPr>
        <w:pStyle w:val="Paragraphedeliste"/>
        <w:numPr>
          <w:ilvl w:val="2"/>
          <w:numId w:val="1"/>
        </w:numPr>
      </w:pPr>
      <w:r>
        <w:t>Transport</w:t>
      </w:r>
    </w:p>
    <w:p w:rsidR="00216639" w:rsidRDefault="00216639" w:rsidP="00216639">
      <w:pPr>
        <w:pStyle w:val="Paragraphedeliste"/>
        <w:numPr>
          <w:ilvl w:val="1"/>
          <w:numId w:val="1"/>
        </w:numPr>
      </w:pPr>
      <w:r>
        <w:t>Déposition et enfouissement</w:t>
      </w:r>
    </w:p>
    <w:p w:rsidR="00216639" w:rsidRDefault="00216639" w:rsidP="00216639">
      <w:pPr>
        <w:pStyle w:val="Paragraphedeliste"/>
        <w:numPr>
          <w:ilvl w:val="1"/>
          <w:numId w:val="1"/>
        </w:numPr>
      </w:pPr>
      <w:proofErr w:type="spellStart"/>
      <w:r>
        <w:t>Lithification</w:t>
      </w:r>
      <w:proofErr w:type="spellEnd"/>
      <w:r>
        <w:t xml:space="preserve"> (Compaction et cimentation)</w:t>
      </w:r>
    </w:p>
    <w:p w:rsidR="00216639" w:rsidRDefault="00216639" w:rsidP="00216639">
      <w:pPr>
        <w:pStyle w:val="Paragraphedeliste"/>
        <w:numPr>
          <w:ilvl w:val="0"/>
          <w:numId w:val="1"/>
        </w:numPr>
      </w:pPr>
      <w:r>
        <w:t>Météorisation : Changement physiques et chimiques (affaiblissement et dégradation) des roches exposées à l’atmosphère, l’hydrosphère et à la biosphère. Deux types de météorisation :</w:t>
      </w:r>
    </w:p>
    <w:p w:rsidR="00216639" w:rsidRDefault="00216639" w:rsidP="00216639">
      <w:pPr>
        <w:pStyle w:val="Paragraphedeliste"/>
        <w:numPr>
          <w:ilvl w:val="1"/>
          <w:numId w:val="1"/>
        </w:numPr>
      </w:pPr>
      <w:r>
        <w:t>Physique</w:t>
      </w:r>
    </w:p>
    <w:p w:rsidR="00216639" w:rsidRDefault="00216639" w:rsidP="00216639">
      <w:pPr>
        <w:pStyle w:val="Paragraphedeliste"/>
        <w:numPr>
          <w:ilvl w:val="1"/>
          <w:numId w:val="1"/>
        </w:numPr>
      </w:pPr>
      <w:r>
        <w:t>Chimique</w:t>
      </w:r>
    </w:p>
    <w:p w:rsidR="00216639" w:rsidRDefault="00216639" w:rsidP="00216639">
      <w:pPr>
        <w:pStyle w:val="Paragraphedeliste"/>
        <w:numPr>
          <w:ilvl w:val="1"/>
          <w:numId w:val="1"/>
        </w:numPr>
      </w:pPr>
      <w:r>
        <w:t>Facteurs contrôlant la météorisation :</w:t>
      </w:r>
    </w:p>
    <w:p w:rsidR="00216639" w:rsidRDefault="00216639" w:rsidP="00216639">
      <w:pPr>
        <w:pStyle w:val="Paragraphedeliste"/>
        <w:numPr>
          <w:ilvl w:val="2"/>
          <w:numId w:val="1"/>
        </w:numPr>
      </w:pPr>
      <w:r>
        <w:t>Type de roche (ex : granite vs. Sel)</w:t>
      </w:r>
    </w:p>
    <w:p w:rsidR="00216639" w:rsidRDefault="00216639" w:rsidP="00216639">
      <w:pPr>
        <w:pStyle w:val="Paragraphedeliste"/>
        <w:numPr>
          <w:ilvl w:val="2"/>
          <w:numId w:val="1"/>
        </w:numPr>
      </w:pPr>
      <w:r>
        <w:t>Climat (Température, précipitation, humidité, …)</w:t>
      </w:r>
    </w:p>
    <w:p w:rsidR="00216639" w:rsidRDefault="00216639" w:rsidP="00216639">
      <w:pPr>
        <w:pStyle w:val="Paragraphedeliste"/>
        <w:numPr>
          <w:ilvl w:val="2"/>
          <w:numId w:val="1"/>
        </w:numPr>
      </w:pPr>
      <w:r>
        <w:t>Sol</w:t>
      </w:r>
    </w:p>
    <w:p w:rsidR="00216639" w:rsidRDefault="00216639" w:rsidP="00216639">
      <w:pPr>
        <w:pStyle w:val="Paragraphedeliste"/>
        <w:numPr>
          <w:ilvl w:val="2"/>
          <w:numId w:val="1"/>
        </w:numPr>
      </w:pPr>
      <w:r>
        <w:t>Temps</w:t>
      </w:r>
    </w:p>
    <w:p w:rsidR="00216639" w:rsidRDefault="00C25178" w:rsidP="00C25178">
      <w:r>
        <w:t>Roches sédimentaires clastiques :</w:t>
      </w:r>
    </w:p>
    <w:p w:rsidR="00C25178" w:rsidRDefault="00C25178" w:rsidP="00C25178">
      <w:pPr>
        <w:pStyle w:val="Paragraphedeliste"/>
        <w:numPr>
          <w:ilvl w:val="0"/>
          <w:numId w:val="1"/>
        </w:numPr>
      </w:pPr>
      <w:r>
        <w:t>Suite à la météorisation physique et chimique, libération de sédiments.</w:t>
      </w:r>
    </w:p>
    <w:p w:rsidR="00C25178" w:rsidRDefault="00C25178" w:rsidP="00C25178">
      <w:pPr>
        <w:pStyle w:val="Paragraphedeliste"/>
        <w:numPr>
          <w:ilvl w:val="0"/>
          <w:numId w:val="1"/>
        </w:numPr>
      </w:pPr>
      <w:r>
        <w:t>Principaux minéraux formant les roches clastiques sont :</w:t>
      </w:r>
    </w:p>
    <w:p w:rsidR="00C25178" w:rsidRDefault="00C25178" w:rsidP="00C25178">
      <w:pPr>
        <w:pStyle w:val="Paragraphedeliste"/>
        <w:numPr>
          <w:ilvl w:val="1"/>
          <w:numId w:val="1"/>
        </w:numPr>
      </w:pPr>
      <w:r>
        <w:t>Quartz</w:t>
      </w:r>
    </w:p>
    <w:p w:rsidR="00C25178" w:rsidRDefault="00C25178" w:rsidP="00C25178">
      <w:pPr>
        <w:pStyle w:val="Paragraphedeliste"/>
        <w:numPr>
          <w:ilvl w:val="1"/>
          <w:numId w:val="1"/>
        </w:numPr>
      </w:pPr>
      <w:r>
        <w:t>Feldspath</w:t>
      </w:r>
    </w:p>
    <w:p w:rsidR="00C25178" w:rsidRDefault="00C25178" w:rsidP="00C25178">
      <w:pPr>
        <w:pStyle w:val="Paragraphedeliste"/>
        <w:numPr>
          <w:ilvl w:val="1"/>
          <w:numId w:val="1"/>
        </w:numPr>
      </w:pPr>
      <w:r>
        <w:t>Mica (muscovite)</w:t>
      </w:r>
    </w:p>
    <w:p w:rsidR="00C25178" w:rsidRDefault="00C25178" w:rsidP="00C25178">
      <w:pPr>
        <w:pStyle w:val="Paragraphedeliste"/>
        <w:numPr>
          <w:ilvl w:val="1"/>
          <w:numId w:val="1"/>
        </w:numPr>
      </w:pPr>
      <w:r>
        <w:t>Minéraux argileux</w:t>
      </w:r>
    </w:p>
    <w:p w:rsidR="00C25178" w:rsidRDefault="00C25178" w:rsidP="00C25178">
      <w:pPr>
        <w:pStyle w:val="Paragraphedeliste"/>
        <w:numPr>
          <w:ilvl w:val="1"/>
          <w:numId w:val="1"/>
        </w:numPr>
      </w:pPr>
      <w:r>
        <w:t>Oxydes de fer</w:t>
      </w:r>
    </w:p>
    <w:p w:rsidR="00C25178" w:rsidRDefault="00F73B77" w:rsidP="00F73B77">
      <w:pPr>
        <w:pStyle w:val="Paragraphedeliste"/>
        <w:numPr>
          <w:ilvl w:val="0"/>
          <w:numId w:val="1"/>
        </w:numPr>
      </w:pPr>
      <w:r>
        <w:t xml:space="preserve">La formation de roches </w:t>
      </w:r>
      <w:proofErr w:type="spellStart"/>
      <w:r>
        <w:t>séd</w:t>
      </w:r>
      <w:proofErr w:type="spellEnd"/>
      <w:r>
        <w:t>. Clastiques impliquent presque toujours une phase de transport des sédiments avant leur déposition.</w:t>
      </w:r>
    </w:p>
    <w:p w:rsidR="00F73B77" w:rsidRDefault="00F73B77" w:rsidP="00F73B77">
      <w:pPr>
        <w:pStyle w:val="Paragraphedeliste"/>
        <w:numPr>
          <w:ilvl w:val="1"/>
          <w:numId w:val="1"/>
        </w:numPr>
      </w:pPr>
      <w:r>
        <w:t>Conditions de transports détectées en analysant :</w:t>
      </w:r>
    </w:p>
    <w:p w:rsidR="00F73B77" w:rsidRDefault="00F73B77" w:rsidP="00F73B77">
      <w:pPr>
        <w:pStyle w:val="Paragraphedeliste"/>
        <w:numPr>
          <w:ilvl w:val="0"/>
          <w:numId w:val="11"/>
        </w:numPr>
      </w:pPr>
      <w:r>
        <w:t>Texture : taille, forme, angularité, orientation des grains sédimentaires</w:t>
      </w:r>
    </w:p>
    <w:p w:rsidR="00191465" w:rsidRDefault="00191465" w:rsidP="00191465">
      <w:pPr>
        <w:pStyle w:val="Paragraphedeliste"/>
        <w:numPr>
          <w:ilvl w:val="1"/>
          <w:numId w:val="11"/>
        </w:numPr>
      </w:pPr>
      <w:r>
        <w:t>Plus grandes distances si plus petit et plus arrondi</w:t>
      </w:r>
    </w:p>
    <w:p w:rsidR="00191465" w:rsidRDefault="00191465" w:rsidP="00191465">
      <w:pPr>
        <w:pStyle w:val="Paragraphedeliste"/>
        <w:numPr>
          <w:ilvl w:val="0"/>
          <w:numId w:val="11"/>
        </w:numPr>
      </w:pPr>
      <w:r>
        <w:t>Structure : arrangement des grains en des motifs ou patrons macroscopiques</w:t>
      </w:r>
    </w:p>
    <w:p w:rsidR="00191465" w:rsidRDefault="00191465" w:rsidP="00191465">
      <w:pPr>
        <w:pStyle w:val="Paragraphedeliste"/>
        <w:numPr>
          <w:ilvl w:val="1"/>
          <w:numId w:val="11"/>
        </w:numPr>
      </w:pPr>
      <w:r>
        <w:t>Ex : rides, dunes</w:t>
      </w:r>
    </w:p>
    <w:p w:rsidR="00191465" w:rsidRDefault="00191465" w:rsidP="00191465">
      <w:pPr>
        <w:pStyle w:val="Paragraphedeliste"/>
        <w:numPr>
          <w:ilvl w:val="1"/>
          <w:numId w:val="11"/>
        </w:numPr>
      </w:pPr>
      <w:r>
        <w:t>Vents dominants</w:t>
      </w:r>
    </w:p>
    <w:p w:rsidR="00191465" w:rsidRDefault="00191465" w:rsidP="00191465">
      <w:pPr>
        <w:pStyle w:val="Paragraphedeliste"/>
        <w:numPr>
          <w:ilvl w:val="0"/>
          <w:numId w:val="1"/>
        </w:numPr>
      </w:pPr>
      <w:proofErr w:type="spellStart"/>
      <w:r>
        <w:t>Lithification</w:t>
      </w:r>
      <w:proofErr w:type="spellEnd"/>
      <w:r>
        <w:t xml:space="preserve"> : </w:t>
      </w:r>
    </w:p>
    <w:p w:rsidR="00191465" w:rsidRDefault="00191465" w:rsidP="00191465">
      <w:pPr>
        <w:pStyle w:val="Paragraphedeliste"/>
        <w:numPr>
          <w:ilvl w:val="1"/>
          <w:numId w:val="1"/>
        </w:numPr>
      </w:pPr>
      <w:r>
        <w:t xml:space="preserve">Compaction + cimentation (des sédiments) = </w:t>
      </w:r>
      <w:proofErr w:type="spellStart"/>
      <w:r>
        <w:t>Lithification</w:t>
      </w:r>
      <w:proofErr w:type="spellEnd"/>
      <w:r>
        <w:t xml:space="preserve"> (roche)</w:t>
      </w:r>
    </w:p>
    <w:p w:rsidR="00191465" w:rsidRDefault="00191465" w:rsidP="00191465">
      <w:pPr>
        <w:pStyle w:val="Paragraphedeliste"/>
        <w:numPr>
          <w:ilvl w:val="1"/>
          <w:numId w:val="1"/>
        </w:numPr>
      </w:pPr>
      <w:r>
        <w:t>Compaction : Perte de porosité et volume</w:t>
      </w:r>
    </w:p>
    <w:p w:rsidR="00191465" w:rsidRDefault="00191465" w:rsidP="00191465">
      <w:pPr>
        <w:pStyle w:val="Paragraphedeliste"/>
        <w:numPr>
          <w:ilvl w:val="1"/>
          <w:numId w:val="1"/>
        </w:numPr>
      </w:pPr>
      <w:r>
        <w:t>Cimentation : Circulation des fluides</w:t>
      </w:r>
    </w:p>
    <w:p w:rsidR="00191465" w:rsidRDefault="00191465" w:rsidP="00191465">
      <w:r>
        <w:t xml:space="preserve">Roches </w:t>
      </w:r>
      <w:proofErr w:type="spellStart"/>
      <w:r>
        <w:t>sédimentairse</w:t>
      </w:r>
      <w:proofErr w:type="spellEnd"/>
      <w:r>
        <w:t xml:space="preserve"> chimiques et biochimiques</w:t>
      </w:r>
    </w:p>
    <w:p w:rsidR="00191465" w:rsidRDefault="00191465" w:rsidP="00191465">
      <w:pPr>
        <w:pStyle w:val="Paragraphedeliste"/>
        <w:numPr>
          <w:ilvl w:val="0"/>
          <w:numId w:val="1"/>
        </w:numPr>
      </w:pPr>
      <w:r>
        <w:t>Rappel : Sédiments peuvent aussi provenir de la précipitation à partir de solutions.</w:t>
      </w:r>
    </w:p>
    <w:p w:rsidR="00191465" w:rsidRDefault="00191465" w:rsidP="00191465">
      <w:pPr>
        <w:pStyle w:val="Paragraphedeliste"/>
        <w:numPr>
          <w:ilvl w:val="0"/>
          <w:numId w:val="1"/>
        </w:numPr>
      </w:pPr>
      <w:r>
        <w:t>Cette précipitation peut être soit :</w:t>
      </w:r>
    </w:p>
    <w:p w:rsidR="00191465" w:rsidRDefault="00191465" w:rsidP="00191465">
      <w:pPr>
        <w:pStyle w:val="Paragraphedeliste"/>
        <w:numPr>
          <w:ilvl w:val="1"/>
          <w:numId w:val="1"/>
        </w:numPr>
      </w:pPr>
      <w:r>
        <w:t xml:space="preserve">Inorganique </w:t>
      </w:r>
      <w:r>
        <w:sym w:font="Wingdings" w:char="F0E0"/>
      </w:r>
      <w:r>
        <w:t xml:space="preserve"> Roches sédimentaires chimiques</w:t>
      </w:r>
    </w:p>
    <w:p w:rsidR="00191465" w:rsidRDefault="00191465" w:rsidP="00191465">
      <w:pPr>
        <w:pStyle w:val="Paragraphedeliste"/>
        <w:numPr>
          <w:ilvl w:val="1"/>
          <w:numId w:val="1"/>
        </w:numPr>
      </w:pPr>
      <w:r>
        <w:lastRenderedPageBreak/>
        <w:t xml:space="preserve">Organique </w:t>
      </w:r>
      <w:r>
        <w:sym w:font="Wingdings" w:char="F0E0"/>
      </w:r>
      <w:r>
        <w:t xml:space="preserve"> Roches sédimentaires biochimiques</w:t>
      </w:r>
    </w:p>
    <w:p w:rsidR="00F54B3F" w:rsidRDefault="00F54B3F" w:rsidP="00F54B3F">
      <w:pPr>
        <w:pStyle w:val="Paragraphedeliste"/>
        <w:numPr>
          <w:ilvl w:val="0"/>
          <w:numId w:val="1"/>
        </w:numPr>
      </w:pPr>
      <w:r>
        <w:t>La classification des roches sédimentaires chimiques et biochimiques est basée sur la composition (minéraux constituant la roche)</w:t>
      </w:r>
    </w:p>
    <w:p w:rsidR="00F54B3F" w:rsidRDefault="00F54B3F" w:rsidP="00F54B3F">
      <w:pPr>
        <w:pStyle w:val="Paragraphedeliste"/>
        <w:numPr>
          <w:ilvl w:val="0"/>
          <w:numId w:val="1"/>
        </w:numPr>
      </w:pPr>
      <w:r>
        <w:t xml:space="preserve">Minéral </w:t>
      </w:r>
      <w:r>
        <w:sym w:font="Wingdings" w:char="F0E0"/>
      </w:r>
      <w:r>
        <w:t xml:space="preserve"> Roche</w:t>
      </w:r>
    </w:p>
    <w:p w:rsidR="00F54B3F" w:rsidRDefault="00F54B3F" w:rsidP="00F54B3F">
      <w:pPr>
        <w:pStyle w:val="Paragraphedeliste"/>
        <w:numPr>
          <w:ilvl w:val="1"/>
          <w:numId w:val="1"/>
        </w:numPr>
      </w:pPr>
      <w:r>
        <w:t xml:space="preserve">Calcite </w:t>
      </w:r>
      <w:r>
        <w:sym w:font="Wingdings" w:char="F0E0"/>
      </w:r>
      <w:r>
        <w:t xml:space="preserve"> Calcaire</w:t>
      </w:r>
    </w:p>
    <w:p w:rsidR="00F54B3F" w:rsidRDefault="00F54B3F" w:rsidP="00F54B3F">
      <w:pPr>
        <w:pStyle w:val="Paragraphedeliste"/>
        <w:numPr>
          <w:ilvl w:val="1"/>
          <w:numId w:val="1"/>
        </w:numPr>
      </w:pPr>
      <w:r>
        <w:t xml:space="preserve">Dolomite </w:t>
      </w:r>
      <w:r>
        <w:sym w:font="Wingdings" w:char="F0E0"/>
      </w:r>
      <w:r>
        <w:t xml:space="preserve"> Dolomie</w:t>
      </w:r>
    </w:p>
    <w:p w:rsidR="00F54B3F" w:rsidRDefault="00F54B3F" w:rsidP="00F54B3F">
      <w:pPr>
        <w:pStyle w:val="Paragraphedeliste"/>
        <w:numPr>
          <w:ilvl w:val="1"/>
          <w:numId w:val="1"/>
        </w:numPr>
      </w:pPr>
      <w:r>
        <w:t xml:space="preserve">Halite </w:t>
      </w:r>
      <w:r>
        <w:sym w:font="Wingdings" w:char="F0E0"/>
      </w:r>
      <w:r>
        <w:t xml:space="preserve"> Sel gemme</w:t>
      </w:r>
    </w:p>
    <w:p w:rsidR="00F54B3F" w:rsidRDefault="00F54B3F" w:rsidP="00F54B3F">
      <w:pPr>
        <w:pStyle w:val="Paragraphedeliste"/>
        <w:numPr>
          <w:ilvl w:val="1"/>
          <w:numId w:val="1"/>
        </w:numPr>
      </w:pPr>
      <w:r>
        <w:t xml:space="preserve">Silice </w:t>
      </w:r>
      <w:r>
        <w:sym w:font="Wingdings" w:char="F0E0"/>
      </w:r>
      <w:r>
        <w:t xml:space="preserve"> Chert</w:t>
      </w:r>
    </w:p>
    <w:p w:rsidR="00BF71C4" w:rsidRDefault="00C64FB5" w:rsidP="00BF71C4">
      <w:pPr>
        <w:pStyle w:val="Paragraphedeliste"/>
        <w:numPr>
          <w:ilvl w:val="0"/>
          <w:numId w:val="1"/>
        </w:numPr>
      </w:pPr>
      <w:r>
        <w:t>Exemples de roches chimiques :</w:t>
      </w:r>
    </w:p>
    <w:p w:rsidR="00C64FB5" w:rsidRDefault="00C64FB5" w:rsidP="00C64FB5">
      <w:pPr>
        <w:pStyle w:val="Paragraphedeliste"/>
        <w:numPr>
          <w:ilvl w:val="1"/>
          <w:numId w:val="1"/>
        </w:numPr>
      </w:pPr>
      <w:r>
        <w:t>Calcaire, sel gemme</w:t>
      </w:r>
    </w:p>
    <w:p w:rsidR="00C64FB5" w:rsidRDefault="00C64FB5" w:rsidP="00C64FB5">
      <w:pPr>
        <w:pStyle w:val="Paragraphedeliste"/>
        <w:numPr>
          <w:ilvl w:val="0"/>
          <w:numId w:val="1"/>
        </w:numPr>
      </w:pPr>
      <w:r>
        <w:t>Exemples de roches biochimiques :</w:t>
      </w:r>
    </w:p>
    <w:p w:rsidR="00C64FB5" w:rsidRDefault="00C64FB5" w:rsidP="00C64FB5">
      <w:pPr>
        <w:pStyle w:val="Paragraphedeliste"/>
        <w:numPr>
          <w:ilvl w:val="1"/>
          <w:numId w:val="1"/>
        </w:numPr>
      </w:pPr>
      <w:r>
        <w:t>Calcaire fossilifère, chert, diatomées</w:t>
      </w:r>
    </w:p>
    <w:p w:rsidR="00C64FB5" w:rsidRDefault="00C64FB5" w:rsidP="00C64FB5">
      <w:r>
        <w:t>Roches métamorphiques et cycle des roches :</w:t>
      </w:r>
    </w:p>
    <w:p w:rsidR="00C64FB5" w:rsidRDefault="00C64FB5" w:rsidP="00C64FB5">
      <w:pPr>
        <w:pStyle w:val="Paragraphedeliste"/>
        <w:numPr>
          <w:ilvl w:val="0"/>
          <w:numId w:val="1"/>
        </w:numPr>
      </w:pPr>
      <w:r>
        <w:t>Métamorphisme : Tous les changements (minéralogie, texture, structure) que subit une roche soumise à des conditions physiques/chimiques (température, pression, déformation, fluides) qui diffèrent considérablement des conditions présentes lors de sa formation</w:t>
      </w:r>
    </w:p>
    <w:p w:rsidR="00C64FB5" w:rsidRDefault="00C64FB5" w:rsidP="00C64FB5">
      <w:pPr>
        <w:pStyle w:val="Paragraphedeliste"/>
        <w:numPr>
          <w:ilvl w:val="0"/>
          <w:numId w:val="1"/>
        </w:numPr>
      </w:pPr>
      <w:r>
        <w:t>Lors des changements, la roche demeure dans un état solide en tout temps.</w:t>
      </w:r>
    </w:p>
    <w:p w:rsidR="00C64FB5" w:rsidRDefault="00C64FB5" w:rsidP="00C64FB5">
      <w:pPr>
        <w:pStyle w:val="Paragraphedeliste"/>
        <w:numPr>
          <w:ilvl w:val="1"/>
          <w:numId w:val="1"/>
        </w:numPr>
      </w:pPr>
      <w:r>
        <w:t>Par contre, la présence (et circulation) de fluides peut jouer un rôle très important</w:t>
      </w:r>
    </w:p>
    <w:p w:rsidR="00C64FB5" w:rsidRDefault="00C64FB5" w:rsidP="00C64FB5">
      <w:pPr>
        <w:pStyle w:val="Paragraphedeliste"/>
        <w:numPr>
          <w:ilvl w:val="0"/>
          <w:numId w:val="1"/>
        </w:numPr>
      </w:pPr>
      <w:r>
        <w:t>Métamorphisme se produit généralement en profondeur – 10 à 30 km.</w:t>
      </w:r>
    </w:p>
    <w:p w:rsidR="00A54A95" w:rsidRDefault="00A54A95" w:rsidP="00C64FB5">
      <w:pPr>
        <w:pStyle w:val="Paragraphedeliste"/>
        <w:numPr>
          <w:ilvl w:val="0"/>
          <w:numId w:val="1"/>
        </w:numPr>
      </w:pPr>
      <w:r>
        <w:t>La roche mère (</w:t>
      </w:r>
      <w:proofErr w:type="spellStart"/>
      <w:r>
        <w:t>Protolithe</w:t>
      </w:r>
      <w:proofErr w:type="spellEnd"/>
      <w:r>
        <w:t>) peut être :</w:t>
      </w:r>
    </w:p>
    <w:p w:rsidR="00A54A95" w:rsidRDefault="00A54A95" w:rsidP="00A54A95">
      <w:pPr>
        <w:pStyle w:val="Paragraphedeliste"/>
        <w:numPr>
          <w:ilvl w:val="1"/>
          <w:numId w:val="1"/>
        </w:numPr>
      </w:pPr>
      <w:r>
        <w:t>Sédimentaire</w:t>
      </w:r>
    </w:p>
    <w:p w:rsidR="00A54A95" w:rsidRDefault="00A54A95" w:rsidP="00A54A95">
      <w:pPr>
        <w:pStyle w:val="Paragraphedeliste"/>
        <w:numPr>
          <w:ilvl w:val="1"/>
          <w:numId w:val="1"/>
        </w:numPr>
      </w:pPr>
      <w:r>
        <w:t>Ignée</w:t>
      </w:r>
    </w:p>
    <w:p w:rsidR="00A54A95" w:rsidRDefault="00A54A95" w:rsidP="00A54A95">
      <w:pPr>
        <w:pStyle w:val="Paragraphedeliste"/>
        <w:numPr>
          <w:ilvl w:val="1"/>
          <w:numId w:val="1"/>
        </w:numPr>
      </w:pPr>
      <w:r>
        <w:t>Métamorphique</w:t>
      </w:r>
    </w:p>
    <w:p w:rsidR="00A54A95" w:rsidRDefault="00EB12D4" w:rsidP="00A54A95">
      <w:r>
        <w:t>Cinq facteurs qui contrôlent le métamorphisme :</w:t>
      </w:r>
    </w:p>
    <w:p w:rsidR="00EB12D4" w:rsidRDefault="00EB12D4" w:rsidP="00EB12D4">
      <w:pPr>
        <w:pStyle w:val="Paragraphedeliste"/>
        <w:numPr>
          <w:ilvl w:val="0"/>
          <w:numId w:val="12"/>
        </w:numPr>
      </w:pPr>
      <w:r>
        <w:t>Température</w:t>
      </w:r>
    </w:p>
    <w:p w:rsidR="008D6314" w:rsidRDefault="008D6314" w:rsidP="008D6314">
      <w:pPr>
        <w:pStyle w:val="Paragraphedeliste"/>
        <w:numPr>
          <w:ilvl w:val="1"/>
          <w:numId w:val="12"/>
        </w:numPr>
      </w:pPr>
      <w:r>
        <w:t>Pas la température absolue, mais la variation de température</w:t>
      </w:r>
    </w:p>
    <w:p w:rsidR="008D6314" w:rsidRDefault="008D6314" w:rsidP="008D6314">
      <w:pPr>
        <w:pStyle w:val="Paragraphedeliste"/>
        <w:numPr>
          <w:ilvl w:val="1"/>
          <w:numId w:val="12"/>
        </w:numPr>
      </w:pPr>
      <w:r>
        <w:t>La roche doit retrouver l’équilibre dans ces nouvelles conditions</w:t>
      </w:r>
    </w:p>
    <w:p w:rsidR="008D6314" w:rsidRDefault="008D6314" w:rsidP="008D6314">
      <w:pPr>
        <w:pStyle w:val="Paragraphedeliste"/>
        <w:numPr>
          <w:ilvl w:val="1"/>
          <w:numId w:val="12"/>
        </w:numPr>
      </w:pPr>
      <w:r>
        <w:t>(</w:t>
      </w:r>
      <w:proofErr w:type="spellStart"/>
      <w:r>
        <w:t>Re</w:t>
      </w:r>
      <w:proofErr w:type="spellEnd"/>
      <w:r>
        <w:t>)cristallisation – Dictée par une plus grande stabilité des nouveaux minéraux.</w:t>
      </w:r>
    </w:p>
    <w:p w:rsidR="008D6314" w:rsidRDefault="008D6314" w:rsidP="008D6314">
      <w:pPr>
        <w:pStyle w:val="Paragraphedeliste"/>
        <w:numPr>
          <w:ilvl w:val="1"/>
          <w:numId w:val="12"/>
        </w:numPr>
      </w:pPr>
      <w:r>
        <w:t>Hausse de Température tend à faire augmenter la taille des cristaux</w:t>
      </w:r>
    </w:p>
    <w:p w:rsidR="008D6314" w:rsidRDefault="008D6314" w:rsidP="008D6314">
      <w:pPr>
        <w:pStyle w:val="Paragraphedeliste"/>
        <w:numPr>
          <w:ilvl w:val="1"/>
          <w:numId w:val="12"/>
        </w:numPr>
      </w:pPr>
      <w:proofErr w:type="spellStart"/>
      <w:r>
        <w:t>Déshydration</w:t>
      </w:r>
      <w:proofErr w:type="spellEnd"/>
    </w:p>
    <w:p w:rsidR="008D6314" w:rsidRDefault="008D6314" w:rsidP="008D6314">
      <w:pPr>
        <w:pStyle w:val="Paragraphedeliste"/>
        <w:numPr>
          <w:ilvl w:val="1"/>
          <w:numId w:val="12"/>
        </w:numPr>
      </w:pPr>
      <w:r>
        <w:t xml:space="preserve">Gradient </w:t>
      </w:r>
    </w:p>
    <w:p w:rsidR="00EB12D4" w:rsidRDefault="00EB12D4" w:rsidP="00EB12D4">
      <w:pPr>
        <w:pStyle w:val="Paragraphedeliste"/>
        <w:numPr>
          <w:ilvl w:val="0"/>
          <w:numId w:val="12"/>
        </w:numPr>
      </w:pPr>
      <w:r>
        <w:t>Pression</w:t>
      </w:r>
    </w:p>
    <w:p w:rsidR="008D6314" w:rsidRDefault="008D6314" w:rsidP="008D6314">
      <w:pPr>
        <w:pStyle w:val="Paragraphedeliste"/>
        <w:numPr>
          <w:ilvl w:val="1"/>
          <w:numId w:val="12"/>
        </w:numPr>
      </w:pPr>
      <w:r>
        <w:t xml:space="preserve">La pression augmente également avec la profondeur et affecte la composition chimique, la minéralogie et la </w:t>
      </w:r>
      <w:proofErr w:type="spellStart"/>
      <w:r>
        <w:t>textre</w:t>
      </w:r>
      <w:proofErr w:type="spellEnd"/>
      <w:r>
        <w:t xml:space="preserve"> des roches</w:t>
      </w:r>
    </w:p>
    <w:p w:rsidR="008D6314" w:rsidRDefault="008D6314" w:rsidP="008D6314">
      <w:pPr>
        <w:pStyle w:val="Paragraphedeliste"/>
        <w:numPr>
          <w:ilvl w:val="1"/>
          <w:numId w:val="12"/>
        </w:numPr>
      </w:pPr>
      <w:r>
        <w:t xml:space="preserve">Le gradient </w:t>
      </w:r>
      <w:proofErr w:type="spellStart"/>
      <w:r>
        <w:t>géobarique</w:t>
      </w:r>
      <w:proofErr w:type="spellEnd"/>
      <w:r>
        <w:t xml:space="preserve"> (variation de Pression en fonction de la profondeur)</w:t>
      </w:r>
    </w:p>
    <w:p w:rsidR="008D6314" w:rsidRDefault="008D6314" w:rsidP="008D6314">
      <w:pPr>
        <w:pStyle w:val="Paragraphedeliste"/>
        <w:numPr>
          <w:ilvl w:val="1"/>
          <w:numId w:val="12"/>
        </w:numPr>
      </w:pPr>
      <w:r>
        <w:t>Types de pression :</w:t>
      </w:r>
    </w:p>
    <w:p w:rsidR="008D6314" w:rsidRDefault="008D6314" w:rsidP="008D6314">
      <w:pPr>
        <w:pStyle w:val="Paragraphedeliste"/>
        <w:numPr>
          <w:ilvl w:val="2"/>
          <w:numId w:val="12"/>
        </w:numPr>
      </w:pPr>
      <w:r>
        <w:t xml:space="preserve">Uniforme / </w:t>
      </w:r>
      <w:proofErr w:type="spellStart"/>
      <w:r>
        <w:t>lithostatique</w:t>
      </w:r>
      <w:proofErr w:type="spellEnd"/>
    </w:p>
    <w:p w:rsidR="008D6314" w:rsidRDefault="008D6314" w:rsidP="008D6314">
      <w:pPr>
        <w:pStyle w:val="Paragraphedeliste"/>
        <w:numPr>
          <w:ilvl w:val="3"/>
          <w:numId w:val="12"/>
        </w:numPr>
      </w:pPr>
      <w:r>
        <w:t>P égale dans toutes les directions</w:t>
      </w:r>
    </w:p>
    <w:p w:rsidR="008D6314" w:rsidRDefault="008D6314" w:rsidP="008D6314">
      <w:pPr>
        <w:pStyle w:val="Paragraphedeliste"/>
        <w:numPr>
          <w:ilvl w:val="3"/>
          <w:numId w:val="12"/>
        </w:numPr>
      </w:pPr>
      <w:r>
        <w:t>Densification de la roche, aucun changement de forme</w:t>
      </w:r>
    </w:p>
    <w:p w:rsidR="008D6314" w:rsidRDefault="008D6314" w:rsidP="008D6314">
      <w:pPr>
        <w:pStyle w:val="Paragraphedeliste"/>
        <w:numPr>
          <w:ilvl w:val="3"/>
          <w:numId w:val="12"/>
        </w:numPr>
      </w:pPr>
      <w:r>
        <w:t>Minéraux gardent la même orientation.</w:t>
      </w:r>
    </w:p>
    <w:p w:rsidR="00A11CD0" w:rsidRDefault="00A11CD0" w:rsidP="00A11CD0">
      <w:pPr>
        <w:pStyle w:val="Paragraphedeliste"/>
        <w:numPr>
          <w:ilvl w:val="2"/>
          <w:numId w:val="12"/>
        </w:numPr>
      </w:pPr>
      <w:r>
        <w:t>Différentielle</w:t>
      </w:r>
    </w:p>
    <w:p w:rsidR="00A11CD0" w:rsidRDefault="00A11CD0" w:rsidP="00A11CD0">
      <w:pPr>
        <w:pStyle w:val="Paragraphedeliste"/>
        <w:numPr>
          <w:ilvl w:val="3"/>
          <w:numId w:val="12"/>
        </w:numPr>
      </w:pPr>
      <w:r>
        <w:t>Pas a même pression dans toutes les directions</w:t>
      </w:r>
    </w:p>
    <w:p w:rsidR="00A11CD0" w:rsidRDefault="00A11CD0" w:rsidP="00A11CD0">
      <w:pPr>
        <w:pStyle w:val="Paragraphedeliste"/>
        <w:numPr>
          <w:ilvl w:val="3"/>
          <w:numId w:val="12"/>
        </w:numPr>
      </w:pPr>
      <w:r>
        <w:lastRenderedPageBreak/>
        <w:t>Changement de forme</w:t>
      </w:r>
    </w:p>
    <w:p w:rsidR="00A11CD0" w:rsidRDefault="00A11CD0" w:rsidP="00A11CD0">
      <w:pPr>
        <w:pStyle w:val="Paragraphedeliste"/>
        <w:numPr>
          <w:ilvl w:val="3"/>
          <w:numId w:val="12"/>
        </w:numPr>
      </w:pPr>
      <w:r>
        <w:t xml:space="preserve">Orientation des minéraux perpendiculaire à </w:t>
      </w:r>
      <w:proofErr w:type="spellStart"/>
      <w:r>
        <w:t>Pmax</w:t>
      </w:r>
      <w:proofErr w:type="spellEnd"/>
      <w:r>
        <w:t xml:space="preserve"> (</w:t>
      </w:r>
      <w:proofErr w:type="spellStart"/>
      <w:r>
        <w:t>foliatio</w:t>
      </w:r>
      <w:proofErr w:type="spellEnd"/>
    </w:p>
    <w:p w:rsidR="00A11CD0" w:rsidRDefault="003F1195" w:rsidP="00A11CD0">
      <w:pPr>
        <w:pStyle w:val="Paragraphedeliste"/>
        <w:numPr>
          <w:ilvl w:val="1"/>
          <w:numId w:val="12"/>
        </w:numPr>
      </w:pPr>
      <w:r>
        <w:t>Foliati</w:t>
      </w:r>
      <w:r w:rsidR="00A11CD0">
        <w:t>o</w:t>
      </w:r>
      <w:r>
        <w:t>n</w:t>
      </w:r>
      <w:r w:rsidR="00A11CD0">
        <w:t> : Texture planaire (arrangement parallèle des éléments planaires – Surface 2D, tels les minéraux plats; ex : Mica. Soit par :</w:t>
      </w:r>
    </w:p>
    <w:p w:rsidR="00A11CD0" w:rsidRDefault="00A11CD0" w:rsidP="00A11CD0">
      <w:pPr>
        <w:pStyle w:val="Paragraphedeliste"/>
        <w:numPr>
          <w:ilvl w:val="2"/>
          <w:numId w:val="12"/>
        </w:numPr>
      </w:pPr>
      <w:proofErr w:type="spellStart"/>
      <w:r>
        <w:t>Recristllisation</w:t>
      </w:r>
      <w:proofErr w:type="spellEnd"/>
    </w:p>
    <w:p w:rsidR="00A11CD0" w:rsidRDefault="00A11CD0" w:rsidP="00A11CD0">
      <w:pPr>
        <w:pStyle w:val="Paragraphedeliste"/>
        <w:numPr>
          <w:ilvl w:val="2"/>
          <w:numId w:val="12"/>
        </w:numPr>
      </w:pPr>
      <w:r>
        <w:t>Réorientation</w:t>
      </w:r>
    </w:p>
    <w:p w:rsidR="00EB12D4" w:rsidRDefault="00EB12D4" w:rsidP="00EB12D4">
      <w:pPr>
        <w:pStyle w:val="Paragraphedeliste"/>
        <w:numPr>
          <w:ilvl w:val="0"/>
          <w:numId w:val="12"/>
        </w:numPr>
      </w:pPr>
      <w:r>
        <w:t>Fluides</w:t>
      </w:r>
    </w:p>
    <w:p w:rsidR="00B548FB" w:rsidRDefault="00B548FB" w:rsidP="00B548FB">
      <w:pPr>
        <w:pStyle w:val="Paragraphedeliste"/>
        <w:numPr>
          <w:ilvl w:val="1"/>
          <w:numId w:val="12"/>
        </w:numPr>
      </w:pPr>
      <w:r>
        <w:t>En présence d’eau, les réactions métamorphiques ont lieu plus rapidement et à plus faible température</w:t>
      </w:r>
    </w:p>
    <w:p w:rsidR="00B548FB" w:rsidRDefault="00B548FB" w:rsidP="00B548FB">
      <w:pPr>
        <w:pStyle w:val="Paragraphedeliste"/>
        <w:numPr>
          <w:ilvl w:val="1"/>
          <w:numId w:val="12"/>
        </w:numPr>
      </w:pPr>
      <w:r>
        <w:t xml:space="preserve">Le mouvement de fluides permet la </w:t>
      </w:r>
      <w:proofErr w:type="spellStart"/>
      <w:r>
        <w:t>migratino</w:t>
      </w:r>
      <w:proofErr w:type="spellEnd"/>
      <w:r>
        <w:t xml:space="preserve"> des éléments chimiques</w:t>
      </w:r>
    </w:p>
    <w:p w:rsidR="00B548FB" w:rsidRDefault="00B548FB" w:rsidP="00B548FB">
      <w:pPr>
        <w:pStyle w:val="Paragraphedeliste"/>
        <w:numPr>
          <w:ilvl w:val="1"/>
          <w:numId w:val="12"/>
        </w:numPr>
      </w:pPr>
      <w:r>
        <w:t>Sources de fluides :</w:t>
      </w:r>
    </w:p>
    <w:p w:rsidR="00B548FB" w:rsidRDefault="00B548FB" w:rsidP="00B548FB">
      <w:pPr>
        <w:pStyle w:val="Paragraphedeliste"/>
        <w:numPr>
          <w:ilvl w:val="2"/>
          <w:numId w:val="12"/>
        </w:numPr>
      </w:pPr>
      <w:r>
        <w:t>Magma</w:t>
      </w:r>
    </w:p>
    <w:p w:rsidR="00B548FB" w:rsidRDefault="00B548FB" w:rsidP="00B548FB">
      <w:pPr>
        <w:pStyle w:val="Paragraphedeliste"/>
        <w:numPr>
          <w:ilvl w:val="2"/>
          <w:numId w:val="12"/>
        </w:numPr>
      </w:pPr>
      <w:r>
        <w:t>Déshydratation ou dégazage des roches</w:t>
      </w:r>
    </w:p>
    <w:p w:rsidR="00B548FB" w:rsidRDefault="00B548FB" w:rsidP="00B548FB">
      <w:pPr>
        <w:pStyle w:val="Paragraphedeliste"/>
        <w:numPr>
          <w:ilvl w:val="1"/>
          <w:numId w:val="12"/>
        </w:numPr>
      </w:pPr>
      <w:r>
        <w:t xml:space="preserve">Effets sur le degré de métamorphisme, mais ultimement, c’est le </w:t>
      </w:r>
      <w:proofErr w:type="spellStart"/>
      <w:r>
        <w:t>protolithe</w:t>
      </w:r>
      <w:proofErr w:type="spellEnd"/>
      <w:r>
        <w:t xml:space="preserve"> qui contrôle la composition</w:t>
      </w:r>
    </w:p>
    <w:p w:rsidR="00EB12D4" w:rsidRDefault="00EB12D4" w:rsidP="00EB12D4">
      <w:pPr>
        <w:pStyle w:val="Paragraphedeliste"/>
        <w:numPr>
          <w:ilvl w:val="0"/>
          <w:numId w:val="12"/>
        </w:numPr>
      </w:pPr>
      <w:r>
        <w:t xml:space="preserve">Composition du </w:t>
      </w:r>
      <w:proofErr w:type="spellStart"/>
      <w:r>
        <w:t>protolithe</w:t>
      </w:r>
      <w:proofErr w:type="spellEnd"/>
      <w:r>
        <w:t xml:space="preserve"> (roche mère)</w:t>
      </w:r>
    </w:p>
    <w:p w:rsidR="00EB12D4" w:rsidRDefault="00EB12D4" w:rsidP="00EB12D4">
      <w:pPr>
        <w:pStyle w:val="Paragraphedeliste"/>
        <w:numPr>
          <w:ilvl w:val="0"/>
          <w:numId w:val="12"/>
        </w:numPr>
      </w:pPr>
      <w:r>
        <w:t>Temps</w:t>
      </w:r>
    </w:p>
    <w:p w:rsidR="004550AF" w:rsidRDefault="004550AF" w:rsidP="004550AF">
      <w:r>
        <w:t xml:space="preserve">Augmentation du grade métamorphique </w:t>
      </w:r>
    </w:p>
    <w:p w:rsidR="004550AF" w:rsidRDefault="004550AF" w:rsidP="004550AF">
      <w:pPr>
        <w:pStyle w:val="Paragraphedeliste"/>
        <w:numPr>
          <w:ilvl w:val="0"/>
          <w:numId w:val="1"/>
        </w:numPr>
      </w:pPr>
      <w:r>
        <w:t>Intensité métamorphique est fonction de la température et pression</w:t>
      </w:r>
    </w:p>
    <w:p w:rsidR="004550AF" w:rsidRDefault="004550AF" w:rsidP="004550AF">
      <w:pPr>
        <w:pStyle w:val="Paragraphedeliste"/>
        <w:numPr>
          <w:ilvl w:val="1"/>
          <w:numId w:val="1"/>
        </w:numPr>
      </w:pPr>
      <w:r>
        <w:t>Plus la température augmente, plus grand grade</w:t>
      </w:r>
    </w:p>
    <w:p w:rsidR="004550AF" w:rsidRDefault="004550AF" w:rsidP="004550AF">
      <w:pPr>
        <w:pStyle w:val="Paragraphedeliste"/>
        <w:numPr>
          <w:ilvl w:val="1"/>
          <w:numId w:val="1"/>
        </w:numPr>
      </w:pPr>
      <w:r>
        <w:t>Plus la pression augmente, plus grand grade</w:t>
      </w:r>
    </w:p>
    <w:p w:rsidR="004550AF" w:rsidRDefault="004550AF" w:rsidP="004550AF">
      <w:pPr>
        <w:pStyle w:val="Paragraphedeliste"/>
        <w:numPr>
          <w:ilvl w:val="0"/>
          <w:numId w:val="1"/>
        </w:numPr>
      </w:pPr>
      <w:r>
        <w:t>Avec augmentation du grade métamorphique</w:t>
      </w:r>
    </w:p>
    <w:p w:rsidR="004550AF" w:rsidRDefault="004550AF" w:rsidP="004550AF">
      <w:pPr>
        <w:pStyle w:val="Paragraphedeliste"/>
        <w:numPr>
          <w:ilvl w:val="1"/>
          <w:numId w:val="1"/>
        </w:numPr>
      </w:pPr>
      <w:r>
        <w:t>Augmentation de la taille des cristaux</w:t>
      </w:r>
    </w:p>
    <w:p w:rsidR="004550AF" w:rsidRDefault="004550AF" w:rsidP="004550AF">
      <w:pPr>
        <w:pStyle w:val="Paragraphedeliste"/>
        <w:numPr>
          <w:ilvl w:val="1"/>
          <w:numId w:val="1"/>
        </w:numPr>
      </w:pPr>
      <w:r>
        <w:t>Augmentation de l’intensité de foliation</w:t>
      </w:r>
    </w:p>
    <w:p w:rsidR="004550AF" w:rsidRDefault="004550AF" w:rsidP="004550AF">
      <w:pPr>
        <w:pStyle w:val="Paragraphedeliste"/>
        <w:numPr>
          <w:ilvl w:val="1"/>
          <w:numId w:val="1"/>
        </w:numPr>
      </w:pPr>
      <w:r>
        <w:t>Formation de minéraux indicateurs qui illustrent un grade métamorphique.</w:t>
      </w:r>
    </w:p>
    <w:p w:rsidR="00805FD8" w:rsidRDefault="00805FD8" w:rsidP="00805FD8">
      <w:r>
        <w:t>Classification des roches métamorphiques :</w:t>
      </w:r>
    </w:p>
    <w:p w:rsidR="00805FD8" w:rsidRDefault="00805FD8" w:rsidP="00805FD8">
      <w:pPr>
        <w:pStyle w:val="Paragraphedeliste"/>
        <w:numPr>
          <w:ilvl w:val="0"/>
          <w:numId w:val="1"/>
        </w:numPr>
      </w:pPr>
      <w:r>
        <w:t>Basée sur :</w:t>
      </w:r>
    </w:p>
    <w:p w:rsidR="00805FD8" w:rsidRDefault="00805FD8" w:rsidP="00805FD8">
      <w:pPr>
        <w:pStyle w:val="Paragraphedeliste"/>
        <w:numPr>
          <w:ilvl w:val="1"/>
          <w:numId w:val="1"/>
        </w:numPr>
      </w:pPr>
      <w:r>
        <w:t>Texture : Taille et orientation des cristaux (foliation, linéation)</w:t>
      </w:r>
    </w:p>
    <w:p w:rsidR="00805FD8" w:rsidRDefault="00805FD8" w:rsidP="00805FD8">
      <w:pPr>
        <w:pStyle w:val="Paragraphedeliste"/>
        <w:numPr>
          <w:ilvl w:val="1"/>
          <w:numId w:val="1"/>
        </w:numPr>
      </w:pPr>
      <w:r>
        <w:t xml:space="preserve">Minéralogie : Assemblage de minéraux, </w:t>
      </w:r>
      <w:proofErr w:type="spellStart"/>
      <w:r>
        <w:t>protolithe</w:t>
      </w:r>
      <w:proofErr w:type="spellEnd"/>
      <w:r>
        <w:t xml:space="preserve"> (roche mère)</w:t>
      </w:r>
    </w:p>
    <w:p w:rsidR="00B157AC" w:rsidRDefault="00805FD8" w:rsidP="00B157AC">
      <w:pPr>
        <w:pStyle w:val="Paragraphedeliste"/>
        <w:numPr>
          <w:ilvl w:val="1"/>
          <w:numId w:val="1"/>
        </w:numPr>
      </w:pPr>
      <w:r>
        <w:t>Type de métamorphisme (conditions de pression et température)</w:t>
      </w:r>
    </w:p>
    <w:p w:rsidR="008D6314" w:rsidRDefault="00DC669A" w:rsidP="003C17C4">
      <w:pPr>
        <w:pStyle w:val="Titre1"/>
      </w:pPr>
      <w:r>
        <w:t>Chapitre 8 : Structure Terre </w:t>
      </w:r>
    </w:p>
    <w:p w:rsidR="00DC669A" w:rsidRDefault="006E7075" w:rsidP="008D6314">
      <w:r>
        <w:t>Méthodes d’investigations :</w:t>
      </w:r>
    </w:p>
    <w:p w:rsidR="006E7075" w:rsidRDefault="006E7075" w:rsidP="006E7075">
      <w:pPr>
        <w:pStyle w:val="Paragraphedeliste"/>
        <w:numPr>
          <w:ilvl w:val="0"/>
          <w:numId w:val="1"/>
        </w:numPr>
      </w:pPr>
      <w:proofErr w:type="spellStart"/>
      <w:r>
        <w:t>Carrotes</w:t>
      </w:r>
      <w:proofErr w:type="spellEnd"/>
      <w:r>
        <w:t xml:space="preserve"> de forage</w:t>
      </w:r>
    </w:p>
    <w:p w:rsidR="006E7075" w:rsidRDefault="006E7075" w:rsidP="006E7075">
      <w:pPr>
        <w:pStyle w:val="Paragraphedeliste"/>
        <w:numPr>
          <w:ilvl w:val="0"/>
          <w:numId w:val="1"/>
        </w:numPr>
      </w:pPr>
      <w:r>
        <w:t>Météorites</w:t>
      </w:r>
    </w:p>
    <w:p w:rsidR="006E7075" w:rsidRDefault="006E7075" w:rsidP="006E7075">
      <w:pPr>
        <w:pStyle w:val="Paragraphedeliste"/>
        <w:numPr>
          <w:ilvl w:val="0"/>
          <w:numId w:val="1"/>
        </w:numPr>
      </w:pPr>
      <w:r>
        <w:t>Volcans</w:t>
      </w:r>
    </w:p>
    <w:p w:rsidR="006E7075" w:rsidRDefault="006E7075" w:rsidP="006E7075">
      <w:pPr>
        <w:pStyle w:val="Paragraphedeliste"/>
        <w:numPr>
          <w:ilvl w:val="0"/>
          <w:numId w:val="1"/>
        </w:numPr>
      </w:pPr>
      <w:r>
        <w:t>Séismes</w:t>
      </w:r>
    </w:p>
    <w:p w:rsidR="006E7075" w:rsidRDefault="006E7075" w:rsidP="006E7075">
      <w:r>
        <w:t>Séismes – Définition et utilité :</w:t>
      </w:r>
    </w:p>
    <w:p w:rsidR="006E7075" w:rsidRDefault="006E7075" w:rsidP="006E7075">
      <w:pPr>
        <w:pStyle w:val="Paragraphedeliste"/>
        <w:numPr>
          <w:ilvl w:val="0"/>
          <w:numId w:val="1"/>
        </w:numPr>
      </w:pPr>
      <w:r>
        <w:t>Séismes (Tremblement de terre) : Vibration de surface de la Terre causée par le relâchement soudain d’énergie emmagasiné dans des roches soumises à des contraintes</w:t>
      </w:r>
    </w:p>
    <w:p w:rsidR="006E7075" w:rsidRDefault="006E7075" w:rsidP="006E7075">
      <w:pPr>
        <w:pStyle w:val="Paragraphedeliste"/>
        <w:numPr>
          <w:ilvl w:val="0"/>
          <w:numId w:val="1"/>
        </w:numPr>
      </w:pPr>
      <w:r>
        <w:lastRenderedPageBreak/>
        <w:t>L’énergie relâchée est propagée dans toutes les directions à partir de son point d’origine</w:t>
      </w:r>
    </w:p>
    <w:p w:rsidR="006E7075" w:rsidRDefault="006E7075" w:rsidP="006E7075">
      <w:pPr>
        <w:pStyle w:val="Paragraphedeliste"/>
        <w:numPr>
          <w:ilvl w:val="0"/>
          <w:numId w:val="1"/>
        </w:numPr>
      </w:pPr>
      <w:r>
        <w:t>L’énergie sismique se propage sous forme d’ondes</w:t>
      </w:r>
    </w:p>
    <w:p w:rsidR="006E7075" w:rsidRDefault="006E7075" w:rsidP="006E7075">
      <w:r>
        <w:t>Types d’ondes Sismiques :</w:t>
      </w:r>
    </w:p>
    <w:p w:rsidR="006E7075" w:rsidRDefault="006E7075" w:rsidP="006E7075">
      <w:pPr>
        <w:pStyle w:val="Paragraphedeliste"/>
        <w:numPr>
          <w:ilvl w:val="0"/>
          <w:numId w:val="1"/>
        </w:numPr>
      </w:pPr>
      <w:r>
        <w:t>Ondes de volume : se propage à l’intérieur de la Terre</w:t>
      </w:r>
    </w:p>
    <w:p w:rsidR="006E7075" w:rsidRDefault="006E7075" w:rsidP="006E7075">
      <w:pPr>
        <w:pStyle w:val="Paragraphedeliste"/>
        <w:numPr>
          <w:ilvl w:val="1"/>
          <w:numId w:val="1"/>
        </w:numPr>
      </w:pPr>
      <w:r>
        <w:t xml:space="preserve">Ondes primaires : Ondes de compression, mouvement de va et vient dans la direction de propagation </w:t>
      </w:r>
      <w:r>
        <w:sym w:font="Wingdings" w:char="F0DF"/>
      </w:r>
      <w:r>
        <w:sym w:font="Wingdings" w:char="F0E0"/>
      </w:r>
      <w:r>
        <w:sym w:font="Wingdings" w:char="F0DF"/>
      </w:r>
    </w:p>
    <w:p w:rsidR="006E7075" w:rsidRDefault="006E7075" w:rsidP="006E7075">
      <w:pPr>
        <w:pStyle w:val="Paragraphedeliste"/>
        <w:numPr>
          <w:ilvl w:val="2"/>
          <w:numId w:val="1"/>
        </w:numPr>
      </w:pPr>
      <w:r>
        <w:t>Vitesse : 6-8 km/h</w:t>
      </w:r>
    </w:p>
    <w:p w:rsidR="006E7075" w:rsidRDefault="006E7075" w:rsidP="006E7075">
      <w:pPr>
        <w:pStyle w:val="Paragraphedeliste"/>
        <w:numPr>
          <w:ilvl w:val="2"/>
          <w:numId w:val="1"/>
        </w:numPr>
      </w:pPr>
      <w:r>
        <w:t>Se propagent dans les solides et les liquides</w:t>
      </w:r>
    </w:p>
    <w:p w:rsidR="009135E9" w:rsidRDefault="009135E9" w:rsidP="006E7075">
      <w:pPr>
        <w:pStyle w:val="Paragraphedeliste"/>
        <w:numPr>
          <w:ilvl w:val="2"/>
          <w:numId w:val="1"/>
        </w:numPr>
      </w:pPr>
      <w:r>
        <w:t>Avec zone de dilatation et zone de compression</w:t>
      </w:r>
    </w:p>
    <w:p w:rsidR="006E7075" w:rsidRDefault="006E7075" w:rsidP="006E7075">
      <w:pPr>
        <w:pStyle w:val="Paragraphedeliste"/>
        <w:numPr>
          <w:ilvl w:val="1"/>
          <w:numId w:val="1"/>
        </w:numPr>
      </w:pPr>
      <w:r>
        <w:t>Ondes secondaires (Ondes de cisaillement, « </w:t>
      </w:r>
      <w:proofErr w:type="spellStart"/>
      <w:r>
        <w:t>Shear</w:t>
      </w:r>
      <w:proofErr w:type="spellEnd"/>
      <w:r>
        <w:t> ») : Mouvements de haut en bas à 90 degrés de leur direction de propagation. Comme une corde</w:t>
      </w:r>
    </w:p>
    <w:p w:rsidR="006E7075" w:rsidRDefault="006E7075" w:rsidP="006E7075">
      <w:pPr>
        <w:pStyle w:val="Paragraphedeliste"/>
        <w:numPr>
          <w:ilvl w:val="2"/>
          <w:numId w:val="1"/>
        </w:numPr>
      </w:pPr>
      <w:r>
        <w:t>Mouvement sur plan vertical</w:t>
      </w:r>
    </w:p>
    <w:p w:rsidR="006E7075" w:rsidRDefault="006E7075" w:rsidP="006E7075">
      <w:pPr>
        <w:pStyle w:val="Paragraphedeliste"/>
        <w:numPr>
          <w:ilvl w:val="2"/>
          <w:numId w:val="1"/>
        </w:numPr>
      </w:pPr>
      <w:r>
        <w:t>Vitesse : 4-5 km/h</w:t>
      </w:r>
    </w:p>
    <w:p w:rsidR="006E7075" w:rsidRPr="006E7075" w:rsidRDefault="006E7075" w:rsidP="006E7075">
      <w:pPr>
        <w:pStyle w:val="Paragraphedeliste"/>
        <w:numPr>
          <w:ilvl w:val="2"/>
          <w:numId w:val="1"/>
        </w:numPr>
      </w:pPr>
      <w:r>
        <w:t xml:space="preserve">Se propagent dans les solides mais </w:t>
      </w:r>
      <w:r w:rsidRPr="006E7075">
        <w:rPr>
          <w:u w:val="single"/>
        </w:rPr>
        <w:t>pas dans les liquides</w:t>
      </w:r>
    </w:p>
    <w:p w:rsidR="006E7075" w:rsidRPr="006E7075" w:rsidRDefault="006E7075" w:rsidP="006E7075">
      <w:pPr>
        <w:pStyle w:val="Paragraphedeliste"/>
        <w:numPr>
          <w:ilvl w:val="0"/>
          <w:numId w:val="1"/>
        </w:numPr>
      </w:pPr>
      <w:r w:rsidRPr="009135E9">
        <w:t>Ondes de surface</w:t>
      </w:r>
      <w:r w:rsidR="009135E9" w:rsidRPr="009135E9">
        <w:t xml:space="preserve"> : ne se propagent qu’en surface de la terre. </w:t>
      </w:r>
      <w:r w:rsidR="009135E9">
        <w:t>Longues périodes et fortes amplitudes, mais plus lentes que les ondes de volume. Ce sont les ondes de surface qui causent le plus de dommage lors de séismes.</w:t>
      </w:r>
    </w:p>
    <w:p w:rsidR="006E7075" w:rsidRDefault="009135E9" w:rsidP="006E7075">
      <w:pPr>
        <w:pStyle w:val="Paragraphedeliste"/>
        <w:numPr>
          <w:ilvl w:val="1"/>
          <w:numId w:val="1"/>
        </w:numPr>
      </w:pPr>
      <w:r>
        <w:t>Ondes de loves (L) : mouvement de va et vient (comme onde S) mais sur un plan horizontal.</w:t>
      </w:r>
    </w:p>
    <w:p w:rsidR="009135E9" w:rsidRDefault="009135E9" w:rsidP="006E7075">
      <w:pPr>
        <w:pStyle w:val="Paragraphedeliste"/>
        <w:numPr>
          <w:ilvl w:val="1"/>
          <w:numId w:val="1"/>
        </w:numPr>
      </w:pPr>
      <w:r>
        <w:t>Ondes de Rayleigh (R) : Ondes similaires aux vagues sur un plan d’eau.</w:t>
      </w:r>
    </w:p>
    <w:p w:rsidR="009135E9" w:rsidRDefault="009135E9" w:rsidP="009135E9">
      <w:pPr>
        <w:pStyle w:val="Paragraphedeliste"/>
        <w:numPr>
          <w:ilvl w:val="2"/>
          <w:numId w:val="1"/>
        </w:numPr>
      </w:pPr>
      <w:r>
        <w:t>Mouvement circulaire dans un plan verti</w:t>
      </w:r>
      <w:r w:rsidR="00C911CB">
        <w:t>cal</w:t>
      </w:r>
      <w:r w:rsidR="00C74385">
        <w:t xml:space="preserve"> contraire à la direction de l’onde</w:t>
      </w:r>
    </w:p>
    <w:p w:rsidR="00C74385" w:rsidRDefault="00EE1A0C" w:rsidP="00EE1A0C">
      <w:pPr>
        <w:pStyle w:val="Paragraphedeliste"/>
        <w:numPr>
          <w:ilvl w:val="0"/>
          <w:numId w:val="1"/>
        </w:numPr>
      </w:pPr>
      <w:r>
        <w:t>Propriétés et caractéristiques d’intérêts :</w:t>
      </w:r>
    </w:p>
    <w:p w:rsidR="00EE1A0C" w:rsidRDefault="00EE1A0C" w:rsidP="00EE1A0C">
      <w:pPr>
        <w:pStyle w:val="Paragraphedeliste"/>
        <w:numPr>
          <w:ilvl w:val="1"/>
          <w:numId w:val="1"/>
        </w:numPr>
      </w:pPr>
      <w:r>
        <w:t xml:space="preserve">Vitesse de propagation des ondes P et S </w:t>
      </w:r>
      <w:proofErr w:type="spellStart"/>
      <w:r>
        <w:t>ets</w:t>
      </w:r>
      <w:proofErr w:type="spellEnd"/>
      <w:r>
        <w:t xml:space="preserve"> fonction de la densité et l’élasticité</w:t>
      </w:r>
    </w:p>
    <w:p w:rsidR="00EE1A0C" w:rsidRDefault="00EE1A0C" w:rsidP="00EE1A0C">
      <w:pPr>
        <w:pStyle w:val="Paragraphedeliste"/>
        <w:numPr>
          <w:ilvl w:val="1"/>
          <w:numId w:val="1"/>
        </w:numPr>
      </w:pPr>
      <w:r>
        <w:t>L’élasticité est fonction du module de compressibilité (K) et module de cisaillement (u)</w:t>
      </w:r>
    </w:p>
    <w:p w:rsidR="00EE1A0C" w:rsidRDefault="00EE1A0C" w:rsidP="00EE1A0C">
      <w:pPr>
        <w:pStyle w:val="Paragraphedeliste"/>
        <w:numPr>
          <w:ilvl w:val="1"/>
          <w:numId w:val="1"/>
        </w:numPr>
      </w:pPr>
      <w:r>
        <w:t>Ondes P se propagent à travers tous les médiums (Solide, liquide, gazeux)</w:t>
      </w:r>
    </w:p>
    <w:p w:rsidR="00EE1A0C" w:rsidRDefault="00EE1A0C" w:rsidP="00EE1A0C">
      <w:pPr>
        <w:pStyle w:val="Paragraphedeliste"/>
        <w:numPr>
          <w:ilvl w:val="1"/>
          <w:numId w:val="1"/>
        </w:numPr>
      </w:pPr>
      <w:r>
        <w:t xml:space="preserve">Ondes S se propagent seulement </w:t>
      </w:r>
      <w:r w:rsidR="00575976">
        <w:t>à</w:t>
      </w:r>
      <w:r>
        <w:t xml:space="preserve"> travers les solides.</w:t>
      </w:r>
    </w:p>
    <w:p w:rsidR="00EE1A0C" w:rsidRDefault="00EE1A0C" w:rsidP="00EE1A0C">
      <w:pPr>
        <w:pStyle w:val="Paragraphedeliste"/>
        <w:numPr>
          <w:ilvl w:val="1"/>
          <w:numId w:val="1"/>
        </w:numPr>
      </w:pPr>
      <w:r>
        <w:t>Ondes P voyagent plus rapidement que les ondes S</w:t>
      </w:r>
    </w:p>
    <w:p w:rsidR="00EE1A0C" w:rsidRDefault="00EE1A0C" w:rsidP="00EE1A0C">
      <w:pPr>
        <w:pStyle w:val="Paragraphedeliste"/>
        <w:numPr>
          <w:ilvl w:val="1"/>
          <w:numId w:val="1"/>
        </w:numPr>
      </w:pPr>
      <w:r>
        <w:t>Ondes sont réfléchies et réfractées aux changements de composition/densité.</w:t>
      </w:r>
    </w:p>
    <w:p w:rsidR="00575976" w:rsidRDefault="00575976" w:rsidP="00575976">
      <w:r>
        <w:t>Réflexion :</w:t>
      </w:r>
    </w:p>
    <w:p w:rsidR="00575976" w:rsidRDefault="00575976" w:rsidP="00575976">
      <w:pPr>
        <w:pStyle w:val="Paragraphedeliste"/>
        <w:numPr>
          <w:ilvl w:val="0"/>
          <w:numId w:val="1"/>
        </w:numPr>
      </w:pPr>
      <w:r>
        <w:t>La réflexion des ondes sismiques aux interfaces dépend de l’angle d’incidence</w:t>
      </w:r>
    </w:p>
    <w:p w:rsidR="00575976" w:rsidRDefault="00575976" w:rsidP="00575976">
      <w:r>
        <w:t>Réfraction :</w:t>
      </w:r>
    </w:p>
    <w:p w:rsidR="00575976" w:rsidRDefault="00575976" w:rsidP="00575976">
      <w:pPr>
        <w:pStyle w:val="Paragraphedeliste"/>
        <w:numPr>
          <w:ilvl w:val="0"/>
          <w:numId w:val="1"/>
        </w:numPr>
      </w:pPr>
      <w:r>
        <w:t>Les ondes peuvent être réfractées aux frontières des couches dû aux changements de propriétés (Composition, densité)</w:t>
      </w:r>
    </w:p>
    <w:p w:rsidR="00575976" w:rsidRDefault="00926BC8" w:rsidP="00575976">
      <w:pPr>
        <w:pStyle w:val="Paragraphedeliste"/>
        <w:numPr>
          <w:ilvl w:val="0"/>
          <w:numId w:val="1"/>
        </w:numPr>
      </w:pPr>
      <w:r>
        <w:t>Loi de Snell-Descartes : n1sin1 = n2sin2</w:t>
      </w:r>
    </w:p>
    <w:p w:rsidR="00926BC8" w:rsidRDefault="00926BC8" w:rsidP="00575976">
      <w:pPr>
        <w:pStyle w:val="Paragraphedeliste"/>
        <w:numPr>
          <w:ilvl w:val="0"/>
          <w:numId w:val="1"/>
        </w:numPr>
      </w:pPr>
      <w:r>
        <w:t>La vitesse diminue dans un milieu plus dense</w:t>
      </w:r>
    </w:p>
    <w:p w:rsidR="00926BC8" w:rsidRDefault="00926BC8" w:rsidP="00575976">
      <w:pPr>
        <w:pStyle w:val="Paragraphedeliste"/>
        <w:numPr>
          <w:ilvl w:val="0"/>
          <w:numId w:val="1"/>
        </w:numPr>
      </w:pPr>
      <w:r>
        <w:t>La vitesse augmente avec la rigidité</w:t>
      </w:r>
    </w:p>
    <w:p w:rsidR="00926BC8" w:rsidRDefault="00926BC8" w:rsidP="00575976">
      <w:pPr>
        <w:pStyle w:val="Paragraphedeliste"/>
        <w:numPr>
          <w:ilvl w:val="0"/>
          <w:numId w:val="1"/>
        </w:numPr>
      </w:pPr>
      <w:r>
        <w:t>La vitesse est inversement proportionnelle à l’indice de réfraction n.</w:t>
      </w:r>
    </w:p>
    <w:p w:rsidR="00926BC8" w:rsidRDefault="00926BC8" w:rsidP="00575976">
      <w:pPr>
        <w:pStyle w:val="Paragraphedeliste"/>
        <w:numPr>
          <w:ilvl w:val="0"/>
          <w:numId w:val="1"/>
        </w:numPr>
      </w:pPr>
      <w:r>
        <w:t>Plus vite = plus éloigné de la normale</w:t>
      </w:r>
    </w:p>
    <w:p w:rsidR="00926BC8" w:rsidRDefault="00926BC8" w:rsidP="00575976">
      <w:pPr>
        <w:pStyle w:val="Paragraphedeliste"/>
        <w:numPr>
          <w:ilvl w:val="0"/>
          <w:numId w:val="1"/>
        </w:numPr>
      </w:pPr>
      <w:r>
        <w:t>V = (rigidité/densité)^0.5</w:t>
      </w:r>
    </w:p>
    <w:p w:rsidR="00852027" w:rsidRDefault="00852027" w:rsidP="00852027"/>
    <w:p w:rsidR="00926BC8" w:rsidRDefault="00852027" w:rsidP="00852027">
      <w:r>
        <w:lastRenderedPageBreak/>
        <w:t>Structure de la Terre :</w:t>
      </w:r>
    </w:p>
    <w:p w:rsidR="00852027" w:rsidRDefault="00852027" w:rsidP="00852027">
      <w:pPr>
        <w:pStyle w:val="Paragraphedeliste"/>
        <w:numPr>
          <w:ilvl w:val="0"/>
          <w:numId w:val="1"/>
        </w:numPr>
      </w:pPr>
      <w:r>
        <w:t xml:space="preserve">Le comportement des ondes est utilisé pour imager la </w:t>
      </w:r>
      <w:r w:rsidR="00A13AD6">
        <w:t>structure</w:t>
      </w:r>
      <w:r>
        <w:t xml:space="preserve"> et la variation de composition, densité, propriétés physiques de la Terre :</w:t>
      </w:r>
    </w:p>
    <w:p w:rsidR="00852027" w:rsidRDefault="00852027" w:rsidP="00852027">
      <w:pPr>
        <w:pStyle w:val="Paragraphedeliste"/>
        <w:numPr>
          <w:ilvl w:val="1"/>
          <w:numId w:val="1"/>
        </w:numPr>
      </w:pPr>
      <w:r>
        <w:t>Vitesse de propagation</w:t>
      </w:r>
    </w:p>
    <w:p w:rsidR="00852027" w:rsidRDefault="00852027" w:rsidP="00852027">
      <w:pPr>
        <w:pStyle w:val="Paragraphedeliste"/>
        <w:numPr>
          <w:ilvl w:val="1"/>
          <w:numId w:val="1"/>
        </w:numPr>
      </w:pPr>
      <w:r>
        <w:t>Trajectoires</w:t>
      </w:r>
    </w:p>
    <w:p w:rsidR="00852027" w:rsidRDefault="00852027" w:rsidP="00852027">
      <w:pPr>
        <w:pStyle w:val="Paragraphedeliste"/>
        <w:numPr>
          <w:ilvl w:val="1"/>
          <w:numId w:val="1"/>
        </w:numPr>
      </w:pPr>
      <w:r>
        <w:t>Angles de réflexions</w:t>
      </w:r>
    </w:p>
    <w:p w:rsidR="00A13AD6" w:rsidRDefault="00A13AD6" w:rsidP="00A13AD6">
      <w:r>
        <w:t>Ondes et structure de la Terre :</w:t>
      </w:r>
    </w:p>
    <w:p w:rsidR="00A13AD6" w:rsidRDefault="00A13AD6" w:rsidP="00A13AD6">
      <w:pPr>
        <w:pStyle w:val="Paragraphedeliste"/>
        <w:numPr>
          <w:ilvl w:val="0"/>
          <w:numId w:val="1"/>
        </w:numPr>
      </w:pPr>
      <w:r>
        <w:t>Tendance générale : augmentation de la vitesse avec la profondeur</w:t>
      </w:r>
    </w:p>
    <w:p w:rsidR="00A13AD6" w:rsidRDefault="00A13AD6" w:rsidP="00A13AD6">
      <w:pPr>
        <w:pStyle w:val="Paragraphedeliste"/>
        <w:numPr>
          <w:ilvl w:val="1"/>
          <w:numId w:val="1"/>
        </w:numPr>
      </w:pPr>
      <w:r>
        <w:t>Sauf dans l’</w:t>
      </w:r>
      <w:r w:rsidR="005A18E0">
        <w:t>Asthénosphère</w:t>
      </w:r>
      <w:r>
        <w:t xml:space="preserve"> (partie du manteau qui est plastique, donc moins rigide), la vitesse est ralentie.</w:t>
      </w:r>
    </w:p>
    <w:p w:rsidR="005A18E0" w:rsidRDefault="005A18E0" w:rsidP="005A18E0">
      <w:pPr>
        <w:pStyle w:val="Paragraphedeliste"/>
        <w:numPr>
          <w:ilvl w:val="0"/>
          <w:numId w:val="1"/>
        </w:numPr>
      </w:pPr>
      <w:r>
        <w:t>Non-propagation des ondes S dans le noyau externe (liquide)</w:t>
      </w:r>
    </w:p>
    <w:p w:rsidR="007E197E" w:rsidRDefault="007E197E" w:rsidP="007E197E">
      <w:r>
        <w:t>Divisions terrestres :</w:t>
      </w:r>
    </w:p>
    <w:p w:rsidR="007E197E" w:rsidRDefault="007E197E" w:rsidP="007E197E">
      <w:pPr>
        <w:pStyle w:val="Paragraphedeliste"/>
        <w:numPr>
          <w:ilvl w:val="0"/>
          <w:numId w:val="13"/>
        </w:numPr>
      </w:pPr>
      <w:r>
        <w:t>Frontière croûte-manteau (Discontinuité de MOHO)</w:t>
      </w:r>
    </w:p>
    <w:p w:rsidR="007E197E" w:rsidRDefault="007E197E" w:rsidP="007E197E">
      <w:pPr>
        <w:pStyle w:val="Paragraphedeliste"/>
        <w:numPr>
          <w:ilvl w:val="1"/>
          <w:numId w:val="13"/>
        </w:numPr>
      </w:pPr>
      <w:r>
        <w:t>Découverte en 1909</w:t>
      </w:r>
    </w:p>
    <w:p w:rsidR="007E197E" w:rsidRDefault="007E197E" w:rsidP="007E197E">
      <w:pPr>
        <w:pStyle w:val="Paragraphedeliste"/>
        <w:numPr>
          <w:ilvl w:val="1"/>
          <w:numId w:val="13"/>
        </w:numPr>
      </w:pPr>
      <w:r>
        <w:t>Évidence : Augmentation des vitesses sismiques dans le manteau</w:t>
      </w:r>
    </w:p>
    <w:p w:rsidR="00DB1DAE" w:rsidRDefault="00DB1DAE" w:rsidP="00DB1DAE">
      <w:pPr>
        <w:pStyle w:val="Paragraphedeliste"/>
        <w:numPr>
          <w:ilvl w:val="0"/>
          <w:numId w:val="13"/>
        </w:numPr>
      </w:pPr>
      <w:r>
        <w:t>Frontière manteau-noyau (Discontinuité de Gutenberg)</w:t>
      </w:r>
    </w:p>
    <w:p w:rsidR="00DB1DAE" w:rsidRDefault="00DB1DAE" w:rsidP="00DB1DAE">
      <w:pPr>
        <w:pStyle w:val="Paragraphedeliste"/>
        <w:numPr>
          <w:ilvl w:val="1"/>
          <w:numId w:val="13"/>
        </w:numPr>
      </w:pPr>
      <w:r>
        <w:t>Découverte en 1914</w:t>
      </w:r>
    </w:p>
    <w:p w:rsidR="00DB1DAE" w:rsidRDefault="00DB1DAE" w:rsidP="00DB1DAE">
      <w:pPr>
        <w:pStyle w:val="Paragraphedeliste"/>
        <w:numPr>
          <w:ilvl w:val="1"/>
          <w:numId w:val="13"/>
        </w:numPr>
      </w:pPr>
      <w:r>
        <w:t>Évidence : Ceinture entre 105 et 140 degré où il n’y a aucune onde P</w:t>
      </w:r>
    </w:p>
    <w:p w:rsidR="00DB1DAE" w:rsidRDefault="00DB1DAE" w:rsidP="00DB1DAE">
      <w:pPr>
        <w:pStyle w:val="Paragraphedeliste"/>
        <w:numPr>
          <w:ilvl w:val="2"/>
          <w:numId w:val="13"/>
        </w:numPr>
      </w:pPr>
      <w:r>
        <w:t>Zone d’ombre des ondes P</w:t>
      </w:r>
    </w:p>
    <w:p w:rsidR="00DB1DAE" w:rsidRDefault="00DB1DAE" w:rsidP="00DB1DAE">
      <w:pPr>
        <w:pStyle w:val="Paragraphedeliste"/>
        <w:numPr>
          <w:ilvl w:val="2"/>
          <w:numId w:val="13"/>
        </w:numPr>
      </w:pPr>
      <w:r>
        <w:t>Augmentation abrupte de la densité et variation état liquide</w:t>
      </w:r>
    </w:p>
    <w:p w:rsidR="00DB1DAE" w:rsidRDefault="00DB1DAE" w:rsidP="00DB1DAE">
      <w:pPr>
        <w:pStyle w:val="Paragraphedeliste"/>
        <w:numPr>
          <w:ilvl w:val="2"/>
          <w:numId w:val="13"/>
        </w:numPr>
      </w:pPr>
      <w:r>
        <w:t>Affecte la vitesse et transmission des ondes P</w:t>
      </w:r>
    </w:p>
    <w:p w:rsidR="00DB1DAE" w:rsidRDefault="00DB1DAE" w:rsidP="00DB1DAE">
      <w:pPr>
        <w:pStyle w:val="Paragraphedeliste"/>
        <w:numPr>
          <w:ilvl w:val="0"/>
          <w:numId w:val="13"/>
        </w:numPr>
      </w:pPr>
      <w:r>
        <w:t>Frontière noyau externe et noyau interne (liquide vs solide)</w:t>
      </w:r>
    </w:p>
    <w:p w:rsidR="00DB1DAE" w:rsidRDefault="00DB1DAE" w:rsidP="00DB1DAE">
      <w:pPr>
        <w:pStyle w:val="Paragraphedeliste"/>
        <w:numPr>
          <w:ilvl w:val="1"/>
          <w:numId w:val="13"/>
        </w:numPr>
      </w:pPr>
      <w:r>
        <w:t>Découvert en 1936</w:t>
      </w:r>
    </w:p>
    <w:p w:rsidR="00DB1DAE" w:rsidRDefault="00DB1DAE" w:rsidP="00DB1DAE">
      <w:pPr>
        <w:pStyle w:val="Paragraphedeliste"/>
        <w:numPr>
          <w:ilvl w:val="1"/>
          <w:numId w:val="13"/>
        </w:numPr>
      </w:pPr>
      <w:r>
        <w:t>Évidence :</w:t>
      </w:r>
    </w:p>
    <w:p w:rsidR="00DB1DAE" w:rsidRDefault="00DB1DAE" w:rsidP="00DB1DAE">
      <w:pPr>
        <w:pStyle w:val="Paragraphedeliste"/>
        <w:numPr>
          <w:ilvl w:val="2"/>
          <w:numId w:val="13"/>
        </w:numPr>
      </w:pPr>
      <w:r>
        <w:t>Zone d’ombre des ondes S &gt; 105 degrés qui ne se propagent pas à travers les liquides, phase liquide cause aussi la réfraction et le ralentissement des ondes P</w:t>
      </w:r>
    </w:p>
    <w:p w:rsidR="0023063E" w:rsidRDefault="0023063E" w:rsidP="00DB1DAE">
      <w:pPr>
        <w:pStyle w:val="Paragraphedeliste"/>
        <w:numPr>
          <w:ilvl w:val="2"/>
          <w:numId w:val="13"/>
        </w:numPr>
      </w:pPr>
      <w:r>
        <w:t>Il y a un 2</w:t>
      </w:r>
      <w:r w:rsidRPr="0023063E">
        <w:rPr>
          <w:vertAlign w:val="superscript"/>
        </w:rPr>
        <w:t>e</w:t>
      </w:r>
      <w:r>
        <w:t xml:space="preserve"> interface (augmentation densité et variation de vitesse) – Noyau interne solide</w:t>
      </w:r>
    </w:p>
    <w:p w:rsidR="00900467" w:rsidRDefault="00900467" w:rsidP="00900467">
      <w:r>
        <w:t>Basé sur le comportement des ondes sismiques (Vitesse, réfraction et réflexion), la terre peut être divisé en couche selon deux critères principaux :</w:t>
      </w:r>
    </w:p>
    <w:p w:rsidR="00900467" w:rsidRDefault="00900467" w:rsidP="00900467">
      <w:pPr>
        <w:pStyle w:val="Paragraphedeliste"/>
        <w:numPr>
          <w:ilvl w:val="0"/>
          <w:numId w:val="14"/>
        </w:numPr>
      </w:pPr>
      <w:r>
        <w:t>Composition (éléments chimiques dominants)</w:t>
      </w:r>
    </w:p>
    <w:p w:rsidR="00900467" w:rsidRDefault="00900467" w:rsidP="00900467">
      <w:pPr>
        <w:pStyle w:val="Paragraphedeliste"/>
        <w:numPr>
          <w:ilvl w:val="1"/>
          <w:numId w:val="14"/>
        </w:numPr>
      </w:pPr>
      <w:r>
        <w:t>Croûte</w:t>
      </w:r>
    </w:p>
    <w:p w:rsidR="00900467" w:rsidRDefault="00900467" w:rsidP="00900467">
      <w:pPr>
        <w:pStyle w:val="Paragraphedeliste"/>
        <w:numPr>
          <w:ilvl w:val="1"/>
          <w:numId w:val="14"/>
        </w:numPr>
      </w:pPr>
      <w:r>
        <w:t>Manteau</w:t>
      </w:r>
    </w:p>
    <w:p w:rsidR="00900467" w:rsidRDefault="00900467" w:rsidP="00900467">
      <w:pPr>
        <w:pStyle w:val="Paragraphedeliste"/>
        <w:numPr>
          <w:ilvl w:val="1"/>
          <w:numId w:val="14"/>
        </w:numPr>
      </w:pPr>
      <w:r>
        <w:t>Noyau</w:t>
      </w:r>
    </w:p>
    <w:p w:rsidR="00900467" w:rsidRDefault="00900467" w:rsidP="00900467">
      <w:pPr>
        <w:pStyle w:val="Paragraphedeliste"/>
        <w:numPr>
          <w:ilvl w:val="0"/>
          <w:numId w:val="14"/>
        </w:numPr>
      </w:pPr>
      <w:r>
        <w:t>Rhéologie ou propriétés mécaniques/physiques</w:t>
      </w:r>
    </w:p>
    <w:p w:rsidR="00900467" w:rsidRDefault="00900467" w:rsidP="00900467">
      <w:pPr>
        <w:pStyle w:val="Paragraphedeliste"/>
        <w:numPr>
          <w:ilvl w:val="1"/>
          <w:numId w:val="14"/>
        </w:numPr>
      </w:pPr>
      <w:proofErr w:type="spellStart"/>
      <w:r>
        <w:t>Lithoshpère</w:t>
      </w:r>
      <w:proofErr w:type="spellEnd"/>
      <w:r>
        <w:t xml:space="preserve"> </w:t>
      </w:r>
      <w:r>
        <w:sym w:font="Wingdings" w:char="F0E0"/>
      </w:r>
      <w:r>
        <w:t xml:space="preserve"> Solide, froide, cassante</w:t>
      </w:r>
    </w:p>
    <w:p w:rsidR="00900467" w:rsidRDefault="00900467" w:rsidP="00900467">
      <w:pPr>
        <w:pStyle w:val="Paragraphedeliste"/>
        <w:numPr>
          <w:ilvl w:val="1"/>
          <w:numId w:val="14"/>
        </w:numPr>
      </w:pPr>
      <w:r>
        <w:t xml:space="preserve">Asthénosphère </w:t>
      </w:r>
      <w:r>
        <w:sym w:font="Wingdings" w:char="F0E0"/>
      </w:r>
      <w:r>
        <w:t xml:space="preserve"> Partiellement fondue, plastique</w:t>
      </w:r>
    </w:p>
    <w:p w:rsidR="00900467" w:rsidRDefault="00900467" w:rsidP="00900467">
      <w:pPr>
        <w:pStyle w:val="Paragraphedeliste"/>
        <w:numPr>
          <w:ilvl w:val="1"/>
          <w:numId w:val="14"/>
        </w:numPr>
      </w:pPr>
      <w:r>
        <w:t xml:space="preserve">Mésosphère </w:t>
      </w:r>
      <w:r>
        <w:sym w:font="Wingdings" w:char="F0E0"/>
      </w:r>
      <w:r>
        <w:t xml:space="preserve"> Solide, chaude, froide</w:t>
      </w:r>
    </w:p>
    <w:p w:rsidR="00900467" w:rsidRDefault="00900467" w:rsidP="00900467">
      <w:pPr>
        <w:pStyle w:val="Paragraphedeliste"/>
        <w:numPr>
          <w:ilvl w:val="1"/>
          <w:numId w:val="14"/>
        </w:numPr>
      </w:pPr>
      <w:r>
        <w:t xml:space="preserve">Noyau externe </w:t>
      </w:r>
      <w:r>
        <w:sym w:font="Wingdings" w:char="F0E0"/>
      </w:r>
      <w:r>
        <w:t xml:space="preserve"> Liquide</w:t>
      </w:r>
    </w:p>
    <w:p w:rsidR="00900467" w:rsidRDefault="00900467" w:rsidP="00900467">
      <w:pPr>
        <w:pStyle w:val="Paragraphedeliste"/>
        <w:numPr>
          <w:ilvl w:val="1"/>
          <w:numId w:val="14"/>
        </w:numPr>
      </w:pPr>
      <w:r>
        <w:t xml:space="preserve">Noyau interne </w:t>
      </w:r>
      <w:r>
        <w:sym w:font="Wingdings" w:char="F0E0"/>
      </w:r>
      <w:r>
        <w:t xml:space="preserve"> Solide</w:t>
      </w:r>
    </w:p>
    <w:p w:rsidR="00900467" w:rsidRDefault="006E6CD7" w:rsidP="0004750A">
      <w:r>
        <w:lastRenderedPageBreak/>
        <w:t>Croûte océanique : Basalte</w:t>
      </w:r>
      <w:r w:rsidR="00C26705">
        <w:t xml:space="preserve"> (extrusive, </w:t>
      </w:r>
      <w:proofErr w:type="spellStart"/>
      <w:r w:rsidR="00C26705">
        <w:t>mafique</w:t>
      </w:r>
      <w:proofErr w:type="spellEnd"/>
      <w:r w:rsidR="00C26705">
        <w:t>)</w:t>
      </w:r>
    </w:p>
    <w:p w:rsidR="006121DB" w:rsidRDefault="006121DB" w:rsidP="006121DB">
      <w:pPr>
        <w:pStyle w:val="Paragraphedeliste"/>
        <w:numPr>
          <w:ilvl w:val="0"/>
          <w:numId w:val="1"/>
        </w:numPr>
      </w:pPr>
      <w:r>
        <w:t>Pyroxène, plagioclase</w:t>
      </w:r>
    </w:p>
    <w:p w:rsidR="006E6CD7" w:rsidRDefault="006E6CD7" w:rsidP="0004750A">
      <w:r>
        <w:t>Croûte continentale : Granodiorite</w:t>
      </w:r>
      <w:r w:rsidR="00C26705">
        <w:t xml:space="preserve"> (Intrusive, </w:t>
      </w:r>
      <w:proofErr w:type="spellStart"/>
      <w:r w:rsidR="00C26705">
        <w:t>felsique</w:t>
      </w:r>
      <w:proofErr w:type="spellEnd"/>
      <w:r w:rsidR="00C26705">
        <w:t xml:space="preserve"> à intermédiaire)</w:t>
      </w:r>
    </w:p>
    <w:p w:rsidR="006121DB" w:rsidRDefault="006121DB" w:rsidP="006121DB">
      <w:pPr>
        <w:pStyle w:val="Paragraphedeliste"/>
        <w:numPr>
          <w:ilvl w:val="0"/>
          <w:numId w:val="1"/>
        </w:numPr>
      </w:pPr>
      <w:r>
        <w:t>Plagioclase, biotite, amphibole</w:t>
      </w:r>
    </w:p>
    <w:p w:rsidR="00C26705" w:rsidRDefault="00C26705" w:rsidP="00C26705">
      <w:r>
        <w:t>Chaleur interne et température :</w:t>
      </w:r>
    </w:p>
    <w:p w:rsidR="00C26705" w:rsidRDefault="00C26705" w:rsidP="00C26705">
      <w:pPr>
        <w:pStyle w:val="Paragraphedeliste"/>
        <w:numPr>
          <w:ilvl w:val="0"/>
          <w:numId w:val="1"/>
        </w:numPr>
      </w:pPr>
      <w:r>
        <w:t>Augmentation de la température de la Terre en fonction de la profondeur = Gradient géothermique.</w:t>
      </w:r>
    </w:p>
    <w:p w:rsidR="00C26705" w:rsidRDefault="00C26705" w:rsidP="00C26705">
      <w:pPr>
        <w:pStyle w:val="Paragraphedeliste"/>
        <w:numPr>
          <w:ilvl w:val="1"/>
          <w:numId w:val="1"/>
        </w:numPr>
      </w:pPr>
      <w:r>
        <w:t xml:space="preserve">Lithosphère (solide) : Gradient élevé mais variable selon nature (océanique/continentale) et épaisseur. </w:t>
      </w:r>
    </w:p>
    <w:p w:rsidR="00C26705" w:rsidRDefault="00C26705" w:rsidP="00C26705">
      <w:pPr>
        <w:pStyle w:val="Paragraphedeliste"/>
        <w:numPr>
          <w:ilvl w:val="2"/>
          <w:numId w:val="1"/>
        </w:numPr>
      </w:pPr>
      <w:r>
        <w:t>Transfert de chaleur par conduction</w:t>
      </w:r>
    </w:p>
    <w:p w:rsidR="00C26705" w:rsidRDefault="00C26705" w:rsidP="00C26705">
      <w:pPr>
        <w:pStyle w:val="Paragraphedeliste"/>
        <w:numPr>
          <w:ilvl w:val="1"/>
          <w:numId w:val="1"/>
        </w:numPr>
      </w:pPr>
      <w:r>
        <w:t>Manteau : Gradient plus faible car meilleure répartition de la chaleur.</w:t>
      </w:r>
    </w:p>
    <w:p w:rsidR="00C26705" w:rsidRDefault="00C26705" w:rsidP="00C26705">
      <w:pPr>
        <w:pStyle w:val="Paragraphedeliste"/>
        <w:numPr>
          <w:ilvl w:val="2"/>
          <w:numId w:val="1"/>
        </w:numPr>
      </w:pPr>
      <w:r>
        <w:t>Transfert de chaleur par convection</w:t>
      </w:r>
    </w:p>
    <w:p w:rsidR="00C26705" w:rsidRDefault="00C26705" w:rsidP="00C26705">
      <w:pPr>
        <w:pStyle w:val="Paragraphedeliste"/>
        <w:numPr>
          <w:ilvl w:val="2"/>
          <w:numId w:val="1"/>
        </w:numPr>
      </w:pPr>
      <w:r>
        <w:t>Manteau supérieur (asthénosphère) au-dessus du solidus (fusion partielle)</w:t>
      </w:r>
    </w:p>
    <w:p w:rsidR="00C26705" w:rsidRDefault="003A37D7" w:rsidP="00C26705">
      <w:pPr>
        <w:pStyle w:val="Paragraphedeliste"/>
        <w:numPr>
          <w:ilvl w:val="1"/>
          <w:numId w:val="1"/>
        </w:numPr>
      </w:pPr>
      <w:r>
        <w:t>Noyau externe (liquide) : gradient plus faible</w:t>
      </w:r>
    </w:p>
    <w:p w:rsidR="003A37D7" w:rsidRDefault="003A37D7" w:rsidP="003A37D7">
      <w:pPr>
        <w:pStyle w:val="Paragraphedeliste"/>
        <w:numPr>
          <w:ilvl w:val="2"/>
          <w:numId w:val="1"/>
        </w:numPr>
      </w:pPr>
      <w:r>
        <w:t>Transfert de chaleur par convection.</w:t>
      </w:r>
    </w:p>
    <w:p w:rsidR="00D14D0A" w:rsidRDefault="00D14D0A" w:rsidP="00D14D0A">
      <w:r>
        <w:t>Imagerie de sous-surface</w:t>
      </w:r>
    </w:p>
    <w:p w:rsidR="00D14D0A" w:rsidRDefault="00D14D0A" w:rsidP="00D14D0A">
      <w:pPr>
        <w:pStyle w:val="Paragraphedeliste"/>
        <w:numPr>
          <w:ilvl w:val="0"/>
          <w:numId w:val="1"/>
        </w:numPr>
      </w:pPr>
      <w:r>
        <w:t xml:space="preserve">Vitesses et parcours des ondes S affectés par : </w:t>
      </w:r>
    </w:p>
    <w:p w:rsidR="00D14D0A" w:rsidRDefault="00D14D0A" w:rsidP="00D14D0A">
      <w:pPr>
        <w:pStyle w:val="Paragraphedeliste"/>
        <w:numPr>
          <w:ilvl w:val="1"/>
          <w:numId w:val="1"/>
        </w:numPr>
      </w:pPr>
      <w:r>
        <w:t>Variation de température</w:t>
      </w:r>
    </w:p>
    <w:p w:rsidR="00D14D0A" w:rsidRDefault="00D14D0A" w:rsidP="00D14D0A">
      <w:pPr>
        <w:pStyle w:val="Paragraphedeliste"/>
        <w:numPr>
          <w:ilvl w:val="1"/>
          <w:numId w:val="1"/>
        </w:numPr>
      </w:pPr>
      <w:r>
        <w:t>Ondes plus rapides dans le matériel froid et dense</w:t>
      </w:r>
    </w:p>
    <w:p w:rsidR="00D14D0A" w:rsidRDefault="00D14D0A" w:rsidP="00D14D0A">
      <w:pPr>
        <w:pStyle w:val="Paragraphedeliste"/>
        <w:numPr>
          <w:ilvl w:val="1"/>
          <w:numId w:val="1"/>
        </w:numPr>
      </w:pPr>
      <w:r>
        <w:t>Ondes plus lentes dans le matériel chaude et moins denses</w:t>
      </w:r>
    </w:p>
    <w:p w:rsidR="00D14D0A" w:rsidRDefault="00D14D0A" w:rsidP="00D14D0A">
      <w:pPr>
        <w:pStyle w:val="Paragraphedeliste"/>
        <w:numPr>
          <w:ilvl w:val="0"/>
          <w:numId w:val="1"/>
        </w:numPr>
      </w:pPr>
      <w:r>
        <w:t>En surface (70km)</w:t>
      </w:r>
    </w:p>
    <w:p w:rsidR="00D14D0A" w:rsidRDefault="00D14D0A" w:rsidP="00D14D0A">
      <w:pPr>
        <w:pStyle w:val="Paragraphedeliste"/>
        <w:numPr>
          <w:ilvl w:val="1"/>
          <w:numId w:val="1"/>
        </w:numPr>
      </w:pPr>
      <w:r>
        <w:t>Correspondance avec limites divergentes</w:t>
      </w:r>
    </w:p>
    <w:p w:rsidR="00D14D0A" w:rsidRDefault="00D14D0A" w:rsidP="00D14D0A">
      <w:pPr>
        <w:pStyle w:val="Paragraphedeliste"/>
        <w:numPr>
          <w:ilvl w:val="0"/>
          <w:numId w:val="1"/>
        </w:numPr>
      </w:pPr>
      <w:r>
        <w:t>En profondeur (2800km)</w:t>
      </w:r>
    </w:p>
    <w:p w:rsidR="00D14D0A" w:rsidRDefault="00D14D0A" w:rsidP="00D14D0A">
      <w:pPr>
        <w:pStyle w:val="Paragraphedeliste"/>
        <w:numPr>
          <w:ilvl w:val="1"/>
          <w:numId w:val="1"/>
        </w:numPr>
      </w:pPr>
      <w:r>
        <w:t xml:space="preserve">Possible accumulation de plaques </w:t>
      </w:r>
      <w:proofErr w:type="spellStart"/>
      <w:r>
        <w:t>subductées</w:t>
      </w:r>
      <w:proofErr w:type="spellEnd"/>
    </w:p>
    <w:p w:rsidR="00034EA3" w:rsidRDefault="00034EA3" w:rsidP="00034EA3">
      <w:r>
        <w:t>Champ magnétique :</w:t>
      </w:r>
    </w:p>
    <w:p w:rsidR="00034EA3" w:rsidRDefault="00034EA3" w:rsidP="00034EA3">
      <w:pPr>
        <w:pStyle w:val="Paragraphedeliste"/>
        <w:numPr>
          <w:ilvl w:val="0"/>
          <w:numId w:val="1"/>
        </w:numPr>
      </w:pPr>
      <w:r>
        <w:t>Champ magnétique terrestre généré par le mouvement de particules de Fe dans le noyau externe liquide (faible viscosité = mouvement rapide)</w:t>
      </w:r>
    </w:p>
    <w:p w:rsidR="00034EA3" w:rsidRDefault="00034EA3" w:rsidP="00034EA3">
      <w:pPr>
        <w:pStyle w:val="Paragraphedeliste"/>
        <w:numPr>
          <w:ilvl w:val="1"/>
          <w:numId w:val="1"/>
        </w:numPr>
      </w:pPr>
      <w:r>
        <w:t xml:space="preserve">Mouvement particules conductrices (Fe) </w:t>
      </w:r>
      <w:r>
        <w:sym w:font="Wingdings" w:char="F0E0"/>
      </w:r>
      <w:r>
        <w:t xml:space="preserve"> Courant électrique </w:t>
      </w:r>
      <w:r>
        <w:sym w:font="Wingdings" w:char="F0E0"/>
      </w:r>
      <w:r>
        <w:t xml:space="preserve"> Champ magnétique</w:t>
      </w:r>
    </w:p>
    <w:p w:rsidR="00034EA3" w:rsidRDefault="00034EA3" w:rsidP="00034EA3">
      <w:pPr>
        <w:pStyle w:val="Paragraphedeliste"/>
        <w:numPr>
          <w:ilvl w:val="0"/>
          <w:numId w:val="1"/>
        </w:numPr>
      </w:pPr>
      <w:r>
        <w:t>Utilités :</w:t>
      </w:r>
    </w:p>
    <w:p w:rsidR="00034EA3" w:rsidRDefault="00034EA3" w:rsidP="00034EA3">
      <w:pPr>
        <w:pStyle w:val="Paragraphedeliste"/>
        <w:numPr>
          <w:ilvl w:val="1"/>
          <w:numId w:val="1"/>
        </w:numPr>
      </w:pPr>
      <w:r>
        <w:t>Navigation et orientation (</w:t>
      </w:r>
      <w:proofErr w:type="spellStart"/>
      <w:r>
        <w:t>bousole</w:t>
      </w:r>
      <w:proofErr w:type="spellEnd"/>
      <w:r>
        <w:t>)</w:t>
      </w:r>
    </w:p>
    <w:p w:rsidR="00034EA3" w:rsidRDefault="00034EA3" w:rsidP="00034EA3">
      <w:pPr>
        <w:pStyle w:val="Paragraphedeliste"/>
        <w:numPr>
          <w:ilvl w:val="1"/>
          <w:numId w:val="1"/>
        </w:numPr>
      </w:pPr>
      <w:r>
        <w:t>Orientation : Migration de certaines espèces</w:t>
      </w:r>
    </w:p>
    <w:p w:rsidR="00034EA3" w:rsidRDefault="00034EA3" w:rsidP="00034EA3">
      <w:pPr>
        <w:pStyle w:val="Paragraphedeliste"/>
        <w:numPr>
          <w:ilvl w:val="1"/>
          <w:numId w:val="1"/>
        </w:numPr>
      </w:pPr>
      <w:proofErr w:type="spellStart"/>
      <w:r>
        <w:t>Protction</w:t>
      </w:r>
      <w:proofErr w:type="spellEnd"/>
      <w:r>
        <w:t xml:space="preserve"> du flux de particules de hautes énergies provenant du cosmos (rayons cosmiques) et du soleil (vent solaire)</w:t>
      </w:r>
    </w:p>
    <w:p w:rsidR="00034EA3" w:rsidRDefault="00034EA3" w:rsidP="00034EA3">
      <w:pPr>
        <w:pStyle w:val="Paragraphedeliste"/>
        <w:numPr>
          <w:ilvl w:val="1"/>
          <w:numId w:val="1"/>
        </w:numPr>
      </w:pPr>
      <w:r>
        <w:t>Divertissement (aurore boréales)</w:t>
      </w:r>
    </w:p>
    <w:p w:rsidR="00C82C95" w:rsidRDefault="00511B31" w:rsidP="003C17C4">
      <w:pPr>
        <w:pStyle w:val="Titre1"/>
      </w:pPr>
      <w:r>
        <w:t>Chapitre 9 : Séismes</w:t>
      </w:r>
    </w:p>
    <w:p w:rsidR="00511B31" w:rsidRDefault="0081047F" w:rsidP="00C82C95">
      <w:r>
        <w:t>Séisme : Vibration de surface de la Terre causée par le relâchement soudain d’énergie emmagasinée dans des roches soumises à des contraintes</w:t>
      </w:r>
    </w:p>
    <w:p w:rsidR="0081047F" w:rsidRDefault="0081047F" w:rsidP="0081047F">
      <w:pPr>
        <w:pStyle w:val="Paragraphedeliste"/>
        <w:numPr>
          <w:ilvl w:val="0"/>
          <w:numId w:val="1"/>
        </w:numPr>
      </w:pPr>
      <w:r>
        <w:lastRenderedPageBreak/>
        <w:t>Si la limite d’élasticité des roches sous contraintes est dépassée, il se produit une cassure soudaine (mouvement) le long d’un plan de faiblesse (faille)</w:t>
      </w:r>
    </w:p>
    <w:p w:rsidR="0081047F" w:rsidRDefault="0081047F" w:rsidP="0081047F">
      <w:pPr>
        <w:pStyle w:val="Paragraphedeliste"/>
        <w:numPr>
          <w:ilvl w:val="0"/>
          <w:numId w:val="1"/>
        </w:numPr>
      </w:pPr>
      <w:r>
        <w:t>Ce relâchement d’énergie permet aux roches de retrouver leur état initial non-déformée (rebondissement élastique). Puis, la contrainte recommence à s’accumule jusqu’au prochain séisme.</w:t>
      </w:r>
    </w:p>
    <w:p w:rsidR="00C92D13" w:rsidRDefault="00C92D13" w:rsidP="0081047F">
      <w:pPr>
        <w:pStyle w:val="Paragraphedeliste"/>
        <w:numPr>
          <w:ilvl w:val="0"/>
          <w:numId w:val="1"/>
        </w:numPr>
      </w:pPr>
      <w:r>
        <w:t>L’énergie relâchée se propage dans toutes les directions à partir de son point d’origine</w:t>
      </w:r>
    </w:p>
    <w:p w:rsidR="00C92D13" w:rsidRDefault="00C92D13" w:rsidP="0081047F">
      <w:pPr>
        <w:pStyle w:val="Paragraphedeliste"/>
        <w:numPr>
          <w:ilvl w:val="0"/>
          <w:numId w:val="1"/>
        </w:numPr>
      </w:pPr>
      <w:r>
        <w:t>L’énergie sismique est propagée sous forme d’ondes</w:t>
      </w:r>
    </w:p>
    <w:p w:rsidR="00C92D13" w:rsidRDefault="00C92D13" w:rsidP="0081047F">
      <w:pPr>
        <w:pStyle w:val="Paragraphedeliste"/>
        <w:numPr>
          <w:ilvl w:val="0"/>
          <w:numId w:val="1"/>
        </w:numPr>
      </w:pPr>
      <w:r>
        <w:t>Foyer (Hypocentre) : Lieu d’origine du séisme (sur le plan de faille)</w:t>
      </w:r>
    </w:p>
    <w:p w:rsidR="00F645C4" w:rsidRDefault="00F645C4" w:rsidP="00F645C4">
      <w:pPr>
        <w:pStyle w:val="Paragraphedeliste"/>
        <w:numPr>
          <w:ilvl w:val="1"/>
          <w:numId w:val="1"/>
        </w:numPr>
      </w:pPr>
      <w:r>
        <w:t>Profondeur variant entre 2 et 20 km, mais peut aller jusqu’à 700km aux zones de subduction.</w:t>
      </w:r>
    </w:p>
    <w:p w:rsidR="00C92D13" w:rsidRDefault="00C92D13" w:rsidP="0081047F">
      <w:pPr>
        <w:pStyle w:val="Paragraphedeliste"/>
        <w:numPr>
          <w:ilvl w:val="0"/>
          <w:numId w:val="1"/>
        </w:numPr>
      </w:pPr>
      <w:r>
        <w:t>Épicentre : Point à la surface directement à la verticale du foyer.</w:t>
      </w:r>
    </w:p>
    <w:p w:rsidR="00F645C4" w:rsidRDefault="00F645C4" w:rsidP="00F645C4">
      <w:pPr>
        <w:pStyle w:val="Paragraphedeliste"/>
        <w:numPr>
          <w:ilvl w:val="0"/>
          <w:numId w:val="1"/>
        </w:numPr>
      </w:pPr>
      <w:r>
        <w:t>Taille de la zone de rupture peut excéder 1000 kms.</w:t>
      </w:r>
    </w:p>
    <w:p w:rsidR="00F645C4" w:rsidRDefault="00F645C4" w:rsidP="00F645C4">
      <w:pPr>
        <w:pStyle w:val="Paragraphedeliste"/>
        <w:numPr>
          <w:ilvl w:val="0"/>
          <w:numId w:val="1"/>
        </w:numPr>
      </w:pPr>
      <w:r>
        <w:t>Déplacement (distance) le long de la faille dépend de la magnitude du séisme et de la fréquence.</w:t>
      </w:r>
    </w:p>
    <w:p w:rsidR="00F645C4" w:rsidRPr="00511B31" w:rsidRDefault="00F645C4" w:rsidP="00F645C4">
      <w:r>
        <w:t xml:space="preserve">Séismologie : Études des séismes, plus </w:t>
      </w:r>
      <w:r w:rsidR="00DE3A96">
        <w:t>précisément</w:t>
      </w:r>
      <w:r>
        <w:t xml:space="preserve"> de la propagation des ondes sismiques produites par les séismes</w:t>
      </w:r>
    </w:p>
    <w:p w:rsidR="006E7075" w:rsidRDefault="00DE3A96" w:rsidP="00DE3A96">
      <w:r>
        <w:t>Séismographe : Appareil enregistrant les ondes sismiques (temps d’arrivées, amplitude, durée du séisme)</w:t>
      </w:r>
    </w:p>
    <w:p w:rsidR="00DE3A96" w:rsidRDefault="00DE3A96" w:rsidP="00DE3A96">
      <w:pPr>
        <w:pStyle w:val="Paragraphedeliste"/>
        <w:numPr>
          <w:ilvl w:val="0"/>
          <w:numId w:val="1"/>
        </w:numPr>
      </w:pPr>
      <w:r>
        <w:t>Fonctionnement basé sur le principe de l’inertie d’une masse suspendue qui mesure les mouvements horizontaux et verticaux.</w:t>
      </w:r>
    </w:p>
    <w:p w:rsidR="00DE3A96" w:rsidRDefault="00DE3A96" w:rsidP="00DE3A96">
      <w:r>
        <w:t>Séismogramme : enregistrements (papier ou numérique) des vibrations (ondes) d’un séisme. On peut en mesurer l’amplitude, le temps d’arrivée des ondes et la durée des secousses.</w:t>
      </w:r>
    </w:p>
    <w:p w:rsidR="00DE3A96" w:rsidRDefault="00C5190F" w:rsidP="00DE3A96">
      <w:r>
        <w:t>Location des séismes :</w:t>
      </w:r>
    </w:p>
    <w:p w:rsidR="00C5190F" w:rsidRDefault="00C5190F" w:rsidP="00C5190F">
      <w:pPr>
        <w:pStyle w:val="Paragraphedeliste"/>
        <w:numPr>
          <w:ilvl w:val="0"/>
          <w:numId w:val="1"/>
        </w:numPr>
      </w:pPr>
      <w:r>
        <w:t>Les ondes P, S et de surface ne voyagent pas aux mêmes vitesses. Ceci cause un décalage des temps d’arrivées enregistrés aux stations sismiques.</w:t>
      </w:r>
    </w:p>
    <w:p w:rsidR="002D6CEB" w:rsidRDefault="002D6CEB" w:rsidP="002D6CEB">
      <w:pPr>
        <w:pStyle w:val="Paragraphedeliste"/>
        <w:numPr>
          <w:ilvl w:val="0"/>
          <w:numId w:val="1"/>
        </w:numPr>
      </w:pPr>
      <w:r>
        <w:t>Plus on loin du séisme, plus le décalage est grand.</w:t>
      </w:r>
    </w:p>
    <w:p w:rsidR="002D6CEB" w:rsidRDefault="002D6CEB" w:rsidP="002D6CEB">
      <w:pPr>
        <w:pStyle w:val="Paragraphedeliste"/>
        <w:numPr>
          <w:ilvl w:val="0"/>
          <w:numId w:val="1"/>
        </w:numPr>
      </w:pPr>
      <w:r>
        <w:t>L’épicentre est localisé à partir des différences des temps d’arrivées des ondes P et S</w:t>
      </w:r>
    </w:p>
    <w:p w:rsidR="002D6CEB" w:rsidRDefault="002D6CEB" w:rsidP="002D6CEB">
      <w:pPr>
        <w:pStyle w:val="Paragraphedeliste"/>
        <w:numPr>
          <w:ilvl w:val="0"/>
          <w:numId w:val="1"/>
        </w:numPr>
      </w:pPr>
      <w:r>
        <w:t>Pour une station donnée, le séismogramme indique la distance de l’épicentre mais pas l’endroit précis</w:t>
      </w:r>
    </w:p>
    <w:p w:rsidR="002D6CEB" w:rsidRDefault="002D6CEB" w:rsidP="002D6CEB">
      <w:pPr>
        <w:pStyle w:val="Paragraphedeliste"/>
        <w:numPr>
          <w:ilvl w:val="1"/>
          <w:numId w:val="1"/>
        </w:numPr>
      </w:pPr>
      <w:r>
        <w:t>Il faut 3 stations sismiques pour localiser un épicentre (intersection des 3 rayons)</w:t>
      </w:r>
    </w:p>
    <w:p w:rsidR="0019367E" w:rsidRDefault="0019367E" w:rsidP="0019367E">
      <w:r>
        <w:t>Mesure de la taille des séismes :</w:t>
      </w:r>
    </w:p>
    <w:p w:rsidR="0019367E" w:rsidRDefault="0019367E" w:rsidP="0019367E">
      <w:pPr>
        <w:pStyle w:val="Paragraphedeliste"/>
        <w:numPr>
          <w:ilvl w:val="0"/>
          <w:numId w:val="15"/>
        </w:numPr>
      </w:pPr>
      <w:r>
        <w:t xml:space="preserve">Échelle de </w:t>
      </w:r>
      <w:proofErr w:type="spellStart"/>
      <w:r>
        <w:t>Mercalli</w:t>
      </w:r>
      <w:proofErr w:type="spellEnd"/>
      <w:r>
        <w:t xml:space="preserve"> (1902 </w:t>
      </w:r>
      <w:r>
        <w:sym w:font="Wingdings" w:char="F0E0"/>
      </w:r>
      <w:r>
        <w:t xml:space="preserve"> </w:t>
      </w:r>
      <w:proofErr w:type="spellStart"/>
      <w:r>
        <w:t>GIueseppe</w:t>
      </w:r>
      <w:proofErr w:type="spellEnd"/>
      <w:r>
        <w:t xml:space="preserve"> </w:t>
      </w:r>
      <w:proofErr w:type="spellStart"/>
      <w:r>
        <w:t>Mercalli</w:t>
      </w:r>
      <w:proofErr w:type="spellEnd"/>
      <w:r>
        <w:t>)</w:t>
      </w:r>
    </w:p>
    <w:p w:rsidR="0019367E" w:rsidRDefault="0019367E" w:rsidP="0019367E">
      <w:pPr>
        <w:pStyle w:val="Paragraphedeliste"/>
        <w:numPr>
          <w:ilvl w:val="1"/>
          <w:numId w:val="15"/>
        </w:numPr>
      </w:pPr>
      <w:r>
        <w:t>Échelle qualitative de 1 à 12</w:t>
      </w:r>
    </w:p>
    <w:p w:rsidR="0019367E" w:rsidRDefault="0019367E" w:rsidP="0019367E">
      <w:pPr>
        <w:pStyle w:val="Paragraphedeliste"/>
        <w:numPr>
          <w:ilvl w:val="1"/>
          <w:numId w:val="15"/>
        </w:numPr>
      </w:pPr>
      <w:r>
        <w:t>Mesure l’</w:t>
      </w:r>
      <w:proofErr w:type="spellStart"/>
      <w:r>
        <w:t>intensié</w:t>
      </w:r>
      <w:proofErr w:type="spellEnd"/>
      <w:r>
        <w:t xml:space="preserve"> d’un séisme selon</w:t>
      </w:r>
    </w:p>
    <w:p w:rsidR="0019367E" w:rsidRDefault="0019367E" w:rsidP="0019367E">
      <w:pPr>
        <w:pStyle w:val="Paragraphedeliste"/>
        <w:numPr>
          <w:ilvl w:val="2"/>
          <w:numId w:val="15"/>
        </w:numPr>
      </w:pPr>
      <w:r>
        <w:t>L’ampleur des dégâts et dommages occasionnés</w:t>
      </w:r>
    </w:p>
    <w:p w:rsidR="0019367E" w:rsidRDefault="0019367E" w:rsidP="0019367E">
      <w:pPr>
        <w:pStyle w:val="Paragraphedeliste"/>
        <w:numPr>
          <w:ilvl w:val="2"/>
          <w:numId w:val="15"/>
        </w:numPr>
      </w:pPr>
      <w:r>
        <w:t>Perception de la population</w:t>
      </w:r>
    </w:p>
    <w:p w:rsidR="0019367E" w:rsidRDefault="0019367E" w:rsidP="0019367E">
      <w:pPr>
        <w:pStyle w:val="Paragraphedeliste"/>
        <w:numPr>
          <w:ilvl w:val="1"/>
          <w:numId w:val="15"/>
        </w:numPr>
      </w:pPr>
      <w:r>
        <w:t>Échelle très subjective et fonction de la distance de l’épicentre, du type de sol, de la densité de population et de la qualité de construction des immeubles et infrastructures</w:t>
      </w:r>
    </w:p>
    <w:p w:rsidR="0019367E" w:rsidRDefault="0019367E" w:rsidP="0019367E">
      <w:pPr>
        <w:pStyle w:val="Paragraphedeliste"/>
        <w:numPr>
          <w:ilvl w:val="0"/>
          <w:numId w:val="15"/>
        </w:numPr>
      </w:pPr>
      <w:r>
        <w:t>Échelle de Richer (</w:t>
      </w:r>
      <w:r w:rsidR="00DE7A09">
        <w:t xml:space="preserve">1935 </w:t>
      </w:r>
      <w:r w:rsidR="00DE7A09">
        <w:sym w:font="Wingdings" w:char="F0E0"/>
      </w:r>
      <w:r w:rsidR="00DE7A09">
        <w:t xml:space="preserve"> Charles Richter)</w:t>
      </w:r>
    </w:p>
    <w:p w:rsidR="00DE7A09" w:rsidRDefault="00DE7A09" w:rsidP="00DE7A09">
      <w:pPr>
        <w:pStyle w:val="Paragraphedeliste"/>
        <w:numPr>
          <w:ilvl w:val="1"/>
          <w:numId w:val="15"/>
        </w:numPr>
      </w:pPr>
      <w:r>
        <w:t>Échelle quantitative logarithmique de 1 à 9</w:t>
      </w:r>
    </w:p>
    <w:p w:rsidR="00DE7A09" w:rsidRDefault="00DE7A09" w:rsidP="00DE7A09">
      <w:pPr>
        <w:pStyle w:val="Paragraphedeliste"/>
        <w:numPr>
          <w:ilvl w:val="1"/>
          <w:numId w:val="15"/>
        </w:numPr>
      </w:pPr>
      <w:r>
        <w:t>Estime la magnitude, soit la quantité d’énergie relâchée au foyer du séisme</w:t>
      </w:r>
    </w:p>
    <w:p w:rsidR="00DE7A09" w:rsidRDefault="00DE7A09" w:rsidP="00DE7A09">
      <w:pPr>
        <w:pStyle w:val="Paragraphedeliste"/>
        <w:numPr>
          <w:ilvl w:val="1"/>
          <w:numId w:val="15"/>
        </w:numPr>
      </w:pPr>
      <w:r>
        <w:lastRenderedPageBreak/>
        <w:t>Augmentation d’une unité à l’échelle = x10 en amplitude et x33 en énergie</w:t>
      </w:r>
    </w:p>
    <w:p w:rsidR="00DE7A09" w:rsidRDefault="00DE7A09" w:rsidP="00DE7A09">
      <w:pPr>
        <w:pStyle w:val="Paragraphedeliste"/>
        <w:numPr>
          <w:ilvl w:val="1"/>
          <w:numId w:val="15"/>
        </w:numPr>
      </w:pPr>
      <w:r>
        <w:t>Échelle objective qui tient compte de la diminution de l’amplitude des ondes en fonction de la distance du foyer</w:t>
      </w:r>
    </w:p>
    <w:p w:rsidR="00DE7A09" w:rsidRDefault="00DE7A09" w:rsidP="00DE7A09">
      <w:pPr>
        <w:pStyle w:val="Paragraphedeliste"/>
        <w:numPr>
          <w:ilvl w:val="1"/>
          <w:numId w:val="15"/>
        </w:numPr>
      </w:pPr>
      <w:r>
        <w:t>Détermination de l’amplitude à partir d’un séismogramme :</w:t>
      </w:r>
    </w:p>
    <w:p w:rsidR="00DE7A09" w:rsidRDefault="00DE7A09" w:rsidP="00DE7A09">
      <w:pPr>
        <w:pStyle w:val="Paragraphedeliste"/>
        <w:numPr>
          <w:ilvl w:val="2"/>
          <w:numId w:val="15"/>
        </w:numPr>
      </w:pPr>
      <w:r>
        <w:t xml:space="preserve">Mesure l’amplitude en </w:t>
      </w:r>
      <w:proofErr w:type="spellStart"/>
      <w:r>
        <w:t>mm.</w:t>
      </w:r>
      <w:proofErr w:type="spellEnd"/>
    </w:p>
    <w:p w:rsidR="00DE7A09" w:rsidRDefault="00DE7A09" w:rsidP="00DE7A09">
      <w:pPr>
        <w:pStyle w:val="Paragraphedeliste"/>
        <w:numPr>
          <w:ilvl w:val="2"/>
          <w:numId w:val="15"/>
        </w:numPr>
      </w:pPr>
      <w:r>
        <w:t>Détermination du décalage</w:t>
      </w:r>
    </w:p>
    <w:p w:rsidR="00DE7A09" w:rsidRDefault="00DE7A09" w:rsidP="00DE7A09">
      <w:pPr>
        <w:pStyle w:val="Paragraphedeliste"/>
        <w:numPr>
          <w:ilvl w:val="2"/>
          <w:numId w:val="15"/>
        </w:numPr>
      </w:pPr>
      <w:r>
        <w:t>Relier les deux points sur les échelles.</w:t>
      </w:r>
    </w:p>
    <w:p w:rsidR="00DE7A09" w:rsidRDefault="00DE7A09" w:rsidP="00DE7A09">
      <w:pPr>
        <w:pStyle w:val="Paragraphedeliste"/>
        <w:numPr>
          <w:ilvl w:val="0"/>
          <w:numId w:val="15"/>
        </w:numPr>
      </w:pPr>
      <w:r>
        <w:t>Échelle de magnitude du moment (1970)</w:t>
      </w:r>
    </w:p>
    <w:p w:rsidR="00DE7A09" w:rsidRDefault="00DE7A09" w:rsidP="00DE7A09">
      <w:pPr>
        <w:pStyle w:val="Paragraphedeliste"/>
        <w:numPr>
          <w:ilvl w:val="1"/>
          <w:numId w:val="15"/>
        </w:numPr>
      </w:pPr>
      <w:r>
        <w:t>Échelle quantitative</w:t>
      </w:r>
    </w:p>
    <w:p w:rsidR="00DE7A09" w:rsidRDefault="00DE7A09" w:rsidP="00DE7A09">
      <w:pPr>
        <w:pStyle w:val="Paragraphedeliste"/>
        <w:numPr>
          <w:ilvl w:val="1"/>
          <w:numId w:val="15"/>
        </w:numPr>
      </w:pPr>
      <w:r>
        <w:t>Estime magnitude</w:t>
      </w:r>
    </w:p>
    <w:p w:rsidR="00DE7A09" w:rsidRDefault="00DE7A09" w:rsidP="00DE7A09">
      <w:pPr>
        <w:pStyle w:val="Paragraphedeliste"/>
        <w:numPr>
          <w:ilvl w:val="1"/>
          <w:numId w:val="15"/>
        </w:numPr>
      </w:pPr>
      <w:r>
        <w:t>Plus précise que Richter parce que le calcul est basé sur :</w:t>
      </w:r>
    </w:p>
    <w:p w:rsidR="00DE7A09" w:rsidRDefault="00DE7A09" w:rsidP="00DE7A09">
      <w:pPr>
        <w:pStyle w:val="Paragraphedeliste"/>
        <w:numPr>
          <w:ilvl w:val="2"/>
          <w:numId w:val="15"/>
        </w:numPr>
      </w:pPr>
      <w:r>
        <w:t>Longueur et profondeur de la zone de rupture (faille)</w:t>
      </w:r>
    </w:p>
    <w:p w:rsidR="00DE7A09" w:rsidRDefault="00DE7A09" w:rsidP="00DE7A09">
      <w:pPr>
        <w:pStyle w:val="Paragraphedeliste"/>
        <w:numPr>
          <w:ilvl w:val="2"/>
          <w:numId w:val="15"/>
        </w:numPr>
      </w:pPr>
      <w:r>
        <w:t>Aire (m</w:t>
      </w:r>
      <w:r>
        <w:rPr>
          <w:vertAlign w:val="superscript"/>
        </w:rPr>
        <w:t>2</w:t>
      </w:r>
      <w:r>
        <w:t>) de la zone de rupture</w:t>
      </w:r>
    </w:p>
    <w:p w:rsidR="00DE7A09" w:rsidRDefault="00DE7A09" w:rsidP="00DE7A09">
      <w:pPr>
        <w:pStyle w:val="Paragraphedeliste"/>
        <w:numPr>
          <w:ilvl w:val="2"/>
          <w:numId w:val="15"/>
        </w:numPr>
      </w:pPr>
      <w:r>
        <w:t>Rigidité des roches de la zone de rupture</w:t>
      </w:r>
    </w:p>
    <w:p w:rsidR="0001464A" w:rsidRDefault="0001464A" w:rsidP="0001464A">
      <w:r>
        <w:t>Distribution des séismes et tectoniques : Se produisent aux limites des plaques tectoniques.</w:t>
      </w:r>
    </w:p>
    <w:p w:rsidR="0001464A" w:rsidRDefault="006D5C44" w:rsidP="006D5C44">
      <w:pPr>
        <w:pStyle w:val="Paragraphedeliste"/>
        <w:numPr>
          <w:ilvl w:val="0"/>
          <w:numId w:val="1"/>
        </w:numPr>
      </w:pPr>
      <w:r>
        <w:t>90% en position inter-plaques (limites)</w:t>
      </w:r>
    </w:p>
    <w:p w:rsidR="006D5C44" w:rsidRDefault="006D5C44" w:rsidP="006D5C44">
      <w:pPr>
        <w:pStyle w:val="Paragraphedeliste"/>
        <w:numPr>
          <w:ilvl w:val="1"/>
          <w:numId w:val="1"/>
        </w:numPr>
      </w:pPr>
      <w:r>
        <w:t xml:space="preserve">Dorsales </w:t>
      </w:r>
      <w:proofErr w:type="spellStart"/>
      <w:r>
        <w:t>océaniquse</w:t>
      </w:r>
      <w:proofErr w:type="spellEnd"/>
    </w:p>
    <w:p w:rsidR="006D5C44" w:rsidRDefault="006D5C44" w:rsidP="006D5C44">
      <w:pPr>
        <w:pStyle w:val="Paragraphedeliste"/>
        <w:numPr>
          <w:ilvl w:val="1"/>
          <w:numId w:val="1"/>
        </w:numPr>
      </w:pPr>
      <w:r>
        <w:t xml:space="preserve">Failles </w:t>
      </w:r>
      <w:proofErr w:type="spellStart"/>
      <w:r>
        <w:t>transformantes</w:t>
      </w:r>
      <w:proofErr w:type="spellEnd"/>
    </w:p>
    <w:p w:rsidR="006D5C44" w:rsidRDefault="006D5C44" w:rsidP="006D5C44">
      <w:pPr>
        <w:pStyle w:val="Paragraphedeliste"/>
        <w:numPr>
          <w:ilvl w:val="1"/>
          <w:numId w:val="1"/>
        </w:numPr>
      </w:pPr>
      <w:r>
        <w:t>Zones de subduction</w:t>
      </w:r>
    </w:p>
    <w:p w:rsidR="006D5C44" w:rsidRDefault="006D5C44" w:rsidP="006D5C44">
      <w:pPr>
        <w:pStyle w:val="Paragraphedeliste"/>
        <w:numPr>
          <w:ilvl w:val="0"/>
          <w:numId w:val="1"/>
        </w:numPr>
      </w:pPr>
      <w:r>
        <w:t>10% intra-plaque</w:t>
      </w:r>
    </w:p>
    <w:p w:rsidR="006D5C44" w:rsidRDefault="006D5C44" w:rsidP="006D5C44">
      <w:pPr>
        <w:pStyle w:val="Paragraphedeliste"/>
        <w:numPr>
          <w:ilvl w:val="1"/>
          <w:numId w:val="1"/>
        </w:numPr>
      </w:pPr>
      <w:r>
        <w:t>Anciennes zones de faiblesses</w:t>
      </w:r>
    </w:p>
    <w:p w:rsidR="006D5C44" w:rsidRDefault="006D5C44" w:rsidP="006D5C44">
      <w:pPr>
        <w:pStyle w:val="Paragraphedeliste"/>
        <w:numPr>
          <w:ilvl w:val="1"/>
          <w:numId w:val="1"/>
        </w:numPr>
      </w:pPr>
      <w:r>
        <w:t>Soulèvement du continent (glaciation)</w:t>
      </w:r>
    </w:p>
    <w:p w:rsidR="006D5C44" w:rsidRDefault="006D5C44" w:rsidP="006D5C44">
      <w:r>
        <w:t>Effets destructeurs des séismes :</w:t>
      </w:r>
    </w:p>
    <w:p w:rsidR="006D5C44" w:rsidRDefault="006D5C44" w:rsidP="006D5C44">
      <w:pPr>
        <w:pStyle w:val="Paragraphedeliste"/>
        <w:numPr>
          <w:ilvl w:val="0"/>
          <w:numId w:val="16"/>
        </w:numPr>
      </w:pPr>
      <w:r>
        <w:t>Vibrations et déformations des terrains (effondrements structures), dommages dépend de :</w:t>
      </w:r>
    </w:p>
    <w:p w:rsidR="006D5C44" w:rsidRDefault="006D5C44" w:rsidP="006D5C44">
      <w:pPr>
        <w:pStyle w:val="Paragraphedeliste"/>
        <w:numPr>
          <w:ilvl w:val="1"/>
          <w:numId w:val="16"/>
        </w:numPr>
      </w:pPr>
      <w:r>
        <w:t>Ondes : durée, amplitude, fréquence, distance de l’épicentre</w:t>
      </w:r>
    </w:p>
    <w:p w:rsidR="006D5C44" w:rsidRDefault="006D5C44" w:rsidP="00FB2A9E">
      <w:pPr>
        <w:pStyle w:val="Paragraphedeliste"/>
        <w:numPr>
          <w:ilvl w:val="1"/>
          <w:numId w:val="16"/>
        </w:numPr>
      </w:pPr>
      <w:r>
        <w:t>Région : qualité de construction, densité de population, type de terrain</w:t>
      </w:r>
    </w:p>
    <w:p w:rsidR="006D5C44" w:rsidRDefault="000E05DE" w:rsidP="006D5C44">
      <w:pPr>
        <w:pStyle w:val="Paragraphedeliste"/>
        <w:numPr>
          <w:ilvl w:val="0"/>
          <w:numId w:val="16"/>
        </w:numPr>
      </w:pPr>
      <w:r>
        <w:t>Glissement de terrain : Vibrations liquéfient les sols</w:t>
      </w:r>
    </w:p>
    <w:p w:rsidR="000E05DE" w:rsidRDefault="000E05DE" w:rsidP="006D5C44">
      <w:pPr>
        <w:pStyle w:val="Paragraphedeliste"/>
        <w:numPr>
          <w:ilvl w:val="0"/>
          <w:numId w:val="16"/>
        </w:numPr>
      </w:pPr>
      <w:r>
        <w:t>Tsunamis : Si mouvement vertical de la croûte océanique</w:t>
      </w:r>
    </w:p>
    <w:p w:rsidR="000E05DE" w:rsidRDefault="000E05DE" w:rsidP="006D5C44">
      <w:pPr>
        <w:pStyle w:val="Paragraphedeliste"/>
        <w:numPr>
          <w:ilvl w:val="0"/>
          <w:numId w:val="16"/>
        </w:numPr>
      </w:pPr>
      <w:r>
        <w:t>Incendies : Bris de conduites de gaz et du réseau électrique</w:t>
      </w:r>
    </w:p>
    <w:p w:rsidR="000E05DE" w:rsidRDefault="000E05DE" w:rsidP="006D5C44">
      <w:pPr>
        <w:pStyle w:val="Paragraphedeliste"/>
        <w:numPr>
          <w:ilvl w:val="0"/>
          <w:numId w:val="16"/>
        </w:numPr>
      </w:pPr>
      <w:r>
        <w:t>Inondations : Destruction des barrages et déviation des cours d’eau</w:t>
      </w:r>
    </w:p>
    <w:p w:rsidR="000E05DE" w:rsidRDefault="000E05DE" w:rsidP="000E05DE">
      <w:r>
        <w:t xml:space="preserve">Tsunamis : </w:t>
      </w:r>
    </w:p>
    <w:p w:rsidR="000E05DE" w:rsidRDefault="000E05DE" w:rsidP="000E05DE">
      <w:pPr>
        <w:pStyle w:val="Paragraphedeliste"/>
        <w:numPr>
          <w:ilvl w:val="0"/>
          <w:numId w:val="1"/>
        </w:numPr>
      </w:pPr>
      <w:r>
        <w:t>Onde océanique d’origine sismique</w:t>
      </w:r>
    </w:p>
    <w:p w:rsidR="000E05DE" w:rsidRDefault="000E05DE" w:rsidP="000E05DE">
      <w:pPr>
        <w:pStyle w:val="Paragraphedeliste"/>
        <w:numPr>
          <w:ilvl w:val="0"/>
          <w:numId w:val="1"/>
        </w:numPr>
      </w:pPr>
      <w:r>
        <w:t>Vagues océanique de longue période se déplaçant rapidement qui sont engendrées par un déplacement vertical soudain du fond marin (Séismes sous-marins, explosions volcaniques, mouvement de masse sous-marins)</w:t>
      </w:r>
    </w:p>
    <w:p w:rsidR="00043DEA" w:rsidRDefault="00140390" w:rsidP="00140390">
      <w:r>
        <w:t>Caractéristiques des vagues :</w:t>
      </w:r>
    </w:p>
    <w:p w:rsidR="00140390" w:rsidRDefault="00140390" w:rsidP="00140390">
      <w:pPr>
        <w:pStyle w:val="Paragraphedeliste"/>
        <w:numPr>
          <w:ilvl w:val="0"/>
          <w:numId w:val="1"/>
        </w:numPr>
      </w:pPr>
      <w:r>
        <w:t>Haute mer :</w:t>
      </w:r>
    </w:p>
    <w:p w:rsidR="00140390" w:rsidRDefault="00140390" w:rsidP="00140390">
      <w:pPr>
        <w:pStyle w:val="Paragraphedeliste"/>
        <w:numPr>
          <w:ilvl w:val="1"/>
          <w:numId w:val="1"/>
        </w:numPr>
      </w:pPr>
      <w:r>
        <w:t>Vitesse = 500 à 800 km/h</w:t>
      </w:r>
    </w:p>
    <w:p w:rsidR="00140390" w:rsidRDefault="00140390" w:rsidP="00140390">
      <w:pPr>
        <w:pStyle w:val="Paragraphedeliste"/>
        <w:numPr>
          <w:ilvl w:val="1"/>
          <w:numId w:val="1"/>
        </w:numPr>
      </w:pPr>
      <w:r>
        <w:t>Hauteur = 1 à 2 mètres</w:t>
      </w:r>
    </w:p>
    <w:p w:rsidR="00140390" w:rsidRDefault="00140390" w:rsidP="00140390">
      <w:pPr>
        <w:pStyle w:val="Paragraphedeliste"/>
        <w:numPr>
          <w:ilvl w:val="1"/>
          <w:numId w:val="1"/>
        </w:numPr>
      </w:pPr>
      <w:r>
        <w:t xml:space="preserve">Longueur d’onde = 100 à 200 km </w:t>
      </w:r>
      <w:r>
        <w:sym w:font="Wingdings" w:char="F0E0"/>
      </w:r>
      <w:r>
        <w:t xml:space="preserve"> Distance entre deux crêtes</w:t>
      </w:r>
    </w:p>
    <w:p w:rsidR="00140390" w:rsidRDefault="00140390" w:rsidP="00140390">
      <w:pPr>
        <w:pStyle w:val="Paragraphedeliste"/>
        <w:numPr>
          <w:ilvl w:val="1"/>
          <w:numId w:val="1"/>
        </w:numPr>
      </w:pPr>
      <w:r>
        <w:lastRenderedPageBreak/>
        <w:t xml:space="preserve">Période = 10 à 30 minutes </w:t>
      </w:r>
      <w:r>
        <w:sym w:font="Wingdings" w:char="F0E0"/>
      </w:r>
      <w:r>
        <w:t xml:space="preserve"> temps entre deux crêtes</w:t>
      </w:r>
    </w:p>
    <w:p w:rsidR="00140390" w:rsidRDefault="00140390" w:rsidP="00140390">
      <w:pPr>
        <w:pStyle w:val="Paragraphedeliste"/>
        <w:numPr>
          <w:ilvl w:val="0"/>
          <w:numId w:val="1"/>
        </w:numPr>
      </w:pPr>
      <w:r>
        <w:t>Près de la côte :</w:t>
      </w:r>
    </w:p>
    <w:p w:rsidR="00140390" w:rsidRDefault="00140390" w:rsidP="00140390">
      <w:pPr>
        <w:pStyle w:val="Paragraphedeliste"/>
        <w:numPr>
          <w:ilvl w:val="1"/>
          <w:numId w:val="1"/>
        </w:numPr>
      </w:pPr>
      <w:r>
        <w:t>Vitesse = 50 à 80 km/h</w:t>
      </w:r>
    </w:p>
    <w:p w:rsidR="00140390" w:rsidRDefault="00140390" w:rsidP="00140390">
      <w:pPr>
        <w:pStyle w:val="Paragraphedeliste"/>
        <w:numPr>
          <w:ilvl w:val="1"/>
          <w:numId w:val="1"/>
        </w:numPr>
      </w:pPr>
      <w:r>
        <w:t>Hauteur = quelques à 30 mètres</w:t>
      </w:r>
    </w:p>
    <w:p w:rsidR="00140390" w:rsidRDefault="00140390" w:rsidP="00140390">
      <w:pPr>
        <w:pStyle w:val="Paragraphedeliste"/>
        <w:numPr>
          <w:ilvl w:val="1"/>
          <w:numId w:val="1"/>
        </w:numPr>
      </w:pPr>
      <w:r>
        <w:t>Longueur d’onde = 10 à 20 km</w:t>
      </w:r>
    </w:p>
    <w:p w:rsidR="00140390" w:rsidRDefault="00140390" w:rsidP="00140390">
      <w:pPr>
        <w:pStyle w:val="Paragraphedeliste"/>
        <w:numPr>
          <w:ilvl w:val="1"/>
          <w:numId w:val="1"/>
        </w:numPr>
      </w:pPr>
      <w:r>
        <w:t xml:space="preserve">Période = 10 à 30 minutes </w:t>
      </w:r>
      <w:r>
        <w:sym w:font="Wingdings" w:char="F0E0"/>
      </w:r>
      <w:r>
        <w:t xml:space="preserve"> La même !</w:t>
      </w:r>
    </w:p>
    <w:p w:rsidR="00140390" w:rsidRDefault="00140390" w:rsidP="00140390">
      <w:pPr>
        <w:pStyle w:val="Paragraphedeliste"/>
        <w:numPr>
          <w:ilvl w:val="0"/>
          <w:numId w:val="1"/>
        </w:numPr>
      </w:pPr>
      <w:r>
        <w:t>L’eau qui arrive près de la côte se butte au fond marin, avec la friction la vague se comprime et la longueur d’onde rétrécie. La hauteur augmente.</w:t>
      </w:r>
    </w:p>
    <w:p w:rsidR="00140390" w:rsidRDefault="00140390" w:rsidP="00140390">
      <w:pPr>
        <w:pStyle w:val="Paragraphedeliste"/>
        <w:numPr>
          <w:ilvl w:val="0"/>
          <w:numId w:val="1"/>
        </w:numPr>
      </w:pPr>
      <w:r>
        <w:t>La période est constante et est divisé en 2 :</w:t>
      </w:r>
    </w:p>
    <w:p w:rsidR="00140390" w:rsidRDefault="00140390" w:rsidP="00140390">
      <w:pPr>
        <w:pStyle w:val="Paragraphedeliste"/>
        <w:numPr>
          <w:ilvl w:val="1"/>
          <w:numId w:val="1"/>
        </w:numPr>
      </w:pPr>
      <w:r>
        <w:t>15 minutes de vagues et 15 minutes de creux</w:t>
      </w:r>
    </w:p>
    <w:p w:rsidR="00140390" w:rsidRDefault="003D74E3" w:rsidP="00140390">
      <w:pPr>
        <w:pStyle w:val="Paragraphedeliste"/>
        <w:numPr>
          <w:ilvl w:val="0"/>
          <w:numId w:val="1"/>
        </w:numPr>
      </w:pPr>
      <w:r>
        <w:t>Tsunami en Indonésie (2004) :</w:t>
      </w:r>
    </w:p>
    <w:p w:rsidR="003D74E3" w:rsidRDefault="003D74E3" w:rsidP="003D74E3">
      <w:pPr>
        <w:pStyle w:val="Paragraphedeliste"/>
        <w:numPr>
          <w:ilvl w:val="1"/>
          <w:numId w:val="1"/>
        </w:numPr>
      </w:pPr>
      <w:r>
        <w:t xml:space="preserve">Magnitude 9.2, plaque </w:t>
      </w:r>
      <w:proofErr w:type="spellStart"/>
      <w:r>
        <w:t>subductée</w:t>
      </w:r>
      <w:proofErr w:type="spellEnd"/>
    </w:p>
    <w:p w:rsidR="003D74E3" w:rsidRDefault="003D74E3" w:rsidP="003D74E3">
      <w:pPr>
        <w:pStyle w:val="Paragraphedeliste"/>
        <w:numPr>
          <w:ilvl w:val="1"/>
          <w:numId w:val="1"/>
        </w:numPr>
      </w:pPr>
      <w:r>
        <w:t>Zone de rupture large de 100 km et longue de 1500 km</w:t>
      </w:r>
    </w:p>
    <w:p w:rsidR="003D74E3" w:rsidRDefault="003D74E3" w:rsidP="003D74E3">
      <w:pPr>
        <w:pStyle w:val="Paragraphedeliste"/>
        <w:numPr>
          <w:ilvl w:val="1"/>
          <w:numId w:val="1"/>
        </w:numPr>
      </w:pPr>
      <w:r>
        <w:t>Déplacement vertical de 15 mètres</w:t>
      </w:r>
    </w:p>
    <w:p w:rsidR="00822441" w:rsidRDefault="003D74E3" w:rsidP="00822441">
      <w:pPr>
        <w:pStyle w:val="Paragraphedeliste"/>
        <w:numPr>
          <w:ilvl w:val="1"/>
          <w:numId w:val="1"/>
        </w:numPr>
      </w:pPr>
      <w:r>
        <w:t>250 000 mort</w:t>
      </w:r>
      <w:r w:rsidR="00822441">
        <w:t>s</w:t>
      </w:r>
    </w:p>
    <w:p w:rsidR="00822441" w:rsidRDefault="00822441" w:rsidP="00822441">
      <w:pPr>
        <w:pStyle w:val="Paragraphedeliste"/>
        <w:numPr>
          <w:ilvl w:val="1"/>
          <w:numId w:val="1"/>
        </w:numPr>
      </w:pPr>
      <w:r>
        <w:t>Vague initial de 2 mètres</w:t>
      </w:r>
    </w:p>
    <w:p w:rsidR="00822441" w:rsidRDefault="00822441" w:rsidP="00822441">
      <w:r>
        <w:t>Prévision des séismes :</w:t>
      </w:r>
    </w:p>
    <w:p w:rsidR="00822441" w:rsidRDefault="00822441" w:rsidP="00822441">
      <w:pPr>
        <w:pStyle w:val="Paragraphedeliste"/>
        <w:numPr>
          <w:ilvl w:val="0"/>
          <w:numId w:val="17"/>
        </w:numPr>
      </w:pPr>
      <w:r>
        <w:t>Court terme (jours/semaines)</w:t>
      </w:r>
    </w:p>
    <w:p w:rsidR="00822441" w:rsidRDefault="00822441" w:rsidP="00822441">
      <w:pPr>
        <w:pStyle w:val="Paragraphedeliste"/>
        <w:numPr>
          <w:ilvl w:val="1"/>
          <w:numId w:val="17"/>
        </w:numPr>
      </w:pPr>
      <w:r>
        <w:t>Observation des signes précurseurs :</w:t>
      </w:r>
    </w:p>
    <w:p w:rsidR="00822441" w:rsidRDefault="00822441" w:rsidP="00822441">
      <w:pPr>
        <w:pStyle w:val="Paragraphedeliste"/>
        <w:numPr>
          <w:ilvl w:val="2"/>
          <w:numId w:val="17"/>
        </w:numPr>
      </w:pPr>
      <w:r>
        <w:t>Comportement animal</w:t>
      </w:r>
    </w:p>
    <w:p w:rsidR="00822441" w:rsidRDefault="00822441" w:rsidP="00822441">
      <w:pPr>
        <w:pStyle w:val="Paragraphedeliste"/>
        <w:numPr>
          <w:ilvl w:val="2"/>
          <w:numId w:val="17"/>
        </w:numPr>
      </w:pPr>
      <w:r>
        <w:t>Variation dans l’</w:t>
      </w:r>
      <w:proofErr w:type="spellStart"/>
      <w:r>
        <w:t>actvité</w:t>
      </w:r>
      <w:proofErr w:type="spellEnd"/>
      <w:r>
        <w:t xml:space="preserve"> de faille</w:t>
      </w:r>
    </w:p>
    <w:p w:rsidR="00822441" w:rsidRDefault="00822441" w:rsidP="00822441">
      <w:pPr>
        <w:pStyle w:val="Paragraphedeliste"/>
        <w:numPr>
          <w:ilvl w:val="2"/>
          <w:numId w:val="17"/>
        </w:numPr>
      </w:pPr>
      <w:r>
        <w:t>Déformation de la croûte</w:t>
      </w:r>
    </w:p>
    <w:p w:rsidR="00822441" w:rsidRDefault="00822441" w:rsidP="00822441">
      <w:pPr>
        <w:pStyle w:val="Paragraphedeliste"/>
        <w:numPr>
          <w:ilvl w:val="2"/>
          <w:numId w:val="17"/>
        </w:numPr>
      </w:pPr>
      <w:r>
        <w:t>Variation des vitesses d’ondes sismiques</w:t>
      </w:r>
    </w:p>
    <w:p w:rsidR="00822441" w:rsidRDefault="00822441" w:rsidP="00822441">
      <w:pPr>
        <w:pStyle w:val="Paragraphedeliste"/>
        <w:numPr>
          <w:ilvl w:val="2"/>
          <w:numId w:val="17"/>
        </w:numPr>
      </w:pPr>
      <w:r>
        <w:t>Variation de l’eau souterraine</w:t>
      </w:r>
    </w:p>
    <w:p w:rsidR="00822441" w:rsidRDefault="00822441" w:rsidP="00822441">
      <w:pPr>
        <w:pStyle w:val="Paragraphedeliste"/>
        <w:numPr>
          <w:ilvl w:val="0"/>
          <w:numId w:val="17"/>
        </w:numPr>
      </w:pPr>
      <w:r>
        <w:t>Moyen terme (années/</w:t>
      </w:r>
      <w:proofErr w:type="spellStart"/>
      <w:r>
        <w:t>décenies</w:t>
      </w:r>
      <w:proofErr w:type="spellEnd"/>
      <w:r>
        <w:t>/siècles)</w:t>
      </w:r>
    </w:p>
    <w:p w:rsidR="00822441" w:rsidRDefault="00822441" w:rsidP="00822441">
      <w:pPr>
        <w:pStyle w:val="Paragraphedeliste"/>
        <w:numPr>
          <w:ilvl w:val="1"/>
          <w:numId w:val="17"/>
        </w:numPr>
      </w:pPr>
      <w:r>
        <w:t>Basé sur :</w:t>
      </w:r>
    </w:p>
    <w:p w:rsidR="00822441" w:rsidRDefault="00822441" w:rsidP="00822441">
      <w:pPr>
        <w:pStyle w:val="Paragraphedeliste"/>
        <w:numPr>
          <w:ilvl w:val="2"/>
          <w:numId w:val="17"/>
        </w:numPr>
      </w:pPr>
      <w:r>
        <w:t>Historique</w:t>
      </w:r>
    </w:p>
    <w:p w:rsidR="00822441" w:rsidRDefault="00822441" w:rsidP="00822441">
      <w:pPr>
        <w:pStyle w:val="Paragraphedeliste"/>
        <w:numPr>
          <w:ilvl w:val="2"/>
          <w:numId w:val="17"/>
        </w:numPr>
      </w:pPr>
      <w:r>
        <w:t>Calculs de probabilités</w:t>
      </w:r>
    </w:p>
    <w:p w:rsidR="00822441" w:rsidRDefault="00822441" w:rsidP="00822441">
      <w:pPr>
        <w:pStyle w:val="Paragraphedeliste"/>
        <w:numPr>
          <w:ilvl w:val="2"/>
          <w:numId w:val="17"/>
        </w:numPr>
      </w:pPr>
      <w:r>
        <w:t>Monitoring des contraintes et déformations</w:t>
      </w:r>
    </w:p>
    <w:p w:rsidR="00822441" w:rsidRDefault="00822441" w:rsidP="00822441">
      <w:pPr>
        <w:pStyle w:val="Paragraphedeliste"/>
        <w:numPr>
          <w:ilvl w:val="1"/>
          <w:numId w:val="17"/>
        </w:numPr>
      </w:pPr>
      <w:r>
        <w:t>Prévision de risques mais pas très précis</w:t>
      </w:r>
    </w:p>
    <w:p w:rsidR="00FB2A9E" w:rsidRDefault="00FB2A9E" w:rsidP="003C17C4">
      <w:pPr>
        <w:pStyle w:val="Titre1"/>
      </w:pPr>
      <w:r>
        <w:t>Chapitre 10 : Volcanismes et volcans</w:t>
      </w:r>
    </w:p>
    <w:p w:rsidR="00FB2A9E" w:rsidRDefault="00350CED" w:rsidP="00FB2A9E">
      <w:r>
        <w:t>Magma : roche partiellement ou complètement fondu contenant des gaz et des solides</w:t>
      </w:r>
    </w:p>
    <w:p w:rsidR="00350CED" w:rsidRDefault="00350CED" w:rsidP="00FB2A9E">
      <w:r>
        <w:t>Magmatisme : Processus lié à la formation, mouvement et cristallisation du magma (processus plutoniques et volcaniques)</w:t>
      </w:r>
    </w:p>
    <w:p w:rsidR="00350CED" w:rsidRDefault="00350CED" w:rsidP="00FB2A9E">
      <w:r>
        <w:t>Viscosité : Résistance à l’écoulement en fonction de la température et teneur en Silice</w:t>
      </w:r>
    </w:p>
    <w:p w:rsidR="00350CED" w:rsidRDefault="00350CED" w:rsidP="00FB2A9E">
      <w:r>
        <w:t>Lave : Forme extrusive du magma qui se retrouve à la surface de la terre.</w:t>
      </w:r>
    </w:p>
    <w:p w:rsidR="00350CED" w:rsidRDefault="00350CED" w:rsidP="00FB2A9E">
      <w:r>
        <w:t>Pyroclastes : Fragments de roches de tailles variables (de cendres à blocs énormes) éjectés lors d’éruption volcanique.</w:t>
      </w:r>
    </w:p>
    <w:p w:rsidR="00D02C88" w:rsidRDefault="00121922" w:rsidP="00FB2A9E">
      <w:r>
        <w:lastRenderedPageBreak/>
        <w:t>Volcanisme : Processus liés à l’ascension et à l’extrusion du magma à la surface de la terre et dans l’atmosphère</w:t>
      </w:r>
      <w:r w:rsidR="00D02C88">
        <w:t>.</w:t>
      </w:r>
    </w:p>
    <w:p w:rsidR="00D02C88" w:rsidRDefault="00D02C88" w:rsidP="00FB2A9E">
      <w:r>
        <w:t>Volcan : structure conique formée par l’accumulation de matériaux ignées extrusifs (volcaniques) tels la lave et les matériaux pyroclastiques.</w:t>
      </w:r>
    </w:p>
    <w:p w:rsidR="00D02C88" w:rsidRDefault="00D02C88" w:rsidP="00FB2A9E">
      <w:r>
        <w:t xml:space="preserve">Distribution des principaux volcans : </w:t>
      </w:r>
    </w:p>
    <w:p w:rsidR="00D02C88" w:rsidRDefault="00D02C88" w:rsidP="00D02C88">
      <w:pPr>
        <w:pStyle w:val="Paragraphedeliste"/>
        <w:numPr>
          <w:ilvl w:val="0"/>
          <w:numId w:val="1"/>
        </w:numPr>
      </w:pPr>
      <w:r>
        <w:t>Majorité des volcans actifs se situent au pourtour du Pacifique et dans, ou près, d’un bassin océanique.</w:t>
      </w:r>
    </w:p>
    <w:p w:rsidR="00D02C88" w:rsidRDefault="00D02C88" w:rsidP="00D02C88">
      <w:pPr>
        <w:pStyle w:val="Paragraphedeliste"/>
        <w:numPr>
          <w:ilvl w:val="0"/>
          <w:numId w:val="1"/>
        </w:numPr>
      </w:pPr>
      <w:r>
        <w:t>Limites convergentes = 80%</w:t>
      </w:r>
    </w:p>
    <w:p w:rsidR="00D02C88" w:rsidRDefault="00D02C88" w:rsidP="00D02C88">
      <w:pPr>
        <w:pStyle w:val="Paragraphedeliste"/>
        <w:numPr>
          <w:ilvl w:val="0"/>
          <w:numId w:val="1"/>
        </w:numPr>
      </w:pPr>
      <w:r>
        <w:t>Limites divergentes = 15%</w:t>
      </w:r>
    </w:p>
    <w:p w:rsidR="00D02C88" w:rsidRDefault="00D02C88" w:rsidP="00D02C88">
      <w:pPr>
        <w:pStyle w:val="Paragraphedeliste"/>
        <w:numPr>
          <w:ilvl w:val="0"/>
          <w:numId w:val="1"/>
        </w:numPr>
      </w:pPr>
      <w:r>
        <w:t>Points chauds = 5%</w:t>
      </w:r>
    </w:p>
    <w:p w:rsidR="00D02C88" w:rsidRDefault="00E52035" w:rsidP="00D02C88">
      <w:r>
        <w:t>Les lieux de volcanismes :</w:t>
      </w:r>
    </w:p>
    <w:p w:rsidR="00E52035" w:rsidRDefault="00E52035" w:rsidP="00E52035">
      <w:pPr>
        <w:pStyle w:val="Paragraphedeliste"/>
        <w:numPr>
          <w:ilvl w:val="0"/>
          <w:numId w:val="18"/>
        </w:numPr>
      </w:pPr>
      <w:r>
        <w:t>Volcanisme de dorsale</w:t>
      </w:r>
    </w:p>
    <w:p w:rsidR="00E52035" w:rsidRDefault="00E52035" w:rsidP="00E52035">
      <w:pPr>
        <w:pStyle w:val="Paragraphedeliste"/>
        <w:numPr>
          <w:ilvl w:val="1"/>
          <w:numId w:val="18"/>
        </w:numPr>
      </w:pPr>
      <w:r>
        <w:t>Fusion partielle du manteau supérieur</w:t>
      </w:r>
    </w:p>
    <w:p w:rsidR="00E52035" w:rsidRDefault="00E52035" w:rsidP="00E52035">
      <w:pPr>
        <w:pStyle w:val="Paragraphedeliste"/>
        <w:numPr>
          <w:ilvl w:val="1"/>
          <w:numId w:val="18"/>
        </w:numPr>
      </w:pPr>
      <w:r>
        <w:t>Fusion par décompression</w:t>
      </w:r>
    </w:p>
    <w:p w:rsidR="00E52035" w:rsidRDefault="00E52035" w:rsidP="00E52035">
      <w:pPr>
        <w:pStyle w:val="Paragraphedeliste"/>
        <w:numPr>
          <w:ilvl w:val="1"/>
          <w:numId w:val="18"/>
        </w:numPr>
      </w:pPr>
      <w:r>
        <w:t>Produit surtout du basalte</w:t>
      </w:r>
    </w:p>
    <w:p w:rsidR="00E52035" w:rsidRDefault="00E52035" w:rsidP="00E52035">
      <w:pPr>
        <w:pStyle w:val="Paragraphedeliste"/>
        <w:numPr>
          <w:ilvl w:val="1"/>
          <w:numId w:val="18"/>
        </w:numPr>
      </w:pPr>
      <w:r>
        <w:t>Associé aux dorsales médio-océaniques</w:t>
      </w:r>
    </w:p>
    <w:p w:rsidR="00E52035" w:rsidRDefault="00E52035" w:rsidP="00E52035">
      <w:pPr>
        <w:pStyle w:val="Paragraphedeliste"/>
        <w:numPr>
          <w:ilvl w:val="1"/>
          <w:numId w:val="18"/>
        </w:numPr>
      </w:pPr>
      <w:r>
        <w:t>Dominance des éruptions sous-marines</w:t>
      </w:r>
    </w:p>
    <w:p w:rsidR="00E52035" w:rsidRDefault="00E52035" w:rsidP="00E52035">
      <w:pPr>
        <w:pStyle w:val="Paragraphedeliste"/>
        <w:numPr>
          <w:ilvl w:val="1"/>
          <w:numId w:val="18"/>
        </w:numPr>
      </w:pPr>
      <w:r>
        <w:t>Laves à faible viscosité</w:t>
      </w:r>
    </w:p>
    <w:p w:rsidR="00E52035" w:rsidRDefault="00E52035" w:rsidP="00E52035">
      <w:pPr>
        <w:pStyle w:val="Paragraphedeliste"/>
        <w:numPr>
          <w:ilvl w:val="1"/>
          <w:numId w:val="18"/>
        </w:numPr>
      </w:pPr>
      <w:r>
        <w:t>Peu de gaz</w:t>
      </w:r>
    </w:p>
    <w:p w:rsidR="00E52035" w:rsidRDefault="00E52035" w:rsidP="00E52035">
      <w:pPr>
        <w:pStyle w:val="Paragraphedeliste"/>
        <w:numPr>
          <w:ilvl w:val="1"/>
          <w:numId w:val="18"/>
        </w:numPr>
      </w:pPr>
      <w:r>
        <w:t>Volcanisme tranquille (effusive)</w:t>
      </w:r>
    </w:p>
    <w:p w:rsidR="00E52035" w:rsidRDefault="00E52035" w:rsidP="00E52035">
      <w:pPr>
        <w:pStyle w:val="Paragraphedeliste"/>
        <w:numPr>
          <w:ilvl w:val="1"/>
          <w:numId w:val="18"/>
        </w:numPr>
      </w:pPr>
      <w:r>
        <w:t>Énorme production de lave</w:t>
      </w:r>
    </w:p>
    <w:p w:rsidR="00E52035" w:rsidRDefault="00E52035" w:rsidP="00E52035">
      <w:pPr>
        <w:pStyle w:val="Paragraphedeliste"/>
        <w:numPr>
          <w:ilvl w:val="1"/>
          <w:numId w:val="18"/>
        </w:numPr>
      </w:pPr>
      <w:r>
        <w:t>Bouclier ou éruption de fissure</w:t>
      </w:r>
    </w:p>
    <w:p w:rsidR="00950857" w:rsidRDefault="00950857" w:rsidP="00950857">
      <w:pPr>
        <w:pStyle w:val="Paragraphedeliste"/>
        <w:numPr>
          <w:ilvl w:val="0"/>
          <w:numId w:val="18"/>
        </w:numPr>
      </w:pPr>
      <w:r>
        <w:t>Volcanisme de subduction</w:t>
      </w:r>
    </w:p>
    <w:p w:rsidR="00950857" w:rsidRDefault="00950857" w:rsidP="00950857">
      <w:pPr>
        <w:pStyle w:val="Paragraphedeliste"/>
        <w:numPr>
          <w:ilvl w:val="1"/>
          <w:numId w:val="18"/>
        </w:numPr>
      </w:pPr>
      <w:r>
        <w:t>Arcs volcaniques insulaires ou continentaux</w:t>
      </w:r>
    </w:p>
    <w:p w:rsidR="00950857" w:rsidRDefault="00950857" w:rsidP="00950857">
      <w:pPr>
        <w:pStyle w:val="Paragraphedeliste"/>
        <w:numPr>
          <w:ilvl w:val="1"/>
          <w:numId w:val="18"/>
        </w:numPr>
      </w:pPr>
      <w:r>
        <w:t>Fusion partielle de la plaque lithosphérique descendante</w:t>
      </w:r>
    </w:p>
    <w:p w:rsidR="00950857" w:rsidRDefault="00950857" w:rsidP="00950857">
      <w:pPr>
        <w:pStyle w:val="Paragraphedeliste"/>
        <w:numPr>
          <w:ilvl w:val="1"/>
          <w:numId w:val="18"/>
        </w:numPr>
      </w:pPr>
      <w:r>
        <w:t>Composition variable :</w:t>
      </w:r>
    </w:p>
    <w:p w:rsidR="00950857" w:rsidRDefault="00950857" w:rsidP="00950857">
      <w:pPr>
        <w:pStyle w:val="Paragraphedeliste"/>
        <w:numPr>
          <w:ilvl w:val="2"/>
          <w:numId w:val="18"/>
        </w:numPr>
      </w:pPr>
      <w:r>
        <w:t>Arc insulaire : Basalte (</w:t>
      </w:r>
      <w:proofErr w:type="spellStart"/>
      <w:r>
        <w:t>mafique</w:t>
      </w:r>
      <w:proofErr w:type="spellEnd"/>
      <w:r>
        <w:t>) à andésite (intermédiaire)</w:t>
      </w:r>
    </w:p>
    <w:p w:rsidR="00950857" w:rsidRDefault="00950857" w:rsidP="00950857">
      <w:pPr>
        <w:pStyle w:val="Paragraphedeliste"/>
        <w:numPr>
          <w:ilvl w:val="2"/>
          <w:numId w:val="18"/>
        </w:numPr>
      </w:pPr>
      <w:r>
        <w:t>Arc continental : Basalte (</w:t>
      </w:r>
      <w:proofErr w:type="spellStart"/>
      <w:r>
        <w:t>mafique</w:t>
      </w:r>
      <w:proofErr w:type="spellEnd"/>
      <w:r>
        <w:t>), andésite (intermédiaire) à rhyolite (</w:t>
      </w:r>
      <w:proofErr w:type="spellStart"/>
      <w:r>
        <w:t>felsique</w:t>
      </w:r>
      <w:proofErr w:type="spellEnd"/>
      <w:r>
        <w:t>)</w:t>
      </w:r>
    </w:p>
    <w:p w:rsidR="00950857" w:rsidRDefault="00950857" w:rsidP="00950857">
      <w:pPr>
        <w:pStyle w:val="Paragraphedeliste"/>
        <w:numPr>
          <w:ilvl w:val="1"/>
          <w:numId w:val="18"/>
        </w:numPr>
      </w:pPr>
      <w:r>
        <w:t>Matériaux volcaniques riches en silice</w:t>
      </w:r>
    </w:p>
    <w:p w:rsidR="00950857" w:rsidRDefault="00950857" w:rsidP="00950857">
      <w:pPr>
        <w:pStyle w:val="Paragraphedeliste"/>
        <w:numPr>
          <w:ilvl w:val="1"/>
          <w:numId w:val="18"/>
        </w:numPr>
      </w:pPr>
      <w:r>
        <w:t>Forte viscosité</w:t>
      </w:r>
    </w:p>
    <w:p w:rsidR="00950857" w:rsidRDefault="00950857" w:rsidP="00950857">
      <w:pPr>
        <w:pStyle w:val="Paragraphedeliste"/>
        <w:numPr>
          <w:ilvl w:val="1"/>
          <w:numId w:val="18"/>
        </w:numPr>
      </w:pPr>
      <w:r>
        <w:t>Riche en gaz</w:t>
      </w:r>
    </w:p>
    <w:p w:rsidR="00950857" w:rsidRDefault="00950857" w:rsidP="00950857">
      <w:pPr>
        <w:pStyle w:val="Paragraphedeliste"/>
        <w:numPr>
          <w:ilvl w:val="1"/>
          <w:numId w:val="18"/>
        </w:numPr>
      </w:pPr>
      <w:r>
        <w:t>Explosifs et extrêmement dangereux</w:t>
      </w:r>
    </w:p>
    <w:p w:rsidR="00950857" w:rsidRDefault="00950857" w:rsidP="00950857">
      <w:pPr>
        <w:pStyle w:val="Paragraphedeliste"/>
        <w:numPr>
          <w:ilvl w:val="1"/>
          <w:numId w:val="18"/>
        </w:numPr>
      </w:pPr>
      <w:r>
        <w:t>Stratovolcans, dôme volcanique, cône de cendre</w:t>
      </w:r>
    </w:p>
    <w:p w:rsidR="00950857" w:rsidRDefault="00950857" w:rsidP="00950857">
      <w:pPr>
        <w:pStyle w:val="Paragraphedeliste"/>
        <w:numPr>
          <w:ilvl w:val="1"/>
          <w:numId w:val="18"/>
        </w:numPr>
      </w:pPr>
      <w:r>
        <w:t>Éjections de pyroclastes, nuées ardentes, lahars.</w:t>
      </w:r>
    </w:p>
    <w:p w:rsidR="00F40748" w:rsidRDefault="00C50B96" w:rsidP="00F40748">
      <w:pPr>
        <w:pStyle w:val="Paragraphedeliste"/>
        <w:numPr>
          <w:ilvl w:val="0"/>
          <w:numId w:val="18"/>
        </w:numPr>
      </w:pPr>
      <w:r>
        <w:t>Volcanisme de points chauds</w:t>
      </w:r>
    </w:p>
    <w:p w:rsidR="00C50B96" w:rsidRDefault="00C50B96" w:rsidP="00C50B96">
      <w:pPr>
        <w:pStyle w:val="Paragraphedeliste"/>
        <w:numPr>
          <w:ilvl w:val="1"/>
          <w:numId w:val="18"/>
        </w:numPr>
      </w:pPr>
      <w:r>
        <w:t>Surtout basaltique (plaque océanique)</w:t>
      </w:r>
    </w:p>
    <w:p w:rsidR="00C50B96" w:rsidRDefault="00C50B96" w:rsidP="00C50B96">
      <w:pPr>
        <w:pStyle w:val="Paragraphedeliste"/>
        <w:numPr>
          <w:ilvl w:val="2"/>
          <w:numId w:val="18"/>
        </w:numPr>
      </w:pPr>
      <w:r>
        <w:t>Laves à faible viscosité</w:t>
      </w:r>
    </w:p>
    <w:p w:rsidR="00C50B96" w:rsidRDefault="00C50B96" w:rsidP="00C50B96">
      <w:pPr>
        <w:pStyle w:val="Paragraphedeliste"/>
        <w:numPr>
          <w:ilvl w:val="2"/>
          <w:numId w:val="18"/>
        </w:numPr>
      </w:pPr>
      <w:r>
        <w:t>Peu de gaz</w:t>
      </w:r>
    </w:p>
    <w:p w:rsidR="00C50B96" w:rsidRDefault="00C50B96" w:rsidP="00C50B96">
      <w:pPr>
        <w:pStyle w:val="Paragraphedeliste"/>
        <w:numPr>
          <w:ilvl w:val="2"/>
          <w:numId w:val="18"/>
        </w:numPr>
      </w:pPr>
      <w:r>
        <w:t>Bouclier, effusif, tranquille</w:t>
      </w:r>
    </w:p>
    <w:p w:rsidR="00C50B96" w:rsidRDefault="00C50B96" w:rsidP="00C50B96">
      <w:pPr>
        <w:pStyle w:val="Paragraphedeliste"/>
        <w:numPr>
          <w:ilvl w:val="2"/>
          <w:numId w:val="18"/>
        </w:numPr>
      </w:pPr>
      <w:r>
        <w:t>Chaînons linéaire d’îles</w:t>
      </w:r>
    </w:p>
    <w:p w:rsidR="00C50B96" w:rsidRDefault="00C50B96" w:rsidP="00C50B96">
      <w:pPr>
        <w:pStyle w:val="Paragraphedeliste"/>
        <w:numPr>
          <w:ilvl w:val="1"/>
          <w:numId w:val="18"/>
        </w:numPr>
      </w:pPr>
      <w:r>
        <w:t>Aussi granitique (plaque continentale)</w:t>
      </w:r>
      <w:r w:rsidR="00405FFA">
        <w:t xml:space="preserve"> – Yellowstone</w:t>
      </w:r>
    </w:p>
    <w:p w:rsidR="00405FFA" w:rsidRDefault="00405FFA" w:rsidP="00405FFA">
      <w:r>
        <w:lastRenderedPageBreak/>
        <w:t>Phénomènes associés au volcanisme de point chaud :</w:t>
      </w:r>
    </w:p>
    <w:p w:rsidR="00405FFA" w:rsidRDefault="00405FFA" w:rsidP="00405FFA">
      <w:pPr>
        <w:pStyle w:val="Paragraphedeliste"/>
        <w:numPr>
          <w:ilvl w:val="0"/>
          <w:numId w:val="1"/>
        </w:numPr>
      </w:pPr>
      <w:proofErr w:type="spellStart"/>
      <w:r>
        <w:t>Dépots</w:t>
      </w:r>
      <w:proofErr w:type="spellEnd"/>
      <w:r>
        <w:t xml:space="preserve"> de travertins (roche de calcaires)</w:t>
      </w:r>
    </w:p>
    <w:p w:rsidR="00405FFA" w:rsidRDefault="00405FFA" w:rsidP="00405FFA">
      <w:pPr>
        <w:pStyle w:val="Paragraphedeliste"/>
        <w:numPr>
          <w:ilvl w:val="0"/>
          <w:numId w:val="1"/>
        </w:numPr>
      </w:pPr>
      <w:r>
        <w:t>Geysers (Chauffage et éruption épisodique d’eau souterraine)</w:t>
      </w:r>
    </w:p>
    <w:p w:rsidR="00405FFA" w:rsidRDefault="00405FFA" w:rsidP="00405FFA">
      <w:r>
        <w:t>Matériaux volcaniques :</w:t>
      </w:r>
    </w:p>
    <w:p w:rsidR="00405FFA" w:rsidRDefault="00405FFA" w:rsidP="00405FFA">
      <w:pPr>
        <w:pStyle w:val="Paragraphedeliste"/>
        <w:numPr>
          <w:ilvl w:val="0"/>
          <w:numId w:val="19"/>
        </w:numPr>
      </w:pPr>
      <w:r>
        <w:t>Gaz</w:t>
      </w:r>
    </w:p>
    <w:p w:rsidR="00405FFA" w:rsidRDefault="00405FFA" w:rsidP="00405FFA">
      <w:pPr>
        <w:pStyle w:val="Paragraphedeliste"/>
        <w:numPr>
          <w:ilvl w:val="1"/>
          <w:numId w:val="19"/>
        </w:numPr>
      </w:pPr>
      <w:r>
        <w:t>1 à 6 % de la masse du magma</w:t>
      </w:r>
    </w:p>
    <w:p w:rsidR="00405FFA" w:rsidRDefault="00405FFA" w:rsidP="00405FFA">
      <w:pPr>
        <w:pStyle w:val="Paragraphedeliste"/>
        <w:numPr>
          <w:ilvl w:val="1"/>
          <w:numId w:val="19"/>
        </w:numPr>
      </w:pPr>
      <w:r>
        <w:t>Surtout vapeur H20 et C02, mais aussi N et SO2</w:t>
      </w:r>
    </w:p>
    <w:p w:rsidR="00405FFA" w:rsidRDefault="00405FFA" w:rsidP="00405FFA">
      <w:pPr>
        <w:pStyle w:val="Paragraphedeliste"/>
        <w:numPr>
          <w:ilvl w:val="1"/>
          <w:numId w:val="19"/>
        </w:numPr>
      </w:pPr>
      <w:r>
        <w:t>Contribuent à l’explosivité du magma</w:t>
      </w:r>
    </w:p>
    <w:p w:rsidR="00405FFA" w:rsidRDefault="00405FFA" w:rsidP="00405FFA">
      <w:pPr>
        <w:pStyle w:val="Paragraphedeliste"/>
        <w:numPr>
          <w:ilvl w:val="0"/>
          <w:numId w:val="19"/>
        </w:numPr>
      </w:pPr>
      <w:r>
        <w:t>Lave (liquide)</w:t>
      </w:r>
    </w:p>
    <w:p w:rsidR="00405FFA" w:rsidRDefault="00405FFA" w:rsidP="00405FFA">
      <w:pPr>
        <w:pStyle w:val="Paragraphedeliste"/>
        <w:numPr>
          <w:ilvl w:val="1"/>
          <w:numId w:val="19"/>
        </w:numPr>
      </w:pPr>
      <w:r>
        <w:t>Basaltique (</w:t>
      </w:r>
      <w:proofErr w:type="spellStart"/>
      <w:r>
        <w:t>Mafique</w:t>
      </w:r>
      <w:proofErr w:type="spellEnd"/>
      <w:r>
        <w:t xml:space="preserve"> – fluide, chaude et effusive)</w:t>
      </w:r>
    </w:p>
    <w:p w:rsidR="00405FFA" w:rsidRDefault="00405FFA" w:rsidP="00405FFA">
      <w:pPr>
        <w:pStyle w:val="Paragraphedeliste"/>
        <w:numPr>
          <w:ilvl w:val="1"/>
          <w:numId w:val="19"/>
        </w:numPr>
      </w:pPr>
      <w:r>
        <w:t>Andésitique (intermédiaire – Plus visqueuse, Température et Silice intermédiaire)</w:t>
      </w:r>
    </w:p>
    <w:p w:rsidR="00405FFA" w:rsidRDefault="00405FFA" w:rsidP="00405FFA">
      <w:pPr>
        <w:pStyle w:val="Paragraphedeliste"/>
        <w:numPr>
          <w:ilvl w:val="1"/>
          <w:numId w:val="19"/>
        </w:numPr>
      </w:pPr>
      <w:r>
        <w:t>Rhyolitique (</w:t>
      </w:r>
      <w:proofErr w:type="spellStart"/>
      <w:r>
        <w:t>Felsique</w:t>
      </w:r>
      <w:proofErr w:type="spellEnd"/>
      <w:r>
        <w:t xml:space="preserve"> – Très visqueuse, plus froide et explosive)</w:t>
      </w:r>
    </w:p>
    <w:p w:rsidR="00405FFA" w:rsidRDefault="00405FFA" w:rsidP="00405FFA">
      <w:pPr>
        <w:pStyle w:val="Paragraphedeliste"/>
        <w:numPr>
          <w:ilvl w:val="0"/>
          <w:numId w:val="19"/>
        </w:numPr>
      </w:pPr>
      <w:r>
        <w:t>Pyroclastes (Solides)</w:t>
      </w:r>
    </w:p>
    <w:p w:rsidR="00405FFA" w:rsidRDefault="00405FFA" w:rsidP="00405FFA">
      <w:pPr>
        <w:pStyle w:val="Paragraphedeliste"/>
        <w:numPr>
          <w:ilvl w:val="1"/>
          <w:numId w:val="19"/>
        </w:numPr>
      </w:pPr>
      <w:r>
        <w:t xml:space="preserve">Éjecta solide (centre, </w:t>
      </w:r>
      <w:proofErr w:type="spellStart"/>
      <w:r>
        <w:t>lapili</w:t>
      </w:r>
      <w:proofErr w:type="spellEnd"/>
      <w:r>
        <w:t>, bombes)</w:t>
      </w:r>
    </w:p>
    <w:p w:rsidR="00405FFA" w:rsidRDefault="00405FFA" w:rsidP="00405FFA">
      <w:pPr>
        <w:pStyle w:val="Paragraphedeliste"/>
        <w:numPr>
          <w:ilvl w:val="1"/>
          <w:numId w:val="19"/>
        </w:numPr>
      </w:pPr>
      <w:r>
        <w:t>Coulée (nuée ardente et lahars)</w:t>
      </w:r>
    </w:p>
    <w:p w:rsidR="008B0ECC" w:rsidRDefault="00F5432B" w:rsidP="008B0ECC">
      <w:r>
        <w:t>Exemple de texture de laves basaltiques :</w:t>
      </w:r>
    </w:p>
    <w:p w:rsidR="00F5432B" w:rsidRDefault="00F5432B" w:rsidP="00F5432B">
      <w:pPr>
        <w:pStyle w:val="Paragraphedeliste"/>
        <w:numPr>
          <w:ilvl w:val="0"/>
          <w:numId w:val="1"/>
        </w:numPr>
      </w:pPr>
      <w:r>
        <w:t xml:space="preserve">Lave </w:t>
      </w:r>
      <w:proofErr w:type="spellStart"/>
      <w:r>
        <w:t>Pahohoe</w:t>
      </w:r>
      <w:proofErr w:type="spellEnd"/>
      <w:r>
        <w:t xml:space="preserve"> (aspect de cordes </w:t>
      </w:r>
      <w:proofErr w:type="spellStart"/>
      <w:r>
        <w:t>légerment</w:t>
      </w:r>
      <w:proofErr w:type="spellEnd"/>
      <w:r>
        <w:t xml:space="preserve"> tordues)</w:t>
      </w:r>
    </w:p>
    <w:p w:rsidR="00F5432B" w:rsidRDefault="00F5432B" w:rsidP="00F5432B">
      <w:pPr>
        <w:pStyle w:val="Paragraphedeliste"/>
        <w:numPr>
          <w:ilvl w:val="1"/>
          <w:numId w:val="1"/>
        </w:numPr>
      </w:pPr>
      <w:r>
        <w:t>Effusif, s’écoule rapidement</w:t>
      </w:r>
    </w:p>
    <w:p w:rsidR="00F5432B" w:rsidRDefault="00F5432B" w:rsidP="00F5432B">
      <w:pPr>
        <w:pStyle w:val="Paragraphedeliste"/>
        <w:numPr>
          <w:ilvl w:val="0"/>
          <w:numId w:val="1"/>
        </w:numPr>
      </w:pPr>
      <w:r>
        <w:t>Lave AA (Fragments angulaires, abrasifs)</w:t>
      </w:r>
    </w:p>
    <w:p w:rsidR="00F5432B" w:rsidRDefault="00F5432B" w:rsidP="00F5432B">
      <w:pPr>
        <w:pStyle w:val="Paragraphedeliste"/>
        <w:numPr>
          <w:ilvl w:val="1"/>
          <w:numId w:val="1"/>
        </w:numPr>
      </w:pPr>
      <w:r>
        <w:t xml:space="preserve">Écoulement </w:t>
      </w:r>
      <w:proofErr w:type="spellStart"/>
      <w:r>
        <w:t>moisn</w:t>
      </w:r>
      <w:proofErr w:type="spellEnd"/>
      <w:r>
        <w:t xml:space="preserve"> rapide avec fragments brisés en suspension au-dessus et en-dessous de l’écoulement</w:t>
      </w:r>
    </w:p>
    <w:p w:rsidR="00F5432B" w:rsidRDefault="00F5432B" w:rsidP="00F5432B">
      <w:pPr>
        <w:pStyle w:val="Paragraphedeliste"/>
        <w:numPr>
          <w:ilvl w:val="0"/>
          <w:numId w:val="1"/>
        </w:numPr>
      </w:pPr>
      <w:r>
        <w:t>Lave en coussin (Sphérique, éruption sous-marin)</w:t>
      </w:r>
    </w:p>
    <w:p w:rsidR="002E4F20" w:rsidRDefault="002E4F20" w:rsidP="002E4F20">
      <w:r>
        <w:t xml:space="preserve">Pyroclastes : </w:t>
      </w:r>
    </w:p>
    <w:p w:rsidR="002E4F20" w:rsidRDefault="002E4F20" w:rsidP="002E4F20">
      <w:pPr>
        <w:pStyle w:val="Paragraphedeliste"/>
        <w:numPr>
          <w:ilvl w:val="0"/>
          <w:numId w:val="1"/>
        </w:numPr>
      </w:pPr>
      <w:r>
        <w:t>Fragments de roches de tailles variables (cendres à blocs) éjectés par une éruption volcanique</w:t>
      </w:r>
    </w:p>
    <w:p w:rsidR="002E4F20" w:rsidRDefault="002E4F20" w:rsidP="002E4F20">
      <w:pPr>
        <w:pStyle w:val="Paragraphedeliste"/>
        <w:numPr>
          <w:ilvl w:val="0"/>
          <w:numId w:val="1"/>
        </w:numPr>
      </w:pPr>
      <w:r>
        <w:t>Classé selon la taille/composition/texture :</w:t>
      </w:r>
    </w:p>
    <w:p w:rsidR="002E4F20" w:rsidRDefault="002E4F20" w:rsidP="002E4F20">
      <w:pPr>
        <w:pStyle w:val="Paragraphedeliste"/>
        <w:numPr>
          <w:ilvl w:val="1"/>
          <w:numId w:val="1"/>
        </w:numPr>
      </w:pPr>
      <w:r>
        <w:t>Centre et poussière : fines particules, fragments vitreux</w:t>
      </w:r>
    </w:p>
    <w:p w:rsidR="002E4F20" w:rsidRDefault="002E4F20" w:rsidP="002E4F20">
      <w:pPr>
        <w:pStyle w:val="Paragraphedeliste"/>
        <w:numPr>
          <w:ilvl w:val="1"/>
          <w:numId w:val="1"/>
        </w:numPr>
      </w:pPr>
      <w:r>
        <w:t>Lapilli : Taille de caillou (2 à 64 mm)</w:t>
      </w:r>
    </w:p>
    <w:p w:rsidR="002E4F20" w:rsidRDefault="000F4C76" w:rsidP="002E4F20">
      <w:pPr>
        <w:pStyle w:val="Paragraphedeliste"/>
        <w:numPr>
          <w:ilvl w:val="1"/>
          <w:numId w:val="1"/>
        </w:numPr>
      </w:pPr>
      <w:r>
        <w:t>Particules plus grandes que Lapilli :</w:t>
      </w:r>
    </w:p>
    <w:p w:rsidR="000F4C76" w:rsidRDefault="000F4C76" w:rsidP="000F4C76">
      <w:pPr>
        <w:pStyle w:val="Paragraphedeliste"/>
        <w:numPr>
          <w:ilvl w:val="2"/>
          <w:numId w:val="1"/>
        </w:numPr>
      </w:pPr>
      <w:r>
        <w:t>Bloc : Lave durcie (refroidie), donc solide lors de l’éjection</w:t>
      </w:r>
    </w:p>
    <w:p w:rsidR="000F4C76" w:rsidRDefault="000F4C76" w:rsidP="000F4C76">
      <w:pPr>
        <w:pStyle w:val="Paragraphedeliste"/>
        <w:numPr>
          <w:ilvl w:val="2"/>
          <w:numId w:val="1"/>
        </w:numPr>
      </w:pPr>
      <w:r>
        <w:t>Bombe : éjectée sous forme de lave</w:t>
      </w:r>
    </w:p>
    <w:p w:rsidR="000F4C76" w:rsidRDefault="000F4C76" w:rsidP="000F4C76">
      <w:pPr>
        <w:pStyle w:val="Paragraphedeliste"/>
        <w:numPr>
          <w:ilvl w:val="1"/>
          <w:numId w:val="1"/>
        </w:numPr>
      </w:pPr>
      <w:r>
        <w:t>Vésiculaires : Qui contient des vésicules (cavités ayant contenu des gaz lors de l’éruption)</w:t>
      </w:r>
    </w:p>
    <w:p w:rsidR="000F4C76" w:rsidRDefault="000F4C76" w:rsidP="000F4C76">
      <w:pPr>
        <w:pStyle w:val="Paragraphedeliste"/>
        <w:numPr>
          <w:ilvl w:val="2"/>
          <w:numId w:val="1"/>
        </w:numPr>
      </w:pPr>
      <w:r>
        <w:t xml:space="preserve">Scorie : Éjecta vésiculaire de composition </w:t>
      </w:r>
      <w:proofErr w:type="spellStart"/>
      <w:r>
        <w:t>mafique</w:t>
      </w:r>
      <w:proofErr w:type="spellEnd"/>
    </w:p>
    <w:p w:rsidR="000F4C76" w:rsidRDefault="000F4C76" w:rsidP="000F4C76">
      <w:pPr>
        <w:pStyle w:val="Paragraphedeliste"/>
        <w:numPr>
          <w:ilvl w:val="2"/>
          <w:numId w:val="1"/>
        </w:numPr>
      </w:pPr>
      <w:proofErr w:type="spellStart"/>
      <w:r>
        <w:t>Pumice</w:t>
      </w:r>
      <w:proofErr w:type="spellEnd"/>
      <w:r>
        <w:t xml:space="preserve"> : Éjecta vésiculaire de composition </w:t>
      </w:r>
      <w:proofErr w:type="spellStart"/>
      <w:r>
        <w:t>felsique</w:t>
      </w:r>
      <w:proofErr w:type="spellEnd"/>
    </w:p>
    <w:p w:rsidR="000F4C76" w:rsidRDefault="000F4C76" w:rsidP="000F4C76">
      <w:r>
        <w:t>Coulées pyroclastiques :</w:t>
      </w:r>
    </w:p>
    <w:p w:rsidR="000F4C76" w:rsidRDefault="000F4C76" w:rsidP="000F4C76">
      <w:pPr>
        <w:pStyle w:val="Paragraphedeliste"/>
        <w:numPr>
          <w:ilvl w:val="0"/>
          <w:numId w:val="1"/>
        </w:numPr>
      </w:pPr>
      <w:r>
        <w:t>Fragments pyroclastiques peuvent être transportés de manière concentré par un fluide (</w:t>
      </w:r>
      <w:proofErr w:type="spellStart"/>
      <w:r>
        <w:t>air,eau</w:t>
      </w:r>
      <w:proofErr w:type="spellEnd"/>
      <w:r>
        <w:t>), courant de densité (mouvement par gravité)</w:t>
      </w:r>
    </w:p>
    <w:p w:rsidR="000F4C76" w:rsidRDefault="000F4C76" w:rsidP="000F4C76">
      <w:pPr>
        <w:pStyle w:val="Paragraphedeliste"/>
        <w:numPr>
          <w:ilvl w:val="1"/>
          <w:numId w:val="1"/>
        </w:numPr>
      </w:pPr>
      <w:r>
        <w:t>Nuée ardente : Mélange de gaz chauds, cendres et autres débris volcaniques.</w:t>
      </w:r>
    </w:p>
    <w:p w:rsidR="000F4C76" w:rsidRDefault="000F4C76" w:rsidP="000F4C76">
      <w:pPr>
        <w:pStyle w:val="Paragraphedeliste"/>
        <w:numPr>
          <w:ilvl w:val="2"/>
          <w:numId w:val="1"/>
        </w:numPr>
      </w:pPr>
      <w:r>
        <w:t>Nuage pyroclastique : Partie plus légère qui forme une colonne de cendre</w:t>
      </w:r>
    </w:p>
    <w:p w:rsidR="000F4C76" w:rsidRDefault="000F4C76" w:rsidP="000F4C76">
      <w:pPr>
        <w:pStyle w:val="Paragraphedeliste"/>
        <w:numPr>
          <w:ilvl w:val="2"/>
          <w:numId w:val="1"/>
        </w:numPr>
      </w:pPr>
      <w:r>
        <w:lastRenderedPageBreak/>
        <w:t>Coulée pyroclastique : Partie plus dense qui s’écoule près du sol suivant la pente.</w:t>
      </w:r>
    </w:p>
    <w:p w:rsidR="002F21FA" w:rsidRDefault="002F21FA" w:rsidP="002F21FA">
      <w:pPr>
        <w:pStyle w:val="Paragraphedeliste"/>
        <w:numPr>
          <w:ilvl w:val="2"/>
          <w:numId w:val="1"/>
        </w:numPr>
      </w:pPr>
      <w:r>
        <w:t xml:space="preserve">Vitesse jusqu’à 700 km/h </w:t>
      </w:r>
    </w:p>
    <w:p w:rsidR="002F21FA" w:rsidRDefault="002F21FA" w:rsidP="002F21FA">
      <w:pPr>
        <w:pStyle w:val="Paragraphedeliste"/>
        <w:numPr>
          <w:ilvl w:val="2"/>
          <w:numId w:val="1"/>
        </w:numPr>
      </w:pPr>
      <w:r>
        <w:t>Effets sur le climat, abaisse température de 2-3 degrés avec le nuage</w:t>
      </w:r>
    </w:p>
    <w:p w:rsidR="00CE6CA3" w:rsidRDefault="000300C0" w:rsidP="00CE6CA3">
      <w:pPr>
        <w:pStyle w:val="Paragraphedeliste"/>
        <w:numPr>
          <w:ilvl w:val="1"/>
          <w:numId w:val="1"/>
        </w:numPr>
      </w:pPr>
      <w:r>
        <w:t>Lahars : Coulée de boue volcanique composée d’un mélange de cendres et autres débris volcaniques mélangés avec de l’eau.</w:t>
      </w:r>
    </w:p>
    <w:p w:rsidR="00B8607C" w:rsidRDefault="002F21FA" w:rsidP="002F21FA">
      <w:pPr>
        <w:pStyle w:val="Paragraphedeliste"/>
        <w:numPr>
          <w:ilvl w:val="2"/>
          <w:numId w:val="1"/>
        </w:numPr>
      </w:pPr>
      <w:r>
        <w:t>Vitesse jusqu’à 100 km/h</w:t>
      </w:r>
    </w:p>
    <w:p w:rsidR="002F21FA" w:rsidRDefault="002F21FA" w:rsidP="002F21FA">
      <w:pPr>
        <w:pStyle w:val="Paragraphedeliste"/>
        <w:numPr>
          <w:ilvl w:val="2"/>
          <w:numId w:val="1"/>
        </w:numPr>
      </w:pPr>
      <w:r>
        <w:t>Profondeur de quelques dizaines de mètres</w:t>
      </w:r>
    </w:p>
    <w:p w:rsidR="002F21FA" w:rsidRDefault="002F21FA" w:rsidP="002F21FA">
      <w:pPr>
        <w:pStyle w:val="Paragraphedeliste"/>
        <w:numPr>
          <w:ilvl w:val="2"/>
          <w:numId w:val="1"/>
        </w:numPr>
      </w:pPr>
      <w:r>
        <w:t>Distance parcourue de quelques centaines de kms</w:t>
      </w:r>
    </w:p>
    <w:p w:rsidR="002F21FA" w:rsidRDefault="002F21FA" w:rsidP="002F21FA">
      <w:r>
        <w:t>Types de volcans – Styles d’éruption et morphologie </w:t>
      </w:r>
    </w:p>
    <w:p w:rsidR="002F21FA" w:rsidRDefault="002F21FA" w:rsidP="002F21FA">
      <w:pPr>
        <w:pStyle w:val="Paragraphedeliste"/>
        <w:numPr>
          <w:ilvl w:val="0"/>
          <w:numId w:val="20"/>
        </w:numPr>
      </w:pPr>
      <w:r>
        <w:t>Volcan bouclier :</w:t>
      </w:r>
    </w:p>
    <w:p w:rsidR="002F21FA" w:rsidRDefault="002F21FA" w:rsidP="002F21FA">
      <w:pPr>
        <w:pStyle w:val="Paragraphedeliste"/>
        <w:numPr>
          <w:ilvl w:val="1"/>
          <w:numId w:val="20"/>
        </w:numPr>
      </w:pPr>
      <w:r>
        <w:t xml:space="preserve">Composition du magma = </w:t>
      </w:r>
      <w:proofErr w:type="spellStart"/>
      <w:r>
        <w:t>Mafique</w:t>
      </w:r>
      <w:proofErr w:type="spellEnd"/>
      <w:r>
        <w:t xml:space="preserve"> (faible en silice)</w:t>
      </w:r>
    </w:p>
    <w:p w:rsidR="002F21FA" w:rsidRDefault="002F21FA" w:rsidP="002F21FA">
      <w:pPr>
        <w:pStyle w:val="Paragraphedeliste"/>
        <w:numPr>
          <w:ilvl w:val="1"/>
          <w:numId w:val="20"/>
        </w:numPr>
      </w:pPr>
      <w:r>
        <w:t>Fluidité de la lave = Élevé (faible viscosité)</w:t>
      </w:r>
    </w:p>
    <w:p w:rsidR="002F21FA" w:rsidRDefault="002F21FA" w:rsidP="002F21FA">
      <w:pPr>
        <w:pStyle w:val="Paragraphedeliste"/>
        <w:numPr>
          <w:ilvl w:val="1"/>
          <w:numId w:val="20"/>
        </w:numPr>
      </w:pPr>
      <w:r>
        <w:t>Vitesse d’écoulement des laves = Lente (10 à 300 m/h)</w:t>
      </w:r>
    </w:p>
    <w:p w:rsidR="002F21FA" w:rsidRDefault="002F21FA" w:rsidP="002F21FA">
      <w:pPr>
        <w:pStyle w:val="Paragraphedeliste"/>
        <w:numPr>
          <w:ilvl w:val="1"/>
          <w:numId w:val="20"/>
        </w:numPr>
      </w:pPr>
      <w:r>
        <w:t>Explosivité = Faibles (Volcans tranquilles)</w:t>
      </w:r>
    </w:p>
    <w:p w:rsidR="002F21FA" w:rsidRDefault="001C693F" w:rsidP="002F21FA">
      <w:pPr>
        <w:pStyle w:val="Paragraphedeliste"/>
        <w:numPr>
          <w:ilvl w:val="1"/>
          <w:numId w:val="20"/>
        </w:numPr>
      </w:pPr>
      <w:r>
        <w:t>Vol</w:t>
      </w:r>
      <w:r w:rsidR="002F21FA">
        <w:t>c</w:t>
      </w:r>
      <w:r>
        <w:t>an</w:t>
      </w:r>
      <w:r w:rsidR="002F21FA">
        <w:t>s = Pente faible, constitués de lave (Cheminée centrale et flanc)</w:t>
      </w:r>
    </w:p>
    <w:p w:rsidR="002F21FA" w:rsidRDefault="00541954" w:rsidP="002F21FA">
      <w:pPr>
        <w:pStyle w:val="Paragraphedeliste"/>
        <w:numPr>
          <w:ilvl w:val="1"/>
          <w:numId w:val="20"/>
        </w:numPr>
      </w:pPr>
      <w:r>
        <w:t>Où ? = Surtout dorsales océaniques et points chauds</w:t>
      </w:r>
    </w:p>
    <w:p w:rsidR="00541954" w:rsidRDefault="00541954" w:rsidP="00541954">
      <w:pPr>
        <w:pStyle w:val="Paragraphedeliste"/>
        <w:numPr>
          <w:ilvl w:val="2"/>
          <w:numId w:val="20"/>
        </w:numPr>
      </w:pPr>
      <w:r>
        <w:t>Ex : Islande, Hawaii</w:t>
      </w:r>
    </w:p>
    <w:p w:rsidR="00541954" w:rsidRDefault="00541954" w:rsidP="00541954">
      <w:pPr>
        <w:pStyle w:val="Paragraphedeliste"/>
        <w:numPr>
          <w:ilvl w:val="1"/>
          <w:numId w:val="20"/>
        </w:numPr>
      </w:pPr>
      <w:r>
        <w:t>Forme évasée avec caldera centrale</w:t>
      </w:r>
    </w:p>
    <w:p w:rsidR="00541954" w:rsidRDefault="00541954" w:rsidP="00541954">
      <w:pPr>
        <w:pStyle w:val="Paragraphedeliste"/>
        <w:numPr>
          <w:ilvl w:val="1"/>
          <w:numId w:val="20"/>
        </w:numPr>
      </w:pPr>
      <w:r>
        <w:t>Très grande taille</w:t>
      </w:r>
    </w:p>
    <w:p w:rsidR="00541954" w:rsidRDefault="00541954" w:rsidP="00541954">
      <w:pPr>
        <w:pStyle w:val="Paragraphedeliste"/>
        <w:numPr>
          <w:ilvl w:val="0"/>
          <w:numId w:val="20"/>
        </w:numPr>
      </w:pPr>
      <w:r>
        <w:t>Stratovolcans</w:t>
      </w:r>
    </w:p>
    <w:p w:rsidR="00541954" w:rsidRDefault="00541954" w:rsidP="00541954">
      <w:pPr>
        <w:pStyle w:val="Paragraphedeliste"/>
        <w:numPr>
          <w:ilvl w:val="1"/>
          <w:numId w:val="20"/>
        </w:numPr>
      </w:pPr>
      <w:r>
        <w:t xml:space="preserve">Composition du magma : intermédiaire à </w:t>
      </w:r>
      <w:proofErr w:type="spellStart"/>
      <w:r>
        <w:t>felsique</w:t>
      </w:r>
      <w:proofErr w:type="spellEnd"/>
      <w:r>
        <w:t xml:space="preserve"> (riche ne Silice)</w:t>
      </w:r>
    </w:p>
    <w:p w:rsidR="00541954" w:rsidRDefault="00541954" w:rsidP="00541954">
      <w:pPr>
        <w:pStyle w:val="Paragraphedeliste"/>
        <w:numPr>
          <w:ilvl w:val="1"/>
          <w:numId w:val="20"/>
        </w:numPr>
      </w:pPr>
      <w:r>
        <w:t>Fluidité du magma : faible (Forte viscosité)</w:t>
      </w:r>
    </w:p>
    <w:p w:rsidR="00541954" w:rsidRDefault="00541954" w:rsidP="00541954">
      <w:pPr>
        <w:pStyle w:val="Paragraphedeliste"/>
        <w:numPr>
          <w:ilvl w:val="1"/>
          <w:numId w:val="20"/>
        </w:numPr>
      </w:pPr>
      <w:r>
        <w:t>Matériaux éjectés : Gaz, pyroclastes et laves visqueuses</w:t>
      </w:r>
    </w:p>
    <w:p w:rsidR="00541954" w:rsidRDefault="00541954" w:rsidP="00541954">
      <w:pPr>
        <w:pStyle w:val="Paragraphedeliste"/>
        <w:numPr>
          <w:ilvl w:val="1"/>
          <w:numId w:val="20"/>
        </w:numPr>
      </w:pPr>
      <w:r>
        <w:t>Vitesse d’écoulement des pyroclastes : Très élevées (centaines de km/h)</w:t>
      </w:r>
    </w:p>
    <w:p w:rsidR="00541954" w:rsidRDefault="00541954" w:rsidP="00541954">
      <w:pPr>
        <w:pStyle w:val="Paragraphedeliste"/>
        <w:numPr>
          <w:ilvl w:val="1"/>
          <w:numId w:val="20"/>
        </w:numPr>
      </w:pPr>
      <w:r>
        <w:t>Explosivité : Très forte (éruptions soudaines et violentes)</w:t>
      </w:r>
    </w:p>
    <w:p w:rsidR="00541954" w:rsidRDefault="00541954" w:rsidP="00541954">
      <w:pPr>
        <w:pStyle w:val="Paragraphedeliste"/>
        <w:numPr>
          <w:ilvl w:val="1"/>
          <w:numId w:val="20"/>
        </w:numPr>
      </w:pPr>
      <w:r>
        <w:t>Volcans : Pente abrupte, alternance entre dépôts pyroclastiques et laves</w:t>
      </w:r>
    </w:p>
    <w:p w:rsidR="00541954" w:rsidRDefault="00541954" w:rsidP="00541954">
      <w:pPr>
        <w:pStyle w:val="Paragraphedeliste"/>
        <w:numPr>
          <w:ilvl w:val="1"/>
          <w:numId w:val="20"/>
        </w:numPr>
      </w:pPr>
      <w:r>
        <w:t>Où ? = zones de subduction</w:t>
      </w:r>
    </w:p>
    <w:p w:rsidR="00541954" w:rsidRDefault="00541954" w:rsidP="00541954">
      <w:pPr>
        <w:pStyle w:val="Paragraphedeliste"/>
        <w:numPr>
          <w:ilvl w:val="2"/>
          <w:numId w:val="20"/>
        </w:numPr>
      </w:pPr>
      <w:r>
        <w:t>Ex : Mon St-</w:t>
      </w:r>
      <w:proofErr w:type="spellStart"/>
      <w:r>
        <w:t>Helens</w:t>
      </w:r>
      <w:proofErr w:type="spellEnd"/>
      <w:r>
        <w:t>, Mont-</w:t>
      </w:r>
      <w:proofErr w:type="spellStart"/>
      <w:r>
        <w:t>Fujii</w:t>
      </w:r>
      <w:proofErr w:type="spellEnd"/>
      <w:r>
        <w:t xml:space="preserve">, </w:t>
      </w:r>
    </w:p>
    <w:p w:rsidR="00541954" w:rsidRDefault="00541954" w:rsidP="00541954">
      <w:pPr>
        <w:pStyle w:val="Paragraphedeliste"/>
        <w:numPr>
          <w:ilvl w:val="1"/>
          <w:numId w:val="20"/>
        </w:numPr>
      </w:pPr>
      <w:r>
        <w:t>Forme conique « classique », quelques kms de largeur</w:t>
      </w:r>
    </w:p>
    <w:p w:rsidR="00541954" w:rsidRDefault="00541954" w:rsidP="00541954">
      <w:pPr>
        <w:pStyle w:val="Paragraphedeliste"/>
        <w:numPr>
          <w:ilvl w:val="1"/>
          <w:numId w:val="20"/>
        </w:numPr>
      </w:pPr>
      <w:r>
        <w:t>Grande taille, 1000 mètres de hauteur</w:t>
      </w:r>
    </w:p>
    <w:p w:rsidR="00541954" w:rsidRDefault="00541954" w:rsidP="00541954">
      <w:pPr>
        <w:pStyle w:val="Paragraphedeliste"/>
        <w:numPr>
          <w:ilvl w:val="1"/>
          <w:numId w:val="20"/>
        </w:numPr>
      </w:pPr>
      <w:r>
        <w:t>Pente 30-40 degrés</w:t>
      </w:r>
    </w:p>
    <w:p w:rsidR="00541954" w:rsidRDefault="00541954" w:rsidP="00541954">
      <w:pPr>
        <w:pStyle w:val="Paragraphedeliste"/>
        <w:numPr>
          <w:ilvl w:val="0"/>
          <w:numId w:val="20"/>
        </w:numPr>
      </w:pPr>
      <w:r>
        <w:t>Cônes de cendres</w:t>
      </w:r>
    </w:p>
    <w:p w:rsidR="00541954" w:rsidRDefault="00541954" w:rsidP="00541954">
      <w:pPr>
        <w:pStyle w:val="Paragraphedeliste"/>
        <w:numPr>
          <w:ilvl w:val="1"/>
          <w:numId w:val="20"/>
        </w:numPr>
      </w:pPr>
      <w:r>
        <w:t>Construit à partir d’éruptions de matériaux pyroclastiques (cendres)</w:t>
      </w:r>
    </w:p>
    <w:p w:rsidR="00541954" w:rsidRDefault="00541954" w:rsidP="00541954">
      <w:pPr>
        <w:pStyle w:val="Paragraphedeliste"/>
        <w:numPr>
          <w:ilvl w:val="1"/>
          <w:numId w:val="20"/>
        </w:numPr>
      </w:pPr>
      <w:r>
        <w:t>Forme conique</w:t>
      </w:r>
    </w:p>
    <w:p w:rsidR="00541954" w:rsidRDefault="00541954" w:rsidP="00541954">
      <w:pPr>
        <w:pStyle w:val="Paragraphedeliste"/>
        <w:numPr>
          <w:ilvl w:val="1"/>
          <w:numId w:val="20"/>
        </w:numPr>
      </w:pPr>
      <w:r>
        <w:t>Petite taille, hauteur 30 à 300 mètres</w:t>
      </w:r>
    </w:p>
    <w:p w:rsidR="00541954" w:rsidRDefault="00541954" w:rsidP="00541954">
      <w:pPr>
        <w:pStyle w:val="Paragraphedeliste"/>
        <w:numPr>
          <w:ilvl w:val="1"/>
          <w:numId w:val="20"/>
        </w:numPr>
      </w:pPr>
      <w:r>
        <w:t>Pente abrupte 30-40 degrés</w:t>
      </w:r>
    </w:p>
    <w:p w:rsidR="00541954" w:rsidRDefault="00541954" w:rsidP="00541954">
      <w:pPr>
        <w:pStyle w:val="Paragraphedeliste"/>
        <w:numPr>
          <w:ilvl w:val="1"/>
          <w:numId w:val="20"/>
        </w:numPr>
      </w:pPr>
      <w:r>
        <w:t>Le plus abondants, parfois en groupe</w:t>
      </w:r>
    </w:p>
    <w:p w:rsidR="00541954" w:rsidRDefault="00541954" w:rsidP="00541954">
      <w:pPr>
        <w:pStyle w:val="Paragraphedeliste"/>
        <w:numPr>
          <w:ilvl w:val="1"/>
          <w:numId w:val="20"/>
        </w:numPr>
      </w:pPr>
      <w:r>
        <w:t>Volcans parasites, poussent sur les flancs de plus gros volcans</w:t>
      </w:r>
    </w:p>
    <w:p w:rsidR="00541954" w:rsidRDefault="00541954" w:rsidP="00541954">
      <w:pPr>
        <w:pStyle w:val="Paragraphedeliste"/>
        <w:numPr>
          <w:ilvl w:val="1"/>
          <w:numId w:val="20"/>
        </w:numPr>
      </w:pPr>
      <w:r>
        <w:t>Construction rapide (95% en moins d’un an)</w:t>
      </w:r>
    </w:p>
    <w:p w:rsidR="006839A4" w:rsidRDefault="006839A4" w:rsidP="006839A4">
      <w:pPr>
        <w:pStyle w:val="Paragraphedeliste"/>
        <w:numPr>
          <w:ilvl w:val="0"/>
          <w:numId w:val="20"/>
        </w:numPr>
      </w:pPr>
      <w:r>
        <w:t>Dôme volcanique</w:t>
      </w:r>
    </w:p>
    <w:p w:rsidR="006839A4" w:rsidRDefault="006839A4" w:rsidP="006839A4">
      <w:pPr>
        <w:pStyle w:val="Paragraphedeliste"/>
        <w:numPr>
          <w:ilvl w:val="1"/>
          <w:numId w:val="20"/>
        </w:numPr>
      </w:pPr>
      <w:r>
        <w:t xml:space="preserve">Amas de lave </w:t>
      </w:r>
      <w:proofErr w:type="spellStart"/>
      <w:r>
        <w:t>felsique</w:t>
      </w:r>
      <w:proofErr w:type="spellEnd"/>
      <w:r>
        <w:t xml:space="preserve"> « figée »</w:t>
      </w:r>
    </w:p>
    <w:p w:rsidR="006839A4" w:rsidRDefault="006839A4" w:rsidP="006839A4">
      <w:pPr>
        <w:pStyle w:val="Paragraphedeliste"/>
        <w:numPr>
          <w:ilvl w:val="1"/>
          <w:numId w:val="20"/>
        </w:numPr>
      </w:pPr>
      <w:r>
        <w:t>Très haute viscosité freine l’écoulement</w:t>
      </w:r>
    </w:p>
    <w:p w:rsidR="006839A4" w:rsidRDefault="006839A4" w:rsidP="006839A4">
      <w:pPr>
        <w:pStyle w:val="Paragraphedeliste"/>
        <w:numPr>
          <w:ilvl w:val="1"/>
          <w:numId w:val="20"/>
        </w:numPr>
      </w:pPr>
      <w:r>
        <w:lastRenderedPageBreak/>
        <w:t>Accumulation de pression (gaz) causé par le bouchon</w:t>
      </w:r>
    </w:p>
    <w:p w:rsidR="006839A4" w:rsidRDefault="006839A4" w:rsidP="006839A4">
      <w:pPr>
        <w:pStyle w:val="Paragraphedeliste"/>
        <w:numPr>
          <w:ilvl w:val="1"/>
          <w:numId w:val="20"/>
        </w:numPr>
      </w:pPr>
      <w:r>
        <w:t>Associé aux éruptions violentes avec magma riche en gaz.</w:t>
      </w:r>
    </w:p>
    <w:p w:rsidR="00064059" w:rsidRDefault="00064059" w:rsidP="00064059">
      <w:pPr>
        <w:pStyle w:val="Paragraphedeliste"/>
        <w:numPr>
          <w:ilvl w:val="0"/>
          <w:numId w:val="20"/>
        </w:numPr>
      </w:pPr>
      <w:r>
        <w:t>Cratères = Dépression au sommet d’un volcan</w:t>
      </w:r>
    </w:p>
    <w:p w:rsidR="00064059" w:rsidRDefault="00064059" w:rsidP="00064059">
      <w:pPr>
        <w:pStyle w:val="Paragraphedeliste"/>
        <w:numPr>
          <w:ilvl w:val="0"/>
          <w:numId w:val="20"/>
        </w:numPr>
      </w:pPr>
      <w:r>
        <w:t xml:space="preserve">Caldera = Vaste dépression causée par l’effondrement </w:t>
      </w:r>
      <w:r w:rsidR="00BA7EFB">
        <w:t>causée par le retrait du magma en éruption)</w:t>
      </w:r>
    </w:p>
    <w:p w:rsidR="00BA7EFB" w:rsidRDefault="00BA7EFB" w:rsidP="00064059">
      <w:pPr>
        <w:pStyle w:val="Paragraphedeliste"/>
        <w:numPr>
          <w:ilvl w:val="0"/>
          <w:numId w:val="20"/>
        </w:numPr>
      </w:pPr>
      <w:r>
        <w:t>Éruptions de fissures – Basalte de plateau</w:t>
      </w:r>
    </w:p>
    <w:p w:rsidR="00BA7EFB" w:rsidRDefault="00BA7EFB" w:rsidP="00BA7EFB">
      <w:pPr>
        <w:pStyle w:val="Paragraphedeliste"/>
        <w:numPr>
          <w:ilvl w:val="1"/>
          <w:numId w:val="20"/>
        </w:numPr>
      </w:pPr>
      <w:r>
        <w:t xml:space="preserve">Éruption de lave très fluide, </w:t>
      </w:r>
      <w:proofErr w:type="spellStart"/>
      <w:r>
        <w:t>mafique</w:t>
      </w:r>
      <w:proofErr w:type="spellEnd"/>
    </w:p>
    <w:p w:rsidR="00BA7EFB" w:rsidRDefault="00BA7EFB" w:rsidP="00BA7EFB">
      <w:pPr>
        <w:pStyle w:val="Paragraphedeliste"/>
        <w:numPr>
          <w:ilvl w:val="1"/>
          <w:numId w:val="20"/>
        </w:numPr>
      </w:pPr>
      <w:r>
        <w:t>Zones de tension qui permettent au magma de s’infiltrer sous forme linéaire</w:t>
      </w:r>
    </w:p>
    <w:p w:rsidR="00BA7EFB" w:rsidRDefault="00BA7EFB" w:rsidP="00BA7EFB">
      <w:pPr>
        <w:pStyle w:val="Paragraphedeliste"/>
        <w:numPr>
          <w:ilvl w:val="1"/>
          <w:numId w:val="20"/>
        </w:numPr>
      </w:pPr>
      <w:r>
        <w:t>Éruptions s’étendent en couche</w:t>
      </w:r>
    </w:p>
    <w:p w:rsidR="00BA7EFB" w:rsidRDefault="00BA7EFB" w:rsidP="00BA7EFB">
      <w:r>
        <w:t xml:space="preserve">Ce n’est pas les laves qui tuent le plus, ce sont les matériaux pyroclastiques et coulées </w:t>
      </w:r>
      <w:proofErr w:type="spellStart"/>
      <w:r>
        <w:t>proclastiques</w:t>
      </w:r>
      <w:proofErr w:type="spellEnd"/>
      <w:r w:rsidR="009805A3">
        <w:t>.</w:t>
      </w:r>
    </w:p>
    <w:p w:rsidR="009805A3" w:rsidRDefault="009805A3" w:rsidP="00BA7EFB">
      <w:r>
        <w:t>Signes précurseurs d’activité volcanique :</w:t>
      </w:r>
    </w:p>
    <w:p w:rsidR="009805A3" w:rsidRDefault="009805A3" w:rsidP="009805A3">
      <w:pPr>
        <w:pStyle w:val="Paragraphedeliste"/>
        <w:numPr>
          <w:ilvl w:val="0"/>
          <w:numId w:val="21"/>
        </w:numPr>
      </w:pPr>
      <w:r>
        <w:t>Tremblements de terre (fréquence accrue, foyers peu profonds)</w:t>
      </w:r>
    </w:p>
    <w:p w:rsidR="009805A3" w:rsidRDefault="009805A3" w:rsidP="009805A3">
      <w:pPr>
        <w:pStyle w:val="Paragraphedeliste"/>
        <w:numPr>
          <w:ilvl w:val="0"/>
          <w:numId w:val="21"/>
        </w:numPr>
      </w:pPr>
      <w:r>
        <w:t>Changement de topographie</w:t>
      </w:r>
    </w:p>
    <w:p w:rsidR="009805A3" w:rsidRDefault="009805A3" w:rsidP="009805A3">
      <w:pPr>
        <w:pStyle w:val="Paragraphedeliste"/>
        <w:numPr>
          <w:ilvl w:val="0"/>
          <w:numId w:val="21"/>
        </w:numPr>
      </w:pPr>
      <w:r>
        <w:t>Émission de volatiles</w:t>
      </w:r>
    </w:p>
    <w:p w:rsidR="009805A3" w:rsidRDefault="009805A3" w:rsidP="009805A3">
      <w:pPr>
        <w:pStyle w:val="Paragraphedeliste"/>
        <w:numPr>
          <w:ilvl w:val="0"/>
          <w:numId w:val="21"/>
        </w:numPr>
      </w:pPr>
      <w:r>
        <w:t>Augmentation de la température des eau souterraines</w:t>
      </w:r>
    </w:p>
    <w:p w:rsidR="009805A3" w:rsidRDefault="009805A3" w:rsidP="009805A3">
      <w:pPr>
        <w:pStyle w:val="Paragraphedeliste"/>
        <w:numPr>
          <w:ilvl w:val="0"/>
          <w:numId w:val="21"/>
        </w:numPr>
      </w:pPr>
      <w:r>
        <w:t>Changements locaux de certaines propriétés géophysiques (magnétique, gravité, flux thermique)</w:t>
      </w:r>
    </w:p>
    <w:p w:rsidR="009805A3" w:rsidRDefault="009805A3" w:rsidP="009805A3">
      <w:pPr>
        <w:pStyle w:val="Paragraphedeliste"/>
        <w:numPr>
          <w:ilvl w:val="0"/>
          <w:numId w:val="21"/>
        </w:numPr>
      </w:pPr>
      <w:r>
        <w:t>Régi</w:t>
      </w:r>
      <w:r w:rsidR="00E049D7">
        <w:t>ons abandonnées par les animaux</w:t>
      </w:r>
    </w:p>
    <w:p w:rsidR="00E049D7" w:rsidRDefault="00E049D7" w:rsidP="003C17C4">
      <w:pPr>
        <w:pStyle w:val="Titre1"/>
      </w:pPr>
      <w:r>
        <w:t>Chapitre 11 : Déformations</w:t>
      </w:r>
    </w:p>
    <w:p w:rsidR="00427B90" w:rsidRDefault="0073510E" w:rsidP="00E049D7">
      <w:r>
        <w:t>Structure géologique : Patrons dans les roches (ou sédiment) générés par des forces tectoniques.</w:t>
      </w:r>
    </w:p>
    <w:p w:rsidR="0073510E" w:rsidRDefault="0073510E" w:rsidP="0073510E">
      <w:pPr>
        <w:pStyle w:val="Paragraphedeliste"/>
        <w:numPr>
          <w:ilvl w:val="0"/>
          <w:numId w:val="1"/>
        </w:numPr>
      </w:pPr>
      <w:r>
        <w:t>Patrons formés lorsque les roches changent de formes, sont déplacées ou réorientées en réponse à l’application d’une contrainte</w:t>
      </w:r>
    </w:p>
    <w:p w:rsidR="0073510E" w:rsidRDefault="0073510E" w:rsidP="0073510E">
      <w:r>
        <w:t>Géologie structurale : étude de ces patrons et des forces les ayant causées.</w:t>
      </w:r>
    </w:p>
    <w:p w:rsidR="0073510E" w:rsidRDefault="0073510E" w:rsidP="0073510E">
      <w:pPr>
        <w:pStyle w:val="Paragraphedeliste"/>
        <w:numPr>
          <w:ilvl w:val="0"/>
          <w:numId w:val="1"/>
        </w:numPr>
      </w:pPr>
      <w:r>
        <w:t>Étude de la déformation de roches et des forces tectoniques associées</w:t>
      </w:r>
    </w:p>
    <w:p w:rsidR="002027FE" w:rsidRDefault="002027FE" w:rsidP="0073510E">
      <w:pPr>
        <w:pStyle w:val="Paragraphedeliste"/>
        <w:numPr>
          <w:ilvl w:val="0"/>
          <w:numId w:val="1"/>
        </w:numPr>
      </w:pPr>
      <w:r>
        <w:t>Tente d’établir les relations entre les forces appliquées (causes) et les déformations qui en résultent (effets)</w:t>
      </w:r>
    </w:p>
    <w:p w:rsidR="00A01EE1" w:rsidRDefault="00A01EE1" w:rsidP="00A01EE1">
      <w:r>
        <w:t>Si nou</w:t>
      </w:r>
      <w:r w:rsidR="00A469DB">
        <w:t>s</w:t>
      </w:r>
      <w:r>
        <w:t xml:space="preserve"> appliquons une force </w:t>
      </w:r>
      <w:r w:rsidR="00A469DB">
        <w:t>suffisamment</w:t>
      </w:r>
      <w:r>
        <w:t xml:space="preserve"> grande sur une période de </w:t>
      </w:r>
      <w:r w:rsidR="00A469DB">
        <w:t>temps suffisamment grand</w:t>
      </w:r>
      <w:r>
        <w:t>, les roches vont :</w:t>
      </w:r>
    </w:p>
    <w:p w:rsidR="00A01EE1" w:rsidRDefault="00A01EE1" w:rsidP="00A01EE1">
      <w:pPr>
        <w:pStyle w:val="Paragraphedeliste"/>
        <w:numPr>
          <w:ilvl w:val="0"/>
          <w:numId w:val="1"/>
        </w:numPr>
      </w:pPr>
      <w:r>
        <w:t>Plier</w:t>
      </w:r>
    </w:p>
    <w:p w:rsidR="00A01EE1" w:rsidRDefault="00A01EE1" w:rsidP="00A01EE1">
      <w:pPr>
        <w:pStyle w:val="Paragraphedeliste"/>
        <w:numPr>
          <w:ilvl w:val="0"/>
          <w:numId w:val="1"/>
        </w:numPr>
      </w:pPr>
      <w:r>
        <w:t>Casser</w:t>
      </w:r>
    </w:p>
    <w:p w:rsidR="00A01EE1" w:rsidRDefault="00A01EE1" w:rsidP="00A01EE1">
      <w:pPr>
        <w:pStyle w:val="Paragraphedeliste"/>
        <w:numPr>
          <w:ilvl w:val="0"/>
          <w:numId w:val="1"/>
        </w:numPr>
      </w:pPr>
      <w:r>
        <w:t>Changer de forme</w:t>
      </w:r>
    </w:p>
    <w:p w:rsidR="00A469DB" w:rsidRPr="00ED5AF2" w:rsidRDefault="00ED5AF2" w:rsidP="00A469DB">
      <w:r>
        <w:t>Contrainte : Force/Surface (N/m</w:t>
      </w:r>
      <w:r>
        <w:rPr>
          <w:vertAlign w:val="superscript"/>
        </w:rPr>
        <w:t>2</w:t>
      </w:r>
      <w:r w:rsidRPr="00ED5AF2">
        <w:t>)</w:t>
      </w:r>
    </w:p>
    <w:p w:rsidR="00ED5AF2" w:rsidRDefault="00ED5AF2" w:rsidP="00A469DB">
      <w:r>
        <w:t>Déformation : Changement de configuration causée par la contrainte.</w:t>
      </w:r>
    </w:p>
    <w:p w:rsidR="00ED5AF2" w:rsidRDefault="00ED5AF2" w:rsidP="00A469DB">
      <w:r>
        <w:t>Types de contraintes :</w:t>
      </w:r>
    </w:p>
    <w:p w:rsidR="00ED5AF2" w:rsidRDefault="00ED5AF2" w:rsidP="00ED5AF2">
      <w:pPr>
        <w:pStyle w:val="Paragraphedeliste"/>
        <w:numPr>
          <w:ilvl w:val="0"/>
          <w:numId w:val="22"/>
        </w:numPr>
      </w:pPr>
      <w:r>
        <w:t>Compression</w:t>
      </w:r>
    </w:p>
    <w:p w:rsidR="00ED5AF2" w:rsidRDefault="00ED5AF2" w:rsidP="00ED5AF2">
      <w:pPr>
        <w:pStyle w:val="Paragraphedeliste"/>
        <w:numPr>
          <w:ilvl w:val="1"/>
          <w:numId w:val="22"/>
        </w:numPr>
      </w:pPr>
      <w:r>
        <w:t>Rétréci horizontalement et agrandi verticalement</w:t>
      </w:r>
    </w:p>
    <w:p w:rsidR="00ED5AF2" w:rsidRDefault="00ED5AF2" w:rsidP="00ED5AF2">
      <w:pPr>
        <w:pStyle w:val="Paragraphedeliste"/>
        <w:numPr>
          <w:ilvl w:val="1"/>
          <w:numId w:val="22"/>
        </w:numPr>
      </w:pPr>
      <w:r>
        <w:lastRenderedPageBreak/>
        <w:t>Limites convergentes</w:t>
      </w:r>
    </w:p>
    <w:p w:rsidR="00ED5AF2" w:rsidRDefault="00ED5AF2" w:rsidP="00ED5AF2">
      <w:pPr>
        <w:pStyle w:val="Paragraphedeliste"/>
        <w:numPr>
          <w:ilvl w:val="1"/>
          <w:numId w:val="22"/>
        </w:numPr>
      </w:pPr>
      <w:r>
        <w:t>Chaînes de montagnes (Himalaya, Appalaches, Rocheuses)</w:t>
      </w:r>
    </w:p>
    <w:p w:rsidR="00ED5AF2" w:rsidRDefault="00ED5AF2" w:rsidP="00ED5AF2">
      <w:pPr>
        <w:pStyle w:val="Paragraphedeliste"/>
        <w:numPr>
          <w:ilvl w:val="0"/>
          <w:numId w:val="22"/>
        </w:numPr>
      </w:pPr>
      <w:r>
        <w:t>Tension</w:t>
      </w:r>
    </w:p>
    <w:p w:rsidR="00ED5AF2" w:rsidRDefault="00ED5AF2" w:rsidP="00ED5AF2">
      <w:pPr>
        <w:pStyle w:val="Paragraphedeliste"/>
        <w:numPr>
          <w:ilvl w:val="1"/>
          <w:numId w:val="22"/>
        </w:numPr>
      </w:pPr>
      <w:r>
        <w:t>Étirement horizontale et amincissement verticale</w:t>
      </w:r>
    </w:p>
    <w:p w:rsidR="00ED5AF2" w:rsidRDefault="00ED5AF2" w:rsidP="00ED5AF2">
      <w:pPr>
        <w:pStyle w:val="Paragraphedeliste"/>
        <w:numPr>
          <w:ilvl w:val="1"/>
          <w:numId w:val="22"/>
        </w:numPr>
      </w:pPr>
      <w:r>
        <w:t>Limites divergentes</w:t>
      </w:r>
    </w:p>
    <w:p w:rsidR="00ED5AF2" w:rsidRDefault="00ED5AF2" w:rsidP="00ED5AF2">
      <w:pPr>
        <w:pStyle w:val="Paragraphedeliste"/>
        <w:numPr>
          <w:ilvl w:val="1"/>
          <w:numId w:val="22"/>
        </w:numPr>
      </w:pPr>
      <w:r>
        <w:t>Dorsales, Rifts (Points chaudes, ancien rift)</w:t>
      </w:r>
    </w:p>
    <w:p w:rsidR="00ED5AF2" w:rsidRDefault="00ED5AF2" w:rsidP="00ED5AF2">
      <w:pPr>
        <w:pStyle w:val="Paragraphedeliste"/>
        <w:numPr>
          <w:ilvl w:val="0"/>
          <w:numId w:val="22"/>
        </w:numPr>
      </w:pPr>
      <w:r>
        <w:t>Cisaillement</w:t>
      </w:r>
    </w:p>
    <w:p w:rsidR="00FD1584" w:rsidRDefault="00FD1584" w:rsidP="00FD1584">
      <w:pPr>
        <w:pStyle w:val="Paragraphedeliste"/>
        <w:numPr>
          <w:ilvl w:val="1"/>
          <w:numId w:val="22"/>
        </w:numPr>
      </w:pPr>
      <w:r>
        <w:t>Changement d’angles de la forme</w:t>
      </w:r>
    </w:p>
    <w:p w:rsidR="00FD1584" w:rsidRDefault="00FD1584" w:rsidP="00FD1584">
      <w:pPr>
        <w:pStyle w:val="Paragraphedeliste"/>
        <w:numPr>
          <w:ilvl w:val="1"/>
          <w:numId w:val="22"/>
        </w:numPr>
      </w:pPr>
      <w:r>
        <w:t xml:space="preserve">Limites </w:t>
      </w:r>
      <w:proofErr w:type="spellStart"/>
      <w:r>
        <w:t>transformantes</w:t>
      </w:r>
      <w:proofErr w:type="spellEnd"/>
    </w:p>
    <w:p w:rsidR="00FD1584" w:rsidRDefault="00FD1584" w:rsidP="00FD1584">
      <w:pPr>
        <w:pStyle w:val="Paragraphedeliste"/>
        <w:numPr>
          <w:ilvl w:val="1"/>
          <w:numId w:val="22"/>
        </w:numPr>
      </w:pPr>
      <w:r>
        <w:t>Failles (San Andreas)</w:t>
      </w:r>
    </w:p>
    <w:p w:rsidR="0047123C" w:rsidRDefault="0047123C" w:rsidP="0047123C">
      <w:r>
        <w:t>Types de déformations :</w:t>
      </w:r>
    </w:p>
    <w:p w:rsidR="0047123C" w:rsidRDefault="0047123C" w:rsidP="0047123C">
      <w:pPr>
        <w:pStyle w:val="Paragraphedeliste"/>
        <w:numPr>
          <w:ilvl w:val="0"/>
          <w:numId w:val="23"/>
        </w:numPr>
      </w:pPr>
      <w:r>
        <w:t>Élastique</w:t>
      </w:r>
      <w:r w:rsidR="00112974">
        <w:t> : Le matériau reprend sa forme initiale une fois la contrainte relâchée (Changements subis réversibles)</w:t>
      </w:r>
    </w:p>
    <w:p w:rsidR="00112974" w:rsidRDefault="00112974" w:rsidP="00112974">
      <w:pPr>
        <w:pStyle w:val="Paragraphedeliste"/>
        <w:numPr>
          <w:ilvl w:val="1"/>
          <w:numId w:val="23"/>
        </w:numPr>
      </w:pPr>
      <w:r>
        <w:t>Ex : Balle de tennis, élastique, feuille de mica</w:t>
      </w:r>
    </w:p>
    <w:p w:rsidR="0047123C" w:rsidRDefault="0047123C" w:rsidP="0047123C">
      <w:pPr>
        <w:pStyle w:val="Paragraphedeliste"/>
        <w:numPr>
          <w:ilvl w:val="0"/>
          <w:numId w:val="23"/>
        </w:numPr>
      </w:pPr>
      <w:r>
        <w:t>Plastique</w:t>
      </w:r>
      <w:r w:rsidR="00112974">
        <w:t> : Le matériau est déformé de façon permanente une fois la limite d’élasticité dépassée (la forme et le volume sont à jamais altérés)</w:t>
      </w:r>
    </w:p>
    <w:p w:rsidR="00112974" w:rsidRDefault="00112974" w:rsidP="00112974">
      <w:pPr>
        <w:pStyle w:val="Paragraphedeliste"/>
        <w:numPr>
          <w:ilvl w:val="1"/>
          <w:numId w:val="23"/>
        </w:numPr>
      </w:pPr>
      <w:r>
        <w:t>Ex : Tire d’érable, pâte à modeler, roches plissées</w:t>
      </w:r>
    </w:p>
    <w:p w:rsidR="0047123C" w:rsidRDefault="0047123C" w:rsidP="0047123C">
      <w:pPr>
        <w:pStyle w:val="Paragraphedeliste"/>
        <w:numPr>
          <w:ilvl w:val="0"/>
          <w:numId w:val="23"/>
        </w:numPr>
      </w:pPr>
      <w:r>
        <w:t>Cassante</w:t>
      </w:r>
      <w:r w:rsidR="00112974">
        <w:t> : Le matériau est déformé de façon permanente une fois la limite d’élasticité ou le point de rupture atteint, le matériau se rompt (casse).</w:t>
      </w:r>
    </w:p>
    <w:p w:rsidR="00112974" w:rsidRDefault="00112974" w:rsidP="00112974">
      <w:pPr>
        <w:pStyle w:val="Paragraphedeliste"/>
        <w:numPr>
          <w:ilvl w:val="1"/>
          <w:numId w:val="23"/>
        </w:numPr>
      </w:pPr>
      <w:r>
        <w:t>Ex : Bâton de hockey, bouteille de verre, porcelaine, faille.</w:t>
      </w:r>
    </w:p>
    <w:p w:rsidR="005877CD" w:rsidRDefault="005877CD" w:rsidP="005877CD">
      <w:r>
        <w:t>Facteurs affectant la déformation :</w:t>
      </w:r>
    </w:p>
    <w:p w:rsidR="005877CD" w:rsidRDefault="005877CD" w:rsidP="005877CD">
      <w:pPr>
        <w:pStyle w:val="Paragraphedeliste"/>
        <w:numPr>
          <w:ilvl w:val="0"/>
          <w:numId w:val="24"/>
        </w:numPr>
      </w:pPr>
      <w:r>
        <w:t>Pression (cassante vs plastique)</w:t>
      </w:r>
    </w:p>
    <w:p w:rsidR="005877CD" w:rsidRDefault="005877CD" w:rsidP="005877CD">
      <w:pPr>
        <w:pStyle w:val="Paragraphedeliste"/>
        <w:numPr>
          <w:ilvl w:val="0"/>
          <w:numId w:val="24"/>
        </w:numPr>
      </w:pPr>
      <w:r>
        <w:t>Température</w:t>
      </w:r>
    </w:p>
    <w:p w:rsidR="005877CD" w:rsidRDefault="005877CD" w:rsidP="005877CD">
      <w:pPr>
        <w:pStyle w:val="Paragraphedeliste"/>
        <w:numPr>
          <w:ilvl w:val="0"/>
          <w:numId w:val="24"/>
        </w:numPr>
      </w:pPr>
      <w:r>
        <w:t>Composition (granite vs marbre)</w:t>
      </w:r>
    </w:p>
    <w:p w:rsidR="002B14F3" w:rsidRDefault="005877CD" w:rsidP="002B14F3">
      <w:pPr>
        <w:pStyle w:val="Paragraphedeliste"/>
        <w:numPr>
          <w:ilvl w:val="0"/>
          <w:numId w:val="24"/>
        </w:numPr>
      </w:pPr>
      <w:r>
        <w:t xml:space="preserve">Temps </w:t>
      </w:r>
    </w:p>
    <w:p w:rsidR="002B14F3" w:rsidRDefault="002B14F3" w:rsidP="002B14F3"/>
    <w:p w:rsidR="004E0784" w:rsidRDefault="002B14F3" w:rsidP="002B14F3">
      <w:pPr>
        <w:pStyle w:val="Paragraphedeliste"/>
        <w:numPr>
          <w:ilvl w:val="0"/>
          <w:numId w:val="1"/>
        </w:numPr>
      </w:pPr>
      <w:r>
        <w:t>Augmentation de la température et pression avec la profondeur affecte le type de déformation, mat</w:t>
      </w:r>
      <w:r w:rsidR="00010494">
        <w:t>ériaux deviennent plus ductiles vs cassante à basse température et pression.</w:t>
      </w:r>
    </w:p>
    <w:p w:rsidR="00D40EF7" w:rsidRDefault="00D40EF7" w:rsidP="00D40EF7">
      <w:r>
        <w:t>Effets de la composition :</w:t>
      </w:r>
    </w:p>
    <w:p w:rsidR="00D40EF7" w:rsidRDefault="00D40EF7" w:rsidP="00D40EF7">
      <w:pPr>
        <w:pStyle w:val="Paragraphedeliste"/>
        <w:numPr>
          <w:ilvl w:val="0"/>
          <w:numId w:val="1"/>
        </w:numPr>
      </w:pPr>
      <w:r>
        <w:t>La force des liens intermoléculaires des minéraux composant une roche, la présence ou non de plans de faiblesses (stratification, foliation, clivage) et le degré de co</w:t>
      </w:r>
      <w:r w:rsidR="00546EBF">
        <w:t>nsolidation (sable vs grès) affect</w:t>
      </w:r>
      <w:r>
        <w:t>ent tous comment (type et degré de déformation) une roche ou un dépôt sédimentaire se déforme.</w:t>
      </w:r>
    </w:p>
    <w:p w:rsidR="00770D16" w:rsidRDefault="00770D16" w:rsidP="00D40EF7">
      <w:pPr>
        <w:pStyle w:val="Paragraphedeliste"/>
        <w:numPr>
          <w:ilvl w:val="0"/>
          <w:numId w:val="1"/>
        </w:numPr>
      </w:pPr>
      <w:r>
        <w:t xml:space="preserve">Exemple </w:t>
      </w:r>
      <w:r w:rsidR="00690A7D">
        <w:t>(De plus en plus facile à déformé :</w:t>
      </w:r>
    </w:p>
    <w:p w:rsidR="00690A7D" w:rsidRDefault="00690A7D" w:rsidP="00690A7D">
      <w:pPr>
        <w:pStyle w:val="Paragraphedeliste"/>
        <w:numPr>
          <w:ilvl w:val="1"/>
          <w:numId w:val="1"/>
        </w:numPr>
      </w:pPr>
      <w:r>
        <w:t>Granique, basalte (Stratifié), schiste (folié), shale (</w:t>
      </w:r>
      <w:proofErr w:type="spellStart"/>
      <w:r>
        <w:t>Statifié</w:t>
      </w:r>
      <w:proofErr w:type="spellEnd"/>
      <w:r>
        <w:t xml:space="preserve">), sel gemme, </w:t>
      </w:r>
      <w:r w:rsidR="003E0609">
        <w:t>diapir (sel)</w:t>
      </w:r>
    </w:p>
    <w:p w:rsidR="00575459" w:rsidRDefault="00575459" w:rsidP="00575459">
      <w:r>
        <w:t>Effets du temps : Taux d’application de la contrainte et durée influence la déformation</w:t>
      </w:r>
    </w:p>
    <w:p w:rsidR="00575459" w:rsidRDefault="00575459" w:rsidP="00575459">
      <w:r>
        <w:t>Deux catégories de structures géologiques :</w:t>
      </w:r>
    </w:p>
    <w:p w:rsidR="00575459" w:rsidRDefault="00575459" w:rsidP="00575459">
      <w:pPr>
        <w:pStyle w:val="Paragraphedeliste"/>
        <w:numPr>
          <w:ilvl w:val="0"/>
          <w:numId w:val="25"/>
        </w:numPr>
      </w:pPr>
      <w:r>
        <w:t>Les plis (Déformation plastique)</w:t>
      </w:r>
    </w:p>
    <w:p w:rsidR="00575459" w:rsidRDefault="00575459" w:rsidP="00575459">
      <w:pPr>
        <w:pStyle w:val="Paragraphedeliste"/>
        <w:numPr>
          <w:ilvl w:val="0"/>
          <w:numId w:val="25"/>
        </w:numPr>
      </w:pPr>
      <w:r>
        <w:lastRenderedPageBreak/>
        <w:t>Les failles (Déformation cassante)</w:t>
      </w:r>
    </w:p>
    <w:p w:rsidR="00877BB8" w:rsidRDefault="00877BB8" w:rsidP="00877BB8">
      <w:r>
        <w:t>Les plis (1) :</w:t>
      </w:r>
    </w:p>
    <w:p w:rsidR="00877BB8" w:rsidRDefault="00877BB8" w:rsidP="00877BB8">
      <w:pPr>
        <w:pStyle w:val="Paragraphedeliste"/>
        <w:numPr>
          <w:ilvl w:val="0"/>
          <w:numId w:val="1"/>
        </w:numPr>
      </w:pPr>
      <w:r>
        <w:t>Déformation continue formée d’ondulations plus ou moins serrées. Manifestement du comportement plastiques des roches ou sédiments</w:t>
      </w:r>
    </w:p>
    <w:p w:rsidR="00877BB8" w:rsidRDefault="00877BB8" w:rsidP="00877BB8">
      <w:pPr>
        <w:pStyle w:val="Paragraphedeliste"/>
        <w:numPr>
          <w:ilvl w:val="0"/>
          <w:numId w:val="1"/>
        </w:numPr>
      </w:pPr>
      <w:r>
        <w:t>La plupart des plis sont le résultat de forces de compression qui raccourcissent et épaississent la croûte terrestre aux limites convergentes</w:t>
      </w:r>
    </w:p>
    <w:p w:rsidR="00877BB8" w:rsidRDefault="00877BB8" w:rsidP="00877BB8">
      <w:pPr>
        <w:pStyle w:val="Paragraphedeliste"/>
        <w:numPr>
          <w:ilvl w:val="0"/>
          <w:numId w:val="1"/>
        </w:numPr>
      </w:pPr>
      <w:r>
        <w:t>Les plis ont des échelles très variables, microscopique à dizaine de kms.</w:t>
      </w:r>
    </w:p>
    <w:p w:rsidR="000C636E" w:rsidRDefault="000C636E" w:rsidP="00877BB8">
      <w:pPr>
        <w:pStyle w:val="Paragraphedeliste"/>
        <w:numPr>
          <w:ilvl w:val="0"/>
          <w:numId w:val="1"/>
        </w:numPr>
      </w:pPr>
      <w:r>
        <w:t>Terminologie :</w:t>
      </w:r>
    </w:p>
    <w:p w:rsidR="000C636E" w:rsidRDefault="000C636E" w:rsidP="000C636E">
      <w:pPr>
        <w:pStyle w:val="Paragraphedeliste"/>
        <w:numPr>
          <w:ilvl w:val="1"/>
          <w:numId w:val="1"/>
        </w:numPr>
      </w:pPr>
      <w:r>
        <w:t>Flanc : Côté d’un pli</w:t>
      </w:r>
    </w:p>
    <w:p w:rsidR="000C636E" w:rsidRDefault="000C636E" w:rsidP="000C636E">
      <w:pPr>
        <w:pStyle w:val="Paragraphedeliste"/>
        <w:numPr>
          <w:ilvl w:val="1"/>
          <w:numId w:val="1"/>
        </w:numPr>
      </w:pPr>
      <w:r>
        <w:t>Charnière du pli : Ligne de courbure maximale (le plus haut de la bosse)</w:t>
      </w:r>
    </w:p>
    <w:p w:rsidR="000C636E" w:rsidRDefault="000C636E" w:rsidP="000C636E">
      <w:pPr>
        <w:pStyle w:val="Paragraphedeliste"/>
        <w:numPr>
          <w:ilvl w:val="1"/>
          <w:numId w:val="1"/>
        </w:numPr>
      </w:pPr>
      <w:r>
        <w:t>Surface axiale : Surface (plan) imaginaire reliant les charnières d’un pli</w:t>
      </w:r>
    </w:p>
    <w:p w:rsidR="00992502" w:rsidRDefault="00992502" w:rsidP="000C636E">
      <w:pPr>
        <w:pStyle w:val="Paragraphedeliste"/>
        <w:numPr>
          <w:ilvl w:val="1"/>
          <w:numId w:val="1"/>
        </w:numPr>
      </w:pPr>
      <w:r>
        <w:t>Synclinal : Pli de convexité vers le bas (Creux)</w:t>
      </w:r>
    </w:p>
    <w:p w:rsidR="00992502" w:rsidRDefault="00992502" w:rsidP="000C636E">
      <w:pPr>
        <w:pStyle w:val="Paragraphedeliste"/>
        <w:numPr>
          <w:ilvl w:val="1"/>
          <w:numId w:val="1"/>
        </w:numPr>
      </w:pPr>
      <w:r>
        <w:t>Anticlinal : Pli de convexité vers le haut (bosse)</w:t>
      </w:r>
    </w:p>
    <w:p w:rsidR="00992502" w:rsidRDefault="00992502" w:rsidP="000C636E">
      <w:pPr>
        <w:pStyle w:val="Paragraphedeliste"/>
        <w:numPr>
          <w:ilvl w:val="1"/>
          <w:numId w:val="1"/>
        </w:numPr>
      </w:pPr>
      <w:r>
        <w:t xml:space="preserve">Pli </w:t>
      </w:r>
      <w:r w:rsidR="00DC064A">
        <w:t xml:space="preserve">droit (symétrique) : pli dont les flancs sont une image miroir l’une de l’autre par rapport à la surface axiale </w:t>
      </w:r>
    </w:p>
    <w:p w:rsidR="00DC064A" w:rsidRDefault="00DC064A" w:rsidP="000C636E">
      <w:pPr>
        <w:pStyle w:val="Paragraphedeliste"/>
        <w:numPr>
          <w:ilvl w:val="1"/>
          <w:numId w:val="1"/>
        </w:numPr>
      </w:pPr>
      <w:r>
        <w:t>Pli dissymétrique : Pli incliné avec encore un flanc qui est droit</w:t>
      </w:r>
    </w:p>
    <w:p w:rsidR="00DC064A" w:rsidRDefault="00DC064A" w:rsidP="000C636E">
      <w:pPr>
        <w:pStyle w:val="Paragraphedeliste"/>
        <w:numPr>
          <w:ilvl w:val="1"/>
          <w:numId w:val="1"/>
        </w:numPr>
      </w:pPr>
      <w:r>
        <w:t>Pli déversé : un des flancs dépasse la verticale; présente donc une stratigraphie inversée, inversion de l’ordre d’âge des roches.</w:t>
      </w:r>
    </w:p>
    <w:p w:rsidR="00DC064A" w:rsidRDefault="00DC064A" w:rsidP="000C636E">
      <w:pPr>
        <w:pStyle w:val="Paragraphedeliste"/>
        <w:numPr>
          <w:ilvl w:val="1"/>
          <w:numId w:val="1"/>
        </w:numPr>
      </w:pPr>
      <w:r>
        <w:t>Pli couché : Les flancs sont en position horizontale</w:t>
      </w:r>
    </w:p>
    <w:p w:rsidR="00DC064A" w:rsidRDefault="00DC064A" w:rsidP="000C636E">
      <w:pPr>
        <w:pStyle w:val="Paragraphedeliste"/>
        <w:numPr>
          <w:ilvl w:val="1"/>
          <w:numId w:val="1"/>
        </w:numPr>
      </w:pPr>
      <w:r>
        <w:t>Pli horizontale : Angle de la charnière droit par rapport à l’horizontal.</w:t>
      </w:r>
    </w:p>
    <w:p w:rsidR="00DC064A" w:rsidRDefault="00DC064A" w:rsidP="00DC064A">
      <w:pPr>
        <w:pStyle w:val="Paragraphedeliste"/>
        <w:numPr>
          <w:ilvl w:val="2"/>
          <w:numId w:val="1"/>
        </w:numPr>
      </w:pPr>
      <w:r>
        <w:t>Après érosion : Séries de strates qui se répètent de façon parallèle.</w:t>
      </w:r>
    </w:p>
    <w:p w:rsidR="00F16B99" w:rsidRDefault="00F16B99" w:rsidP="00F16B99">
      <w:pPr>
        <w:pStyle w:val="Paragraphedeliste"/>
        <w:numPr>
          <w:ilvl w:val="1"/>
          <w:numId w:val="1"/>
        </w:numPr>
      </w:pPr>
      <w:r>
        <w:t>Pli plongeant : Déviation de l’angle de la charnière du pli :</w:t>
      </w:r>
    </w:p>
    <w:p w:rsidR="00F16B99" w:rsidRDefault="00F16B99" w:rsidP="00F16B99">
      <w:pPr>
        <w:pStyle w:val="Paragraphedeliste"/>
        <w:numPr>
          <w:ilvl w:val="2"/>
          <w:numId w:val="1"/>
        </w:numPr>
      </w:pPr>
      <w:r>
        <w:t>Après érosion :  motif en forme de fer à cheval, formation d’un U</w:t>
      </w:r>
    </w:p>
    <w:p w:rsidR="00F16B99" w:rsidRPr="00ED5AF2" w:rsidRDefault="00F16B99" w:rsidP="00F16B99">
      <w:pPr>
        <w:pStyle w:val="Paragraphedeliste"/>
        <w:numPr>
          <w:ilvl w:val="2"/>
          <w:numId w:val="1"/>
        </w:numPr>
      </w:pPr>
      <w:r>
        <w:t>Couche fermé et non des lignes parallèles.</w:t>
      </w:r>
    </w:p>
    <w:p w:rsidR="00A469DB" w:rsidRDefault="00755FA8" w:rsidP="00A469DB">
      <w:r>
        <w:t>Dôme : Vaste structure de forme circulaire et convexe vers le haut.</w:t>
      </w:r>
    </w:p>
    <w:p w:rsidR="00755FA8" w:rsidRDefault="00055471" w:rsidP="00755FA8">
      <w:pPr>
        <w:pStyle w:val="Paragraphedeliste"/>
        <w:numPr>
          <w:ilvl w:val="0"/>
          <w:numId w:val="1"/>
        </w:numPr>
      </w:pPr>
      <w:r>
        <w:t>Comme si c’était une p</w:t>
      </w:r>
      <w:r w:rsidR="00755FA8">
        <w:t>ortion anticlinale qui a été coupé</w:t>
      </w:r>
    </w:p>
    <w:p w:rsidR="00055471" w:rsidRDefault="00055471" w:rsidP="00755FA8">
      <w:pPr>
        <w:pStyle w:val="Paragraphedeliste"/>
        <w:numPr>
          <w:ilvl w:val="0"/>
          <w:numId w:val="1"/>
        </w:numPr>
      </w:pPr>
      <w:r>
        <w:t>Vieilles strates au centre, plus jeune à l’extérieur</w:t>
      </w:r>
    </w:p>
    <w:p w:rsidR="00055471" w:rsidRDefault="00055471" w:rsidP="00055471">
      <w:r>
        <w:t>Bassin : Vaste structure de forme circulaire et concave vers le haut.</w:t>
      </w:r>
    </w:p>
    <w:p w:rsidR="00055471" w:rsidRDefault="00055471" w:rsidP="00055471">
      <w:pPr>
        <w:pStyle w:val="Paragraphedeliste"/>
        <w:numPr>
          <w:ilvl w:val="0"/>
          <w:numId w:val="1"/>
        </w:numPr>
      </w:pPr>
      <w:r>
        <w:t>Comme si c’était une portion synclinale qui a été coupé.</w:t>
      </w:r>
    </w:p>
    <w:p w:rsidR="00055471" w:rsidRDefault="00055471" w:rsidP="00055471">
      <w:pPr>
        <w:pStyle w:val="Paragraphedeliste"/>
        <w:numPr>
          <w:ilvl w:val="0"/>
          <w:numId w:val="1"/>
        </w:numPr>
      </w:pPr>
      <w:r>
        <w:t>Jeunes strates au centre, plus vieilles à l’extérieur</w:t>
      </w:r>
    </w:p>
    <w:p w:rsidR="00D7378C" w:rsidRDefault="00D7378C" w:rsidP="00D7378C">
      <w:r>
        <w:t>Les failles (2) :</w:t>
      </w:r>
    </w:p>
    <w:p w:rsidR="00D7378C" w:rsidRDefault="00D7378C" w:rsidP="00D7378C">
      <w:pPr>
        <w:pStyle w:val="Paragraphedeliste"/>
        <w:numPr>
          <w:ilvl w:val="0"/>
          <w:numId w:val="1"/>
        </w:numPr>
      </w:pPr>
      <w:r>
        <w:t>Fractures dans les roches le long desquelles il y a eu un déplacement appréciable. Manifestation du comportement cassant des roches/sédiments</w:t>
      </w:r>
    </w:p>
    <w:p w:rsidR="00D7378C" w:rsidRDefault="00D7378C" w:rsidP="00D7378C">
      <w:pPr>
        <w:pStyle w:val="Paragraphedeliste"/>
        <w:numPr>
          <w:ilvl w:val="1"/>
          <w:numId w:val="1"/>
        </w:numPr>
      </w:pPr>
      <w:r>
        <w:t>Faille : Mouvement appréciable</w:t>
      </w:r>
    </w:p>
    <w:p w:rsidR="00D7378C" w:rsidRDefault="00D7378C" w:rsidP="00D7378C">
      <w:pPr>
        <w:pStyle w:val="Paragraphedeliste"/>
        <w:numPr>
          <w:ilvl w:val="1"/>
          <w:numId w:val="1"/>
        </w:numPr>
      </w:pPr>
      <w:r>
        <w:t>Diaclases : Aucun mouvement</w:t>
      </w:r>
    </w:p>
    <w:p w:rsidR="00D7378C" w:rsidRDefault="00D7378C" w:rsidP="00D7378C">
      <w:pPr>
        <w:pStyle w:val="Paragraphedeliste"/>
        <w:numPr>
          <w:ilvl w:val="0"/>
          <w:numId w:val="1"/>
        </w:numPr>
      </w:pPr>
      <w:r>
        <w:t>Causes : Contraintes engendrées par le mouvement des plaques tectoniques, accumulation de sédiments, volcanisme, etc.</w:t>
      </w:r>
    </w:p>
    <w:p w:rsidR="00D7378C" w:rsidRDefault="00D7378C" w:rsidP="00D7378C">
      <w:pPr>
        <w:pStyle w:val="Paragraphedeliste"/>
        <w:numPr>
          <w:ilvl w:val="0"/>
          <w:numId w:val="1"/>
        </w:numPr>
      </w:pPr>
      <w:r>
        <w:t>Échelle variable de mm à centaine de kms.</w:t>
      </w:r>
    </w:p>
    <w:p w:rsidR="00E33B90" w:rsidRDefault="00DD27EE" w:rsidP="00DD27EE">
      <w:pPr>
        <w:pStyle w:val="Paragraphedeliste"/>
        <w:numPr>
          <w:ilvl w:val="0"/>
          <w:numId w:val="1"/>
        </w:numPr>
      </w:pPr>
      <w:r>
        <w:t>Terminologie :</w:t>
      </w:r>
    </w:p>
    <w:p w:rsidR="00DD27EE" w:rsidRDefault="00DD27EE" w:rsidP="00DD27EE">
      <w:pPr>
        <w:pStyle w:val="Paragraphedeliste"/>
        <w:numPr>
          <w:ilvl w:val="1"/>
          <w:numId w:val="1"/>
        </w:numPr>
      </w:pPr>
      <w:r>
        <w:lastRenderedPageBreak/>
        <w:t>Faille inverse : En régime compressif, faille le long de laquelle les roches au-dessus d’un plan de faille (toit) se déplace vers le haut par rapport aux roches sous le plan de faille (mur)</w:t>
      </w:r>
    </w:p>
    <w:p w:rsidR="00DD27EE" w:rsidRDefault="00DD27EE" w:rsidP="00DD27EE">
      <w:pPr>
        <w:pStyle w:val="Paragraphedeliste"/>
        <w:numPr>
          <w:ilvl w:val="1"/>
          <w:numId w:val="1"/>
        </w:numPr>
      </w:pPr>
      <w:r>
        <w:t>Faille de chevauchement : En régime compressif, faille inverse à faible pendage (&lt;45 degrés)</w:t>
      </w:r>
    </w:p>
    <w:p w:rsidR="00DD27EE" w:rsidRDefault="00DD27EE" w:rsidP="00DD27EE">
      <w:pPr>
        <w:pStyle w:val="Paragraphedeliste"/>
        <w:numPr>
          <w:ilvl w:val="1"/>
          <w:numId w:val="1"/>
        </w:numPr>
      </w:pPr>
      <w:r>
        <w:t>Faille normale : En régime extensif : faille le long de laquelle les roches au-dessus du plan de faille se déplacent vers le bas par rapport aux roches sous le plan de faille.</w:t>
      </w:r>
    </w:p>
    <w:p w:rsidR="00DD27EE" w:rsidRDefault="00DD27EE" w:rsidP="00DD27EE">
      <w:pPr>
        <w:pStyle w:val="Paragraphedeliste"/>
        <w:numPr>
          <w:ilvl w:val="1"/>
          <w:numId w:val="1"/>
        </w:numPr>
      </w:pPr>
      <w:r>
        <w:t>Faille de décrochement : En régime coulissant (cisaillement), faille le long de laquelle le déplacement relatif s’effectue horizontalement le long du plan de faille séparant des blocs de roches adjacents</w:t>
      </w:r>
      <w:r w:rsidR="00D50F25">
        <w:t>.</w:t>
      </w:r>
    </w:p>
    <w:p w:rsidR="00AB52C8" w:rsidRDefault="00AB52C8" w:rsidP="00AB52C8">
      <w:pPr>
        <w:pStyle w:val="Paragraphedeliste"/>
        <w:numPr>
          <w:ilvl w:val="0"/>
          <w:numId w:val="1"/>
        </w:numPr>
      </w:pPr>
      <w:r>
        <w:t>Inverse et chevauchement : Raccourcissement et épaississement de la croûte terrestre. Unités plus vieilles au-dessus</w:t>
      </w:r>
    </w:p>
    <w:p w:rsidR="00AB52C8" w:rsidRDefault="00AB52C8" w:rsidP="00AB52C8">
      <w:pPr>
        <w:pStyle w:val="Paragraphedeliste"/>
        <w:numPr>
          <w:ilvl w:val="0"/>
          <w:numId w:val="1"/>
        </w:numPr>
      </w:pPr>
      <w:r>
        <w:t>Normale : Élongation et amincissement de la croûte terrestre. Unités plus jeunes au-dessus</w:t>
      </w:r>
    </w:p>
    <w:p w:rsidR="00AB52C8" w:rsidRDefault="00AB52C8" w:rsidP="00AB52C8">
      <w:pPr>
        <w:pStyle w:val="Paragraphedeliste"/>
        <w:numPr>
          <w:ilvl w:val="0"/>
          <w:numId w:val="1"/>
        </w:numPr>
      </w:pPr>
      <w:r>
        <w:t>Cassante :</w:t>
      </w:r>
      <w:r w:rsidR="00723CB3">
        <w:t xml:space="preserve"> Mouvement sur plan horizontal</w:t>
      </w:r>
    </w:p>
    <w:p w:rsidR="00723CB3" w:rsidRDefault="00723CB3" w:rsidP="00723CB3">
      <w:r>
        <w:t>Effets des failles sur la préservation de la géologie :</w:t>
      </w:r>
    </w:p>
    <w:p w:rsidR="00723CB3" w:rsidRDefault="00723CB3" w:rsidP="00723CB3">
      <w:pPr>
        <w:pStyle w:val="Paragraphedeliste"/>
        <w:numPr>
          <w:ilvl w:val="0"/>
          <w:numId w:val="1"/>
        </w:numPr>
      </w:pPr>
      <w:r>
        <w:t>Sous compression :</w:t>
      </w:r>
    </w:p>
    <w:p w:rsidR="00723CB3" w:rsidRDefault="00723CB3" w:rsidP="00723CB3">
      <w:pPr>
        <w:pStyle w:val="Paragraphedeliste"/>
        <w:numPr>
          <w:ilvl w:val="1"/>
          <w:numId w:val="1"/>
        </w:numPr>
      </w:pPr>
      <w:r>
        <w:t>Répétition de la géologie</w:t>
      </w:r>
    </w:p>
    <w:p w:rsidR="00723CB3" w:rsidRDefault="00723CB3" w:rsidP="00723CB3">
      <w:pPr>
        <w:pStyle w:val="Paragraphedeliste"/>
        <w:numPr>
          <w:ilvl w:val="0"/>
          <w:numId w:val="1"/>
        </w:numPr>
      </w:pPr>
      <w:r>
        <w:t>Sous tension :</w:t>
      </w:r>
    </w:p>
    <w:p w:rsidR="00723CB3" w:rsidRDefault="00723CB3" w:rsidP="00723CB3">
      <w:pPr>
        <w:pStyle w:val="Paragraphedeliste"/>
        <w:numPr>
          <w:ilvl w:val="1"/>
          <w:numId w:val="1"/>
        </w:numPr>
      </w:pPr>
      <w:r>
        <w:t xml:space="preserve">Perte d’unité géologique </w:t>
      </w:r>
      <w:r w:rsidR="003766C7">
        <w:t>à la faille.</w:t>
      </w:r>
    </w:p>
    <w:p w:rsidR="00A16ED9" w:rsidRDefault="00A16ED9" w:rsidP="00A16ED9">
      <w:r>
        <w:t>Déformation à l’échelle des continents :</w:t>
      </w:r>
    </w:p>
    <w:p w:rsidR="00EC570F" w:rsidRDefault="00EC570F" w:rsidP="00A16ED9">
      <w:pPr>
        <w:pStyle w:val="Paragraphedeliste"/>
        <w:numPr>
          <w:ilvl w:val="0"/>
          <w:numId w:val="1"/>
        </w:numPr>
      </w:pPr>
      <w:r>
        <w:t>Régime ext</w:t>
      </w:r>
      <w:r w:rsidR="00452FA4">
        <w:t>en</w:t>
      </w:r>
      <w:r>
        <w:t>sif :</w:t>
      </w:r>
    </w:p>
    <w:p w:rsidR="00A16ED9" w:rsidRDefault="00A16ED9" w:rsidP="00EC570F">
      <w:pPr>
        <w:pStyle w:val="Paragraphedeliste"/>
        <w:numPr>
          <w:ilvl w:val="1"/>
          <w:numId w:val="1"/>
        </w:numPr>
      </w:pPr>
      <w:r>
        <w:t>Basin and range = Structure en Horst et Graben</w:t>
      </w:r>
    </w:p>
    <w:p w:rsidR="00A16ED9" w:rsidRDefault="00A16ED9" w:rsidP="00EC570F">
      <w:pPr>
        <w:pStyle w:val="Paragraphedeliste"/>
        <w:numPr>
          <w:ilvl w:val="2"/>
          <w:numId w:val="1"/>
        </w:numPr>
      </w:pPr>
      <w:r>
        <w:t>Graben = bloc enfoncé où les failles se rapprochent</w:t>
      </w:r>
      <w:r w:rsidR="00CB20D2">
        <w:t xml:space="preserve"> du bloc</w:t>
      </w:r>
      <w:r>
        <w:t xml:space="preserve"> vers l’intérieur </w:t>
      </w:r>
    </w:p>
    <w:p w:rsidR="000507F1" w:rsidRDefault="00A16ED9" w:rsidP="00EC570F">
      <w:pPr>
        <w:pStyle w:val="Paragraphedeliste"/>
        <w:numPr>
          <w:ilvl w:val="2"/>
          <w:numId w:val="1"/>
        </w:numPr>
      </w:pPr>
      <w:r>
        <w:t>Horst = Bloc relevé où les failles s</w:t>
      </w:r>
      <w:r w:rsidR="00CB20D2">
        <w:t>’</w:t>
      </w:r>
      <w:r>
        <w:t xml:space="preserve">éloignent </w:t>
      </w:r>
      <w:r w:rsidR="00CB20D2">
        <w:t xml:space="preserve">du bloc </w:t>
      </w:r>
      <w:r>
        <w:t>vers l’intérieur</w:t>
      </w:r>
    </w:p>
    <w:p w:rsidR="00EC570F" w:rsidRDefault="00EC570F" w:rsidP="000507F1">
      <w:pPr>
        <w:pStyle w:val="Paragraphedeliste"/>
        <w:numPr>
          <w:ilvl w:val="0"/>
          <w:numId w:val="1"/>
        </w:numPr>
      </w:pPr>
      <w:r>
        <w:t>Régime compressif :</w:t>
      </w:r>
    </w:p>
    <w:p w:rsidR="001E08F5" w:rsidRDefault="001E08F5" w:rsidP="00EC570F">
      <w:pPr>
        <w:pStyle w:val="Paragraphedeliste"/>
        <w:numPr>
          <w:ilvl w:val="1"/>
          <w:numId w:val="1"/>
        </w:numPr>
      </w:pPr>
      <w:r>
        <w:t>Ex : Montagnes rocheuses</w:t>
      </w:r>
    </w:p>
    <w:p w:rsidR="000507F1" w:rsidRDefault="000507F1" w:rsidP="00EC570F">
      <w:pPr>
        <w:pStyle w:val="Paragraphedeliste"/>
        <w:numPr>
          <w:ilvl w:val="1"/>
          <w:numId w:val="1"/>
        </w:numPr>
      </w:pPr>
      <w:r>
        <w:t>Failles de chevauchements formées par la compression associée à l’</w:t>
      </w:r>
      <w:r w:rsidR="001E08F5">
        <w:t>accrétion sur la marge continentale</w:t>
      </w:r>
    </w:p>
    <w:p w:rsidR="001E08F5" w:rsidRDefault="001E08F5" w:rsidP="00EC570F">
      <w:pPr>
        <w:pStyle w:val="Paragraphedeliste"/>
        <w:numPr>
          <w:ilvl w:val="1"/>
          <w:numId w:val="1"/>
        </w:numPr>
      </w:pPr>
      <w:r>
        <w:t xml:space="preserve">Roches précambriennes et paléozoïques au-dessus de roches </w:t>
      </w:r>
      <w:r w:rsidR="00BD3DE0">
        <w:t>mésozoïques</w:t>
      </w:r>
      <w:r w:rsidR="009C340E">
        <w:t>.</w:t>
      </w:r>
    </w:p>
    <w:p w:rsidR="00730AB3" w:rsidRDefault="00730AB3" w:rsidP="00730AB3">
      <w:pPr>
        <w:pStyle w:val="Paragraphedeliste"/>
        <w:numPr>
          <w:ilvl w:val="0"/>
          <w:numId w:val="1"/>
        </w:numPr>
      </w:pPr>
      <w:r>
        <w:t>Régime coulissant :</w:t>
      </w:r>
    </w:p>
    <w:p w:rsidR="00730AB3" w:rsidRDefault="00730AB3" w:rsidP="00730AB3">
      <w:pPr>
        <w:pStyle w:val="Paragraphedeliste"/>
        <w:numPr>
          <w:ilvl w:val="1"/>
          <w:numId w:val="1"/>
        </w:numPr>
      </w:pPr>
      <w:r>
        <w:t>Faille de S</w:t>
      </w:r>
      <w:r w:rsidR="00BD3DE0">
        <w:t>an Andreas et réseau de failles</w:t>
      </w:r>
    </w:p>
    <w:p w:rsidR="00BD3DE0" w:rsidRDefault="00BD3DE0" w:rsidP="00BD3DE0">
      <w:r>
        <w:t>Documentation et mesure de la déformation :</w:t>
      </w:r>
    </w:p>
    <w:p w:rsidR="00BD3DE0" w:rsidRDefault="00BD3DE0" w:rsidP="00BD3DE0">
      <w:pPr>
        <w:pStyle w:val="Paragraphedeliste"/>
        <w:numPr>
          <w:ilvl w:val="0"/>
          <w:numId w:val="1"/>
        </w:numPr>
      </w:pPr>
      <w:r>
        <w:t>Direction : Direction de compas de la ligne horizontale à l’intersection d’un plan horizontale et d’une caractéristique planaire d’une roche</w:t>
      </w:r>
    </w:p>
    <w:p w:rsidR="00BD3DE0" w:rsidRDefault="00BD3DE0" w:rsidP="00BD3DE0">
      <w:pPr>
        <w:pStyle w:val="Paragraphedeliste"/>
        <w:numPr>
          <w:ilvl w:val="1"/>
          <w:numId w:val="1"/>
        </w:numPr>
      </w:pPr>
      <w:r>
        <w:t>Ex : plan de stratification, foliation</w:t>
      </w:r>
    </w:p>
    <w:p w:rsidR="00BD3DE0" w:rsidRPr="00427B90" w:rsidRDefault="00BD3DE0" w:rsidP="00BD3DE0">
      <w:pPr>
        <w:pStyle w:val="Paragraphedeliste"/>
        <w:numPr>
          <w:ilvl w:val="0"/>
          <w:numId w:val="1"/>
        </w:numPr>
      </w:pPr>
      <w:r>
        <w:t>Pendage : Angle d’inclinaison d’un plan (lit, foliation) par rapport à l’horizontale</w:t>
      </w:r>
    </w:p>
    <w:sectPr w:rsidR="00BD3DE0" w:rsidRPr="00427B9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176B9"/>
    <w:multiLevelType w:val="hybridMultilevel"/>
    <w:tmpl w:val="040A3294"/>
    <w:lvl w:ilvl="0" w:tplc="D11819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26699D"/>
    <w:multiLevelType w:val="hybridMultilevel"/>
    <w:tmpl w:val="841A4AC4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A19C6"/>
    <w:multiLevelType w:val="hybridMultilevel"/>
    <w:tmpl w:val="4AAAAC92"/>
    <w:lvl w:ilvl="0" w:tplc="4F084D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772890"/>
    <w:multiLevelType w:val="hybridMultilevel"/>
    <w:tmpl w:val="C67C3A5A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7593A"/>
    <w:multiLevelType w:val="hybridMultilevel"/>
    <w:tmpl w:val="359E7054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D35F9"/>
    <w:multiLevelType w:val="hybridMultilevel"/>
    <w:tmpl w:val="92487288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DA7B75"/>
    <w:multiLevelType w:val="hybridMultilevel"/>
    <w:tmpl w:val="784425DA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A84523"/>
    <w:multiLevelType w:val="hybridMultilevel"/>
    <w:tmpl w:val="F4F892B2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10561"/>
    <w:multiLevelType w:val="hybridMultilevel"/>
    <w:tmpl w:val="C94E743A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785360"/>
    <w:multiLevelType w:val="hybridMultilevel"/>
    <w:tmpl w:val="1B12C5E8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F5F8A"/>
    <w:multiLevelType w:val="hybridMultilevel"/>
    <w:tmpl w:val="9020C084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011427"/>
    <w:multiLevelType w:val="hybridMultilevel"/>
    <w:tmpl w:val="9D7C3994"/>
    <w:lvl w:ilvl="0" w:tplc="1DBC12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22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81E92"/>
    <w:multiLevelType w:val="hybridMultilevel"/>
    <w:tmpl w:val="B5D4F9DA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846EA6"/>
    <w:multiLevelType w:val="hybridMultilevel"/>
    <w:tmpl w:val="C66005B0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>
      <w:start w:val="1"/>
      <w:numFmt w:val="decimal"/>
      <w:lvlText w:val="%4."/>
      <w:lvlJc w:val="left"/>
      <w:pPr>
        <w:ind w:left="2880" w:hanging="360"/>
      </w:pPr>
    </w:lvl>
    <w:lvl w:ilvl="4" w:tplc="0C0C0019">
      <w:start w:val="1"/>
      <w:numFmt w:val="lowerLetter"/>
      <w:lvlText w:val="%5."/>
      <w:lvlJc w:val="left"/>
      <w:pPr>
        <w:ind w:left="3600" w:hanging="360"/>
      </w:pPr>
    </w:lvl>
    <w:lvl w:ilvl="5" w:tplc="0C0C001B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5C467D"/>
    <w:multiLevelType w:val="hybridMultilevel"/>
    <w:tmpl w:val="EC5AF0A2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A65E93"/>
    <w:multiLevelType w:val="hybridMultilevel"/>
    <w:tmpl w:val="A6DE41CE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4C1E3E"/>
    <w:multiLevelType w:val="hybridMultilevel"/>
    <w:tmpl w:val="B288A05C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8C1BCE"/>
    <w:multiLevelType w:val="hybridMultilevel"/>
    <w:tmpl w:val="D70CA8BC"/>
    <w:lvl w:ilvl="0" w:tplc="F0D4AA1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2D1E3C"/>
    <w:multiLevelType w:val="hybridMultilevel"/>
    <w:tmpl w:val="15F26432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3E3759"/>
    <w:multiLevelType w:val="hybridMultilevel"/>
    <w:tmpl w:val="6E3EBD74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853FA2"/>
    <w:multiLevelType w:val="hybridMultilevel"/>
    <w:tmpl w:val="7FB26F36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B90EDC"/>
    <w:multiLevelType w:val="hybridMultilevel"/>
    <w:tmpl w:val="8190D664"/>
    <w:lvl w:ilvl="0" w:tplc="DFA40F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18E7770"/>
    <w:multiLevelType w:val="hybridMultilevel"/>
    <w:tmpl w:val="4D949DDA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695179"/>
    <w:multiLevelType w:val="hybridMultilevel"/>
    <w:tmpl w:val="5F581158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744B9F"/>
    <w:multiLevelType w:val="hybridMultilevel"/>
    <w:tmpl w:val="2F321B76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D5636D"/>
    <w:multiLevelType w:val="hybridMultilevel"/>
    <w:tmpl w:val="C3AC1792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EB5907"/>
    <w:multiLevelType w:val="hybridMultilevel"/>
    <w:tmpl w:val="F3D01D74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AB7532"/>
    <w:multiLevelType w:val="hybridMultilevel"/>
    <w:tmpl w:val="D3FE4F22"/>
    <w:lvl w:ilvl="0" w:tplc="063C87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1D84EB7"/>
    <w:multiLevelType w:val="hybridMultilevel"/>
    <w:tmpl w:val="0B8A2E4E"/>
    <w:lvl w:ilvl="0" w:tplc="0C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6D18EF"/>
    <w:multiLevelType w:val="hybridMultilevel"/>
    <w:tmpl w:val="7910E494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>
      <w:start w:val="1"/>
      <w:numFmt w:val="lowerRoman"/>
      <w:lvlText w:val="%3."/>
      <w:lvlJc w:val="right"/>
      <w:pPr>
        <w:ind w:left="2160" w:hanging="180"/>
      </w:pPr>
    </w:lvl>
    <w:lvl w:ilvl="3" w:tplc="0C0C000F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0E2690"/>
    <w:multiLevelType w:val="hybridMultilevel"/>
    <w:tmpl w:val="1428C282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0"/>
  </w:num>
  <w:num w:numId="3">
    <w:abstractNumId w:val="27"/>
  </w:num>
  <w:num w:numId="4">
    <w:abstractNumId w:val="2"/>
  </w:num>
  <w:num w:numId="5">
    <w:abstractNumId w:val="25"/>
  </w:num>
  <w:num w:numId="6">
    <w:abstractNumId w:val="5"/>
  </w:num>
  <w:num w:numId="7">
    <w:abstractNumId w:val="21"/>
  </w:num>
  <w:num w:numId="8">
    <w:abstractNumId w:val="9"/>
  </w:num>
  <w:num w:numId="9">
    <w:abstractNumId w:val="8"/>
  </w:num>
  <w:num w:numId="10">
    <w:abstractNumId w:val="30"/>
  </w:num>
  <w:num w:numId="11">
    <w:abstractNumId w:val="23"/>
  </w:num>
  <w:num w:numId="12">
    <w:abstractNumId w:val="29"/>
  </w:num>
  <w:num w:numId="13">
    <w:abstractNumId w:val="10"/>
  </w:num>
  <w:num w:numId="14">
    <w:abstractNumId w:val="7"/>
  </w:num>
  <w:num w:numId="15">
    <w:abstractNumId w:val="18"/>
  </w:num>
  <w:num w:numId="16">
    <w:abstractNumId w:val="4"/>
  </w:num>
  <w:num w:numId="17">
    <w:abstractNumId w:val="22"/>
  </w:num>
  <w:num w:numId="18">
    <w:abstractNumId w:val="24"/>
  </w:num>
  <w:num w:numId="19">
    <w:abstractNumId w:val="16"/>
  </w:num>
  <w:num w:numId="20">
    <w:abstractNumId w:val="14"/>
  </w:num>
  <w:num w:numId="21">
    <w:abstractNumId w:val="15"/>
  </w:num>
  <w:num w:numId="22">
    <w:abstractNumId w:val="28"/>
  </w:num>
  <w:num w:numId="23">
    <w:abstractNumId w:val="20"/>
  </w:num>
  <w:num w:numId="24">
    <w:abstractNumId w:val="1"/>
  </w:num>
  <w:num w:numId="25">
    <w:abstractNumId w:val="12"/>
  </w:num>
  <w:num w:numId="26">
    <w:abstractNumId w:val="11"/>
  </w:num>
  <w:num w:numId="27">
    <w:abstractNumId w:val="26"/>
  </w:num>
  <w:num w:numId="28">
    <w:abstractNumId w:val="13"/>
  </w:num>
  <w:num w:numId="29">
    <w:abstractNumId w:val="19"/>
  </w:num>
  <w:num w:numId="30">
    <w:abstractNumId w:val="3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32B"/>
    <w:rsid w:val="00010494"/>
    <w:rsid w:val="0001464A"/>
    <w:rsid w:val="00021DF1"/>
    <w:rsid w:val="00024799"/>
    <w:rsid w:val="00026455"/>
    <w:rsid w:val="000273E2"/>
    <w:rsid w:val="000300C0"/>
    <w:rsid w:val="00034EA3"/>
    <w:rsid w:val="00040F88"/>
    <w:rsid w:val="00043DEA"/>
    <w:rsid w:val="0004750A"/>
    <w:rsid w:val="000507F1"/>
    <w:rsid w:val="00055471"/>
    <w:rsid w:val="00064059"/>
    <w:rsid w:val="00071A18"/>
    <w:rsid w:val="00077188"/>
    <w:rsid w:val="00084A61"/>
    <w:rsid w:val="00085666"/>
    <w:rsid w:val="000A0BC3"/>
    <w:rsid w:val="000B6D87"/>
    <w:rsid w:val="000B7E98"/>
    <w:rsid w:val="000C636E"/>
    <w:rsid w:val="000D4C83"/>
    <w:rsid w:val="000E05DE"/>
    <w:rsid w:val="000E59BD"/>
    <w:rsid w:val="000F4C76"/>
    <w:rsid w:val="00112974"/>
    <w:rsid w:val="00121922"/>
    <w:rsid w:val="0013004C"/>
    <w:rsid w:val="00140390"/>
    <w:rsid w:val="00170AC4"/>
    <w:rsid w:val="00185C60"/>
    <w:rsid w:val="00190ED8"/>
    <w:rsid w:val="00191465"/>
    <w:rsid w:val="0019367E"/>
    <w:rsid w:val="0019431E"/>
    <w:rsid w:val="00194D1A"/>
    <w:rsid w:val="001955A7"/>
    <w:rsid w:val="001B6DEB"/>
    <w:rsid w:val="001C079A"/>
    <w:rsid w:val="001C693F"/>
    <w:rsid w:val="001D039B"/>
    <w:rsid w:val="001E08F5"/>
    <w:rsid w:val="001F2298"/>
    <w:rsid w:val="001F39B4"/>
    <w:rsid w:val="001F750D"/>
    <w:rsid w:val="002027FE"/>
    <w:rsid w:val="00204766"/>
    <w:rsid w:val="00216639"/>
    <w:rsid w:val="00227CF4"/>
    <w:rsid w:val="0023063E"/>
    <w:rsid w:val="00242A0E"/>
    <w:rsid w:val="002447CC"/>
    <w:rsid w:val="002643ED"/>
    <w:rsid w:val="0027052D"/>
    <w:rsid w:val="002B14F3"/>
    <w:rsid w:val="002C1762"/>
    <w:rsid w:val="002D6CEB"/>
    <w:rsid w:val="002E3F17"/>
    <w:rsid w:val="002E4F20"/>
    <w:rsid w:val="002F21FA"/>
    <w:rsid w:val="002F47C1"/>
    <w:rsid w:val="002F5E23"/>
    <w:rsid w:val="003032BD"/>
    <w:rsid w:val="003116C9"/>
    <w:rsid w:val="00350CED"/>
    <w:rsid w:val="00360AEF"/>
    <w:rsid w:val="003766C7"/>
    <w:rsid w:val="003A37D7"/>
    <w:rsid w:val="003B584A"/>
    <w:rsid w:val="003C17C4"/>
    <w:rsid w:val="003C3FE6"/>
    <w:rsid w:val="003D74E3"/>
    <w:rsid w:val="003E0609"/>
    <w:rsid w:val="003F1195"/>
    <w:rsid w:val="003F77AC"/>
    <w:rsid w:val="00405FFA"/>
    <w:rsid w:val="00412B5D"/>
    <w:rsid w:val="00420204"/>
    <w:rsid w:val="0042771B"/>
    <w:rsid w:val="00427B90"/>
    <w:rsid w:val="00443125"/>
    <w:rsid w:val="00452FA4"/>
    <w:rsid w:val="004550AF"/>
    <w:rsid w:val="004560EB"/>
    <w:rsid w:val="0047123C"/>
    <w:rsid w:val="00474410"/>
    <w:rsid w:val="00476680"/>
    <w:rsid w:val="00483A9D"/>
    <w:rsid w:val="00497D60"/>
    <w:rsid w:val="004B4CE8"/>
    <w:rsid w:val="004E0784"/>
    <w:rsid w:val="00506B84"/>
    <w:rsid w:val="00511B31"/>
    <w:rsid w:val="00515456"/>
    <w:rsid w:val="00522470"/>
    <w:rsid w:val="0052714E"/>
    <w:rsid w:val="00541954"/>
    <w:rsid w:val="00546EBF"/>
    <w:rsid w:val="00565072"/>
    <w:rsid w:val="00573857"/>
    <w:rsid w:val="00575459"/>
    <w:rsid w:val="00575976"/>
    <w:rsid w:val="0058070E"/>
    <w:rsid w:val="005877CD"/>
    <w:rsid w:val="005A18E0"/>
    <w:rsid w:val="005B4E8F"/>
    <w:rsid w:val="005C22AD"/>
    <w:rsid w:val="005C6D2B"/>
    <w:rsid w:val="005D0965"/>
    <w:rsid w:val="005D420D"/>
    <w:rsid w:val="005D7C0E"/>
    <w:rsid w:val="005E5F3B"/>
    <w:rsid w:val="0060512B"/>
    <w:rsid w:val="006121DB"/>
    <w:rsid w:val="00615A2C"/>
    <w:rsid w:val="006219DC"/>
    <w:rsid w:val="00647ED4"/>
    <w:rsid w:val="00651730"/>
    <w:rsid w:val="006839A4"/>
    <w:rsid w:val="006879D4"/>
    <w:rsid w:val="00690A7D"/>
    <w:rsid w:val="00695355"/>
    <w:rsid w:val="006A4963"/>
    <w:rsid w:val="006B0909"/>
    <w:rsid w:val="006C6A16"/>
    <w:rsid w:val="006D5C44"/>
    <w:rsid w:val="006E09D7"/>
    <w:rsid w:val="006E6CD7"/>
    <w:rsid w:val="006E7075"/>
    <w:rsid w:val="006E72C1"/>
    <w:rsid w:val="006F1568"/>
    <w:rsid w:val="007226D7"/>
    <w:rsid w:val="00723CB3"/>
    <w:rsid w:val="00730AB3"/>
    <w:rsid w:val="0073510E"/>
    <w:rsid w:val="00747951"/>
    <w:rsid w:val="00750C14"/>
    <w:rsid w:val="00754142"/>
    <w:rsid w:val="00755FA8"/>
    <w:rsid w:val="007636A1"/>
    <w:rsid w:val="00770D16"/>
    <w:rsid w:val="00777803"/>
    <w:rsid w:val="00777C5C"/>
    <w:rsid w:val="007B5CD0"/>
    <w:rsid w:val="007C56A4"/>
    <w:rsid w:val="007E197E"/>
    <w:rsid w:val="007F3CA0"/>
    <w:rsid w:val="00805FD8"/>
    <w:rsid w:val="0081047F"/>
    <w:rsid w:val="008144F4"/>
    <w:rsid w:val="00822441"/>
    <w:rsid w:val="0084512F"/>
    <w:rsid w:val="00852027"/>
    <w:rsid w:val="00852B61"/>
    <w:rsid w:val="00877BB8"/>
    <w:rsid w:val="0088790E"/>
    <w:rsid w:val="0089421D"/>
    <w:rsid w:val="008953C7"/>
    <w:rsid w:val="00895AAB"/>
    <w:rsid w:val="008B0ECC"/>
    <w:rsid w:val="008D4700"/>
    <w:rsid w:val="008D6314"/>
    <w:rsid w:val="008E01F7"/>
    <w:rsid w:val="00900467"/>
    <w:rsid w:val="00911D8D"/>
    <w:rsid w:val="009135E9"/>
    <w:rsid w:val="00926BC8"/>
    <w:rsid w:val="0094272C"/>
    <w:rsid w:val="0094456A"/>
    <w:rsid w:val="00950857"/>
    <w:rsid w:val="00954F0E"/>
    <w:rsid w:val="00957CFB"/>
    <w:rsid w:val="0098046E"/>
    <w:rsid w:val="009805A3"/>
    <w:rsid w:val="00992502"/>
    <w:rsid w:val="009966FE"/>
    <w:rsid w:val="009B2DA0"/>
    <w:rsid w:val="009C340E"/>
    <w:rsid w:val="009D16D6"/>
    <w:rsid w:val="009F436E"/>
    <w:rsid w:val="00A01EE1"/>
    <w:rsid w:val="00A11CD0"/>
    <w:rsid w:val="00A13AD6"/>
    <w:rsid w:val="00A16ED9"/>
    <w:rsid w:val="00A17AE5"/>
    <w:rsid w:val="00A41807"/>
    <w:rsid w:val="00A469DB"/>
    <w:rsid w:val="00A51307"/>
    <w:rsid w:val="00A521F4"/>
    <w:rsid w:val="00A54A95"/>
    <w:rsid w:val="00A54CF7"/>
    <w:rsid w:val="00A72234"/>
    <w:rsid w:val="00A7654C"/>
    <w:rsid w:val="00A830C8"/>
    <w:rsid w:val="00A83F97"/>
    <w:rsid w:val="00A8441A"/>
    <w:rsid w:val="00AB11CE"/>
    <w:rsid w:val="00AB52C8"/>
    <w:rsid w:val="00AD3325"/>
    <w:rsid w:val="00AF14EF"/>
    <w:rsid w:val="00AF7F3D"/>
    <w:rsid w:val="00B157AC"/>
    <w:rsid w:val="00B21AE1"/>
    <w:rsid w:val="00B23DC9"/>
    <w:rsid w:val="00B260E2"/>
    <w:rsid w:val="00B422BF"/>
    <w:rsid w:val="00B548FB"/>
    <w:rsid w:val="00B60B90"/>
    <w:rsid w:val="00B76DED"/>
    <w:rsid w:val="00B842C0"/>
    <w:rsid w:val="00B8607C"/>
    <w:rsid w:val="00BA7EFB"/>
    <w:rsid w:val="00BB3311"/>
    <w:rsid w:val="00BD3DE0"/>
    <w:rsid w:val="00BD489B"/>
    <w:rsid w:val="00BE248B"/>
    <w:rsid w:val="00BF152B"/>
    <w:rsid w:val="00BF71C4"/>
    <w:rsid w:val="00C05E14"/>
    <w:rsid w:val="00C07FD0"/>
    <w:rsid w:val="00C25178"/>
    <w:rsid w:val="00C264EB"/>
    <w:rsid w:val="00C26705"/>
    <w:rsid w:val="00C432B5"/>
    <w:rsid w:val="00C4448F"/>
    <w:rsid w:val="00C44749"/>
    <w:rsid w:val="00C50B96"/>
    <w:rsid w:val="00C5190F"/>
    <w:rsid w:val="00C622A3"/>
    <w:rsid w:val="00C64FB5"/>
    <w:rsid w:val="00C74385"/>
    <w:rsid w:val="00C82C95"/>
    <w:rsid w:val="00C911CB"/>
    <w:rsid w:val="00C92D13"/>
    <w:rsid w:val="00CB20D2"/>
    <w:rsid w:val="00CB7965"/>
    <w:rsid w:val="00CD4C8C"/>
    <w:rsid w:val="00CD7D41"/>
    <w:rsid w:val="00CE6CA3"/>
    <w:rsid w:val="00CF6ABB"/>
    <w:rsid w:val="00D02C88"/>
    <w:rsid w:val="00D10BDF"/>
    <w:rsid w:val="00D14D0A"/>
    <w:rsid w:val="00D36694"/>
    <w:rsid w:val="00D40EF7"/>
    <w:rsid w:val="00D436F5"/>
    <w:rsid w:val="00D50F25"/>
    <w:rsid w:val="00D55C60"/>
    <w:rsid w:val="00D7378C"/>
    <w:rsid w:val="00DA728A"/>
    <w:rsid w:val="00DB1D1E"/>
    <w:rsid w:val="00DB1DAE"/>
    <w:rsid w:val="00DB3B44"/>
    <w:rsid w:val="00DC064A"/>
    <w:rsid w:val="00DC669A"/>
    <w:rsid w:val="00DC6A51"/>
    <w:rsid w:val="00DD27EE"/>
    <w:rsid w:val="00DE3A96"/>
    <w:rsid w:val="00DE42F5"/>
    <w:rsid w:val="00DE7A09"/>
    <w:rsid w:val="00DF7F19"/>
    <w:rsid w:val="00E049D7"/>
    <w:rsid w:val="00E24062"/>
    <w:rsid w:val="00E33B90"/>
    <w:rsid w:val="00E52035"/>
    <w:rsid w:val="00E54023"/>
    <w:rsid w:val="00E6432B"/>
    <w:rsid w:val="00E71DEA"/>
    <w:rsid w:val="00E76702"/>
    <w:rsid w:val="00E956CC"/>
    <w:rsid w:val="00E95DC3"/>
    <w:rsid w:val="00EA62A0"/>
    <w:rsid w:val="00EB12D4"/>
    <w:rsid w:val="00EC570F"/>
    <w:rsid w:val="00ED5AF2"/>
    <w:rsid w:val="00EE1A0C"/>
    <w:rsid w:val="00EE2E24"/>
    <w:rsid w:val="00EE3733"/>
    <w:rsid w:val="00F12BCE"/>
    <w:rsid w:val="00F16B99"/>
    <w:rsid w:val="00F40748"/>
    <w:rsid w:val="00F423FA"/>
    <w:rsid w:val="00F5234B"/>
    <w:rsid w:val="00F5432B"/>
    <w:rsid w:val="00F54B3F"/>
    <w:rsid w:val="00F645C4"/>
    <w:rsid w:val="00F73B77"/>
    <w:rsid w:val="00F936F3"/>
    <w:rsid w:val="00FB2A9E"/>
    <w:rsid w:val="00FB7191"/>
    <w:rsid w:val="00FC57FA"/>
    <w:rsid w:val="00FD1584"/>
    <w:rsid w:val="00FD3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6B888"/>
  <w15:chartTrackingRefBased/>
  <w15:docId w15:val="{D4A37C50-2492-4887-B692-A5838D079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Pr>
      <w:lang w:val="fr-CA"/>
    </w:rPr>
  </w:style>
  <w:style w:type="paragraph" w:styleId="Titre1">
    <w:name w:val="heading 1"/>
    <w:basedOn w:val="Normal"/>
    <w:next w:val="Normal"/>
    <w:link w:val="Titre1Car"/>
    <w:uiPriority w:val="9"/>
    <w:qFormat/>
    <w:rsid w:val="003C17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6432B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C911C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C911CB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C911CB"/>
    <w:rPr>
      <w:sz w:val="20"/>
      <w:szCs w:val="20"/>
      <w:lang w:val="fr-CA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911C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C911CB"/>
    <w:rPr>
      <w:b/>
      <w:bCs/>
      <w:sz w:val="20"/>
      <w:szCs w:val="20"/>
      <w:lang w:val="fr-C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911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911CB"/>
    <w:rPr>
      <w:rFonts w:ascii="Segoe UI" w:hAnsi="Segoe UI" w:cs="Segoe UI"/>
      <w:sz w:val="18"/>
      <w:szCs w:val="18"/>
      <w:lang w:val="fr-CA"/>
    </w:rPr>
  </w:style>
  <w:style w:type="character" w:customStyle="1" w:styleId="Titre1Car">
    <w:name w:val="Titre 1 Car"/>
    <w:basedOn w:val="Policepardfaut"/>
    <w:link w:val="Titre1"/>
    <w:uiPriority w:val="9"/>
    <w:rsid w:val="003C17C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4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5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09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34</Pages>
  <Words>8548</Words>
  <Characters>47017</Characters>
  <Application>Microsoft Office Word</Application>
  <DocSecurity>0</DocSecurity>
  <Lines>391</Lines>
  <Paragraphs>110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Lauzier-Paul</dc:creator>
  <cp:keywords/>
  <dc:description/>
  <cp:lastModifiedBy>Simon Lauzier-Paul</cp:lastModifiedBy>
  <cp:revision>192</cp:revision>
  <dcterms:created xsi:type="dcterms:W3CDTF">2017-04-14T18:59:00Z</dcterms:created>
  <dcterms:modified xsi:type="dcterms:W3CDTF">2017-04-15T18:34:00Z</dcterms:modified>
</cp:coreProperties>
</file>