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C061C" w14:textId="0AD78F71" w:rsidR="00F50FFF" w:rsidRPr="00CF51C8" w:rsidRDefault="00A71CEC">
      <w:pPr>
        <w:rPr>
          <w:rFonts w:ascii="Arial" w:hAnsi="Arial" w:cs="Arial"/>
          <w:lang w:val="en-CA"/>
        </w:rPr>
      </w:pPr>
      <w:r w:rsidRPr="00A71CEC">
        <w:rPr>
          <w:rFonts w:ascii="Arial" w:hAnsi="Arial" w:cs="Arial"/>
          <w:b/>
          <w:u w:val="single"/>
          <w:lang w:val="en-CA"/>
        </w:rPr>
        <w:t xml:space="preserve">PSYC 215 –Chapter 1: </w:t>
      </w:r>
      <w:r w:rsidR="002A10A1">
        <w:rPr>
          <w:rFonts w:ascii="Arial" w:hAnsi="Arial" w:cs="Arial"/>
          <w:b/>
          <w:u w:val="single"/>
          <w:lang w:val="en-CA"/>
        </w:rPr>
        <w:t>An invitatio</w:t>
      </w:r>
      <w:r w:rsidR="002A10A1" w:rsidRPr="00270B67">
        <w:rPr>
          <w:rFonts w:ascii="Arial" w:hAnsi="Arial" w:cs="Arial"/>
          <w:b/>
          <w:sz w:val="24"/>
          <w:szCs w:val="24"/>
          <w:u w:val="single"/>
          <w:lang w:val="en-CA"/>
        </w:rPr>
        <w:t>n t</w:t>
      </w:r>
      <w:r w:rsidR="002A10A1" w:rsidRPr="00566B4B">
        <w:rPr>
          <w:rFonts w:ascii="Arial" w:hAnsi="Arial" w:cs="Arial"/>
          <w:b/>
          <w:u w:val="single"/>
          <w:lang w:val="en-CA"/>
        </w:rPr>
        <w:t>o Social Psychology</w:t>
      </w:r>
      <w:r w:rsidR="00CF51C8">
        <w:rPr>
          <w:rFonts w:ascii="Arial" w:hAnsi="Arial" w:cs="Arial"/>
          <w:lang w:val="en-CA"/>
        </w:rPr>
        <w:t xml:space="preserve"> </w:t>
      </w:r>
    </w:p>
    <w:p w14:paraId="344072E7" w14:textId="6A64E93B" w:rsidR="002A10A1" w:rsidRPr="00566B4B" w:rsidRDefault="002A10A1" w:rsidP="00A71CE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Alan Turing</w:t>
      </w:r>
    </w:p>
    <w:p w14:paraId="3E0BEBE1" w14:textId="152C2C78" w:rsidR="002A10A1" w:rsidRPr="00566B4B" w:rsidRDefault="002A10A1" w:rsidP="002A10A1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British scientist considered to be the founder of computer science</w:t>
      </w:r>
    </w:p>
    <w:p w14:paraId="4E14F5F2" w14:textId="5E31D31D" w:rsidR="002A10A1" w:rsidRPr="00566B4B" w:rsidRDefault="002A10A1" w:rsidP="002A10A1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Arrested for “gross indecency” due to homosexuality</w:t>
      </w:r>
    </w:p>
    <w:p w14:paraId="0D99BE9A" w14:textId="2B581B50" w:rsidR="002A10A1" w:rsidRPr="00566B4B" w:rsidRDefault="002A10A1" w:rsidP="002A10A1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Chose chemical castration over going to jail</w:t>
      </w:r>
    </w:p>
    <w:p w14:paraId="28DFC367" w14:textId="717D77F0" w:rsidR="002A10A1" w:rsidRPr="00566B4B" w:rsidRDefault="002A10A1" w:rsidP="002A10A1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Rejected from US and later committee suicide by poison</w:t>
      </w:r>
    </w:p>
    <w:p w14:paraId="09468588" w14:textId="3801A238" w:rsidR="002A10A1" w:rsidRPr="00566B4B" w:rsidRDefault="002A10A1" w:rsidP="002A10A1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Homosexuality in America</w:t>
      </w:r>
    </w:p>
    <w:p w14:paraId="012D0ABD" w14:textId="254BB487" w:rsidR="002A10A1" w:rsidRPr="00566B4B" w:rsidRDefault="002A10A1" w:rsidP="002A10A1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First illegal, then considered to be a mental illness to tolerance of same sex marriage in a generation</w:t>
      </w:r>
    </w:p>
    <w:p w14:paraId="62433A02" w14:textId="77777777" w:rsidR="00A71CEC" w:rsidRPr="00566B4B" w:rsidRDefault="00A71CEC" w:rsidP="00A71CE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Humans</w:t>
      </w:r>
    </w:p>
    <w:p w14:paraId="481556C3" w14:textId="77777777" w:rsidR="00A71CEC" w:rsidRPr="00566B4B" w:rsidRDefault="00A71CEC" w:rsidP="00A71CE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Are social beings (evolutionary advantage), have awareness that other animals lack (cats are unaware that they are going to die) </w:t>
      </w:r>
    </w:p>
    <w:p w14:paraId="75AE503A" w14:textId="77777777" w:rsidR="00A71CEC" w:rsidRPr="00566B4B" w:rsidRDefault="00A71CEC" w:rsidP="00A71CE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Brain processes social rejection/ emotional pain and physical pain as the same</w:t>
      </w:r>
    </w:p>
    <w:p w14:paraId="3B48B5A9" w14:textId="77777777" w:rsidR="00A71CEC" w:rsidRPr="00566B4B" w:rsidRDefault="00A71CEC" w:rsidP="00A71CE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Social psychology</w:t>
      </w:r>
    </w:p>
    <w:p w14:paraId="6F6DE025" w14:textId="77777777" w:rsidR="00A71CEC" w:rsidRPr="00566B4B" w:rsidRDefault="00A71CEC" w:rsidP="00A71CEC">
      <w:pPr>
        <w:pStyle w:val="ListParagraph"/>
        <w:numPr>
          <w:ilvl w:val="1"/>
          <w:numId w:val="1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 xml:space="preserve">The scientific study of the feelings, thoughts, and behaviors of individuals </w:t>
      </w:r>
      <w:r w:rsidRPr="00566B4B">
        <w:rPr>
          <w:rFonts w:ascii="Arial" w:hAnsi="Arial" w:cs="Arial"/>
          <w:b/>
          <w:lang w:val="en-CA"/>
        </w:rPr>
        <w:t>in social situations</w:t>
      </w:r>
    </w:p>
    <w:p w14:paraId="653CDDC8" w14:textId="77777777" w:rsidR="00A71CEC" w:rsidRPr="00566B4B" w:rsidRDefault="00A71CEC" w:rsidP="00A71CE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The effect of poverty on self-esteem</w:t>
      </w:r>
    </w:p>
    <w:p w14:paraId="0587FCEC" w14:textId="7C29E72F" w:rsidR="000238F9" w:rsidRPr="00566B4B" w:rsidRDefault="00A71CEC" w:rsidP="0023571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Uses scientific methods </w:t>
      </w:r>
    </w:p>
    <w:p w14:paraId="4E3F8021" w14:textId="7BF4DF7F" w:rsidR="000238F9" w:rsidRPr="00566B4B" w:rsidRDefault="000238F9" w:rsidP="000238F9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Personality psychology</w:t>
      </w:r>
    </w:p>
    <w:p w14:paraId="7FD7D53B" w14:textId="46C21BDD" w:rsidR="000238F9" w:rsidRPr="00566B4B" w:rsidRDefault="000238F9" w:rsidP="000238F9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Emphasizes individual differences in behaviour and not social situation (disposition to sadism vs Abu Ghraib itself)</w:t>
      </w:r>
    </w:p>
    <w:p w14:paraId="35248B0E" w14:textId="5199E963" w:rsidR="000238F9" w:rsidRPr="00566B4B" w:rsidRDefault="000238F9" w:rsidP="000238F9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Looks for consistent pattern in behaviour in many situations (traits)</w:t>
      </w:r>
    </w:p>
    <w:p w14:paraId="1FB3D909" w14:textId="3DF446CD" w:rsidR="000238F9" w:rsidRPr="00566B4B" w:rsidRDefault="000238F9" w:rsidP="000238F9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Cognitive psychology</w:t>
      </w:r>
    </w:p>
    <w:p w14:paraId="62C6E83E" w14:textId="33C2635A" w:rsidR="000238F9" w:rsidRPr="00566B4B" w:rsidRDefault="000238F9" w:rsidP="000238F9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The study of how perception, memory and thought processes. </w:t>
      </w:r>
    </w:p>
    <w:p w14:paraId="6FC78697" w14:textId="551B4220" w:rsidR="000238F9" w:rsidRPr="00566B4B" w:rsidRDefault="000238F9" w:rsidP="000238F9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Sociology</w:t>
      </w:r>
    </w:p>
    <w:p w14:paraId="06F23EB1" w14:textId="1FE15D02" w:rsidR="000238F9" w:rsidRPr="00566B4B" w:rsidRDefault="000238F9" w:rsidP="000238F9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The study of behaviour of people in the aggregate (i.e. institutions, bureaucracies etc.)</w:t>
      </w:r>
    </w:p>
    <w:p w14:paraId="39417990" w14:textId="3222667B" w:rsidR="000238F9" w:rsidRPr="00566B4B" w:rsidRDefault="000238F9" w:rsidP="000238F9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Sociologist: how the economy of government policy influence divorce rates in Canada</w:t>
      </w:r>
    </w:p>
    <w:p w14:paraId="78919915" w14:textId="0E603C1F" w:rsidR="00B328B6" w:rsidRPr="00566B4B" w:rsidRDefault="000238F9" w:rsidP="0023571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Social psychologist: Why individuals fall in love, get married and/or divorced.</w:t>
      </w:r>
    </w:p>
    <w:p w14:paraId="1CA266F7" w14:textId="531C902A" w:rsidR="00B328B6" w:rsidRPr="00566B4B" w:rsidRDefault="00B328B6" w:rsidP="00B328B6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Kurt Lewin </w:t>
      </w:r>
    </w:p>
    <w:p w14:paraId="759E407A" w14:textId="6CD9BCEE" w:rsidR="00B328B6" w:rsidRPr="00566B4B" w:rsidRDefault="00B328B6" w:rsidP="00B328B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Founder of modern social psychology </w:t>
      </w:r>
    </w:p>
    <w:p w14:paraId="22713A63" w14:textId="08E2A471" w:rsidR="00B328B6" w:rsidRPr="00566B4B" w:rsidRDefault="00B328B6" w:rsidP="00B328B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Applied principles of physics to psychology</w:t>
      </w:r>
    </w:p>
    <w:p w14:paraId="789D4BA6" w14:textId="05451BB8" w:rsidR="00B328B6" w:rsidRPr="00566B4B" w:rsidRDefault="00B328B6" w:rsidP="00B328B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Believed the behaviour of people, like objects, is always a function of the forces in which they find themselves</w:t>
      </w:r>
    </w:p>
    <w:p w14:paraId="2437A289" w14:textId="3DC315FA" w:rsidR="0023571C" w:rsidRPr="00566B4B" w:rsidRDefault="00B328B6" w:rsidP="00270B67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Psychological, physical forces, the presence of other people and personality</w:t>
      </w:r>
    </w:p>
    <w:p w14:paraId="05632EA6" w14:textId="77777777" w:rsidR="0023571C" w:rsidRPr="004A4B0E" w:rsidRDefault="0023571C" w:rsidP="004A4B0E">
      <w:pPr>
        <w:ind w:left="360"/>
        <w:rPr>
          <w:rFonts w:ascii="Arial" w:hAnsi="Arial" w:cs="Arial"/>
          <w:i/>
          <w:lang w:val="en-CA"/>
        </w:rPr>
      </w:pPr>
      <w:r w:rsidRPr="004A4B0E">
        <w:rPr>
          <w:rFonts w:ascii="Arial" w:hAnsi="Arial" w:cs="Arial"/>
          <w:i/>
          <w:lang w:val="en-CA"/>
        </w:rPr>
        <w:t>The Power of the Situation</w:t>
      </w:r>
    </w:p>
    <w:p w14:paraId="490157B8" w14:textId="77777777" w:rsidR="0023571C" w:rsidRPr="00566B4B" w:rsidRDefault="0023571C" w:rsidP="0023571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Situations can determine behaviour despite individual differences (e.g. an introvert teaches a class of 600 students so behaves in situation as an extrovert)</w:t>
      </w:r>
    </w:p>
    <w:p w14:paraId="538EF746" w14:textId="77777777" w:rsidR="0023571C" w:rsidRPr="00566B4B" w:rsidRDefault="0023571C" w:rsidP="0023571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Nazi Germany: Were Germans just evil?</w:t>
      </w:r>
    </w:p>
    <w:p w14:paraId="2EB11292" w14:textId="77777777" w:rsidR="0023571C" w:rsidRPr="00566B4B" w:rsidRDefault="0023571C" w:rsidP="0023571C">
      <w:pPr>
        <w:pStyle w:val="ListParagraph"/>
        <w:numPr>
          <w:ilvl w:val="3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Arendt idea of “the banality of evil” in </w:t>
      </w:r>
      <w:r w:rsidRPr="00566B4B">
        <w:rPr>
          <w:rFonts w:ascii="Arial" w:hAnsi="Arial" w:cs="Arial"/>
          <w:u w:val="single"/>
          <w:lang w:val="en-CA"/>
        </w:rPr>
        <w:t>Eichmann in Jerusalem</w:t>
      </w:r>
      <w:r w:rsidRPr="00566B4B">
        <w:rPr>
          <w:rFonts w:ascii="Arial" w:hAnsi="Arial" w:cs="Arial"/>
          <w:lang w:val="en-CA"/>
        </w:rPr>
        <w:t xml:space="preserve">  that any one of us is capable of brutality and Eichmann the man who planned the extermination of Jews was not demented but in fact mundane and simply followed orders</w:t>
      </w:r>
    </w:p>
    <w:p w14:paraId="5A223238" w14:textId="77777777" w:rsidR="0023571C" w:rsidRPr="00566B4B" w:rsidRDefault="0023571C" w:rsidP="0023571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lastRenderedPageBreak/>
        <w:t xml:space="preserve">Abu Ghraib prison: severe abuse of Arab prisoners by American soldiers. </w:t>
      </w:r>
    </w:p>
    <w:p w14:paraId="6CED7D9C" w14:textId="77777777" w:rsidR="0023571C" w:rsidRPr="00566B4B" w:rsidRDefault="0023571C" w:rsidP="0023571C">
      <w:pPr>
        <w:pStyle w:val="ListParagraph"/>
        <w:numPr>
          <w:ilvl w:val="3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Zimbardo simulated this environment and found that “guards” began abuse almost immediately</w:t>
      </w:r>
    </w:p>
    <w:p w14:paraId="1CEF18AD" w14:textId="3183F171" w:rsidR="0023571C" w:rsidRPr="00566B4B" w:rsidRDefault="0023571C" w:rsidP="0023571C">
      <w:pPr>
        <w:pStyle w:val="ListParagraph"/>
        <w:numPr>
          <w:ilvl w:val="3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“It’s not that we put bad apples in a good barrel. We put good apples in a bad barrel that corrupts everything it touches.”</w:t>
      </w:r>
    </w:p>
    <w:p w14:paraId="7ADD7195" w14:textId="77777777" w:rsidR="00637756" w:rsidRPr="00566B4B" w:rsidRDefault="00637756" w:rsidP="00637756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Milgram Experiment</w:t>
      </w:r>
    </w:p>
    <w:p w14:paraId="1C5B6501" w14:textId="77777777" w:rsidR="00637756" w:rsidRPr="00566B4B" w:rsidRDefault="00637756" w:rsidP="0063775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Shockwaves levels increased from 15V to 450V for each wrong answer</w:t>
      </w:r>
    </w:p>
    <w:p w14:paraId="793EA536" w14:textId="1B9A7234" w:rsidR="00637756" w:rsidRPr="00566B4B" w:rsidRDefault="00637756" w:rsidP="0063775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Predicted that less than 1% of people would follow instructions until the</w:t>
      </w:r>
      <w:r w:rsidR="0023571C" w:rsidRPr="00566B4B">
        <w:rPr>
          <w:rFonts w:ascii="Arial" w:hAnsi="Arial" w:cs="Arial"/>
          <w:lang w:val="en-CA"/>
        </w:rPr>
        <w:t xml:space="preserve"> very</w:t>
      </w:r>
      <w:r w:rsidRPr="00566B4B">
        <w:rPr>
          <w:rFonts w:ascii="Arial" w:hAnsi="Arial" w:cs="Arial"/>
          <w:lang w:val="en-CA"/>
        </w:rPr>
        <w:t xml:space="preserve"> end</w:t>
      </w:r>
    </w:p>
    <w:p w14:paraId="7354FE40" w14:textId="77777777" w:rsidR="00637756" w:rsidRPr="00566B4B" w:rsidRDefault="00637756" w:rsidP="0063775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Confederates (“actors”) screamed in pain and demanded for experiment to end </w:t>
      </w:r>
    </w:p>
    <w:p w14:paraId="1EAAE459" w14:textId="77777777" w:rsidR="00637756" w:rsidRPr="00566B4B" w:rsidRDefault="00637756" w:rsidP="0063775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Despite potential harm 62.5% went to max shock volts</w:t>
      </w:r>
    </w:p>
    <w:p w14:paraId="1D06F0FE" w14:textId="77777777" w:rsidR="00637756" w:rsidRPr="00566B4B" w:rsidRDefault="00637756" w:rsidP="0063775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Participants were</w:t>
      </w:r>
      <w:r w:rsidR="009960FF" w:rsidRPr="00566B4B">
        <w:rPr>
          <w:rFonts w:ascii="Arial" w:hAnsi="Arial" w:cs="Arial"/>
          <w:lang w:val="en-CA"/>
        </w:rPr>
        <w:t xml:space="preserve"> different ages, social classes, genders </w:t>
      </w:r>
      <w:r w:rsidRPr="00566B4B">
        <w:rPr>
          <w:rFonts w:ascii="Arial" w:hAnsi="Arial" w:cs="Arial"/>
          <w:lang w:val="en-CA"/>
        </w:rPr>
        <w:t>and were all tested to be normal</w:t>
      </w:r>
    </w:p>
    <w:p w14:paraId="2E57FEC4" w14:textId="77777777" w:rsidR="009960FF" w:rsidRPr="00566B4B" w:rsidRDefault="009960FF" w:rsidP="009960FF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Classic example of the “Power of the situation”</w:t>
      </w:r>
    </w:p>
    <w:p w14:paraId="00D56B6A" w14:textId="77777777" w:rsidR="00637756" w:rsidRPr="00566B4B" w:rsidRDefault="00637756" w:rsidP="00637756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SOCIAL CONTEXT = Follow authority figure</w:t>
      </w:r>
    </w:p>
    <w:p w14:paraId="16867C8E" w14:textId="5AEFFBC9" w:rsidR="00637756" w:rsidRPr="00566B4B" w:rsidRDefault="00637756" w:rsidP="00637756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 xml:space="preserve">The experimenter was dressed in a white lab coat and research was conducted at prestigious </w:t>
      </w:r>
      <w:r w:rsidR="00B328B6" w:rsidRPr="00566B4B">
        <w:rPr>
          <w:rFonts w:ascii="Arial" w:hAnsi="Arial" w:cs="Arial"/>
          <w:lang w:val="en-CA"/>
        </w:rPr>
        <w:t>Yale</w:t>
      </w:r>
      <w:r w:rsidRPr="00566B4B">
        <w:rPr>
          <w:rFonts w:ascii="Arial" w:hAnsi="Arial" w:cs="Arial"/>
          <w:lang w:val="en-CA"/>
        </w:rPr>
        <w:t xml:space="preserve"> university </w:t>
      </w:r>
      <w:r w:rsidR="009960FF" w:rsidRPr="00566B4B">
        <w:rPr>
          <w:rFonts w:ascii="Arial" w:hAnsi="Arial" w:cs="Arial"/>
          <w:lang w:val="en-CA"/>
        </w:rPr>
        <w:t>(strengthened authority figure)</w:t>
      </w:r>
    </w:p>
    <w:p w14:paraId="40650C29" w14:textId="77777777" w:rsidR="009960FF" w:rsidRPr="00566B4B" w:rsidRDefault="009960FF" w:rsidP="009960FF">
      <w:p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b/>
          <w:lang w:val="en-CA"/>
        </w:rPr>
        <w:t>Additional experiments by Milgram</w:t>
      </w:r>
    </w:p>
    <w:p w14:paraId="7F904530" w14:textId="77777777" w:rsidR="009960FF" w:rsidRPr="00566B4B" w:rsidRDefault="009960FF" w:rsidP="009960FF">
      <w:p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B451C" wp14:editId="17573AFC">
                <wp:simplePos x="0" y="0"/>
                <wp:positionH relativeFrom="column">
                  <wp:posOffset>4286250</wp:posOffset>
                </wp:positionH>
                <wp:positionV relativeFrom="paragraph">
                  <wp:posOffset>73025</wp:posOffset>
                </wp:positionV>
                <wp:extent cx="2076450" cy="12954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CF55E" w14:textId="77777777" w:rsidR="009960FF" w:rsidRPr="009960FF" w:rsidRDefault="009960FF" w:rsidP="009960F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Notice that when experimenter was not present full obedience decreased significantly. This was also the case when a regular person was in charge as opposed to a doctor or scientist.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B45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7.5pt;margin-top:5.75pt;width:163.5pt;height:10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" fillcolor="white [3201]" strokeweight=".5pt">
                <v:textbox>
                  <w:txbxContent>
                    <w:p w14:paraId="333CF55E" w14:textId="77777777" w:rsidR="009960FF" w:rsidRPr="009960FF" w:rsidRDefault="009960FF" w:rsidP="009960F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Notice that when experimenter was not present full obedience decreased significantly. This was also the case when a regular person was in charge as opposed to a doctor or scientist.</w:t>
                      </w:r>
                    </w:p>
                  </w:txbxContent>
                </v:textbox>
              </v:shape>
            </w:pict>
          </mc:Fallback>
        </mc:AlternateContent>
      </w:r>
      <w:r w:rsidRPr="00566B4B">
        <w:rPr>
          <w:rFonts w:ascii="Arial" w:hAnsi="Arial" w:cs="Arial"/>
          <w:noProof/>
          <w:lang w:eastAsia="fr-FR"/>
        </w:rPr>
        <w:drawing>
          <wp:inline distT="0" distB="0" distL="0" distR="0" wp14:anchorId="087E9A09" wp14:editId="7BE7FF7E">
            <wp:extent cx="4210050" cy="2714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23B84" w14:textId="66CB6AE7" w:rsidR="0023571C" w:rsidRPr="00566B4B" w:rsidRDefault="0023571C" w:rsidP="009960FF">
      <w:pPr>
        <w:rPr>
          <w:rFonts w:ascii="Arial" w:hAnsi="Arial" w:cs="Arial"/>
          <w:lang w:val="en-CA"/>
        </w:rPr>
      </w:pPr>
      <w:r w:rsidRPr="00566B4B">
        <w:rPr>
          <w:rFonts w:ascii="Arial" w:hAnsi="Arial" w:cs="Arial"/>
          <w:lang w:val="en-CA"/>
        </w:rPr>
        <w:t>Seminarians as Samaritans</w:t>
      </w:r>
    </w:p>
    <w:p w14:paraId="1AF5E7D4" w14:textId="15EBE307" w:rsidR="0023571C" w:rsidRPr="00566B4B" w:rsidRDefault="0023571C" w:rsidP="0023571C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Darley and Batson</w:t>
      </w:r>
    </w:p>
    <w:p w14:paraId="788EB613" w14:textId="618FF8E6" w:rsidR="0023571C" w:rsidRPr="00566B4B" w:rsidRDefault="00021776" w:rsidP="0023571C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 xml:space="preserve">Seminarians and Samaritans experiment where one group of religious people were told they were late for giving a sermon while the other was not </w:t>
      </w:r>
    </w:p>
    <w:p w14:paraId="4FF0E97C" w14:textId="74E9610E" w:rsidR="00021776" w:rsidRPr="00566B4B" w:rsidRDefault="00021776" w:rsidP="00021776">
      <w:pPr>
        <w:pStyle w:val="ListParagraph"/>
        <w:numPr>
          <w:ilvl w:val="2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Less likely to help others if in a rush</w:t>
      </w:r>
    </w:p>
    <w:p w14:paraId="0FCE24DE" w14:textId="7C670408" w:rsidR="00021776" w:rsidRPr="00566B4B" w:rsidRDefault="00021776" w:rsidP="00021776">
      <w:pPr>
        <w:pStyle w:val="ListParagraph"/>
        <w:numPr>
          <w:ilvl w:val="2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b/>
          <w:lang w:val="en-CA"/>
        </w:rPr>
        <w:t>Religious orientation is no use in predicting whether a seminarian would offer assistance</w:t>
      </w:r>
    </w:p>
    <w:p w14:paraId="0EC448B8" w14:textId="77777777" w:rsidR="00270B67" w:rsidRPr="00566B4B" w:rsidRDefault="00270B67" w:rsidP="00270B67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 xml:space="preserve">Dispositions </w:t>
      </w:r>
    </w:p>
    <w:p w14:paraId="1B266901" w14:textId="77777777" w:rsidR="00270B67" w:rsidRPr="00566B4B" w:rsidRDefault="00270B67" w:rsidP="00270B67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Internal factors such as beliefs, values, personality traits and abilities that guide a person’s behaviour</w:t>
      </w:r>
    </w:p>
    <w:p w14:paraId="645E3FD9" w14:textId="1B63535D" w:rsidR="00270B67" w:rsidRPr="00566B4B" w:rsidRDefault="00270B67" w:rsidP="00270B67">
      <w:pPr>
        <w:pStyle w:val="ListParagraph"/>
        <w:numPr>
          <w:ilvl w:val="2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b/>
          <w:lang w:val="en-CA"/>
        </w:rPr>
        <w:t>Dispositions are NOT the underlying cause of behaviour (i.e. “guards” were not inherently evil)</w:t>
      </w:r>
    </w:p>
    <w:p w14:paraId="576C9A44" w14:textId="2C090755" w:rsidR="00021776" w:rsidRPr="00566B4B" w:rsidRDefault="00021776" w:rsidP="00021776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 xml:space="preserve">Fundamental </w:t>
      </w:r>
      <w:r w:rsidR="00270B67" w:rsidRPr="00566B4B">
        <w:rPr>
          <w:rFonts w:ascii="Arial" w:hAnsi="Arial" w:cs="Arial"/>
          <w:lang w:val="en-CA"/>
        </w:rPr>
        <w:t>Attribution Error (by Lee Ross)</w:t>
      </w:r>
    </w:p>
    <w:p w14:paraId="64B7A64C" w14:textId="2D38BB7C" w:rsidR="00270B67" w:rsidRPr="00566B4B" w:rsidRDefault="00270B67" w:rsidP="00021776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 xml:space="preserve">The failure to recognize the importance of situational influences on behaviour together with the tendency to overemphasize the importance of dispositions </w:t>
      </w:r>
    </w:p>
    <w:p w14:paraId="4C81DE44" w14:textId="5D6B30DB" w:rsidR="00270B67" w:rsidRPr="00566B4B" w:rsidRDefault="00270B67" w:rsidP="00270B67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Channel Factors (by Kurt Lewin)</w:t>
      </w:r>
    </w:p>
    <w:p w14:paraId="57261C93" w14:textId="16F87D39" w:rsidR="00270B67" w:rsidRPr="00566B4B" w:rsidRDefault="00270B67" w:rsidP="00270B67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Situational circumstances that appear unimportant on the surface can have great consequences for behaviour, either facilitating, blocking it or guiding it in a particular direction.</w:t>
      </w:r>
    </w:p>
    <w:p w14:paraId="6482AA1B" w14:textId="4525BB58" w:rsidR="00566B4B" w:rsidRPr="00566B4B" w:rsidRDefault="00566B4B" w:rsidP="00566B4B">
      <w:pPr>
        <w:pStyle w:val="ListParagraph"/>
        <w:numPr>
          <w:ilvl w:val="2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Employed during elections—</w:t>
      </w:r>
      <w:r w:rsidRPr="00566B4B">
        <w:rPr>
          <w:rFonts w:ascii="Arial" w:hAnsi="Arial" w:cs="Arial"/>
          <w:lang w:val="en-CA"/>
        </w:rPr>
        <w:t xml:space="preserve">biggest determinant was the </w:t>
      </w:r>
      <w:r w:rsidRPr="00566B4B">
        <w:rPr>
          <w:rFonts w:ascii="Arial" w:hAnsi="Arial" w:cs="Arial"/>
          <w:b/>
          <w:lang w:val="en-CA"/>
        </w:rPr>
        <w:t>distance to the closest facility</w:t>
      </w:r>
      <w:r w:rsidRPr="00566B4B">
        <w:rPr>
          <w:rFonts w:ascii="Arial" w:hAnsi="Arial" w:cs="Arial"/>
          <w:lang w:val="en-CA"/>
        </w:rPr>
        <w:t>, giving directions, asking where they will be located right before they vote and if assistance was needed)</w:t>
      </w:r>
    </w:p>
    <w:p w14:paraId="65F4F10A" w14:textId="29209131" w:rsidR="00566B4B" w:rsidRPr="00566B4B" w:rsidRDefault="00566B4B" w:rsidP="00566B4B">
      <w:pPr>
        <w:pStyle w:val="ListParagraph"/>
        <w:numPr>
          <w:ilvl w:val="2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Behavioural economics—employees are asked to check a box or sign saying they want to be enrolled in retirement instead of relying on participation</w:t>
      </w:r>
    </w:p>
    <w:p w14:paraId="3893BE4E" w14:textId="3BC58611" w:rsidR="00270B67" w:rsidRPr="00566B4B" w:rsidRDefault="00B570EF" w:rsidP="00270B67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Howard Leventhal</w:t>
      </w:r>
    </w:p>
    <w:p w14:paraId="14CA9BBE" w14:textId="2934C7F5" w:rsidR="00B570EF" w:rsidRPr="00566B4B" w:rsidRDefault="00B570EF" w:rsidP="00B570EF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Study on how to motivate students to get tetanus shots</w:t>
      </w:r>
    </w:p>
    <w:p w14:paraId="260F04B8" w14:textId="5BF68133" w:rsidR="00B570EF" w:rsidRPr="00566B4B" w:rsidRDefault="00B570EF" w:rsidP="00B570EF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Most students agreed but only 3% did so</w:t>
      </w:r>
    </w:p>
    <w:p w14:paraId="28E7B424" w14:textId="03D0AA10" w:rsidR="00B570EF" w:rsidRPr="00566B4B" w:rsidRDefault="00B570EF" w:rsidP="00B570EF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>Students were given maps with medical center circled—</w:t>
      </w:r>
      <w:r w:rsidRPr="00566B4B">
        <w:rPr>
          <w:rFonts w:ascii="Arial" w:hAnsi="Arial" w:cs="Arial"/>
          <w:b/>
          <w:lang w:val="en-CA"/>
        </w:rPr>
        <w:t>when a vague intention was turned into a concrete plan</w:t>
      </w:r>
      <w:r w:rsidRPr="00566B4B">
        <w:rPr>
          <w:rFonts w:ascii="Arial" w:hAnsi="Arial" w:cs="Arial"/>
          <w:lang w:val="en-CA"/>
        </w:rPr>
        <w:t xml:space="preserve"> (CHANNEL FACTOR) 9 times more students (28%) got tetanus shots</w:t>
      </w:r>
    </w:p>
    <w:p w14:paraId="755D7557" w14:textId="15D72948" w:rsidR="006C113D" w:rsidRPr="00566B4B" w:rsidRDefault="006C113D" w:rsidP="00B570EF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 w:rsidRPr="00566B4B">
        <w:rPr>
          <w:rFonts w:ascii="Arial" w:hAnsi="Arial" w:cs="Arial"/>
          <w:lang w:val="en-CA"/>
        </w:rPr>
        <w:t xml:space="preserve">Personality test, age, gender, socio-economic status </w:t>
      </w:r>
      <w:r w:rsidR="00566B4B" w:rsidRPr="00566B4B">
        <w:rPr>
          <w:rFonts w:ascii="Arial" w:hAnsi="Arial" w:cs="Arial"/>
          <w:lang w:val="en-CA"/>
        </w:rPr>
        <w:t>etc.</w:t>
      </w:r>
      <w:r w:rsidRPr="00566B4B">
        <w:rPr>
          <w:rFonts w:ascii="Arial" w:hAnsi="Arial" w:cs="Arial"/>
          <w:lang w:val="en-CA"/>
        </w:rPr>
        <w:t xml:space="preserve"> are not good indicators of who will use these services</w:t>
      </w:r>
    </w:p>
    <w:p w14:paraId="03956883" w14:textId="77777777" w:rsidR="00566B4B" w:rsidRPr="00566B4B" w:rsidRDefault="00566B4B" w:rsidP="00566B4B">
      <w:pPr>
        <w:pStyle w:val="ListParagraph"/>
        <w:ind w:left="1440"/>
        <w:rPr>
          <w:rFonts w:ascii="Arial" w:hAnsi="Arial" w:cs="Arial"/>
          <w:b/>
          <w:lang w:val="en-CA"/>
        </w:rPr>
      </w:pPr>
    </w:p>
    <w:p w14:paraId="1BE38E24" w14:textId="3F241FAC" w:rsidR="00B570EF" w:rsidRPr="004A4B0E" w:rsidRDefault="00566B4B" w:rsidP="004A4B0E">
      <w:pPr>
        <w:rPr>
          <w:rFonts w:ascii="Arial" w:hAnsi="Arial" w:cs="Arial"/>
          <w:b/>
          <w:i/>
          <w:lang w:val="en-CA"/>
        </w:rPr>
      </w:pPr>
      <w:r w:rsidRPr="004A4B0E">
        <w:rPr>
          <w:rFonts w:ascii="Arial" w:hAnsi="Arial" w:cs="Arial"/>
          <w:i/>
          <w:lang w:val="en-CA"/>
        </w:rPr>
        <w:t>The role of Construal</w:t>
      </w:r>
    </w:p>
    <w:p w14:paraId="46301F0D" w14:textId="763620FC" w:rsidR="00566B4B" w:rsidRPr="000B1D73" w:rsidRDefault="000B1D73" w:rsidP="00297514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Examples are the Kanizsa triangle or paintings by Salvador Dali</w:t>
      </w:r>
    </w:p>
    <w:p w14:paraId="74017017" w14:textId="2B9E4373" w:rsidR="000B1D73" w:rsidRPr="000B1D73" w:rsidRDefault="000B1D73" w:rsidP="00297514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Gestalt “form” psychology</w:t>
      </w:r>
    </w:p>
    <w:p w14:paraId="718E699E" w14:textId="4301E40A" w:rsidR="000B1D73" w:rsidRPr="004A4B0E" w:rsidRDefault="000B1D73" w:rsidP="00297514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People perceive objects not by means of some automatic registering device but by active, usually nonconscious interpretation of what the object represents as a whole (i.e. converging lines)</w:t>
      </w:r>
    </w:p>
    <w:p w14:paraId="6AF6EDC5" w14:textId="77777777" w:rsidR="004A4B0E" w:rsidRPr="000B1D73" w:rsidRDefault="004A4B0E" w:rsidP="004A4B0E">
      <w:pPr>
        <w:pStyle w:val="ListParagraph"/>
        <w:ind w:left="2160"/>
        <w:rPr>
          <w:rFonts w:ascii="Arial" w:hAnsi="Arial" w:cs="Arial"/>
          <w:b/>
          <w:lang w:val="en-CA"/>
        </w:rPr>
      </w:pPr>
    </w:p>
    <w:p w14:paraId="12E3AA1D" w14:textId="3A759B36" w:rsidR="000B1D73" w:rsidRPr="004A4B0E" w:rsidRDefault="004A4B0E" w:rsidP="00297514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Construal = interpretation of or inference about the stimuli or situations that people confront</w:t>
      </w:r>
    </w:p>
    <w:p w14:paraId="3194F487" w14:textId="54DCA2CC" w:rsidR="004A4B0E" w:rsidRPr="004A4B0E" w:rsidRDefault="004A4B0E" w:rsidP="00297514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In Milgram’s experiment, he lulled them with a soothing interpretation of events (e.g. “participant”, “leaning”, “feedback” “chosen” –only seems innocuous)</w:t>
      </w:r>
    </w:p>
    <w:p w14:paraId="27A3E032" w14:textId="6591A0D9" w:rsidR="004A4B0E" w:rsidRPr="004A4B0E" w:rsidRDefault="004A4B0E" w:rsidP="00297514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Schemas</w:t>
      </w:r>
    </w:p>
    <w:p w14:paraId="442549EB" w14:textId="5DE27415" w:rsidR="004A4B0E" w:rsidRPr="004A4B0E" w:rsidRDefault="004A4B0E" w:rsidP="00297514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Knowledge of any organized body of stored information (e.g. how to behave and what to expect at a party, in a university seminar etc.)</w:t>
      </w:r>
    </w:p>
    <w:p w14:paraId="4381413B" w14:textId="73216497" w:rsidR="004A4B0E" w:rsidRPr="004A4B0E" w:rsidRDefault="004A4B0E" w:rsidP="00297514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Solomon Asch</w:t>
      </w:r>
    </w:p>
    <w:p w14:paraId="318269CB" w14:textId="09911841" w:rsidR="004A4B0E" w:rsidRPr="00297514" w:rsidRDefault="004A4B0E" w:rsidP="00297514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Showed that schemas can sometimes operate ver</w:t>
      </w:r>
      <w:r w:rsidR="00297514">
        <w:rPr>
          <w:rFonts w:ascii="Arial" w:hAnsi="Arial" w:cs="Arial"/>
          <w:lang w:val="en-CA"/>
        </w:rPr>
        <w:t>y subtly to influence judgement</w:t>
      </w:r>
    </w:p>
    <w:p w14:paraId="566F5EB5" w14:textId="164FEB60" w:rsidR="00297514" w:rsidRPr="00297514" w:rsidRDefault="00297514" w:rsidP="00297514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Students asked to rank professions and some put politicians at the top, others at the bottom</w:t>
      </w:r>
    </w:p>
    <w:p w14:paraId="0C6668CD" w14:textId="77E370E0" w:rsidR="00297514" w:rsidRPr="00297514" w:rsidRDefault="00297514" w:rsidP="00297514">
      <w:pPr>
        <w:pStyle w:val="ListParagraph"/>
        <w:numPr>
          <w:ilvl w:val="1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Different schemas of politicians: politicians like Roosevelt or the corrupt ones like Hilary Clinton and Bush.</w:t>
      </w:r>
    </w:p>
    <w:p w14:paraId="5DE01070" w14:textId="67CAA593" w:rsidR="00297514" w:rsidRPr="00297514" w:rsidRDefault="00297514" w:rsidP="00297514">
      <w:pPr>
        <w:pStyle w:val="ListParagraph"/>
        <w:numPr>
          <w:ilvl w:val="0"/>
          <w:numId w:val="2"/>
        </w:numPr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Application: not changing our judgement but changing what is actually being judged (ex: pro-abortions use “free-choice” and anti-abortion use “murder”)</w:t>
      </w:r>
    </w:p>
    <w:p w14:paraId="06864325" w14:textId="77777777" w:rsidR="00297514" w:rsidRDefault="00297514" w:rsidP="00297514">
      <w:pPr>
        <w:rPr>
          <w:rFonts w:ascii="Arial" w:hAnsi="Arial" w:cs="Arial"/>
          <w:b/>
          <w:lang w:val="en-CA"/>
        </w:rPr>
      </w:pPr>
    </w:p>
    <w:p w14:paraId="09608EA6" w14:textId="5AA49D26" w:rsidR="00297514" w:rsidRPr="00297514" w:rsidRDefault="00297514" w:rsidP="00297514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Stereotypes</w:t>
      </w:r>
    </w:p>
    <w:p w14:paraId="410F975C" w14:textId="77777777" w:rsidR="00297514" w:rsidRPr="00297514" w:rsidRDefault="00297514" w:rsidP="00297514">
      <w:pPr>
        <w:pStyle w:val="ListParagraph"/>
        <w:spacing w:line="240" w:lineRule="auto"/>
        <w:rPr>
          <w:rFonts w:ascii="Arial" w:hAnsi="Arial" w:cs="Arial"/>
          <w:b/>
          <w:lang w:val="en-CA"/>
        </w:rPr>
      </w:pPr>
    </w:p>
    <w:p w14:paraId="51542B47" w14:textId="39A65CAA" w:rsidR="00297514" w:rsidRPr="00297514" w:rsidRDefault="00297514" w:rsidP="00297514">
      <w:pPr>
        <w:pStyle w:val="ListParagraph"/>
        <w:numPr>
          <w:ilvl w:val="1"/>
          <w:numId w:val="2"/>
        </w:numPr>
        <w:spacing w:line="240" w:lineRule="auto"/>
        <w:rPr>
          <w:rFonts w:ascii="Arial" w:hAnsi="Arial" w:cs="Arial"/>
          <w:b/>
          <w:lang w:val="en-CA"/>
        </w:rPr>
      </w:pPr>
      <w:r>
        <w:rPr>
          <w:rFonts w:ascii="Arial" w:hAnsi="Arial" w:cs="Arial"/>
          <w:lang w:val="en-CA"/>
        </w:rPr>
        <w:t>Used to facilitate or derail interaction and to function effectively, but it can be wrong</w:t>
      </w:r>
    </w:p>
    <w:p w14:paraId="07BDF29B" w14:textId="77777777" w:rsidR="00297514" w:rsidRPr="00297514" w:rsidRDefault="00297514" w:rsidP="00297514">
      <w:pPr>
        <w:pStyle w:val="ListParagraph"/>
        <w:spacing w:line="240" w:lineRule="auto"/>
        <w:ind w:left="1440"/>
        <w:rPr>
          <w:rFonts w:ascii="Arial" w:hAnsi="Arial" w:cs="Arial"/>
          <w:b/>
          <w:lang w:val="en-CA"/>
        </w:rPr>
      </w:pPr>
    </w:p>
    <w:p w14:paraId="59847FD4" w14:textId="77777777" w:rsidR="009479C0" w:rsidRDefault="009479C0" w:rsidP="009479C0">
      <w:pPr>
        <w:pStyle w:val="NormalWeb"/>
        <w:spacing w:before="0" w:beforeAutospacing="0" w:after="160" w:afterAutospacing="0"/>
      </w:pPr>
      <w:bookmarkStart w:id="0" w:name="_GoBack"/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Automatic vs. Controlled Processing </w:t>
      </w:r>
    </w:p>
    <w:p w14:paraId="4B28D017" w14:textId="77777777" w:rsidR="009479C0" w:rsidRPr="009479C0" w:rsidRDefault="009479C0" w:rsidP="009479C0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9479C0">
        <w:rPr>
          <w:rFonts w:ascii="Arial" w:hAnsi="Arial" w:cs="Arial"/>
          <w:color w:val="000000"/>
          <w:sz w:val="22"/>
          <w:szCs w:val="22"/>
          <w:lang w:val="en-CA"/>
        </w:rPr>
        <w:t>Mind processes information in two ways:</w:t>
      </w:r>
    </w:p>
    <w:p w14:paraId="77C3E7A8" w14:textId="77777777" w:rsidR="009479C0" w:rsidRDefault="009479C0" w:rsidP="009479C0">
      <w:pPr>
        <w:pStyle w:val="Normal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Automatic and nonconscious</w:t>
      </w:r>
    </w:p>
    <w:p w14:paraId="319B080D" w14:textId="77777777" w:rsidR="009479C0" w:rsidRDefault="009479C0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Emotional factors occur first</w:t>
      </w:r>
    </w:p>
    <w:p w14:paraId="2390A37B" w14:textId="77777777" w:rsidR="009479C0" w:rsidRDefault="009479C0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9479C0">
        <w:rPr>
          <w:rFonts w:ascii="Arial" w:hAnsi="Arial" w:cs="Arial"/>
          <w:color w:val="000000"/>
          <w:sz w:val="22"/>
          <w:szCs w:val="22"/>
          <w:lang w:val="en-CA"/>
        </w:rPr>
        <w:t>give rise to IMPLICIT attitudes and beliefs that can’t be controlled by the conscious mind</w:t>
      </w:r>
    </w:p>
    <w:p w14:paraId="40DC5F81" w14:textId="297DD078" w:rsidR="00DC1393" w:rsidRPr="009479C0" w:rsidRDefault="00DC1393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fast and can operate in parallel</w:t>
      </w:r>
    </w:p>
    <w:p w14:paraId="7EDC6778" w14:textId="77777777" w:rsidR="009479C0" w:rsidRDefault="009479C0" w:rsidP="009479C0">
      <w:pPr>
        <w:pStyle w:val="Normal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Conscious and systematic</w:t>
      </w:r>
    </w:p>
    <w:p w14:paraId="687A52DD" w14:textId="77777777" w:rsidR="009479C0" w:rsidRDefault="009479C0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Careful thought</w:t>
      </w:r>
    </w:p>
    <w:p w14:paraId="37C9D442" w14:textId="77777777" w:rsidR="009479C0" w:rsidRDefault="009479C0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9479C0">
        <w:rPr>
          <w:rFonts w:ascii="Arial" w:hAnsi="Arial" w:cs="Arial"/>
          <w:color w:val="000000"/>
          <w:sz w:val="22"/>
          <w:szCs w:val="22"/>
          <w:lang w:val="en-CA"/>
        </w:rPr>
        <w:t>EXPLICIT attitudes and beliefs that we are aware of but may become IMPLICIT over time</w:t>
      </w:r>
    </w:p>
    <w:p w14:paraId="6148B752" w14:textId="6F54F667" w:rsidR="00DC1393" w:rsidRPr="009479C0" w:rsidRDefault="00DC1393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Slow and can only run serially (one step or problem at a time)</w:t>
      </w:r>
    </w:p>
    <w:p w14:paraId="54E0B800" w14:textId="77777777" w:rsidR="009479C0" w:rsidRDefault="009479C0" w:rsidP="009479C0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Patricia Devine</w:t>
      </w:r>
    </w:p>
    <w:p w14:paraId="4BFFB18A" w14:textId="77777777" w:rsidR="009479C0" w:rsidRPr="009479C0" w:rsidRDefault="009479C0" w:rsidP="009479C0">
      <w:pPr>
        <w:pStyle w:val="Normal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9479C0">
        <w:rPr>
          <w:rFonts w:ascii="Arial" w:hAnsi="Arial" w:cs="Arial"/>
          <w:color w:val="000000"/>
          <w:sz w:val="22"/>
          <w:szCs w:val="22"/>
          <w:lang w:val="en-CA"/>
        </w:rPr>
        <w:t>Research revealed that automatic and controlled processing can result in different attitudes in the same person</w:t>
      </w:r>
    </w:p>
    <w:p w14:paraId="2B4AD74C" w14:textId="77777777" w:rsidR="009479C0" w:rsidRPr="009479C0" w:rsidRDefault="009479C0" w:rsidP="009479C0">
      <w:pPr>
        <w:pStyle w:val="NormalWeb"/>
        <w:numPr>
          <w:ilvl w:val="2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9479C0">
        <w:rPr>
          <w:rFonts w:ascii="Arial" w:hAnsi="Arial" w:cs="Arial"/>
          <w:color w:val="000000"/>
          <w:sz w:val="22"/>
          <w:szCs w:val="22"/>
          <w:lang w:val="en-CA"/>
        </w:rPr>
        <w:t>People with low expressed prejudice may reveal prejudice towards outgroups just as much as those that confess explicit dislike of said groups unconsciously</w:t>
      </w:r>
    </w:p>
    <w:p w14:paraId="7132421E" w14:textId="77777777" w:rsidR="009479C0" w:rsidRDefault="009479C0" w:rsidP="009479C0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Anthony Greenwald </w:t>
      </w:r>
    </w:p>
    <w:p w14:paraId="301F6BFD" w14:textId="77777777" w:rsidR="009479C0" w:rsidRPr="009479C0" w:rsidRDefault="009479C0" w:rsidP="009479C0">
      <w:pPr>
        <w:pStyle w:val="Normal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9479C0">
        <w:rPr>
          <w:rFonts w:ascii="Arial" w:hAnsi="Arial" w:cs="Arial"/>
          <w:color w:val="000000"/>
          <w:sz w:val="22"/>
          <w:szCs w:val="22"/>
          <w:lang w:val="en-CA"/>
        </w:rPr>
        <w:t>showed that white people take longer to associate black faces with pleasant stimuli</w:t>
      </w:r>
    </w:p>
    <w:p w14:paraId="407EA2C0" w14:textId="77777777" w:rsidR="009479C0" w:rsidRDefault="009479C0" w:rsidP="009479C0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Bargh, Chen and Burrows</w:t>
      </w:r>
    </w:p>
    <w:p w14:paraId="5536716C" w14:textId="0850D2D4" w:rsidR="009479C0" w:rsidRPr="009479C0" w:rsidRDefault="009479C0" w:rsidP="009479C0">
      <w:pPr>
        <w:pStyle w:val="Normal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Mentioning </w:t>
      </w:r>
      <w:r w:rsidRPr="009479C0">
        <w:rPr>
          <w:rFonts w:ascii="Arial" w:hAnsi="Arial" w:cs="Arial"/>
          <w:color w:val="000000"/>
          <w:sz w:val="22"/>
          <w:szCs w:val="22"/>
          <w:lang w:val="en-CA"/>
        </w:rPr>
        <w:t>words like the elderly cause students to walk slower</w:t>
      </w:r>
    </w:p>
    <w:p w14:paraId="24AA15A0" w14:textId="5CFE0EE2" w:rsidR="009479C0" w:rsidRDefault="009479C0" w:rsidP="009479C0">
      <w:pPr>
        <w:pStyle w:val="NormalWeb"/>
        <w:numPr>
          <w:ilvl w:val="1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A</w:t>
      </w:r>
      <w:r w:rsidRPr="009479C0">
        <w:rPr>
          <w:rFonts w:ascii="Arial" w:hAnsi="Arial" w:cs="Arial"/>
          <w:color w:val="000000"/>
          <w:sz w:val="22"/>
          <w:szCs w:val="22"/>
          <w:lang w:val="en-CA"/>
        </w:rPr>
        <w:t>ctivating concept of “professor” cause student to do better on trivia test</w:t>
      </w:r>
    </w:p>
    <w:p w14:paraId="0E9DF649" w14:textId="4D754E25" w:rsidR="009479C0" w:rsidRDefault="009479C0" w:rsidP="009479C0">
      <w:pPr>
        <w:pStyle w:val="Normal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Types of Nonconscious processing</w:t>
      </w:r>
    </w:p>
    <w:p w14:paraId="29366991" w14:textId="77777777" w:rsidR="005010B4" w:rsidRDefault="005010B4" w:rsidP="005010B4">
      <w:pPr>
        <w:pStyle w:val="NormalWeb"/>
        <w:numPr>
          <w:ilvl w:val="1"/>
          <w:numId w:val="7"/>
        </w:numPr>
        <w:spacing w:before="0" w:beforeAutospacing="0" w:after="160" w:afterAutospacing="0"/>
        <w:ind w:left="1434" w:hanging="357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Much of our behaviour and types of construal process occur unconsciously</w:t>
      </w:r>
    </w:p>
    <w:p w14:paraId="2259DB0F" w14:textId="77777777" w:rsidR="005010B4" w:rsidRDefault="00951248" w:rsidP="005010B4">
      <w:pPr>
        <w:pStyle w:val="NormalWeb"/>
        <w:numPr>
          <w:ilvl w:val="2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5010B4">
        <w:rPr>
          <w:rFonts w:ascii="Arial" w:hAnsi="Arial" w:cs="Arial"/>
          <w:color w:val="000000"/>
          <w:sz w:val="22"/>
          <w:szCs w:val="22"/>
          <w:lang w:val="en-CA"/>
        </w:rPr>
        <w:t>Why do we chose a partner over another? Or accept a job over another?</w:t>
      </w:r>
    </w:p>
    <w:p w14:paraId="3B3AEE92" w14:textId="77777777" w:rsidR="005010B4" w:rsidRDefault="00951248" w:rsidP="005010B4">
      <w:pPr>
        <w:pStyle w:val="NormalWeb"/>
        <w:numPr>
          <w:ilvl w:val="2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5010B4">
        <w:rPr>
          <w:rFonts w:ascii="Arial" w:hAnsi="Arial" w:cs="Arial"/>
          <w:color w:val="000000"/>
          <w:sz w:val="22"/>
          <w:szCs w:val="22"/>
          <w:lang w:val="en-CA"/>
        </w:rPr>
        <w:t>Males living with a roommate who is a drinker, will receive lower grades</w:t>
      </w:r>
      <w:r w:rsidR="005010B4" w:rsidRPr="005010B4">
        <w:rPr>
          <w:rFonts w:ascii="Arial" w:hAnsi="Arial" w:cs="Arial"/>
          <w:color w:val="000000"/>
          <w:sz w:val="22"/>
          <w:szCs w:val="22"/>
          <w:lang w:val="en-CA"/>
        </w:rPr>
        <w:t xml:space="preserve"> (does not apply to females)</w:t>
      </w:r>
    </w:p>
    <w:p w14:paraId="3AC9C680" w14:textId="5EDF2F9A" w:rsidR="00951248" w:rsidRPr="005010B4" w:rsidRDefault="00DC1393" w:rsidP="005010B4">
      <w:pPr>
        <w:pStyle w:val="NormalWeb"/>
        <w:numPr>
          <w:ilvl w:val="2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5010B4">
        <w:rPr>
          <w:rFonts w:ascii="Arial" w:hAnsi="Arial" w:cs="Arial"/>
          <w:color w:val="000000"/>
          <w:sz w:val="22"/>
          <w:szCs w:val="22"/>
          <w:lang w:val="en-CA"/>
        </w:rPr>
        <w:t>People surrounded by greenery are less hostile</w:t>
      </w:r>
    </w:p>
    <w:p w14:paraId="21FCF78F" w14:textId="4D817A7F" w:rsidR="00951248" w:rsidRDefault="00951248" w:rsidP="009479C0">
      <w:pPr>
        <w:pStyle w:val="NormalWeb"/>
        <w:numPr>
          <w:ilvl w:val="1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Nisbett and Wilson</w:t>
      </w:r>
    </w:p>
    <w:p w14:paraId="7C8D22EB" w14:textId="748E12E1" w:rsidR="00951248" w:rsidRDefault="00951248" w:rsidP="00951248">
      <w:pPr>
        <w:pStyle w:val="NormalWeb"/>
        <w:numPr>
          <w:ilvl w:val="2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Customer were far most likely to give the highest rating to the last nightgown they examined </w:t>
      </w:r>
    </w:p>
    <w:p w14:paraId="3F77DE0B" w14:textId="6BE41D90" w:rsidR="00951248" w:rsidRDefault="00951248" w:rsidP="00951248">
      <w:pPr>
        <w:pStyle w:val="NormalWeb"/>
        <w:numPr>
          <w:ilvl w:val="1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Bargh and Pietromonaco</w:t>
      </w:r>
    </w:p>
    <w:p w14:paraId="72FA8C4A" w14:textId="43C8A329" w:rsidR="00951248" w:rsidRDefault="00951248" w:rsidP="00DC1393">
      <w:pPr>
        <w:pStyle w:val="NormalWeb"/>
        <w:numPr>
          <w:ilvl w:val="2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Presented word very briefly then presented “masking stimulus” consisting of a line of Xs where the word had been</w:t>
      </w:r>
    </w:p>
    <w:p w14:paraId="76852A1D" w14:textId="77777777" w:rsidR="005010B4" w:rsidRDefault="005010B4" w:rsidP="005010B4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53FBABB8" w14:textId="77777777" w:rsidR="005010B4" w:rsidRDefault="005010B4" w:rsidP="005010B4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1CC81B36" w14:textId="491E46F8" w:rsidR="00DC1393" w:rsidRDefault="00DC1393" w:rsidP="00DC1393">
      <w:pPr>
        <w:pStyle w:val="Normal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Ideomotor mimicry</w:t>
      </w:r>
    </w:p>
    <w:p w14:paraId="5EE3180B" w14:textId="56849217" w:rsidR="00DC1393" w:rsidRDefault="00DC1393" w:rsidP="00DC1393">
      <w:pPr>
        <w:pStyle w:val="NormalWeb"/>
        <w:numPr>
          <w:ilvl w:val="1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Copying someone else’s behaviour unconsciously (e.g. you cross your arms while you are having a conversation and the other person does it as well)</w:t>
      </w:r>
    </w:p>
    <w:p w14:paraId="0E75C148" w14:textId="77777777" w:rsidR="00DC1393" w:rsidRDefault="005010B4" w:rsidP="00DC1393">
      <w:pPr>
        <w:pStyle w:val="Normal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Social psychologist use experiments to isolate the true causes of behaviour rather than what people say which can be misleading</w:t>
      </w:r>
    </w:p>
    <w:p w14:paraId="78F78FCD" w14:textId="77777777" w:rsidR="005010B4" w:rsidRDefault="005010B4" w:rsidP="005010B4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4C54A322" w14:textId="0BD570C2" w:rsidR="005010B4" w:rsidRPr="00931A02" w:rsidRDefault="005010B4" w:rsidP="005010B4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Cs w:val="22"/>
          <w:lang w:val="en-CA"/>
        </w:rPr>
      </w:pPr>
      <w:r w:rsidRPr="00931A02">
        <w:rPr>
          <w:rFonts w:ascii="Arial" w:hAnsi="Arial" w:cs="Arial"/>
          <w:color w:val="000000"/>
          <w:szCs w:val="22"/>
          <w:lang w:val="en-CA"/>
        </w:rPr>
        <w:t>Evolution and Human Behaviour</w:t>
      </w:r>
    </w:p>
    <w:p w14:paraId="22C8C90B" w14:textId="1FFD2435" w:rsidR="005010B4" w:rsidRDefault="005010B4" w:rsidP="005010B4">
      <w:pPr>
        <w:pStyle w:val="Normal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Natural selection </w:t>
      </w:r>
      <w:r w:rsidR="00040453">
        <w:rPr>
          <w:rFonts w:ascii="Arial" w:hAnsi="Arial" w:cs="Arial"/>
          <w:color w:val="000000"/>
          <w:sz w:val="22"/>
          <w:szCs w:val="22"/>
          <w:lang w:val="en-CA"/>
        </w:rPr>
        <w:t>operates so that adaptive traits are passed on to next generations</w:t>
      </w:r>
    </w:p>
    <w:p w14:paraId="37A715D3" w14:textId="11EBF8A0" w:rsidR="00040453" w:rsidRDefault="00040453" w:rsidP="00040453">
      <w:pPr>
        <w:pStyle w:val="NormalWeb"/>
        <w:numPr>
          <w:ilvl w:val="1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Natural selection operates on </w:t>
      </w:r>
      <w:r w:rsidRPr="00040453">
        <w:rPr>
          <w:rFonts w:ascii="Arial" w:hAnsi="Arial" w:cs="Arial"/>
          <w:b/>
          <w:color w:val="000000"/>
          <w:sz w:val="22"/>
          <w:szCs w:val="22"/>
          <w:lang w:val="en-CA"/>
        </w:rPr>
        <w:t>behavioural inclinations</w:t>
      </w:r>
      <w:r>
        <w:rPr>
          <w:rFonts w:ascii="Arial" w:hAnsi="Arial" w:cs="Arial"/>
          <w:color w:val="000000"/>
          <w:sz w:val="22"/>
          <w:szCs w:val="22"/>
          <w:lang w:val="en-CA"/>
        </w:rPr>
        <w:t>, colour, physical appearance etc.</w:t>
      </w:r>
    </w:p>
    <w:p w14:paraId="5EC672CD" w14:textId="69B9C104" w:rsidR="00040453" w:rsidRDefault="00040453" w:rsidP="00040453">
      <w:pPr>
        <w:pStyle w:val="Normal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Many human behaviours are universal and resemble other animals especially primates (See. Table 1.1 pg. 23)</w:t>
      </w:r>
    </w:p>
    <w:p w14:paraId="6FCCBCAA" w14:textId="78126B9C" w:rsidR="00040453" w:rsidRDefault="00040453" w:rsidP="00040453">
      <w:pPr>
        <w:pStyle w:val="NormalWeb"/>
        <w:numPr>
          <w:ilvl w:val="1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Facial expressions </w:t>
      </w:r>
      <w:r w:rsidRPr="00040453">
        <w:rPr>
          <w:rFonts w:ascii="Arial" w:hAnsi="Arial" w:cs="Arial"/>
          <w:color w:val="000000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 chimpanzees</w:t>
      </w:r>
    </w:p>
    <w:p w14:paraId="5D3FEA75" w14:textId="68C9FEF2" w:rsidR="00040453" w:rsidRDefault="00040453" w:rsidP="00040453">
      <w:pPr>
        <w:pStyle w:val="NormalWeb"/>
        <w:numPr>
          <w:ilvl w:val="1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Dominance, submission, food sharing and group living </w:t>
      </w:r>
      <w:r w:rsidRPr="00040453">
        <w:rPr>
          <w:rFonts w:ascii="Arial" w:hAnsi="Arial" w:cs="Arial"/>
          <w:color w:val="000000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 all primates expect orangutans</w:t>
      </w:r>
    </w:p>
    <w:p w14:paraId="082AB0B7" w14:textId="16C72709" w:rsidR="00040453" w:rsidRDefault="00040453" w:rsidP="00040453">
      <w:pPr>
        <w:pStyle w:val="NormalWeb"/>
        <w:numPr>
          <w:ilvl w:val="1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Aggressive males </w:t>
      </w:r>
      <w:r w:rsidRPr="00040453">
        <w:rPr>
          <w:rFonts w:ascii="Arial" w:hAnsi="Arial" w:cs="Arial"/>
          <w:color w:val="000000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 most primates</w:t>
      </w:r>
    </w:p>
    <w:p w14:paraId="650548CF" w14:textId="09FC3BFE" w:rsidR="00040453" w:rsidRDefault="00040453" w:rsidP="00040453">
      <w:pPr>
        <w:pStyle w:val="NormalWeb"/>
        <w:numPr>
          <w:ilvl w:val="1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Preference for own kin </w:t>
      </w:r>
      <w:r w:rsidRPr="00040453">
        <w:rPr>
          <w:rFonts w:ascii="Arial" w:hAnsi="Arial" w:cs="Arial"/>
          <w:color w:val="000000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 most primates</w:t>
      </w:r>
    </w:p>
    <w:p w14:paraId="64823028" w14:textId="15D4F171" w:rsidR="005010B4" w:rsidRDefault="00040453" w:rsidP="005010B4">
      <w:pPr>
        <w:pStyle w:val="NormalWeb"/>
        <w:numPr>
          <w:ilvl w:val="1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Wariness of snakes </w:t>
      </w:r>
      <w:r w:rsidRPr="00040453">
        <w:rPr>
          <w:rFonts w:ascii="Arial" w:hAnsi="Arial" w:cs="Arial"/>
          <w:color w:val="000000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 true of all large primates including humans</w:t>
      </w:r>
    </w:p>
    <w:p w14:paraId="5413C763" w14:textId="2FB71455" w:rsidR="00040453" w:rsidRDefault="00040453" w:rsidP="00040453">
      <w:pPr>
        <w:pStyle w:val="Normal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Another belief is that commonalties are the result of superior intelligence</w:t>
      </w:r>
    </w:p>
    <w:p w14:paraId="788C1EDB" w14:textId="77777777" w:rsidR="001A7A45" w:rsidRDefault="001A7A45" w:rsidP="001A7A45">
      <w:pPr>
        <w:pStyle w:val="NormalWeb"/>
        <w:spacing w:before="0" w:beforeAutospacing="0" w:after="16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18A62E23" w14:textId="3A44C5B7" w:rsidR="00931A02" w:rsidRDefault="001A7A45" w:rsidP="00931A02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Theory of the Mind</w:t>
      </w:r>
    </w:p>
    <w:p w14:paraId="58983287" w14:textId="1517DAF6" w:rsidR="001A7A45" w:rsidRDefault="001A7A45" w:rsidP="001A7A45">
      <w:pPr>
        <w:pStyle w:val="NormalWeb"/>
        <w:numPr>
          <w:ilvl w:val="0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The theory of the mind: the </w:t>
      </w:r>
      <w:r w:rsidR="00931A02">
        <w:rPr>
          <w:rFonts w:ascii="Arial" w:hAnsi="Arial" w:cs="Arial"/>
          <w:color w:val="000000"/>
          <w:sz w:val="22"/>
          <w:szCs w:val="22"/>
          <w:lang w:val="en-CA"/>
        </w:rPr>
        <w:t xml:space="preserve">“prewired” </w:t>
      </w:r>
      <w:r>
        <w:rPr>
          <w:rFonts w:ascii="Arial" w:hAnsi="Arial" w:cs="Arial"/>
          <w:color w:val="000000"/>
          <w:sz w:val="22"/>
          <w:szCs w:val="22"/>
          <w:lang w:val="en-CA"/>
        </w:rPr>
        <w:t>ability to recognize that other people have beliefs and desires</w:t>
      </w:r>
    </w:p>
    <w:p w14:paraId="52ED3957" w14:textId="1E0AEB43" w:rsidR="001A7A45" w:rsidRDefault="001A7A45" w:rsidP="001A7A45">
      <w:pPr>
        <w:pStyle w:val="NormalWeb"/>
        <w:numPr>
          <w:ilvl w:val="1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By age 2: can realize that to understand people’s behaviour, you need to understand their beliefs and desires</w:t>
      </w:r>
    </w:p>
    <w:p w14:paraId="68EB182A" w14:textId="7E56CBF1" w:rsidR="001A7A45" w:rsidRDefault="001A7A45" w:rsidP="001A7A45">
      <w:pPr>
        <w:pStyle w:val="NormalWeb"/>
        <w:numPr>
          <w:ilvl w:val="1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By age 3 or 4: children can recognize when other people’s beliefs are false</w:t>
      </w:r>
    </w:p>
    <w:p w14:paraId="029D0B57" w14:textId="7A15A464" w:rsidR="00931A02" w:rsidRDefault="00907F48" w:rsidP="00931A02">
      <w:pPr>
        <w:pStyle w:val="NormalWeb"/>
        <w:numPr>
          <w:ilvl w:val="0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Au</w:t>
      </w:r>
      <w:r w:rsidR="00931A02">
        <w:rPr>
          <w:rFonts w:ascii="Arial" w:hAnsi="Arial" w:cs="Arial"/>
          <w:color w:val="000000"/>
          <w:sz w:val="22"/>
          <w:szCs w:val="22"/>
          <w:lang w:val="en-CA"/>
        </w:rPr>
        <w:t>tism, Down syndrome</w:t>
      </w:r>
    </w:p>
    <w:p w14:paraId="2F25AF51" w14:textId="0FA21C77" w:rsidR="00931A02" w:rsidRPr="00931A02" w:rsidRDefault="00931A02" w:rsidP="00931A02">
      <w:pPr>
        <w:pStyle w:val="NormalWeb"/>
        <w:numPr>
          <w:ilvl w:val="1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Lack or have weakened theory of the mind </w:t>
      </w:r>
    </w:p>
    <w:p w14:paraId="7B61BE84" w14:textId="77777777" w:rsidR="00931A02" w:rsidRDefault="00931A02" w:rsidP="00931A02">
      <w:pPr>
        <w:pStyle w:val="NormalWeb"/>
        <w:numPr>
          <w:ilvl w:val="0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Infants are born with “prewire” ability to acquire language (even grammar) and can produce full range of possible sounds (phenomes) that exist in language spoken on earth. </w:t>
      </w:r>
    </w:p>
    <w:p w14:paraId="51FB26A9" w14:textId="6C67A8F7" w:rsidR="001A7A45" w:rsidRDefault="00931A02" w:rsidP="00931A02">
      <w:pPr>
        <w:pStyle w:val="NormalWeb"/>
        <w:numPr>
          <w:ilvl w:val="1"/>
          <w:numId w:val="9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Language is acquired by dropping phenomes that are not used by the child’s particular language. </w:t>
      </w:r>
    </w:p>
    <w:p w14:paraId="48C298AB" w14:textId="77777777" w:rsidR="00931A02" w:rsidRDefault="00931A02" w:rsidP="00931A02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4574F503" w14:textId="77777777" w:rsidR="00907F48" w:rsidRDefault="00907F48" w:rsidP="00931A02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32E85439" w14:textId="77777777" w:rsidR="00907F48" w:rsidRDefault="00907F48" w:rsidP="00931A02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15F3EA46" w14:textId="496F318E" w:rsidR="00907F48" w:rsidRDefault="00907F48" w:rsidP="00931A02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Evolution and gender roles</w:t>
      </w:r>
    </w:p>
    <w:p w14:paraId="15CFE910" w14:textId="48DEDE09" w:rsidR="00931A02" w:rsidRDefault="00931A02" w:rsidP="00931A02">
      <w:pPr>
        <w:pStyle w:val="NormalWeb"/>
        <w:numPr>
          <w:ilvl w:val="0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Parental investment</w:t>
      </w:r>
    </w:p>
    <w:p w14:paraId="1E7F2E74" w14:textId="745AD688" w:rsidR="00931A02" w:rsidRDefault="00931A02" w:rsidP="00931A02">
      <w:pPr>
        <w:pStyle w:val="NormalWeb"/>
        <w:numPr>
          <w:ilvl w:val="1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Evolutionary principle that males and females have different cost and benefits are associated with reproduction and the nurturing of offspring.</w:t>
      </w:r>
    </w:p>
    <w:p w14:paraId="51A2F9ED" w14:textId="4DED95E8" w:rsidR="00931A02" w:rsidRDefault="00931A02" w:rsidP="00931A02">
      <w:pPr>
        <w:pStyle w:val="NormalWeb"/>
        <w:numPr>
          <w:ilvl w:val="2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Females can have limited offspring so investment in each is great, so ability of mate to support her is great</w:t>
      </w:r>
    </w:p>
    <w:p w14:paraId="2B509840" w14:textId="7A37B057" w:rsidR="00907F48" w:rsidRDefault="00907F48" w:rsidP="00931A02">
      <w:pPr>
        <w:pStyle w:val="NormalWeb"/>
        <w:numPr>
          <w:ilvl w:val="2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Males can have unlimited offspring so investment can be as low as non-existent (e.g. Doctors marry their secretaries)</w:t>
      </w:r>
    </w:p>
    <w:p w14:paraId="407038FA" w14:textId="6B491176" w:rsidR="00907F48" w:rsidRDefault="00907F48" w:rsidP="00907F48">
      <w:pPr>
        <w:pStyle w:val="NormalWeb"/>
        <w:numPr>
          <w:ilvl w:val="0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Naturalistic Fallacy</w:t>
      </w:r>
    </w:p>
    <w:p w14:paraId="3EF8D67B" w14:textId="7D7387E6" w:rsidR="00907F48" w:rsidRDefault="00907F48" w:rsidP="00907F48">
      <w:pPr>
        <w:pStyle w:val="NormalWeb"/>
        <w:numPr>
          <w:ilvl w:val="1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The claim that evolutionary claims about human behaviour or biology is equal to destiny</w:t>
      </w:r>
      <w:r w:rsidR="00E4515D">
        <w:rPr>
          <w:rFonts w:ascii="Arial" w:hAnsi="Arial" w:cs="Arial"/>
          <w:color w:val="000000"/>
          <w:sz w:val="22"/>
          <w:szCs w:val="22"/>
          <w:lang w:val="en-CA"/>
        </w:rPr>
        <w:t>; should be avoided at all cost</w:t>
      </w:r>
    </w:p>
    <w:p w14:paraId="3E82868A" w14:textId="3681B64E" w:rsidR="00907F48" w:rsidRDefault="00E4515D" w:rsidP="00907F48">
      <w:pPr>
        <w:pStyle w:val="NormalWeb"/>
        <w:numPr>
          <w:ilvl w:val="2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Legitimize and perpetuating male privilege</w:t>
      </w:r>
    </w:p>
    <w:p w14:paraId="3EDA88C5" w14:textId="5370FAEA" w:rsidR="00021776" w:rsidRDefault="00E4515D" w:rsidP="009479C0">
      <w:pPr>
        <w:pStyle w:val="NormalWeb"/>
        <w:numPr>
          <w:ilvl w:val="2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“Survival of the fittest” used to mean the survival of one human group in competition with another human group </w:t>
      </w:r>
    </w:p>
    <w:p w14:paraId="15F78333" w14:textId="53C2C262" w:rsidR="00E4515D" w:rsidRDefault="00E4515D" w:rsidP="00E4515D">
      <w:pPr>
        <w:pStyle w:val="NormalWeb"/>
        <w:numPr>
          <w:ilvl w:val="1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Has no logical foundation and we are predisposed to do many things that we can overcome.</w:t>
      </w:r>
      <w:r w:rsidR="00BB16AD">
        <w:rPr>
          <w:rFonts w:ascii="Arial" w:hAnsi="Arial" w:cs="Arial"/>
          <w:color w:val="000000"/>
          <w:sz w:val="22"/>
          <w:szCs w:val="22"/>
          <w:lang w:val="en-CA"/>
        </w:rPr>
        <w:t xml:space="preserve"> If not, we’d still be as Thomas Hobbes said “poor, nasty, brutish and short”</w:t>
      </w:r>
    </w:p>
    <w:p w14:paraId="71A81AE4" w14:textId="77777777" w:rsidR="00BB16AD" w:rsidRDefault="00BB16AD" w:rsidP="00BB16AD">
      <w:pPr>
        <w:pStyle w:val="NormalWeb"/>
        <w:spacing w:before="0" w:beforeAutospacing="0" w:after="160" w:afterAutospacing="0"/>
        <w:ind w:left="144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1EE1A712" w14:textId="37B02573" w:rsidR="00E4515D" w:rsidRDefault="00BB16AD" w:rsidP="00BB16AD">
      <w:pPr>
        <w:pStyle w:val="NormalWeb"/>
        <w:numPr>
          <w:ilvl w:val="0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Social neuroscience</w:t>
      </w:r>
    </w:p>
    <w:p w14:paraId="591C8F3E" w14:textId="7450A571" w:rsidR="00BB16AD" w:rsidRDefault="00BB16AD" w:rsidP="00BB16AD">
      <w:pPr>
        <w:pStyle w:val="NormalWeb"/>
        <w:numPr>
          <w:ilvl w:val="1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Focuses on the neural underpinnings of social behaviour</w:t>
      </w:r>
    </w:p>
    <w:p w14:paraId="25579758" w14:textId="55DF8D0D" w:rsidR="00624BCC" w:rsidRDefault="00624BCC" w:rsidP="00624BCC">
      <w:pPr>
        <w:pStyle w:val="NormalWeb"/>
        <w:numPr>
          <w:ilvl w:val="2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Social rejection, esteemed by others, anger, fear, cognitive problems etc. </w:t>
      </w:r>
    </w:p>
    <w:p w14:paraId="792750B8" w14:textId="630F1506" w:rsidR="00BB16AD" w:rsidRDefault="00BB16AD" w:rsidP="00BB16AD">
      <w:pPr>
        <w:pStyle w:val="NormalWeb"/>
        <w:numPr>
          <w:ilvl w:val="1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fMRI (functional magnetic resonance imaging)</w:t>
      </w:r>
    </w:p>
    <w:p w14:paraId="6AF8BA47" w14:textId="72071E65" w:rsidR="00BB16AD" w:rsidRDefault="00BB16AD" w:rsidP="00BB16AD">
      <w:pPr>
        <w:pStyle w:val="NormalWeb"/>
        <w:numPr>
          <w:ilvl w:val="2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takes picture of blood flow to certain areas of brain when experiencing different emotions</w:t>
      </w:r>
    </w:p>
    <w:p w14:paraId="326BF0F1" w14:textId="24B7A731" w:rsidR="00BB16AD" w:rsidRDefault="00624BCC" w:rsidP="00BB16AD">
      <w:pPr>
        <w:pStyle w:val="NormalWeb"/>
        <w:numPr>
          <w:ilvl w:val="1"/>
          <w:numId w:val="10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The region of brain that alerts people to danger is poorly developed until early adulthood</w:t>
      </w:r>
    </w:p>
    <w:p w14:paraId="025C29AE" w14:textId="77777777" w:rsidR="00624BCC" w:rsidRDefault="00624BCC" w:rsidP="004345E3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508EC6E3" w14:textId="5E126104" w:rsidR="004345E3" w:rsidRDefault="004345E3" w:rsidP="004345E3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Culture and Human Behaviour</w:t>
      </w:r>
    </w:p>
    <w:p w14:paraId="0784E551" w14:textId="77777777" w:rsidR="004345E3" w:rsidRDefault="004345E3" w:rsidP="004345E3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3893C9C1" w14:textId="095E805C" w:rsidR="004345E3" w:rsidRDefault="004345E3" w:rsidP="004345E3">
      <w:pPr>
        <w:pStyle w:val="NormalWeb"/>
        <w:numPr>
          <w:ilvl w:val="0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Independent or individualistic cultures (e.g. UK, USA, Canada, Australia</w:t>
      </w:r>
      <w:r w:rsidR="003C062B">
        <w:rPr>
          <w:rFonts w:ascii="Arial" w:hAnsi="Arial" w:cs="Arial"/>
          <w:color w:val="000000"/>
          <w:sz w:val="22"/>
          <w:szCs w:val="22"/>
          <w:lang w:val="en-CA"/>
        </w:rPr>
        <w:t>, some of Europe</w:t>
      </w:r>
      <w:r>
        <w:rPr>
          <w:rFonts w:ascii="Arial" w:hAnsi="Arial" w:cs="Arial"/>
          <w:color w:val="000000"/>
          <w:sz w:val="22"/>
          <w:szCs w:val="22"/>
          <w:lang w:val="en-CA"/>
        </w:rPr>
        <w:t>)</w:t>
      </w:r>
    </w:p>
    <w:p w14:paraId="773BA7C8" w14:textId="23ABED78" w:rsidR="004345E3" w:rsidRDefault="004345E3" w:rsidP="004345E3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 xml:space="preserve">Distinct social entities tides to others by </w:t>
      </w:r>
      <w:r w:rsidR="003C062B">
        <w:rPr>
          <w:rFonts w:ascii="Arial" w:hAnsi="Arial" w:cs="Arial"/>
          <w:color w:val="000000"/>
          <w:sz w:val="22"/>
          <w:szCs w:val="22"/>
          <w:lang w:val="en-CA"/>
        </w:rPr>
        <w:t xml:space="preserve">mutual </w:t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affection and organizational membership. </w:t>
      </w:r>
      <w:r w:rsidRPr="004345E3">
        <w:rPr>
          <w:rFonts w:ascii="Arial" w:hAnsi="Arial" w:cs="Arial"/>
          <w:color w:val="000000"/>
          <w:sz w:val="22"/>
          <w:szCs w:val="22"/>
          <w:lang w:val="en-CA"/>
        </w:rPr>
        <w:t>Association with friends and family is voluntary and can be terminated at any time</w:t>
      </w:r>
      <w:r>
        <w:rPr>
          <w:rFonts w:ascii="Arial" w:hAnsi="Arial" w:cs="Arial"/>
          <w:color w:val="000000"/>
          <w:sz w:val="22"/>
          <w:szCs w:val="22"/>
          <w:lang w:val="en-CA"/>
        </w:rPr>
        <w:t>.</w:t>
      </w:r>
    </w:p>
    <w:p w14:paraId="5E626428" w14:textId="15415B83" w:rsidR="004345E3" w:rsidRDefault="004345E3" w:rsidP="004345E3">
      <w:pPr>
        <w:pStyle w:val="NormalWeb"/>
        <w:numPr>
          <w:ilvl w:val="0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Interdependent</w:t>
      </w:r>
      <w:r w:rsidR="003C062B">
        <w:rPr>
          <w:rFonts w:ascii="Arial" w:hAnsi="Arial" w:cs="Arial"/>
          <w:color w:val="000000"/>
          <w:sz w:val="22"/>
          <w:szCs w:val="22"/>
          <w:lang w:val="en-CA"/>
        </w:rPr>
        <w:t xml:space="preserve"> or collectivist</w:t>
      </w:r>
      <w:r>
        <w:rPr>
          <w:rFonts w:ascii="Arial" w:hAnsi="Arial" w:cs="Arial"/>
          <w:color w:val="000000"/>
          <w:sz w:val="22"/>
          <w:szCs w:val="22"/>
          <w:lang w:val="en-CA"/>
        </w:rPr>
        <w:t xml:space="preserve"> cultures (e.g. East Asia, </w:t>
      </w:r>
      <w:r w:rsidR="003C062B">
        <w:rPr>
          <w:rFonts w:ascii="Arial" w:hAnsi="Arial" w:cs="Arial"/>
          <w:color w:val="000000"/>
          <w:sz w:val="22"/>
          <w:szCs w:val="22"/>
          <w:lang w:val="en-CA"/>
        </w:rPr>
        <w:t>India, South Asia, Middle East, Latin, Eastern Europe)</w:t>
      </w:r>
    </w:p>
    <w:p w14:paraId="7BF7B571" w14:textId="4E7BE240" w:rsidR="004345E3" w:rsidRDefault="004345E3" w:rsidP="004345E3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Do not have much freedom or personal control over their lives and they do not necessarily want or need either</w:t>
      </w:r>
    </w:p>
    <w:p w14:paraId="66D74FCF" w14:textId="263ED93D" w:rsidR="003C062B" w:rsidRDefault="003C062B" w:rsidP="004345E3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Expect hierarchical relations</w:t>
      </w:r>
    </w:p>
    <w:p w14:paraId="070E666C" w14:textId="3AD84FC2" w:rsidR="003C062B" w:rsidRDefault="003C062B" w:rsidP="003C062B">
      <w:pPr>
        <w:pStyle w:val="NormalWeb"/>
        <w:numPr>
          <w:ilvl w:val="0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Kim and Markus</w:t>
      </w:r>
    </w:p>
    <w:p w14:paraId="0B7C4E66" w14:textId="055E3C7F" w:rsidR="003C062B" w:rsidRDefault="003C062B" w:rsidP="003C062B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Gave Korean and American participants the choice of different colored pens</w:t>
      </w:r>
    </w:p>
    <w:p w14:paraId="7A901ABA" w14:textId="3499E6A4" w:rsidR="003C062B" w:rsidRDefault="003C062B" w:rsidP="003C062B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American choice unique colour Koreans chose generic one (was there bias in this experiment??)</w:t>
      </w:r>
    </w:p>
    <w:p w14:paraId="55B8FB9F" w14:textId="0D6AC769" w:rsidR="003C062B" w:rsidRDefault="003C062B" w:rsidP="003C062B">
      <w:pPr>
        <w:pStyle w:val="NormalWeb"/>
        <w:numPr>
          <w:ilvl w:val="0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 w:rsidRPr="003C062B">
        <w:rPr>
          <w:rFonts w:ascii="Arial" w:hAnsi="Arial" w:cs="Arial"/>
          <w:b/>
          <w:color w:val="000000"/>
          <w:sz w:val="22"/>
          <w:szCs w:val="22"/>
          <w:lang w:val="en-CA"/>
        </w:rPr>
        <w:t>Geert Hofstede</w:t>
      </w:r>
    </w:p>
    <w:p w14:paraId="57BA10A4" w14:textId="7C1E61F2" w:rsidR="003C062B" w:rsidRDefault="003C062B" w:rsidP="003C062B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First to measure independence vs interdependence</w:t>
      </w:r>
    </w:p>
    <w:p w14:paraId="61D81A01" w14:textId="0D013172" w:rsidR="003C062B" w:rsidRDefault="003C062B" w:rsidP="003C062B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surveyed IBM employees from different countries and observed differences in cultures</w:t>
      </w:r>
      <w:r>
        <w:rPr>
          <w:rFonts w:ascii="Arial" w:hAnsi="Arial" w:cs="Arial"/>
          <w:b/>
          <w:color w:val="000000"/>
          <w:sz w:val="22"/>
          <w:szCs w:val="22"/>
          <w:lang w:val="en-CA"/>
        </w:rPr>
        <w:t>—same conclusions as above</w:t>
      </w:r>
    </w:p>
    <w:p w14:paraId="0706052D" w14:textId="51EE43FB" w:rsidR="000D2F6C" w:rsidRPr="000D2F6C" w:rsidRDefault="000D2F6C" w:rsidP="000D2F6C">
      <w:pPr>
        <w:pStyle w:val="NormalWeb"/>
        <w:numPr>
          <w:ilvl w:val="0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Other examples of interdependence and independence</w:t>
      </w:r>
    </w:p>
    <w:p w14:paraId="7D4273C9" w14:textId="2561880E" w:rsidR="000D2F6C" w:rsidRPr="000D2F6C" w:rsidRDefault="000D2F6C" w:rsidP="000D2F6C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Women and Males</w:t>
      </w:r>
    </w:p>
    <w:p w14:paraId="54CCBD95" w14:textId="75E2DD2E" w:rsidR="000D2F6C" w:rsidRPr="000D2F6C" w:rsidRDefault="000D2F6C" w:rsidP="000D2F6C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Working class and Middle class</w:t>
      </w:r>
    </w:p>
    <w:p w14:paraId="29AD3BFB" w14:textId="64F748AD" w:rsidR="000D2F6C" w:rsidRPr="000D2F6C" w:rsidRDefault="000D2F6C" w:rsidP="000D2F6C">
      <w:pPr>
        <w:pStyle w:val="NormalWeb"/>
        <w:numPr>
          <w:ilvl w:val="1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Different situations can also call for one or either</w:t>
      </w:r>
    </w:p>
    <w:p w14:paraId="7A4FDDA7" w14:textId="32E18F81" w:rsidR="000D2F6C" w:rsidRPr="00366D26" w:rsidRDefault="00366D26" w:rsidP="000D2F6C">
      <w:pPr>
        <w:pStyle w:val="NormalWeb"/>
        <w:numPr>
          <w:ilvl w:val="0"/>
          <w:numId w:val="11"/>
        </w:numPr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  <w:r>
        <w:rPr>
          <w:rFonts w:ascii="Arial" w:hAnsi="Arial" w:cs="Arial"/>
          <w:color w:val="000000"/>
          <w:sz w:val="22"/>
          <w:szCs w:val="22"/>
          <w:lang w:val="en-CA"/>
        </w:rPr>
        <w:t>Evolution predisposes us to certain behaviours but culture determines which behaviours are likely to be developed in particular situations</w:t>
      </w:r>
    </w:p>
    <w:bookmarkEnd w:id="0"/>
    <w:p w14:paraId="162F627A" w14:textId="77777777" w:rsidR="00366D26" w:rsidRPr="003C062B" w:rsidRDefault="00366D26" w:rsidP="00366D26">
      <w:pPr>
        <w:pStyle w:val="NormalWeb"/>
        <w:spacing w:before="0" w:beforeAutospacing="0" w:after="160" w:afterAutospacing="0"/>
        <w:textAlignment w:val="baseline"/>
        <w:rPr>
          <w:rFonts w:ascii="Arial" w:hAnsi="Arial" w:cs="Arial"/>
          <w:b/>
          <w:color w:val="000000"/>
          <w:sz w:val="22"/>
          <w:szCs w:val="22"/>
          <w:lang w:val="en-CA"/>
        </w:rPr>
      </w:pPr>
    </w:p>
    <w:sectPr w:rsidR="00366D26" w:rsidRPr="003C06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40BC"/>
    <w:multiLevelType w:val="hybridMultilevel"/>
    <w:tmpl w:val="D53256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06326"/>
    <w:multiLevelType w:val="hybridMultilevel"/>
    <w:tmpl w:val="EAD69F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222A"/>
    <w:multiLevelType w:val="hybridMultilevel"/>
    <w:tmpl w:val="A43636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2054A"/>
    <w:multiLevelType w:val="hybridMultilevel"/>
    <w:tmpl w:val="0A6AE4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31B7E"/>
    <w:multiLevelType w:val="hybridMultilevel"/>
    <w:tmpl w:val="E33AAE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A5553"/>
    <w:multiLevelType w:val="multilevel"/>
    <w:tmpl w:val="2994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BE4BE1"/>
    <w:multiLevelType w:val="hybridMultilevel"/>
    <w:tmpl w:val="8E2A6C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E3CFE"/>
    <w:multiLevelType w:val="hybridMultilevel"/>
    <w:tmpl w:val="5B30C9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06090"/>
    <w:multiLevelType w:val="hybridMultilevel"/>
    <w:tmpl w:val="62ACEB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7">
    <w:abstractNumId w:val="2"/>
  </w:num>
  <w:num w:numId="8">
    <w:abstractNumId w:val="4"/>
  </w:num>
  <w:num w:numId="9">
    <w:abstractNumId w:val="8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EC"/>
    <w:rsid w:val="00021776"/>
    <w:rsid w:val="000238F9"/>
    <w:rsid w:val="00040453"/>
    <w:rsid w:val="000B1D73"/>
    <w:rsid w:val="000D2F6C"/>
    <w:rsid w:val="001A7A45"/>
    <w:rsid w:val="0023571C"/>
    <w:rsid w:val="00270B67"/>
    <w:rsid w:val="00297514"/>
    <w:rsid w:val="002A10A1"/>
    <w:rsid w:val="002B629A"/>
    <w:rsid w:val="00366D26"/>
    <w:rsid w:val="003B6EAF"/>
    <w:rsid w:val="003C062B"/>
    <w:rsid w:val="004345E3"/>
    <w:rsid w:val="004A4B0E"/>
    <w:rsid w:val="005010B4"/>
    <w:rsid w:val="00566B4B"/>
    <w:rsid w:val="00624BCC"/>
    <w:rsid w:val="00637756"/>
    <w:rsid w:val="006C113D"/>
    <w:rsid w:val="00907F48"/>
    <w:rsid w:val="00931A02"/>
    <w:rsid w:val="009479C0"/>
    <w:rsid w:val="00951248"/>
    <w:rsid w:val="009960FF"/>
    <w:rsid w:val="00A1006E"/>
    <w:rsid w:val="00A71CEC"/>
    <w:rsid w:val="00B328B6"/>
    <w:rsid w:val="00B570EF"/>
    <w:rsid w:val="00BB16AD"/>
    <w:rsid w:val="00CF51C8"/>
    <w:rsid w:val="00DC1393"/>
    <w:rsid w:val="00DC7C59"/>
    <w:rsid w:val="00E4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E8E6"/>
  <w15:chartTrackingRefBased/>
  <w15:docId w15:val="{9F64E2C5-4687-4EC0-8658-D7BCC07B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C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4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15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3566</TotalTime>
  <Pages>7</Pages>
  <Words>1783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Syana Sandra</dc:creator>
  <cp:keywords/>
  <dc:description/>
  <cp:lastModifiedBy>Syana Sandra</cp:lastModifiedBy>
  <cp:revision>5</cp:revision>
  <dcterms:created xsi:type="dcterms:W3CDTF">2016-01-13T00:16:00Z</dcterms:created>
  <dcterms:modified xsi:type="dcterms:W3CDTF">2016-01-17T07:36:00Z</dcterms:modified>
</cp:coreProperties>
</file>