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D90" w:rsidRDefault="00B30557">
      <w:pPr>
        <w:rPr>
          <w:lang w:val="en-CA"/>
        </w:rPr>
      </w:pPr>
      <w:bookmarkStart w:id="0" w:name="_GoBack"/>
      <w:bookmarkEnd w:id="0"/>
      <w:r>
        <w:rPr>
          <w:lang w:val="en-CA"/>
        </w:rPr>
        <w:t>Question 2 solution:</w:t>
      </w:r>
    </w:p>
    <w:p w:rsidR="00B30557" w:rsidRDefault="00B30557">
      <w:pPr>
        <w:rPr>
          <w:lang w:val="en-CA"/>
        </w:rPr>
      </w:pPr>
    </w:p>
    <w:p w:rsidR="00B30557" w:rsidRDefault="00B30557" w:rsidP="00B30557">
      <w:pPr>
        <w:pStyle w:val="ListParagraph"/>
        <w:numPr>
          <w:ilvl w:val="0"/>
          <w:numId w:val="1"/>
        </w:numPr>
        <w:rPr>
          <w:lang w:val="en-CA"/>
        </w:rPr>
      </w:pPr>
      <w:r>
        <w:rPr>
          <w:lang w:val="en-CA"/>
        </w:rPr>
        <w:t xml:space="preserve"> Canada:  (265134 – 262311)/262311 = 1.076%</w:t>
      </w:r>
      <w:r>
        <w:rPr>
          <w:lang w:val="en-CA"/>
        </w:rPr>
        <w:tab/>
      </w:r>
      <w:r>
        <w:rPr>
          <w:lang w:val="en-CA"/>
        </w:rPr>
        <w:tab/>
      </w:r>
      <w:r>
        <w:rPr>
          <w:lang w:val="en-CA"/>
        </w:rPr>
        <w:tab/>
        <w:t xml:space="preserve">  2823</w:t>
      </w:r>
    </w:p>
    <w:p w:rsidR="00B30557" w:rsidRDefault="00B30557" w:rsidP="00B30557">
      <w:pPr>
        <w:pStyle w:val="ListParagraph"/>
        <w:rPr>
          <w:lang w:val="en-CA"/>
        </w:rPr>
      </w:pPr>
      <w:r>
        <w:rPr>
          <w:lang w:val="en-CA"/>
        </w:rPr>
        <w:t xml:space="preserve"> US:</w:t>
      </w:r>
      <w:r>
        <w:rPr>
          <w:lang w:val="en-CA"/>
        </w:rPr>
        <w:tab/>
        <w:t xml:space="preserve">   (1318416 – 1295514)/1295514 </w:t>
      </w:r>
      <w:proofErr w:type="gramStart"/>
      <w:r>
        <w:rPr>
          <w:lang w:val="en-CA"/>
        </w:rPr>
        <w:t>=  1.77</w:t>
      </w:r>
      <w:proofErr w:type="gramEnd"/>
      <w:r>
        <w:rPr>
          <w:lang w:val="en-CA"/>
        </w:rPr>
        <w:t>%                              22902</w:t>
      </w:r>
    </w:p>
    <w:p w:rsidR="00B30557" w:rsidRDefault="00B30557" w:rsidP="00B30557">
      <w:pPr>
        <w:pStyle w:val="ListParagraph"/>
        <w:rPr>
          <w:lang w:val="en-CA"/>
        </w:rPr>
      </w:pPr>
      <w:r>
        <w:rPr>
          <w:lang w:val="en-CA"/>
        </w:rPr>
        <w:t xml:space="preserve">Europe:   (645638 – 652103)/652103 = </w:t>
      </w:r>
      <w:r>
        <w:rPr>
          <w:lang w:val="en-CA"/>
        </w:rPr>
        <w:tab/>
        <w:t>-.99%</w:t>
      </w:r>
      <w:r>
        <w:rPr>
          <w:lang w:val="en-CA"/>
        </w:rPr>
        <w:tab/>
      </w:r>
      <w:r>
        <w:rPr>
          <w:lang w:val="en-CA"/>
        </w:rPr>
        <w:tab/>
      </w:r>
      <w:r>
        <w:rPr>
          <w:lang w:val="en-CA"/>
        </w:rPr>
        <w:tab/>
        <w:t xml:space="preserve">   6465</w:t>
      </w:r>
    </w:p>
    <w:p w:rsidR="0001392B" w:rsidRDefault="0001392B" w:rsidP="00B30557">
      <w:pPr>
        <w:pStyle w:val="ListParagraph"/>
        <w:rPr>
          <w:lang w:val="en-CA"/>
        </w:rPr>
      </w:pPr>
    </w:p>
    <w:p w:rsidR="0001392B" w:rsidRPr="00C32E0D" w:rsidRDefault="0001392B" w:rsidP="00B30557">
      <w:pPr>
        <w:pStyle w:val="ListParagraph"/>
        <w:rPr>
          <w:i/>
          <w:lang w:val="en-CA"/>
        </w:rPr>
      </w:pPr>
      <w:r>
        <w:rPr>
          <w:lang w:val="en-CA"/>
        </w:rPr>
        <w:t>Based on the absolute change the US market had the most significant increase in revenues in 2013.</w:t>
      </w:r>
      <w:r w:rsidR="00C32E0D">
        <w:rPr>
          <w:lang w:val="en-CA"/>
        </w:rPr>
        <w:t xml:space="preserve">  </w:t>
      </w:r>
      <w:r w:rsidR="00C32E0D">
        <w:rPr>
          <w:i/>
          <w:lang w:val="en-CA"/>
        </w:rPr>
        <w:t>5 marks</w:t>
      </w:r>
    </w:p>
    <w:p w:rsidR="0001392B" w:rsidRDefault="0001392B" w:rsidP="00B30557">
      <w:pPr>
        <w:pStyle w:val="ListParagraph"/>
        <w:rPr>
          <w:lang w:val="en-CA"/>
        </w:rPr>
      </w:pPr>
    </w:p>
    <w:p w:rsidR="0001392B" w:rsidRDefault="00944DF2" w:rsidP="0001392B">
      <w:pPr>
        <w:pStyle w:val="ListParagraph"/>
        <w:numPr>
          <w:ilvl w:val="0"/>
          <w:numId w:val="1"/>
        </w:numPr>
        <w:rPr>
          <w:lang w:val="en-CA"/>
        </w:rPr>
      </w:pPr>
      <w:r>
        <w:rPr>
          <w:lang w:val="en-CA"/>
        </w:rPr>
        <w:t>The determination is based on management’s assessment of an operating segment.   Management uses the same basis as that used for making decisions by the chief operating officer.   Wren determines whether the segment is a reportable segment.  Based on the 10% criteria on revenue, operating profits, and assets.  This could be based on industry sectors /and or geographic locations.</w:t>
      </w:r>
      <w:r w:rsidR="00C32E0D">
        <w:rPr>
          <w:lang w:val="en-CA"/>
        </w:rPr>
        <w:t xml:space="preserve">    </w:t>
      </w:r>
      <w:r w:rsidR="00C32E0D">
        <w:rPr>
          <w:i/>
          <w:lang w:val="en-CA"/>
        </w:rPr>
        <w:t>5 marks</w:t>
      </w:r>
    </w:p>
    <w:p w:rsidR="00944DF2" w:rsidRDefault="00137A9F" w:rsidP="0001392B">
      <w:pPr>
        <w:pStyle w:val="ListParagraph"/>
        <w:numPr>
          <w:ilvl w:val="0"/>
          <w:numId w:val="1"/>
        </w:numPr>
        <w:rPr>
          <w:lang w:val="en-CA"/>
        </w:rPr>
      </w:pPr>
      <w:r>
        <w:rPr>
          <w:lang w:val="en-CA"/>
        </w:rPr>
        <w:t>Based on operating profit, the HOME segment is the worst performer.  It is also the only segment that has a decrease in operating profit from 2012 to 2013.  It accounts for the least amount of revenue and the revenues decreased from 2012 to 2013 unlike the other segments.</w:t>
      </w:r>
      <w:r w:rsidR="00C32E0D">
        <w:rPr>
          <w:lang w:val="en-CA"/>
        </w:rPr>
        <w:t xml:space="preserve">  </w:t>
      </w:r>
      <w:r w:rsidR="00C32E0D">
        <w:rPr>
          <w:i/>
          <w:lang w:val="en-CA"/>
        </w:rPr>
        <w:t>5 marks</w:t>
      </w:r>
    </w:p>
    <w:p w:rsidR="00E7767D" w:rsidRDefault="00E7767D" w:rsidP="0001392B">
      <w:pPr>
        <w:pStyle w:val="ListParagraph"/>
        <w:numPr>
          <w:ilvl w:val="0"/>
          <w:numId w:val="1"/>
        </w:numPr>
        <w:rPr>
          <w:lang w:val="en-CA"/>
        </w:rPr>
      </w:pPr>
      <w:r>
        <w:rPr>
          <w:lang w:val="en-CA"/>
        </w:rPr>
        <w:t>Revenue:  2490710 x 10% = 249071  each segment is over that amount</w:t>
      </w:r>
    </w:p>
    <w:p w:rsidR="00E7767D" w:rsidRDefault="00E7767D" w:rsidP="00E7767D">
      <w:pPr>
        <w:rPr>
          <w:lang w:val="en-CA"/>
        </w:rPr>
      </w:pPr>
      <w:r>
        <w:rPr>
          <w:lang w:val="en-CA"/>
        </w:rPr>
        <w:tab/>
        <w:t>Operating profit:  170864 x 10% = 17086 each segment is over this amount (no losses)</w:t>
      </w:r>
    </w:p>
    <w:p w:rsidR="00C32E0D" w:rsidRPr="00C32E0D" w:rsidRDefault="00E7767D" w:rsidP="00E7767D">
      <w:pPr>
        <w:rPr>
          <w:i/>
          <w:lang w:val="en-CA"/>
        </w:rPr>
      </w:pPr>
      <w:r>
        <w:rPr>
          <w:lang w:val="en-CA"/>
        </w:rPr>
        <w:tab/>
        <w:t xml:space="preserve">Cannot determine assets.  </w:t>
      </w:r>
      <w:r w:rsidR="00C32E0D">
        <w:rPr>
          <w:lang w:val="en-CA"/>
        </w:rPr>
        <w:t xml:space="preserve">  </w:t>
      </w:r>
      <w:r w:rsidR="00C32E0D">
        <w:rPr>
          <w:i/>
          <w:lang w:val="en-CA"/>
        </w:rPr>
        <w:t>5 marks</w:t>
      </w:r>
    </w:p>
    <w:sectPr w:rsidR="00C32E0D" w:rsidRPr="00C32E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B1522B"/>
    <w:multiLevelType w:val="hybridMultilevel"/>
    <w:tmpl w:val="E2A8F4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557"/>
    <w:rsid w:val="0001392B"/>
    <w:rsid w:val="00137A9F"/>
    <w:rsid w:val="00697939"/>
    <w:rsid w:val="00834D90"/>
    <w:rsid w:val="00944DF2"/>
    <w:rsid w:val="009A5241"/>
    <w:rsid w:val="00B30557"/>
    <w:rsid w:val="00C32E0D"/>
    <w:rsid w:val="00E776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055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05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1007</Characters>
  <Application>Microsoft Macintosh Word</Application>
  <DocSecurity>0</DocSecurity>
  <Lines>8</Lines>
  <Paragraphs>2</Paragraphs>
  <ScaleCrop>false</ScaleCrop>
  <Company>Concordia University</Company>
  <LinksUpToDate>false</LinksUpToDate>
  <CharactersWithSpaces>1181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gfayerman</dc:creator>
  <cp:lastModifiedBy>Tima&amp;Nigara Saidmuratov</cp:lastModifiedBy>
  <cp:revision>2</cp:revision>
  <dcterms:created xsi:type="dcterms:W3CDTF">2017-04-13T16:40:00Z</dcterms:created>
  <dcterms:modified xsi:type="dcterms:W3CDTF">2017-04-13T16:40:00Z</dcterms:modified>
</cp:coreProperties>
</file>