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F45" w:rsidRDefault="00EB5512">
      <w:pPr>
        <w:rPr>
          <w:b/>
          <w:sz w:val="24"/>
          <w:szCs w:val="24"/>
        </w:rPr>
      </w:pPr>
      <w:r>
        <w:rPr>
          <w:b/>
          <w:sz w:val="24"/>
          <w:szCs w:val="24"/>
        </w:rPr>
        <w:t>Lecture 1:</w:t>
      </w:r>
    </w:p>
    <w:p w:rsidR="00EB5512" w:rsidRDefault="00EB5512" w:rsidP="00EB5512">
      <w:pPr>
        <w:pStyle w:val="ListParagraph"/>
        <w:numPr>
          <w:ilvl w:val="0"/>
          <w:numId w:val="1"/>
        </w:numPr>
      </w:pPr>
      <w:r>
        <w:rPr>
          <w:b/>
        </w:rPr>
        <w:t>Immigration Policy:</w:t>
      </w:r>
      <w:r>
        <w:rPr>
          <w:b/>
        </w:rPr>
        <w:br/>
      </w:r>
      <w:r>
        <w:rPr>
          <w:b/>
        </w:rPr>
        <w:br/>
      </w:r>
      <w:r>
        <w:t>1) “Closed Policy”: was inclined toward formalizing a practice that existed since confederation of recruiting only designated newcomers from only designated countries. This closed policy resulted in targeted or selective immigration practices which guaranteed the bulk of newcomers were, and would remain of “preferred” European Stock.</w:t>
      </w:r>
      <w:r>
        <w:br/>
      </w:r>
      <w:r>
        <w:br/>
        <w:t xml:space="preserve">2) “Open Policy”: Canada abandoned its “white-settler Colony” Mentality, country of origin was no longer a criterion in immigration selecting, and admission </w:t>
      </w:r>
      <w:r w:rsidR="004350BF">
        <w:t>requirements</w:t>
      </w:r>
      <w:r>
        <w:t xml:space="preserve"> were to be based on individual personal characteristics, supporting the rise of a “Post-Racial Society” mentality.</w:t>
      </w:r>
      <w:r>
        <w:br/>
      </w:r>
    </w:p>
    <w:p w:rsidR="00EB5512" w:rsidRDefault="00EB5512" w:rsidP="00EB5512">
      <w:pPr>
        <w:pStyle w:val="ListParagraph"/>
      </w:pPr>
      <w:r>
        <w:t>3)”restrictive Policy”: Began in 1978 and is associated with specific yearly immigration target levels, coupled with a closer scrutiny of the immigrant’s potential labor, market impact, characterized by the rise of “</w:t>
      </w:r>
      <w:r w:rsidR="004350BF">
        <w:t>Designer</w:t>
      </w:r>
      <w:r>
        <w:t xml:space="preserve"> Immigration”.</w:t>
      </w:r>
    </w:p>
    <w:p w:rsidR="00EB5512" w:rsidRDefault="00EB5512" w:rsidP="00EB5512"/>
    <w:p w:rsidR="00EB5512" w:rsidRDefault="00EB5512" w:rsidP="00EB5512">
      <w:pPr>
        <w:pStyle w:val="ListParagraph"/>
        <w:numPr>
          <w:ilvl w:val="0"/>
          <w:numId w:val="1"/>
        </w:numPr>
      </w:pPr>
      <w:r>
        <w:rPr>
          <w:b/>
        </w:rPr>
        <w:t xml:space="preserve">1919: </w:t>
      </w:r>
      <w:r>
        <w:br/>
        <w:t>1) Literacy test for all immigrants.</w:t>
      </w:r>
      <w:r>
        <w:br/>
        <w:t>2) Government may limit quotas.</w:t>
      </w:r>
      <w:r>
        <w:br/>
        <w:t>3) Word “nationality” added to “race” to define origins.</w:t>
      </w:r>
      <w:r>
        <w:br/>
        <w:t>4) First division of source countries into preferred and non-preferred groups.</w:t>
      </w:r>
    </w:p>
    <w:p w:rsidR="00EB5512" w:rsidRDefault="00EB5512" w:rsidP="00EB5512"/>
    <w:p w:rsidR="00EB5512" w:rsidRDefault="00EB5512" w:rsidP="00EB5512">
      <w:pPr>
        <w:rPr>
          <w:b/>
          <w:sz w:val="24"/>
          <w:szCs w:val="24"/>
        </w:rPr>
      </w:pPr>
      <w:r>
        <w:rPr>
          <w:b/>
          <w:sz w:val="24"/>
          <w:szCs w:val="24"/>
        </w:rPr>
        <w:t>Lecture 2:</w:t>
      </w:r>
    </w:p>
    <w:p w:rsidR="00EB5512" w:rsidRPr="000D04AE" w:rsidRDefault="000D04AE" w:rsidP="00EB5512">
      <w:pPr>
        <w:pStyle w:val="ListParagraph"/>
        <w:numPr>
          <w:ilvl w:val="0"/>
          <w:numId w:val="1"/>
        </w:numPr>
        <w:rPr>
          <w:b/>
        </w:rPr>
      </w:pPr>
      <w:r>
        <w:rPr>
          <w:b/>
        </w:rPr>
        <w:t xml:space="preserve">Peopling </w:t>
      </w:r>
      <w:r>
        <w:t>is examined through civilizing, resource oriented, nationalistic, and multicultural.</w:t>
      </w:r>
    </w:p>
    <w:p w:rsidR="000D04AE" w:rsidRDefault="000D04AE" w:rsidP="000D04AE">
      <w:pPr>
        <w:rPr>
          <w:b/>
        </w:rPr>
      </w:pPr>
    </w:p>
    <w:p w:rsidR="000D04AE" w:rsidRPr="000D04AE" w:rsidRDefault="000D04AE" w:rsidP="000D04AE">
      <w:pPr>
        <w:pStyle w:val="ListParagraph"/>
        <w:numPr>
          <w:ilvl w:val="0"/>
          <w:numId w:val="1"/>
        </w:numPr>
        <w:rPr>
          <w:b/>
        </w:rPr>
      </w:pPr>
      <w:r>
        <w:t>Scholars in the US and Canada generally viewed immigration as a “problem”. In Canada, early scholarship focused on the settlement of the Canadian west.</w:t>
      </w:r>
    </w:p>
    <w:p w:rsidR="000D04AE" w:rsidRPr="000D04AE" w:rsidRDefault="000D04AE" w:rsidP="000D04AE">
      <w:pPr>
        <w:pStyle w:val="ListParagraph"/>
        <w:rPr>
          <w:b/>
        </w:rPr>
      </w:pPr>
    </w:p>
    <w:p w:rsidR="000D04AE" w:rsidRPr="000D04AE" w:rsidRDefault="000D04AE" w:rsidP="000D04AE">
      <w:pPr>
        <w:pStyle w:val="ListParagraph"/>
        <w:numPr>
          <w:ilvl w:val="0"/>
          <w:numId w:val="1"/>
        </w:numPr>
        <w:rPr>
          <w:b/>
        </w:rPr>
      </w:pPr>
      <w:r>
        <w:rPr>
          <w:b/>
        </w:rPr>
        <w:t xml:space="preserve">Social Darwinism: </w:t>
      </w:r>
      <w:r>
        <w:t xml:space="preserve">Biological concepts of natural selection and survival of the fittest applied to sociology and </w:t>
      </w:r>
      <w:r w:rsidR="004350BF">
        <w:t>politics</w:t>
      </w:r>
      <w:r>
        <w:t>.</w:t>
      </w:r>
      <w:r>
        <w:br/>
        <w:t>- It compliments: 19</w:t>
      </w:r>
      <w:r w:rsidRPr="000D04AE">
        <w:rPr>
          <w:vertAlign w:val="superscript"/>
        </w:rPr>
        <w:t>th</w:t>
      </w:r>
      <w:r>
        <w:t xml:space="preserve"> century Nationalism, Colonization, and Victorian values and norms.</w:t>
      </w:r>
    </w:p>
    <w:p w:rsidR="000D04AE" w:rsidRPr="000D04AE" w:rsidRDefault="000D04AE" w:rsidP="000D04AE">
      <w:pPr>
        <w:pStyle w:val="ListParagraph"/>
        <w:rPr>
          <w:b/>
        </w:rPr>
      </w:pPr>
    </w:p>
    <w:p w:rsidR="000D04AE" w:rsidRPr="000D04AE" w:rsidRDefault="000D04AE" w:rsidP="000D04AE">
      <w:pPr>
        <w:pStyle w:val="ListParagraph"/>
        <w:numPr>
          <w:ilvl w:val="0"/>
          <w:numId w:val="1"/>
        </w:numPr>
        <w:rPr>
          <w:b/>
        </w:rPr>
      </w:pPr>
      <w:r>
        <w:rPr>
          <w:b/>
        </w:rPr>
        <w:t>Sir Francis Galton:</w:t>
      </w:r>
      <w:r>
        <w:t xml:space="preserve"> Suggested 5 steps </w:t>
      </w:r>
      <w:r>
        <w:br/>
        <w:t>1) Educate the public on the laws of heredity.</w:t>
      </w:r>
      <w:r>
        <w:br/>
        <w:t xml:space="preserve">2) Scholars should undertake historical research into what classes of society have </w:t>
      </w:r>
      <w:r w:rsidR="004350BF">
        <w:t>traditionally</w:t>
      </w:r>
      <w:r>
        <w:t xml:space="preserve"> contributed more or less of their fair share to future generations.</w:t>
      </w:r>
      <w:r>
        <w:br/>
        <w:t>3)Researches should look into under what conditions large families of good stock have flourished.</w:t>
      </w:r>
      <w:r>
        <w:br/>
        <w:t xml:space="preserve">4) Discourage </w:t>
      </w:r>
      <w:r w:rsidR="004350BF">
        <w:t>Marriages</w:t>
      </w:r>
      <w:r>
        <w:t xml:space="preserve"> that would be likely to result in inferior offspring.</w:t>
      </w:r>
      <w:r>
        <w:br/>
        <w:t xml:space="preserve">5) Make eugenics a national </w:t>
      </w:r>
      <w:r w:rsidR="004350BF">
        <w:t>priority</w:t>
      </w:r>
      <w:r>
        <w:t>.</w:t>
      </w:r>
    </w:p>
    <w:p w:rsidR="000D04AE" w:rsidRPr="000D04AE" w:rsidRDefault="000D04AE" w:rsidP="000D04AE">
      <w:pPr>
        <w:pStyle w:val="ListParagraph"/>
        <w:rPr>
          <w:b/>
        </w:rPr>
      </w:pPr>
    </w:p>
    <w:p w:rsidR="000D04AE" w:rsidRPr="000D04AE" w:rsidRDefault="000D04AE" w:rsidP="000D04AE">
      <w:pPr>
        <w:pStyle w:val="ListParagraph"/>
        <w:numPr>
          <w:ilvl w:val="0"/>
          <w:numId w:val="1"/>
        </w:numPr>
        <w:rPr>
          <w:b/>
        </w:rPr>
      </w:pPr>
      <w:r>
        <w:rPr>
          <w:b/>
        </w:rPr>
        <w:t>Komagata Maru incident (1914):</w:t>
      </w:r>
      <w:r>
        <w:t xml:space="preserve"> 340 sikhs, 24 muslims, and 12 hindus, all </w:t>
      </w:r>
      <w:r w:rsidR="004350BF">
        <w:t>British</w:t>
      </w:r>
      <w:r>
        <w:t xml:space="preserve"> subjects. Only 24 of the 376 </w:t>
      </w:r>
      <w:r w:rsidR="004350BF">
        <w:t>passengers</w:t>
      </w:r>
      <w:r>
        <w:t xml:space="preserve"> were allowed to be admitted to Canada, and the rest was sent back to </w:t>
      </w:r>
      <w:r w:rsidR="004350BF">
        <w:t>India</w:t>
      </w:r>
      <w:r>
        <w:t>. It was one of the incidents that involved exclusion laws to keep out Asian origin immigrants.</w:t>
      </w:r>
    </w:p>
    <w:p w:rsidR="000D04AE" w:rsidRPr="000D04AE" w:rsidRDefault="000D04AE" w:rsidP="000D04AE">
      <w:pPr>
        <w:pStyle w:val="ListParagraph"/>
        <w:rPr>
          <w:b/>
        </w:rPr>
      </w:pPr>
    </w:p>
    <w:p w:rsidR="000D04AE" w:rsidRPr="000D04AE" w:rsidRDefault="000D04AE" w:rsidP="000D04AE">
      <w:pPr>
        <w:pStyle w:val="ListParagraph"/>
        <w:numPr>
          <w:ilvl w:val="0"/>
          <w:numId w:val="1"/>
        </w:numPr>
        <w:rPr>
          <w:b/>
        </w:rPr>
      </w:pPr>
      <w:r>
        <w:rPr>
          <w:b/>
        </w:rPr>
        <w:t>The Chicago School, 1930s:</w:t>
      </w:r>
      <w:r>
        <w:t xml:space="preserve"> Human behavior as determined by social structures and physical environmental factors, not genetic and personal characteristics.</w:t>
      </w:r>
      <w:r>
        <w:br/>
        <w:t>- Urbanization.</w:t>
      </w:r>
      <w:r>
        <w:br/>
        <w:t>- Identity formation</w:t>
      </w:r>
      <w:r>
        <w:br/>
        <w:t>- Map human behavior</w:t>
      </w:r>
    </w:p>
    <w:p w:rsidR="000D04AE" w:rsidRPr="000D04AE" w:rsidRDefault="000D04AE" w:rsidP="000D04AE">
      <w:pPr>
        <w:pStyle w:val="ListParagraph"/>
        <w:rPr>
          <w:b/>
        </w:rPr>
      </w:pPr>
    </w:p>
    <w:p w:rsidR="000D04AE" w:rsidRPr="000D04AE" w:rsidRDefault="000D04AE" w:rsidP="000D04AE">
      <w:pPr>
        <w:pStyle w:val="ListParagraph"/>
        <w:numPr>
          <w:ilvl w:val="0"/>
          <w:numId w:val="1"/>
        </w:numPr>
        <w:rPr>
          <w:b/>
        </w:rPr>
      </w:pPr>
      <w:r>
        <w:rPr>
          <w:b/>
        </w:rPr>
        <w:t>Premodern GIS:</w:t>
      </w:r>
      <w:r>
        <w:t xml:space="preserve"> Location of a range of social problems with a primary focus on juvenile delinquency.</w:t>
      </w:r>
      <w:r>
        <w:br/>
        <w:t>- Population by age, gender and ethnicity.</w:t>
      </w:r>
      <w:r>
        <w:br/>
        <w:t>- Culture contact and conflict.</w:t>
      </w:r>
    </w:p>
    <w:p w:rsidR="000D04AE" w:rsidRPr="000D04AE" w:rsidRDefault="000D04AE" w:rsidP="000D04AE">
      <w:pPr>
        <w:pStyle w:val="ListParagraph"/>
        <w:rPr>
          <w:b/>
        </w:rPr>
      </w:pPr>
    </w:p>
    <w:p w:rsidR="00EC3A92" w:rsidRPr="00EC3A92" w:rsidRDefault="000D04AE" w:rsidP="00EC3A92">
      <w:pPr>
        <w:pStyle w:val="ListParagraph"/>
        <w:numPr>
          <w:ilvl w:val="0"/>
          <w:numId w:val="1"/>
        </w:numPr>
        <w:rPr>
          <w:b/>
        </w:rPr>
      </w:pPr>
      <w:r>
        <w:rPr>
          <w:b/>
        </w:rPr>
        <w:t>Robert Ezra Park (1864 –</w:t>
      </w:r>
      <w:r>
        <w:t xml:space="preserve"> </w:t>
      </w:r>
      <w:r>
        <w:rPr>
          <w:b/>
        </w:rPr>
        <w:t xml:space="preserve">1944): </w:t>
      </w:r>
      <w:r w:rsidR="00EC3A92">
        <w:rPr>
          <w:b/>
        </w:rPr>
        <w:br/>
      </w:r>
      <w:r w:rsidR="00EC3A92">
        <w:t>1) race relation cycle</w:t>
      </w:r>
      <w:r w:rsidR="00EC3A92">
        <w:br/>
        <w:t>2) Four stages: Contact, Conflict, Accommodation, Assimilation</w:t>
      </w:r>
      <w:r w:rsidR="00EC3A92">
        <w:br/>
        <w:t>3) Race relations</w:t>
      </w:r>
      <w:r w:rsidR="00EC3A92">
        <w:br/>
        <w:t>4) Migration Studies.</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Oscar Handlin:</w:t>
      </w:r>
      <w:r>
        <w:t xml:space="preserve"> He was a Harvard historian, with a Pulitzer-prize winning thesis.</w:t>
      </w:r>
      <w:r>
        <w:br/>
        <w:t>- He contributed to the field of immigration.</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The uprooted:</w:t>
      </w:r>
      <w:r>
        <w:t xml:space="preserve"> First historical case study focusing on the impact of immigrants on a particular society and the </w:t>
      </w:r>
      <w:r w:rsidR="004350BF">
        <w:t>adjustment</w:t>
      </w:r>
      <w:r>
        <w:t xml:space="preserve"> of the immigrants to that society.</w:t>
      </w:r>
      <w:r>
        <w:br/>
        <w:t>- Immigrants = generally bad for immigrants, alienation, assimilation.</w:t>
      </w:r>
      <w:r>
        <w:br/>
        <w:t>- Racism = By-product of slavery.</w:t>
      </w:r>
      <w:r>
        <w:br/>
        <w:t>- Inferior because of status not race.</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Rudolph Vecoli:</w:t>
      </w:r>
      <w:r>
        <w:t xml:space="preserve"> Historian of university of Minnesota.</w:t>
      </w:r>
      <w:r>
        <w:br/>
        <w:t>- Immigrants “transplanted their identities and cultural heritage.</w:t>
      </w:r>
      <w:r>
        <w:br/>
        <w:t xml:space="preserve">- Immigration did not include a break with the past, but rather </w:t>
      </w:r>
      <w:r w:rsidR="004350BF">
        <w:t>demonstrated</w:t>
      </w:r>
      <w:r>
        <w:t xml:space="preserve"> that newcomers had agency.</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Canadian Multiculturalism act:</w:t>
      </w:r>
      <w:r>
        <w:t xml:space="preserve"> Explosion of ethnic community historians</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Community Historians:</w:t>
      </w:r>
      <w:r>
        <w:br/>
        <w:t>- Fragmentation</w:t>
      </w:r>
      <w:r>
        <w:br/>
        <w:t>- Filiopietistic in nature</w:t>
      </w:r>
      <w:r>
        <w:br/>
        <w:t>- Written by community insiders</w:t>
      </w:r>
      <w:r>
        <w:br/>
      </w:r>
      <w:r>
        <w:lastRenderedPageBreak/>
        <w:t>- Promoted idealized visions of themselves</w:t>
      </w:r>
      <w:r>
        <w:br/>
        <w:t xml:space="preserve">- Establish loyalty and good </w:t>
      </w:r>
      <w:r w:rsidR="004350BF">
        <w:t>track</w:t>
      </w:r>
      <w:r>
        <w:t xml:space="preserve"> record.</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The push and Pull:</w:t>
      </w:r>
      <w:r>
        <w:t xml:space="preserve"> </w:t>
      </w:r>
      <w:r>
        <w:br/>
        <w:t>- Forced Migration</w:t>
      </w:r>
      <w:r>
        <w:br/>
        <w:t>- Expelled Migrants</w:t>
      </w:r>
      <w:r>
        <w:br/>
        <w:t>- Mass starvation, disease</w:t>
      </w:r>
      <w:r>
        <w:br/>
        <w:t>- Religious persecution</w:t>
      </w:r>
      <w:r>
        <w:br/>
        <w:t>- war</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Mosaic/Melting pot:</w:t>
      </w:r>
      <w:r>
        <w:br/>
        <w:t>- Mosaic is often contrasted with the American concept of melting pot</w:t>
      </w:r>
      <w:r>
        <w:br/>
        <w:t>- Canadian scholar john murray discovered in his book, the American melting-pot policy.</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Vertical Mosaic:</w:t>
      </w:r>
      <w:r>
        <w:t xml:space="preserve"> a term used by sociologist john porter to </w:t>
      </w:r>
      <w:r w:rsidR="004350BF">
        <w:t>convey</w:t>
      </w:r>
      <w:r>
        <w:t xml:space="preserve"> the concept that Canada is a mosaic of different ethnic, language, regional and religious grouping unequal in status and power.</w:t>
      </w:r>
      <w:r>
        <w:br/>
        <w:t xml:space="preserve">- Porters view was that in income, occupation and education, this supposedly </w:t>
      </w:r>
      <w:r w:rsidR="004350BF">
        <w:t>beneficial</w:t>
      </w:r>
      <w:r>
        <w:t xml:space="preserve"> policy worked to the advantage of some ethnic groups and disadvantage to others.</w:t>
      </w:r>
    </w:p>
    <w:p w:rsidR="00EC3A92" w:rsidRPr="00EC3A92" w:rsidRDefault="00EC3A92" w:rsidP="00EC3A92">
      <w:pPr>
        <w:pStyle w:val="ListParagraph"/>
        <w:rPr>
          <w:b/>
        </w:rPr>
      </w:pPr>
    </w:p>
    <w:p w:rsidR="00EC3A92" w:rsidRPr="00EC3A92" w:rsidRDefault="00EC3A92" w:rsidP="00EC3A92">
      <w:pPr>
        <w:pStyle w:val="ListParagraph"/>
        <w:numPr>
          <w:ilvl w:val="0"/>
          <w:numId w:val="1"/>
        </w:numPr>
        <w:rPr>
          <w:b/>
        </w:rPr>
      </w:pPr>
      <w:r>
        <w:rPr>
          <w:b/>
        </w:rPr>
        <w:t>Ethnicity:</w:t>
      </w:r>
      <w:r>
        <w:t xml:space="preserve"> Refers to the distinct cultural norms and values of a social group. Its characteristics include shared history, religion and culture, language, and sense of shared destiny.</w:t>
      </w:r>
    </w:p>
    <w:p w:rsidR="00EC3A92" w:rsidRPr="00EC3A92" w:rsidRDefault="00EC3A92" w:rsidP="00EC3A92">
      <w:pPr>
        <w:pStyle w:val="ListParagraph"/>
        <w:rPr>
          <w:b/>
        </w:rPr>
      </w:pPr>
    </w:p>
    <w:p w:rsidR="00EC3A92" w:rsidRPr="00941846" w:rsidRDefault="00EC3A92" w:rsidP="00EC3A92">
      <w:pPr>
        <w:pStyle w:val="ListParagraph"/>
        <w:numPr>
          <w:ilvl w:val="0"/>
          <w:numId w:val="1"/>
        </w:numPr>
        <w:rPr>
          <w:b/>
        </w:rPr>
      </w:pPr>
      <w:r>
        <w:rPr>
          <w:b/>
        </w:rPr>
        <w:t>Race:</w:t>
      </w:r>
      <w:r>
        <w:t xml:space="preserve"> Refers to an externally imposed system, of social categorization and stratification. No true biological race exist, rather human </w:t>
      </w:r>
      <w:r w:rsidR="004350BF">
        <w:t>groups</w:t>
      </w:r>
      <w:r>
        <w:t xml:space="preserve"> must be place on a continuum. Typically refers to physical characteristics.</w:t>
      </w:r>
    </w:p>
    <w:p w:rsidR="00941846" w:rsidRPr="00941846" w:rsidRDefault="00941846" w:rsidP="00941846">
      <w:pPr>
        <w:pStyle w:val="ListParagraph"/>
        <w:rPr>
          <w:b/>
        </w:rPr>
      </w:pPr>
    </w:p>
    <w:p w:rsidR="00941846" w:rsidRPr="00941846" w:rsidRDefault="00941846" w:rsidP="00EC3A92">
      <w:pPr>
        <w:pStyle w:val="ListParagraph"/>
        <w:numPr>
          <w:ilvl w:val="0"/>
          <w:numId w:val="1"/>
        </w:numPr>
        <w:rPr>
          <w:b/>
        </w:rPr>
      </w:pPr>
      <w:r>
        <w:rPr>
          <w:b/>
        </w:rPr>
        <w:t>Assimilation:</w:t>
      </w:r>
      <w:r>
        <w:t xml:space="preserve"> Pushing a certain individual to become like the rest.</w:t>
      </w:r>
    </w:p>
    <w:p w:rsidR="00941846" w:rsidRPr="00941846" w:rsidRDefault="00941846" w:rsidP="00941846">
      <w:pPr>
        <w:pStyle w:val="ListParagraph"/>
        <w:rPr>
          <w:b/>
        </w:rPr>
      </w:pPr>
    </w:p>
    <w:p w:rsidR="00941846" w:rsidRPr="00941846" w:rsidRDefault="00941846" w:rsidP="00EC3A92">
      <w:pPr>
        <w:pStyle w:val="ListParagraph"/>
        <w:numPr>
          <w:ilvl w:val="0"/>
          <w:numId w:val="1"/>
        </w:numPr>
        <w:rPr>
          <w:b/>
        </w:rPr>
      </w:pPr>
      <w:r>
        <w:rPr>
          <w:b/>
        </w:rPr>
        <w:t>Acculturation:</w:t>
      </w:r>
      <w:r>
        <w:t xml:space="preserve"> Two cultures can borrow from each other to coexist</w:t>
      </w:r>
    </w:p>
    <w:p w:rsidR="00941846" w:rsidRPr="00941846" w:rsidRDefault="00941846" w:rsidP="00941846">
      <w:pPr>
        <w:pStyle w:val="ListParagraph"/>
        <w:rPr>
          <w:b/>
        </w:rPr>
      </w:pPr>
    </w:p>
    <w:p w:rsidR="00941846" w:rsidRPr="00941846" w:rsidRDefault="00941846" w:rsidP="00EC3A92">
      <w:pPr>
        <w:pStyle w:val="ListParagraph"/>
        <w:numPr>
          <w:ilvl w:val="0"/>
          <w:numId w:val="1"/>
        </w:numPr>
        <w:rPr>
          <w:b/>
        </w:rPr>
      </w:pPr>
      <w:r>
        <w:rPr>
          <w:b/>
        </w:rPr>
        <w:t>Cultural Pluralism:</w:t>
      </w:r>
      <w:r>
        <w:t xml:space="preserve"> When a small group within a large group maintain their cultural values and acts.</w:t>
      </w:r>
    </w:p>
    <w:p w:rsidR="00941846" w:rsidRPr="00941846" w:rsidRDefault="00941846" w:rsidP="00941846">
      <w:pPr>
        <w:pStyle w:val="ListParagraph"/>
        <w:rPr>
          <w:b/>
        </w:rPr>
      </w:pPr>
    </w:p>
    <w:p w:rsidR="00941846" w:rsidRPr="00941846" w:rsidRDefault="00941846" w:rsidP="00EC3A92">
      <w:pPr>
        <w:pStyle w:val="ListParagraph"/>
        <w:numPr>
          <w:ilvl w:val="0"/>
          <w:numId w:val="1"/>
        </w:numPr>
        <w:rPr>
          <w:b/>
        </w:rPr>
      </w:pPr>
      <w:r>
        <w:rPr>
          <w:b/>
        </w:rPr>
        <w:t>Nativism:</w:t>
      </w:r>
      <w:r>
        <w:t xml:space="preserve"> The hostility towards </w:t>
      </w:r>
      <w:r w:rsidR="004350BF">
        <w:t>typically</w:t>
      </w:r>
      <w:r>
        <w:t xml:space="preserve"> against the </w:t>
      </w:r>
      <w:r w:rsidR="004350BF">
        <w:t>non-English</w:t>
      </w:r>
      <w:r>
        <w:t xml:space="preserve"> groups.</w:t>
      </w:r>
    </w:p>
    <w:p w:rsidR="00941846" w:rsidRPr="00941846" w:rsidRDefault="00941846" w:rsidP="00941846">
      <w:pPr>
        <w:pStyle w:val="ListParagraph"/>
        <w:rPr>
          <w:b/>
        </w:rPr>
      </w:pPr>
    </w:p>
    <w:p w:rsidR="00941846" w:rsidRDefault="00941846" w:rsidP="00EC3A92">
      <w:pPr>
        <w:pStyle w:val="ListParagraph"/>
        <w:numPr>
          <w:ilvl w:val="0"/>
          <w:numId w:val="1"/>
        </w:numPr>
      </w:pPr>
      <w:r>
        <w:rPr>
          <w:b/>
        </w:rPr>
        <w:t>Ethnocentrism:</w:t>
      </w:r>
      <w:r>
        <w:t xml:space="preserve"> The idea that one ethnic group is better than the other.</w:t>
      </w:r>
    </w:p>
    <w:p w:rsidR="00941846" w:rsidRDefault="00941846" w:rsidP="00941846">
      <w:pPr>
        <w:rPr>
          <w:b/>
          <w:sz w:val="24"/>
          <w:szCs w:val="24"/>
        </w:rPr>
      </w:pPr>
      <w:r>
        <w:br w:type="page"/>
      </w:r>
      <w:r>
        <w:rPr>
          <w:b/>
          <w:sz w:val="24"/>
          <w:szCs w:val="24"/>
        </w:rPr>
        <w:lastRenderedPageBreak/>
        <w:t>Lecture 3:</w:t>
      </w:r>
    </w:p>
    <w:p w:rsidR="00941846" w:rsidRPr="00941846" w:rsidRDefault="00941846" w:rsidP="00941846">
      <w:pPr>
        <w:pStyle w:val="ListParagraph"/>
        <w:numPr>
          <w:ilvl w:val="0"/>
          <w:numId w:val="1"/>
        </w:numPr>
        <w:rPr>
          <w:b/>
        </w:rPr>
      </w:pPr>
      <w:r>
        <w:rPr>
          <w:b/>
        </w:rPr>
        <w:t xml:space="preserve">Adam smith: </w:t>
      </w:r>
      <w:r>
        <w:t>British writer who said the discovery of America was one of the two greatest and most important events recorded in the history of mankind.</w:t>
      </w:r>
      <w:r>
        <w:br/>
        <w:t>- Historians no longer use the word “discovery” to describe the European exploration, conquest and colonization of a hemisphere already home to millions of people.</w:t>
      </w:r>
    </w:p>
    <w:p w:rsidR="00941846" w:rsidRDefault="00941846" w:rsidP="00941846">
      <w:pPr>
        <w:ind w:left="360"/>
        <w:rPr>
          <w:b/>
        </w:rPr>
      </w:pPr>
    </w:p>
    <w:p w:rsidR="00941846" w:rsidRPr="00941846" w:rsidRDefault="00941846" w:rsidP="00941846">
      <w:pPr>
        <w:pStyle w:val="ListParagraph"/>
        <w:numPr>
          <w:ilvl w:val="0"/>
          <w:numId w:val="1"/>
        </w:numPr>
        <w:rPr>
          <w:b/>
        </w:rPr>
      </w:pPr>
      <w:r>
        <w:rPr>
          <w:b/>
        </w:rPr>
        <w:t>Problems of Prehistory:</w:t>
      </w:r>
      <w:r>
        <w:rPr>
          <w:b/>
        </w:rPr>
        <w:br/>
      </w:r>
      <w:r>
        <w:rPr>
          <w:b/>
        </w:rPr>
        <w:br/>
      </w:r>
      <w:r>
        <w:t>1) Primarily non-literate: Very few documents for historians to examine. Many was destroyed by European conquerors.</w:t>
      </w:r>
      <w:r>
        <w:br/>
      </w:r>
      <w:r>
        <w:br/>
        <w:t xml:space="preserve">2) European Bias: Most of the existing documents that describe </w:t>
      </w:r>
      <w:r w:rsidR="004350BF">
        <w:t>Indian</w:t>
      </w:r>
      <w:r>
        <w:t xml:space="preserve"> cultures written by European or Indians being watched by European/</w:t>
      </w:r>
      <w:r>
        <w:br/>
      </w:r>
      <w:r>
        <w:br/>
        <w:t xml:space="preserve">3) Break with oral culture: Religious conversion, demographic collapse, and loss of culture makes evidence from </w:t>
      </w:r>
      <w:r w:rsidR="004350BF">
        <w:t>Indian</w:t>
      </w:r>
      <w:r>
        <w:t xml:space="preserve"> oral tradition </w:t>
      </w:r>
      <w:r w:rsidR="004350BF">
        <w:t>problematic</w:t>
      </w:r>
      <w:r>
        <w:t>.</w:t>
      </w:r>
    </w:p>
    <w:p w:rsidR="00941846" w:rsidRPr="00941846" w:rsidRDefault="00941846" w:rsidP="00941846">
      <w:pPr>
        <w:pStyle w:val="ListParagraph"/>
        <w:rPr>
          <w:b/>
        </w:rPr>
      </w:pPr>
    </w:p>
    <w:p w:rsidR="00941846" w:rsidRPr="00941846" w:rsidRDefault="00941846" w:rsidP="00941846">
      <w:pPr>
        <w:pStyle w:val="ListParagraph"/>
        <w:numPr>
          <w:ilvl w:val="0"/>
          <w:numId w:val="1"/>
        </w:numPr>
        <w:rPr>
          <w:b/>
        </w:rPr>
      </w:pPr>
      <w:r>
        <w:rPr>
          <w:b/>
        </w:rPr>
        <w:t>Three views of Origins:</w:t>
      </w:r>
      <w:r>
        <w:t xml:space="preserve"> Land route, Pacific route and Atlantic Route.</w:t>
      </w:r>
    </w:p>
    <w:p w:rsidR="00941846" w:rsidRPr="00941846" w:rsidRDefault="00941846" w:rsidP="00941846">
      <w:pPr>
        <w:pStyle w:val="ListParagraph"/>
        <w:rPr>
          <w:b/>
        </w:rPr>
      </w:pPr>
    </w:p>
    <w:p w:rsidR="00941846" w:rsidRPr="00941846" w:rsidRDefault="00941846" w:rsidP="00941846">
      <w:pPr>
        <w:pStyle w:val="ListParagraph"/>
        <w:numPr>
          <w:ilvl w:val="0"/>
          <w:numId w:val="1"/>
        </w:numPr>
        <w:rPr>
          <w:b/>
        </w:rPr>
      </w:pPr>
      <w:r>
        <w:rPr>
          <w:b/>
        </w:rPr>
        <w:t>Diversity among Indians:</w:t>
      </w:r>
      <w:r>
        <w:t xml:space="preserve"> To consider native </w:t>
      </w:r>
      <w:r w:rsidR="004350BF">
        <w:t>Americans</w:t>
      </w:r>
      <w:r>
        <w:t xml:space="preserve"> all the same would be stereotyping them.</w:t>
      </w:r>
      <w:r>
        <w:br/>
        <w:t xml:space="preserve">- All native </w:t>
      </w:r>
      <w:r w:rsidR="004350BF">
        <w:t>Americans</w:t>
      </w:r>
      <w:r>
        <w:t xml:space="preserve"> have Mongolian ancestry from </w:t>
      </w:r>
      <w:r w:rsidR="004350BF">
        <w:t>Asia</w:t>
      </w:r>
      <w:r>
        <w:br/>
        <w:t xml:space="preserve">- All native </w:t>
      </w:r>
      <w:r w:rsidR="004350BF">
        <w:t>Americans</w:t>
      </w:r>
      <w:r>
        <w:t xml:space="preserve"> had a profound understanding and close relationship with nature.</w:t>
      </w:r>
    </w:p>
    <w:p w:rsidR="00941846" w:rsidRPr="00941846" w:rsidRDefault="00941846" w:rsidP="00941846">
      <w:pPr>
        <w:pStyle w:val="ListParagraph"/>
        <w:rPr>
          <w:b/>
        </w:rPr>
      </w:pPr>
    </w:p>
    <w:p w:rsidR="00941846" w:rsidRPr="00941846" w:rsidRDefault="00941846" w:rsidP="00941846">
      <w:pPr>
        <w:pStyle w:val="ListParagraph"/>
        <w:numPr>
          <w:ilvl w:val="0"/>
          <w:numId w:val="1"/>
        </w:numPr>
        <w:rPr>
          <w:b/>
        </w:rPr>
      </w:pPr>
      <w:r>
        <w:rPr>
          <w:b/>
        </w:rPr>
        <w:t>Native American Society:</w:t>
      </w:r>
      <w:r>
        <w:br/>
      </w:r>
      <w:r>
        <w:br/>
      </w:r>
      <w:r>
        <w:rPr>
          <w:b/>
        </w:rPr>
        <w:t xml:space="preserve">Tribe: </w:t>
      </w:r>
      <w:r>
        <w:t>An often Nomadic cultural group with common language, economy, religion.</w:t>
      </w:r>
      <w:r>
        <w:br/>
      </w:r>
      <w:r>
        <w:rPr>
          <w:b/>
        </w:rPr>
        <w:t xml:space="preserve">Nation: </w:t>
      </w:r>
      <w:r>
        <w:t xml:space="preserve">a typically sedentary sovereign cultural group with all of the </w:t>
      </w:r>
      <w:r w:rsidR="004350BF">
        <w:t>elements</w:t>
      </w:r>
      <w:r>
        <w:t xml:space="preserve"> of a tribe but which owned or controlled specific territories</w:t>
      </w:r>
      <w:r>
        <w:br/>
      </w:r>
      <w:r>
        <w:rPr>
          <w:b/>
        </w:rPr>
        <w:t xml:space="preserve">Family group: </w:t>
      </w:r>
      <w:r>
        <w:t>A cultural group consisting of an immediate or extended family which was typically nomadic with otherwise all of the elements of a tribe</w:t>
      </w:r>
      <w:r>
        <w:br/>
      </w:r>
      <w:r>
        <w:rPr>
          <w:b/>
        </w:rPr>
        <w:t xml:space="preserve">Village state: </w:t>
      </w:r>
      <w:r>
        <w:t xml:space="preserve">A sedentary cultural group which had all of the </w:t>
      </w:r>
      <w:r w:rsidR="004350BF">
        <w:t>elements</w:t>
      </w:r>
      <w:r>
        <w:t xml:space="preserve"> of a nation except for the existence of a certain religious or economic obligations imposed by a greater culture.</w:t>
      </w:r>
      <w:r>
        <w:br/>
      </w:r>
      <w:r>
        <w:rPr>
          <w:b/>
        </w:rPr>
        <w:t xml:space="preserve">Confederacy: </w:t>
      </w:r>
      <w:r>
        <w:t>A nation comprised of one or more tribes or nations which had fused and may or may not feature common language or religion.</w:t>
      </w:r>
    </w:p>
    <w:p w:rsidR="00941846" w:rsidRPr="00941846" w:rsidRDefault="00941846" w:rsidP="00941846">
      <w:pPr>
        <w:pStyle w:val="ListParagraph"/>
        <w:rPr>
          <w:b/>
        </w:rPr>
      </w:pPr>
    </w:p>
    <w:p w:rsidR="00941846" w:rsidRPr="00941846" w:rsidRDefault="00941846" w:rsidP="00941846">
      <w:pPr>
        <w:pStyle w:val="ListParagraph"/>
        <w:numPr>
          <w:ilvl w:val="0"/>
          <w:numId w:val="1"/>
        </w:numPr>
        <w:rPr>
          <w:b/>
        </w:rPr>
      </w:pPr>
      <w:r>
        <w:rPr>
          <w:b/>
        </w:rPr>
        <w:t xml:space="preserve">Religion in native American </w:t>
      </w:r>
      <w:r w:rsidR="004350BF">
        <w:rPr>
          <w:b/>
        </w:rPr>
        <w:t>societies</w:t>
      </w:r>
      <w:r>
        <w:rPr>
          <w:b/>
        </w:rPr>
        <w:t>:</w:t>
      </w:r>
      <w:r>
        <w:t xml:space="preserve"> Their lives were steeped in religious ceremonies. These ceremonies were often related to farming or hunting.</w:t>
      </w:r>
      <w:r>
        <w:br/>
        <w:t xml:space="preserve">- They </w:t>
      </w:r>
      <w:r w:rsidR="004350BF">
        <w:t>believed</w:t>
      </w:r>
      <w:r>
        <w:t xml:space="preserve"> the world was suffused with spiritual power and sacred things could be found in all kinds of living things and inanimate things.</w:t>
      </w:r>
    </w:p>
    <w:p w:rsidR="00941846" w:rsidRPr="00941846" w:rsidRDefault="00941846" w:rsidP="00941846">
      <w:pPr>
        <w:pStyle w:val="ListParagraph"/>
        <w:rPr>
          <w:b/>
        </w:rPr>
      </w:pPr>
    </w:p>
    <w:p w:rsidR="00941846" w:rsidRPr="00941846" w:rsidRDefault="00941846" w:rsidP="00941846">
      <w:pPr>
        <w:pStyle w:val="ListParagraph"/>
        <w:numPr>
          <w:ilvl w:val="0"/>
          <w:numId w:val="1"/>
        </w:numPr>
        <w:rPr>
          <w:b/>
        </w:rPr>
      </w:pPr>
      <w:r>
        <w:rPr>
          <w:b/>
        </w:rPr>
        <w:t xml:space="preserve">Land in native American </w:t>
      </w:r>
      <w:r w:rsidR="004350BF">
        <w:rPr>
          <w:b/>
        </w:rPr>
        <w:t>societies</w:t>
      </w:r>
      <w:r>
        <w:rPr>
          <w:b/>
        </w:rPr>
        <w:t>:</w:t>
      </w:r>
      <w:r>
        <w:t xml:space="preserve"> Village leaders assigned plots to families to use for a season or more.</w:t>
      </w:r>
      <w:r>
        <w:br/>
      </w:r>
      <w:r>
        <w:lastRenderedPageBreak/>
        <w:t>- tribes claimed specific area for hunting.</w:t>
      </w:r>
      <w:r>
        <w:br/>
        <w:t>- Unclaimed land remained free for the taking.</w:t>
      </w:r>
    </w:p>
    <w:p w:rsidR="00941846" w:rsidRPr="00941846" w:rsidRDefault="00941846" w:rsidP="00941846">
      <w:pPr>
        <w:pStyle w:val="ListParagraph"/>
        <w:rPr>
          <w:b/>
        </w:rPr>
      </w:pPr>
    </w:p>
    <w:p w:rsidR="00941846" w:rsidRPr="00E57CAA" w:rsidRDefault="00941846" w:rsidP="00941846">
      <w:pPr>
        <w:pStyle w:val="ListParagraph"/>
        <w:numPr>
          <w:ilvl w:val="0"/>
          <w:numId w:val="1"/>
        </w:numPr>
        <w:rPr>
          <w:b/>
        </w:rPr>
      </w:pPr>
      <w:r>
        <w:rPr>
          <w:b/>
        </w:rPr>
        <w:t>Wealth in native American Societies:</w:t>
      </w:r>
      <w:r>
        <w:t xml:space="preserve"> </w:t>
      </w:r>
      <w:r w:rsidR="00E57CAA">
        <w:t>They weren’t as devoted as Europeans to the accumulation of wealth and material goods</w:t>
      </w:r>
      <w:r w:rsidR="00E57CAA">
        <w:br/>
        <w:t xml:space="preserve">- Chiefs lived more splendidly but their reputation often rested on their </w:t>
      </w:r>
      <w:r w:rsidR="004350BF">
        <w:t>willingness</w:t>
      </w:r>
      <w:r w:rsidR="00E57CAA">
        <w:t xml:space="preserve"> to share good with others.</w:t>
      </w:r>
    </w:p>
    <w:p w:rsidR="00E57CAA" w:rsidRPr="00E57CAA" w:rsidRDefault="00E57CAA" w:rsidP="00E57CAA">
      <w:pPr>
        <w:pStyle w:val="ListParagraph"/>
        <w:rPr>
          <w:b/>
        </w:rPr>
      </w:pPr>
    </w:p>
    <w:p w:rsidR="00E57CAA" w:rsidRPr="00E57CAA" w:rsidRDefault="00E57CAA" w:rsidP="00E57CAA">
      <w:pPr>
        <w:pStyle w:val="ListParagraph"/>
        <w:numPr>
          <w:ilvl w:val="0"/>
          <w:numId w:val="1"/>
        </w:numPr>
        <w:rPr>
          <w:b/>
        </w:rPr>
      </w:pPr>
      <w:r>
        <w:rPr>
          <w:b/>
        </w:rPr>
        <w:t>Gender role in native American societies:</w:t>
      </w:r>
      <w:r>
        <w:t xml:space="preserve"> Native women dressed scantily by Europeans standards, openly engaged in premarital sexual relations, and could choose to divorce their husbands.</w:t>
      </w:r>
      <w:r>
        <w:br/>
        <w:t>- Children become members of the mothers family rather than the fathers.</w:t>
      </w:r>
      <w:r>
        <w:br/>
        <w:t>- Tribal leaders were always men but female elders helped.</w:t>
      </w:r>
      <w:r>
        <w:br/>
        <w:t>- Women owed dwellings and tools, and husbands moved to live with the family of his wife.</w:t>
      </w:r>
    </w:p>
    <w:p w:rsidR="00E57CAA" w:rsidRDefault="00E57CAA" w:rsidP="00E57CAA">
      <w:pPr>
        <w:rPr>
          <w:b/>
        </w:rPr>
      </w:pPr>
    </w:p>
    <w:p w:rsidR="00E57CAA" w:rsidRDefault="00E57CAA" w:rsidP="00E57CAA">
      <w:pPr>
        <w:rPr>
          <w:b/>
        </w:rPr>
      </w:pPr>
    </w:p>
    <w:p w:rsidR="00E57CAA" w:rsidRDefault="00E57CAA" w:rsidP="00E57CAA">
      <w:pPr>
        <w:rPr>
          <w:b/>
          <w:sz w:val="24"/>
          <w:szCs w:val="24"/>
        </w:rPr>
      </w:pPr>
      <w:r>
        <w:rPr>
          <w:b/>
          <w:sz w:val="24"/>
          <w:szCs w:val="24"/>
        </w:rPr>
        <w:t>Lecture 4:</w:t>
      </w:r>
    </w:p>
    <w:p w:rsidR="00E57CAA" w:rsidRDefault="00E57CAA" w:rsidP="00E57CAA">
      <w:pPr>
        <w:rPr>
          <w:b/>
          <w:sz w:val="24"/>
          <w:szCs w:val="24"/>
        </w:rPr>
      </w:pPr>
    </w:p>
    <w:p w:rsidR="009E1FF8" w:rsidRPr="009E1FF8" w:rsidRDefault="009E1FF8" w:rsidP="009E1FF8">
      <w:pPr>
        <w:pStyle w:val="ListParagraph"/>
        <w:numPr>
          <w:ilvl w:val="0"/>
          <w:numId w:val="1"/>
        </w:numPr>
        <w:rPr>
          <w:b/>
        </w:rPr>
      </w:pPr>
      <w:r>
        <w:rPr>
          <w:b/>
        </w:rPr>
        <w:t>Aboriginal Societies:</w:t>
      </w:r>
      <w:r>
        <w:rPr>
          <w:b/>
        </w:rPr>
        <w:br/>
      </w:r>
      <w:r>
        <w:rPr>
          <w:b/>
        </w:rPr>
        <w:br/>
        <w:t xml:space="preserve">1) Anasazi Culture: </w:t>
      </w:r>
      <w:r>
        <w:t>Sophisticated irrigation, and well-built roads for transportation.</w:t>
      </w:r>
      <w:r>
        <w:br/>
      </w:r>
      <w:r>
        <w:rPr>
          <w:b/>
        </w:rPr>
        <w:t xml:space="preserve">2) Adena and Hopewell Peoples – Ohio Valley: </w:t>
      </w:r>
      <w:r>
        <w:t>Large ceremonial mounds, and extensive trade network</w:t>
      </w:r>
      <w:r>
        <w:br/>
      </w:r>
      <w:r>
        <w:rPr>
          <w:b/>
        </w:rPr>
        <w:t xml:space="preserve">3) Mississippi Valley: </w:t>
      </w:r>
      <w:r>
        <w:t>Large ceremonial mounds, and far-flung trade network.</w:t>
      </w:r>
    </w:p>
    <w:p w:rsidR="009E1FF8" w:rsidRDefault="009E1FF8" w:rsidP="009E1FF8">
      <w:pPr>
        <w:rPr>
          <w:b/>
        </w:rPr>
      </w:pPr>
    </w:p>
    <w:p w:rsidR="009E1FF8" w:rsidRPr="009E1FF8" w:rsidRDefault="009E1FF8" w:rsidP="009E1FF8">
      <w:pPr>
        <w:pStyle w:val="ListParagraph"/>
        <w:numPr>
          <w:ilvl w:val="0"/>
          <w:numId w:val="1"/>
        </w:numPr>
        <w:rPr>
          <w:b/>
        </w:rPr>
      </w:pPr>
      <w:r>
        <w:rPr>
          <w:b/>
        </w:rPr>
        <w:t>Europeans justification for conquest:</w:t>
      </w:r>
      <w:r>
        <w:rPr>
          <w:b/>
        </w:rPr>
        <w:br/>
      </w:r>
      <w:r>
        <w:rPr>
          <w:b/>
        </w:rPr>
        <w:br/>
      </w:r>
      <w:r>
        <w:t>1) They had immense confidence in the superiority of their own culture to those they encountered in America.</w:t>
      </w:r>
      <w:r>
        <w:br/>
        <w:t>2) They expected these societies to abandon their own beliefs and traditions and embrace those of the newcomers.</w:t>
      </w:r>
      <w:r>
        <w:br/>
        <w:t>3) Failure to do so reinforced the conviction that here people were uncivilized.</w:t>
      </w:r>
    </w:p>
    <w:p w:rsidR="009E1FF8" w:rsidRPr="009E1FF8" w:rsidRDefault="009E1FF8" w:rsidP="009E1FF8">
      <w:pPr>
        <w:pStyle w:val="ListParagraph"/>
        <w:rPr>
          <w:b/>
        </w:rPr>
      </w:pPr>
    </w:p>
    <w:p w:rsidR="009E1FF8" w:rsidRPr="009E1FF8" w:rsidRDefault="009E1FF8" w:rsidP="009E1FF8">
      <w:pPr>
        <w:pStyle w:val="ListParagraph"/>
        <w:numPr>
          <w:ilvl w:val="0"/>
          <w:numId w:val="1"/>
        </w:numPr>
        <w:rPr>
          <w:b/>
        </w:rPr>
      </w:pPr>
      <w:r>
        <w:rPr>
          <w:b/>
        </w:rPr>
        <w:t>The Conquistadores:</w:t>
      </w:r>
      <w:r>
        <w:t xml:space="preserve"> Independent adventurers commissioned by Spanish crown to subdue new lands</w:t>
      </w:r>
      <w:r>
        <w:br/>
        <w:t>- By 1512 major Caribbean islands decimated</w:t>
      </w:r>
      <w:r>
        <w:br/>
        <w:t>- By 1521 Cortes destroys Aztec Empire</w:t>
      </w:r>
      <w:r>
        <w:br/>
        <w:t>- 1539-42 De soto explores southeast</w:t>
      </w:r>
      <w:r>
        <w:br/>
        <w:t>- 1540-42 Coronado explores southwest</w:t>
      </w:r>
    </w:p>
    <w:p w:rsidR="009E1FF8" w:rsidRPr="009E1FF8" w:rsidRDefault="009E1FF8" w:rsidP="009E1FF8">
      <w:pPr>
        <w:pStyle w:val="ListParagraph"/>
        <w:rPr>
          <w:b/>
        </w:rPr>
      </w:pPr>
    </w:p>
    <w:p w:rsidR="009E1FF8" w:rsidRPr="009E1FF8" w:rsidRDefault="009E1FF8" w:rsidP="009E1FF8">
      <w:pPr>
        <w:pStyle w:val="ListParagraph"/>
        <w:numPr>
          <w:ilvl w:val="0"/>
          <w:numId w:val="1"/>
        </w:numPr>
        <w:rPr>
          <w:b/>
        </w:rPr>
      </w:pPr>
      <w:r>
        <w:rPr>
          <w:b/>
        </w:rPr>
        <w:lastRenderedPageBreak/>
        <w:t>Encomienda System:</w:t>
      </w:r>
      <w:r>
        <w:t xml:space="preserve"> Rewards conquistadors large land grants and native inhabitants prove labor or tribute.</w:t>
      </w:r>
      <w:r>
        <w:br/>
        <w:t>- Appointed officials answer only to crown</w:t>
      </w:r>
    </w:p>
    <w:p w:rsidR="009E1FF8" w:rsidRPr="009E1FF8" w:rsidRDefault="009E1FF8" w:rsidP="009E1FF8">
      <w:pPr>
        <w:pStyle w:val="ListParagraph"/>
        <w:rPr>
          <w:b/>
        </w:rPr>
      </w:pPr>
    </w:p>
    <w:p w:rsidR="009E1FF8" w:rsidRPr="007720A4" w:rsidRDefault="009E1FF8" w:rsidP="009E1FF8">
      <w:pPr>
        <w:pStyle w:val="ListParagraph"/>
        <w:numPr>
          <w:ilvl w:val="0"/>
          <w:numId w:val="1"/>
        </w:numPr>
        <w:rPr>
          <w:b/>
        </w:rPr>
      </w:pPr>
      <w:r>
        <w:rPr>
          <w:b/>
        </w:rPr>
        <w:t>Jacques Cartier:</w:t>
      </w:r>
      <w:r>
        <w:t xml:space="preserve"> Born in </w:t>
      </w:r>
      <w:r w:rsidR="004350BF">
        <w:t>France</w:t>
      </w:r>
      <w:r>
        <w:t xml:space="preserve"> in 1491</w:t>
      </w:r>
      <w:r>
        <w:br/>
        <w:t>- Usually acknowledged as the explorer who rediscovered “Canada”.</w:t>
      </w:r>
      <w:r>
        <w:br/>
        <w:t xml:space="preserve">- He was in fact the one who first used the name </w:t>
      </w:r>
      <w:r w:rsidR="004350BF">
        <w:t>Canada</w:t>
      </w:r>
      <w:r>
        <w:t>, to describe the small area he claimed for France in 1535</w:t>
      </w:r>
      <w:r w:rsidR="007720A4">
        <w:br/>
        <w:t>- Jacques Cartier explored the Maritimes and the st. Lawrence river between 1534 and 1542</w:t>
      </w:r>
    </w:p>
    <w:p w:rsidR="007720A4" w:rsidRPr="007720A4" w:rsidRDefault="007720A4" w:rsidP="007720A4">
      <w:pPr>
        <w:pStyle w:val="ListParagraph"/>
        <w:rPr>
          <w:b/>
        </w:rPr>
      </w:pPr>
    </w:p>
    <w:p w:rsidR="007720A4" w:rsidRPr="007720A4" w:rsidRDefault="007720A4" w:rsidP="009E1FF8">
      <w:pPr>
        <w:pStyle w:val="ListParagraph"/>
        <w:numPr>
          <w:ilvl w:val="0"/>
          <w:numId w:val="1"/>
        </w:numPr>
        <w:rPr>
          <w:b/>
        </w:rPr>
      </w:pPr>
      <w:r>
        <w:rPr>
          <w:b/>
        </w:rPr>
        <w:t>New France:</w:t>
      </w:r>
      <w:r>
        <w:t xml:space="preserve"> The French crown:</w:t>
      </w:r>
      <w:r>
        <w:br/>
        <w:t>- Wanted to have a colony so that wealth could be extracted (In the form of furs)</w:t>
      </w:r>
      <w:r>
        <w:br/>
        <w:t xml:space="preserve">- but it didn’t want the effort or responsibility of a larger settlement, so </w:t>
      </w:r>
      <w:r w:rsidR="004350BF">
        <w:t>France</w:t>
      </w:r>
      <w:r>
        <w:t xml:space="preserve"> tried to stop people from coming to the colony to work as farmers or anything other than fur traders.</w:t>
      </w:r>
    </w:p>
    <w:p w:rsidR="007720A4" w:rsidRPr="007720A4" w:rsidRDefault="007720A4" w:rsidP="007720A4">
      <w:pPr>
        <w:pStyle w:val="ListParagraph"/>
        <w:rPr>
          <w:b/>
        </w:rPr>
      </w:pPr>
    </w:p>
    <w:p w:rsidR="007720A4" w:rsidRPr="007720A4" w:rsidRDefault="007720A4" w:rsidP="009E1FF8">
      <w:pPr>
        <w:pStyle w:val="ListParagraph"/>
        <w:numPr>
          <w:ilvl w:val="0"/>
          <w:numId w:val="1"/>
        </w:numPr>
        <w:rPr>
          <w:b/>
        </w:rPr>
      </w:pPr>
      <w:r>
        <w:rPr>
          <w:b/>
        </w:rPr>
        <w:t>Richard Hakluyt:</w:t>
      </w:r>
      <w:r>
        <w:t xml:space="preserve"> A scholar listed 23 reasons why Elizabeth 1 should support the establishment of colonies.</w:t>
      </w:r>
    </w:p>
    <w:p w:rsidR="007720A4" w:rsidRPr="007720A4" w:rsidRDefault="007720A4" w:rsidP="007720A4">
      <w:pPr>
        <w:pStyle w:val="ListParagraph"/>
        <w:rPr>
          <w:b/>
        </w:rPr>
      </w:pPr>
    </w:p>
    <w:p w:rsidR="007720A4" w:rsidRPr="007720A4" w:rsidRDefault="007720A4" w:rsidP="007720A4">
      <w:pPr>
        <w:pStyle w:val="ListParagraph"/>
        <w:numPr>
          <w:ilvl w:val="0"/>
          <w:numId w:val="1"/>
        </w:numPr>
        <w:rPr>
          <w:b/>
        </w:rPr>
      </w:pPr>
      <w:r>
        <w:rPr>
          <w:b/>
        </w:rPr>
        <w:t>The Lost colony of Roanoke island:</w:t>
      </w:r>
      <w:r>
        <w:br/>
        <w:t>- In 1585 Sir Walter Raleigh dispatched a fleet of five ships and some 100 colonists to set up a base on Roanoke island, partially to facilitate continuing raids on Spanish Shipping.</w:t>
      </w:r>
      <w:r>
        <w:br/>
        <w:t>- But the colonists abandoned the venture in 1586 and returned to England.</w:t>
      </w:r>
      <w:r>
        <w:br/>
        <w:t>- A second group of 100 settlers composed of families who hoped to establish a permanent colony was dispatched. Their remains mystery.</w:t>
      </w:r>
      <w:r>
        <w:br/>
        <w:t>- Raleigh went bankrupt and list his enthusiasm for colonization.</w:t>
      </w:r>
    </w:p>
    <w:p w:rsidR="007720A4" w:rsidRPr="007720A4" w:rsidRDefault="007720A4" w:rsidP="007720A4">
      <w:pPr>
        <w:pStyle w:val="ListParagraph"/>
        <w:rPr>
          <w:b/>
        </w:rPr>
      </w:pPr>
    </w:p>
    <w:p w:rsidR="003C51D0" w:rsidRPr="003C51D0" w:rsidRDefault="003C51D0" w:rsidP="003C51D0">
      <w:pPr>
        <w:pStyle w:val="ListParagraph"/>
        <w:numPr>
          <w:ilvl w:val="0"/>
          <w:numId w:val="1"/>
        </w:numPr>
        <w:rPr>
          <w:b/>
        </w:rPr>
      </w:pPr>
      <w:r>
        <w:rPr>
          <w:b/>
        </w:rPr>
        <w:t>The enclosure movement:</w:t>
      </w:r>
      <w:r>
        <w:t xml:space="preserve"> For many years English peasant had </w:t>
      </w:r>
      <w:r w:rsidR="004350BF">
        <w:t>enjoyed</w:t>
      </w:r>
      <w:r>
        <w:t xml:space="preserve"> a secure hold on their plots of land.</w:t>
      </w:r>
      <w:r>
        <w:br/>
        <w:t>- But in the 16</w:t>
      </w:r>
      <w:r w:rsidRPr="003C51D0">
        <w:rPr>
          <w:vertAlign w:val="superscript"/>
        </w:rPr>
        <w:t>th</w:t>
      </w:r>
      <w:r>
        <w:t xml:space="preserve"> and 17</w:t>
      </w:r>
      <w:r w:rsidRPr="003C51D0">
        <w:rPr>
          <w:vertAlign w:val="superscript"/>
        </w:rPr>
        <w:t>th</w:t>
      </w:r>
      <w:r>
        <w:t xml:space="preserve"> centuries, landlords sought profits by raising sheep for the expanding trade in wool and introducing more modern farming practices such as crop rotation.</w:t>
      </w:r>
      <w:r>
        <w:br/>
        <w:t>- Many flooded into English cities where wages fell dramatically.</w:t>
      </w:r>
      <w:r>
        <w:br/>
        <w:t xml:space="preserve">- Others denounced by </w:t>
      </w:r>
      <w:r w:rsidR="004350BF">
        <w:t>authorities</w:t>
      </w:r>
      <w:r>
        <w:t xml:space="preserve"> as rouges, vagabonds, wandered the roads in search of work.</w:t>
      </w:r>
      <w:r>
        <w:br/>
        <w:t>- The cost of poor relief fell mainly on local communities.</w:t>
      </w:r>
      <w:r>
        <w:br/>
        <w:t>- The government struggled to deal with the social crisis.</w:t>
      </w:r>
      <w:r>
        <w:br/>
        <w:t>- Under henry VIII, those without jobs could be whipped, branded, forced into the army or handed.</w:t>
      </w:r>
      <w:r>
        <w:br/>
        <w:t>- During Elizabeth’s reign, a law authorized justices for the peace to regulate hours and wages and put the unemployed to work.</w:t>
      </w:r>
    </w:p>
    <w:p w:rsidR="003C51D0" w:rsidRPr="003C51D0" w:rsidRDefault="003C51D0" w:rsidP="003C51D0">
      <w:pPr>
        <w:pStyle w:val="ListParagraph"/>
        <w:rPr>
          <w:b/>
        </w:rPr>
      </w:pPr>
    </w:p>
    <w:p w:rsidR="003C51D0" w:rsidRPr="003C51D0" w:rsidRDefault="003C51D0" w:rsidP="003C51D0">
      <w:pPr>
        <w:pStyle w:val="ListParagraph"/>
        <w:numPr>
          <w:ilvl w:val="0"/>
          <w:numId w:val="1"/>
        </w:numPr>
        <w:rPr>
          <w:b/>
        </w:rPr>
      </w:pPr>
      <w:r>
        <w:rPr>
          <w:b/>
        </w:rPr>
        <w:t>Masterless Men:</w:t>
      </w:r>
      <w:r>
        <w:t xml:space="preserve"> Although authorities saw wandering or unemployed masterless men as danger to </w:t>
      </w:r>
      <w:r w:rsidR="004350BF">
        <w:t>society</w:t>
      </w:r>
      <w:r>
        <w:t xml:space="preserve"> and tried to force them to accept jobs, popular attitudes viewed economic dependence as a form of servitude.</w:t>
      </w:r>
      <w:r>
        <w:br/>
        <w:t>- Working for wages was widely associated with servility and the loss of liberty.</w:t>
      </w:r>
      <w:r>
        <w:br/>
        <w:t xml:space="preserve">- Only those who controlled their own </w:t>
      </w:r>
      <w:r w:rsidR="004350BF">
        <w:t>labor</w:t>
      </w:r>
      <w:r>
        <w:t xml:space="preserve"> could be regarded as truly free.</w:t>
      </w:r>
    </w:p>
    <w:p w:rsidR="003C51D0" w:rsidRPr="003C51D0" w:rsidRDefault="003C51D0" w:rsidP="003C51D0">
      <w:pPr>
        <w:pStyle w:val="ListParagraph"/>
        <w:rPr>
          <w:b/>
        </w:rPr>
      </w:pPr>
    </w:p>
    <w:p w:rsidR="003C51D0" w:rsidRPr="00162A96" w:rsidRDefault="003C51D0" w:rsidP="003C51D0">
      <w:pPr>
        <w:pStyle w:val="ListParagraph"/>
        <w:numPr>
          <w:ilvl w:val="0"/>
          <w:numId w:val="1"/>
        </w:numPr>
        <w:rPr>
          <w:b/>
        </w:rPr>
      </w:pPr>
      <w:r>
        <w:rPr>
          <w:b/>
        </w:rPr>
        <w:t>Four great migrations to America:</w:t>
      </w:r>
      <w:r>
        <w:br/>
      </w:r>
      <w:r>
        <w:br/>
      </w:r>
      <w:r>
        <w:rPr>
          <w:b/>
        </w:rPr>
        <w:t xml:space="preserve">1) Puritans: </w:t>
      </w:r>
      <w:r>
        <w:t xml:space="preserve">1630 to 1660 religious group that moved into the new England area </w:t>
      </w:r>
      <w:r>
        <w:br/>
      </w:r>
      <w:r>
        <w:rPr>
          <w:b/>
        </w:rPr>
        <w:t xml:space="preserve">2) Cavaliers: </w:t>
      </w:r>
      <w:r>
        <w:t>1640 to 1680 wealthy Englishmen who moved into the coastal area of Virginia known as the tidewater.</w:t>
      </w:r>
      <w:r>
        <w:br/>
      </w:r>
      <w:r>
        <w:rPr>
          <w:b/>
        </w:rPr>
        <w:t xml:space="preserve">3) Quakers: </w:t>
      </w:r>
      <w:r w:rsidR="00162A96">
        <w:t>1660s religious group that moved into Pennsylvania</w:t>
      </w:r>
      <w:r w:rsidR="00162A96">
        <w:br/>
      </w:r>
      <w:r w:rsidR="00162A96">
        <w:rPr>
          <w:b/>
        </w:rPr>
        <w:t>4) Scotts-</w:t>
      </w:r>
      <w:r w:rsidR="004350BF">
        <w:rPr>
          <w:b/>
        </w:rPr>
        <w:t>Irish</w:t>
      </w:r>
      <w:r w:rsidR="00162A96">
        <w:rPr>
          <w:b/>
        </w:rPr>
        <w:t xml:space="preserve">: </w:t>
      </w:r>
      <w:r w:rsidR="00162A96">
        <w:t xml:space="preserve">1710s to 1775 were people moved from the ulster Plantation of </w:t>
      </w:r>
      <w:r w:rsidR="004350BF">
        <w:t>ir</w:t>
      </w:r>
      <w:bookmarkStart w:id="0" w:name="_GoBack"/>
      <w:bookmarkEnd w:id="0"/>
      <w:r w:rsidR="004350BF">
        <w:t>land</w:t>
      </w:r>
      <w:r w:rsidR="00162A96">
        <w:t xml:space="preserve"> that moved into mountainous regions and south.</w:t>
      </w:r>
    </w:p>
    <w:p w:rsidR="00162A96" w:rsidRPr="00162A96" w:rsidRDefault="00162A96" w:rsidP="00162A96">
      <w:pPr>
        <w:pStyle w:val="ListParagraph"/>
        <w:rPr>
          <w:b/>
        </w:rPr>
      </w:pPr>
    </w:p>
    <w:p w:rsidR="00162A96" w:rsidRPr="00162A96" w:rsidRDefault="00162A96" w:rsidP="003C51D0">
      <w:pPr>
        <w:pStyle w:val="ListParagraph"/>
        <w:numPr>
          <w:ilvl w:val="0"/>
          <w:numId w:val="1"/>
        </w:numPr>
        <w:rPr>
          <w:b/>
        </w:rPr>
      </w:pPr>
      <w:r>
        <w:rPr>
          <w:b/>
        </w:rPr>
        <w:t>Puritans:</w:t>
      </w:r>
      <w:r>
        <w:t xml:space="preserve"> During the reign of queen Elizabeth, the puritans were a reform sector of the Anglican church to “purify” it from popery</w:t>
      </w:r>
      <w:r>
        <w:br/>
        <w:t xml:space="preserve">- The puritans divided into two groups of </w:t>
      </w:r>
      <w:r w:rsidRPr="00162A96">
        <w:rPr>
          <w:b/>
        </w:rPr>
        <w:t>Congregationalists</w:t>
      </w:r>
      <w:r>
        <w:t xml:space="preserve"> (believe each church should be independent), </w:t>
      </w:r>
      <w:r w:rsidRPr="00162A96">
        <w:rPr>
          <w:b/>
        </w:rPr>
        <w:t>Conformists</w:t>
      </w:r>
      <w:r>
        <w:t xml:space="preserve"> (Stay in England and fix it), And </w:t>
      </w:r>
      <w:r w:rsidRPr="00162A96">
        <w:rPr>
          <w:b/>
        </w:rPr>
        <w:t>Separatists</w:t>
      </w:r>
      <w:r>
        <w:t xml:space="preserve"> (move away and form own communities).</w:t>
      </w:r>
    </w:p>
    <w:p w:rsidR="00162A96" w:rsidRDefault="00162A96" w:rsidP="00162A96">
      <w:pPr>
        <w:rPr>
          <w:b/>
        </w:rPr>
      </w:pPr>
    </w:p>
    <w:p w:rsidR="00162A96" w:rsidRDefault="00162A96" w:rsidP="00162A96">
      <w:pPr>
        <w:rPr>
          <w:b/>
        </w:rPr>
      </w:pPr>
    </w:p>
    <w:p w:rsidR="00162A96" w:rsidRDefault="00162A96" w:rsidP="00162A96">
      <w:pPr>
        <w:rPr>
          <w:b/>
          <w:sz w:val="24"/>
          <w:szCs w:val="24"/>
        </w:rPr>
      </w:pPr>
      <w:r>
        <w:rPr>
          <w:b/>
          <w:sz w:val="24"/>
          <w:szCs w:val="24"/>
        </w:rPr>
        <w:t>Lecture 5:</w:t>
      </w:r>
    </w:p>
    <w:p w:rsidR="00162A96" w:rsidRDefault="00162A96" w:rsidP="00162A96">
      <w:pPr>
        <w:rPr>
          <w:b/>
          <w:sz w:val="24"/>
          <w:szCs w:val="24"/>
        </w:rPr>
      </w:pPr>
    </w:p>
    <w:p w:rsidR="00162A96" w:rsidRPr="006B7FB6" w:rsidRDefault="006B7FB6" w:rsidP="00162A96">
      <w:pPr>
        <w:pStyle w:val="ListParagraph"/>
        <w:numPr>
          <w:ilvl w:val="0"/>
          <w:numId w:val="1"/>
        </w:numPr>
        <w:rPr>
          <w:b/>
          <w:sz w:val="24"/>
          <w:szCs w:val="24"/>
        </w:rPr>
      </w:pPr>
      <w:r>
        <w:rPr>
          <w:b/>
          <w:sz w:val="24"/>
          <w:szCs w:val="24"/>
        </w:rPr>
        <w:t>Political development in the colonies until 1750:</w:t>
      </w:r>
      <w:r>
        <w:rPr>
          <w:b/>
          <w:sz w:val="24"/>
          <w:szCs w:val="24"/>
        </w:rPr>
        <w:br/>
      </w:r>
      <w:r>
        <w:rPr>
          <w:b/>
          <w:sz w:val="24"/>
          <w:szCs w:val="24"/>
        </w:rPr>
        <w:br/>
        <w:t xml:space="preserve">1) Suffrage: </w:t>
      </w:r>
      <w:r>
        <w:rPr>
          <w:sz w:val="24"/>
          <w:szCs w:val="24"/>
        </w:rPr>
        <w:t xml:space="preserve">Property qualifications, </w:t>
      </w:r>
      <w:r w:rsidR="004350BF">
        <w:rPr>
          <w:sz w:val="24"/>
          <w:szCs w:val="24"/>
        </w:rPr>
        <w:t>granted</w:t>
      </w:r>
      <w:r>
        <w:rPr>
          <w:sz w:val="24"/>
          <w:szCs w:val="24"/>
        </w:rPr>
        <w:t xml:space="preserve"> to white males only</w:t>
      </w:r>
      <w:r>
        <w:rPr>
          <w:sz w:val="24"/>
          <w:szCs w:val="24"/>
        </w:rPr>
        <w:br/>
      </w:r>
      <w:r>
        <w:rPr>
          <w:b/>
          <w:sz w:val="24"/>
          <w:szCs w:val="24"/>
        </w:rPr>
        <w:t xml:space="preserve">2) Home rule evolved: </w:t>
      </w:r>
      <w:r>
        <w:rPr>
          <w:sz w:val="24"/>
          <w:szCs w:val="24"/>
        </w:rPr>
        <w:t>Especially in new England</w:t>
      </w:r>
      <w:r>
        <w:rPr>
          <w:sz w:val="24"/>
          <w:szCs w:val="24"/>
        </w:rPr>
        <w:br/>
      </w:r>
      <w:r>
        <w:rPr>
          <w:b/>
          <w:sz w:val="24"/>
          <w:szCs w:val="24"/>
        </w:rPr>
        <w:t>3) Nathaniel Bacon’s rebellion (1676):</w:t>
      </w:r>
      <w:r>
        <w:rPr>
          <w:sz w:val="24"/>
          <w:szCs w:val="24"/>
        </w:rPr>
        <w:t xml:space="preserve"> Challenge to governor’s authority.</w:t>
      </w:r>
    </w:p>
    <w:p w:rsidR="006B7FB6" w:rsidRDefault="006B7FB6" w:rsidP="006B7FB6">
      <w:pPr>
        <w:rPr>
          <w:b/>
          <w:sz w:val="24"/>
          <w:szCs w:val="24"/>
        </w:rPr>
      </w:pPr>
    </w:p>
    <w:p w:rsidR="006B7FB6" w:rsidRPr="00FF3209" w:rsidRDefault="006B7FB6" w:rsidP="006B7FB6">
      <w:pPr>
        <w:pStyle w:val="ListParagraph"/>
        <w:numPr>
          <w:ilvl w:val="0"/>
          <w:numId w:val="1"/>
        </w:numPr>
        <w:rPr>
          <w:b/>
          <w:sz w:val="24"/>
          <w:szCs w:val="24"/>
        </w:rPr>
      </w:pPr>
      <w:r>
        <w:rPr>
          <w:b/>
          <w:sz w:val="24"/>
          <w:szCs w:val="24"/>
        </w:rPr>
        <w:t>Creating an American identity:</w:t>
      </w:r>
      <w:r>
        <w:rPr>
          <w:b/>
          <w:sz w:val="24"/>
          <w:szCs w:val="24"/>
        </w:rPr>
        <w:br/>
      </w:r>
      <w:r>
        <w:rPr>
          <w:b/>
          <w:sz w:val="24"/>
          <w:szCs w:val="24"/>
        </w:rPr>
        <w:br/>
        <w:t>A) The Puritan impact:</w:t>
      </w:r>
      <w:r>
        <w:rPr>
          <w:b/>
          <w:sz w:val="24"/>
          <w:szCs w:val="24"/>
        </w:rPr>
        <w:br/>
      </w:r>
      <w:r>
        <w:rPr>
          <w:sz w:val="24"/>
          <w:szCs w:val="24"/>
        </w:rPr>
        <w:t>1) America as an ideal “city upon the hill”</w:t>
      </w:r>
      <w:r>
        <w:rPr>
          <w:sz w:val="24"/>
          <w:szCs w:val="24"/>
        </w:rPr>
        <w:br/>
        <w:t xml:space="preserve">2) Education: Colleges, </w:t>
      </w:r>
      <w:r w:rsidR="004350BF">
        <w:rPr>
          <w:sz w:val="24"/>
          <w:szCs w:val="24"/>
        </w:rPr>
        <w:t>Boston</w:t>
      </w:r>
      <w:r>
        <w:rPr>
          <w:sz w:val="24"/>
          <w:szCs w:val="24"/>
        </w:rPr>
        <w:t xml:space="preserve"> </w:t>
      </w:r>
      <w:r w:rsidR="004350BF">
        <w:rPr>
          <w:sz w:val="24"/>
          <w:szCs w:val="24"/>
        </w:rPr>
        <w:t>Latin</w:t>
      </w:r>
      <w:r>
        <w:rPr>
          <w:sz w:val="24"/>
          <w:szCs w:val="24"/>
        </w:rPr>
        <w:t xml:space="preserve"> school, Massachusetts school law</w:t>
      </w:r>
      <w:r>
        <w:rPr>
          <w:sz w:val="24"/>
          <w:szCs w:val="24"/>
        </w:rPr>
        <w:br/>
        <w:t>3) Puritan ethic</w:t>
      </w:r>
      <w:r>
        <w:rPr>
          <w:sz w:val="24"/>
          <w:szCs w:val="24"/>
        </w:rPr>
        <w:br/>
        <w:t>4_ Intolerance/ witch trials</w:t>
      </w:r>
      <w:r>
        <w:rPr>
          <w:sz w:val="24"/>
          <w:szCs w:val="24"/>
        </w:rPr>
        <w:br/>
      </w:r>
      <w:r>
        <w:rPr>
          <w:sz w:val="24"/>
          <w:szCs w:val="24"/>
        </w:rPr>
        <w:br/>
      </w:r>
      <w:r>
        <w:rPr>
          <w:b/>
          <w:sz w:val="24"/>
          <w:szCs w:val="24"/>
        </w:rPr>
        <w:t>B) Impact of enlightenment:</w:t>
      </w:r>
      <w:r>
        <w:rPr>
          <w:b/>
          <w:sz w:val="24"/>
          <w:szCs w:val="24"/>
        </w:rPr>
        <w:br/>
      </w:r>
      <w:r>
        <w:rPr>
          <w:sz w:val="24"/>
          <w:szCs w:val="24"/>
        </w:rPr>
        <w:t>1) People accepted the concepts of natural laws and natural rights</w:t>
      </w:r>
      <w:r>
        <w:rPr>
          <w:sz w:val="24"/>
          <w:szCs w:val="24"/>
        </w:rPr>
        <w:br/>
        <w:t>2) Interest in science increased</w:t>
      </w:r>
      <w:r>
        <w:rPr>
          <w:sz w:val="24"/>
          <w:szCs w:val="24"/>
        </w:rPr>
        <w:br/>
        <w:t>3) English bill of rights (Validation of self-government, Powers of government are limited, Free expression of ideas)</w:t>
      </w:r>
    </w:p>
    <w:p w:rsidR="00FF3209" w:rsidRPr="00FF3209" w:rsidRDefault="00FF3209" w:rsidP="00FF3209">
      <w:pPr>
        <w:pStyle w:val="ListParagraph"/>
        <w:rPr>
          <w:b/>
          <w:sz w:val="24"/>
          <w:szCs w:val="24"/>
        </w:rPr>
      </w:pPr>
    </w:p>
    <w:p w:rsidR="00FF3209" w:rsidRPr="00FF3209" w:rsidRDefault="00FF3209" w:rsidP="006B7FB6">
      <w:pPr>
        <w:pStyle w:val="ListParagraph"/>
        <w:numPr>
          <w:ilvl w:val="0"/>
          <w:numId w:val="1"/>
        </w:numPr>
        <w:rPr>
          <w:b/>
          <w:sz w:val="24"/>
          <w:szCs w:val="24"/>
        </w:rPr>
      </w:pPr>
      <w:r>
        <w:rPr>
          <w:b/>
          <w:sz w:val="24"/>
          <w:szCs w:val="24"/>
        </w:rPr>
        <w:t>African American in the colonies:</w:t>
      </w:r>
      <w:r>
        <w:rPr>
          <w:b/>
          <w:sz w:val="24"/>
          <w:szCs w:val="24"/>
        </w:rPr>
        <w:br/>
      </w:r>
      <w:r>
        <w:rPr>
          <w:b/>
          <w:sz w:val="24"/>
          <w:szCs w:val="24"/>
        </w:rPr>
        <w:br/>
        <w:t>A) Need for cheap labor, especially in the colonies</w:t>
      </w:r>
      <w:r>
        <w:rPr>
          <w:b/>
          <w:sz w:val="24"/>
          <w:szCs w:val="24"/>
        </w:rPr>
        <w:br/>
      </w:r>
      <w:r>
        <w:rPr>
          <w:sz w:val="24"/>
          <w:szCs w:val="24"/>
        </w:rPr>
        <w:t>1) European immigrants: Have many opportunities for land ownership and have no interest in working for others. And Will not work on rice/tobacco plantations.</w:t>
      </w:r>
      <w:r>
        <w:rPr>
          <w:sz w:val="24"/>
          <w:szCs w:val="24"/>
        </w:rPr>
        <w:br/>
        <w:t>2) Native Americans: Prone to diseases and can escape too easily</w:t>
      </w:r>
      <w:r>
        <w:rPr>
          <w:sz w:val="24"/>
          <w:szCs w:val="24"/>
        </w:rPr>
        <w:br/>
        <w:t>3) Indentured servants can only provide a temporary solution</w:t>
      </w:r>
      <w:r>
        <w:rPr>
          <w:sz w:val="24"/>
          <w:szCs w:val="24"/>
        </w:rPr>
        <w:br/>
      </w:r>
      <w:r>
        <w:rPr>
          <w:sz w:val="24"/>
          <w:szCs w:val="24"/>
        </w:rPr>
        <w:br/>
      </w:r>
      <w:r>
        <w:rPr>
          <w:b/>
          <w:sz w:val="24"/>
          <w:szCs w:val="24"/>
        </w:rPr>
        <w:t>B) First Africans arrive in Virginia in 1619:</w:t>
      </w:r>
      <w:r>
        <w:rPr>
          <w:b/>
          <w:sz w:val="24"/>
          <w:szCs w:val="24"/>
        </w:rPr>
        <w:br/>
      </w:r>
      <w:r>
        <w:rPr>
          <w:sz w:val="24"/>
          <w:szCs w:val="24"/>
        </w:rPr>
        <w:t xml:space="preserve">1) initially treated as indentured </w:t>
      </w:r>
      <w:r w:rsidR="004350BF">
        <w:rPr>
          <w:sz w:val="24"/>
          <w:szCs w:val="24"/>
        </w:rPr>
        <w:t>servants</w:t>
      </w:r>
      <w:r>
        <w:rPr>
          <w:sz w:val="24"/>
          <w:szCs w:val="24"/>
        </w:rPr>
        <w:br/>
        <w:t>2) As numbers increase whites worry about control</w:t>
      </w:r>
      <w:r>
        <w:rPr>
          <w:sz w:val="24"/>
          <w:szCs w:val="24"/>
        </w:rPr>
        <w:br/>
      </w:r>
      <w:r>
        <w:rPr>
          <w:sz w:val="24"/>
          <w:szCs w:val="24"/>
        </w:rPr>
        <w:br/>
      </w:r>
      <w:r>
        <w:rPr>
          <w:b/>
          <w:sz w:val="24"/>
          <w:szCs w:val="24"/>
        </w:rPr>
        <w:t xml:space="preserve">C) Breakup of royal </w:t>
      </w:r>
      <w:r w:rsidR="004350BF">
        <w:rPr>
          <w:b/>
          <w:sz w:val="24"/>
          <w:szCs w:val="24"/>
        </w:rPr>
        <w:t>African</w:t>
      </w:r>
      <w:r>
        <w:rPr>
          <w:b/>
          <w:sz w:val="24"/>
          <w:szCs w:val="24"/>
        </w:rPr>
        <w:t xml:space="preserve"> company’s monopoly stimulates slave trade:</w:t>
      </w:r>
      <w:r>
        <w:rPr>
          <w:b/>
          <w:sz w:val="24"/>
          <w:szCs w:val="24"/>
        </w:rPr>
        <w:br/>
      </w:r>
      <w:r>
        <w:rPr>
          <w:sz w:val="24"/>
          <w:szCs w:val="24"/>
        </w:rPr>
        <w:t>1)Slaves easy to obtain/price reasonable</w:t>
      </w:r>
      <w:r>
        <w:rPr>
          <w:sz w:val="24"/>
          <w:szCs w:val="24"/>
        </w:rPr>
        <w:br/>
        <w:t>2) Profits from slave trade high</w:t>
      </w:r>
      <w:r>
        <w:rPr>
          <w:sz w:val="24"/>
          <w:szCs w:val="24"/>
        </w:rPr>
        <w:br/>
        <w:t>3) Slave trade fits into established trade patterns</w:t>
      </w:r>
    </w:p>
    <w:p w:rsidR="00FF3209" w:rsidRPr="00FF3209" w:rsidRDefault="00FF3209" w:rsidP="00FF3209">
      <w:pPr>
        <w:pStyle w:val="ListParagraph"/>
        <w:rPr>
          <w:b/>
          <w:sz w:val="24"/>
          <w:szCs w:val="24"/>
        </w:rPr>
      </w:pPr>
    </w:p>
    <w:p w:rsidR="00FF3209" w:rsidRDefault="00FF3209" w:rsidP="00FF3209">
      <w:pPr>
        <w:pStyle w:val="ListParagraph"/>
        <w:rPr>
          <w:sz w:val="24"/>
          <w:szCs w:val="24"/>
        </w:rPr>
      </w:pPr>
      <w:r>
        <w:rPr>
          <w:b/>
          <w:sz w:val="24"/>
          <w:szCs w:val="24"/>
        </w:rPr>
        <w:t>D) Factors favoring the institutionalizing of this “Peculiar institution”</w:t>
      </w:r>
      <w:r>
        <w:rPr>
          <w:b/>
          <w:sz w:val="24"/>
          <w:szCs w:val="24"/>
        </w:rPr>
        <w:br/>
      </w:r>
      <w:r>
        <w:rPr>
          <w:sz w:val="24"/>
          <w:szCs w:val="24"/>
        </w:rPr>
        <w:t>1) Southern planters gain a self-renewing labor force</w:t>
      </w:r>
      <w:r>
        <w:rPr>
          <w:sz w:val="24"/>
          <w:szCs w:val="24"/>
        </w:rPr>
        <w:br/>
        <w:t>2) In areas with large African population, control is easier</w:t>
      </w:r>
      <w:r>
        <w:rPr>
          <w:sz w:val="24"/>
          <w:szCs w:val="24"/>
        </w:rPr>
        <w:br/>
        <w:t>3) Escape is difficult</w:t>
      </w:r>
      <w:r>
        <w:rPr>
          <w:sz w:val="24"/>
          <w:szCs w:val="24"/>
        </w:rPr>
        <w:br/>
        <w:t>4) Lack of opposition</w:t>
      </w:r>
    </w:p>
    <w:p w:rsidR="00FF3209" w:rsidRDefault="00FF3209" w:rsidP="00FF3209">
      <w:pPr>
        <w:pStyle w:val="ListParagraph"/>
        <w:rPr>
          <w:sz w:val="24"/>
          <w:szCs w:val="24"/>
        </w:rPr>
      </w:pPr>
      <w:r>
        <w:rPr>
          <w:b/>
          <w:sz w:val="24"/>
          <w:szCs w:val="24"/>
        </w:rPr>
        <w:br/>
        <w:t>E) By 1750, slavery legal in all colonies:</w:t>
      </w:r>
      <w:r>
        <w:rPr>
          <w:b/>
          <w:sz w:val="24"/>
          <w:szCs w:val="24"/>
        </w:rPr>
        <w:br/>
      </w:r>
      <w:r>
        <w:rPr>
          <w:sz w:val="24"/>
          <w:szCs w:val="24"/>
        </w:rPr>
        <w:t>1) Slave population in all colonies</w:t>
      </w:r>
      <w:r>
        <w:rPr>
          <w:sz w:val="24"/>
          <w:szCs w:val="24"/>
        </w:rPr>
        <w:br/>
        <w:t xml:space="preserve">2) </w:t>
      </w:r>
      <w:r w:rsidR="004350BF">
        <w:rPr>
          <w:sz w:val="24"/>
          <w:szCs w:val="24"/>
        </w:rPr>
        <w:t>Distribution</w:t>
      </w:r>
      <w:r>
        <w:rPr>
          <w:sz w:val="24"/>
          <w:szCs w:val="24"/>
        </w:rPr>
        <w:t xml:space="preserve"> of slaves as percent of population will vary</w:t>
      </w:r>
      <w:r>
        <w:rPr>
          <w:sz w:val="24"/>
          <w:szCs w:val="24"/>
        </w:rPr>
        <w:br/>
        <w:t>3) By 1775, 80 percent of slaves in colonies are American born.</w:t>
      </w:r>
    </w:p>
    <w:p w:rsidR="00FF3209" w:rsidRDefault="00FF3209" w:rsidP="00FF3209">
      <w:pPr>
        <w:rPr>
          <w:sz w:val="24"/>
          <w:szCs w:val="24"/>
        </w:rPr>
      </w:pPr>
    </w:p>
    <w:p w:rsidR="00FF3209" w:rsidRPr="00FF3209" w:rsidRDefault="00FF3209" w:rsidP="00FF3209">
      <w:pPr>
        <w:pStyle w:val="ListParagraph"/>
        <w:numPr>
          <w:ilvl w:val="0"/>
          <w:numId w:val="1"/>
        </w:numPr>
        <w:rPr>
          <w:sz w:val="24"/>
          <w:szCs w:val="24"/>
        </w:rPr>
      </w:pPr>
      <w:r>
        <w:rPr>
          <w:b/>
        </w:rPr>
        <w:t>Treaty of Paris (1763):</w:t>
      </w:r>
      <w:r>
        <w:rPr>
          <w:b/>
        </w:rPr>
        <w:br/>
        <w:t xml:space="preserve">1) France: </w:t>
      </w:r>
      <w:r w:rsidRPr="00FF3209">
        <w:t>Lost most of her north American possessions, most of her empire in India, and claims to lands east of the Mississippi river.</w:t>
      </w:r>
      <w:r>
        <w:rPr>
          <w:b/>
        </w:rPr>
        <w:br/>
      </w:r>
      <w:r>
        <w:rPr>
          <w:b/>
        </w:rPr>
        <w:br/>
        <w:t xml:space="preserve">2) Spain: </w:t>
      </w:r>
      <w:r>
        <w:t xml:space="preserve">Got all French lands west of the Mississippi river, new Orleans, but lost </w:t>
      </w:r>
      <w:r w:rsidR="004350BF">
        <w:t>Florida</w:t>
      </w:r>
      <w:r>
        <w:t xml:space="preserve"> to England.</w:t>
      </w:r>
      <w:r>
        <w:br/>
      </w:r>
      <w:r>
        <w:br/>
      </w:r>
      <w:r>
        <w:rPr>
          <w:b/>
        </w:rPr>
        <w:t>3) England</w:t>
      </w:r>
      <w:r>
        <w:t>: Got most French lands in North America, exclusive rights to Caribbean slave trade, and commercial dominance in India.</w:t>
      </w:r>
    </w:p>
    <w:p w:rsidR="00231A35" w:rsidRPr="00231A35" w:rsidRDefault="00231A35" w:rsidP="00231A35">
      <w:pPr>
        <w:pStyle w:val="ListParagraph"/>
        <w:numPr>
          <w:ilvl w:val="0"/>
          <w:numId w:val="1"/>
        </w:numPr>
        <w:rPr>
          <w:sz w:val="24"/>
          <w:szCs w:val="24"/>
        </w:rPr>
      </w:pPr>
    </w:p>
    <w:p w:rsidR="00231A35" w:rsidRPr="00231A35" w:rsidRDefault="00231A35" w:rsidP="00231A35">
      <w:pPr>
        <w:pStyle w:val="ListParagraph"/>
        <w:numPr>
          <w:ilvl w:val="0"/>
          <w:numId w:val="1"/>
        </w:numPr>
        <w:rPr>
          <w:sz w:val="24"/>
          <w:szCs w:val="24"/>
        </w:rPr>
      </w:pPr>
      <w:r>
        <w:rPr>
          <w:b/>
        </w:rPr>
        <w:lastRenderedPageBreak/>
        <w:t>The “carrot” and the “stick”:</w:t>
      </w:r>
      <w:r>
        <w:rPr>
          <w:b/>
        </w:rPr>
        <w:br/>
      </w:r>
      <w:r>
        <w:rPr>
          <w:b/>
        </w:rPr>
        <w:br/>
        <w:t xml:space="preserve">The carrot: </w:t>
      </w:r>
      <w:r>
        <w:t>Gain more followers by being nice to people and listening to their wants, British Officials in Quebec favored this approach</w:t>
      </w:r>
      <w:r>
        <w:br/>
        <w:t xml:space="preserve">- Let roman </w:t>
      </w:r>
      <w:r w:rsidR="004350BF">
        <w:t>Catholics</w:t>
      </w:r>
      <w:r>
        <w:t xml:space="preserve"> practice their religion</w:t>
      </w:r>
      <w:r>
        <w:br/>
        <w:t>- Allow protestants to become involved in government of Quebec</w:t>
      </w:r>
      <w:r>
        <w:br/>
        <w:t>- Let French continue in fur trade</w:t>
      </w:r>
      <w:r>
        <w:br/>
      </w:r>
      <w:r>
        <w:br/>
      </w:r>
      <w:r>
        <w:rPr>
          <w:b/>
        </w:rPr>
        <w:t xml:space="preserve">The stick: </w:t>
      </w:r>
      <w:r>
        <w:t>Show people who the boss was and rule strictly, British officials in England favored this approach.</w:t>
      </w:r>
      <w:r>
        <w:br/>
        <w:t>- Restrict roman catholic religion</w:t>
      </w:r>
      <w:r>
        <w:br/>
        <w:t xml:space="preserve">- Return government and church </w:t>
      </w:r>
      <w:r w:rsidR="004350BF">
        <w:t>officials</w:t>
      </w:r>
      <w:r>
        <w:t xml:space="preserve"> to </w:t>
      </w:r>
      <w:r w:rsidR="004350BF">
        <w:t>France</w:t>
      </w:r>
      <w:r>
        <w:br/>
        <w:t xml:space="preserve">- Restrict </w:t>
      </w:r>
      <w:r w:rsidR="004350BF">
        <w:t>Quebec’s</w:t>
      </w:r>
      <w:r>
        <w:t xml:space="preserve"> territory to a small area</w:t>
      </w:r>
    </w:p>
    <w:p w:rsidR="00231A35" w:rsidRDefault="00231A35" w:rsidP="00231A35">
      <w:pPr>
        <w:ind w:left="360"/>
        <w:rPr>
          <w:b/>
        </w:rPr>
      </w:pPr>
    </w:p>
    <w:p w:rsidR="00231A35" w:rsidRPr="00231A35" w:rsidRDefault="00231A35" w:rsidP="00231A35">
      <w:pPr>
        <w:pStyle w:val="ListParagraph"/>
        <w:numPr>
          <w:ilvl w:val="0"/>
          <w:numId w:val="1"/>
        </w:numPr>
        <w:rPr>
          <w:sz w:val="24"/>
          <w:szCs w:val="24"/>
        </w:rPr>
      </w:pPr>
      <w:r>
        <w:rPr>
          <w:b/>
        </w:rPr>
        <w:t>The great Deportation:</w:t>
      </w:r>
      <w:r>
        <w:rPr>
          <w:b/>
        </w:rPr>
        <w:br/>
        <w:t xml:space="preserve">- </w:t>
      </w:r>
      <w:r>
        <w:t xml:space="preserve">British soldiers moved into </w:t>
      </w:r>
      <w:r w:rsidR="004350BF">
        <w:t>Acadian</w:t>
      </w:r>
      <w:r>
        <w:t xml:space="preserve"> villages</w:t>
      </w:r>
      <w:r>
        <w:br/>
        <w:t xml:space="preserve">- Acadian men, women and children were herded onto </w:t>
      </w:r>
      <w:r w:rsidR="004350BF">
        <w:t>British</w:t>
      </w:r>
      <w:r>
        <w:t xml:space="preserve"> ships, taking only what they could carry with them</w:t>
      </w:r>
      <w:r>
        <w:br/>
        <w:t>- Families were separated</w:t>
      </w:r>
      <w:r>
        <w:br/>
        <w:t>- Houses and barns were burned to the ground</w:t>
      </w:r>
      <w:r>
        <w:br/>
        <w:t xml:space="preserve">- total of 10000 </w:t>
      </w:r>
      <w:r w:rsidR="004350BF">
        <w:t>Acadians</w:t>
      </w:r>
      <w:r>
        <w:t xml:space="preserve"> deported to </w:t>
      </w:r>
      <w:r w:rsidR="004350BF">
        <w:t>British</w:t>
      </w:r>
      <w:r>
        <w:t xml:space="preserve"> colonies</w:t>
      </w:r>
      <w:r>
        <w:br/>
        <w:t>- Ended up living in misery and poverty</w:t>
      </w:r>
      <w:r>
        <w:br/>
        <w:t xml:space="preserve">- Some went to </w:t>
      </w:r>
      <w:r w:rsidR="004350BF">
        <w:t>France</w:t>
      </w:r>
      <w:r>
        <w:t xml:space="preserve"> or Quebec</w:t>
      </w:r>
    </w:p>
    <w:p w:rsidR="00231A35" w:rsidRPr="00231A35" w:rsidRDefault="00231A35" w:rsidP="00231A35">
      <w:pPr>
        <w:pStyle w:val="ListParagraph"/>
        <w:rPr>
          <w:b/>
        </w:rPr>
      </w:pPr>
    </w:p>
    <w:p w:rsidR="00231A35" w:rsidRPr="00231A35" w:rsidRDefault="00231A35" w:rsidP="00231A35">
      <w:pPr>
        <w:pStyle w:val="ListParagraph"/>
        <w:numPr>
          <w:ilvl w:val="0"/>
          <w:numId w:val="1"/>
        </w:numPr>
        <w:rPr>
          <w:sz w:val="24"/>
          <w:szCs w:val="24"/>
        </w:rPr>
      </w:pPr>
      <w:r>
        <w:rPr>
          <w:b/>
        </w:rPr>
        <w:t>Pontiacs Rebellion of 1763:</w:t>
      </w:r>
      <w:r>
        <w:rPr>
          <w:b/>
        </w:rPr>
        <w:br/>
      </w:r>
      <w:r>
        <w:t xml:space="preserve">- After the French left north America, the </w:t>
      </w:r>
      <w:r w:rsidR="004350BF">
        <w:t>British</w:t>
      </w:r>
      <w:r>
        <w:t xml:space="preserve"> began moving west.</w:t>
      </w:r>
      <w:r>
        <w:br/>
        <w:t>-</w:t>
      </w:r>
      <w:r>
        <w:rPr>
          <w:b/>
        </w:rPr>
        <w:t xml:space="preserve"> </w:t>
      </w:r>
      <w:r>
        <w:t xml:space="preserve">By spring of 1763, loose confederation of elements of native American tribes primarily from the great lakes region, the Illinois country and </w:t>
      </w:r>
      <w:r w:rsidR="004350BF">
        <w:t>Ohio</w:t>
      </w:r>
      <w:r>
        <w:t>.</w:t>
      </w:r>
      <w:r>
        <w:br/>
        <w:t>- They killed many settlers along the Pennsylvania and Virginia frontiers</w:t>
      </w:r>
    </w:p>
    <w:p w:rsidR="00231A35" w:rsidRPr="00231A35" w:rsidRDefault="00231A35" w:rsidP="00231A35">
      <w:pPr>
        <w:pStyle w:val="ListParagraph"/>
        <w:rPr>
          <w:b/>
        </w:rPr>
      </w:pPr>
    </w:p>
    <w:p w:rsidR="00231A35" w:rsidRPr="00231A35" w:rsidRDefault="00231A35" w:rsidP="00231A35">
      <w:pPr>
        <w:pStyle w:val="ListParagraph"/>
        <w:numPr>
          <w:ilvl w:val="0"/>
          <w:numId w:val="1"/>
        </w:numPr>
        <w:rPr>
          <w:sz w:val="24"/>
          <w:szCs w:val="24"/>
        </w:rPr>
      </w:pPr>
      <w:r>
        <w:rPr>
          <w:b/>
        </w:rPr>
        <w:t>The proclamation of 1763:</w:t>
      </w:r>
      <w:r>
        <w:rPr>
          <w:b/>
        </w:rPr>
        <w:br/>
        <w:t xml:space="preserve">- </w:t>
      </w:r>
      <w:r>
        <w:t>To prevent more fighting: Stopped westward expansion, angered many people in the colonies</w:t>
      </w:r>
      <w:r>
        <w:br/>
        <w:t>- It was only a temporary fix to the problems in the colonies</w:t>
      </w:r>
      <w:r>
        <w:br/>
        <w:t>- The boundary line effectively ended settlement west of the Appalachian mountains</w:t>
      </w:r>
      <w:r>
        <w:br/>
        <w:t>- Colonists protested that the proclamation deprived them of land</w:t>
      </w:r>
    </w:p>
    <w:p w:rsidR="00231A35" w:rsidRPr="00231A35" w:rsidRDefault="00231A35" w:rsidP="00231A35">
      <w:pPr>
        <w:pStyle w:val="ListParagraph"/>
        <w:rPr>
          <w:b/>
        </w:rPr>
      </w:pPr>
    </w:p>
    <w:p w:rsidR="00231A35" w:rsidRPr="00231A35" w:rsidRDefault="00231A35" w:rsidP="00231A35">
      <w:pPr>
        <w:pStyle w:val="ListParagraph"/>
        <w:numPr>
          <w:ilvl w:val="0"/>
          <w:numId w:val="1"/>
        </w:numPr>
        <w:rPr>
          <w:sz w:val="24"/>
          <w:szCs w:val="24"/>
        </w:rPr>
      </w:pPr>
      <w:r>
        <w:rPr>
          <w:b/>
        </w:rPr>
        <w:t xml:space="preserve">Son of </w:t>
      </w:r>
      <w:r w:rsidR="004350BF">
        <w:rPr>
          <w:b/>
        </w:rPr>
        <w:t>liberty</w:t>
      </w:r>
      <w:r>
        <w:rPr>
          <w:b/>
        </w:rPr>
        <w:t>:</w:t>
      </w:r>
      <w:r>
        <w:rPr>
          <w:b/>
        </w:rPr>
        <w:br/>
        <w:t xml:space="preserve">- </w:t>
      </w:r>
      <w:r>
        <w:t xml:space="preserve">The sons of </w:t>
      </w:r>
      <w:r w:rsidR="004350BF">
        <w:t>liberty</w:t>
      </w:r>
      <w:r>
        <w:t xml:space="preserve"> carried out organized resistance by keeping watch on shopkeepers suspected of selling </w:t>
      </w:r>
      <w:r w:rsidR="004350BF">
        <w:t>British</w:t>
      </w:r>
      <w:r>
        <w:t xml:space="preserve"> goods</w:t>
      </w:r>
      <w:r>
        <w:br/>
        <w:t>- A group existed in almost every colony</w:t>
      </w:r>
      <w:r>
        <w:br/>
        <w:t xml:space="preserve">- </w:t>
      </w:r>
      <w:r w:rsidR="004350BF">
        <w:t>Members</w:t>
      </w:r>
      <w:r>
        <w:t xml:space="preserve"> included middle and upper class citizens, anyone could join if they were trustworthy and had the skills needed</w:t>
      </w:r>
    </w:p>
    <w:p w:rsidR="00231A35" w:rsidRPr="00231A35" w:rsidRDefault="00231A35" w:rsidP="00231A35">
      <w:pPr>
        <w:pStyle w:val="ListParagraph"/>
        <w:rPr>
          <w:b/>
        </w:rPr>
      </w:pPr>
    </w:p>
    <w:p w:rsidR="00C13387" w:rsidRPr="00C13387" w:rsidRDefault="00231A35" w:rsidP="00231A35">
      <w:pPr>
        <w:pStyle w:val="ListParagraph"/>
        <w:numPr>
          <w:ilvl w:val="0"/>
          <w:numId w:val="1"/>
        </w:numPr>
        <w:rPr>
          <w:sz w:val="24"/>
          <w:szCs w:val="24"/>
        </w:rPr>
      </w:pPr>
      <w:r>
        <w:rPr>
          <w:b/>
        </w:rPr>
        <w:lastRenderedPageBreak/>
        <w:t>Daughters of liberty:</w:t>
      </w:r>
      <w:r>
        <w:rPr>
          <w:b/>
        </w:rPr>
        <w:br/>
      </w:r>
      <w:r>
        <w:t xml:space="preserve">- Colonial women organized the daughters of liberty to boycott </w:t>
      </w:r>
      <w:r w:rsidR="004350BF">
        <w:t>British</w:t>
      </w:r>
      <w:r>
        <w:t xml:space="preserve"> goods</w:t>
      </w:r>
      <w:r>
        <w:br/>
        <w:t>- They gave up imported clothes, made tea out of local herbs and produced homespun cloth</w:t>
      </w:r>
      <w:r>
        <w:br/>
        <w:t>-</w:t>
      </w:r>
      <w:r w:rsidR="00C13387">
        <w:t xml:space="preserve">One of the most influential was Mercy Otis Warren, Who published pamphlets supporting </w:t>
      </w:r>
      <w:r w:rsidR="004350BF">
        <w:t>resistance</w:t>
      </w:r>
    </w:p>
    <w:p w:rsidR="00C13387" w:rsidRPr="00C13387" w:rsidRDefault="00C13387" w:rsidP="00C13387">
      <w:pPr>
        <w:pStyle w:val="ListParagraph"/>
        <w:rPr>
          <w:b/>
        </w:rPr>
      </w:pPr>
    </w:p>
    <w:p w:rsidR="00C13387" w:rsidRPr="00C13387" w:rsidRDefault="00C13387" w:rsidP="00231A35">
      <w:pPr>
        <w:pStyle w:val="ListParagraph"/>
        <w:numPr>
          <w:ilvl w:val="0"/>
          <w:numId w:val="1"/>
        </w:numPr>
        <w:rPr>
          <w:sz w:val="24"/>
          <w:szCs w:val="24"/>
        </w:rPr>
      </w:pPr>
      <w:r>
        <w:rPr>
          <w:b/>
        </w:rPr>
        <w:t xml:space="preserve">The </w:t>
      </w:r>
      <w:r w:rsidR="004350BF">
        <w:rPr>
          <w:b/>
        </w:rPr>
        <w:t>Boston</w:t>
      </w:r>
      <w:r>
        <w:rPr>
          <w:b/>
        </w:rPr>
        <w:t xml:space="preserve"> Massacre</w:t>
      </w:r>
      <w:r w:rsidR="004350BF">
        <w:rPr>
          <w:b/>
        </w:rPr>
        <w:t xml:space="preserve">: </w:t>
      </w:r>
      <w:r>
        <w:rPr>
          <w:b/>
        </w:rPr>
        <w:br/>
        <w:t xml:space="preserve">- </w:t>
      </w:r>
      <w:r>
        <w:t xml:space="preserve">After </w:t>
      </w:r>
      <w:r w:rsidR="004350BF">
        <w:t>parliament</w:t>
      </w:r>
      <w:r>
        <w:t xml:space="preserve"> repealed the Townshend duties, the first clash between </w:t>
      </w:r>
      <w:r w:rsidR="004350BF">
        <w:t>British</w:t>
      </w:r>
      <w:r>
        <w:t xml:space="preserve"> and </w:t>
      </w:r>
      <w:r w:rsidR="004350BF">
        <w:t>Americans</w:t>
      </w:r>
      <w:r>
        <w:t xml:space="preserve"> took place</w:t>
      </w:r>
      <w:r>
        <w:br/>
        <w:t>- On the night of march 5</w:t>
      </w:r>
      <w:r w:rsidRPr="00C13387">
        <w:rPr>
          <w:vertAlign w:val="superscript"/>
        </w:rPr>
        <w:t>th</w:t>
      </w:r>
      <w:r>
        <w:t xml:space="preserve">, 1770, a crowd of 50 men and boys gathered to taunt </w:t>
      </w:r>
      <w:r w:rsidR="004350BF">
        <w:t>British</w:t>
      </w:r>
      <w:r>
        <w:t xml:space="preserve"> soldiers outside the </w:t>
      </w:r>
      <w:r w:rsidR="004350BF">
        <w:t>Boston</w:t>
      </w:r>
      <w:r>
        <w:t xml:space="preserve"> customs house</w:t>
      </w:r>
      <w:r>
        <w:br/>
        <w:t>- When the crowd went as far as to throw sticks and snowballs, the soldiers panicked and killed 5 men.</w:t>
      </w:r>
      <w:r>
        <w:br/>
        <w:t xml:space="preserve">- The event quickly became known as the </w:t>
      </w:r>
      <w:r w:rsidR="004350BF">
        <w:t>Boston</w:t>
      </w:r>
      <w:r>
        <w:t xml:space="preserve"> massacre</w:t>
      </w:r>
    </w:p>
    <w:p w:rsidR="00C13387" w:rsidRPr="00C13387" w:rsidRDefault="00C13387" w:rsidP="00C13387">
      <w:pPr>
        <w:pStyle w:val="ListParagraph"/>
        <w:rPr>
          <w:b/>
        </w:rPr>
      </w:pPr>
    </w:p>
    <w:p w:rsidR="00A94FA4" w:rsidRPr="00A94FA4" w:rsidRDefault="00C13387" w:rsidP="00231A35">
      <w:pPr>
        <w:pStyle w:val="ListParagraph"/>
        <w:numPr>
          <w:ilvl w:val="0"/>
          <w:numId w:val="1"/>
        </w:numPr>
        <w:rPr>
          <w:sz w:val="24"/>
          <w:szCs w:val="24"/>
        </w:rPr>
      </w:pPr>
      <w:r>
        <w:rPr>
          <w:b/>
        </w:rPr>
        <w:t>The Quebec act of 1774:</w:t>
      </w:r>
      <w:r>
        <w:rPr>
          <w:b/>
        </w:rPr>
        <w:br/>
      </w:r>
      <w:r>
        <w:t>- It was passed at the same time and considered by many as one of the intolerable acts</w:t>
      </w:r>
      <w:r>
        <w:br/>
        <w:t xml:space="preserve">- It extended the Canadian province of Quebec south to the </w:t>
      </w:r>
      <w:r w:rsidR="004350BF">
        <w:t>Ohio</w:t>
      </w:r>
      <w:r>
        <w:t xml:space="preserve"> river</w:t>
      </w:r>
      <w:r>
        <w:br/>
        <w:t>- It also allowed French Canadians use of their own legal system which did not recognize trial by jury</w:t>
      </w:r>
      <w:r>
        <w:br/>
        <w:t>- The colonists believed the Quebec act was designed to keep American settlers out of western lands forever.</w:t>
      </w:r>
    </w:p>
    <w:p w:rsidR="00A94FA4" w:rsidRPr="00A94FA4" w:rsidRDefault="00A94FA4" w:rsidP="00A94FA4">
      <w:pPr>
        <w:pStyle w:val="ListParagraph"/>
        <w:rPr>
          <w:b/>
        </w:rPr>
      </w:pPr>
    </w:p>
    <w:p w:rsidR="00A94FA4" w:rsidRDefault="00A94FA4" w:rsidP="00A94FA4">
      <w:pPr>
        <w:rPr>
          <w:b/>
        </w:rPr>
      </w:pPr>
    </w:p>
    <w:p w:rsidR="00A94FA4" w:rsidRDefault="00A94FA4" w:rsidP="00A94FA4">
      <w:pPr>
        <w:rPr>
          <w:b/>
          <w:sz w:val="24"/>
          <w:szCs w:val="24"/>
        </w:rPr>
      </w:pPr>
      <w:r>
        <w:rPr>
          <w:b/>
          <w:sz w:val="24"/>
          <w:szCs w:val="24"/>
        </w:rPr>
        <w:t>Lecture 6:</w:t>
      </w:r>
      <w:r>
        <w:rPr>
          <w:b/>
          <w:sz w:val="24"/>
          <w:szCs w:val="24"/>
        </w:rPr>
        <w:br/>
      </w:r>
    </w:p>
    <w:p w:rsidR="00A94FA4" w:rsidRPr="00A94FA4" w:rsidRDefault="00A94FA4" w:rsidP="00A94FA4">
      <w:pPr>
        <w:pStyle w:val="ListParagraph"/>
        <w:numPr>
          <w:ilvl w:val="0"/>
          <w:numId w:val="1"/>
        </w:numPr>
        <w:rPr>
          <w:b/>
          <w:sz w:val="24"/>
          <w:szCs w:val="24"/>
        </w:rPr>
      </w:pPr>
      <w:r>
        <w:rPr>
          <w:b/>
        </w:rPr>
        <w:t>“5 Civilized tribes”:</w:t>
      </w:r>
      <w:r>
        <w:rPr>
          <w:b/>
        </w:rPr>
        <w:br/>
      </w:r>
      <w:r>
        <w:rPr>
          <w:b/>
        </w:rPr>
        <w:br/>
      </w:r>
      <w:r>
        <w:t>1) Adopted farming life style</w:t>
      </w:r>
      <w:r>
        <w:br/>
        <w:t>2) Began to receive formal education</w:t>
      </w:r>
      <w:r>
        <w:br/>
        <w:t>3) Had own written language</w:t>
      </w:r>
      <w:r>
        <w:br/>
        <w:t>4) Established their own newspaper</w:t>
      </w:r>
      <w:r>
        <w:br/>
        <w:t>5) Adopted white man’s idea of black slavery and established plantations</w:t>
      </w:r>
    </w:p>
    <w:p w:rsidR="00A94FA4" w:rsidRDefault="00A94FA4" w:rsidP="00A94FA4">
      <w:pPr>
        <w:rPr>
          <w:b/>
        </w:rPr>
      </w:pPr>
    </w:p>
    <w:p w:rsidR="00A94FA4" w:rsidRPr="00A94FA4" w:rsidRDefault="00A94FA4" w:rsidP="00A94FA4">
      <w:pPr>
        <w:pStyle w:val="ListParagraph"/>
        <w:numPr>
          <w:ilvl w:val="0"/>
          <w:numId w:val="1"/>
        </w:numPr>
        <w:rPr>
          <w:b/>
          <w:sz w:val="24"/>
          <w:szCs w:val="24"/>
        </w:rPr>
      </w:pPr>
      <w:r>
        <w:rPr>
          <w:b/>
        </w:rPr>
        <w:t>Removal of Native American:</w:t>
      </w:r>
      <w:r>
        <w:rPr>
          <w:b/>
        </w:rPr>
        <w:br/>
      </w:r>
      <w:r>
        <w:rPr>
          <w:b/>
        </w:rPr>
        <w:br/>
        <w:t xml:space="preserve">- </w:t>
      </w:r>
      <w:r>
        <w:t>Indian removal act (1830)</w:t>
      </w:r>
      <w:r>
        <w:br/>
        <w:t>- Resulted in 70000 natives removed</w:t>
      </w:r>
      <w:r>
        <w:br/>
        <w:t>- Forced to settle in Oklahoma</w:t>
      </w:r>
      <w:r>
        <w:br/>
        <w:t>- Lasted until 1906, many forced to move again</w:t>
      </w:r>
    </w:p>
    <w:p w:rsidR="00A94FA4" w:rsidRPr="00A94FA4" w:rsidRDefault="00A94FA4" w:rsidP="00A94FA4">
      <w:pPr>
        <w:pStyle w:val="ListParagraph"/>
        <w:rPr>
          <w:b/>
        </w:rPr>
      </w:pPr>
    </w:p>
    <w:p w:rsidR="00FF3209" w:rsidRPr="00A94FA4" w:rsidRDefault="00A94FA4" w:rsidP="00A94FA4">
      <w:pPr>
        <w:pStyle w:val="ListParagraph"/>
        <w:numPr>
          <w:ilvl w:val="0"/>
          <w:numId w:val="1"/>
        </w:numPr>
        <w:rPr>
          <w:b/>
          <w:sz w:val="24"/>
          <w:szCs w:val="24"/>
        </w:rPr>
      </w:pPr>
      <w:r>
        <w:rPr>
          <w:b/>
        </w:rPr>
        <w:lastRenderedPageBreak/>
        <w:t>Homestead Act:</w:t>
      </w:r>
      <w:r>
        <w:rPr>
          <w:b/>
        </w:rPr>
        <w:br/>
      </w:r>
      <w:r>
        <w:rPr>
          <w:b/>
        </w:rPr>
        <w:br/>
      </w:r>
      <w:r>
        <w:t>- 1862</w:t>
      </w:r>
      <w:r>
        <w:br/>
        <w:t xml:space="preserve">- Small fee, settlers received 160 </w:t>
      </w:r>
      <w:r w:rsidR="004350BF">
        <w:t>acres</w:t>
      </w:r>
      <w:r>
        <w:t xml:space="preserve"> if: 21 years old, Citizens or immigrants filing for citizenship, minimum sized house, lived on claim 6 months out of the year, and farm the land for 5 year in a row</w:t>
      </w:r>
      <w:r>
        <w:br/>
        <w:t>- 372000 farms</w:t>
      </w:r>
    </w:p>
    <w:p w:rsidR="00A94FA4" w:rsidRPr="00A94FA4" w:rsidRDefault="00A94FA4" w:rsidP="00A94FA4">
      <w:pPr>
        <w:pStyle w:val="ListParagraph"/>
        <w:rPr>
          <w:b/>
          <w:sz w:val="24"/>
          <w:szCs w:val="24"/>
        </w:rPr>
      </w:pPr>
    </w:p>
    <w:p w:rsidR="00A94FA4" w:rsidRPr="00A94FA4" w:rsidRDefault="00A94FA4" w:rsidP="00A94FA4">
      <w:pPr>
        <w:pStyle w:val="ListParagraph"/>
        <w:numPr>
          <w:ilvl w:val="0"/>
          <w:numId w:val="1"/>
        </w:numPr>
        <w:rPr>
          <w:b/>
          <w:sz w:val="24"/>
          <w:szCs w:val="24"/>
        </w:rPr>
      </w:pPr>
      <w:r>
        <w:rPr>
          <w:b/>
          <w:sz w:val="24"/>
          <w:szCs w:val="24"/>
        </w:rPr>
        <w:t>Exodusters:</w:t>
      </w:r>
      <w:r>
        <w:rPr>
          <w:sz w:val="24"/>
          <w:szCs w:val="24"/>
        </w:rPr>
        <w:br/>
      </w:r>
      <w:r>
        <w:rPr>
          <w:sz w:val="24"/>
          <w:szCs w:val="24"/>
        </w:rPr>
        <w:br/>
      </w:r>
      <w:r>
        <w:rPr>
          <w:b/>
          <w:sz w:val="24"/>
          <w:szCs w:val="24"/>
        </w:rPr>
        <w:t xml:space="preserve">- </w:t>
      </w:r>
      <w:r>
        <w:t>Free blacks looking for new start after the civil war</w:t>
      </w:r>
      <w:r>
        <w:br/>
        <w:t>- Most headed to Kansas</w:t>
      </w:r>
      <w:r>
        <w:br/>
        <w:t>- Exodusters based on the biblical “Exodus” of the Hebrews from Egypt, leaving bondage for freedom in the promise land</w:t>
      </w:r>
    </w:p>
    <w:p w:rsidR="00A94FA4" w:rsidRPr="00A94FA4" w:rsidRDefault="00A94FA4" w:rsidP="00A94FA4">
      <w:pPr>
        <w:pStyle w:val="ListParagraph"/>
        <w:rPr>
          <w:b/>
          <w:sz w:val="24"/>
          <w:szCs w:val="24"/>
        </w:rPr>
      </w:pPr>
    </w:p>
    <w:p w:rsidR="00A94FA4" w:rsidRPr="00A94FA4" w:rsidRDefault="00A94FA4" w:rsidP="00A94FA4">
      <w:pPr>
        <w:pStyle w:val="ListParagraph"/>
        <w:numPr>
          <w:ilvl w:val="0"/>
          <w:numId w:val="1"/>
        </w:numPr>
        <w:rPr>
          <w:b/>
          <w:sz w:val="24"/>
          <w:szCs w:val="24"/>
        </w:rPr>
      </w:pPr>
      <w:r>
        <w:rPr>
          <w:b/>
          <w:sz w:val="24"/>
          <w:szCs w:val="24"/>
        </w:rPr>
        <w:t xml:space="preserve">The </w:t>
      </w:r>
      <w:r w:rsidR="004350BF">
        <w:rPr>
          <w:b/>
          <w:sz w:val="24"/>
          <w:szCs w:val="24"/>
        </w:rPr>
        <w:t>Indian</w:t>
      </w:r>
      <w:r>
        <w:rPr>
          <w:b/>
          <w:sz w:val="24"/>
          <w:szCs w:val="24"/>
        </w:rPr>
        <w:t xml:space="preserve"> act of 1876:</w:t>
      </w:r>
      <w:r>
        <w:rPr>
          <w:b/>
          <w:sz w:val="24"/>
          <w:szCs w:val="24"/>
        </w:rPr>
        <w:br/>
      </w:r>
      <w:r>
        <w:rPr>
          <w:b/>
          <w:sz w:val="24"/>
          <w:szCs w:val="24"/>
        </w:rPr>
        <w:br/>
      </w:r>
      <w:r>
        <w:t>- It defined who could be an “</w:t>
      </w:r>
      <w:r w:rsidR="004350BF">
        <w:t>Indian</w:t>
      </w:r>
      <w:r>
        <w:t>”</w:t>
      </w:r>
      <w:r>
        <w:br/>
        <w:t>- It outlined what Indians could and could not do</w:t>
      </w:r>
      <w:r>
        <w:br/>
        <w:t>- It was a clear statement of the federal governments policy to act as a guardian over aboriginal people, giving them “protection” but with the ultimate goal of assimilation</w:t>
      </w:r>
    </w:p>
    <w:sectPr w:rsidR="00A94FA4" w:rsidRPr="00A94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7A374F"/>
    <w:multiLevelType w:val="hybridMultilevel"/>
    <w:tmpl w:val="80525CF0"/>
    <w:lvl w:ilvl="0" w:tplc="61F09FF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12"/>
    <w:rsid w:val="000D04AE"/>
    <w:rsid w:val="00162A96"/>
    <w:rsid w:val="00231A35"/>
    <w:rsid w:val="003C51D0"/>
    <w:rsid w:val="004350BF"/>
    <w:rsid w:val="006B7FB6"/>
    <w:rsid w:val="007720A4"/>
    <w:rsid w:val="00941846"/>
    <w:rsid w:val="009E1FF8"/>
    <w:rsid w:val="00A94FA4"/>
    <w:rsid w:val="00BE592A"/>
    <w:rsid w:val="00C13387"/>
    <w:rsid w:val="00DE20DA"/>
    <w:rsid w:val="00E57CAA"/>
    <w:rsid w:val="00EB5512"/>
    <w:rsid w:val="00EC3A92"/>
    <w:rsid w:val="00FF3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886499-3FB2-4598-84ED-7B289FA7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092634">
      <w:bodyDiv w:val="1"/>
      <w:marLeft w:val="0"/>
      <w:marRight w:val="0"/>
      <w:marTop w:val="0"/>
      <w:marBottom w:val="0"/>
      <w:divBdr>
        <w:top w:val="none" w:sz="0" w:space="0" w:color="auto"/>
        <w:left w:val="none" w:sz="0" w:space="0" w:color="auto"/>
        <w:bottom w:val="none" w:sz="0" w:space="0" w:color="auto"/>
        <w:right w:val="none" w:sz="0" w:space="0" w:color="auto"/>
      </w:divBdr>
      <w:divsChild>
        <w:div w:id="92688859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11</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samer ali</dc:creator>
  <cp:keywords/>
  <dc:description/>
  <cp:lastModifiedBy>samer ali</cp:lastModifiedBy>
  <cp:revision>5</cp:revision>
  <dcterms:created xsi:type="dcterms:W3CDTF">2015-10-12T22:47:00Z</dcterms:created>
  <dcterms:modified xsi:type="dcterms:W3CDTF">2015-10-13T18:14:00Z</dcterms:modified>
</cp:coreProperties>
</file>